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CA62" w14:textId="77777777" w:rsidR="008A3756" w:rsidRPr="000B0B1F" w:rsidRDefault="002248F7" w:rsidP="002248F7">
      <w:pPr>
        <w:spacing w:after="0"/>
        <w:jc w:val="center"/>
        <w:rPr>
          <w:rFonts w:ascii="Times New Roman" w:hAnsi="Times New Roman" w:cs="Times New Roman"/>
          <w:b/>
          <w:sz w:val="24"/>
          <w:szCs w:val="24"/>
        </w:rPr>
      </w:pPr>
      <w:r w:rsidRPr="000B0B1F">
        <w:rPr>
          <w:rFonts w:ascii="Times New Roman" w:hAnsi="Times New Roman" w:cs="Times New Roman"/>
          <w:b/>
          <w:sz w:val="24"/>
          <w:szCs w:val="24"/>
        </w:rPr>
        <w:t>UNIVERSITY OF SARGODHA</w:t>
      </w:r>
    </w:p>
    <w:p w14:paraId="3932E333" w14:textId="77777777" w:rsidR="002248F7" w:rsidRPr="000B0B1F" w:rsidRDefault="002248F7" w:rsidP="002248F7">
      <w:pPr>
        <w:pBdr>
          <w:bottom w:val="single" w:sz="12" w:space="1" w:color="auto"/>
        </w:pBdr>
        <w:spacing w:after="0"/>
        <w:jc w:val="center"/>
        <w:rPr>
          <w:rFonts w:ascii="Times New Roman" w:hAnsi="Times New Roman" w:cs="Times New Roman"/>
          <w:b/>
          <w:sz w:val="20"/>
          <w:szCs w:val="20"/>
        </w:rPr>
      </w:pPr>
      <w:r w:rsidRPr="000B0B1F">
        <w:rPr>
          <w:rFonts w:ascii="Times New Roman" w:hAnsi="Times New Roman" w:cs="Times New Roman"/>
          <w:b/>
          <w:sz w:val="20"/>
          <w:szCs w:val="20"/>
        </w:rPr>
        <w:t xml:space="preserve">DEPARTMENT OF </w:t>
      </w:r>
      <w:r w:rsidR="00B65CF9" w:rsidRPr="000B0B1F">
        <w:rPr>
          <w:rFonts w:ascii="Times New Roman" w:hAnsi="Times New Roman" w:cs="Times New Roman"/>
          <w:b/>
          <w:sz w:val="20"/>
          <w:szCs w:val="20"/>
        </w:rPr>
        <w:t>PLANT PATHOLOGY</w:t>
      </w:r>
      <w:r w:rsidRPr="000B0B1F">
        <w:rPr>
          <w:rFonts w:ascii="Times New Roman" w:hAnsi="Times New Roman" w:cs="Times New Roman"/>
          <w:b/>
          <w:sz w:val="20"/>
          <w:szCs w:val="20"/>
        </w:rPr>
        <w:t>, UNIVERSITY COLLEGE OF AGRICULTURE</w:t>
      </w:r>
    </w:p>
    <w:p w14:paraId="52AF559F" w14:textId="14F6B81F" w:rsidR="002248F7" w:rsidRPr="00B65CF9" w:rsidRDefault="001C658D" w:rsidP="00C169C4">
      <w:pPr>
        <w:spacing w:after="120"/>
        <w:rPr>
          <w:rFonts w:ascii="Times New Roman" w:hAnsi="Times New Roman" w:cs="Times New Roman"/>
          <w:sz w:val="24"/>
          <w:szCs w:val="24"/>
        </w:rPr>
      </w:pPr>
      <w:r w:rsidRPr="00B65CF9">
        <w:rPr>
          <w:rFonts w:ascii="Times New Roman" w:hAnsi="Times New Roman" w:cs="Times New Roman"/>
          <w:sz w:val="24"/>
          <w:szCs w:val="24"/>
        </w:rPr>
        <w:t>COURSE OUTLINE</w:t>
      </w:r>
      <w:r w:rsidRPr="00B65CF9">
        <w:rPr>
          <w:rFonts w:ascii="Times New Roman" w:hAnsi="Times New Roman" w:cs="Times New Roman"/>
          <w:sz w:val="24"/>
          <w:szCs w:val="24"/>
        </w:rPr>
        <w:tab/>
      </w:r>
      <w:r w:rsidRPr="00B65CF9">
        <w:rPr>
          <w:rFonts w:ascii="Times New Roman" w:hAnsi="Times New Roman" w:cs="Times New Roman"/>
          <w:sz w:val="24"/>
          <w:szCs w:val="24"/>
        </w:rPr>
        <w:tab/>
      </w:r>
      <w:r w:rsidRPr="00B65CF9">
        <w:rPr>
          <w:rFonts w:ascii="Times New Roman" w:hAnsi="Times New Roman" w:cs="Times New Roman"/>
          <w:sz w:val="24"/>
          <w:szCs w:val="24"/>
        </w:rPr>
        <w:tab/>
      </w:r>
      <w:r w:rsidRPr="00B65CF9">
        <w:rPr>
          <w:rFonts w:ascii="Times New Roman" w:hAnsi="Times New Roman" w:cs="Times New Roman"/>
          <w:sz w:val="24"/>
          <w:szCs w:val="24"/>
        </w:rPr>
        <w:tab/>
      </w:r>
      <w:r w:rsidRPr="00B65CF9">
        <w:rPr>
          <w:rFonts w:ascii="Times New Roman" w:hAnsi="Times New Roman" w:cs="Times New Roman"/>
          <w:sz w:val="24"/>
          <w:szCs w:val="24"/>
        </w:rPr>
        <w:tab/>
      </w:r>
      <w:r w:rsidRPr="00B65CF9">
        <w:rPr>
          <w:rFonts w:ascii="Times New Roman" w:hAnsi="Times New Roman" w:cs="Times New Roman"/>
          <w:sz w:val="24"/>
          <w:szCs w:val="24"/>
        </w:rPr>
        <w:tab/>
      </w:r>
      <w:r w:rsidRPr="00B65CF9">
        <w:rPr>
          <w:rFonts w:ascii="Times New Roman" w:hAnsi="Times New Roman" w:cs="Times New Roman"/>
          <w:sz w:val="24"/>
          <w:szCs w:val="24"/>
        </w:rPr>
        <w:tab/>
      </w:r>
      <w:r w:rsidRPr="00B65CF9">
        <w:rPr>
          <w:rFonts w:ascii="Times New Roman" w:hAnsi="Times New Roman" w:cs="Times New Roman"/>
          <w:sz w:val="24"/>
          <w:szCs w:val="24"/>
        </w:rPr>
        <w:tab/>
      </w:r>
      <w:r w:rsidRPr="00B65CF9">
        <w:rPr>
          <w:rFonts w:ascii="Times New Roman" w:hAnsi="Times New Roman" w:cs="Times New Roman"/>
          <w:sz w:val="24"/>
          <w:szCs w:val="24"/>
        </w:rPr>
        <w:tab/>
      </w:r>
      <w:r w:rsidR="001736E9" w:rsidRPr="00B65CF9">
        <w:rPr>
          <w:rFonts w:ascii="Times New Roman" w:hAnsi="Times New Roman" w:cs="Times New Roman"/>
          <w:sz w:val="24"/>
          <w:szCs w:val="24"/>
        </w:rPr>
        <w:t>FALL</w:t>
      </w:r>
      <w:r w:rsidRPr="00B65CF9">
        <w:rPr>
          <w:rFonts w:ascii="Times New Roman" w:hAnsi="Times New Roman" w:cs="Times New Roman"/>
          <w:sz w:val="24"/>
          <w:szCs w:val="24"/>
        </w:rPr>
        <w:t xml:space="preserve"> 20</w:t>
      </w:r>
      <w:r w:rsidR="00583197">
        <w:rPr>
          <w:rFonts w:ascii="Times New Roman" w:hAnsi="Times New Roman" w:cs="Times New Roman"/>
          <w:sz w:val="24"/>
          <w:szCs w:val="24"/>
        </w:rPr>
        <w:t>20</w:t>
      </w:r>
    </w:p>
    <w:p w14:paraId="2B74A694" w14:textId="64BAE809" w:rsidR="004A66AC" w:rsidRPr="00B65CF9" w:rsidRDefault="00B174C9" w:rsidP="00C169C4">
      <w:pPr>
        <w:spacing w:after="120"/>
        <w:rPr>
          <w:rFonts w:ascii="Times New Roman" w:hAnsi="Times New Roman" w:cs="Times New Roman"/>
          <w:sz w:val="24"/>
          <w:szCs w:val="24"/>
        </w:rPr>
      </w:pPr>
      <w:r w:rsidRPr="00B65CF9">
        <w:rPr>
          <w:rFonts w:ascii="Times New Roman" w:hAnsi="Times New Roman" w:cs="Times New Roman"/>
          <w:sz w:val="24"/>
          <w:szCs w:val="24"/>
        </w:rPr>
        <w:t>Course Title:</w:t>
      </w:r>
      <w:r w:rsidR="00BA2EB3" w:rsidRPr="00B65CF9">
        <w:rPr>
          <w:rFonts w:ascii="Times New Roman" w:hAnsi="Times New Roman" w:cs="Times New Roman"/>
          <w:sz w:val="24"/>
          <w:szCs w:val="24"/>
        </w:rPr>
        <w:tab/>
      </w:r>
      <w:r w:rsidR="00BA2EB3" w:rsidRPr="00B65CF9">
        <w:rPr>
          <w:rFonts w:ascii="Times New Roman" w:hAnsi="Times New Roman" w:cs="Times New Roman"/>
          <w:sz w:val="24"/>
          <w:szCs w:val="24"/>
        </w:rPr>
        <w:tab/>
      </w:r>
      <w:r w:rsidR="00583197">
        <w:rPr>
          <w:rFonts w:ascii="Times New Roman" w:hAnsi="Times New Roman" w:cs="Times New Roman"/>
          <w:color w:val="000000"/>
          <w:sz w:val="24"/>
          <w:szCs w:val="24"/>
        </w:rPr>
        <w:t>Plant Bacteriology</w:t>
      </w:r>
    </w:p>
    <w:p w14:paraId="3527523C" w14:textId="3E3FE68A" w:rsidR="00B174C9" w:rsidRPr="00B65CF9" w:rsidRDefault="00B174C9" w:rsidP="00C169C4">
      <w:pPr>
        <w:spacing w:after="120"/>
        <w:rPr>
          <w:rFonts w:ascii="Times New Roman" w:hAnsi="Times New Roman" w:cs="Times New Roman"/>
          <w:sz w:val="24"/>
          <w:szCs w:val="24"/>
        </w:rPr>
      </w:pPr>
      <w:r w:rsidRPr="00B65CF9">
        <w:rPr>
          <w:rFonts w:ascii="Times New Roman" w:hAnsi="Times New Roman" w:cs="Times New Roman"/>
          <w:sz w:val="24"/>
          <w:szCs w:val="24"/>
        </w:rPr>
        <w:t>Course Code:</w:t>
      </w:r>
      <w:r w:rsidR="00BA2EB3" w:rsidRPr="00B65CF9">
        <w:rPr>
          <w:rFonts w:ascii="Times New Roman" w:hAnsi="Times New Roman" w:cs="Times New Roman"/>
          <w:sz w:val="24"/>
          <w:szCs w:val="24"/>
        </w:rPr>
        <w:tab/>
      </w:r>
      <w:r w:rsidR="00BA2EB3" w:rsidRPr="00B65CF9">
        <w:rPr>
          <w:rFonts w:ascii="Times New Roman" w:hAnsi="Times New Roman" w:cs="Times New Roman"/>
          <w:sz w:val="24"/>
          <w:szCs w:val="24"/>
        </w:rPr>
        <w:tab/>
      </w:r>
      <w:r w:rsidR="00B65CF9" w:rsidRPr="00B65CF9">
        <w:rPr>
          <w:rFonts w:ascii="Times New Roman" w:hAnsi="Times New Roman" w:cs="Times New Roman"/>
          <w:sz w:val="24"/>
          <w:szCs w:val="24"/>
        </w:rPr>
        <w:t>P</w:t>
      </w:r>
      <w:r w:rsidR="00ED19A9">
        <w:rPr>
          <w:rFonts w:ascii="Times New Roman" w:hAnsi="Times New Roman" w:cs="Times New Roman"/>
          <w:sz w:val="24"/>
          <w:szCs w:val="24"/>
        </w:rPr>
        <w:t>L</w:t>
      </w:r>
      <w:r w:rsidR="00B65CF9" w:rsidRPr="00B65CF9">
        <w:rPr>
          <w:rFonts w:ascii="Times New Roman" w:hAnsi="Times New Roman" w:cs="Times New Roman"/>
          <w:sz w:val="24"/>
          <w:szCs w:val="24"/>
        </w:rPr>
        <w:t>P</w:t>
      </w:r>
      <w:r w:rsidR="00ED19A9">
        <w:rPr>
          <w:rFonts w:ascii="Times New Roman" w:hAnsi="Times New Roman" w:cs="Times New Roman"/>
          <w:sz w:val="24"/>
          <w:szCs w:val="24"/>
        </w:rPr>
        <w:t>T</w:t>
      </w:r>
      <w:r w:rsidR="00B65CF9" w:rsidRPr="00B65CF9">
        <w:rPr>
          <w:rFonts w:ascii="Times New Roman" w:hAnsi="Times New Roman" w:cs="Times New Roman"/>
          <w:sz w:val="24"/>
          <w:szCs w:val="24"/>
        </w:rPr>
        <w:t>-</w:t>
      </w:r>
      <w:r w:rsidR="00583197">
        <w:rPr>
          <w:rFonts w:ascii="Times New Roman" w:hAnsi="Times New Roman" w:cs="Times New Roman"/>
          <w:sz w:val="24"/>
          <w:szCs w:val="24"/>
        </w:rPr>
        <w:t>7106</w:t>
      </w:r>
    </w:p>
    <w:p w14:paraId="408A92CD" w14:textId="77777777" w:rsidR="00B174C9" w:rsidRPr="00B65CF9" w:rsidRDefault="00B174C9" w:rsidP="00C169C4">
      <w:pPr>
        <w:spacing w:after="120"/>
        <w:rPr>
          <w:rFonts w:ascii="Times New Roman" w:hAnsi="Times New Roman" w:cs="Times New Roman"/>
          <w:sz w:val="24"/>
          <w:szCs w:val="24"/>
        </w:rPr>
      </w:pPr>
      <w:r w:rsidRPr="00B65CF9">
        <w:rPr>
          <w:rFonts w:ascii="Times New Roman" w:hAnsi="Times New Roman" w:cs="Times New Roman"/>
          <w:sz w:val="24"/>
          <w:szCs w:val="24"/>
        </w:rPr>
        <w:t>Credit Hours:</w:t>
      </w:r>
      <w:r w:rsidR="00BA2EB3" w:rsidRPr="00B65CF9">
        <w:rPr>
          <w:rFonts w:ascii="Times New Roman" w:hAnsi="Times New Roman" w:cs="Times New Roman"/>
          <w:sz w:val="24"/>
          <w:szCs w:val="24"/>
        </w:rPr>
        <w:tab/>
      </w:r>
      <w:r w:rsidR="00BA2EB3" w:rsidRPr="00B65CF9">
        <w:rPr>
          <w:rFonts w:ascii="Times New Roman" w:hAnsi="Times New Roman" w:cs="Times New Roman"/>
          <w:sz w:val="24"/>
          <w:szCs w:val="24"/>
        </w:rPr>
        <w:tab/>
      </w:r>
      <w:r w:rsidR="00B65CF9" w:rsidRPr="00B65CF9">
        <w:rPr>
          <w:rFonts w:ascii="Times New Roman" w:hAnsi="Times New Roman" w:cs="Times New Roman"/>
          <w:color w:val="000000"/>
          <w:sz w:val="24"/>
          <w:szCs w:val="24"/>
        </w:rPr>
        <w:t>3(2-1)</w:t>
      </w:r>
    </w:p>
    <w:p w14:paraId="1F2E957F" w14:textId="77777777" w:rsidR="00351056" w:rsidRPr="00B65CF9" w:rsidRDefault="00351056" w:rsidP="00C169C4">
      <w:pPr>
        <w:spacing w:after="120"/>
        <w:rPr>
          <w:rFonts w:ascii="Times New Roman" w:hAnsi="Times New Roman" w:cs="Times New Roman"/>
          <w:sz w:val="24"/>
          <w:szCs w:val="24"/>
        </w:rPr>
      </w:pPr>
      <w:r w:rsidRPr="00B65CF9">
        <w:rPr>
          <w:rFonts w:ascii="Times New Roman" w:hAnsi="Times New Roman" w:cs="Times New Roman"/>
          <w:sz w:val="24"/>
          <w:szCs w:val="24"/>
        </w:rPr>
        <w:t>Instructor:</w:t>
      </w:r>
      <w:r w:rsidR="00BA2EB3" w:rsidRPr="00B65CF9">
        <w:rPr>
          <w:rFonts w:ascii="Times New Roman" w:hAnsi="Times New Roman" w:cs="Times New Roman"/>
          <w:sz w:val="24"/>
          <w:szCs w:val="24"/>
        </w:rPr>
        <w:tab/>
      </w:r>
      <w:r w:rsidR="00BA2EB3" w:rsidRPr="00B65CF9">
        <w:rPr>
          <w:rFonts w:ascii="Times New Roman" w:hAnsi="Times New Roman" w:cs="Times New Roman"/>
          <w:sz w:val="24"/>
          <w:szCs w:val="24"/>
        </w:rPr>
        <w:tab/>
      </w:r>
      <w:r w:rsidR="00B65CF9">
        <w:rPr>
          <w:rFonts w:ascii="Times New Roman" w:hAnsi="Times New Roman" w:cs="Times New Roman"/>
          <w:sz w:val="24"/>
          <w:szCs w:val="24"/>
        </w:rPr>
        <w:t>Dr. Muhammad Usman Ghazanfar</w:t>
      </w:r>
    </w:p>
    <w:p w14:paraId="5929E680" w14:textId="77777777" w:rsidR="00351056" w:rsidRDefault="00351056" w:rsidP="00C169C4">
      <w:pPr>
        <w:spacing w:after="120"/>
        <w:rPr>
          <w:rFonts w:ascii="Times New Roman" w:hAnsi="Times New Roman" w:cs="Times New Roman"/>
          <w:sz w:val="24"/>
          <w:szCs w:val="24"/>
        </w:rPr>
      </w:pPr>
      <w:r w:rsidRPr="00B65CF9">
        <w:rPr>
          <w:rFonts w:ascii="Times New Roman" w:hAnsi="Times New Roman" w:cs="Times New Roman"/>
          <w:sz w:val="24"/>
          <w:szCs w:val="24"/>
        </w:rPr>
        <w:t>Email:</w:t>
      </w:r>
      <w:r w:rsidR="00C35A90" w:rsidRPr="00B65CF9">
        <w:rPr>
          <w:rFonts w:ascii="Times New Roman" w:hAnsi="Times New Roman" w:cs="Times New Roman"/>
          <w:sz w:val="24"/>
          <w:szCs w:val="24"/>
        </w:rPr>
        <w:tab/>
      </w:r>
      <w:r w:rsidR="00C35A90" w:rsidRPr="00B65CF9">
        <w:rPr>
          <w:rFonts w:ascii="Times New Roman" w:hAnsi="Times New Roman" w:cs="Times New Roman"/>
          <w:sz w:val="24"/>
          <w:szCs w:val="24"/>
        </w:rPr>
        <w:tab/>
      </w:r>
      <w:r w:rsidR="00C35A90" w:rsidRPr="00B65CF9">
        <w:rPr>
          <w:rFonts w:ascii="Times New Roman" w:hAnsi="Times New Roman" w:cs="Times New Roman"/>
          <w:sz w:val="24"/>
          <w:szCs w:val="24"/>
        </w:rPr>
        <w:tab/>
      </w:r>
      <w:r w:rsidR="00B65CF9">
        <w:rPr>
          <w:rFonts w:ascii="Times New Roman" w:hAnsi="Times New Roman" w:cs="Times New Roman"/>
          <w:sz w:val="24"/>
          <w:szCs w:val="24"/>
        </w:rPr>
        <w:t>usmanghazanfar1972@gmail.com</w:t>
      </w:r>
    </w:p>
    <w:tbl>
      <w:tblPr>
        <w:tblStyle w:val="TableGrid"/>
        <w:tblW w:w="0" w:type="auto"/>
        <w:shd w:val="clear" w:color="auto" w:fill="000000" w:themeFill="text1"/>
        <w:tblLook w:val="04A0" w:firstRow="1" w:lastRow="0" w:firstColumn="1" w:lastColumn="0" w:noHBand="0" w:noVBand="1"/>
      </w:tblPr>
      <w:tblGrid>
        <w:gridCol w:w="9350"/>
      </w:tblGrid>
      <w:tr w:rsidR="002248F7" w14:paraId="460446B6" w14:textId="77777777" w:rsidTr="002248F7">
        <w:tc>
          <w:tcPr>
            <w:tcW w:w="9576" w:type="dxa"/>
            <w:shd w:val="clear" w:color="auto" w:fill="000000" w:themeFill="text1"/>
          </w:tcPr>
          <w:p w14:paraId="377CB3A3" w14:textId="77777777" w:rsidR="002248F7" w:rsidRPr="00351056" w:rsidRDefault="00351056" w:rsidP="00351056">
            <w:pPr>
              <w:jc w:val="center"/>
              <w:rPr>
                <w:rFonts w:ascii="Times New Roman" w:hAnsi="Times New Roman" w:cs="Times New Roman"/>
                <w:b/>
              </w:rPr>
            </w:pPr>
            <w:r w:rsidRPr="00351056">
              <w:rPr>
                <w:rFonts w:ascii="Times New Roman" w:hAnsi="Times New Roman" w:cs="Times New Roman"/>
                <w:b/>
              </w:rPr>
              <w:t>DESCRIPTION &amp; OBJECTIVES</w:t>
            </w:r>
          </w:p>
        </w:tc>
      </w:tr>
    </w:tbl>
    <w:p w14:paraId="2D198D6F" w14:textId="77777777" w:rsidR="007007B5" w:rsidRDefault="007007B5" w:rsidP="00B63027">
      <w:pPr>
        <w:spacing w:after="0" w:line="240" w:lineRule="auto"/>
        <w:rPr>
          <w:rFonts w:ascii="Times New Roman" w:hAnsi="Times New Roman" w:cs="Times New Roman"/>
          <w:i/>
        </w:rPr>
      </w:pPr>
      <w:r w:rsidRPr="007007B5">
        <w:rPr>
          <w:rFonts w:ascii="Times New Roman" w:hAnsi="Times New Roman" w:cs="Times New Roman"/>
          <w:i/>
        </w:rPr>
        <w:t>Write here a brief description of the course and its key objectives/outcomes (150 words)</w:t>
      </w:r>
    </w:p>
    <w:p w14:paraId="4853A295" w14:textId="77777777" w:rsidR="009060C6" w:rsidRDefault="009060C6" w:rsidP="00B63027">
      <w:pPr>
        <w:spacing w:after="0" w:line="240" w:lineRule="auto"/>
        <w:rPr>
          <w:rFonts w:ascii="Times New Roman" w:hAnsi="Times New Roman" w:cs="Times New Roman"/>
          <w:i/>
        </w:rPr>
      </w:pPr>
    </w:p>
    <w:p w14:paraId="08542D73" w14:textId="77777777" w:rsidR="00D016EB" w:rsidRPr="00862227" w:rsidRDefault="00D016EB" w:rsidP="00B63027">
      <w:pPr>
        <w:spacing w:after="0" w:line="240" w:lineRule="auto"/>
        <w:jc w:val="both"/>
        <w:rPr>
          <w:rFonts w:ascii="Times New Roman" w:hAnsi="Times New Roman" w:cs="Times New Roman"/>
        </w:rPr>
      </w:pPr>
      <w:r w:rsidRPr="00862227">
        <w:rPr>
          <w:rFonts w:ascii="Times New Roman" w:hAnsi="Times New Roman" w:cs="Times New Roman"/>
        </w:rPr>
        <w:t xml:space="preserve">To study the economic importance of bacterial diseases; plant pathogenic bacteria; ecology and spread of bacterial diseases; host range; measurement of bacterial growth; diseases caused by plant pathogenic bacteria; entry of bacteria into plants; pathogenicity and virulence factors in bacterial diseases; plant response to bacterial infection; diagnosis of bacterial diseases: symptoms, microscopic examination, isolation, gram stain test, biochemical tests, serological tests, fatty acid-based tests, Polymerase Chain Reaction (PCR)-based analysis, pathogenicity, Bacterial mechanisms underlying pathogenesis and virulence in interactions causing plant disease, and symbiotic compatibility in mutualisms. After successful accomplishment of this course the students will be able to </w:t>
      </w:r>
    </w:p>
    <w:p w14:paraId="1E3FF1F4" w14:textId="77777777" w:rsidR="00B63027" w:rsidRPr="00B63027" w:rsidRDefault="00B63027" w:rsidP="00B63027">
      <w:pPr>
        <w:numPr>
          <w:ilvl w:val="0"/>
          <w:numId w:val="5"/>
        </w:numPr>
        <w:spacing w:after="0" w:line="240" w:lineRule="auto"/>
        <w:jc w:val="both"/>
        <w:rPr>
          <w:rFonts w:ascii="Times New Roman" w:hAnsi="Times New Roman" w:cs="Times New Roman"/>
        </w:rPr>
      </w:pPr>
      <w:r w:rsidRPr="00B63027">
        <w:rPr>
          <w:rFonts w:ascii="Times New Roman" w:hAnsi="Times New Roman" w:cs="Times New Roman"/>
        </w:rPr>
        <w:t xml:space="preserve">To become familiar with current taxonomy of plant pathogenic prokaryotes and important bacterial diseases. </w:t>
      </w:r>
    </w:p>
    <w:p w14:paraId="1631DF6E" w14:textId="77777777" w:rsidR="00B63027" w:rsidRPr="00B63027" w:rsidRDefault="00B63027" w:rsidP="00B63027">
      <w:pPr>
        <w:numPr>
          <w:ilvl w:val="0"/>
          <w:numId w:val="5"/>
        </w:numPr>
        <w:spacing w:after="0" w:line="240" w:lineRule="auto"/>
        <w:jc w:val="both"/>
        <w:rPr>
          <w:rFonts w:ascii="Times New Roman" w:hAnsi="Times New Roman" w:cs="Times New Roman"/>
        </w:rPr>
      </w:pPr>
      <w:r w:rsidRPr="00B63027">
        <w:rPr>
          <w:rFonts w:ascii="Times New Roman" w:hAnsi="Times New Roman" w:cs="Times New Roman"/>
        </w:rPr>
        <w:t xml:space="preserve">To become familiar with techniques for manipulating bacteria such as isolation, identification and inoculation of pathogens. </w:t>
      </w:r>
    </w:p>
    <w:p w14:paraId="125544DF" w14:textId="77777777" w:rsidR="00B63027" w:rsidRPr="00B63027" w:rsidRDefault="00B63027" w:rsidP="00B63027">
      <w:pPr>
        <w:numPr>
          <w:ilvl w:val="0"/>
          <w:numId w:val="5"/>
        </w:numPr>
        <w:spacing w:after="0" w:line="240" w:lineRule="auto"/>
        <w:jc w:val="both"/>
        <w:rPr>
          <w:rFonts w:ascii="Times New Roman" w:hAnsi="Times New Roman" w:cs="Times New Roman"/>
        </w:rPr>
      </w:pPr>
      <w:r w:rsidRPr="00B63027">
        <w:rPr>
          <w:rFonts w:ascii="Times New Roman" w:hAnsi="Times New Roman" w:cs="Times New Roman"/>
        </w:rPr>
        <w:t xml:space="preserve">To gain the knowledge of different pathogenic mechanisms used by different groups of major bacterial pathogens. </w:t>
      </w:r>
    </w:p>
    <w:p w14:paraId="6C3FE48B" w14:textId="77777777" w:rsidR="00B63027" w:rsidRPr="00B63027" w:rsidRDefault="00B63027" w:rsidP="00B63027">
      <w:pPr>
        <w:numPr>
          <w:ilvl w:val="0"/>
          <w:numId w:val="5"/>
        </w:numPr>
        <w:spacing w:after="0" w:line="240" w:lineRule="auto"/>
        <w:jc w:val="both"/>
        <w:rPr>
          <w:rFonts w:ascii="Times New Roman" w:hAnsi="Times New Roman" w:cs="Times New Roman"/>
        </w:rPr>
      </w:pPr>
      <w:r w:rsidRPr="00B63027">
        <w:rPr>
          <w:rFonts w:ascii="Times New Roman" w:hAnsi="Times New Roman" w:cs="Times New Roman"/>
        </w:rPr>
        <w:t xml:space="preserve">To understand the ecology of various plant pathogenic bacteria and current disease management strategies for bacterial diseases. </w:t>
      </w:r>
    </w:p>
    <w:p w14:paraId="6A2F97EA" w14:textId="77777777" w:rsidR="00B63027" w:rsidRPr="00B63027" w:rsidRDefault="00B63027" w:rsidP="00B63027">
      <w:pPr>
        <w:numPr>
          <w:ilvl w:val="0"/>
          <w:numId w:val="5"/>
        </w:numPr>
        <w:spacing w:after="0" w:line="240" w:lineRule="auto"/>
        <w:jc w:val="both"/>
        <w:rPr>
          <w:rFonts w:ascii="Times New Roman" w:hAnsi="Times New Roman" w:cs="Times New Roman"/>
        </w:rPr>
      </w:pPr>
      <w:r w:rsidRPr="00B63027">
        <w:rPr>
          <w:rFonts w:ascii="Times New Roman" w:hAnsi="Times New Roman" w:cs="Times New Roman"/>
        </w:rPr>
        <w:t>To develop the academic ability to critically review research articles about biological/agricultural sciences</w:t>
      </w:r>
    </w:p>
    <w:tbl>
      <w:tblPr>
        <w:tblStyle w:val="TableGrid"/>
        <w:tblW w:w="0" w:type="auto"/>
        <w:tblLook w:val="04A0" w:firstRow="1" w:lastRow="0" w:firstColumn="1" w:lastColumn="0" w:noHBand="0" w:noVBand="1"/>
      </w:tblPr>
      <w:tblGrid>
        <w:gridCol w:w="9350"/>
      </w:tblGrid>
      <w:tr w:rsidR="007007B5" w14:paraId="66350E2C" w14:textId="77777777" w:rsidTr="009060C6">
        <w:tc>
          <w:tcPr>
            <w:tcW w:w="9350" w:type="dxa"/>
            <w:shd w:val="clear" w:color="auto" w:fill="000000" w:themeFill="text1"/>
          </w:tcPr>
          <w:p w14:paraId="032965DA" w14:textId="77777777" w:rsidR="007007B5" w:rsidRPr="007007B5" w:rsidRDefault="007007B5" w:rsidP="007007B5">
            <w:pPr>
              <w:jc w:val="center"/>
              <w:rPr>
                <w:rFonts w:ascii="Times New Roman" w:hAnsi="Times New Roman" w:cs="Times New Roman"/>
                <w:b/>
              </w:rPr>
            </w:pPr>
            <w:r w:rsidRPr="007007B5">
              <w:rPr>
                <w:rFonts w:ascii="Times New Roman" w:hAnsi="Times New Roman" w:cs="Times New Roman"/>
                <w:b/>
              </w:rPr>
              <w:t>READINGS</w:t>
            </w:r>
          </w:p>
        </w:tc>
      </w:tr>
    </w:tbl>
    <w:p w14:paraId="1C6D8DBF" w14:textId="77777777" w:rsidR="007007B5" w:rsidRPr="007007B5" w:rsidRDefault="007007B5">
      <w:pPr>
        <w:rPr>
          <w:rFonts w:ascii="Times New Roman" w:hAnsi="Times New Roman" w:cs="Times New Roman"/>
          <w:i/>
        </w:rPr>
      </w:pPr>
      <w:r w:rsidRPr="007007B5">
        <w:rPr>
          <w:rFonts w:ascii="Times New Roman" w:hAnsi="Times New Roman" w:cs="Times New Roman"/>
          <w:i/>
        </w:rPr>
        <w:t>Write here the list of books, articles and chapters (with full publication details) in serial numbers</w:t>
      </w:r>
    </w:p>
    <w:p w14:paraId="624CF27B" w14:textId="77777777" w:rsidR="00B63027" w:rsidRPr="00B63027" w:rsidRDefault="007D58EB" w:rsidP="00B63027">
      <w:pPr>
        <w:numPr>
          <w:ilvl w:val="0"/>
          <w:numId w:val="6"/>
        </w:numPr>
        <w:spacing w:after="0" w:line="240" w:lineRule="auto"/>
        <w:jc w:val="both"/>
        <w:rPr>
          <w:rFonts w:ascii="Times New Roman" w:hAnsi="Times New Roman" w:cs="Times New Roman"/>
          <w:bCs/>
        </w:rPr>
      </w:pPr>
      <w:r w:rsidRPr="00B63027">
        <w:rPr>
          <w:rFonts w:ascii="Times New Roman" w:hAnsi="Times New Roman" w:cs="Times New Roman"/>
        </w:rPr>
        <w:t>1.</w:t>
      </w:r>
      <w:r w:rsidR="0020666F" w:rsidRPr="00B63027">
        <w:rPr>
          <w:rFonts w:ascii="Times New Roman" w:hAnsi="Times New Roman" w:cs="Times New Roman"/>
        </w:rPr>
        <w:tab/>
      </w:r>
      <w:r w:rsidR="00B63027" w:rsidRPr="00B63027">
        <w:rPr>
          <w:rFonts w:ascii="Times New Roman" w:hAnsi="Times New Roman" w:cs="Times New Roman"/>
        </w:rPr>
        <w:t>Agrios, G. N. 2005. Plant Pathology (5th Edition). Academic Press.</w:t>
      </w:r>
    </w:p>
    <w:p w14:paraId="3CFF44F5" w14:textId="77777777" w:rsidR="00B63027" w:rsidRPr="00B63027" w:rsidRDefault="00B63027" w:rsidP="00B63027">
      <w:pPr>
        <w:numPr>
          <w:ilvl w:val="0"/>
          <w:numId w:val="6"/>
        </w:numPr>
        <w:spacing w:after="0" w:line="240" w:lineRule="auto"/>
        <w:jc w:val="both"/>
        <w:rPr>
          <w:rFonts w:ascii="Times New Roman" w:hAnsi="Times New Roman" w:cs="Times New Roman"/>
          <w:bCs/>
        </w:rPr>
      </w:pPr>
      <w:r w:rsidRPr="00B63027">
        <w:rPr>
          <w:rFonts w:ascii="Times New Roman" w:hAnsi="Times New Roman" w:cs="Times New Roman"/>
        </w:rPr>
        <w:t xml:space="preserve">De Boer, S.H. 2001. Plant Pathogenic Bacteria. Kluwer Academic Publishers. </w:t>
      </w:r>
    </w:p>
    <w:p w14:paraId="2805308A" w14:textId="77777777" w:rsidR="00B63027" w:rsidRPr="00B63027" w:rsidRDefault="00B63027" w:rsidP="00B63027">
      <w:pPr>
        <w:numPr>
          <w:ilvl w:val="0"/>
          <w:numId w:val="6"/>
        </w:numPr>
        <w:spacing w:after="0" w:line="240" w:lineRule="auto"/>
        <w:jc w:val="both"/>
        <w:rPr>
          <w:rFonts w:ascii="Times New Roman" w:hAnsi="Times New Roman" w:cs="Times New Roman"/>
          <w:bCs/>
        </w:rPr>
      </w:pPr>
      <w:r w:rsidRPr="00B63027">
        <w:rPr>
          <w:rFonts w:ascii="Times New Roman" w:hAnsi="Times New Roman" w:cs="Times New Roman"/>
        </w:rPr>
        <w:t xml:space="preserve">Fahy, P.C. and G.J. Persley. (eds.). 1983. Plant Bacterial Diseases: A Diagnostic Guide. Academic Press, New York, USA. </w:t>
      </w:r>
    </w:p>
    <w:p w14:paraId="6A23E730" w14:textId="77777777" w:rsidR="00B63027" w:rsidRPr="00B63027" w:rsidRDefault="00B63027" w:rsidP="00B63027">
      <w:pPr>
        <w:numPr>
          <w:ilvl w:val="0"/>
          <w:numId w:val="6"/>
        </w:numPr>
        <w:spacing w:after="0" w:line="240" w:lineRule="auto"/>
        <w:jc w:val="both"/>
        <w:rPr>
          <w:rFonts w:ascii="Times New Roman" w:hAnsi="Times New Roman" w:cs="Times New Roman"/>
          <w:bCs/>
        </w:rPr>
      </w:pPr>
      <w:r w:rsidRPr="00B63027">
        <w:rPr>
          <w:rFonts w:ascii="Times New Roman" w:hAnsi="Times New Roman" w:cs="Times New Roman"/>
        </w:rPr>
        <w:t xml:space="preserve">Goto, M. 1992. Fundamentals of Bacterial Plant Pathology. Academic Press Inc., USA. 53 </w:t>
      </w:r>
    </w:p>
    <w:p w14:paraId="7E68FA18" w14:textId="77777777" w:rsidR="00B63027" w:rsidRPr="00B63027" w:rsidRDefault="00B63027" w:rsidP="00B63027">
      <w:pPr>
        <w:numPr>
          <w:ilvl w:val="0"/>
          <w:numId w:val="6"/>
        </w:numPr>
        <w:spacing w:after="0" w:line="240" w:lineRule="auto"/>
        <w:jc w:val="both"/>
        <w:rPr>
          <w:rFonts w:ascii="Times New Roman" w:hAnsi="Times New Roman" w:cs="Times New Roman"/>
          <w:bCs/>
        </w:rPr>
      </w:pPr>
      <w:r w:rsidRPr="00B63027">
        <w:rPr>
          <w:rFonts w:ascii="Times New Roman" w:hAnsi="Times New Roman" w:cs="Times New Roman"/>
        </w:rPr>
        <w:t xml:space="preserve">Hampton, R., E. Ball and S. DeBoer. 1990. Serological Methods for Detection and Identification of Viral and Bacterial Plant Pathogens. A Laboratory Manual. American Phytopathological Society Press, Saint Paul, Minnesota, USA. </w:t>
      </w:r>
    </w:p>
    <w:p w14:paraId="1C4F6CDF" w14:textId="77777777" w:rsidR="00B63027" w:rsidRPr="00B63027" w:rsidRDefault="00B63027" w:rsidP="00B63027">
      <w:pPr>
        <w:numPr>
          <w:ilvl w:val="0"/>
          <w:numId w:val="6"/>
        </w:numPr>
        <w:spacing w:after="0" w:line="240" w:lineRule="auto"/>
        <w:jc w:val="both"/>
        <w:rPr>
          <w:rFonts w:ascii="Times New Roman" w:hAnsi="Times New Roman" w:cs="Times New Roman"/>
          <w:bCs/>
        </w:rPr>
      </w:pPr>
      <w:r w:rsidRPr="00B63027">
        <w:rPr>
          <w:rFonts w:ascii="Times New Roman" w:hAnsi="Times New Roman" w:cs="Times New Roman"/>
        </w:rPr>
        <w:t xml:space="preserve">Kado, C. I. 2010. Plant Bacteriology. APS Press. </w:t>
      </w:r>
    </w:p>
    <w:p w14:paraId="2E106E1F" w14:textId="77777777" w:rsidR="00B63027" w:rsidRPr="00B63027" w:rsidRDefault="00B63027" w:rsidP="00B63027">
      <w:pPr>
        <w:numPr>
          <w:ilvl w:val="0"/>
          <w:numId w:val="6"/>
        </w:numPr>
        <w:spacing w:after="0" w:line="240" w:lineRule="auto"/>
        <w:jc w:val="both"/>
        <w:rPr>
          <w:rFonts w:ascii="Times New Roman" w:hAnsi="Times New Roman" w:cs="Times New Roman"/>
          <w:bCs/>
        </w:rPr>
      </w:pPr>
      <w:r w:rsidRPr="00B63027">
        <w:rPr>
          <w:rFonts w:ascii="Times New Roman" w:hAnsi="Times New Roman" w:cs="Times New Roman"/>
        </w:rPr>
        <w:t xml:space="preserve">Janse, J.D. 2008. Phytobacteriology: Principles and Practice. CABI Publishing. </w:t>
      </w:r>
    </w:p>
    <w:p w14:paraId="475D5D33" w14:textId="77777777" w:rsidR="00B63027" w:rsidRPr="00B63027" w:rsidRDefault="00B63027" w:rsidP="00B63027">
      <w:pPr>
        <w:numPr>
          <w:ilvl w:val="0"/>
          <w:numId w:val="6"/>
        </w:numPr>
        <w:spacing w:after="0" w:line="240" w:lineRule="auto"/>
        <w:jc w:val="both"/>
        <w:rPr>
          <w:rFonts w:ascii="Times New Roman" w:hAnsi="Times New Roman" w:cs="Times New Roman"/>
          <w:bCs/>
        </w:rPr>
      </w:pPr>
      <w:r w:rsidRPr="00B63027">
        <w:rPr>
          <w:rFonts w:ascii="Times New Roman" w:hAnsi="Times New Roman" w:cs="Times New Roman"/>
        </w:rPr>
        <w:t xml:space="preserve">Jayarman, J. and J.P. Verma. 2002. Fundamentals of Plant Bacteriology. Kalyani Publishers, Ludhiana, India. </w:t>
      </w:r>
    </w:p>
    <w:p w14:paraId="5451BD2A" w14:textId="77777777" w:rsidR="00B63027" w:rsidRPr="00B63027" w:rsidRDefault="00B63027" w:rsidP="00B63027">
      <w:pPr>
        <w:numPr>
          <w:ilvl w:val="0"/>
          <w:numId w:val="6"/>
        </w:numPr>
        <w:spacing w:after="0" w:line="240" w:lineRule="auto"/>
        <w:jc w:val="both"/>
        <w:rPr>
          <w:rFonts w:ascii="Times New Roman" w:hAnsi="Times New Roman" w:cs="Times New Roman"/>
          <w:bCs/>
        </w:rPr>
      </w:pPr>
      <w:r w:rsidRPr="00B63027">
        <w:rPr>
          <w:rFonts w:ascii="Times New Roman" w:hAnsi="Times New Roman" w:cs="Times New Roman"/>
        </w:rPr>
        <w:t>Srivastava, M. 2006. Introductory Phytobacteriology. Advance Publishing Concept, New Delhi India</w:t>
      </w:r>
    </w:p>
    <w:p w14:paraId="6DC3AA77" w14:textId="5ED2E46D" w:rsidR="003723AA" w:rsidRPr="007D58EB" w:rsidRDefault="003723AA" w:rsidP="00B63027">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7007B5" w14:paraId="0084A0EC" w14:textId="77777777" w:rsidTr="007007B5">
        <w:tc>
          <w:tcPr>
            <w:tcW w:w="9576" w:type="dxa"/>
            <w:shd w:val="clear" w:color="auto" w:fill="000000" w:themeFill="text1"/>
          </w:tcPr>
          <w:p w14:paraId="066F8D19" w14:textId="77777777" w:rsidR="007007B5" w:rsidRPr="007007B5" w:rsidRDefault="007007B5" w:rsidP="007007B5">
            <w:pPr>
              <w:jc w:val="center"/>
              <w:rPr>
                <w:rFonts w:ascii="Times New Roman" w:hAnsi="Times New Roman" w:cs="Times New Roman"/>
                <w:b/>
              </w:rPr>
            </w:pPr>
            <w:r w:rsidRPr="007007B5">
              <w:rPr>
                <w:rFonts w:ascii="Times New Roman" w:hAnsi="Times New Roman" w:cs="Times New Roman"/>
                <w:b/>
              </w:rPr>
              <w:t>CONTENTS</w:t>
            </w:r>
          </w:p>
        </w:tc>
      </w:tr>
    </w:tbl>
    <w:p w14:paraId="7B1E30FB" w14:textId="77777777" w:rsidR="007007B5" w:rsidRPr="0016035A" w:rsidRDefault="007007B5" w:rsidP="007D58EB">
      <w:pPr>
        <w:spacing w:after="0"/>
        <w:rPr>
          <w:rFonts w:ascii="Times New Roman" w:hAnsi="Times New Roman" w:cs="Times New Roman"/>
          <w:i/>
        </w:rPr>
      </w:pPr>
      <w:r w:rsidRPr="0016035A">
        <w:rPr>
          <w:rFonts w:ascii="Times New Roman" w:hAnsi="Times New Roman" w:cs="Times New Roman"/>
          <w:i/>
        </w:rPr>
        <w:t>Write here the complete list of your</w:t>
      </w:r>
      <w:r w:rsidR="0016035A" w:rsidRPr="0016035A">
        <w:rPr>
          <w:rFonts w:ascii="Times New Roman" w:hAnsi="Times New Roman" w:cs="Times New Roman"/>
          <w:i/>
        </w:rPr>
        <w:t xml:space="preserve"> course contents in serial numbers</w:t>
      </w:r>
    </w:p>
    <w:p w14:paraId="504A16AD" w14:textId="77777777" w:rsidR="007D58EB" w:rsidRPr="007D58EB" w:rsidRDefault="007D58EB" w:rsidP="007D58EB">
      <w:pPr>
        <w:spacing w:after="0" w:line="240" w:lineRule="auto"/>
        <w:rPr>
          <w:rFonts w:ascii="Times New Roman" w:hAnsi="Times New Roman" w:cs="Times New Roman"/>
        </w:rPr>
      </w:pPr>
      <w:r w:rsidRPr="007D58EB">
        <w:rPr>
          <w:rFonts w:ascii="Times New Roman" w:hAnsi="Times New Roman" w:cs="Times New Roman"/>
          <w:b/>
        </w:rPr>
        <w:t>Theory</w:t>
      </w:r>
      <w:r w:rsidRPr="007D58EB">
        <w:rPr>
          <w:rFonts w:ascii="Times New Roman" w:hAnsi="Times New Roman" w:cs="Times New Roman"/>
        </w:rPr>
        <w:t>:</w:t>
      </w:r>
    </w:p>
    <w:p w14:paraId="26FDAF2B" w14:textId="77777777" w:rsidR="00754919" w:rsidRDefault="00754919" w:rsidP="006A65B3">
      <w:pPr>
        <w:spacing w:after="0" w:line="240" w:lineRule="auto"/>
        <w:jc w:val="both"/>
      </w:pPr>
      <w:r w:rsidRPr="00754919">
        <w:rPr>
          <w:rFonts w:ascii="Times New Roman" w:hAnsi="Times New Roman" w:cs="Times New Roman"/>
        </w:rPr>
        <w:t>History of phytobacteriology; economic importance and characteristics of plant pathogen i.e bacteria; taxonomy and nomenclature, morphology, nutrition, growth and reproduction; survival mechanism in bacteria; bacterial pathogenesis and symptomology; hypersensitive reaction and host-specificity; ecology and spread of plant pathogenic bacteria; bacteriophages and bacteriocins; study of important bacterial diseases in Pakistan and their management; nitrogen fixing and nitrifying bacteria; plant growth promoting rhizobacteria (PGPR); effective</w:t>
      </w:r>
      <w:r>
        <w:t xml:space="preserve"> microorganisms (EM).</w:t>
      </w:r>
    </w:p>
    <w:p w14:paraId="6390FD00" w14:textId="77777777" w:rsidR="007D58EB" w:rsidRPr="007D58EB" w:rsidRDefault="007D58EB" w:rsidP="006A65B3">
      <w:pPr>
        <w:spacing w:after="0" w:line="240" w:lineRule="auto"/>
        <w:jc w:val="both"/>
        <w:rPr>
          <w:rFonts w:ascii="Times New Roman" w:hAnsi="Times New Roman" w:cs="Times New Roman"/>
        </w:rPr>
      </w:pPr>
      <w:r w:rsidRPr="007D58EB">
        <w:rPr>
          <w:rFonts w:ascii="Times New Roman" w:hAnsi="Times New Roman" w:cs="Times New Roman"/>
          <w:b/>
        </w:rPr>
        <w:t>Practical</w:t>
      </w:r>
      <w:r w:rsidRPr="007D58EB">
        <w:rPr>
          <w:rFonts w:ascii="Times New Roman" w:hAnsi="Times New Roman" w:cs="Times New Roman"/>
        </w:rPr>
        <w:t>:</w:t>
      </w:r>
    </w:p>
    <w:p w14:paraId="5328F2B5" w14:textId="7A39106E" w:rsidR="007D58EB" w:rsidRPr="006A65B3" w:rsidRDefault="006A65B3" w:rsidP="006A65B3">
      <w:pPr>
        <w:spacing w:after="0" w:line="240" w:lineRule="auto"/>
        <w:jc w:val="both"/>
        <w:rPr>
          <w:rFonts w:ascii="Times New Roman" w:hAnsi="Times New Roman" w:cs="Times New Roman"/>
        </w:rPr>
      </w:pPr>
      <w:r w:rsidRPr="006A65B3">
        <w:rPr>
          <w:rFonts w:ascii="Times New Roman" w:hAnsi="Times New Roman" w:cs="Times New Roman"/>
        </w:rPr>
        <w:t>Isolation, purification and identification of plant pathogenic bacteria on the basis of morphological, biochemical and molecular techniques; inoculation techniques and pathogenicity tests; demonstration of plant disease symptoms exhibited by bacteria/fastidious bacteria and mollicutes; sensitivity tests; characterization of bacteria using phages</w:t>
      </w:r>
    </w:p>
    <w:p w14:paraId="7A384EC8" w14:textId="77777777" w:rsidR="006A65B3" w:rsidRPr="007D58EB" w:rsidRDefault="006A65B3" w:rsidP="007D58E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5"/>
        <w:gridCol w:w="6930"/>
        <w:gridCol w:w="1345"/>
      </w:tblGrid>
      <w:tr w:rsidR="0016035A" w:rsidRPr="00A75BB7" w14:paraId="7A555C90" w14:textId="77777777" w:rsidTr="00586D07">
        <w:tc>
          <w:tcPr>
            <w:tcW w:w="9350" w:type="dxa"/>
            <w:gridSpan w:val="3"/>
            <w:shd w:val="clear" w:color="auto" w:fill="000000" w:themeFill="text1"/>
          </w:tcPr>
          <w:p w14:paraId="64F3DC3F" w14:textId="77777777" w:rsidR="0016035A" w:rsidRPr="00A75BB7" w:rsidRDefault="0016035A" w:rsidP="0016035A">
            <w:pPr>
              <w:jc w:val="center"/>
              <w:rPr>
                <w:rFonts w:ascii="Times New Roman" w:hAnsi="Times New Roman" w:cs="Times New Roman"/>
                <w:b/>
              </w:rPr>
            </w:pPr>
            <w:r w:rsidRPr="00A75BB7">
              <w:rPr>
                <w:rFonts w:ascii="Times New Roman" w:hAnsi="Times New Roman" w:cs="Times New Roman"/>
                <w:b/>
              </w:rPr>
              <w:t>COURSE SCHEDULE</w:t>
            </w:r>
          </w:p>
        </w:tc>
      </w:tr>
      <w:tr w:rsidR="0016035A" w:rsidRPr="00A75BB7" w14:paraId="6EBA15C8" w14:textId="77777777" w:rsidTr="00A75BB7">
        <w:tc>
          <w:tcPr>
            <w:tcW w:w="1075" w:type="dxa"/>
          </w:tcPr>
          <w:p w14:paraId="37CCEDEF" w14:textId="77777777" w:rsidR="0016035A" w:rsidRPr="00A75BB7" w:rsidRDefault="0016035A" w:rsidP="0016035A">
            <w:pPr>
              <w:jc w:val="center"/>
              <w:rPr>
                <w:rFonts w:ascii="Times New Roman" w:hAnsi="Times New Roman" w:cs="Times New Roman"/>
                <w:b/>
              </w:rPr>
            </w:pPr>
            <w:r w:rsidRPr="00A75BB7">
              <w:rPr>
                <w:rFonts w:ascii="Times New Roman" w:hAnsi="Times New Roman" w:cs="Times New Roman"/>
                <w:b/>
              </w:rPr>
              <w:t>Week</w:t>
            </w:r>
          </w:p>
        </w:tc>
        <w:tc>
          <w:tcPr>
            <w:tcW w:w="6930" w:type="dxa"/>
          </w:tcPr>
          <w:p w14:paraId="4BD0B9C6" w14:textId="77777777" w:rsidR="0016035A" w:rsidRPr="00A75BB7" w:rsidRDefault="0016035A" w:rsidP="0016035A">
            <w:pPr>
              <w:jc w:val="both"/>
              <w:rPr>
                <w:rFonts w:ascii="Times New Roman" w:hAnsi="Times New Roman" w:cs="Times New Roman"/>
              </w:rPr>
            </w:pPr>
            <w:r w:rsidRPr="00A75BB7">
              <w:rPr>
                <w:rFonts w:ascii="Times New Roman" w:hAnsi="Times New Roman" w:cs="Times New Roman"/>
                <w:b/>
              </w:rPr>
              <w:t>Topics and Readings</w:t>
            </w:r>
            <w:r w:rsidRPr="00A75BB7">
              <w:rPr>
                <w:rFonts w:ascii="Times New Roman" w:hAnsi="Times New Roman" w:cs="Times New Roman"/>
              </w:rPr>
              <w:t xml:space="preserve">: </w:t>
            </w:r>
            <w:r w:rsidRPr="00A75BB7">
              <w:rPr>
                <w:rFonts w:ascii="Times New Roman" w:hAnsi="Times New Roman" w:cs="Times New Roman"/>
                <w:i/>
              </w:rPr>
              <w:t>Give Reading No from your list of readings above and its Page Nos. relevant to the topic(s) covered each week</w:t>
            </w:r>
          </w:p>
        </w:tc>
        <w:tc>
          <w:tcPr>
            <w:tcW w:w="1345" w:type="dxa"/>
          </w:tcPr>
          <w:p w14:paraId="2173B381" w14:textId="77777777" w:rsidR="0016035A" w:rsidRPr="00A75BB7" w:rsidRDefault="0016035A" w:rsidP="0016035A">
            <w:pPr>
              <w:jc w:val="center"/>
              <w:rPr>
                <w:rFonts w:ascii="Times New Roman" w:hAnsi="Times New Roman" w:cs="Times New Roman"/>
                <w:b/>
              </w:rPr>
            </w:pPr>
            <w:r w:rsidRPr="00A75BB7">
              <w:rPr>
                <w:rFonts w:ascii="Times New Roman" w:hAnsi="Times New Roman" w:cs="Times New Roman"/>
                <w:b/>
              </w:rPr>
              <w:t>Dates</w:t>
            </w:r>
          </w:p>
        </w:tc>
      </w:tr>
      <w:tr w:rsidR="00466821" w:rsidRPr="00A75BB7" w14:paraId="50ED153A" w14:textId="77777777" w:rsidTr="00A75BB7">
        <w:tc>
          <w:tcPr>
            <w:tcW w:w="1075" w:type="dxa"/>
          </w:tcPr>
          <w:p w14:paraId="73E28327" w14:textId="77777777" w:rsidR="00466821" w:rsidRPr="00A75BB7" w:rsidRDefault="00466821" w:rsidP="00466821">
            <w:pPr>
              <w:jc w:val="center"/>
              <w:rPr>
                <w:rFonts w:ascii="Times New Roman" w:hAnsi="Times New Roman" w:cs="Times New Roman"/>
              </w:rPr>
            </w:pPr>
            <w:r w:rsidRPr="00A75BB7">
              <w:rPr>
                <w:rFonts w:ascii="Times New Roman" w:hAnsi="Times New Roman" w:cs="Times New Roman"/>
              </w:rPr>
              <w:t>1</w:t>
            </w:r>
          </w:p>
        </w:tc>
        <w:tc>
          <w:tcPr>
            <w:tcW w:w="6930" w:type="dxa"/>
          </w:tcPr>
          <w:p w14:paraId="53CE65C7" w14:textId="53AD5257" w:rsidR="00466821" w:rsidRPr="00A75BB7" w:rsidRDefault="00466821" w:rsidP="00466821">
            <w:pPr>
              <w:jc w:val="both"/>
              <w:rPr>
                <w:rFonts w:ascii="Times New Roman" w:hAnsi="Times New Roman" w:cs="Times New Roman"/>
                <w:b/>
              </w:rPr>
            </w:pPr>
            <w:r w:rsidRPr="00A75BB7">
              <w:rPr>
                <w:rFonts w:ascii="Times New Roman" w:hAnsi="Times New Roman" w:cs="Times New Roman"/>
              </w:rPr>
              <w:t>Economic importance and characteristics of phytopathogenic bacteria</w:t>
            </w:r>
          </w:p>
        </w:tc>
        <w:tc>
          <w:tcPr>
            <w:tcW w:w="1345" w:type="dxa"/>
          </w:tcPr>
          <w:p w14:paraId="294BC04E" w14:textId="023A74C9" w:rsidR="00466821" w:rsidRPr="00BF0457" w:rsidRDefault="003E044E" w:rsidP="00466821">
            <w:pPr>
              <w:jc w:val="center"/>
              <w:rPr>
                <w:rFonts w:ascii="Times New Roman" w:hAnsi="Times New Roman" w:cs="Times New Roman"/>
              </w:rPr>
            </w:pPr>
            <w:r>
              <w:rPr>
                <w:rFonts w:ascii="Times New Roman" w:hAnsi="Times New Roman" w:cs="Times New Roman"/>
              </w:rPr>
              <w:t>06.11.20</w:t>
            </w:r>
          </w:p>
          <w:p w14:paraId="5A1D3605" w14:textId="77777777" w:rsidR="00466821" w:rsidRPr="00BF0457" w:rsidRDefault="00466821" w:rsidP="00466821">
            <w:pPr>
              <w:jc w:val="center"/>
              <w:rPr>
                <w:rFonts w:ascii="Times New Roman" w:hAnsi="Times New Roman" w:cs="Times New Roman"/>
              </w:rPr>
            </w:pPr>
            <w:r w:rsidRPr="00BF0457">
              <w:rPr>
                <w:rFonts w:ascii="Times New Roman" w:hAnsi="Times New Roman" w:cs="Times New Roman"/>
              </w:rPr>
              <w:t>To</w:t>
            </w:r>
          </w:p>
          <w:p w14:paraId="47A2F064" w14:textId="0E7D2B5E" w:rsidR="00466821" w:rsidRPr="00A75BB7" w:rsidRDefault="003E044E" w:rsidP="00466821">
            <w:pPr>
              <w:jc w:val="center"/>
              <w:rPr>
                <w:rFonts w:ascii="Times New Roman" w:hAnsi="Times New Roman" w:cs="Times New Roman"/>
              </w:rPr>
            </w:pPr>
            <w:r>
              <w:rPr>
                <w:rFonts w:ascii="Times New Roman" w:hAnsi="Times New Roman" w:cs="Times New Roman"/>
              </w:rPr>
              <w:t>23</w:t>
            </w:r>
            <w:r w:rsidR="00466821" w:rsidRPr="00BF0457">
              <w:rPr>
                <w:rFonts w:ascii="Times New Roman" w:hAnsi="Times New Roman" w:cs="Times New Roman"/>
              </w:rPr>
              <w:t>.</w:t>
            </w:r>
            <w:r w:rsidR="00466821">
              <w:rPr>
                <w:rFonts w:ascii="Times New Roman" w:hAnsi="Times New Roman" w:cs="Times New Roman"/>
              </w:rPr>
              <w:t>1</w:t>
            </w:r>
            <w:r>
              <w:rPr>
                <w:rFonts w:ascii="Times New Roman" w:hAnsi="Times New Roman" w:cs="Times New Roman"/>
              </w:rPr>
              <w:t>1</w:t>
            </w:r>
            <w:r w:rsidR="00466821" w:rsidRPr="00BF0457">
              <w:rPr>
                <w:rFonts w:ascii="Times New Roman" w:hAnsi="Times New Roman" w:cs="Times New Roman"/>
              </w:rPr>
              <w:t>.</w:t>
            </w:r>
            <w:r w:rsidR="00466821">
              <w:rPr>
                <w:rFonts w:ascii="Times New Roman" w:hAnsi="Times New Roman" w:cs="Times New Roman"/>
              </w:rPr>
              <w:t>20</w:t>
            </w:r>
          </w:p>
        </w:tc>
      </w:tr>
      <w:tr w:rsidR="00466821" w:rsidRPr="00A75BB7" w14:paraId="439D717E" w14:textId="77777777" w:rsidTr="00A75BB7">
        <w:tc>
          <w:tcPr>
            <w:tcW w:w="1075" w:type="dxa"/>
          </w:tcPr>
          <w:p w14:paraId="3254374D" w14:textId="77777777" w:rsidR="00466821" w:rsidRPr="00A75BB7" w:rsidRDefault="00466821" w:rsidP="00466821">
            <w:pPr>
              <w:jc w:val="center"/>
              <w:rPr>
                <w:rFonts w:ascii="Times New Roman" w:hAnsi="Times New Roman" w:cs="Times New Roman"/>
              </w:rPr>
            </w:pPr>
            <w:r w:rsidRPr="00A75BB7">
              <w:rPr>
                <w:rFonts w:ascii="Times New Roman" w:hAnsi="Times New Roman" w:cs="Times New Roman"/>
              </w:rPr>
              <w:t>2</w:t>
            </w:r>
          </w:p>
        </w:tc>
        <w:tc>
          <w:tcPr>
            <w:tcW w:w="6930" w:type="dxa"/>
          </w:tcPr>
          <w:p w14:paraId="63DA47A8" w14:textId="24942088" w:rsidR="00466821" w:rsidRPr="00A75BB7" w:rsidRDefault="00466821" w:rsidP="00466821">
            <w:pPr>
              <w:jc w:val="both"/>
              <w:rPr>
                <w:rFonts w:ascii="Times New Roman" w:hAnsi="Times New Roman" w:cs="Times New Roman"/>
              </w:rPr>
            </w:pPr>
            <w:r w:rsidRPr="00A75BB7">
              <w:rPr>
                <w:rFonts w:ascii="Times New Roman" w:hAnsi="Times New Roman" w:cs="Times New Roman"/>
              </w:rPr>
              <w:t>Evolution, classification and nomenclature</w:t>
            </w:r>
          </w:p>
        </w:tc>
        <w:tc>
          <w:tcPr>
            <w:tcW w:w="1345" w:type="dxa"/>
          </w:tcPr>
          <w:p w14:paraId="2E1FD8FC" w14:textId="507DD2A2" w:rsidR="003E044E" w:rsidRDefault="003E044E" w:rsidP="00466821">
            <w:pPr>
              <w:jc w:val="center"/>
              <w:rPr>
                <w:rFonts w:ascii="Times New Roman" w:hAnsi="Times New Roman" w:cs="Times New Roman"/>
              </w:rPr>
            </w:pPr>
            <w:r>
              <w:rPr>
                <w:rFonts w:ascii="Times New Roman" w:hAnsi="Times New Roman" w:cs="Times New Roman"/>
              </w:rPr>
              <w:t>23</w:t>
            </w:r>
            <w:r w:rsidRPr="00BF0457">
              <w:rPr>
                <w:rFonts w:ascii="Times New Roman" w:hAnsi="Times New Roman" w:cs="Times New Roman"/>
              </w:rPr>
              <w:t>.</w:t>
            </w:r>
            <w:r>
              <w:rPr>
                <w:rFonts w:ascii="Times New Roman" w:hAnsi="Times New Roman" w:cs="Times New Roman"/>
              </w:rPr>
              <w:t>11</w:t>
            </w:r>
            <w:r w:rsidRPr="00BF0457">
              <w:rPr>
                <w:rFonts w:ascii="Times New Roman" w:hAnsi="Times New Roman" w:cs="Times New Roman"/>
              </w:rPr>
              <w:t>.</w:t>
            </w:r>
            <w:r>
              <w:rPr>
                <w:rFonts w:ascii="Times New Roman" w:hAnsi="Times New Roman" w:cs="Times New Roman"/>
              </w:rPr>
              <w:t>20</w:t>
            </w:r>
          </w:p>
          <w:p w14:paraId="1833AA2E" w14:textId="7E195D5E" w:rsidR="00466821" w:rsidRPr="00BF0457" w:rsidRDefault="00466821" w:rsidP="00466821">
            <w:pPr>
              <w:jc w:val="center"/>
              <w:rPr>
                <w:rFonts w:ascii="Times New Roman" w:hAnsi="Times New Roman" w:cs="Times New Roman"/>
              </w:rPr>
            </w:pPr>
            <w:r w:rsidRPr="00BF0457">
              <w:rPr>
                <w:rFonts w:ascii="Times New Roman" w:hAnsi="Times New Roman" w:cs="Times New Roman"/>
              </w:rPr>
              <w:t>To</w:t>
            </w:r>
          </w:p>
          <w:p w14:paraId="4DD6C702" w14:textId="1BD42FBC" w:rsidR="00466821" w:rsidRPr="00A75BB7" w:rsidRDefault="003E044E" w:rsidP="00466821">
            <w:pPr>
              <w:jc w:val="center"/>
              <w:rPr>
                <w:rFonts w:ascii="Times New Roman" w:hAnsi="Times New Roman" w:cs="Times New Roman"/>
              </w:rPr>
            </w:pPr>
            <w:r>
              <w:rPr>
                <w:rFonts w:ascii="Times New Roman" w:hAnsi="Times New Roman" w:cs="Times New Roman"/>
              </w:rPr>
              <w:t>30</w:t>
            </w:r>
            <w:r w:rsidR="00466821" w:rsidRPr="00BF0457">
              <w:rPr>
                <w:rFonts w:ascii="Times New Roman" w:hAnsi="Times New Roman" w:cs="Times New Roman"/>
              </w:rPr>
              <w:t>.</w:t>
            </w:r>
            <w:r w:rsidR="00466821">
              <w:rPr>
                <w:rFonts w:ascii="Times New Roman" w:hAnsi="Times New Roman" w:cs="Times New Roman"/>
              </w:rPr>
              <w:t>1</w:t>
            </w:r>
            <w:r>
              <w:rPr>
                <w:rFonts w:ascii="Times New Roman" w:hAnsi="Times New Roman" w:cs="Times New Roman"/>
              </w:rPr>
              <w:t>1</w:t>
            </w:r>
            <w:r w:rsidR="00466821" w:rsidRPr="00BF0457">
              <w:rPr>
                <w:rFonts w:ascii="Times New Roman" w:hAnsi="Times New Roman" w:cs="Times New Roman"/>
              </w:rPr>
              <w:t>.</w:t>
            </w:r>
            <w:r w:rsidR="00466821">
              <w:rPr>
                <w:rFonts w:ascii="Times New Roman" w:hAnsi="Times New Roman" w:cs="Times New Roman"/>
              </w:rPr>
              <w:t>20</w:t>
            </w:r>
          </w:p>
        </w:tc>
      </w:tr>
      <w:tr w:rsidR="00466821" w:rsidRPr="00A75BB7" w14:paraId="43B92F40" w14:textId="77777777" w:rsidTr="00A75BB7">
        <w:tc>
          <w:tcPr>
            <w:tcW w:w="1075" w:type="dxa"/>
          </w:tcPr>
          <w:p w14:paraId="0A17B97B" w14:textId="77777777" w:rsidR="00466821" w:rsidRPr="00A75BB7" w:rsidRDefault="00466821" w:rsidP="00466821">
            <w:pPr>
              <w:jc w:val="center"/>
              <w:rPr>
                <w:rFonts w:ascii="Times New Roman" w:hAnsi="Times New Roman" w:cs="Times New Roman"/>
              </w:rPr>
            </w:pPr>
            <w:r w:rsidRPr="00A75BB7">
              <w:rPr>
                <w:rFonts w:ascii="Times New Roman" w:hAnsi="Times New Roman" w:cs="Times New Roman"/>
              </w:rPr>
              <w:t>3</w:t>
            </w:r>
          </w:p>
        </w:tc>
        <w:tc>
          <w:tcPr>
            <w:tcW w:w="6930" w:type="dxa"/>
          </w:tcPr>
          <w:p w14:paraId="4B335AD5" w14:textId="5790204D" w:rsidR="00466821" w:rsidRPr="00A75BB7" w:rsidRDefault="00466821" w:rsidP="00466821">
            <w:pPr>
              <w:jc w:val="both"/>
              <w:rPr>
                <w:rFonts w:ascii="Times New Roman" w:hAnsi="Times New Roman" w:cs="Times New Roman"/>
              </w:rPr>
            </w:pPr>
            <w:r w:rsidRPr="00A75BB7">
              <w:rPr>
                <w:rFonts w:ascii="Times New Roman" w:hAnsi="Times New Roman" w:cs="Times New Roman"/>
              </w:rPr>
              <w:t>Growth and reproduction</w:t>
            </w:r>
          </w:p>
        </w:tc>
        <w:tc>
          <w:tcPr>
            <w:tcW w:w="1345" w:type="dxa"/>
          </w:tcPr>
          <w:p w14:paraId="12B50B03" w14:textId="08127A77" w:rsidR="003E044E" w:rsidRDefault="003E044E" w:rsidP="00466821">
            <w:pPr>
              <w:jc w:val="center"/>
              <w:rPr>
                <w:rFonts w:ascii="Times New Roman" w:hAnsi="Times New Roman" w:cs="Times New Roman"/>
              </w:rPr>
            </w:pPr>
            <w:r>
              <w:rPr>
                <w:rFonts w:ascii="Times New Roman" w:hAnsi="Times New Roman" w:cs="Times New Roman"/>
              </w:rPr>
              <w:t>30</w:t>
            </w:r>
            <w:r w:rsidRPr="00BF0457">
              <w:rPr>
                <w:rFonts w:ascii="Times New Roman" w:hAnsi="Times New Roman" w:cs="Times New Roman"/>
              </w:rPr>
              <w:t>.</w:t>
            </w:r>
            <w:r>
              <w:rPr>
                <w:rFonts w:ascii="Times New Roman" w:hAnsi="Times New Roman" w:cs="Times New Roman"/>
              </w:rPr>
              <w:t>11</w:t>
            </w:r>
            <w:r w:rsidRPr="00BF0457">
              <w:rPr>
                <w:rFonts w:ascii="Times New Roman" w:hAnsi="Times New Roman" w:cs="Times New Roman"/>
              </w:rPr>
              <w:t>.</w:t>
            </w:r>
            <w:r>
              <w:rPr>
                <w:rFonts w:ascii="Times New Roman" w:hAnsi="Times New Roman" w:cs="Times New Roman"/>
              </w:rPr>
              <w:t>20</w:t>
            </w:r>
          </w:p>
          <w:p w14:paraId="7413EB1B" w14:textId="4E61A2F2" w:rsidR="00466821" w:rsidRPr="00BF0457" w:rsidRDefault="00466821" w:rsidP="00466821">
            <w:pPr>
              <w:jc w:val="center"/>
              <w:rPr>
                <w:rFonts w:ascii="Times New Roman" w:hAnsi="Times New Roman" w:cs="Times New Roman"/>
              </w:rPr>
            </w:pPr>
            <w:r w:rsidRPr="00BF0457">
              <w:rPr>
                <w:rFonts w:ascii="Times New Roman" w:hAnsi="Times New Roman" w:cs="Times New Roman"/>
              </w:rPr>
              <w:t>To</w:t>
            </w:r>
          </w:p>
          <w:p w14:paraId="4EAC5156" w14:textId="1CC6208A" w:rsidR="00466821" w:rsidRPr="00A75BB7" w:rsidRDefault="003E044E" w:rsidP="00466821">
            <w:pPr>
              <w:jc w:val="center"/>
              <w:rPr>
                <w:rFonts w:ascii="Times New Roman" w:hAnsi="Times New Roman" w:cs="Times New Roman"/>
              </w:rPr>
            </w:pPr>
            <w:r>
              <w:rPr>
                <w:rFonts w:ascii="Times New Roman" w:hAnsi="Times New Roman" w:cs="Times New Roman"/>
              </w:rPr>
              <w:t>07</w:t>
            </w:r>
            <w:r w:rsidR="00466821" w:rsidRPr="00BF0457">
              <w:rPr>
                <w:rFonts w:ascii="Times New Roman" w:hAnsi="Times New Roman" w:cs="Times New Roman"/>
              </w:rPr>
              <w:t>.</w:t>
            </w:r>
            <w:r w:rsidR="00466821">
              <w:rPr>
                <w:rFonts w:ascii="Times New Roman" w:hAnsi="Times New Roman" w:cs="Times New Roman"/>
              </w:rPr>
              <w:t>1</w:t>
            </w:r>
            <w:r>
              <w:rPr>
                <w:rFonts w:ascii="Times New Roman" w:hAnsi="Times New Roman" w:cs="Times New Roman"/>
              </w:rPr>
              <w:t>2</w:t>
            </w:r>
            <w:r w:rsidR="00466821" w:rsidRPr="00BF0457">
              <w:rPr>
                <w:rFonts w:ascii="Times New Roman" w:hAnsi="Times New Roman" w:cs="Times New Roman"/>
              </w:rPr>
              <w:t>.</w:t>
            </w:r>
            <w:r w:rsidR="00466821">
              <w:rPr>
                <w:rFonts w:ascii="Times New Roman" w:hAnsi="Times New Roman" w:cs="Times New Roman"/>
              </w:rPr>
              <w:t>20</w:t>
            </w:r>
          </w:p>
        </w:tc>
      </w:tr>
      <w:tr w:rsidR="00466821" w:rsidRPr="00A75BB7" w14:paraId="0099FF08" w14:textId="77777777" w:rsidTr="00A75BB7">
        <w:tc>
          <w:tcPr>
            <w:tcW w:w="1075" w:type="dxa"/>
          </w:tcPr>
          <w:p w14:paraId="32569061" w14:textId="77777777" w:rsidR="00466821" w:rsidRPr="00A75BB7" w:rsidRDefault="00466821" w:rsidP="00466821">
            <w:pPr>
              <w:jc w:val="center"/>
              <w:rPr>
                <w:rFonts w:ascii="Times New Roman" w:hAnsi="Times New Roman" w:cs="Times New Roman"/>
              </w:rPr>
            </w:pPr>
            <w:r w:rsidRPr="00A75BB7">
              <w:rPr>
                <w:rFonts w:ascii="Times New Roman" w:hAnsi="Times New Roman" w:cs="Times New Roman"/>
              </w:rPr>
              <w:t>4</w:t>
            </w:r>
          </w:p>
        </w:tc>
        <w:tc>
          <w:tcPr>
            <w:tcW w:w="6930" w:type="dxa"/>
          </w:tcPr>
          <w:p w14:paraId="3DEDA2D1" w14:textId="1ADC04B8" w:rsidR="00466821" w:rsidRPr="00A75BB7" w:rsidRDefault="00466821" w:rsidP="00466821">
            <w:pPr>
              <w:jc w:val="both"/>
              <w:rPr>
                <w:rFonts w:ascii="Times New Roman" w:hAnsi="Times New Roman" w:cs="Times New Roman"/>
              </w:rPr>
            </w:pPr>
            <w:r w:rsidRPr="00A75BB7">
              <w:rPr>
                <w:rFonts w:ascii="Times New Roman" w:hAnsi="Times New Roman" w:cs="Times New Roman"/>
              </w:rPr>
              <w:t>Nutrition mineral cycles</w:t>
            </w:r>
          </w:p>
        </w:tc>
        <w:tc>
          <w:tcPr>
            <w:tcW w:w="1345" w:type="dxa"/>
          </w:tcPr>
          <w:p w14:paraId="7AAF6EFF" w14:textId="5236776C" w:rsidR="003E044E" w:rsidRDefault="003E044E" w:rsidP="00466821">
            <w:pPr>
              <w:jc w:val="center"/>
              <w:rPr>
                <w:rFonts w:ascii="Times New Roman" w:hAnsi="Times New Roman" w:cs="Times New Roman"/>
              </w:rPr>
            </w:pPr>
            <w:r>
              <w:rPr>
                <w:rFonts w:ascii="Times New Roman" w:hAnsi="Times New Roman" w:cs="Times New Roman"/>
              </w:rPr>
              <w:t>07</w:t>
            </w:r>
            <w:r w:rsidRPr="00BF0457">
              <w:rPr>
                <w:rFonts w:ascii="Times New Roman" w:hAnsi="Times New Roman" w:cs="Times New Roman"/>
              </w:rPr>
              <w:t>.</w:t>
            </w:r>
            <w:r>
              <w:rPr>
                <w:rFonts w:ascii="Times New Roman" w:hAnsi="Times New Roman" w:cs="Times New Roman"/>
              </w:rPr>
              <w:t>1</w:t>
            </w:r>
            <w:r>
              <w:rPr>
                <w:rFonts w:ascii="Times New Roman" w:hAnsi="Times New Roman" w:cs="Times New Roman"/>
              </w:rPr>
              <w:t>2</w:t>
            </w:r>
            <w:r w:rsidRPr="00BF0457">
              <w:rPr>
                <w:rFonts w:ascii="Times New Roman" w:hAnsi="Times New Roman" w:cs="Times New Roman"/>
              </w:rPr>
              <w:t>.</w:t>
            </w:r>
            <w:r>
              <w:rPr>
                <w:rFonts w:ascii="Times New Roman" w:hAnsi="Times New Roman" w:cs="Times New Roman"/>
              </w:rPr>
              <w:t>20</w:t>
            </w:r>
          </w:p>
          <w:p w14:paraId="6C82AE77" w14:textId="5FE1F636" w:rsidR="00466821" w:rsidRPr="00BF0457" w:rsidRDefault="00466821" w:rsidP="00466821">
            <w:pPr>
              <w:jc w:val="center"/>
              <w:rPr>
                <w:rFonts w:ascii="Times New Roman" w:hAnsi="Times New Roman" w:cs="Times New Roman"/>
              </w:rPr>
            </w:pPr>
            <w:r w:rsidRPr="00BF0457">
              <w:rPr>
                <w:rFonts w:ascii="Times New Roman" w:hAnsi="Times New Roman" w:cs="Times New Roman"/>
              </w:rPr>
              <w:t>To</w:t>
            </w:r>
          </w:p>
          <w:p w14:paraId="7D855EFD" w14:textId="306D5D28" w:rsidR="00466821" w:rsidRPr="00A75BB7" w:rsidRDefault="003E044E" w:rsidP="00466821">
            <w:pPr>
              <w:jc w:val="center"/>
              <w:rPr>
                <w:rFonts w:ascii="Times New Roman" w:hAnsi="Times New Roman" w:cs="Times New Roman"/>
              </w:rPr>
            </w:pPr>
            <w:r>
              <w:rPr>
                <w:rFonts w:ascii="Times New Roman" w:hAnsi="Times New Roman" w:cs="Times New Roman"/>
              </w:rPr>
              <w:t>14</w:t>
            </w:r>
            <w:r w:rsidR="00466821" w:rsidRPr="00BF0457">
              <w:rPr>
                <w:rFonts w:ascii="Times New Roman" w:hAnsi="Times New Roman" w:cs="Times New Roman"/>
              </w:rPr>
              <w:t>.</w:t>
            </w:r>
            <w:r w:rsidR="00466821">
              <w:rPr>
                <w:rFonts w:ascii="Times New Roman" w:hAnsi="Times New Roman" w:cs="Times New Roman"/>
              </w:rPr>
              <w:t>1</w:t>
            </w:r>
            <w:r>
              <w:rPr>
                <w:rFonts w:ascii="Times New Roman" w:hAnsi="Times New Roman" w:cs="Times New Roman"/>
              </w:rPr>
              <w:t>2</w:t>
            </w:r>
            <w:r w:rsidR="00466821" w:rsidRPr="00BF0457">
              <w:rPr>
                <w:rFonts w:ascii="Times New Roman" w:hAnsi="Times New Roman" w:cs="Times New Roman"/>
              </w:rPr>
              <w:t>.</w:t>
            </w:r>
            <w:r w:rsidR="00466821">
              <w:rPr>
                <w:rFonts w:ascii="Times New Roman" w:hAnsi="Times New Roman" w:cs="Times New Roman"/>
              </w:rPr>
              <w:t>20</w:t>
            </w:r>
          </w:p>
        </w:tc>
      </w:tr>
      <w:tr w:rsidR="00466821" w:rsidRPr="00A75BB7" w14:paraId="6C9E00BA" w14:textId="77777777" w:rsidTr="00A75BB7">
        <w:tc>
          <w:tcPr>
            <w:tcW w:w="1075" w:type="dxa"/>
          </w:tcPr>
          <w:p w14:paraId="2ED997C5" w14:textId="77777777" w:rsidR="00466821" w:rsidRPr="00A75BB7" w:rsidRDefault="00466821" w:rsidP="00466821">
            <w:pPr>
              <w:jc w:val="center"/>
              <w:rPr>
                <w:rFonts w:ascii="Times New Roman" w:hAnsi="Times New Roman" w:cs="Times New Roman"/>
              </w:rPr>
            </w:pPr>
            <w:r w:rsidRPr="00A75BB7">
              <w:rPr>
                <w:rFonts w:ascii="Times New Roman" w:hAnsi="Times New Roman" w:cs="Times New Roman"/>
              </w:rPr>
              <w:t>5</w:t>
            </w:r>
          </w:p>
        </w:tc>
        <w:tc>
          <w:tcPr>
            <w:tcW w:w="6930" w:type="dxa"/>
          </w:tcPr>
          <w:p w14:paraId="6CA02D71" w14:textId="756166FE" w:rsidR="00466821" w:rsidRPr="00A75BB7" w:rsidRDefault="00466821" w:rsidP="00466821">
            <w:pPr>
              <w:jc w:val="both"/>
              <w:rPr>
                <w:rFonts w:ascii="Times New Roman" w:hAnsi="Times New Roman" w:cs="Times New Roman"/>
              </w:rPr>
            </w:pPr>
            <w:r w:rsidRPr="00A75BB7">
              <w:rPr>
                <w:rFonts w:ascii="Times New Roman" w:hAnsi="Times New Roman" w:cs="Times New Roman"/>
              </w:rPr>
              <w:t>Bacterial pathogenesis and symptomology</w:t>
            </w:r>
          </w:p>
        </w:tc>
        <w:tc>
          <w:tcPr>
            <w:tcW w:w="1345" w:type="dxa"/>
          </w:tcPr>
          <w:p w14:paraId="380DFD60" w14:textId="77777777" w:rsidR="003E044E" w:rsidRDefault="003E044E" w:rsidP="00466821">
            <w:pPr>
              <w:jc w:val="center"/>
              <w:rPr>
                <w:rFonts w:ascii="Times New Roman" w:hAnsi="Times New Roman" w:cs="Times New Roman"/>
              </w:rPr>
            </w:pPr>
            <w:r>
              <w:rPr>
                <w:rFonts w:ascii="Times New Roman" w:hAnsi="Times New Roman" w:cs="Times New Roman"/>
              </w:rPr>
              <w:t>14</w:t>
            </w:r>
            <w:r w:rsidRPr="00BF0457">
              <w:rPr>
                <w:rFonts w:ascii="Times New Roman" w:hAnsi="Times New Roman" w:cs="Times New Roman"/>
              </w:rPr>
              <w:t>.</w:t>
            </w:r>
            <w:r>
              <w:rPr>
                <w:rFonts w:ascii="Times New Roman" w:hAnsi="Times New Roman" w:cs="Times New Roman"/>
              </w:rPr>
              <w:t>12</w:t>
            </w:r>
            <w:r w:rsidRPr="00BF0457">
              <w:rPr>
                <w:rFonts w:ascii="Times New Roman" w:hAnsi="Times New Roman" w:cs="Times New Roman"/>
              </w:rPr>
              <w:t>.</w:t>
            </w:r>
            <w:r>
              <w:rPr>
                <w:rFonts w:ascii="Times New Roman" w:hAnsi="Times New Roman" w:cs="Times New Roman"/>
              </w:rPr>
              <w:t>20</w:t>
            </w:r>
          </w:p>
          <w:p w14:paraId="5F2811C4" w14:textId="51EACED7" w:rsidR="00466821" w:rsidRPr="00BF0457" w:rsidRDefault="00466821" w:rsidP="00466821">
            <w:pPr>
              <w:jc w:val="center"/>
              <w:rPr>
                <w:rFonts w:ascii="Times New Roman" w:hAnsi="Times New Roman" w:cs="Times New Roman"/>
              </w:rPr>
            </w:pPr>
            <w:r w:rsidRPr="00BF0457">
              <w:rPr>
                <w:rFonts w:ascii="Times New Roman" w:hAnsi="Times New Roman" w:cs="Times New Roman"/>
              </w:rPr>
              <w:t>To</w:t>
            </w:r>
          </w:p>
          <w:p w14:paraId="0B523A94" w14:textId="4B8EDAEC" w:rsidR="00466821" w:rsidRPr="00A75BB7" w:rsidRDefault="003E044E" w:rsidP="00466821">
            <w:pPr>
              <w:jc w:val="center"/>
              <w:rPr>
                <w:rFonts w:ascii="Times New Roman" w:hAnsi="Times New Roman" w:cs="Times New Roman"/>
              </w:rPr>
            </w:pPr>
            <w:r>
              <w:rPr>
                <w:rFonts w:ascii="Times New Roman" w:hAnsi="Times New Roman" w:cs="Times New Roman"/>
              </w:rPr>
              <w:t>21</w:t>
            </w:r>
            <w:r w:rsidR="00466821" w:rsidRPr="00BF0457">
              <w:rPr>
                <w:rFonts w:ascii="Times New Roman" w:hAnsi="Times New Roman" w:cs="Times New Roman"/>
              </w:rPr>
              <w:t>.</w:t>
            </w:r>
            <w:r w:rsidR="00466821">
              <w:rPr>
                <w:rFonts w:ascii="Times New Roman" w:hAnsi="Times New Roman" w:cs="Times New Roman"/>
              </w:rPr>
              <w:t>1</w:t>
            </w:r>
            <w:r>
              <w:rPr>
                <w:rFonts w:ascii="Times New Roman" w:hAnsi="Times New Roman" w:cs="Times New Roman"/>
              </w:rPr>
              <w:t>2</w:t>
            </w:r>
            <w:r w:rsidR="00466821" w:rsidRPr="00BF0457">
              <w:rPr>
                <w:rFonts w:ascii="Times New Roman" w:hAnsi="Times New Roman" w:cs="Times New Roman"/>
              </w:rPr>
              <w:t>.</w:t>
            </w:r>
            <w:r w:rsidR="00466821">
              <w:rPr>
                <w:rFonts w:ascii="Times New Roman" w:hAnsi="Times New Roman" w:cs="Times New Roman"/>
              </w:rPr>
              <w:t>20</w:t>
            </w:r>
          </w:p>
        </w:tc>
      </w:tr>
      <w:tr w:rsidR="00466821" w:rsidRPr="00A75BB7" w14:paraId="7C693F9E" w14:textId="77777777" w:rsidTr="00A75BB7">
        <w:tc>
          <w:tcPr>
            <w:tcW w:w="1075" w:type="dxa"/>
          </w:tcPr>
          <w:p w14:paraId="048EE2EA" w14:textId="77777777" w:rsidR="00466821" w:rsidRPr="00A75BB7" w:rsidRDefault="00466821" w:rsidP="00466821">
            <w:pPr>
              <w:jc w:val="center"/>
              <w:rPr>
                <w:rFonts w:ascii="Times New Roman" w:hAnsi="Times New Roman" w:cs="Times New Roman"/>
              </w:rPr>
            </w:pPr>
            <w:r w:rsidRPr="00A75BB7">
              <w:rPr>
                <w:rFonts w:ascii="Times New Roman" w:hAnsi="Times New Roman" w:cs="Times New Roman"/>
              </w:rPr>
              <w:t>6</w:t>
            </w:r>
          </w:p>
        </w:tc>
        <w:tc>
          <w:tcPr>
            <w:tcW w:w="6930" w:type="dxa"/>
          </w:tcPr>
          <w:p w14:paraId="78A3DF3B" w14:textId="3A9F996A" w:rsidR="00466821" w:rsidRPr="00A75BB7" w:rsidRDefault="00466821" w:rsidP="00466821">
            <w:pPr>
              <w:jc w:val="both"/>
              <w:rPr>
                <w:rFonts w:ascii="Times New Roman" w:hAnsi="Times New Roman" w:cs="Times New Roman"/>
              </w:rPr>
            </w:pPr>
            <w:r w:rsidRPr="00A75BB7">
              <w:rPr>
                <w:rFonts w:ascii="Times New Roman" w:hAnsi="Times New Roman" w:cs="Times New Roman"/>
              </w:rPr>
              <w:t>hypersensitive reaction and host-specificity</w:t>
            </w:r>
          </w:p>
        </w:tc>
        <w:tc>
          <w:tcPr>
            <w:tcW w:w="1345" w:type="dxa"/>
          </w:tcPr>
          <w:p w14:paraId="30164839" w14:textId="77777777" w:rsidR="003E044E" w:rsidRDefault="003E044E" w:rsidP="00466821">
            <w:pPr>
              <w:jc w:val="center"/>
              <w:rPr>
                <w:rFonts w:ascii="Times New Roman" w:hAnsi="Times New Roman" w:cs="Times New Roman"/>
              </w:rPr>
            </w:pPr>
            <w:r>
              <w:rPr>
                <w:rFonts w:ascii="Times New Roman" w:hAnsi="Times New Roman" w:cs="Times New Roman"/>
              </w:rPr>
              <w:t>21</w:t>
            </w:r>
            <w:r w:rsidRPr="00BF0457">
              <w:rPr>
                <w:rFonts w:ascii="Times New Roman" w:hAnsi="Times New Roman" w:cs="Times New Roman"/>
              </w:rPr>
              <w:t>.</w:t>
            </w:r>
            <w:r>
              <w:rPr>
                <w:rFonts w:ascii="Times New Roman" w:hAnsi="Times New Roman" w:cs="Times New Roman"/>
              </w:rPr>
              <w:t>12</w:t>
            </w:r>
            <w:r w:rsidRPr="00BF0457">
              <w:rPr>
                <w:rFonts w:ascii="Times New Roman" w:hAnsi="Times New Roman" w:cs="Times New Roman"/>
              </w:rPr>
              <w:t>.</w:t>
            </w:r>
            <w:r>
              <w:rPr>
                <w:rFonts w:ascii="Times New Roman" w:hAnsi="Times New Roman" w:cs="Times New Roman"/>
              </w:rPr>
              <w:t>20</w:t>
            </w:r>
          </w:p>
          <w:p w14:paraId="3978687D" w14:textId="56F5D5C2" w:rsidR="00466821" w:rsidRPr="00BF0457" w:rsidRDefault="00466821" w:rsidP="00466821">
            <w:pPr>
              <w:jc w:val="center"/>
              <w:rPr>
                <w:rFonts w:ascii="Times New Roman" w:hAnsi="Times New Roman" w:cs="Times New Roman"/>
              </w:rPr>
            </w:pPr>
            <w:r w:rsidRPr="00BF0457">
              <w:rPr>
                <w:rFonts w:ascii="Times New Roman" w:hAnsi="Times New Roman" w:cs="Times New Roman"/>
              </w:rPr>
              <w:t>To</w:t>
            </w:r>
          </w:p>
          <w:p w14:paraId="0860960E" w14:textId="5CE0E924" w:rsidR="00466821" w:rsidRPr="00A75BB7" w:rsidRDefault="003E044E" w:rsidP="00466821">
            <w:pPr>
              <w:jc w:val="center"/>
              <w:rPr>
                <w:rFonts w:ascii="Times New Roman" w:hAnsi="Times New Roman" w:cs="Times New Roman"/>
              </w:rPr>
            </w:pPr>
            <w:r>
              <w:rPr>
                <w:rFonts w:ascii="Times New Roman" w:hAnsi="Times New Roman" w:cs="Times New Roman"/>
              </w:rPr>
              <w:t>04</w:t>
            </w:r>
            <w:r w:rsidR="00466821" w:rsidRPr="00BF0457">
              <w:rPr>
                <w:rFonts w:ascii="Times New Roman" w:hAnsi="Times New Roman" w:cs="Times New Roman"/>
              </w:rPr>
              <w:t>.</w:t>
            </w:r>
            <w:r>
              <w:rPr>
                <w:rFonts w:ascii="Times New Roman" w:hAnsi="Times New Roman" w:cs="Times New Roman"/>
              </w:rPr>
              <w:t>01</w:t>
            </w:r>
            <w:r w:rsidR="00466821" w:rsidRPr="00BF0457">
              <w:rPr>
                <w:rFonts w:ascii="Times New Roman" w:hAnsi="Times New Roman" w:cs="Times New Roman"/>
              </w:rPr>
              <w:t>.</w:t>
            </w:r>
            <w:r>
              <w:rPr>
                <w:rFonts w:ascii="Times New Roman" w:hAnsi="Times New Roman" w:cs="Times New Roman"/>
              </w:rPr>
              <w:t>21</w:t>
            </w:r>
          </w:p>
        </w:tc>
      </w:tr>
      <w:tr w:rsidR="00466821" w:rsidRPr="00A75BB7" w14:paraId="2CF709F6" w14:textId="77777777" w:rsidTr="00A75BB7">
        <w:tc>
          <w:tcPr>
            <w:tcW w:w="1075" w:type="dxa"/>
          </w:tcPr>
          <w:p w14:paraId="6CBA9ADD" w14:textId="77777777" w:rsidR="00466821" w:rsidRPr="00A75BB7" w:rsidRDefault="00466821" w:rsidP="00466821">
            <w:pPr>
              <w:jc w:val="center"/>
              <w:rPr>
                <w:rFonts w:ascii="Times New Roman" w:hAnsi="Times New Roman" w:cs="Times New Roman"/>
              </w:rPr>
            </w:pPr>
            <w:r w:rsidRPr="00A75BB7">
              <w:rPr>
                <w:rFonts w:ascii="Times New Roman" w:hAnsi="Times New Roman" w:cs="Times New Roman"/>
              </w:rPr>
              <w:t>7</w:t>
            </w:r>
          </w:p>
        </w:tc>
        <w:tc>
          <w:tcPr>
            <w:tcW w:w="6930" w:type="dxa"/>
          </w:tcPr>
          <w:p w14:paraId="4DD403E6" w14:textId="3C012622" w:rsidR="00466821" w:rsidRPr="00A75BB7" w:rsidRDefault="00466821" w:rsidP="00466821">
            <w:pPr>
              <w:jc w:val="both"/>
              <w:rPr>
                <w:rFonts w:ascii="Times New Roman" w:hAnsi="Times New Roman" w:cs="Times New Roman"/>
              </w:rPr>
            </w:pPr>
            <w:r w:rsidRPr="00A75BB7">
              <w:rPr>
                <w:rFonts w:ascii="Times New Roman" w:hAnsi="Times New Roman" w:cs="Times New Roman"/>
              </w:rPr>
              <w:t>Ecology and spread of plant pathogenic bacteria</w:t>
            </w:r>
          </w:p>
        </w:tc>
        <w:tc>
          <w:tcPr>
            <w:tcW w:w="1345" w:type="dxa"/>
          </w:tcPr>
          <w:p w14:paraId="29DD1944" w14:textId="77777777" w:rsidR="003E044E" w:rsidRDefault="003E044E" w:rsidP="00466821">
            <w:pPr>
              <w:jc w:val="center"/>
              <w:rPr>
                <w:rFonts w:ascii="Times New Roman" w:hAnsi="Times New Roman" w:cs="Times New Roman"/>
              </w:rPr>
            </w:pPr>
            <w:r>
              <w:rPr>
                <w:rFonts w:ascii="Times New Roman" w:hAnsi="Times New Roman" w:cs="Times New Roman"/>
              </w:rPr>
              <w:t>04</w:t>
            </w:r>
            <w:r w:rsidRPr="00BF0457">
              <w:rPr>
                <w:rFonts w:ascii="Times New Roman" w:hAnsi="Times New Roman" w:cs="Times New Roman"/>
              </w:rPr>
              <w:t>.</w:t>
            </w: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21</w:t>
            </w:r>
          </w:p>
          <w:p w14:paraId="7DD37F3F" w14:textId="4527FB36" w:rsidR="00466821" w:rsidRPr="00BF0457" w:rsidRDefault="00466821" w:rsidP="00466821">
            <w:pPr>
              <w:jc w:val="center"/>
              <w:rPr>
                <w:rFonts w:ascii="Times New Roman" w:hAnsi="Times New Roman" w:cs="Times New Roman"/>
              </w:rPr>
            </w:pPr>
            <w:r w:rsidRPr="00BF0457">
              <w:rPr>
                <w:rFonts w:ascii="Times New Roman" w:hAnsi="Times New Roman" w:cs="Times New Roman"/>
              </w:rPr>
              <w:t>To</w:t>
            </w:r>
          </w:p>
          <w:p w14:paraId="3F6BFDDE" w14:textId="5DCB34D8" w:rsidR="00466821" w:rsidRPr="00A75BB7" w:rsidRDefault="003E044E" w:rsidP="00466821">
            <w:pPr>
              <w:jc w:val="center"/>
              <w:rPr>
                <w:rFonts w:ascii="Times New Roman" w:hAnsi="Times New Roman" w:cs="Times New Roman"/>
              </w:rPr>
            </w:pPr>
            <w:r>
              <w:rPr>
                <w:rFonts w:ascii="Times New Roman" w:hAnsi="Times New Roman" w:cs="Times New Roman"/>
              </w:rPr>
              <w:t>11</w:t>
            </w:r>
            <w:r w:rsidRPr="00BF0457">
              <w:rPr>
                <w:rFonts w:ascii="Times New Roman" w:hAnsi="Times New Roman" w:cs="Times New Roman"/>
              </w:rPr>
              <w:t>.</w:t>
            </w: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21</w:t>
            </w:r>
          </w:p>
        </w:tc>
      </w:tr>
      <w:tr w:rsidR="00466821" w:rsidRPr="00A75BB7" w14:paraId="23A618A0" w14:textId="77777777" w:rsidTr="00A75BB7">
        <w:tc>
          <w:tcPr>
            <w:tcW w:w="1075" w:type="dxa"/>
          </w:tcPr>
          <w:p w14:paraId="1C45F3D1" w14:textId="77777777" w:rsidR="00466821" w:rsidRPr="00A75BB7" w:rsidRDefault="00466821" w:rsidP="00466821">
            <w:pPr>
              <w:jc w:val="center"/>
              <w:rPr>
                <w:rFonts w:ascii="Times New Roman" w:hAnsi="Times New Roman" w:cs="Times New Roman"/>
              </w:rPr>
            </w:pPr>
            <w:r w:rsidRPr="00A75BB7">
              <w:rPr>
                <w:rFonts w:ascii="Times New Roman" w:hAnsi="Times New Roman" w:cs="Times New Roman"/>
              </w:rPr>
              <w:t>8</w:t>
            </w:r>
          </w:p>
        </w:tc>
        <w:tc>
          <w:tcPr>
            <w:tcW w:w="6930" w:type="dxa"/>
          </w:tcPr>
          <w:p w14:paraId="42A75D69" w14:textId="165872E8" w:rsidR="00466821" w:rsidRPr="00A75BB7" w:rsidRDefault="00466821" w:rsidP="00466821">
            <w:pPr>
              <w:jc w:val="both"/>
              <w:rPr>
                <w:rFonts w:ascii="Times New Roman" w:hAnsi="Times New Roman" w:cs="Times New Roman"/>
              </w:rPr>
            </w:pPr>
            <w:r w:rsidRPr="00A75BB7">
              <w:rPr>
                <w:rFonts w:ascii="Times New Roman" w:hAnsi="Times New Roman" w:cs="Times New Roman"/>
              </w:rPr>
              <w:t>Study of important bacterial diseases in Pakistan and their management</w:t>
            </w:r>
          </w:p>
        </w:tc>
        <w:tc>
          <w:tcPr>
            <w:tcW w:w="1345" w:type="dxa"/>
          </w:tcPr>
          <w:p w14:paraId="001564CF" w14:textId="77777777" w:rsidR="003E044E" w:rsidRDefault="003E044E" w:rsidP="00466821">
            <w:pPr>
              <w:jc w:val="center"/>
              <w:rPr>
                <w:rFonts w:ascii="Times New Roman" w:hAnsi="Times New Roman" w:cs="Times New Roman"/>
              </w:rPr>
            </w:pPr>
            <w:r>
              <w:rPr>
                <w:rFonts w:ascii="Times New Roman" w:hAnsi="Times New Roman" w:cs="Times New Roman"/>
              </w:rPr>
              <w:t>11</w:t>
            </w:r>
            <w:r w:rsidRPr="00BF0457">
              <w:rPr>
                <w:rFonts w:ascii="Times New Roman" w:hAnsi="Times New Roman" w:cs="Times New Roman"/>
              </w:rPr>
              <w:t>.</w:t>
            </w: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21</w:t>
            </w:r>
          </w:p>
          <w:p w14:paraId="68ED5B3B" w14:textId="235B493D" w:rsidR="00466821" w:rsidRPr="00BF0457" w:rsidRDefault="00466821" w:rsidP="00466821">
            <w:pPr>
              <w:jc w:val="center"/>
              <w:rPr>
                <w:rFonts w:ascii="Times New Roman" w:hAnsi="Times New Roman" w:cs="Times New Roman"/>
              </w:rPr>
            </w:pPr>
            <w:r w:rsidRPr="00BF0457">
              <w:rPr>
                <w:rFonts w:ascii="Times New Roman" w:hAnsi="Times New Roman" w:cs="Times New Roman"/>
              </w:rPr>
              <w:t>To</w:t>
            </w:r>
          </w:p>
          <w:p w14:paraId="10B24FA5" w14:textId="4C716088" w:rsidR="00466821" w:rsidRPr="00A75BB7" w:rsidRDefault="003E044E" w:rsidP="00466821">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8</w:t>
            </w:r>
            <w:r w:rsidRPr="00BF0457">
              <w:rPr>
                <w:rFonts w:ascii="Times New Roman" w:hAnsi="Times New Roman" w:cs="Times New Roman"/>
              </w:rPr>
              <w:t>.</w:t>
            </w: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21</w:t>
            </w:r>
          </w:p>
        </w:tc>
      </w:tr>
      <w:tr w:rsidR="00466821" w:rsidRPr="00A75BB7" w14:paraId="3C8C12A2" w14:textId="77777777" w:rsidTr="00A75BB7">
        <w:tc>
          <w:tcPr>
            <w:tcW w:w="1075" w:type="dxa"/>
          </w:tcPr>
          <w:p w14:paraId="360B87FE" w14:textId="77777777" w:rsidR="00466821" w:rsidRPr="00A75BB7" w:rsidRDefault="00466821" w:rsidP="00466821">
            <w:pPr>
              <w:jc w:val="center"/>
              <w:rPr>
                <w:rFonts w:ascii="Times New Roman" w:hAnsi="Times New Roman" w:cs="Times New Roman"/>
              </w:rPr>
            </w:pPr>
            <w:r w:rsidRPr="00A75BB7">
              <w:rPr>
                <w:rFonts w:ascii="Times New Roman" w:hAnsi="Times New Roman" w:cs="Times New Roman"/>
              </w:rPr>
              <w:t>9</w:t>
            </w:r>
          </w:p>
        </w:tc>
        <w:tc>
          <w:tcPr>
            <w:tcW w:w="6930" w:type="dxa"/>
          </w:tcPr>
          <w:p w14:paraId="736CFB41" w14:textId="77777777" w:rsidR="00466821" w:rsidRPr="00A75BB7" w:rsidRDefault="00466821" w:rsidP="00466821">
            <w:pPr>
              <w:jc w:val="both"/>
              <w:rPr>
                <w:rFonts w:ascii="Times New Roman" w:hAnsi="Times New Roman" w:cs="Times New Roman"/>
              </w:rPr>
            </w:pPr>
            <w:r w:rsidRPr="00A75BB7">
              <w:rPr>
                <w:rFonts w:ascii="Times New Roman" w:hAnsi="Times New Roman" w:cs="Times New Roman"/>
              </w:rPr>
              <w:t>Mid Exam</w:t>
            </w:r>
          </w:p>
        </w:tc>
        <w:tc>
          <w:tcPr>
            <w:tcW w:w="1345" w:type="dxa"/>
          </w:tcPr>
          <w:p w14:paraId="0399DB6E" w14:textId="06E737E2" w:rsidR="003E044E" w:rsidRDefault="003E044E" w:rsidP="003E044E">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8</w:t>
            </w:r>
            <w:r w:rsidRPr="00BF0457">
              <w:rPr>
                <w:rFonts w:ascii="Times New Roman" w:hAnsi="Times New Roman" w:cs="Times New Roman"/>
              </w:rPr>
              <w:t>.</w:t>
            </w: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21</w:t>
            </w:r>
          </w:p>
          <w:p w14:paraId="4083CBC6" w14:textId="77777777" w:rsidR="003E044E" w:rsidRPr="00BF0457" w:rsidRDefault="003E044E" w:rsidP="003E044E">
            <w:pPr>
              <w:jc w:val="center"/>
              <w:rPr>
                <w:rFonts w:ascii="Times New Roman" w:hAnsi="Times New Roman" w:cs="Times New Roman"/>
              </w:rPr>
            </w:pPr>
            <w:r w:rsidRPr="00BF0457">
              <w:rPr>
                <w:rFonts w:ascii="Times New Roman" w:hAnsi="Times New Roman" w:cs="Times New Roman"/>
              </w:rPr>
              <w:t>To</w:t>
            </w:r>
          </w:p>
          <w:p w14:paraId="28255DCC" w14:textId="256998E8" w:rsidR="00466821" w:rsidRPr="00A75BB7" w:rsidRDefault="003E044E" w:rsidP="003E044E">
            <w:pPr>
              <w:jc w:val="center"/>
              <w:rPr>
                <w:rFonts w:ascii="Times New Roman" w:hAnsi="Times New Roman" w:cs="Times New Roman"/>
              </w:rPr>
            </w:pPr>
            <w:r>
              <w:rPr>
                <w:rFonts w:ascii="Times New Roman" w:hAnsi="Times New Roman" w:cs="Times New Roman"/>
              </w:rPr>
              <w:t>25</w:t>
            </w:r>
            <w:r w:rsidRPr="00BF0457">
              <w:rPr>
                <w:rFonts w:ascii="Times New Roman" w:hAnsi="Times New Roman" w:cs="Times New Roman"/>
              </w:rPr>
              <w:t>.</w:t>
            </w: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21</w:t>
            </w:r>
          </w:p>
        </w:tc>
      </w:tr>
      <w:tr w:rsidR="00466821" w:rsidRPr="00A75BB7" w14:paraId="73A8DD3B" w14:textId="77777777" w:rsidTr="00A75BB7">
        <w:tc>
          <w:tcPr>
            <w:tcW w:w="1075" w:type="dxa"/>
          </w:tcPr>
          <w:p w14:paraId="64B39B2E" w14:textId="77777777" w:rsidR="00466821" w:rsidRPr="00A75BB7" w:rsidRDefault="00466821" w:rsidP="00466821">
            <w:pPr>
              <w:jc w:val="center"/>
              <w:rPr>
                <w:rFonts w:ascii="Times New Roman" w:hAnsi="Times New Roman" w:cs="Times New Roman"/>
              </w:rPr>
            </w:pPr>
            <w:r w:rsidRPr="00A75BB7">
              <w:rPr>
                <w:rFonts w:ascii="Times New Roman" w:hAnsi="Times New Roman" w:cs="Times New Roman"/>
              </w:rPr>
              <w:t>10</w:t>
            </w:r>
          </w:p>
        </w:tc>
        <w:tc>
          <w:tcPr>
            <w:tcW w:w="6930" w:type="dxa"/>
          </w:tcPr>
          <w:p w14:paraId="595514BE" w14:textId="76FD4049" w:rsidR="00466821" w:rsidRPr="00A75BB7" w:rsidRDefault="00466821" w:rsidP="00466821">
            <w:pPr>
              <w:jc w:val="both"/>
              <w:rPr>
                <w:rFonts w:ascii="Times New Roman" w:hAnsi="Times New Roman" w:cs="Times New Roman"/>
              </w:rPr>
            </w:pPr>
            <w:r w:rsidRPr="00A75BB7">
              <w:rPr>
                <w:rFonts w:ascii="Times New Roman" w:hAnsi="Times New Roman" w:cs="Times New Roman"/>
              </w:rPr>
              <w:t>Survival and dissemination of phytopathogenic bacteria</w:t>
            </w:r>
          </w:p>
        </w:tc>
        <w:tc>
          <w:tcPr>
            <w:tcW w:w="1345" w:type="dxa"/>
          </w:tcPr>
          <w:p w14:paraId="6499B32D" w14:textId="77777777" w:rsidR="003E044E" w:rsidRDefault="003E044E" w:rsidP="003E044E">
            <w:pPr>
              <w:jc w:val="center"/>
              <w:rPr>
                <w:rFonts w:ascii="Times New Roman" w:hAnsi="Times New Roman" w:cs="Times New Roman"/>
              </w:rPr>
            </w:pPr>
            <w:r>
              <w:rPr>
                <w:rFonts w:ascii="Times New Roman" w:hAnsi="Times New Roman" w:cs="Times New Roman"/>
              </w:rPr>
              <w:t>25</w:t>
            </w:r>
            <w:r w:rsidRPr="00BF0457">
              <w:rPr>
                <w:rFonts w:ascii="Times New Roman" w:hAnsi="Times New Roman" w:cs="Times New Roman"/>
              </w:rPr>
              <w:t>.</w:t>
            </w: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21</w:t>
            </w:r>
          </w:p>
          <w:p w14:paraId="53694A86" w14:textId="79AFB402" w:rsidR="00466821" w:rsidRPr="00BF0457" w:rsidRDefault="00466821" w:rsidP="003E044E">
            <w:pPr>
              <w:jc w:val="center"/>
              <w:rPr>
                <w:rFonts w:ascii="Times New Roman" w:hAnsi="Times New Roman" w:cs="Times New Roman"/>
              </w:rPr>
            </w:pPr>
            <w:r w:rsidRPr="00BF0457">
              <w:rPr>
                <w:rFonts w:ascii="Times New Roman" w:hAnsi="Times New Roman" w:cs="Times New Roman"/>
              </w:rPr>
              <w:t>To</w:t>
            </w:r>
          </w:p>
          <w:p w14:paraId="0B41BAD3" w14:textId="5AAC74F6" w:rsidR="00466821" w:rsidRPr="00A75BB7" w:rsidRDefault="003E044E" w:rsidP="003E044E">
            <w:pPr>
              <w:jc w:val="center"/>
              <w:rPr>
                <w:rFonts w:ascii="Times New Roman" w:hAnsi="Times New Roman" w:cs="Times New Roman"/>
              </w:rPr>
            </w:pP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0</w:t>
            </w:r>
            <w:r>
              <w:rPr>
                <w:rFonts w:ascii="Times New Roman" w:hAnsi="Times New Roman" w:cs="Times New Roman"/>
              </w:rPr>
              <w:t>2</w:t>
            </w:r>
            <w:r w:rsidRPr="00BF0457">
              <w:rPr>
                <w:rFonts w:ascii="Times New Roman" w:hAnsi="Times New Roman" w:cs="Times New Roman"/>
              </w:rPr>
              <w:t>.</w:t>
            </w:r>
            <w:r>
              <w:rPr>
                <w:rFonts w:ascii="Times New Roman" w:hAnsi="Times New Roman" w:cs="Times New Roman"/>
              </w:rPr>
              <w:t>21</w:t>
            </w:r>
          </w:p>
        </w:tc>
      </w:tr>
      <w:tr w:rsidR="00466821" w:rsidRPr="00A75BB7" w14:paraId="53A09FDE" w14:textId="77777777" w:rsidTr="00A75BB7">
        <w:tc>
          <w:tcPr>
            <w:tcW w:w="1075" w:type="dxa"/>
          </w:tcPr>
          <w:p w14:paraId="303C238F" w14:textId="77777777" w:rsidR="00466821" w:rsidRPr="00A75BB7" w:rsidRDefault="00466821" w:rsidP="00466821">
            <w:pPr>
              <w:jc w:val="center"/>
              <w:rPr>
                <w:rFonts w:ascii="Times New Roman" w:hAnsi="Times New Roman" w:cs="Times New Roman"/>
              </w:rPr>
            </w:pPr>
            <w:r w:rsidRPr="00A75BB7">
              <w:rPr>
                <w:rFonts w:ascii="Times New Roman" w:hAnsi="Times New Roman" w:cs="Times New Roman"/>
              </w:rPr>
              <w:t>11</w:t>
            </w:r>
          </w:p>
        </w:tc>
        <w:tc>
          <w:tcPr>
            <w:tcW w:w="6930" w:type="dxa"/>
          </w:tcPr>
          <w:p w14:paraId="0E2CF9FF" w14:textId="6C9836B7" w:rsidR="00466821" w:rsidRPr="00A75BB7" w:rsidRDefault="00466821" w:rsidP="00466821">
            <w:pPr>
              <w:jc w:val="both"/>
              <w:rPr>
                <w:rFonts w:ascii="Times New Roman" w:hAnsi="Times New Roman" w:cs="Times New Roman"/>
              </w:rPr>
            </w:pPr>
            <w:r w:rsidRPr="00A75BB7">
              <w:rPr>
                <w:rFonts w:ascii="Times New Roman" w:hAnsi="Times New Roman" w:cs="Times New Roman"/>
              </w:rPr>
              <w:t>Nitrogen fixing and nitrifying bacteria</w:t>
            </w:r>
          </w:p>
        </w:tc>
        <w:tc>
          <w:tcPr>
            <w:tcW w:w="1345" w:type="dxa"/>
          </w:tcPr>
          <w:p w14:paraId="1A48D5CF" w14:textId="77777777" w:rsidR="003E044E" w:rsidRDefault="003E044E" w:rsidP="00466821">
            <w:pPr>
              <w:jc w:val="center"/>
              <w:rPr>
                <w:rFonts w:ascii="Times New Roman" w:hAnsi="Times New Roman" w:cs="Times New Roman"/>
              </w:rPr>
            </w:pP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02</w:t>
            </w:r>
            <w:r w:rsidRPr="00BF0457">
              <w:rPr>
                <w:rFonts w:ascii="Times New Roman" w:hAnsi="Times New Roman" w:cs="Times New Roman"/>
              </w:rPr>
              <w:t>.</w:t>
            </w:r>
            <w:r>
              <w:rPr>
                <w:rFonts w:ascii="Times New Roman" w:hAnsi="Times New Roman" w:cs="Times New Roman"/>
              </w:rPr>
              <w:t>21</w:t>
            </w:r>
          </w:p>
          <w:p w14:paraId="47AC5027" w14:textId="482DA612" w:rsidR="00466821" w:rsidRPr="00BF0457" w:rsidRDefault="00466821" w:rsidP="00466821">
            <w:pPr>
              <w:jc w:val="center"/>
              <w:rPr>
                <w:rFonts w:ascii="Times New Roman" w:hAnsi="Times New Roman" w:cs="Times New Roman"/>
              </w:rPr>
            </w:pPr>
            <w:r w:rsidRPr="00BF0457">
              <w:rPr>
                <w:rFonts w:ascii="Times New Roman" w:hAnsi="Times New Roman" w:cs="Times New Roman"/>
              </w:rPr>
              <w:lastRenderedPageBreak/>
              <w:t>To</w:t>
            </w:r>
          </w:p>
          <w:p w14:paraId="6985F8A4" w14:textId="65F84D61" w:rsidR="00466821" w:rsidRPr="00A75BB7" w:rsidRDefault="003E044E" w:rsidP="00466821">
            <w:pPr>
              <w:jc w:val="center"/>
              <w:rPr>
                <w:rFonts w:ascii="Times New Roman" w:hAnsi="Times New Roman" w:cs="Times New Roman"/>
              </w:rPr>
            </w:pPr>
            <w:r>
              <w:rPr>
                <w:rFonts w:ascii="Times New Roman" w:hAnsi="Times New Roman" w:cs="Times New Roman"/>
              </w:rPr>
              <w:t>0</w:t>
            </w:r>
            <w:r>
              <w:rPr>
                <w:rFonts w:ascii="Times New Roman" w:hAnsi="Times New Roman" w:cs="Times New Roman"/>
              </w:rPr>
              <w:t>8</w:t>
            </w:r>
            <w:r w:rsidRPr="00BF0457">
              <w:rPr>
                <w:rFonts w:ascii="Times New Roman" w:hAnsi="Times New Roman" w:cs="Times New Roman"/>
              </w:rPr>
              <w:t>.</w:t>
            </w:r>
            <w:r>
              <w:rPr>
                <w:rFonts w:ascii="Times New Roman" w:hAnsi="Times New Roman" w:cs="Times New Roman"/>
              </w:rPr>
              <w:t>02</w:t>
            </w:r>
            <w:r w:rsidRPr="00BF0457">
              <w:rPr>
                <w:rFonts w:ascii="Times New Roman" w:hAnsi="Times New Roman" w:cs="Times New Roman"/>
              </w:rPr>
              <w:t>.</w:t>
            </w:r>
            <w:r>
              <w:rPr>
                <w:rFonts w:ascii="Times New Roman" w:hAnsi="Times New Roman" w:cs="Times New Roman"/>
              </w:rPr>
              <w:t>21</w:t>
            </w:r>
          </w:p>
        </w:tc>
      </w:tr>
      <w:tr w:rsidR="00466821" w:rsidRPr="00A75BB7" w14:paraId="0F1AF639" w14:textId="77777777" w:rsidTr="00A75BB7">
        <w:tc>
          <w:tcPr>
            <w:tcW w:w="1075" w:type="dxa"/>
          </w:tcPr>
          <w:p w14:paraId="5421DDE4" w14:textId="77777777" w:rsidR="00466821" w:rsidRPr="00A75BB7" w:rsidRDefault="00466821" w:rsidP="00466821">
            <w:pPr>
              <w:jc w:val="center"/>
              <w:rPr>
                <w:rFonts w:ascii="Times New Roman" w:hAnsi="Times New Roman" w:cs="Times New Roman"/>
              </w:rPr>
            </w:pPr>
            <w:r w:rsidRPr="00A75BB7">
              <w:rPr>
                <w:rFonts w:ascii="Times New Roman" w:hAnsi="Times New Roman" w:cs="Times New Roman"/>
              </w:rPr>
              <w:lastRenderedPageBreak/>
              <w:t>12</w:t>
            </w:r>
          </w:p>
        </w:tc>
        <w:tc>
          <w:tcPr>
            <w:tcW w:w="6930" w:type="dxa"/>
          </w:tcPr>
          <w:p w14:paraId="324A504A" w14:textId="2677F09C" w:rsidR="00466821" w:rsidRPr="00A75BB7" w:rsidRDefault="00466821" w:rsidP="00466821">
            <w:pPr>
              <w:jc w:val="both"/>
              <w:rPr>
                <w:rFonts w:ascii="Times New Roman" w:hAnsi="Times New Roman" w:cs="Times New Roman"/>
              </w:rPr>
            </w:pPr>
            <w:r w:rsidRPr="00A75BB7">
              <w:rPr>
                <w:rFonts w:ascii="Times New Roman" w:hAnsi="Times New Roman" w:cs="Times New Roman"/>
              </w:rPr>
              <w:t>General biology of bacteriophages</w:t>
            </w:r>
          </w:p>
        </w:tc>
        <w:tc>
          <w:tcPr>
            <w:tcW w:w="1345" w:type="dxa"/>
          </w:tcPr>
          <w:p w14:paraId="01584D57" w14:textId="77777777" w:rsidR="003E044E" w:rsidRDefault="003E044E" w:rsidP="00466821">
            <w:pPr>
              <w:jc w:val="center"/>
              <w:rPr>
                <w:rFonts w:ascii="Times New Roman" w:hAnsi="Times New Roman" w:cs="Times New Roman"/>
              </w:rPr>
            </w:pPr>
            <w:r>
              <w:rPr>
                <w:rFonts w:ascii="Times New Roman" w:hAnsi="Times New Roman" w:cs="Times New Roman"/>
              </w:rPr>
              <w:t>08</w:t>
            </w:r>
            <w:r w:rsidRPr="00BF0457">
              <w:rPr>
                <w:rFonts w:ascii="Times New Roman" w:hAnsi="Times New Roman" w:cs="Times New Roman"/>
              </w:rPr>
              <w:t>.</w:t>
            </w:r>
            <w:r>
              <w:rPr>
                <w:rFonts w:ascii="Times New Roman" w:hAnsi="Times New Roman" w:cs="Times New Roman"/>
              </w:rPr>
              <w:t>02</w:t>
            </w:r>
            <w:r w:rsidRPr="00BF0457">
              <w:rPr>
                <w:rFonts w:ascii="Times New Roman" w:hAnsi="Times New Roman" w:cs="Times New Roman"/>
              </w:rPr>
              <w:t>.</w:t>
            </w:r>
            <w:r>
              <w:rPr>
                <w:rFonts w:ascii="Times New Roman" w:hAnsi="Times New Roman" w:cs="Times New Roman"/>
              </w:rPr>
              <w:t>21</w:t>
            </w:r>
          </w:p>
          <w:p w14:paraId="5A3CC979" w14:textId="4AB448C3" w:rsidR="00466821" w:rsidRPr="00BF0457" w:rsidRDefault="00466821" w:rsidP="00466821">
            <w:pPr>
              <w:jc w:val="center"/>
              <w:rPr>
                <w:rFonts w:ascii="Times New Roman" w:hAnsi="Times New Roman" w:cs="Times New Roman"/>
              </w:rPr>
            </w:pPr>
            <w:r w:rsidRPr="00BF0457">
              <w:rPr>
                <w:rFonts w:ascii="Times New Roman" w:hAnsi="Times New Roman" w:cs="Times New Roman"/>
              </w:rPr>
              <w:t>To</w:t>
            </w:r>
          </w:p>
          <w:p w14:paraId="59AE4F09" w14:textId="385EBFA9" w:rsidR="00466821" w:rsidRPr="00A75BB7" w:rsidRDefault="003E044E" w:rsidP="00466821">
            <w:pPr>
              <w:jc w:val="center"/>
              <w:rPr>
                <w:rFonts w:ascii="Times New Roman" w:hAnsi="Times New Roman" w:cs="Times New Roman"/>
              </w:rPr>
            </w:pPr>
            <w:r>
              <w:rPr>
                <w:rFonts w:ascii="Times New Roman" w:hAnsi="Times New Roman" w:cs="Times New Roman"/>
              </w:rPr>
              <w:t>15</w:t>
            </w:r>
            <w:r w:rsidRPr="00BF0457">
              <w:rPr>
                <w:rFonts w:ascii="Times New Roman" w:hAnsi="Times New Roman" w:cs="Times New Roman"/>
              </w:rPr>
              <w:t>.</w:t>
            </w:r>
            <w:r>
              <w:rPr>
                <w:rFonts w:ascii="Times New Roman" w:hAnsi="Times New Roman" w:cs="Times New Roman"/>
              </w:rPr>
              <w:t>02</w:t>
            </w:r>
            <w:r w:rsidRPr="00BF0457">
              <w:rPr>
                <w:rFonts w:ascii="Times New Roman" w:hAnsi="Times New Roman" w:cs="Times New Roman"/>
              </w:rPr>
              <w:t>.</w:t>
            </w:r>
            <w:r>
              <w:rPr>
                <w:rFonts w:ascii="Times New Roman" w:hAnsi="Times New Roman" w:cs="Times New Roman"/>
              </w:rPr>
              <w:t>21</w:t>
            </w:r>
          </w:p>
        </w:tc>
      </w:tr>
      <w:tr w:rsidR="00466821" w:rsidRPr="00A75BB7" w14:paraId="3B63A230" w14:textId="77777777" w:rsidTr="00A75BB7">
        <w:tc>
          <w:tcPr>
            <w:tcW w:w="1075" w:type="dxa"/>
          </w:tcPr>
          <w:p w14:paraId="1864960B" w14:textId="77777777" w:rsidR="00466821" w:rsidRPr="00A75BB7" w:rsidRDefault="00466821" w:rsidP="00466821">
            <w:pPr>
              <w:jc w:val="center"/>
              <w:rPr>
                <w:rFonts w:ascii="Times New Roman" w:hAnsi="Times New Roman" w:cs="Times New Roman"/>
              </w:rPr>
            </w:pPr>
            <w:r w:rsidRPr="00A75BB7">
              <w:rPr>
                <w:rFonts w:ascii="Times New Roman" w:hAnsi="Times New Roman" w:cs="Times New Roman"/>
              </w:rPr>
              <w:t>13</w:t>
            </w:r>
          </w:p>
        </w:tc>
        <w:tc>
          <w:tcPr>
            <w:tcW w:w="6930" w:type="dxa"/>
          </w:tcPr>
          <w:p w14:paraId="65DCD359" w14:textId="62565A53" w:rsidR="00466821" w:rsidRPr="00A75BB7" w:rsidRDefault="00466821" w:rsidP="00466821">
            <w:pPr>
              <w:jc w:val="both"/>
              <w:rPr>
                <w:rFonts w:ascii="Times New Roman" w:hAnsi="Times New Roman" w:cs="Times New Roman"/>
              </w:rPr>
            </w:pPr>
            <w:r w:rsidRPr="00A75BB7">
              <w:rPr>
                <w:rFonts w:ascii="Times New Roman" w:hAnsi="Times New Roman" w:cs="Times New Roman"/>
              </w:rPr>
              <w:t>Prokaryotic inhibitors and their mode of action against phytopathogenic bacteria</w:t>
            </w:r>
          </w:p>
        </w:tc>
        <w:tc>
          <w:tcPr>
            <w:tcW w:w="1345" w:type="dxa"/>
          </w:tcPr>
          <w:p w14:paraId="6F392C19" w14:textId="77777777" w:rsidR="003E044E" w:rsidRDefault="003E044E" w:rsidP="00466821">
            <w:pPr>
              <w:jc w:val="center"/>
              <w:rPr>
                <w:rFonts w:ascii="Times New Roman" w:hAnsi="Times New Roman" w:cs="Times New Roman"/>
              </w:rPr>
            </w:pPr>
            <w:r>
              <w:rPr>
                <w:rFonts w:ascii="Times New Roman" w:hAnsi="Times New Roman" w:cs="Times New Roman"/>
              </w:rPr>
              <w:t>15</w:t>
            </w:r>
            <w:r w:rsidRPr="00BF0457">
              <w:rPr>
                <w:rFonts w:ascii="Times New Roman" w:hAnsi="Times New Roman" w:cs="Times New Roman"/>
              </w:rPr>
              <w:t>.</w:t>
            </w:r>
            <w:r>
              <w:rPr>
                <w:rFonts w:ascii="Times New Roman" w:hAnsi="Times New Roman" w:cs="Times New Roman"/>
              </w:rPr>
              <w:t>02</w:t>
            </w:r>
            <w:r w:rsidRPr="00BF0457">
              <w:rPr>
                <w:rFonts w:ascii="Times New Roman" w:hAnsi="Times New Roman" w:cs="Times New Roman"/>
              </w:rPr>
              <w:t>.</w:t>
            </w:r>
            <w:r>
              <w:rPr>
                <w:rFonts w:ascii="Times New Roman" w:hAnsi="Times New Roman" w:cs="Times New Roman"/>
              </w:rPr>
              <w:t>21</w:t>
            </w:r>
          </w:p>
          <w:p w14:paraId="59992E2F" w14:textId="3CBE6518" w:rsidR="00466821" w:rsidRPr="00BF0457" w:rsidRDefault="00466821" w:rsidP="00466821">
            <w:pPr>
              <w:jc w:val="center"/>
              <w:rPr>
                <w:rFonts w:ascii="Times New Roman" w:hAnsi="Times New Roman" w:cs="Times New Roman"/>
              </w:rPr>
            </w:pPr>
            <w:r w:rsidRPr="00BF0457">
              <w:rPr>
                <w:rFonts w:ascii="Times New Roman" w:hAnsi="Times New Roman" w:cs="Times New Roman"/>
              </w:rPr>
              <w:t>To</w:t>
            </w:r>
          </w:p>
          <w:p w14:paraId="6B29BDCF" w14:textId="35209306" w:rsidR="00466821" w:rsidRPr="00A75BB7" w:rsidRDefault="003E044E" w:rsidP="00466821">
            <w:pPr>
              <w:jc w:val="center"/>
              <w:rPr>
                <w:rFonts w:ascii="Times New Roman" w:hAnsi="Times New Roman" w:cs="Times New Roman"/>
              </w:rPr>
            </w:pPr>
            <w:r>
              <w:rPr>
                <w:rFonts w:ascii="Times New Roman" w:hAnsi="Times New Roman" w:cs="Times New Roman"/>
              </w:rPr>
              <w:t>22</w:t>
            </w:r>
            <w:r w:rsidRPr="00BF0457">
              <w:rPr>
                <w:rFonts w:ascii="Times New Roman" w:hAnsi="Times New Roman" w:cs="Times New Roman"/>
              </w:rPr>
              <w:t>.</w:t>
            </w:r>
            <w:r>
              <w:rPr>
                <w:rFonts w:ascii="Times New Roman" w:hAnsi="Times New Roman" w:cs="Times New Roman"/>
              </w:rPr>
              <w:t>02</w:t>
            </w:r>
            <w:r w:rsidRPr="00BF0457">
              <w:rPr>
                <w:rFonts w:ascii="Times New Roman" w:hAnsi="Times New Roman" w:cs="Times New Roman"/>
              </w:rPr>
              <w:t>.</w:t>
            </w:r>
            <w:r>
              <w:rPr>
                <w:rFonts w:ascii="Times New Roman" w:hAnsi="Times New Roman" w:cs="Times New Roman"/>
              </w:rPr>
              <w:t>21</w:t>
            </w:r>
          </w:p>
        </w:tc>
      </w:tr>
      <w:tr w:rsidR="00466821" w:rsidRPr="00A75BB7" w14:paraId="3C6E716D" w14:textId="77777777" w:rsidTr="00A23C4B">
        <w:tc>
          <w:tcPr>
            <w:tcW w:w="1075" w:type="dxa"/>
          </w:tcPr>
          <w:p w14:paraId="7851EC2B" w14:textId="77777777" w:rsidR="00466821" w:rsidRPr="00A75BB7" w:rsidRDefault="00466821" w:rsidP="00466821">
            <w:pPr>
              <w:jc w:val="center"/>
              <w:rPr>
                <w:rFonts w:ascii="Times New Roman" w:hAnsi="Times New Roman" w:cs="Times New Roman"/>
              </w:rPr>
            </w:pPr>
            <w:r w:rsidRPr="00A75BB7">
              <w:rPr>
                <w:rFonts w:ascii="Times New Roman" w:hAnsi="Times New Roman" w:cs="Times New Roman"/>
              </w:rPr>
              <w:t>14</w:t>
            </w:r>
          </w:p>
        </w:tc>
        <w:tc>
          <w:tcPr>
            <w:tcW w:w="6930" w:type="dxa"/>
          </w:tcPr>
          <w:p w14:paraId="70A90ED9" w14:textId="77777777" w:rsidR="00253327" w:rsidRDefault="00466821" w:rsidP="00253327">
            <w:pPr>
              <w:jc w:val="both"/>
              <w:rPr>
                <w:rFonts w:ascii="Times New Roman" w:hAnsi="Times New Roman" w:cs="Times New Roman"/>
              </w:rPr>
            </w:pPr>
            <w:r w:rsidRPr="00A75BB7">
              <w:rPr>
                <w:rFonts w:ascii="Times New Roman" w:hAnsi="Times New Roman" w:cs="Times New Roman"/>
              </w:rPr>
              <w:t>Plant growth promoting rhizobacteria (PGPR)</w:t>
            </w:r>
            <w:r w:rsidR="00253327">
              <w:rPr>
                <w:rFonts w:ascii="Times New Roman" w:hAnsi="Times New Roman" w:cs="Times New Roman"/>
              </w:rPr>
              <w:t xml:space="preserve">, </w:t>
            </w:r>
            <w:r w:rsidR="00253327" w:rsidRPr="00A75BB7">
              <w:rPr>
                <w:rFonts w:ascii="Times New Roman" w:hAnsi="Times New Roman" w:cs="Times New Roman"/>
              </w:rPr>
              <w:t>Bacteria as biological control agent</w:t>
            </w:r>
          </w:p>
          <w:p w14:paraId="79DE1A90" w14:textId="20AB86BB" w:rsidR="00466821" w:rsidRPr="00A75BB7" w:rsidRDefault="00466821" w:rsidP="00466821">
            <w:pPr>
              <w:jc w:val="both"/>
              <w:rPr>
                <w:rFonts w:ascii="Times New Roman" w:hAnsi="Times New Roman" w:cs="Times New Roman"/>
              </w:rPr>
            </w:pPr>
          </w:p>
        </w:tc>
        <w:tc>
          <w:tcPr>
            <w:tcW w:w="1345" w:type="dxa"/>
          </w:tcPr>
          <w:p w14:paraId="49F85B43" w14:textId="72B27BBB" w:rsidR="003E044E" w:rsidRDefault="002152CE" w:rsidP="00466821">
            <w:pPr>
              <w:jc w:val="center"/>
              <w:rPr>
                <w:rFonts w:ascii="Times New Roman" w:hAnsi="Times New Roman" w:cs="Times New Roman"/>
              </w:rPr>
            </w:pPr>
            <w:r>
              <w:rPr>
                <w:rFonts w:ascii="Times New Roman" w:hAnsi="Times New Roman" w:cs="Times New Roman"/>
              </w:rPr>
              <w:t>01</w:t>
            </w:r>
            <w:r w:rsidR="003E044E" w:rsidRPr="00BF0457">
              <w:rPr>
                <w:rFonts w:ascii="Times New Roman" w:hAnsi="Times New Roman" w:cs="Times New Roman"/>
              </w:rPr>
              <w:t>.</w:t>
            </w:r>
            <w:r w:rsidR="003E044E">
              <w:rPr>
                <w:rFonts w:ascii="Times New Roman" w:hAnsi="Times New Roman" w:cs="Times New Roman"/>
              </w:rPr>
              <w:t>0</w:t>
            </w:r>
            <w:r>
              <w:rPr>
                <w:rFonts w:ascii="Times New Roman" w:hAnsi="Times New Roman" w:cs="Times New Roman"/>
              </w:rPr>
              <w:t>3</w:t>
            </w:r>
            <w:r w:rsidR="003E044E" w:rsidRPr="00BF0457">
              <w:rPr>
                <w:rFonts w:ascii="Times New Roman" w:hAnsi="Times New Roman" w:cs="Times New Roman"/>
              </w:rPr>
              <w:t>.</w:t>
            </w:r>
            <w:r w:rsidR="003E044E">
              <w:rPr>
                <w:rFonts w:ascii="Times New Roman" w:hAnsi="Times New Roman" w:cs="Times New Roman"/>
              </w:rPr>
              <w:t>21</w:t>
            </w:r>
          </w:p>
          <w:p w14:paraId="3C69D49B" w14:textId="477E0E53" w:rsidR="00466821" w:rsidRPr="00BF0457" w:rsidRDefault="00466821" w:rsidP="00466821">
            <w:pPr>
              <w:jc w:val="center"/>
              <w:rPr>
                <w:rFonts w:ascii="Times New Roman" w:hAnsi="Times New Roman" w:cs="Times New Roman"/>
              </w:rPr>
            </w:pPr>
            <w:r w:rsidRPr="00BF0457">
              <w:rPr>
                <w:rFonts w:ascii="Times New Roman" w:hAnsi="Times New Roman" w:cs="Times New Roman"/>
              </w:rPr>
              <w:t>To</w:t>
            </w:r>
          </w:p>
          <w:p w14:paraId="012D2844" w14:textId="65C9947A" w:rsidR="00466821" w:rsidRPr="00A75BB7" w:rsidRDefault="002152CE" w:rsidP="00466821">
            <w:pPr>
              <w:jc w:val="center"/>
              <w:rPr>
                <w:rFonts w:ascii="Times New Roman" w:hAnsi="Times New Roman" w:cs="Times New Roman"/>
              </w:rPr>
            </w:pPr>
            <w:r>
              <w:rPr>
                <w:rFonts w:ascii="Times New Roman" w:hAnsi="Times New Roman" w:cs="Times New Roman"/>
              </w:rPr>
              <w:t>08</w:t>
            </w:r>
            <w:r w:rsidR="003E044E" w:rsidRPr="00BF0457">
              <w:rPr>
                <w:rFonts w:ascii="Times New Roman" w:hAnsi="Times New Roman" w:cs="Times New Roman"/>
              </w:rPr>
              <w:t>.</w:t>
            </w:r>
            <w:r w:rsidR="003E044E">
              <w:rPr>
                <w:rFonts w:ascii="Times New Roman" w:hAnsi="Times New Roman" w:cs="Times New Roman"/>
              </w:rPr>
              <w:t>0</w:t>
            </w:r>
            <w:r>
              <w:rPr>
                <w:rFonts w:ascii="Times New Roman" w:hAnsi="Times New Roman" w:cs="Times New Roman"/>
              </w:rPr>
              <w:t>3</w:t>
            </w:r>
            <w:r w:rsidR="003E044E" w:rsidRPr="00BF0457">
              <w:rPr>
                <w:rFonts w:ascii="Times New Roman" w:hAnsi="Times New Roman" w:cs="Times New Roman"/>
              </w:rPr>
              <w:t>.</w:t>
            </w:r>
            <w:r w:rsidR="003E044E">
              <w:rPr>
                <w:rFonts w:ascii="Times New Roman" w:hAnsi="Times New Roman" w:cs="Times New Roman"/>
              </w:rPr>
              <w:t>21</w:t>
            </w:r>
          </w:p>
        </w:tc>
      </w:tr>
      <w:tr w:rsidR="00466821" w:rsidRPr="00A75BB7" w14:paraId="44343B02" w14:textId="77777777" w:rsidTr="00A75BB7">
        <w:tc>
          <w:tcPr>
            <w:tcW w:w="1075" w:type="dxa"/>
          </w:tcPr>
          <w:p w14:paraId="74022954" w14:textId="77777777" w:rsidR="00466821" w:rsidRPr="00A75BB7" w:rsidRDefault="00466821" w:rsidP="00466821">
            <w:pPr>
              <w:jc w:val="center"/>
              <w:rPr>
                <w:rFonts w:ascii="Times New Roman" w:hAnsi="Times New Roman" w:cs="Times New Roman"/>
              </w:rPr>
            </w:pPr>
            <w:r w:rsidRPr="00A75BB7">
              <w:rPr>
                <w:rFonts w:ascii="Times New Roman" w:hAnsi="Times New Roman" w:cs="Times New Roman"/>
              </w:rPr>
              <w:t>15</w:t>
            </w:r>
          </w:p>
        </w:tc>
        <w:tc>
          <w:tcPr>
            <w:tcW w:w="6930" w:type="dxa"/>
          </w:tcPr>
          <w:p w14:paraId="3535AE73" w14:textId="77777777" w:rsidR="00253327" w:rsidRPr="00253327" w:rsidRDefault="00253327" w:rsidP="00253327">
            <w:pPr>
              <w:shd w:val="clear" w:color="auto" w:fill="FFFFFF"/>
              <w:spacing w:line="0" w:lineRule="auto"/>
              <w:rPr>
                <w:rFonts w:ascii="ff2" w:eastAsia="Times New Roman" w:hAnsi="ff2" w:cs="Times New Roman"/>
                <w:color w:val="231F20"/>
                <w:sz w:val="96"/>
                <w:szCs w:val="96"/>
              </w:rPr>
            </w:pPr>
            <w:r w:rsidRPr="00253327">
              <w:rPr>
                <w:rFonts w:ascii="ff2" w:eastAsia="Times New Roman" w:hAnsi="ff2" w:cs="Times New Roman"/>
                <w:color w:val="231F20"/>
                <w:sz w:val="96"/>
                <w:szCs w:val="96"/>
              </w:rPr>
              <w:t>Bacterial pathogenesis of plants: future challenges from a</w:t>
            </w:r>
          </w:p>
          <w:p w14:paraId="67724A6A" w14:textId="77777777" w:rsidR="00253327" w:rsidRPr="00253327" w:rsidRDefault="00253327" w:rsidP="00253327">
            <w:pPr>
              <w:shd w:val="clear" w:color="auto" w:fill="FFFFFF"/>
              <w:spacing w:line="0" w:lineRule="auto"/>
              <w:rPr>
                <w:rFonts w:ascii="ff2" w:eastAsia="Times New Roman" w:hAnsi="ff2" w:cs="Times New Roman"/>
                <w:color w:val="231F20"/>
                <w:sz w:val="96"/>
                <w:szCs w:val="96"/>
              </w:rPr>
            </w:pPr>
            <w:r w:rsidRPr="00253327">
              <w:rPr>
                <w:rFonts w:ascii="ff2" w:eastAsia="Times New Roman" w:hAnsi="ff2" w:cs="Times New Roman"/>
                <w:color w:val="231F20"/>
                <w:sz w:val="96"/>
                <w:szCs w:val="96"/>
              </w:rPr>
              <w:t>microbial perspective</w:t>
            </w:r>
          </w:p>
          <w:p w14:paraId="66EA6634" w14:textId="77777777" w:rsidR="00253327" w:rsidRPr="00253327" w:rsidRDefault="00253327" w:rsidP="00253327">
            <w:pPr>
              <w:shd w:val="clear" w:color="auto" w:fill="FFFFFF"/>
              <w:spacing w:line="0" w:lineRule="auto"/>
              <w:rPr>
                <w:rFonts w:ascii="ff2" w:eastAsia="Times New Roman" w:hAnsi="ff2" w:cs="Times New Roman"/>
                <w:color w:val="231F20"/>
                <w:sz w:val="96"/>
                <w:szCs w:val="96"/>
              </w:rPr>
            </w:pPr>
            <w:r w:rsidRPr="00253327">
              <w:rPr>
                <w:rFonts w:ascii="ff2" w:eastAsia="Times New Roman" w:hAnsi="ff2" w:cs="Times New Roman"/>
                <w:color w:val="231F20"/>
                <w:sz w:val="96"/>
                <w:szCs w:val="96"/>
              </w:rPr>
              <w:t>Bacterial pathogenesis of plants: future challenges from a</w:t>
            </w:r>
          </w:p>
          <w:p w14:paraId="495FCC81" w14:textId="77777777" w:rsidR="00253327" w:rsidRPr="00253327" w:rsidRDefault="00253327" w:rsidP="00253327">
            <w:pPr>
              <w:shd w:val="clear" w:color="auto" w:fill="FFFFFF"/>
              <w:spacing w:line="0" w:lineRule="auto"/>
              <w:rPr>
                <w:rFonts w:ascii="ff2" w:eastAsia="Times New Roman" w:hAnsi="ff2" w:cs="Times New Roman"/>
                <w:color w:val="231F20"/>
                <w:sz w:val="96"/>
                <w:szCs w:val="96"/>
              </w:rPr>
            </w:pPr>
            <w:r w:rsidRPr="00253327">
              <w:rPr>
                <w:rFonts w:ascii="ff2" w:eastAsia="Times New Roman" w:hAnsi="ff2" w:cs="Times New Roman"/>
                <w:color w:val="231F20"/>
                <w:sz w:val="96"/>
                <w:szCs w:val="96"/>
              </w:rPr>
              <w:t>microbial perspective</w:t>
            </w:r>
          </w:p>
          <w:p w14:paraId="27606EF2" w14:textId="77777777" w:rsidR="00253327" w:rsidRPr="00253327" w:rsidRDefault="00253327" w:rsidP="00253327">
            <w:pPr>
              <w:pStyle w:val="Heading1"/>
              <w:shd w:val="clear" w:color="auto" w:fill="FFFFFF"/>
              <w:jc w:val="both"/>
              <w:outlineLvl w:val="0"/>
              <w:rPr>
                <w:b w:val="0"/>
                <w:bCs w:val="0"/>
                <w:color w:val="1C1D1E"/>
                <w:sz w:val="22"/>
                <w:szCs w:val="22"/>
              </w:rPr>
            </w:pPr>
            <w:r w:rsidRPr="00253327">
              <w:rPr>
                <w:b w:val="0"/>
                <w:bCs w:val="0"/>
                <w:color w:val="1C1D1E"/>
                <w:sz w:val="22"/>
                <w:szCs w:val="22"/>
              </w:rPr>
              <w:t>Bacterial pathogenesis of plants: future challenges from a microbial perspective</w:t>
            </w:r>
          </w:p>
          <w:p w14:paraId="11F872CE" w14:textId="5F87BCE7" w:rsidR="00253327" w:rsidRPr="00A75BB7" w:rsidRDefault="00253327" w:rsidP="00466821">
            <w:pPr>
              <w:jc w:val="both"/>
              <w:rPr>
                <w:rFonts w:ascii="Times New Roman" w:hAnsi="Times New Roman" w:cs="Times New Roman"/>
              </w:rPr>
            </w:pPr>
          </w:p>
        </w:tc>
        <w:tc>
          <w:tcPr>
            <w:tcW w:w="1345" w:type="dxa"/>
          </w:tcPr>
          <w:p w14:paraId="41186204" w14:textId="78D6CD1B" w:rsidR="003E044E" w:rsidRDefault="002152CE" w:rsidP="00466821">
            <w:pPr>
              <w:jc w:val="center"/>
              <w:rPr>
                <w:rFonts w:ascii="Times New Roman" w:hAnsi="Times New Roman" w:cs="Times New Roman"/>
              </w:rPr>
            </w:pPr>
            <w:r>
              <w:rPr>
                <w:rFonts w:ascii="Times New Roman" w:hAnsi="Times New Roman" w:cs="Times New Roman"/>
              </w:rPr>
              <w:t>0</w:t>
            </w:r>
            <w:r w:rsidR="003E044E">
              <w:rPr>
                <w:rFonts w:ascii="Times New Roman" w:hAnsi="Times New Roman" w:cs="Times New Roman"/>
              </w:rPr>
              <w:t>8</w:t>
            </w:r>
            <w:r w:rsidR="003E044E" w:rsidRPr="00BF0457">
              <w:rPr>
                <w:rFonts w:ascii="Times New Roman" w:hAnsi="Times New Roman" w:cs="Times New Roman"/>
              </w:rPr>
              <w:t>.</w:t>
            </w:r>
            <w:r w:rsidR="003E044E">
              <w:rPr>
                <w:rFonts w:ascii="Times New Roman" w:hAnsi="Times New Roman" w:cs="Times New Roman"/>
              </w:rPr>
              <w:t>0</w:t>
            </w:r>
            <w:r>
              <w:rPr>
                <w:rFonts w:ascii="Times New Roman" w:hAnsi="Times New Roman" w:cs="Times New Roman"/>
              </w:rPr>
              <w:t>3</w:t>
            </w:r>
            <w:r w:rsidR="003E044E" w:rsidRPr="00BF0457">
              <w:rPr>
                <w:rFonts w:ascii="Times New Roman" w:hAnsi="Times New Roman" w:cs="Times New Roman"/>
              </w:rPr>
              <w:t>.</w:t>
            </w:r>
            <w:r w:rsidR="003E044E">
              <w:rPr>
                <w:rFonts w:ascii="Times New Roman" w:hAnsi="Times New Roman" w:cs="Times New Roman"/>
              </w:rPr>
              <w:t>21</w:t>
            </w:r>
          </w:p>
          <w:p w14:paraId="401833AE" w14:textId="177D6856" w:rsidR="00466821" w:rsidRPr="00BF0457" w:rsidRDefault="00466821" w:rsidP="00466821">
            <w:pPr>
              <w:jc w:val="center"/>
              <w:rPr>
                <w:rFonts w:ascii="Times New Roman" w:hAnsi="Times New Roman" w:cs="Times New Roman"/>
              </w:rPr>
            </w:pPr>
            <w:r w:rsidRPr="00BF0457">
              <w:rPr>
                <w:rFonts w:ascii="Times New Roman" w:hAnsi="Times New Roman" w:cs="Times New Roman"/>
              </w:rPr>
              <w:t>To</w:t>
            </w:r>
          </w:p>
          <w:p w14:paraId="60DE1E10" w14:textId="16DA3A34" w:rsidR="00466821" w:rsidRPr="00A75BB7" w:rsidRDefault="002152CE" w:rsidP="00466821">
            <w:pPr>
              <w:jc w:val="center"/>
              <w:rPr>
                <w:rFonts w:ascii="Times New Roman" w:hAnsi="Times New Roman" w:cs="Times New Roman"/>
              </w:rPr>
            </w:pPr>
            <w:r>
              <w:rPr>
                <w:rFonts w:ascii="Times New Roman" w:hAnsi="Times New Roman" w:cs="Times New Roman"/>
              </w:rPr>
              <w:t>15</w:t>
            </w:r>
            <w:r w:rsidR="006B29FA" w:rsidRPr="00BF0457">
              <w:rPr>
                <w:rFonts w:ascii="Times New Roman" w:hAnsi="Times New Roman" w:cs="Times New Roman"/>
              </w:rPr>
              <w:t>.</w:t>
            </w:r>
            <w:r w:rsidR="006B29FA">
              <w:rPr>
                <w:rFonts w:ascii="Times New Roman" w:hAnsi="Times New Roman" w:cs="Times New Roman"/>
              </w:rPr>
              <w:t>0</w:t>
            </w:r>
            <w:r w:rsidR="006B29FA">
              <w:rPr>
                <w:rFonts w:ascii="Times New Roman" w:hAnsi="Times New Roman" w:cs="Times New Roman"/>
              </w:rPr>
              <w:t>3</w:t>
            </w:r>
            <w:r w:rsidR="006B29FA" w:rsidRPr="00BF0457">
              <w:rPr>
                <w:rFonts w:ascii="Times New Roman" w:hAnsi="Times New Roman" w:cs="Times New Roman"/>
              </w:rPr>
              <w:t>.</w:t>
            </w:r>
            <w:r w:rsidR="006B29FA">
              <w:rPr>
                <w:rFonts w:ascii="Times New Roman" w:hAnsi="Times New Roman" w:cs="Times New Roman"/>
              </w:rPr>
              <w:t>21</w:t>
            </w:r>
          </w:p>
        </w:tc>
      </w:tr>
      <w:tr w:rsidR="00466821" w:rsidRPr="00A75BB7" w14:paraId="0325035B" w14:textId="77777777" w:rsidTr="00A23C4B">
        <w:tc>
          <w:tcPr>
            <w:tcW w:w="1075" w:type="dxa"/>
          </w:tcPr>
          <w:p w14:paraId="22C8847C" w14:textId="77777777" w:rsidR="00466821" w:rsidRPr="00A75BB7" w:rsidRDefault="00466821" w:rsidP="00466821">
            <w:pPr>
              <w:jc w:val="center"/>
              <w:rPr>
                <w:rFonts w:ascii="Times New Roman" w:hAnsi="Times New Roman" w:cs="Times New Roman"/>
              </w:rPr>
            </w:pPr>
            <w:r w:rsidRPr="00A75BB7">
              <w:rPr>
                <w:rFonts w:ascii="Times New Roman" w:hAnsi="Times New Roman" w:cs="Times New Roman"/>
              </w:rPr>
              <w:t>16</w:t>
            </w:r>
          </w:p>
        </w:tc>
        <w:tc>
          <w:tcPr>
            <w:tcW w:w="6930" w:type="dxa"/>
          </w:tcPr>
          <w:p w14:paraId="5AE61B0E" w14:textId="77777777" w:rsidR="00B058B1" w:rsidRPr="00B058B1" w:rsidRDefault="00B058B1" w:rsidP="00B058B1">
            <w:pPr>
              <w:pStyle w:val="Heading1"/>
              <w:shd w:val="clear" w:color="auto" w:fill="FFFFFF"/>
              <w:jc w:val="both"/>
              <w:outlineLvl w:val="0"/>
              <w:rPr>
                <w:b w:val="0"/>
                <w:bCs w:val="0"/>
                <w:color w:val="1C1D1E"/>
                <w:sz w:val="22"/>
                <w:szCs w:val="22"/>
              </w:rPr>
            </w:pPr>
            <w:r w:rsidRPr="00B058B1">
              <w:rPr>
                <w:b w:val="0"/>
                <w:bCs w:val="0"/>
                <w:color w:val="1C1D1E"/>
                <w:sz w:val="22"/>
                <w:szCs w:val="22"/>
              </w:rPr>
              <w:t>Bacterial disease management: challenges, experience, innovation and future prospects</w:t>
            </w:r>
          </w:p>
          <w:p w14:paraId="7136B9A6" w14:textId="29AC87E5" w:rsidR="00466821" w:rsidRPr="00A75BB7" w:rsidRDefault="00466821" w:rsidP="00466821">
            <w:pPr>
              <w:jc w:val="both"/>
              <w:rPr>
                <w:rFonts w:ascii="Times New Roman" w:hAnsi="Times New Roman" w:cs="Times New Roman"/>
              </w:rPr>
            </w:pPr>
          </w:p>
        </w:tc>
        <w:tc>
          <w:tcPr>
            <w:tcW w:w="1345" w:type="dxa"/>
          </w:tcPr>
          <w:p w14:paraId="31C03043" w14:textId="14C8EC6D" w:rsidR="006B29FA" w:rsidRDefault="002152CE" w:rsidP="00466821">
            <w:pPr>
              <w:jc w:val="center"/>
              <w:rPr>
                <w:rFonts w:ascii="Times New Roman" w:hAnsi="Times New Roman" w:cs="Times New Roman"/>
              </w:rPr>
            </w:pPr>
            <w:r>
              <w:rPr>
                <w:rFonts w:ascii="Times New Roman" w:hAnsi="Times New Roman" w:cs="Times New Roman"/>
              </w:rPr>
              <w:t>15</w:t>
            </w:r>
            <w:r w:rsidR="006B29FA" w:rsidRPr="00BF0457">
              <w:rPr>
                <w:rFonts w:ascii="Times New Roman" w:hAnsi="Times New Roman" w:cs="Times New Roman"/>
              </w:rPr>
              <w:t>.</w:t>
            </w:r>
            <w:r w:rsidR="006B29FA">
              <w:rPr>
                <w:rFonts w:ascii="Times New Roman" w:hAnsi="Times New Roman" w:cs="Times New Roman"/>
              </w:rPr>
              <w:t>03</w:t>
            </w:r>
            <w:r w:rsidR="006B29FA" w:rsidRPr="00BF0457">
              <w:rPr>
                <w:rFonts w:ascii="Times New Roman" w:hAnsi="Times New Roman" w:cs="Times New Roman"/>
              </w:rPr>
              <w:t>.</w:t>
            </w:r>
            <w:r w:rsidR="006B29FA">
              <w:rPr>
                <w:rFonts w:ascii="Times New Roman" w:hAnsi="Times New Roman" w:cs="Times New Roman"/>
              </w:rPr>
              <w:t>21</w:t>
            </w:r>
          </w:p>
          <w:p w14:paraId="7DDF84CB" w14:textId="61451193" w:rsidR="00466821" w:rsidRPr="00BF0457" w:rsidRDefault="00466821" w:rsidP="00466821">
            <w:pPr>
              <w:jc w:val="center"/>
              <w:rPr>
                <w:rFonts w:ascii="Times New Roman" w:hAnsi="Times New Roman" w:cs="Times New Roman"/>
              </w:rPr>
            </w:pPr>
            <w:r w:rsidRPr="00BF0457">
              <w:rPr>
                <w:rFonts w:ascii="Times New Roman" w:hAnsi="Times New Roman" w:cs="Times New Roman"/>
              </w:rPr>
              <w:t>To</w:t>
            </w:r>
          </w:p>
          <w:p w14:paraId="5F19FDA8" w14:textId="58CFB672" w:rsidR="00466821" w:rsidRPr="00A75BB7" w:rsidRDefault="002152CE" w:rsidP="00466821">
            <w:pPr>
              <w:jc w:val="center"/>
              <w:rPr>
                <w:rFonts w:ascii="Times New Roman" w:hAnsi="Times New Roman" w:cs="Times New Roman"/>
              </w:rPr>
            </w:pPr>
            <w:r>
              <w:rPr>
                <w:rFonts w:ascii="Times New Roman" w:hAnsi="Times New Roman" w:cs="Times New Roman"/>
              </w:rPr>
              <w:t>22</w:t>
            </w:r>
            <w:r w:rsidR="006B29FA" w:rsidRPr="00BF0457">
              <w:rPr>
                <w:rFonts w:ascii="Times New Roman" w:hAnsi="Times New Roman" w:cs="Times New Roman"/>
              </w:rPr>
              <w:t>.</w:t>
            </w:r>
            <w:r w:rsidR="006B29FA">
              <w:rPr>
                <w:rFonts w:ascii="Times New Roman" w:hAnsi="Times New Roman" w:cs="Times New Roman"/>
              </w:rPr>
              <w:t>03</w:t>
            </w:r>
            <w:r w:rsidR="006B29FA" w:rsidRPr="00BF0457">
              <w:rPr>
                <w:rFonts w:ascii="Times New Roman" w:hAnsi="Times New Roman" w:cs="Times New Roman"/>
              </w:rPr>
              <w:t>.</w:t>
            </w:r>
            <w:r w:rsidR="006B29FA">
              <w:rPr>
                <w:rFonts w:ascii="Times New Roman" w:hAnsi="Times New Roman" w:cs="Times New Roman"/>
              </w:rPr>
              <w:t>21</w:t>
            </w:r>
          </w:p>
        </w:tc>
      </w:tr>
    </w:tbl>
    <w:p w14:paraId="3DFE6E0F" w14:textId="77777777" w:rsidR="0016035A" w:rsidRDefault="0016035A">
      <w:pPr>
        <w:rPr>
          <w:rFonts w:ascii="Times New Roman" w:hAnsi="Times New Roman" w:cs="Times New Roman"/>
          <w:i/>
        </w:rPr>
      </w:pPr>
      <w:r w:rsidRPr="0016035A">
        <w:rPr>
          <w:rFonts w:ascii="Times New Roman" w:hAnsi="Times New Roman" w:cs="Times New Roman"/>
          <w:b/>
          <w:i/>
        </w:rPr>
        <w:t>Note</w:t>
      </w:r>
      <w:r w:rsidRPr="0016035A">
        <w:rPr>
          <w:rFonts w:ascii="Times New Roman" w:hAnsi="Times New Roman" w:cs="Times New Roman"/>
          <w:i/>
        </w:rPr>
        <w:t>: You can reserve one week for sessional or mid-term exam, and if you wish, one week for student presentations of the assigned research project</w:t>
      </w:r>
    </w:p>
    <w:p w14:paraId="64D11189" w14:textId="77777777" w:rsidR="005C54C4" w:rsidRPr="005C54C4" w:rsidRDefault="005C54C4" w:rsidP="005C54C4">
      <w:pPr>
        <w:pStyle w:val="Heading6"/>
        <w:jc w:val="center"/>
        <w:rPr>
          <w:rFonts w:ascii="Times New Roman" w:hAnsi="Times New Roman" w:cs="Times New Roman"/>
          <w:bCs/>
          <w:sz w:val="22"/>
          <w:szCs w:val="22"/>
        </w:rPr>
      </w:pPr>
      <w:r w:rsidRPr="005C54C4">
        <w:rPr>
          <w:rFonts w:ascii="Times New Roman" w:hAnsi="Times New Roman" w:cs="Times New Roman"/>
          <w:sz w:val="22"/>
          <w:szCs w:val="22"/>
        </w:rPr>
        <w:t>PRACTICAL SCHEDULE FOR PP-505</w:t>
      </w:r>
    </w:p>
    <w:p w14:paraId="439AAEAE" w14:textId="77777777" w:rsidR="005C54C4" w:rsidRPr="008B22F8" w:rsidRDefault="005C54C4" w:rsidP="005C54C4">
      <w:pPr>
        <w:pStyle w:val="BodyText"/>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4391"/>
        <w:gridCol w:w="3173"/>
        <w:gridCol w:w="1147"/>
      </w:tblGrid>
      <w:tr w:rsidR="005C54C4" w:rsidRPr="00E919B4" w14:paraId="092C6763" w14:textId="77777777" w:rsidTr="00E919B4">
        <w:tc>
          <w:tcPr>
            <w:tcW w:w="644" w:type="dxa"/>
          </w:tcPr>
          <w:p w14:paraId="202C10FF" w14:textId="77777777" w:rsidR="005C54C4" w:rsidRPr="00E919B4" w:rsidRDefault="005C54C4" w:rsidP="005C54C4">
            <w:pPr>
              <w:pStyle w:val="Heading1"/>
              <w:rPr>
                <w:sz w:val="22"/>
                <w:szCs w:val="22"/>
              </w:rPr>
            </w:pPr>
            <w:r w:rsidRPr="00E919B4">
              <w:rPr>
                <w:sz w:val="22"/>
                <w:szCs w:val="22"/>
              </w:rPr>
              <w:t>S. #</w:t>
            </w:r>
          </w:p>
        </w:tc>
        <w:tc>
          <w:tcPr>
            <w:tcW w:w="4391" w:type="dxa"/>
          </w:tcPr>
          <w:p w14:paraId="5594BA90" w14:textId="77777777" w:rsidR="005C54C4" w:rsidRPr="00E919B4" w:rsidRDefault="005C54C4" w:rsidP="005C54C4">
            <w:pPr>
              <w:pStyle w:val="Heading2"/>
              <w:rPr>
                <w:sz w:val="22"/>
                <w:szCs w:val="22"/>
              </w:rPr>
            </w:pPr>
            <w:r w:rsidRPr="00E919B4">
              <w:rPr>
                <w:sz w:val="22"/>
                <w:szCs w:val="22"/>
              </w:rPr>
              <w:t>Contents to be covered</w:t>
            </w:r>
          </w:p>
        </w:tc>
        <w:tc>
          <w:tcPr>
            <w:tcW w:w="3173" w:type="dxa"/>
          </w:tcPr>
          <w:p w14:paraId="45C5FB6E" w14:textId="77777777" w:rsidR="005C54C4" w:rsidRPr="00E919B4" w:rsidRDefault="005C54C4" w:rsidP="005C54C4">
            <w:pPr>
              <w:pStyle w:val="Heading2"/>
              <w:rPr>
                <w:sz w:val="22"/>
                <w:szCs w:val="22"/>
              </w:rPr>
            </w:pPr>
            <w:r w:rsidRPr="00E919B4">
              <w:rPr>
                <w:sz w:val="22"/>
                <w:szCs w:val="22"/>
              </w:rPr>
              <w:t>Books/Journals</w:t>
            </w:r>
          </w:p>
        </w:tc>
        <w:tc>
          <w:tcPr>
            <w:tcW w:w="1147" w:type="dxa"/>
          </w:tcPr>
          <w:p w14:paraId="574B91FC" w14:textId="77777777" w:rsidR="005C54C4" w:rsidRPr="00E919B4" w:rsidRDefault="005C54C4" w:rsidP="005C54C4">
            <w:pPr>
              <w:spacing w:after="0" w:line="240" w:lineRule="auto"/>
              <w:rPr>
                <w:rFonts w:ascii="Times New Roman" w:hAnsi="Times New Roman" w:cs="Times New Roman"/>
                <w:color w:val="000000"/>
              </w:rPr>
            </w:pPr>
            <w:r w:rsidRPr="00E919B4">
              <w:rPr>
                <w:rFonts w:ascii="Times New Roman" w:hAnsi="Times New Roman" w:cs="Times New Roman"/>
                <w:b/>
                <w:color w:val="000000"/>
              </w:rPr>
              <w:t>Chapter/Pages</w:t>
            </w:r>
          </w:p>
        </w:tc>
      </w:tr>
      <w:tr w:rsidR="00E919B4" w:rsidRPr="00E919B4" w14:paraId="06DEAB74" w14:textId="77777777" w:rsidTr="00E919B4">
        <w:tc>
          <w:tcPr>
            <w:tcW w:w="644" w:type="dxa"/>
          </w:tcPr>
          <w:p w14:paraId="0786F797"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1</w:t>
            </w:r>
          </w:p>
        </w:tc>
        <w:tc>
          <w:tcPr>
            <w:tcW w:w="4391" w:type="dxa"/>
          </w:tcPr>
          <w:p w14:paraId="5FD51F4A" w14:textId="7B6F6F4A"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rPr>
              <w:t>Isolation, purification, identification and calibration of plant pathogenic bacteria on the basis of morphological</w:t>
            </w:r>
          </w:p>
        </w:tc>
        <w:tc>
          <w:tcPr>
            <w:tcW w:w="3173" w:type="dxa"/>
          </w:tcPr>
          <w:p w14:paraId="0E1E4602" w14:textId="75255BEB"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kern w:val="36"/>
              </w:rPr>
              <w:t>Bacterial plant pathology: cell and molecular aspects</w:t>
            </w:r>
          </w:p>
        </w:tc>
        <w:tc>
          <w:tcPr>
            <w:tcW w:w="1147" w:type="dxa"/>
          </w:tcPr>
          <w:p w14:paraId="3A707253" w14:textId="29659D88" w:rsidR="00E919B4" w:rsidRPr="00E919B4" w:rsidRDefault="00E919B4" w:rsidP="00E919B4">
            <w:pPr>
              <w:spacing w:after="0" w:line="240" w:lineRule="auto"/>
              <w:rPr>
                <w:rFonts w:ascii="Times New Roman" w:hAnsi="Times New Roman" w:cs="Times New Roman"/>
                <w:color w:val="000000"/>
              </w:rPr>
            </w:pPr>
            <w:r>
              <w:rPr>
                <w:rFonts w:ascii="Times New Roman" w:hAnsi="Times New Roman" w:cs="Times New Roman"/>
              </w:rPr>
              <w:t xml:space="preserve">Pg. </w:t>
            </w:r>
            <w:r w:rsidRPr="00E919B4">
              <w:rPr>
                <w:rFonts w:ascii="Times New Roman" w:hAnsi="Times New Roman" w:cs="Times New Roman"/>
              </w:rPr>
              <w:t>1-4</w:t>
            </w:r>
          </w:p>
        </w:tc>
      </w:tr>
      <w:tr w:rsidR="00E919B4" w:rsidRPr="00E919B4" w14:paraId="5CD153D1" w14:textId="77777777" w:rsidTr="00E919B4">
        <w:tc>
          <w:tcPr>
            <w:tcW w:w="644" w:type="dxa"/>
          </w:tcPr>
          <w:p w14:paraId="276437B1"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2</w:t>
            </w:r>
          </w:p>
        </w:tc>
        <w:tc>
          <w:tcPr>
            <w:tcW w:w="4391" w:type="dxa"/>
          </w:tcPr>
          <w:p w14:paraId="4AB93DC5" w14:textId="06E51D28"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rPr>
              <w:t>biochemical and molecular techniques</w:t>
            </w:r>
          </w:p>
        </w:tc>
        <w:tc>
          <w:tcPr>
            <w:tcW w:w="3173" w:type="dxa"/>
          </w:tcPr>
          <w:p w14:paraId="3F837872" w14:textId="3544356A"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kern w:val="36"/>
              </w:rPr>
              <w:t>Bacterial plant pathology: cell and molecular aspects</w:t>
            </w:r>
          </w:p>
        </w:tc>
        <w:tc>
          <w:tcPr>
            <w:tcW w:w="1147" w:type="dxa"/>
          </w:tcPr>
          <w:p w14:paraId="31B08B00" w14:textId="08AB2F77" w:rsidR="00E919B4" w:rsidRPr="00E919B4" w:rsidRDefault="00E919B4" w:rsidP="00E919B4">
            <w:pPr>
              <w:spacing w:after="0" w:line="240" w:lineRule="auto"/>
              <w:rPr>
                <w:rFonts w:ascii="Times New Roman" w:hAnsi="Times New Roman" w:cs="Times New Roman"/>
                <w:color w:val="000000"/>
              </w:rPr>
            </w:pPr>
            <w:r>
              <w:rPr>
                <w:rFonts w:ascii="Times New Roman" w:hAnsi="Times New Roman" w:cs="Times New Roman"/>
              </w:rPr>
              <w:t xml:space="preserve">Pg. </w:t>
            </w:r>
            <w:r w:rsidRPr="00E919B4">
              <w:rPr>
                <w:rFonts w:ascii="Times New Roman" w:hAnsi="Times New Roman" w:cs="Times New Roman"/>
              </w:rPr>
              <w:t>5-7</w:t>
            </w:r>
          </w:p>
        </w:tc>
      </w:tr>
      <w:tr w:rsidR="00E919B4" w:rsidRPr="00E919B4" w14:paraId="0EC79552" w14:textId="77777777" w:rsidTr="00E919B4">
        <w:tc>
          <w:tcPr>
            <w:tcW w:w="644" w:type="dxa"/>
          </w:tcPr>
          <w:p w14:paraId="65896A71"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3</w:t>
            </w:r>
          </w:p>
        </w:tc>
        <w:tc>
          <w:tcPr>
            <w:tcW w:w="4391" w:type="dxa"/>
          </w:tcPr>
          <w:p w14:paraId="63C55202" w14:textId="6AB30BD8"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rPr>
              <w:t>Inoculation techniques and pathogenicity tests</w:t>
            </w:r>
          </w:p>
        </w:tc>
        <w:tc>
          <w:tcPr>
            <w:tcW w:w="3173" w:type="dxa"/>
          </w:tcPr>
          <w:p w14:paraId="23E7F237" w14:textId="14C204D8"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kern w:val="36"/>
              </w:rPr>
              <w:t>Bacterial plant pathology: cell and molecular aspects</w:t>
            </w:r>
          </w:p>
        </w:tc>
        <w:tc>
          <w:tcPr>
            <w:tcW w:w="1147" w:type="dxa"/>
          </w:tcPr>
          <w:p w14:paraId="1443F981" w14:textId="2A48A573" w:rsidR="00E919B4" w:rsidRPr="00E919B4" w:rsidRDefault="00E919B4" w:rsidP="00E919B4">
            <w:pPr>
              <w:spacing w:after="0" w:line="240" w:lineRule="auto"/>
              <w:rPr>
                <w:rFonts w:ascii="Times New Roman" w:hAnsi="Times New Roman" w:cs="Times New Roman"/>
                <w:color w:val="000000"/>
              </w:rPr>
            </w:pPr>
            <w:r>
              <w:rPr>
                <w:rFonts w:ascii="Times New Roman" w:hAnsi="Times New Roman" w:cs="Times New Roman"/>
              </w:rPr>
              <w:t xml:space="preserve">Pg. </w:t>
            </w:r>
            <w:r w:rsidRPr="00E919B4">
              <w:rPr>
                <w:rFonts w:ascii="Times New Roman" w:hAnsi="Times New Roman" w:cs="Times New Roman"/>
              </w:rPr>
              <w:t>8-10</w:t>
            </w:r>
          </w:p>
        </w:tc>
      </w:tr>
      <w:tr w:rsidR="00E919B4" w:rsidRPr="00E919B4" w14:paraId="540C84AF" w14:textId="77777777" w:rsidTr="00E919B4">
        <w:tc>
          <w:tcPr>
            <w:tcW w:w="644" w:type="dxa"/>
          </w:tcPr>
          <w:p w14:paraId="19B81AE5"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4</w:t>
            </w:r>
          </w:p>
        </w:tc>
        <w:tc>
          <w:tcPr>
            <w:tcW w:w="4391" w:type="dxa"/>
          </w:tcPr>
          <w:p w14:paraId="46EC8E32" w14:textId="5F8DB512"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rPr>
              <w:t>Demonstration of plant disease symptoms exhibited by bacteria/fastidious bacteria and mollicutes</w:t>
            </w:r>
          </w:p>
        </w:tc>
        <w:tc>
          <w:tcPr>
            <w:tcW w:w="3173" w:type="dxa"/>
          </w:tcPr>
          <w:p w14:paraId="7C17E72E" w14:textId="72408412"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kern w:val="36"/>
              </w:rPr>
              <w:t>Bacterial plant pathology: cell and molecular aspects</w:t>
            </w:r>
          </w:p>
        </w:tc>
        <w:tc>
          <w:tcPr>
            <w:tcW w:w="1147" w:type="dxa"/>
          </w:tcPr>
          <w:p w14:paraId="3C0CD9CE" w14:textId="3FFFEF9D" w:rsidR="00E919B4" w:rsidRPr="00E919B4" w:rsidRDefault="00E919B4" w:rsidP="00E919B4">
            <w:pPr>
              <w:spacing w:after="0" w:line="240" w:lineRule="auto"/>
              <w:rPr>
                <w:rFonts w:ascii="Times New Roman" w:hAnsi="Times New Roman" w:cs="Times New Roman"/>
                <w:color w:val="000000"/>
              </w:rPr>
            </w:pPr>
            <w:r>
              <w:rPr>
                <w:rFonts w:ascii="Times New Roman" w:hAnsi="Times New Roman" w:cs="Times New Roman"/>
              </w:rPr>
              <w:t xml:space="preserve">Pg. </w:t>
            </w:r>
            <w:r w:rsidRPr="00E919B4">
              <w:rPr>
                <w:rFonts w:ascii="Times New Roman" w:hAnsi="Times New Roman" w:cs="Times New Roman"/>
              </w:rPr>
              <w:t>10-14</w:t>
            </w:r>
          </w:p>
        </w:tc>
      </w:tr>
      <w:tr w:rsidR="00E919B4" w:rsidRPr="00E919B4" w14:paraId="1BF61728" w14:textId="77777777" w:rsidTr="00E919B4">
        <w:tc>
          <w:tcPr>
            <w:tcW w:w="644" w:type="dxa"/>
          </w:tcPr>
          <w:p w14:paraId="7F4B0709"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5</w:t>
            </w:r>
          </w:p>
        </w:tc>
        <w:tc>
          <w:tcPr>
            <w:tcW w:w="4391" w:type="dxa"/>
          </w:tcPr>
          <w:p w14:paraId="7C59DFD3" w14:textId="717B30BB"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rPr>
              <w:t>Sensitivity tests</w:t>
            </w:r>
          </w:p>
        </w:tc>
        <w:tc>
          <w:tcPr>
            <w:tcW w:w="3173" w:type="dxa"/>
          </w:tcPr>
          <w:p w14:paraId="1EEC8FB9" w14:textId="301789D2"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kern w:val="36"/>
              </w:rPr>
              <w:t>Bacterial plant pathology: cell and molecular aspects</w:t>
            </w:r>
          </w:p>
        </w:tc>
        <w:tc>
          <w:tcPr>
            <w:tcW w:w="1147" w:type="dxa"/>
          </w:tcPr>
          <w:p w14:paraId="74527F99" w14:textId="589834C6" w:rsidR="00E919B4" w:rsidRPr="00E919B4" w:rsidRDefault="00E919B4" w:rsidP="00E919B4">
            <w:pPr>
              <w:spacing w:after="0" w:line="240" w:lineRule="auto"/>
              <w:rPr>
                <w:rFonts w:ascii="Times New Roman" w:hAnsi="Times New Roman" w:cs="Times New Roman"/>
                <w:color w:val="000000"/>
              </w:rPr>
            </w:pPr>
            <w:r>
              <w:rPr>
                <w:rFonts w:ascii="Times New Roman" w:hAnsi="Times New Roman" w:cs="Times New Roman"/>
              </w:rPr>
              <w:t xml:space="preserve">Pg. </w:t>
            </w:r>
            <w:r w:rsidRPr="00E919B4">
              <w:rPr>
                <w:rFonts w:ascii="Times New Roman" w:hAnsi="Times New Roman" w:cs="Times New Roman"/>
              </w:rPr>
              <w:t>18</w:t>
            </w:r>
          </w:p>
        </w:tc>
      </w:tr>
      <w:tr w:rsidR="00E919B4" w:rsidRPr="00E919B4" w14:paraId="700F5222" w14:textId="77777777" w:rsidTr="00E919B4">
        <w:tc>
          <w:tcPr>
            <w:tcW w:w="644" w:type="dxa"/>
          </w:tcPr>
          <w:p w14:paraId="4AE315B3"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6</w:t>
            </w:r>
          </w:p>
        </w:tc>
        <w:tc>
          <w:tcPr>
            <w:tcW w:w="4391" w:type="dxa"/>
          </w:tcPr>
          <w:p w14:paraId="04C44867" w14:textId="6AB2BDB8"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rPr>
              <w:t>Use of antibacterial chemicals / antibiotics</w:t>
            </w:r>
          </w:p>
        </w:tc>
        <w:tc>
          <w:tcPr>
            <w:tcW w:w="3173" w:type="dxa"/>
          </w:tcPr>
          <w:p w14:paraId="791A38C2" w14:textId="120F0AB1"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kern w:val="36"/>
              </w:rPr>
              <w:t>Bacterial plant pathology: cell and molecular aspects</w:t>
            </w:r>
          </w:p>
        </w:tc>
        <w:tc>
          <w:tcPr>
            <w:tcW w:w="1147" w:type="dxa"/>
          </w:tcPr>
          <w:p w14:paraId="7E006428" w14:textId="622D687E" w:rsidR="00E919B4" w:rsidRPr="00E919B4" w:rsidRDefault="00E919B4" w:rsidP="00E919B4">
            <w:pPr>
              <w:spacing w:after="0" w:line="240" w:lineRule="auto"/>
              <w:rPr>
                <w:rFonts w:ascii="Times New Roman" w:hAnsi="Times New Roman" w:cs="Times New Roman"/>
                <w:color w:val="000000"/>
              </w:rPr>
            </w:pPr>
            <w:r>
              <w:rPr>
                <w:rFonts w:ascii="Times New Roman" w:hAnsi="Times New Roman" w:cs="Times New Roman"/>
              </w:rPr>
              <w:t xml:space="preserve">Pg. </w:t>
            </w:r>
            <w:r w:rsidRPr="00E919B4">
              <w:rPr>
                <w:rFonts w:ascii="Times New Roman" w:hAnsi="Times New Roman" w:cs="Times New Roman"/>
              </w:rPr>
              <w:t>20</w:t>
            </w:r>
          </w:p>
        </w:tc>
      </w:tr>
      <w:tr w:rsidR="00E919B4" w:rsidRPr="00E919B4" w14:paraId="1AD0AD60" w14:textId="77777777" w:rsidTr="00E919B4">
        <w:tc>
          <w:tcPr>
            <w:tcW w:w="644" w:type="dxa"/>
          </w:tcPr>
          <w:p w14:paraId="16CEC915"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7</w:t>
            </w:r>
          </w:p>
        </w:tc>
        <w:tc>
          <w:tcPr>
            <w:tcW w:w="4391" w:type="dxa"/>
          </w:tcPr>
          <w:p w14:paraId="1604DF4E" w14:textId="3C9A5440"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rPr>
              <w:t>biochemical and molecular techniques</w:t>
            </w:r>
          </w:p>
        </w:tc>
        <w:tc>
          <w:tcPr>
            <w:tcW w:w="3173" w:type="dxa"/>
          </w:tcPr>
          <w:p w14:paraId="53F78169" w14:textId="6619F420"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kern w:val="36"/>
              </w:rPr>
              <w:t>Bacterial plant pathology: cell and molecular aspects</w:t>
            </w:r>
          </w:p>
        </w:tc>
        <w:tc>
          <w:tcPr>
            <w:tcW w:w="1147" w:type="dxa"/>
          </w:tcPr>
          <w:p w14:paraId="592C7D53" w14:textId="030E9E71" w:rsidR="00E919B4" w:rsidRPr="00E919B4" w:rsidRDefault="00E919B4" w:rsidP="00E919B4">
            <w:pPr>
              <w:spacing w:after="0" w:line="240" w:lineRule="auto"/>
              <w:rPr>
                <w:rFonts w:ascii="Times New Roman" w:hAnsi="Times New Roman" w:cs="Times New Roman"/>
                <w:color w:val="000000"/>
              </w:rPr>
            </w:pPr>
            <w:r>
              <w:rPr>
                <w:rFonts w:ascii="Times New Roman" w:hAnsi="Times New Roman" w:cs="Times New Roman"/>
              </w:rPr>
              <w:t xml:space="preserve">Pg. </w:t>
            </w:r>
            <w:r w:rsidRPr="00E919B4">
              <w:rPr>
                <w:rFonts w:ascii="Times New Roman" w:hAnsi="Times New Roman" w:cs="Times New Roman"/>
              </w:rPr>
              <w:t>22</w:t>
            </w:r>
          </w:p>
        </w:tc>
      </w:tr>
      <w:tr w:rsidR="00E919B4" w:rsidRPr="00E919B4" w14:paraId="64B2982B" w14:textId="77777777" w:rsidTr="00E919B4">
        <w:tc>
          <w:tcPr>
            <w:tcW w:w="644" w:type="dxa"/>
          </w:tcPr>
          <w:p w14:paraId="5297F5A5"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8</w:t>
            </w:r>
          </w:p>
        </w:tc>
        <w:tc>
          <w:tcPr>
            <w:tcW w:w="4391" w:type="dxa"/>
          </w:tcPr>
          <w:p w14:paraId="2AB79681" w14:textId="752807D0"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rPr>
              <w:t>biochemical and molecular techniques</w:t>
            </w:r>
          </w:p>
        </w:tc>
        <w:tc>
          <w:tcPr>
            <w:tcW w:w="3173" w:type="dxa"/>
          </w:tcPr>
          <w:p w14:paraId="6015AB5A" w14:textId="0CB768F0"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kern w:val="36"/>
              </w:rPr>
              <w:t>Bacterial plant pathology: cell and molecular aspects</w:t>
            </w:r>
          </w:p>
        </w:tc>
        <w:tc>
          <w:tcPr>
            <w:tcW w:w="1147" w:type="dxa"/>
          </w:tcPr>
          <w:p w14:paraId="3A5B8964" w14:textId="62E10168" w:rsidR="00E919B4" w:rsidRPr="00E919B4" w:rsidRDefault="00E919B4" w:rsidP="00E919B4">
            <w:pPr>
              <w:spacing w:after="0" w:line="240" w:lineRule="auto"/>
              <w:rPr>
                <w:rFonts w:ascii="Times New Roman" w:hAnsi="Times New Roman" w:cs="Times New Roman"/>
                <w:color w:val="000000"/>
              </w:rPr>
            </w:pPr>
            <w:r>
              <w:rPr>
                <w:rFonts w:ascii="Times New Roman" w:hAnsi="Times New Roman" w:cs="Times New Roman"/>
              </w:rPr>
              <w:t xml:space="preserve">Pg. </w:t>
            </w:r>
            <w:r w:rsidRPr="00E919B4">
              <w:rPr>
                <w:rFonts w:ascii="Times New Roman" w:hAnsi="Times New Roman" w:cs="Times New Roman"/>
              </w:rPr>
              <w:t>34</w:t>
            </w:r>
          </w:p>
        </w:tc>
      </w:tr>
      <w:tr w:rsidR="00E919B4" w:rsidRPr="00E919B4" w14:paraId="52E8BB8E" w14:textId="77777777" w:rsidTr="00E919B4">
        <w:tc>
          <w:tcPr>
            <w:tcW w:w="644" w:type="dxa"/>
          </w:tcPr>
          <w:p w14:paraId="32849778"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9</w:t>
            </w:r>
          </w:p>
        </w:tc>
        <w:tc>
          <w:tcPr>
            <w:tcW w:w="4391" w:type="dxa"/>
          </w:tcPr>
          <w:p w14:paraId="23B39503" w14:textId="3703D4D6"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rPr>
              <w:t>Isolation, purification, identification and calibration of plant pathogenic bacteria on the basis of morphological</w:t>
            </w:r>
          </w:p>
        </w:tc>
        <w:tc>
          <w:tcPr>
            <w:tcW w:w="3173" w:type="dxa"/>
          </w:tcPr>
          <w:p w14:paraId="3B685354" w14:textId="73417595"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kern w:val="36"/>
              </w:rPr>
              <w:t>Bacterial plant pathology: cell and molecular aspects</w:t>
            </w:r>
          </w:p>
        </w:tc>
        <w:tc>
          <w:tcPr>
            <w:tcW w:w="1147" w:type="dxa"/>
          </w:tcPr>
          <w:p w14:paraId="2C51A30C" w14:textId="6CFFE100" w:rsidR="00E919B4" w:rsidRPr="00E919B4" w:rsidRDefault="00E919B4" w:rsidP="00E919B4">
            <w:pPr>
              <w:spacing w:after="0" w:line="240" w:lineRule="auto"/>
              <w:rPr>
                <w:rFonts w:ascii="Times New Roman" w:hAnsi="Times New Roman" w:cs="Times New Roman"/>
                <w:color w:val="000000"/>
              </w:rPr>
            </w:pPr>
            <w:r>
              <w:rPr>
                <w:rFonts w:ascii="Times New Roman" w:hAnsi="Times New Roman" w:cs="Times New Roman"/>
              </w:rPr>
              <w:t xml:space="preserve">Pg. </w:t>
            </w:r>
            <w:r w:rsidRPr="00E919B4">
              <w:rPr>
                <w:rFonts w:ascii="Times New Roman" w:hAnsi="Times New Roman" w:cs="Times New Roman"/>
              </w:rPr>
              <w:t>40</w:t>
            </w:r>
          </w:p>
        </w:tc>
      </w:tr>
      <w:tr w:rsidR="00E919B4" w:rsidRPr="00E919B4" w14:paraId="71B3B818" w14:textId="77777777" w:rsidTr="00E919B4">
        <w:tc>
          <w:tcPr>
            <w:tcW w:w="644" w:type="dxa"/>
          </w:tcPr>
          <w:p w14:paraId="45701944"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10</w:t>
            </w:r>
          </w:p>
        </w:tc>
        <w:tc>
          <w:tcPr>
            <w:tcW w:w="4391" w:type="dxa"/>
          </w:tcPr>
          <w:p w14:paraId="78862802" w14:textId="5432B773"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rPr>
              <w:t>biochemical and molecular techniques</w:t>
            </w:r>
          </w:p>
        </w:tc>
        <w:tc>
          <w:tcPr>
            <w:tcW w:w="3173" w:type="dxa"/>
          </w:tcPr>
          <w:p w14:paraId="4DB9BA8E" w14:textId="3148D063"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kern w:val="36"/>
              </w:rPr>
              <w:t>Bacterial plant pathology: cell and molecular aspects</w:t>
            </w:r>
          </w:p>
        </w:tc>
        <w:tc>
          <w:tcPr>
            <w:tcW w:w="1147" w:type="dxa"/>
          </w:tcPr>
          <w:p w14:paraId="6936ADBA" w14:textId="2F67B543" w:rsidR="00E919B4" w:rsidRPr="00E919B4" w:rsidRDefault="00E919B4" w:rsidP="00E919B4">
            <w:pPr>
              <w:spacing w:after="0" w:line="240" w:lineRule="auto"/>
              <w:rPr>
                <w:rFonts w:ascii="Times New Roman" w:hAnsi="Times New Roman" w:cs="Times New Roman"/>
                <w:color w:val="000000"/>
              </w:rPr>
            </w:pPr>
            <w:r>
              <w:rPr>
                <w:rFonts w:ascii="Times New Roman" w:hAnsi="Times New Roman" w:cs="Times New Roman"/>
              </w:rPr>
              <w:t xml:space="preserve">Pg. </w:t>
            </w:r>
            <w:r w:rsidRPr="00E919B4">
              <w:rPr>
                <w:rFonts w:ascii="Times New Roman" w:hAnsi="Times New Roman" w:cs="Times New Roman"/>
              </w:rPr>
              <w:t>44</w:t>
            </w:r>
          </w:p>
        </w:tc>
      </w:tr>
      <w:tr w:rsidR="00E919B4" w:rsidRPr="00E919B4" w14:paraId="70B7626D" w14:textId="77777777" w:rsidTr="00E919B4">
        <w:tc>
          <w:tcPr>
            <w:tcW w:w="644" w:type="dxa"/>
          </w:tcPr>
          <w:p w14:paraId="16AA76C5"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11</w:t>
            </w:r>
          </w:p>
        </w:tc>
        <w:tc>
          <w:tcPr>
            <w:tcW w:w="4391" w:type="dxa"/>
          </w:tcPr>
          <w:p w14:paraId="249B1565" w14:textId="04AF1175"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rPr>
              <w:t>Inoculation techniques and pathogenicity tests</w:t>
            </w:r>
          </w:p>
        </w:tc>
        <w:tc>
          <w:tcPr>
            <w:tcW w:w="3173" w:type="dxa"/>
          </w:tcPr>
          <w:p w14:paraId="6C909583" w14:textId="516F3829"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kern w:val="36"/>
              </w:rPr>
              <w:t>Bacterial plant pathology: cell and molecular aspects</w:t>
            </w:r>
          </w:p>
        </w:tc>
        <w:tc>
          <w:tcPr>
            <w:tcW w:w="1147" w:type="dxa"/>
          </w:tcPr>
          <w:p w14:paraId="01C4A9EC" w14:textId="38A19359" w:rsidR="00E919B4" w:rsidRPr="00E919B4" w:rsidRDefault="00E919B4" w:rsidP="00E919B4">
            <w:pPr>
              <w:spacing w:after="0" w:line="240" w:lineRule="auto"/>
              <w:rPr>
                <w:rFonts w:ascii="Times New Roman" w:hAnsi="Times New Roman" w:cs="Times New Roman"/>
                <w:color w:val="000000"/>
              </w:rPr>
            </w:pPr>
            <w:r>
              <w:rPr>
                <w:rFonts w:ascii="Times New Roman" w:hAnsi="Times New Roman" w:cs="Times New Roman"/>
              </w:rPr>
              <w:t xml:space="preserve">Pg. </w:t>
            </w:r>
            <w:r w:rsidRPr="00E919B4">
              <w:rPr>
                <w:rFonts w:ascii="Times New Roman" w:hAnsi="Times New Roman" w:cs="Times New Roman"/>
              </w:rPr>
              <w:t>50</w:t>
            </w:r>
          </w:p>
        </w:tc>
      </w:tr>
      <w:tr w:rsidR="00E919B4" w:rsidRPr="00E919B4" w14:paraId="4F138C39" w14:textId="77777777" w:rsidTr="00E919B4">
        <w:tc>
          <w:tcPr>
            <w:tcW w:w="644" w:type="dxa"/>
          </w:tcPr>
          <w:p w14:paraId="4647E96F"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lastRenderedPageBreak/>
              <w:t>12</w:t>
            </w:r>
          </w:p>
        </w:tc>
        <w:tc>
          <w:tcPr>
            <w:tcW w:w="4391" w:type="dxa"/>
          </w:tcPr>
          <w:p w14:paraId="4FD31F37" w14:textId="102D3D1F"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rPr>
              <w:t>Demonstration of plant disease symptoms exhibited by bacteria/fastidious bacteria and mollicutes</w:t>
            </w:r>
          </w:p>
        </w:tc>
        <w:tc>
          <w:tcPr>
            <w:tcW w:w="3173" w:type="dxa"/>
          </w:tcPr>
          <w:p w14:paraId="71615D4A" w14:textId="32CA60B3"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kern w:val="36"/>
              </w:rPr>
              <w:t>Bacterial plant pathology: cell and molecular aspects</w:t>
            </w:r>
          </w:p>
        </w:tc>
        <w:tc>
          <w:tcPr>
            <w:tcW w:w="1147" w:type="dxa"/>
          </w:tcPr>
          <w:p w14:paraId="3F44D7B2" w14:textId="299E862A" w:rsidR="00E919B4" w:rsidRPr="00E919B4" w:rsidRDefault="00E919B4" w:rsidP="00E919B4">
            <w:pPr>
              <w:spacing w:after="0" w:line="240" w:lineRule="auto"/>
              <w:rPr>
                <w:rFonts w:ascii="Times New Roman" w:hAnsi="Times New Roman" w:cs="Times New Roman"/>
                <w:color w:val="000000"/>
              </w:rPr>
            </w:pPr>
            <w:r>
              <w:rPr>
                <w:rFonts w:ascii="Times New Roman" w:hAnsi="Times New Roman" w:cs="Times New Roman"/>
              </w:rPr>
              <w:t xml:space="preserve">Pg. </w:t>
            </w:r>
            <w:r w:rsidRPr="00E919B4">
              <w:rPr>
                <w:rFonts w:ascii="Times New Roman" w:hAnsi="Times New Roman" w:cs="Times New Roman"/>
              </w:rPr>
              <w:t>55</w:t>
            </w:r>
          </w:p>
        </w:tc>
      </w:tr>
      <w:tr w:rsidR="00E919B4" w:rsidRPr="00E919B4" w14:paraId="325EFC01" w14:textId="77777777" w:rsidTr="00E919B4">
        <w:tc>
          <w:tcPr>
            <w:tcW w:w="644" w:type="dxa"/>
          </w:tcPr>
          <w:p w14:paraId="3BF74844"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13</w:t>
            </w:r>
          </w:p>
        </w:tc>
        <w:tc>
          <w:tcPr>
            <w:tcW w:w="4391" w:type="dxa"/>
          </w:tcPr>
          <w:p w14:paraId="189C1F37" w14:textId="2397B8DB"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rPr>
              <w:t>Sensitivity tests</w:t>
            </w:r>
          </w:p>
        </w:tc>
        <w:tc>
          <w:tcPr>
            <w:tcW w:w="3173" w:type="dxa"/>
          </w:tcPr>
          <w:p w14:paraId="38663189" w14:textId="18EC8AC5"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kern w:val="36"/>
              </w:rPr>
              <w:t>Bacterial plant pathology: cell and molecular aspects</w:t>
            </w:r>
          </w:p>
        </w:tc>
        <w:tc>
          <w:tcPr>
            <w:tcW w:w="1147" w:type="dxa"/>
          </w:tcPr>
          <w:p w14:paraId="43872338" w14:textId="418DC203" w:rsidR="00E919B4" w:rsidRPr="00E919B4" w:rsidRDefault="00E919B4" w:rsidP="00E919B4">
            <w:pPr>
              <w:spacing w:after="0" w:line="240" w:lineRule="auto"/>
              <w:rPr>
                <w:rFonts w:ascii="Times New Roman" w:hAnsi="Times New Roman" w:cs="Times New Roman"/>
                <w:color w:val="000000"/>
              </w:rPr>
            </w:pPr>
            <w:r>
              <w:rPr>
                <w:rFonts w:ascii="Times New Roman" w:hAnsi="Times New Roman" w:cs="Times New Roman"/>
              </w:rPr>
              <w:t xml:space="preserve">Pg. </w:t>
            </w:r>
            <w:r w:rsidRPr="00E919B4">
              <w:rPr>
                <w:rFonts w:ascii="Times New Roman" w:hAnsi="Times New Roman" w:cs="Times New Roman"/>
              </w:rPr>
              <w:t>56</w:t>
            </w:r>
          </w:p>
        </w:tc>
      </w:tr>
      <w:tr w:rsidR="00E919B4" w:rsidRPr="00E919B4" w14:paraId="0E587A31" w14:textId="77777777" w:rsidTr="00E919B4">
        <w:tc>
          <w:tcPr>
            <w:tcW w:w="644" w:type="dxa"/>
          </w:tcPr>
          <w:p w14:paraId="00F671FB"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14</w:t>
            </w:r>
          </w:p>
        </w:tc>
        <w:tc>
          <w:tcPr>
            <w:tcW w:w="4391" w:type="dxa"/>
          </w:tcPr>
          <w:p w14:paraId="097F65D5" w14:textId="7B667BC1"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rPr>
              <w:t>Use of antibacterial chemicals / antibiotics</w:t>
            </w:r>
          </w:p>
        </w:tc>
        <w:tc>
          <w:tcPr>
            <w:tcW w:w="3173" w:type="dxa"/>
          </w:tcPr>
          <w:p w14:paraId="77723FF8" w14:textId="459475F1"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kern w:val="36"/>
              </w:rPr>
              <w:t>Bacterial plant pathology: cell and molecular aspects</w:t>
            </w:r>
          </w:p>
        </w:tc>
        <w:tc>
          <w:tcPr>
            <w:tcW w:w="1147" w:type="dxa"/>
          </w:tcPr>
          <w:p w14:paraId="750CFD25" w14:textId="7658D53D" w:rsidR="00E919B4" w:rsidRPr="00E919B4" w:rsidRDefault="00E919B4" w:rsidP="00E919B4">
            <w:pPr>
              <w:spacing w:after="0" w:line="240" w:lineRule="auto"/>
              <w:rPr>
                <w:rFonts w:ascii="Times New Roman" w:hAnsi="Times New Roman" w:cs="Times New Roman"/>
                <w:color w:val="000000"/>
              </w:rPr>
            </w:pPr>
            <w:r>
              <w:rPr>
                <w:rFonts w:ascii="Times New Roman" w:hAnsi="Times New Roman" w:cs="Times New Roman"/>
              </w:rPr>
              <w:t xml:space="preserve">Pg. </w:t>
            </w:r>
            <w:r w:rsidRPr="00E919B4">
              <w:rPr>
                <w:rFonts w:ascii="Times New Roman" w:hAnsi="Times New Roman" w:cs="Times New Roman"/>
              </w:rPr>
              <w:t>57</w:t>
            </w:r>
          </w:p>
        </w:tc>
      </w:tr>
      <w:tr w:rsidR="00E919B4" w:rsidRPr="00E919B4" w14:paraId="3C3F4C5B" w14:textId="77777777" w:rsidTr="00E919B4">
        <w:tc>
          <w:tcPr>
            <w:tcW w:w="644" w:type="dxa"/>
          </w:tcPr>
          <w:p w14:paraId="7354661E"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15</w:t>
            </w:r>
          </w:p>
        </w:tc>
        <w:tc>
          <w:tcPr>
            <w:tcW w:w="4391" w:type="dxa"/>
          </w:tcPr>
          <w:p w14:paraId="07DE6F35"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Some basic techniques for gene manipulation and genetic analysis of bacterial plant pathogens.</w:t>
            </w:r>
          </w:p>
        </w:tc>
        <w:tc>
          <w:tcPr>
            <w:tcW w:w="3173" w:type="dxa"/>
          </w:tcPr>
          <w:p w14:paraId="7B5D03B7" w14:textId="6B7D783D"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kern w:val="36"/>
              </w:rPr>
              <w:t>Bacterial plant pathology: cell and molecular aspects</w:t>
            </w:r>
          </w:p>
        </w:tc>
        <w:tc>
          <w:tcPr>
            <w:tcW w:w="1147" w:type="dxa"/>
          </w:tcPr>
          <w:p w14:paraId="3A647DEA" w14:textId="48F9716E" w:rsidR="00E919B4" w:rsidRPr="00E919B4" w:rsidRDefault="00E919B4" w:rsidP="00E919B4">
            <w:pPr>
              <w:spacing w:after="0" w:line="240" w:lineRule="auto"/>
              <w:rPr>
                <w:rFonts w:ascii="Times New Roman" w:hAnsi="Times New Roman" w:cs="Times New Roman"/>
                <w:color w:val="000000"/>
              </w:rPr>
            </w:pPr>
            <w:r>
              <w:rPr>
                <w:rFonts w:ascii="Times New Roman" w:hAnsi="Times New Roman" w:cs="Times New Roman"/>
              </w:rPr>
              <w:t xml:space="preserve">Pg. </w:t>
            </w:r>
            <w:r w:rsidRPr="00E919B4">
              <w:rPr>
                <w:rFonts w:ascii="Times New Roman" w:hAnsi="Times New Roman" w:cs="Times New Roman"/>
              </w:rPr>
              <w:t>58</w:t>
            </w:r>
          </w:p>
        </w:tc>
      </w:tr>
      <w:tr w:rsidR="00E919B4" w:rsidRPr="00E919B4" w14:paraId="741BCE54" w14:textId="77777777" w:rsidTr="00E919B4">
        <w:tc>
          <w:tcPr>
            <w:tcW w:w="644" w:type="dxa"/>
          </w:tcPr>
          <w:p w14:paraId="63610A6F"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16</w:t>
            </w:r>
          </w:p>
        </w:tc>
        <w:tc>
          <w:tcPr>
            <w:tcW w:w="4391" w:type="dxa"/>
          </w:tcPr>
          <w:p w14:paraId="1CDA3A30" w14:textId="77777777"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color w:val="000000"/>
              </w:rPr>
              <w:t>Use of serological methods in bacterial plant pathology</w:t>
            </w:r>
          </w:p>
        </w:tc>
        <w:tc>
          <w:tcPr>
            <w:tcW w:w="3173" w:type="dxa"/>
          </w:tcPr>
          <w:p w14:paraId="7AF7128F" w14:textId="477AA642" w:rsidR="00E919B4" w:rsidRPr="00E919B4" w:rsidRDefault="00E919B4" w:rsidP="00E919B4">
            <w:pPr>
              <w:spacing w:after="0" w:line="240" w:lineRule="auto"/>
              <w:rPr>
                <w:rFonts w:ascii="Times New Roman" w:hAnsi="Times New Roman" w:cs="Times New Roman"/>
                <w:color w:val="000000"/>
              </w:rPr>
            </w:pPr>
            <w:r w:rsidRPr="00E919B4">
              <w:rPr>
                <w:rFonts w:ascii="Times New Roman" w:hAnsi="Times New Roman" w:cs="Times New Roman"/>
                <w:kern w:val="36"/>
              </w:rPr>
              <w:t>Bacterial plant pathology: cell and molecular aspects</w:t>
            </w:r>
          </w:p>
        </w:tc>
        <w:tc>
          <w:tcPr>
            <w:tcW w:w="1147" w:type="dxa"/>
          </w:tcPr>
          <w:p w14:paraId="738FF0F5" w14:textId="248174EF" w:rsidR="00E919B4" w:rsidRPr="00E919B4" w:rsidRDefault="00E919B4" w:rsidP="00E919B4">
            <w:pPr>
              <w:spacing w:after="0" w:line="240" w:lineRule="auto"/>
              <w:rPr>
                <w:rFonts w:ascii="Times New Roman" w:hAnsi="Times New Roman" w:cs="Times New Roman"/>
                <w:color w:val="000000"/>
              </w:rPr>
            </w:pPr>
            <w:r>
              <w:rPr>
                <w:rFonts w:ascii="Times New Roman" w:hAnsi="Times New Roman" w:cs="Times New Roman"/>
              </w:rPr>
              <w:t xml:space="preserve">Pg. </w:t>
            </w:r>
            <w:r w:rsidRPr="00E919B4">
              <w:rPr>
                <w:rFonts w:ascii="Times New Roman" w:hAnsi="Times New Roman" w:cs="Times New Roman"/>
              </w:rPr>
              <w:t>59</w:t>
            </w:r>
          </w:p>
        </w:tc>
      </w:tr>
    </w:tbl>
    <w:p w14:paraId="1FABC2BC" w14:textId="77777777" w:rsidR="00037D01" w:rsidRDefault="00037D01" w:rsidP="005C54C4">
      <w:pPr>
        <w:pStyle w:val="BodyTextIndent2"/>
        <w:ind w:left="0" w:firstLine="0"/>
        <w:rPr>
          <w:rFonts w:ascii="Times New Roman" w:hAnsi="Times New Roman" w:cs="Times New Roman"/>
          <w:sz w:val="22"/>
          <w:szCs w:val="22"/>
        </w:rPr>
      </w:pPr>
    </w:p>
    <w:p w14:paraId="1B5A6E15" w14:textId="77777777" w:rsidR="00DF02B9" w:rsidRPr="005C54C4" w:rsidRDefault="00DF02B9" w:rsidP="005C54C4">
      <w:pPr>
        <w:pStyle w:val="BodyTextIndent2"/>
        <w:ind w:left="0" w:firstLine="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350"/>
      </w:tblGrid>
      <w:tr w:rsidR="0016035A" w14:paraId="19504FB5" w14:textId="77777777" w:rsidTr="00EE3E21">
        <w:tc>
          <w:tcPr>
            <w:tcW w:w="9350" w:type="dxa"/>
            <w:shd w:val="clear" w:color="auto" w:fill="000000" w:themeFill="text1"/>
          </w:tcPr>
          <w:p w14:paraId="773DCF8D" w14:textId="77777777" w:rsidR="0016035A" w:rsidRPr="0016035A" w:rsidRDefault="0016035A" w:rsidP="0016035A">
            <w:pPr>
              <w:jc w:val="center"/>
              <w:rPr>
                <w:rFonts w:ascii="Times New Roman" w:hAnsi="Times New Roman" w:cs="Times New Roman"/>
                <w:b/>
              </w:rPr>
            </w:pPr>
            <w:r>
              <w:rPr>
                <w:rFonts w:ascii="Times New Roman" w:hAnsi="Times New Roman" w:cs="Times New Roman"/>
                <w:b/>
              </w:rPr>
              <w:t>RESEARCH PROJECT</w:t>
            </w:r>
          </w:p>
        </w:tc>
      </w:tr>
    </w:tbl>
    <w:p w14:paraId="390E936B" w14:textId="77777777" w:rsidR="0016035A" w:rsidRPr="0016035A" w:rsidRDefault="0016035A">
      <w:pPr>
        <w:rPr>
          <w:rFonts w:ascii="Times New Roman" w:hAnsi="Times New Roman" w:cs="Times New Roman"/>
          <w:i/>
        </w:rPr>
      </w:pPr>
      <w:r w:rsidRPr="0016035A">
        <w:rPr>
          <w:rFonts w:ascii="Times New Roman" w:hAnsi="Times New Roman" w:cs="Times New Roman"/>
          <w:i/>
        </w:rPr>
        <w:t>State here the prerequisites of the assigned research project including term paper or lab assignment etc.</w:t>
      </w:r>
    </w:p>
    <w:p w14:paraId="7F3A4057" w14:textId="721BF9C6" w:rsidR="00415EAC" w:rsidRPr="00C648E2" w:rsidRDefault="00415EAC" w:rsidP="00415EAC">
      <w:pPr>
        <w:spacing w:after="0" w:line="240" w:lineRule="auto"/>
        <w:ind w:left="5760" w:hanging="2880"/>
        <w:rPr>
          <w:rFonts w:ascii="Times New Roman" w:hAnsi="Times New Roman" w:cs="Times New Roman"/>
        </w:rPr>
      </w:pPr>
      <w:r w:rsidRPr="00415EAC">
        <w:rPr>
          <w:rFonts w:ascii="Times New Roman" w:hAnsi="Times New Roman" w:cs="Times New Roman"/>
          <w:b/>
        </w:rPr>
        <w:t xml:space="preserve">Assignment No.1 </w:t>
      </w:r>
      <w:r w:rsidRPr="00415EAC">
        <w:rPr>
          <w:rFonts w:ascii="Times New Roman" w:hAnsi="Times New Roman" w:cs="Times New Roman"/>
          <w:b/>
        </w:rPr>
        <w:tab/>
      </w:r>
      <w:r w:rsidRPr="00C648E2">
        <w:rPr>
          <w:rFonts w:ascii="Times New Roman" w:hAnsi="Times New Roman" w:cs="Times New Roman"/>
        </w:rPr>
        <w:t>Draw a labeled sketch of typical bacterial cell</w:t>
      </w:r>
    </w:p>
    <w:p w14:paraId="78C34CF4" w14:textId="775334F7" w:rsidR="00415EAC" w:rsidRPr="00C648E2" w:rsidRDefault="00415EAC" w:rsidP="00415EAC">
      <w:pPr>
        <w:spacing w:after="0" w:line="240" w:lineRule="auto"/>
        <w:ind w:left="5760" w:hanging="2880"/>
        <w:rPr>
          <w:rFonts w:ascii="Times New Roman" w:hAnsi="Times New Roman" w:cs="Times New Roman"/>
        </w:rPr>
      </w:pPr>
      <w:r w:rsidRPr="00C648E2">
        <w:rPr>
          <w:rFonts w:ascii="Times New Roman" w:hAnsi="Times New Roman" w:cs="Times New Roman"/>
          <w:b/>
        </w:rPr>
        <w:t>Assignment No.2</w:t>
      </w:r>
      <w:r w:rsidRPr="00C648E2">
        <w:rPr>
          <w:rFonts w:ascii="Times New Roman" w:hAnsi="Times New Roman" w:cs="Times New Roman"/>
          <w:b/>
        </w:rPr>
        <w:tab/>
      </w:r>
      <w:r w:rsidRPr="00C648E2">
        <w:rPr>
          <w:rFonts w:ascii="Times New Roman" w:hAnsi="Times New Roman" w:cs="Times New Roman"/>
        </w:rPr>
        <w:t xml:space="preserve">Important Bacterial diseases and their losses in the world </w:t>
      </w:r>
    </w:p>
    <w:p w14:paraId="776C1683" w14:textId="69833578" w:rsidR="00415EAC" w:rsidRPr="00C648E2" w:rsidRDefault="00415EAC" w:rsidP="00415EAC">
      <w:pPr>
        <w:spacing w:after="0" w:line="240" w:lineRule="auto"/>
        <w:ind w:left="5760" w:hanging="2880"/>
        <w:jc w:val="both"/>
        <w:rPr>
          <w:rFonts w:ascii="Times New Roman" w:hAnsi="Times New Roman" w:cs="Times New Roman"/>
        </w:rPr>
      </w:pPr>
      <w:r w:rsidRPr="00C648E2">
        <w:rPr>
          <w:rFonts w:ascii="Times New Roman" w:hAnsi="Times New Roman" w:cs="Times New Roman"/>
          <w:b/>
        </w:rPr>
        <w:t xml:space="preserve">Assignment No.3 </w:t>
      </w:r>
      <w:r w:rsidRPr="00C648E2">
        <w:rPr>
          <w:rFonts w:ascii="Times New Roman" w:hAnsi="Times New Roman" w:cs="Times New Roman"/>
          <w:b/>
        </w:rPr>
        <w:tab/>
      </w:r>
      <w:r w:rsidR="00C648E2" w:rsidRPr="00C648E2">
        <w:rPr>
          <w:rFonts w:ascii="Times New Roman" w:hAnsi="Times New Roman" w:cs="Times New Roman"/>
          <w:bCs/>
        </w:rPr>
        <w:t>Impact of bacterial diseases on Agriculture in Pakistan</w:t>
      </w:r>
    </w:p>
    <w:p w14:paraId="08A892C2" w14:textId="1441B308" w:rsidR="0016035A" w:rsidRDefault="00415EAC" w:rsidP="00415EAC">
      <w:pPr>
        <w:spacing w:after="0" w:line="240" w:lineRule="auto"/>
        <w:ind w:left="5760" w:hanging="2880"/>
        <w:rPr>
          <w:rFonts w:ascii="Times New Roman" w:hAnsi="Times New Roman" w:cs="Times New Roman"/>
        </w:rPr>
      </w:pPr>
      <w:r w:rsidRPr="00C648E2">
        <w:rPr>
          <w:rFonts w:ascii="Times New Roman" w:hAnsi="Times New Roman" w:cs="Times New Roman"/>
          <w:b/>
        </w:rPr>
        <w:t xml:space="preserve">Assignment No.4 </w:t>
      </w:r>
      <w:r w:rsidRPr="00C648E2">
        <w:rPr>
          <w:rFonts w:ascii="Times New Roman" w:hAnsi="Times New Roman" w:cs="Times New Roman"/>
          <w:b/>
        </w:rPr>
        <w:tab/>
      </w:r>
      <w:r w:rsidR="00C648E2" w:rsidRPr="00C648E2">
        <w:rPr>
          <w:rFonts w:ascii="Times New Roman" w:hAnsi="Times New Roman" w:cs="Times New Roman"/>
        </w:rPr>
        <w:t>Mechanism of Antagonistic Bacteria</w:t>
      </w:r>
    </w:p>
    <w:p w14:paraId="377DFB2B" w14:textId="77777777" w:rsidR="00C648E2" w:rsidRPr="00C648E2" w:rsidRDefault="00C648E2" w:rsidP="00415EAC">
      <w:pPr>
        <w:spacing w:after="0" w:line="240" w:lineRule="auto"/>
        <w:ind w:left="5760" w:hanging="2880"/>
        <w:rPr>
          <w:rFonts w:ascii="Times New Roman" w:hAnsi="Times New Roman" w:cs="Times New Roman"/>
          <w:color w:val="000000"/>
        </w:rPr>
      </w:pPr>
    </w:p>
    <w:p w14:paraId="3FDC9A27" w14:textId="21AB5E53" w:rsidR="00C648E2" w:rsidRPr="00415EAC" w:rsidRDefault="00C648E2" w:rsidP="00C648E2">
      <w:pPr>
        <w:spacing w:after="0" w:line="240" w:lineRule="auto"/>
        <w:ind w:left="5760" w:hanging="288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6035A" w14:paraId="2707D92D" w14:textId="77777777" w:rsidTr="0016035A">
        <w:tc>
          <w:tcPr>
            <w:tcW w:w="9576" w:type="dxa"/>
            <w:shd w:val="clear" w:color="auto" w:fill="000000" w:themeFill="text1"/>
          </w:tcPr>
          <w:p w14:paraId="5BCEC928" w14:textId="77777777" w:rsidR="0016035A" w:rsidRPr="0016035A" w:rsidRDefault="0016035A" w:rsidP="0016035A">
            <w:pPr>
              <w:jc w:val="center"/>
              <w:rPr>
                <w:rFonts w:ascii="Times New Roman" w:hAnsi="Times New Roman" w:cs="Times New Roman"/>
                <w:b/>
              </w:rPr>
            </w:pPr>
            <w:r>
              <w:rPr>
                <w:rFonts w:ascii="Times New Roman" w:hAnsi="Times New Roman" w:cs="Times New Roman"/>
                <w:b/>
              </w:rPr>
              <w:t>ASSIGNMENT CRITERIA</w:t>
            </w:r>
          </w:p>
        </w:tc>
      </w:tr>
    </w:tbl>
    <w:p w14:paraId="73235E6C" w14:textId="77777777" w:rsidR="0016035A" w:rsidRPr="0016035A" w:rsidRDefault="0016035A">
      <w:pPr>
        <w:rPr>
          <w:rFonts w:ascii="Times New Roman" w:hAnsi="Times New Roman" w:cs="Times New Roman"/>
          <w:i/>
        </w:rPr>
      </w:pPr>
      <w:r w:rsidRPr="0016035A">
        <w:rPr>
          <w:rFonts w:ascii="Times New Roman" w:hAnsi="Times New Roman" w:cs="Times New Roman"/>
          <w:i/>
        </w:rPr>
        <w:t xml:space="preserve">Write here the distribution of marks. You can chose any or all from the below for the purpose </w:t>
      </w:r>
    </w:p>
    <w:p w14:paraId="2EEA5597" w14:textId="77777777" w:rsidR="0016035A" w:rsidRDefault="00461E9D" w:rsidP="00D2002C">
      <w:pPr>
        <w:spacing w:after="0"/>
        <w:rPr>
          <w:rFonts w:ascii="Times New Roman" w:hAnsi="Times New Roman" w:cs="Times New Roman"/>
        </w:rPr>
      </w:pPr>
      <w:r>
        <w:rPr>
          <w:rFonts w:ascii="Times New Roman" w:hAnsi="Times New Roman" w:cs="Times New Roman"/>
        </w:rPr>
        <w:t>Sessional:</w:t>
      </w:r>
      <w:r w:rsidR="00037D01">
        <w:rPr>
          <w:rFonts w:ascii="Times New Roman" w:hAnsi="Times New Roman" w:cs="Times New Roman"/>
        </w:rPr>
        <w:tab/>
        <w:t>04</w:t>
      </w:r>
    </w:p>
    <w:p w14:paraId="6EE23B2C" w14:textId="77777777" w:rsidR="00461E9D" w:rsidRDefault="00461E9D" w:rsidP="00D2002C">
      <w:pPr>
        <w:spacing w:after="0"/>
        <w:rPr>
          <w:rFonts w:ascii="Times New Roman" w:hAnsi="Times New Roman" w:cs="Times New Roman"/>
        </w:rPr>
      </w:pPr>
      <w:r>
        <w:rPr>
          <w:rFonts w:ascii="Times New Roman" w:hAnsi="Times New Roman" w:cs="Times New Roman"/>
        </w:rPr>
        <w:t>Project:</w:t>
      </w:r>
      <w:r w:rsidR="00037D01">
        <w:rPr>
          <w:rFonts w:ascii="Times New Roman" w:hAnsi="Times New Roman" w:cs="Times New Roman"/>
        </w:rPr>
        <w:tab/>
      </w:r>
      <w:r w:rsidR="00037D01">
        <w:rPr>
          <w:rFonts w:ascii="Times New Roman" w:hAnsi="Times New Roman" w:cs="Times New Roman"/>
        </w:rPr>
        <w:tab/>
        <w:t>02</w:t>
      </w:r>
    </w:p>
    <w:p w14:paraId="78050576" w14:textId="77777777" w:rsidR="00461E9D" w:rsidRDefault="00461E9D" w:rsidP="00D2002C">
      <w:pPr>
        <w:spacing w:after="0"/>
        <w:rPr>
          <w:rFonts w:ascii="Times New Roman" w:hAnsi="Times New Roman" w:cs="Times New Roman"/>
        </w:rPr>
      </w:pPr>
      <w:r>
        <w:rPr>
          <w:rFonts w:ascii="Times New Roman" w:hAnsi="Times New Roman" w:cs="Times New Roman"/>
        </w:rPr>
        <w:t>Presentation:</w:t>
      </w:r>
      <w:r w:rsidR="00037D01">
        <w:rPr>
          <w:rFonts w:ascii="Times New Roman" w:hAnsi="Times New Roman" w:cs="Times New Roman"/>
        </w:rPr>
        <w:tab/>
        <w:t>01</w:t>
      </w:r>
    </w:p>
    <w:p w14:paraId="73AF7115" w14:textId="77777777" w:rsidR="00461E9D" w:rsidRDefault="00461E9D" w:rsidP="00D2002C">
      <w:pPr>
        <w:spacing w:after="0"/>
        <w:rPr>
          <w:rFonts w:ascii="Times New Roman" w:hAnsi="Times New Roman" w:cs="Times New Roman"/>
        </w:rPr>
      </w:pPr>
      <w:r>
        <w:rPr>
          <w:rFonts w:ascii="Times New Roman" w:hAnsi="Times New Roman" w:cs="Times New Roman"/>
        </w:rPr>
        <w:t>Participation:</w:t>
      </w:r>
      <w:r w:rsidR="00037D01">
        <w:rPr>
          <w:rFonts w:ascii="Times New Roman" w:hAnsi="Times New Roman" w:cs="Times New Roman"/>
        </w:rPr>
        <w:tab/>
        <w:t>01</w:t>
      </w:r>
    </w:p>
    <w:p w14:paraId="2C921E27" w14:textId="77777777" w:rsidR="00037D01" w:rsidRDefault="00037D01" w:rsidP="00D2002C">
      <w:pPr>
        <w:spacing w:after="0"/>
        <w:rPr>
          <w:rFonts w:ascii="Times New Roman" w:hAnsi="Times New Roman" w:cs="Times New Roman"/>
        </w:rPr>
      </w:pPr>
      <w:r>
        <w:rPr>
          <w:rFonts w:ascii="Times New Roman" w:hAnsi="Times New Roman" w:cs="Times New Roman"/>
        </w:rPr>
        <w:t>Mid:</w:t>
      </w:r>
      <w:r>
        <w:rPr>
          <w:rFonts w:ascii="Times New Roman" w:hAnsi="Times New Roman" w:cs="Times New Roman"/>
        </w:rPr>
        <w:tab/>
      </w:r>
      <w:r>
        <w:rPr>
          <w:rFonts w:ascii="Times New Roman" w:hAnsi="Times New Roman" w:cs="Times New Roman"/>
        </w:rPr>
        <w:tab/>
        <w:t>12</w:t>
      </w:r>
    </w:p>
    <w:p w14:paraId="7C9B8AD1" w14:textId="77777777" w:rsidR="00461E9D" w:rsidRDefault="00461E9D" w:rsidP="00D2002C">
      <w:pPr>
        <w:spacing w:after="0"/>
        <w:rPr>
          <w:rFonts w:ascii="Times New Roman" w:hAnsi="Times New Roman" w:cs="Times New Roman"/>
        </w:rPr>
      </w:pPr>
      <w:r>
        <w:rPr>
          <w:rFonts w:ascii="Times New Roman" w:hAnsi="Times New Roman" w:cs="Times New Roman"/>
        </w:rPr>
        <w:t>Final Exam:</w:t>
      </w:r>
      <w:r w:rsidR="00037D01">
        <w:rPr>
          <w:rFonts w:ascii="Times New Roman" w:hAnsi="Times New Roman" w:cs="Times New Roman"/>
        </w:rPr>
        <w:tab/>
        <w:t>20</w:t>
      </w:r>
    </w:p>
    <w:p w14:paraId="76296D28" w14:textId="77777777" w:rsidR="00037D01" w:rsidRDefault="00037D01" w:rsidP="00D2002C">
      <w:pPr>
        <w:spacing w:after="0"/>
        <w:rPr>
          <w:rFonts w:ascii="Times New Roman" w:hAnsi="Times New Roman" w:cs="Times New Roman"/>
        </w:rPr>
      </w:pPr>
      <w:r>
        <w:rPr>
          <w:rFonts w:ascii="Times New Roman" w:hAnsi="Times New Roman" w:cs="Times New Roman"/>
        </w:rPr>
        <w:t>Practical:</w:t>
      </w:r>
      <w:r>
        <w:rPr>
          <w:rFonts w:ascii="Times New Roman" w:hAnsi="Times New Roman" w:cs="Times New Roman"/>
        </w:rPr>
        <w:tab/>
        <w:t>20</w:t>
      </w:r>
    </w:p>
    <w:tbl>
      <w:tblPr>
        <w:tblStyle w:val="TableGrid"/>
        <w:tblW w:w="0" w:type="auto"/>
        <w:tblLook w:val="04A0" w:firstRow="1" w:lastRow="0" w:firstColumn="1" w:lastColumn="0" w:noHBand="0" w:noVBand="1"/>
      </w:tblPr>
      <w:tblGrid>
        <w:gridCol w:w="9350"/>
      </w:tblGrid>
      <w:tr w:rsidR="00461E9D" w14:paraId="712D5FC4" w14:textId="77777777" w:rsidTr="00461E9D">
        <w:tc>
          <w:tcPr>
            <w:tcW w:w="9576" w:type="dxa"/>
            <w:shd w:val="clear" w:color="auto" w:fill="000000" w:themeFill="text1"/>
          </w:tcPr>
          <w:p w14:paraId="2E4D93D7" w14:textId="77777777" w:rsidR="00461E9D" w:rsidRPr="00461E9D" w:rsidRDefault="00461E9D" w:rsidP="00461E9D">
            <w:pPr>
              <w:jc w:val="center"/>
              <w:rPr>
                <w:rFonts w:ascii="Times New Roman" w:hAnsi="Times New Roman" w:cs="Times New Roman"/>
                <w:b/>
              </w:rPr>
            </w:pPr>
            <w:r>
              <w:rPr>
                <w:rFonts w:ascii="Times New Roman" w:hAnsi="Times New Roman" w:cs="Times New Roman"/>
                <w:b/>
              </w:rPr>
              <w:t>RULES AND REGULATIONS</w:t>
            </w:r>
          </w:p>
        </w:tc>
      </w:tr>
    </w:tbl>
    <w:p w14:paraId="74BFD909" w14:textId="77777777" w:rsidR="00461E9D" w:rsidRPr="00461E9D" w:rsidRDefault="00461E9D" w:rsidP="00461E9D">
      <w:pPr>
        <w:jc w:val="both"/>
        <w:rPr>
          <w:rFonts w:ascii="Times New Roman" w:hAnsi="Times New Roman" w:cs="Times New Roman"/>
          <w:i/>
        </w:rPr>
      </w:pPr>
      <w:r w:rsidRPr="00461E9D">
        <w:rPr>
          <w:rFonts w:ascii="Times New Roman" w:hAnsi="Times New Roman" w:cs="Times New Roman"/>
          <w:i/>
        </w:rPr>
        <w:t>Write here the rules and regulations that students have to abide in your class. Some of these rules, for example, 80% class attendance are standards for the university.</w:t>
      </w:r>
    </w:p>
    <w:p w14:paraId="7EF631C4" w14:textId="77777777" w:rsidR="00461E9D" w:rsidRPr="00461E9D" w:rsidRDefault="00461E9D" w:rsidP="00461E9D">
      <w:pPr>
        <w:jc w:val="both"/>
        <w:rPr>
          <w:rFonts w:ascii="Times New Roman" w:hAnsi="Times New Roman" w:cs="Times New Roman"/>
          <w:i/>
        </w:rPr>
      </w:pPr>
      <w:r w:rsidRPr="00461E9D">
        <w:rPr>
          <w:rFonts w:ascii="Times New Roman" w:hAnsi="Times New Roman" w:cs="Times New Roman"/>
          <w:b/>
          <w:i/>
        </w:rPr>
        <w:t>FINAL NOTE</w:t>
      </w:r>
      <w:r w:rsidRPr="00461E9D">
        <w:rPr>
          <w:rFonts w:ascii="Times New Roman" w:hAnsi="Times New Roman" w:cs="Times New Roman"/>
          <w:i/>
        </w:rPr>
        <w:t>: The instructions above mentioned in italics and red colors are for your guidance only. Remove them while completing this course outline template. Your final course outline document should be in black color.</w:t>
      </w:r>
    </w:p>
    <w:p w14:paraId="45E02403" w14:textId="77777777" w:rsidR="0016035A" w:rsidRPr="00D2002C" w:rsidRDefault="00D2002C" w:rsidP="00D2002C">
      <w:pPr>
        <w:pStyle w:val="ListParagraph"/>
        <w:numPr>
          <w:ilvl w:val="0"/>
          <w:numId w:val="3"/>
        </w:numPr>
        <w:spacing w:after="0"/>
        <w:rPr>
          <w:rFonts w:ascii="Times New Roman" w:hAnsi="Times New Roman" w:cs="Times New Roman"/>
        </w:rPr>
      </w:pPr>
      <w:r w:rsidRPr="00D2002C">
        <w:rPr>
          <w:rFonts w:ascii="Times New Roman" w:hAnsi="Times New Roman" w:cs="Times New Roman"/>
        </w:rPr>
        <w:t>Attendance 75% mandatory to sit in exam</w:t>
      </w:r>
    </w:p>
    <w:p w14:paraId="1E6CBEA6" w14:textId="613766D8" w:rsidR="007007B5" w:rsidRPr="00E919B4" w:rsidRDefault="00D2002C" w:rsidP="00E919B4">
      <w:pPr>
        <w:pStyle w:val="ListParagraph"/>
        <w:numPr>
          <w:ilvl w:val="0"/>
          <w:numId w:val="3"/>
        </w:numPr>
        <w:spacing w:after="0"/>
        <w:rPr>
          <w:rFonts w:ascii="Times New Roman" w:hAnsi="Times New Roman" w:cs="Times New Roman"/>
        </w:rPr>
      </w:pPr>
      <w:r w:rsidRPr="00E919B4">
        <w:rPr>
          <w:rFonts w:ascii="Times New Roman" w:hAnsi="Times New Roman" w:cs="Times New Roman"/>
        </w:rPr>
        <w:t>The practical note book should be prepared and signed</w:t>
      </w:r>
    </w:p>
    <w:sectPr w:rsidR="007007B5" w:rsidRPr="00E91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f2">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48B"/>
    <w:multiLevelType w:val="multilevel"/>
    <w:tmpl w:val="8B163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D2A89"/>
    <w:multiLevelType w:val="hybridMultilevel"/>
    <w:tmpl w:val="22BCE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F2768"/>
    <w:multiLevelType w:val="hybridMultilevel"/>
    <w:tmpl w:val="20442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A5512"/>
    <w:multiLevelType w:val="hybridMultilevel"/>
    <w:tmpl w:val="9A9C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53444"/>
    <w:multiLevelType w:val="hybridMultilevel"/>
    <w:tmpl w:val="7EA26ABA"/>
    <w:lvl w:ilvl="0" w:tplc="4A94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127469"/>
    <w:multiLevelType w:val="hybridMultilevel"/>
    <w:tmpl w:val="4BFC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F7"/>
    <w:rsid w:val="00037D01"/>
    <w:rsid w:val="000B0B1F"/>
    <w:rsid w:val="0016035A"/>
    <w:rsid w:val="001736E9"/>
    <w:rsid w:val="001A0135"/>
    <w:rsid w:val="001C658D"/>
    <w:rsid w:val="0020666F"/>
    <w:rsid w:val="002152CE"/>
    <w:rsid w:val="002248F7"/>
    <w:rsid w:val="00253327"/>
    <w:rsid w:val="002F5F04"/>
    <w:rsid w:val="00351056"/>
    <w:rsid w:val="003723AA"/>
    <w:rsid w:val="003E044E"/>
    <w:rsid w:val="00415EAC"/>
    <w:rsid w:val="004311F5"/>
    <w:rsid w:val="00461E9D"/>
    <w:rsid w:val="00466821"/>
    <w:rsid w:val="004A66AC"/>
    <w:rsid w:val="004A6CCA"/>
    <w:rsid w:val="004E4B4B"/>
    <w:rsid w:val="00583197"/>
    <w:rsid w:val="00586D07"/>
    <w:rsid w:val="00595693"/>
    <w:rsid w:val="005C54C4"/>
    <w:rsid w:val="005D662A"/>
    <w:rsid w:val="005F139C"/>
    <w:rsid w:val="00677CF3"/>
    <w:rsid w:val="006A65B3"/>
    <w:rsid w:val="006B29FA"/>
    <w:rsid w:val="007007B5"/>
    <w:rsid w:val="00723379"/>
    <w:rsid w:val="00754919"/>
    <w:rsid w:val="007D58EB"/>
    <w:rsid w:val="008109A0"/>
    <w:rsid w:val="00862227"/>
    <w:rsid w:val="00891ABD"/>
    <w:rsid w:val="008F3009"/>
    <w:rsid w:val="009060C6"/>
    <w:rsid w:val="00A75BB7"/>
    <w:rsid w:val="00AA776A"/>
    <w:rsid w:val="00AF2B56"/>
    <w:rsid w:val="00B058B1"/>
    <w:rsid w:val="00B174C9"/>
    <w:rsid w:val="00B63027"/>
    <w:rsid w:val="00B65CF9"/>
    <w:rsid w:val="00B804E8"/>
    <w:rsid w:val="00BA2EB3"/>
    <w:rsid w:val="00BC4D65"/>
    <w:rsid w:val="00C13ACA"/>
    <w:rsid w:val="00C169C4"/>
    <w:rsid w:val="00C35A90"/>
    <w:rsid w:val="00C648E2"/>
    <w:rsid w:val="00D016EB"/>
    <w:rsid w:val="00D2002C"/>
    <w:rsid w:val="00D3404B"/>
    <w:rsid w:val="00DB102D"/>
    <w:rsid w:val="00DB1A0E"/>
    <w:rsid w:val="00DF02B9"/>
    <w:rsid w:val="00E919B4"/>
    <w:rsid w:val="00E959E5"/>
    <w:rsid w:val="00ED19A9"/>
    <w:rsid w:val="00EE3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7E7A"/>
  <w15:docId w15:val="{41329D1B-8942-4B03-BE47-E0F542C6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54C4"/>
    <w:pPr>
      <w:keepNext/>
      <w:spacing w:after="0" w:line="240" w:lineRule="auto"/>
      <w:outlineLvl w:val="0"/>
    </w:pPr>
    <w:rPr>
      <w:rFonts w:ascii="Times New Roman" w:eastAsia="Times New Roman" w:hAnsi="Times New Roman" w:cs="Times New Roman"/>
      <w:b/>
      <w:bCs/>
      <w:color w:val="000000"/>
      <w:sz w:val="24"/>
      <w:szCs w:val="24"/>
    </w:rPr>
  </w:style>
  <w:style w:type="paragraph" w:styleId="Heading2">
    <w:name w:val="heading 2"/>
    <w:basedOn w:val="Normal"/>
    <w:next w:val="Normal"/>
    <w:link w:val="Heading2Char"/>
    <w:qFormat/>
    <w:rsid w:val="005C54C4"/>
    <w:pPr>
      <w:keepNext/>
      <w:spacing w:after="0" w:line="240" w:lineRule="auto"/>
      <w:jc w:val="center"/>
      <w:outlineLvl w:val="1"/>
    </w:pPr>
    <w:rPr>
      <w:rFonts w:ascii="Times New Roman" w:eastAsia="Times New Roman" w:hAnsi="Times New Roman" w:cs="Times New Roman"/>
      <w:b/>
      <w:color w:val="000000"/>
      <w:sz w:val="24"/>
      <w:szCs w:val="24"/>
    </w:rPr>
  </w:style>
  <w:style w:type="paragraph" w:styleId="Heading4">
    <w:name w:val="heading 4"/>
    <w:basedOn w:val="Normal"/>
    <w:next w:val="Normal"/>
    <w:link w:val="Heading4Char"/>
    <w:qFormat/>
    <w:rsid w:val="005C54C4"/>
    <w:pPr>
      <w:keepNext/>
      <w:tabs>
        <w:tab w:val="left" w:pos="5760"/>
      </w:tabs>
      <w:spacing w:after="0" w:line="240" w:lineRule="auto"/>
      <w:ind w:right="-360"/>
      <w:jc w:val="center"/>
      <w:outlineLvl w:val="3"/>
    </w:pPr>
    <w:rPr>
      <w:rFonts w:ascii="Arial" w:eastAsia="Times New Roman" w:hAnsi="Arial" w:cs="Arial"/>
      <w:b/>
      <w:color w:val="000000"/>
      <w:sz w:val="26"/>
      <w:szCs w:val="24"/>
      <w:u w:val="single"/>
    </w:rPr>
  </w:style>
  <w:style w:type="paragraph" w:styleId="Heading6">
    <w:name w:val="heading 6"/>
    <w:basedOn w:val="Normal"/>
    <w:next w:val="Normal"/>
    <w:link w:val="Heading6Char"/>
    <w:qFormat/>
    <w:rsid w:val="005C54C4"/>
    <w:pPr>
      <w:keepNext/>
      <w:tabs>
        <w:tab w:val="left" w:pos="5760"/>
      </w:tabs>
      <w:spacing w:after="0" w:line="240" w:lineRule="auto"/>
      <w:ind w:right="-360"/>
      <w:outlineLvl w:val="5"/>
    </w:pPr>
    <w:rPr>
      <w:rFonts w:ascii="Arial" w:eastAsia="Times New Roman" w:hAnsi="Arial" w:cs="Arial"/>
      <w:b/>
      <w:color w:val="000000"/>
      <w:sz w:val="2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A90"/>
    <w:rPr>
      <w:color w:val="0000FF" w:themeColor="hyperlink"/>
      <w:u w:val="single"/>
    </w:rPr>
  </w:style>
  <w:style w:type="character" w:customStyle="1" w:styleId="Heading1Char">
    <w:name w:val="Heading 1 Char"/>
    <w:basedOn w:val="DefaultParagraphFont"/>
    <w:link w:val="Heading1"/>
    <w:rsid w:val="005C54C4"/>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rsid w:val="005C54C4"/>
    <w:rPr>
      <w:rFonts w:ascii="Times New Roman" w:eastAsia="Times New Roman" w:hAnsi="Times New Roman" w:cs="Times New Roman"/>
      <w:b/>
      <w:color w:val="000000"/>
      <w:sz w:val="24"/>
      <w:szCs w:val="24"/>
    </w:rPr>
  </w:style>
  <w:style w:type="character" w:customStyle="1" w:styleId="Heading4Char">
    <w:name w:val="Heading 4 Char"/>
    <w:basedOn w:val="DefaultParagraphFont"/>
    <w:link w:val="Heading4"/>
    <w:rsid w:val="005C54C4"/>
    <w:rPr>
      <w:rFonts w:ascii="Arial" w:eastAsia="Times New Roman" w:hAnsi="Arial" w:cs="Arial"/>
      <w:b/>
      <w:color w:val="000000"/>
      <w:sz w:val="26"/>
      <w:szCs w:val="24"/>
      <w:u w:val="single"/>
    </w:rPr>
  </w:style>
  <w:style w:type="character" w:customStyle="1" w:styleId="Heading6Char">
    <w:name w:val="Heading 6 Char"/>
    <w:basedOn w:val="DefaultParagraphFont"/>
    <w:link w:val="Heading6"/>
    <w:rsid w:val="005C54C4"/>
    <w:rPr>
      <w:rFonts w:ascii="Arial" w:eastAsia="Times New Roman" w:hAnsi="Arial" w:cs="Arial"/>
      <w:b/>
      <w:color w:val="000000"/>
      <w:sz w:val="26"/>
      <w:szCs w:val="32"/>
      <w:u w:val="single"/>
    </w:rPr>
  </w:style>
  <w:style w:type="paragraph" w:styleId="BodyText">
    <w:name w:val="Body Text"/>
    <w:basedOn w:val="Normal"/>
    <w:link w:val="BodyTextChar"/>
    <w:rsid w:val="005C54C4"/>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rsid w:val="005C54C4"/>
    <w:rPr>
      <w:rFonts w:ascii="Arial" w:eastAsia="Times New Roman" w:hAnsi="Arial" w:cs="Arial"/>
      <w:sz w:val="24"/>
      <w:szCs w:val="24"/>
    </w:rPr>
  </w:style>
  <w:style w:type="paragraph" w:styleId="BodyTextIndent2">
    <w:name w:val="Body Text Indent 2"/>
    <w:basedOn w:val="Normal"/>
    <w:link w:val="BodyTextIndent2Char"/>
    <w:rsid w:val="005C54C4"/>
    <w:pPr>
      <w:spacing w:after="0" w:line="240" w:lineRule="auto"/>
      <w:ind w:left="720" w:hanging="720"/>
      <w:jc w:val="both"/>
    </w:pPr>
    <w:rPr>
      <w:rFonts w:ascii="Arial" w:eastAsia="Times New Roman" w:hAnsi="Arial" w:cs="Arial"/>
      <w:sz w:val="23"/>
      <w:szCs w:val="24"/>
    </w:rPr>
  </w:style>
  <w:style w:type="character" w:customStyle="1" w:styleId="BodyTextIndent2Char">
    <w:name w:val="Body Text Indent 2 Char"/>
    <w:basedOn w:val="DefaultParagraphFont"/>
    <w:link w:val="BodyTextIndent2"/>
    <w:rsid w:val="005C54C4"/>
    <w:rPr>
      <w:rFonts w:ascii="Arial" w:eastAsia="Times New Roman" w:hAnsi="Arial" w:cs="Arial"/>
      <w:sz w:val="23"/>
      <w:szCs w:val="24"/>
    </w:rPr>
  </w:style>
  <w:style w:type="paragraph" w:styleId="ListParagraph">
    <w:name w:val="List Paragraph"/>
    <w:basedOn w:val="Normal"/>
    <w:uiPriority w:val="34"/>
    <w:qFormat/>
    <w:rsid w:val="00D2002C"/>
    <w:pPr>
      <w:ind w:left="720"/>
      <w:contextualSpacing/>
    </w:pPr>
  </w:style>
  <w:style w:type="character" w:customStyle="1" w:styleId="a">
    <w:name w:val="_"/>
    <w:basedOn w:val="DefaultParagraphFont"/>
    <w:rsid w:val="0025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9413">
      <w:bodyDiv w:val="1"/>
      <w:marLeft w:val="0"/>
      <w:marRight w:val="0"/>
      <w:marTop w:val="0"/>
      <w:marBottom w:val="0"/>
      <w:divBdr>
        <w:top w:val="none" w:sz="0" w:space="0" w:color="auto"/>
        <w:left w:val="none" w:sz="0" w:space="0" w:color="auto"/>
        <w:bottom w:val="none" w:sz="0" w:space="0" w:color="auto"/>
        <w:right w:val="none" w:sz="0" w:space="0" w:color="auto"/>
      </w:divBdr>
      <w:divsChild>
        <w:div w:id="2025129260">
          <w:marLeft w:val="0"/>
          <w:marRight w:val="0"/>
          <w:marTop w:val="0"/>
          <w:marBottom w:val="0"/>
          <w:divBdr>
            <w:top w:val="none" w:sz="0" w:space="0" w:color="auto"/>
            <w:left w:val="none" w:sz="0" w:space="0" w:color="auto"/>
            <w:bottom w:val="none" w:sz="0" w:space="0" w:color="auto"/>
            <w:right w:val="none" w:sz="0" w:space="0" w:color="auto"/>
          </w:divBdr>
        </w:div>
        <w:div w:id="1735591553">
          <w:marLeft w:val="0"/>
          <w:marRight w:val="0"/>
          <w:marTop w:val="0"/>
          <w:marBottom w:val="0"/>
          <w:divBdr>
            <w:top w:val="none" w:sz="0" w:space="0" w:color="auto"/>
            <w:left w:val="none" w:sz="0" w:space="0" w:color="auto"/>
            <w:bottom w:val="none" w:sz="0" w:space="0" w:color="auto"/>
            <w:right w:val="none" w:sz="0" w:space="0" w:color="auto"/>
          </w:divBdr>
        </w:div>
      </w:divsChild>
    </w:div>
    <w:div w:id="1421829561">
      <w:bodyDiv w:val="1"/>
      <w:marLeft w:val="0"/>
      <w:marRight w:val="0"/>
      <w:marTop w:val="0"/>
      <w:marBottom w:val="0"/>
      <w:divBdr>
        <w:top w:val="none" w:sz="0" w:space="0" w:color="auto"/>
        <w:left w:val="none" w:sz="0" w:space="0" w:color="auto"/>
        <w:bottom w:val="none" w:sz="0" w:space="0" w:color="auto"/>
        <w:right w:val="none" w:sz="0" w:space="0" w:color="auto"/>
      </w:divBdr>
    </w:div>
    <w:div w:id="1538199459">
      <w:bodyDiv w:val="1"/>
      <w:marLeft w:val="0"/>
      <w:marRight w:val="0"/>
      <w:marTop w:val="0"/>
      <w:marBottom w:val="0"/>
      <w:divBdr>
        <w:top w:val="none" w:sz="0" w:space="0" w:color="auto"/>
        <w:left w:val="none" w:sz="0" w:space="0" w:color="auto"/>
        <w:bottom w:val="none" w:sz="0" w:space="0" w:color="auto"/>
        <w:right w:val="none" w:sz="0" w:space="0" w:color="auto"/>
      </w:divBdr>
    </w:div>
    <w:div w:id="1691645157">
      <w:bodyDiv w:val="1"/>
      <w:marLeft w:val="0"/>
      <w:marRight w:val="0"/>
      <w:marTop w:val="0"/>
      <w:marBottom w:val="0"/>
      <w:divBdr>
        <w:top w:val="none" w:sz="0" w:space="0" w:color="auto"/>
        <w:left w:val="none" w:sz="0" w:space="0" w:color="auto"/>
        <w:bottom w:val="none" w:sz="0" w:space="0" w:color="auto"/>
        <w:right w:val="none" w:sz="0" w:space="0" w:color="auto"/>
      </w:divBdr>
      <w:divsChild>
        <w:div w:id="1952394470">
          <w:marLeft w:val="0"/>
          <w:marRight w:val="0"/>
          <w:marTop w:val="0"/>
          <w:marBottom w:val="0"/>
          <w:divBdr>
            <w:top w:val="none" w:sz="0" w:space="0" w:color="auto"/>
            <w:left w:val="none" w:sz="0" w:space="0" w:color="auto"/>
            <w:bottom w:val="none" w:sz="0" w:space="0" w:color="auto"/>
            <w:right w:val="none" w:sz="0" w:space="0" w:color="auto"/>
          </w:divBdr>
        </w:div>
        <w:div w:id="65345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Muhammad Sarwar</dc:creator>
  <cp:lastModifiedBy>SONY</cp:lastModifiedBy>
  <cp:revision>20</cp:revision>
  <dcterms:created xsi:type="dcterms:W3CDTF">2019-09-02T04:54:00Z</dcterms:created>
  <dcterms:modified xsi:type="dcterms:W3CDTF">2020-12-03T08:38:00Z</dcterms:modified>
</cp:coreProperties>
</file>