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3A75F6" w14:textId="77777777" w:rsidR="008A3756" w:rsidRPr="000B0B1F" w:rsidRDefault="002248F7" w:rsidP="002248F7">
      <w:pPr>
        <w:spacing w:after="0"/>
        <w:jc w:val="center"/>
        <w:rPr>
          <w:rFonts w:ascii="Times New Roman" w:hAnsi="Times New Roman" w:cs="Times New Roman"/>
          <w:b/>
          <w:sz w:val="24"/>
          <w:szCs w:val="24"/>
        </w:rPr>
      </w:pPr>
      <w:r w:rsidRPr="000B0B1F">
        <w:rPr>
          <w:rFonts w:ascii="Times New Roman" w:hAnsi="Times New Roman" w:cs="Times New Roman"/>
          <w:b/>
          <w:sz w:val="24"/>
          <w:szCs w:val="24"/>
        </w:rPr>
        <w:t>UNIVERSITY OF SARGODHA</w:t>
      </w:r>
    </w:p>
    <w:p w14:paraId="51CC1E5B" w14:textId="77777777" w:rsidR="002248F7" w:rsidRPr="000B0B1F" w:rsidRDefault="002248F7" w:rsidP="002248F7">
      <w:pPr>
        <w:pBdr>
          <w:bottom w:val="single" w:sz="12" w:space="1" w:color="auto"/>
        </w:pBdr>
        <w:spacing w:after="0"/>
        <w:jc w:val="center"/>
        <w:rPr>
          <w:rFonts w:ascii="Times New Roman" w:hAnsi="Times New Roman" w:cs="Times New Roman"/>
          <w:b/>
          <w:sz w:val="20"/>
          <w:szCs w:val="20"/>
        </w:rPr>
      </w:pPr>
      <w:r w:rsidRPr="000B0B1F">
        <w:rPr>
          <w:rFonts w:ascii="Times New Roman" w:hAnsi="Times New Roman" w:cs="Times New Roman"/>
          <w:b/>
          <w:sz w:val="20"/>
          <w:szCs w:val="20"/>
        </w:rPr>
        <w:t xml:space="preserve">DEPARTMENT OF </w:t>
      </w:r>
      <w:r w:rsidR="00B65CF9" w:rsidRPr="000B0B1F">
        <w:rPr>
          <w:rFonts w:ascii="Times New Roman" w:hAnsi="Times New Roman" w:cs="Times New Roman"/>
          <w:b/>
          <w:sz w:val="20"/>
          <w:szCs w:val="20"/>
        </w:rPr>
        <w:t>PLANT PATHOLOGY</w:t>
      </w:r>
      <w:r w:rsidRPr="000B0B1F">
        <w:rPr>
          <w:rFonts w:ascii="Times New Roman" w:hAnsi="Times New Roman" w:cs="Times New Roman"/>
          <w:b/>
          <w:sz w:val="20"/>
          <w:szCs w:val="20"/>
        </w:rPr>
        <w:t>, UNIVERSITY COLLEGE OF AGRICULTURE</w:t>
      </w:r>
    </w:p>
    <w:p w14:paraId="1EB5678C" w14:textId="77777777" w:rsidR="00B174C9" w:rsidRDefault="00B174C9">
      <w:pPr>
        <w:rPr>
          <w:rFonts w:ascii="Times New Roman" w:hAnsi="Times New Roman" w:cs="Times New Roman"/>
          <w:sz w:val="24"/>
          <w:szCs w:val="24"/>
        </w:rPr>
      </w:pPr>
    </w:p>
    <w:p w14:paraId="30521B36" w14:textId="47967F8E" w:rsidR="002248F7" w:rsidRPr="00B65CF9" w:rsidRDefault="001C658D" w:rsidP="001736E9">
      <w:pPr>
        <w:rPr>
          <w:rFonts w:ascii="Times New Roman" w:hAnsi="Times New Roman" w:cs="Times New Roman"/>
          <w:sz w:val="24"/>
          <w:szCs w:val="24"/>
        </w:rPr>
      </w:pPr>
      <w:r w:rsidRPr="00B65CF9">
        <w:rPr>
          <w:rFonts w:ascii="Times New Roman" w:hAnsi="Times New Roman" w:cs="Times New Roman"/>
          <w:sz w:val="24"/>
          <w:szCs w:val="24"/>
        </w:rPr>
        <w:t>COURSE OUTLINE</w:t>
      </w:r>
      <w:r w:rsidRPr="00B65CF9">
        <w:rPr>
          <w:rFonts w:ascii="Times New Roman" w:hAnsi="Times New Roman" w:cs="Times New Roman"/>
          <w:sz w:val="24"/>
          <w:szCs w:val="24"/>
        </w:rPr>
        <w:tab/>
      </w:r>
      <w:r w:rsidRPr="00B65CF9">
        <w:rPr>
          <w:rFonts w:ascii="Times New Roman" w:hAnsi="Times New Roman" w:cs="Times New Roman"/>
          <w:sz w:val="24"/>
          <w:szCs w:val="24"/>
        </w:rPr>
        <w:tab/>
      </w:r>
      <w:r w:rsidRPr="00B65CF9">
        <w:rPr>
          <w:rFonts w:ascii="Times New Roman" w:hAnsi="Times New Roman" w:cs="Times New Roman"/>
          <w:sz w:val="24"/>
          <w:szCs w:val="24"/>
        </w:rPr>
        <w:tab/>
      </w:r>
      <w:r w:rsidRPr="00B65CF9">
        <w:rPr>
          <w:rFonts w:ascii="Times New Roman" w:hAnsi="Times New Roman" w:cs="Times New Roman"/>
          <w:sz w:val="24"/>
          <w:szCs w:val="24"/>
        </w:rPr>
        <w:tab/>
      </w:r>
      <w:r w:rsidRPr="00B65CF9">
        <w:rPr>
          <w:rFonts w:ascii="Times New Roman" w:hAnsi="Times New Roman" w:cs="Times New Roman"/>
          <w:sz w:val="24"/>
          <w:szCs w:val="24"/>
        </w:rPr>
        <w:tab/>
      </w:r>
      <w:r w:rsidRPr="00B65CF9">
        <w:rPr>
          <w:rFonts w:ascii="Times New Roman" w:hAnsi="Times New Roman" w:cs="Times New Roman"/>
          <w:sz w:val="24"/>
          <w:szCs w:val="24"/>
        </w:rPr>
        <w:tab/>
      </w:r>
      <w:r w:rsidRPr="00B65CF9">
        <w:rPr>
          <w:rFonts w:ascii="Times New Roman" w:hAnsi="Times New Roman" w:cs="Times New Roman"/>
          <w:sz w:val="24"/>
          <w:szCs w:val="24"/>
        </w:rPr>
        <w:tab/>
      </w:r>
      <w:r w:rsidRPr="00B65CF9">
        <w:rPr>
          <w:rFonts w:ascii="Times New Roman" w:hAnsi="Times New Roman" w:cs="Times New Roman"/>
          <w:sz w:val="24"/>
          <w:szCs w:val="24"/>
        </w:rPr>
        <w:tab/>
      </w:r>
      <w:r w:rsidRPr="00B65CF9">
        <w:rPr>
          <w:rFonts w:ascii="Times New Roman" w:hAnsi="Times New Roman" w:cs="Times New Roman"/>
          <w:sz w:val="24"/>
          <w:szCs w:val="24"/>
        </w:rPr>
        <w:tab/>
      </w:r>
      <w:r w:rsidR="001736E9" w:rsidRPr="00B65CF9">
        <w:rPr>
          <w:rFonts w:ascii="Times New Roman" w:hAnsi="Times New Roman" w:cs="Times New Roman"/>
          <w:sz w:val="24"/>
          <w:szCs w:val="24"/>
        </w:rPr>
        <w:t>FALL</w:t>
      </w:r>
      <w:r w:rsidRPr="00B65CF9">
        <w:rPr>
          <w:rFonts w:ascii="Times New Roman" w:hAnsi="Times New Roman" w:cs="Times New Roman"/>
          <w:sz w:val="24"/>
          <w:szCs w:val="24"/>
        </w:rPr>
        <w:t xml:space="preserve"> 20</w:t>
      </w:r>
      <w:r w:rsidR="00C122BF">
        <w:rPr>
          <w:rFonts w:ascii="Times New Roman" w:hAnsi="Times New Roman" w:cs="Times New Roman"/>
          <w:sz w:val="24"/>
          <w:szCs w:val="24"/>
        </w:rPr>
        <w:t>20</w:t>
      </w:r>
    </w:p>
    <w:p w14:paraId="58EAA6AE" w14:textId="77777777" w:rsidR="00692001" w:rsidRDefault="00B174C9" w:rsidP="00692001">
      <w:pPr>
        <w:pStyle w:val="NoSpacing"/>
        <w:spacing w:line="360" w:lineRule="auto"/>
        <w:rPr>
          <w:rFonts w:ascii="Times New Roman" w:hAnsi="Times New Roman" w:cs="Times New Roman"/>
          <w:b/>
        </w:rPr>
      </w:pPr>
      <w:r w:rsidRPr="00B65CF9">
        <w:rPr>
          <w:rFonts w:ascii="Times New Roman" w:hAnsi="Times New Roman" w:cs="Times New Roman"/>
          <w:sz w:val="24"/>
          <w:szCs w:val="24"/>
        </w:rPr>
        <w:t>Course Title:</w:t>
      </w:r>
      <w:r w:rsidR="00BA2EB3" w:rsidRPr="00B65CF9">
        <w:rPr>
          <w:rFonts w:ascii="Times New Roman" w:hAnsi="Times New Roman" w:cs="Times New Roman"/>
          <w:sz w:val="24"/>
          <w:szCs w:val="24"/>
        </w:rPr>
        <w:tab/>
      </w:r>
      <w:r w:rsidR="00BA2EB3" w:rsidRPr="00B65CF9">
        <w:rPr>
          <w:rFonts w:ascii="Times New Roman" w:hAnsi="Times New Roman" w:cs="Times New Roman"/>
          <w:sz w:val="24"/>
          <w:szCs w:val="24"/>
        </w:rPr>
        <w:tab/>
      </w:r>
      <w:r w:rsidR="00692001" w:rsidRPr="00692001">
        <w:rPr>
          <w:rFonts w:ascii="Times New Roman" w:hAnsi="Times New Roman" w:cs="Times New Roman"/>
          <w:sz w:val="24"/>
          <w:szCs w:val="24"/>
        </w:rPr>
        <w:t>Plant Quarantine and SPS Measures</w:t>
      </w:r>
    </w:p>
    <w:p w14:paraId="3D0946AA" w14:textId="77777777" w:rsidR="00B174C9" w:rsidRPr="00B65CF9" w:rsidRDefault="00B174C9" w:rsidP="00692001">
      <w:pPr>
        <w:spacing w:after="0" w:line="360" w:lineRule="auto"/>
        <w:rPr>
          <w:rFonts w:ascii="Times New Roman" w:hAnsi="Times New Roman" w:cs="Times New Roman"/>
          <w:sz w:val="24"/>
          <w:szCs w:val="24"/>
        </w:rPr>
      </w:pPr>
      <w:r w:rsidRPr="00B65CF9">
        <w:rPr>
          <w:rFonts w:ascii="Times New Roman" w:hAnsi="Times New Roman" w:cs="Times New Roman"/>
          <w:sz w:val="24"/>
          <w:szCs w:val="24"/>
        </w:rPr>
        <w:t>Course Code:</w:t>
      </w:r>
      <w:r w:rsidR="00BA2EB3" w:rsidRPr="00B65CF9">
        <w:rPr>
          <w:rFonts w:ascii="Times New Roman" w:hAnsi="Times New Roman" w:cs="Times New Roman"/>
          <w:sz w:val="24"/>
          <w:szCs w:val="24"/>
        </w:rPr>
        <w:tab/>
      </w:r>
      <w:r w:rsidR="00BA2EB3" w:rsidRPr="00B65CF9">
        <w:rPr>
          <w:rFonts w:ascii="Times New Roman" w:hAnsi="Times New Roman" w:cs="Times New Roman"/>
          <w:sz w:val="24"/>
          <w:szCs w:val="24"/>
        </w:rPr>
        <w:tab/>
      </w:r>
      <w:r w:rsidR="00B65CF9" w:rsidRPr="00B65CF9">
        <w:rPr>
          <w:rFonts w:ascii="Times New Roman" w:hAnsi="Times New Roman" w:cs="Times New Roman"/>
          <w:sz w:val="24"/>
          <w:szCs w:val="24"/>
        </w:rPr>
        <w:t>PP-</w:t>
      </w:r>
      <w:r w:rsidR="00692001">
        <w:rPr>
          <w:rFonts w:ascii="Times New Roman" w:hAnsi="Times New Roman" w:cs="Times New Roman"/>
          <w:sz w:val="24"/>
          <w:szCs w:val="24"/>
        </w:rPr>
        <w:t>4</w:t>
      </w:r>
      <w:r w:rsidR="008109A0">
        <w:rPr>
          <w:rFonts w:ascii="Times New Roman" w:hAnsi="Times New Roman" w:cs="Times New Roman"/>
          <w:sz w:val="24"/>
          <w:szCs w:val="24"/>
        </w:rPr>
        <w:t>05</w:t>
      </w:r>
    </w:p>
    <w:p w14:paraId="27E8BF5A" w14:textId="77777777" w:rsidR="00B174C9" w:rsidRPr="00B65CF9" w:rsidRDefault="00B174C9">
      <w:pPr>
        <w:rPr>
          <w:rFonts w:ascii="Times New Roman" w:hAnsi="Times New Roman" w:cs="Times New Roman"/>
          <w:sz w:val="24"/>
          <w:szCs w:val="24"/>
        </w:rPr>
      </w:pPr>
      <w:r w:rsidRPr="00B65CF9">
        <w:rPr>
          <w:rFonts w:ascii="Times New Roman" w:hAnsi="Times New Roman" w:cs="Times New Roman"/>
          <w:sz w:val="24"/>
          <w:szCs w:val="24"/>
        </w:rPr>
        <w:t>Credit Hours:</w:t>
      </w:r>
      <w:r w:rsidR="00BA2EB3" w:rsidRPr="00B65CF9">
        <w:rPr>
          <w:rFonts w:ascii="Times New Roman" w:hAnsi="Times New Roman" w:cs="Times New Roman"/>
          <w:sz w:val="24"/>
          <w:szCs w:val="24"/>
        </w:rPr>
        <w:tab/>
      </w:r>
      <w:r w:rsidR="00BA2EB3" w:rsidRPr="00B65CF9">
        <w:rPr>
          <w:rFonts w:ascii="Times New Roman" w:hAnsi="Times New Roman" w:cs="Times New Roman"/>
          <w:sz w:val="24"/>
          <w:szCs w:val="24"/>
        </w:rPr>
        <w:tab/>
      </w:r>
      <w:r w:rsidR="00B65CF9" w:rsidRPr="00B65CF9">
        <w:rPr>
          <w:rFonts w:ascii="Times New Roman" w:hAnsi="Times New Roman" w:cs="Times New Roman"/>
          <w:color w:val="000000"/>
          <w:sz w:val="24"/>
          <w:szCs w:val="24"/>
        </w:rPr>
        <w:t>3(2-1)</w:t>
      </w:r>
    </w:p>
    <w:p w14:paraId="2701A023" w14:textId="77777777" w:rsidR="00351056" w:rsidRPr="00B65CF9" w:rsidRDefault="00351056">
      <w:pPr>
        <w:rPr>
          <w:rFonts w:ascii="Times New Roman" w:hAnsi="Times New Roman" w:cs="Times New Roman"/>
          <w:sz w:val="24"/>
          <w:szCs w:val="24"/>
        </w:rPr>
      </w:pPr>
      <w:r w:rsidRPr="00B65CF9">
        <w:rPr>
          <w:rFonts w:ascii="Times New Roman" w:hAnsi="Times New Roman" w:cs="Times New Roman"/>
          <w:sz w:val="24"/>
          <w:szCs w:val="24"/>
        </w:rPr>
        <w:t>Instructor:</w:t>
      </w:r>
      <w:r w:rsidR="00BA2EB3" w:rsidRPr="00B65CF9">
        <w:rPr>
          <w:rFonts w:ascii="Times New Roman" w:hAnsi="Times New Roman" w:cs="Times New Roman"/>
          <w:sz w:val="24"/>
          <w:szCs w:val="24"/>
        </w:rPr>
        <w:tab/>
      </w:r>
      <w:r w:rsidR="00BA2EB3" w:rsidRPr="00B65CF9">
        <w:rPr>
          <w:rFonts w:ascii="Times New Roman" w:hAnsi="Times New Roman" w:cs="Times New Roman"/>
          <w:sz w:val="24"/>
          <w:szCs w:val="24"/>
        </w:rPr>
        <w:tab/>
      </w:r>
      <w:r w:rsidR="00B65CF9">
        <w:rPr>
          <w:rFonts w:ascii="Times New Roman" w:hAnsi="Times New Roman" w:cs="Times New Roman"/>
          <w:sz w:val="24"/>
          <w:szCs w:val="24"/>
        </w:rPr>
        <w:t>Dr. Muhammad Usman Ghazanfar</w:t>
      </w:r>
    </w:p>
    <w:p w14:paraId="04691A49" w14:textId="77777777" w:rsidR="00351056" w:rsidRDefault="00351056">
      <w:pPr>
        <w:rPr>
          <w:rFonts w:ascii="Times New Roman" w:hAnsi="Times New Roman" w:cs="Times New Roman"/>
          <w:sz w:val="24"/>
          <w:szCs w:val="24"/>
        </w:rPr>
      </w:pPr>
      <w:r w:rsidRPr="00B65CF9">
        <w:rPr>
          <w:rFonts w:ascii="Times New Roman" w:hAnsi="Times New Roman" w:cs="Times New Roman"/>
          <w:sz w:val="24"/>
          <w:szCs w:val="24"/>
        </w:rPr>
        <w:t>Email:</w:t>
      </w:r>
      <w:r w:rsidR="00C35A90" w:rsidRPr="00B65CF9">
        <w:rPr>
          <w:rFonts w:ascii="Times New Roman" w:hAnsi="Times New Roman" w:cs="Times New Roman"/>
          <w:sz w:val="24"/>
          <w:szCs w:val="24"/>
        </w:rPr>
        <w:tab/>
      </w:r>
      <w:r w:rsidR="00C35A90" w:rsidRPr="00B65CF9">
        <w:rPr>
          <w:rFonts w:ascii="Times New Roman" w:hAnsi="Times New Roman" w:cs="Times New Roman"/>
          <w:sz w:val="24"/>
          <w:szCs w:val="24"/>
        </w:rPr>
        <w:tab/>
      </w:r>
      <w:r w:rsidR="00C35A90" w:rsidRPr="00B65CF9">
        <w:rPr>
          <w:rFonts w:ascii="Times New Roman" w:hAnsi="Times New Roman" w:cs="Times New Roman"/>
          <w:sz w:val="24"/>
          <w:szCs w:val="24"/>
        </w:rPr>
        <w:tab/>
      </w:r>
      <w:r w:rsidR="00B65CF9">
        <w:rPr>
          <w:rFonts w:ascii="Times New Roman" w:hAnsi="Times New Roman" w:cs="Times New Roman"/>
          <w:sz w:val="24"/>
          <w:szCs w:val="24"/>
        </w:rPr>
        <w:t>usmanghazanfar1972@gmail.com</w:t>
      </w:r>
    </w:p>
    <w:tbl>
      <w:tblPr>
        <w:tblStyle w:val="TableGrid"/>
        <w:tblW w:w="0" w:type="auto"/>
        <w:shd w:val="clear" w:color="auto" w:fill="000000" w:themeFill="text1"/>
        <w:tblLook w:val="04A0" w:firstRow="1" w:lastRow="0" w:firstColumn="1" w:lastColumn="0" w:noHBand="0" w:noVBand="1"/>
      </w:tblPr>
      <w:tblGrid>
        <w:gridCol w:w="9350"/>
      </w:tblGrid>
      <w:tr w:rsidR="002248F7" w14:paraId="6C05AE89" w14:textId="77777777" w:rsidTr="002248F7">
        <w:tc>
          <w:tcPr>
            <w:tcW w:w="9576" w:type="dxa"/>
            <w:shd w:val="clear" w:color="auto" w:fill="000000" w:themeFill="text1"/>
          </w:tcPr>
          <w:p w14:paraId="4F222581" w14:textId="77777777" w:rsidR="002248F7" w:rsidRPr="00351056" w:rsidRDefault="00351056" w:rsidP="00351056">
            <w:pPr>
              <w:jc w:val="center"/>
              <w:rPr>
                <w:rFonts w:ascii="Times New Roman" w:hAnsi="Times New Roman" w:cs="Times New Roman"/>
                <w:b/>
              </w:rPr>
            </w:pPr>
            <w:r w:rsidRPr="00351056">
              <w:rPr>
                <w:rFonts w:ascii="Times New Roman" w:hAnsi="Times New Roman" w:cs="Times New Roman"/>
                <w:b/>
              </w:rPr>
              <w:t>DESCRIPTION &amp; OBJECTIVES</w:t>
            </w:r>
          </w:p>
        </w:tc>
      </w:tr>
    </w:tbl>
    <w:p w14:paraId="3105B475" w14:textId="77777777" w:rsidR="007007B5" w:rsidRDefault="007007B5" w:rsidP="009060C6">
      <w:pPr>
        <w:spacing w:after="0"/>
        <w:rPr>
          <w:rFonts w:ascii="Times New Roman" w:hAnsi="Times New Roman" w:cs="Times New Roman"/>
          <w:i/>
        </w:rPr>
      </w:pPr>
      <w:r w:rsidRPr="007007B5">
        <w:rPr>
          <w:rFonts w:ascii="Times New Roman" w:hAnsi="Times New Roman" w:cs="Times New Roman"/>
          <w:i/>
        </w:rPr>
        <w:t>Write here a brief description of the course and its key objectives/outcomes (150 words)</w:t>
      </w:r>
    </w:p>
    <w:p w14:paraId="42E8BB8E" w14:textId="77777777" w:rsidR="009060C6" w:rsidRDefault="009060C6" w:rsidP="009060C6">
      <w:pPr>
        <w:spacing w:after="0"/>
        <w:rPr>
          <w:rFonts w:ascii="Times New Roman" w:hAnsi="Times New Roman" w:cs="Times New Roman"/>
          <w:i/>
        </w:rPr>
      </w:pPr>
    </w:p>
    <w:p w14:paraId="75700243" w14:textId="77777777" w:rsidR="009060C6" w:rsidRPr="00F74726" w:rsidRDefault="00F03A67" w:rsidP="009060C6">
      <w:pPr>
        <w:spacing w:after="0" w:line="240" w:lineRule="auto"/>
        <w:jc w:val="both"/>
        <w:rPr>
          <w:rFonts w:ascii="Times New Roman" w:hAnsi="Times New Roman" w:cs="Times New Roman"/>
        </w:rPr>
      </w:pPr>
      <w:r w:rsidRPr="00130584">
        <w:rPr>
          <w:rFonts w:ascii="Times New Roman" w:hAnsi="Times New Roman" w:cs="Times New Roman"/>
        </w:rPr>
        <w:t>The basic purpose of this course is to acquaint the students about plant quarantine rules and Sanitary and phytosanitary measures (SPS) measures</w:t>
      </w:r>
      <w:r>
        <w:rPr>
          <w:rFonts w:ascii="Times New Roman" w:hAnsi="Times New Roman" w:cs="Times New Roman"/>
        </w:rPr>
        <w:t xml:space="preserve">. </w:t>
      </w:r>
      <w:r w:rsidRPr="00595403">
        <w:rPr>
          <w:rFonts w:ascii="Times New Roman" w:hAnsi="Times New Roman" w:cs="Times New Roman"/>
        </w:rPr>
        <w:t>The globalization of food production and distribution has enhanced potential for the dispersal of harmful organisms to new regions. Increased movement of people and commodities as a result of global population expansion and intensified trade and travel has escalated the risks to food production from exotic biosecurity threats.</w:t>
      </w:r>
      <w:r>
        <w:rPr>
          <w:rFonts w:ascii="Times New Roman" w:hAnsi="Times New Roman" w:cs="Times New Roman"/>
        </w:rPr>
        <w:t xml:space="preserve"> This course will acquaint the students with quarantine laws applicable to the import of commodities in Pakistan, the alien pests their involvement in sustainable agriculture, </w:t>
      </w:r>
      <w:r w:rsidR="009060C6" w:rsidRPr="00F74726">
        <w:rPr>
          <w:rFonts w:ascii="Times New Roman" w:hAnsi="Times New Roman" w:cs="Times New Roman"/>
        </w:rPr>
        <w:t>after the completion of course the student will</w:t>
      </w:r>
      <w:r w:rsidR="009060C6">
        <w:rPr>
          <w:rFonts w:ascii="Times New Roman" w:hAnsi="Times New Roman" w:cs="Times New Roman"/>
        </w:rPr>
        <w:t xml:space="preserve"> be able to</w:t>
      </w:r>
    </w:p>
    <w:p w14:paraId="6513AFB6" w14:textId="77777777" w:rsidR="008E43BC" w:rsidRPr="007E7169" w:rsidRDefault="008E43BC" w:rsidP="008E43BC">
      <w:pPr>
        <w:pStyle w:val="ListParagraph"/>
        <w:numPr>
          <w:ilvl w:val="0"/>
          <w:numId w:val="6"/>
        </w:numPr>
        <w:autoSpaceDE w:val="0"/>
        <w:autoSpaceDN w:val="0"/>
        <w:adjustRightInd w:val="0"/>
        <w:spacing w:after="0" w:line="240" w:lineRule="auto"/>
        <w:jc w:val="both"/>
        <w:rPr>
          <w:rFonts w:ascii="Times New Roman" w:hAnsi="Times New Roman" w:cs="Times New Roman"/>
        </w:rPr>
      </w:pPr>
      <w:r w:rsidRPr="007E7169">
        <w:rPr>
          <w:rFonts w:ascii="Times New Roman" w:hAnsi="Times New Roman" w:cs="Times New Roman"/>
        </w:rPr>
        <w:t>Explain what quarantine is and how Quarantine does to prevent new pests and diseases entering the country</w:t>
      </w:r>
    </w:p>
    <w:p w14:paraId="3F48BE32" w14:textId="77777777" w:rsidR="008E43BC" w:rsidRPr="007E7169" w:rsidRDefault="008E43BC" w:rsidP="008E43BC">
      <w:pPr>
        <w:pStyle w:val="ListParagraph"/>
        <w:numPr>
          <w:ilvl w:val="0"/>
          <w:numId w:val="6"/>
        </w:numPr>
        <w:autoSpaceDE w:val="0"/>
        <w:autoSpaceDN w:val="0"/>
        <w:adjustRightInd w:val="0"/>
        <w:spacing w:after="0" w:line="240" w:lineRule="auto"/>
        <w:jc w:val="both"/>
        <w:rPr>
          <w:rFonts w:ascii="Times New Roman" w:hAnsi="Times New Roman" w:cs="Times New Roman"/>
        </w:rPr>
      </w:pPr>
      <w:r w:rsidRPr="007E7169">
        <w:rPr>
          <w:rFonts w:ascii="Times New Roman" w:hAnsi="Times New Roman" w:cs="Times New Roman"/>
        </w:rPr>
        <w:t>Explain why it is important that new pests and diseases do not enter Pakistan and why everyone should obey quarantine laws or regulations</w:t>
      </w:r>
    </w:p>
    <w:p w14:paraId="64B55F46" w14:textId="77777777" w:rsidR="008E43BC" w:rsidRPr="007E7169" w:rsidRDefault="008E43BC" w:rsidP="008E43BC">
      <w:pPr>
        <w:pStyle w:val="ListParagraph"/>
        <w:numPr>
          <w:ilvl w:val="0"/>
          <w:numId w:val="6"/>
        </w:numPr>
        <w:autoSpaceDE w:val="0"/>
        <w:autoSpaceDN w:val="0"/>
        <w:adjustRightInd w:val="0"/>
        <w:spacing w:after="0" w:line="240" w:lineRule="auto"/>
        <w:jc w:val="both"/>
        <w:rPr>
          <w:rFonts w:ascii="Times New Roman" w:hAnsi="Times New Roman" w:cs="Times New Roman"/>
        </w:rPr>
      </w:pPr>
      <w:r w:rsidRPr="007E7169">
        <w:rPr>
          <w:rFonts w:ascii="Times New Roman" w:hAnsi="Times New Roman" w:cs="Times New Roman"/>
        </w:rPr>
        <w:t>Describe the role Quarantine in exporting and importing goods and how the Pakistan quarantine Service helps farmers</w:t>
      </w:r>
    </w:p>
    <w:p w14:paraId="1D14FBD7" w14:textId="77777777" w:rsidR="008E43BC" w:rsidRPr="007E7169" w:rsidRDefault="008E43BC" w:rsidP="008E43BC">
      <w:pPr>
        <w:pStyle w:val="ListParagraph"/>
        <w:numPr>
          <w:ilvl w:val="0"/>
          <w:numId w:val="6"/>
        </w:numPr>
        <w:autoSpaceDE w:val="0"/>
        <w:autoSpaceDN w:val="0"/>
        <w:adjustRightInd w:val="0"/>
        <w:spacing w:after="0" w:line="240" w:lineRule="auto"/>
        <w:jc w:val="both"/>
        <w:rPr>
          <w:rFonts w:ascii="Times New Roman" w:hAnsi="Times New Roman" w:cs="Times New Roman"/>
          <w:sz w:val="20"/>
          <w:szCs w:val="20"/>
        </w:rPr>
      </w:pPr>
      <w:r w:rsidRPr="007E7169">
        <w:rPr>
          <w:rFonts w:ascii="Times New Roman" w:hAnsi="Times New Roman" w:cs="Times New Roman"/>
        </w:rPr>
        <w:t>Describe what the people of Pakistan can do to help the Quarantine Service and explain why everybody in Pakistan shoul</w:t>
      </w:r>
      <w:r w:rsidR="00F907B7">
        <w:rPr>
          <w:rFonts w:ascii="Times New Roman" w:hAnsi="Times New Roman" w:cs="Times New Roman"/>
        </w:rPr>
        <w:t>d be concerned about quarantine</w:t>
      </w:r>
    </w:p>
    <w:p w14:paraId="490E20CD" w14:textId="77777777" w:rsidR="00C13ACA" w:rsidRPr="000E20A8" w:rsidRDefault="00C13ACA" w:rsidP="008E43BC">
      <w:pPr>
        <w:spacing w:after="0" w:line="240" w:lineRule="auto"/>
        <w:jc w:val="both"/>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9350"/>
      </w:tblGrid>
      <w:tr w:rsidR="007007B5" w14:paraId="1A86C1CA" w14:textId="77777777" w:rsidTr="009060C6">
        <w:tc>
          <w:tcPr>
            <w:tcW w:w="9350" w:type="dxa"/>
            <w:shd w:val="clear" w:color="auto" w:fill="000000" w:themeFill="text1"/>
          </w:tcPr>
          <w:p w14:paraId="3E0D2D11" w14:textId="77777777" w:rsidR="007007B5" w:rsidRPr="007007B5" w:rsidRDefault="007007B5" w:rsidP="007007B5">
            <w:pPr>
              <w:jc w:val="center"/>
              <w:rPr>
                <w:rFonts w:ascii="Times New Roman" w:hAnsi="Times New Roman" w:cs="Times New Roman"/>
                <w:b/>
              </w:rPr>
            </w:pPr>
            <w:r w:rsidRPr="007007B5">
              <w:rPr>
                <w:rFonts w:ascii="Times New Roman" w:hAnsi="Times New Roman" w:cs="Times New Roman"/>
                <w:b/>
              </w:rPr>
              <w:t>READINGS</w:t>
            </w:r>
          </w:p>
        </w:tc>
      </w:tr>
    </w:tbl>
    <w:p w14:paraId="3EC52957" w14:textId="77777777" w:rsidR="007007B5" w:rsidRPr="007007B5" w:rsidRDefault="007007B5">
      <w:pPr>
        <w:rPr>
          <w:rFonts w:ascii="Times New Roman" w:hAnsi="Times New Roman" w:cs="Times New Roman"/>
          <w:i/>
        </w:rPr>
      </w:pPr>
      <w:r w:rsidRPr="007007B5">
        <w:rPr>
          <w:rFonts w:ascii="Times New Roman" w:hAnsi="Times New Roman" w:cs="Times New Roman"/>
          <w:i/>
        </w:rPr>
        <w:t>Write here the list of books, articles and chapters (with full publication details) in serial numbers</w:t>
      </w:r>
    </w:p>
    <w:p w14:paraId="2CCFC8F8" w14:textId="77777777" w:rsidR="00805789" w:rsidRPr="00743FCC" w:rsidRDefault="007D58EB" w:rsidP="00805789">
      <w:pPr>
        <w:spacing w:after="0" w:line="240" w:lineRule="auto"/>
        <w:ind w:left="720" w:hanging="720"/>
        <w:jc w:val="both"/>
        <w:rPr>
          <w:rFonts w:ascii="Times New Roman" w:hAnsi="Times New Roman" w:cs="Times New Roman"/>
        </w:rPr>
      </w:pPr>
      <w:r w:rsidRPr="00743FCC">
        <w:rPr>
          <w:rFonts w:ascii="Times New Roman" w:hAnsi="Times New Roman" w:cs="Times New Roman"/>
          <w:sz w:val="24"/>
          <w:szCs w:val="24"/>
        </w:rPr>
        <w:t>1.</w:t>
      </w:r>
      <w:r w:rsidR="0020666F" w:rsidRPr="00743FCC">
        <w:rPr>
          <w:rFonts w:ascii="Times New Roman" w:hAnsi="Times New Roman" w:cs="Times New Roman"/>
          <w:sz w:val="24"/>
          <w:szCs w:val="24"/>
        </w:rPr>
        <w:tab/>
      </w:r>
      <w:r w:rsidR="00805789" w:rsidRPr="00743FCC">
        <w:rPr>
          <w:rFonts w:ascii="Times New Roman" w:hAnsi="Times New Roman" w:cs="Times New Roman"/>
        </w:rPr>
        <w:t>Bhutta, A.R. and I. Ahmad. 2001. Seed Pathological Techniques and their Application. National Book Foundation, Islamabad. Pakistan.</w:t>
      </w:r>
    </w:p>
    <w:p w14:paraId="3A5DAE2E" w14:textId="77777777" w:rsidR="00D31266" w:rsidRPr="00743FCC" w:rsidRDefault="00805789" w:rsidP="00D31266">
      <w:pPr>
        <w:spacing w:after="0" w:line="240" w:lineRule="auto"/>
        <w:ind w:left="720" w:hanging="720"/>
        <w:jc w:val="both"/>
        <w:rPr>
          <w:rFonts w:ascii="Times New Roman" w:hAnsi="Times New Roman" w:cs="Times New Roman"/>
        </w:rPr>
      </w:pPr>
      <w:r w:rsidRPr="00743FCC">
        <w:rPr>
          <w:rFonts w:ascii="Times New Roman" w:hAnsi="Times New Roman" w:cs="Times New Roman"/>
        </w:rPr>
        <w:t xml:space="preserve">2. </w:t>
      </w:r>
      <w:r w:rsidR="00D31266" w:rsidRPr="00743FCC">
        <w:rPr>
          <w:rFonts w:ascii="Times New Roman" w:hAnsi="Times New Roman" w:cs="Times New Roman"/>
        </w:rPr>
        <w:tab/>
      </w:r>
      <w:r w:rsidRPr="00743FCC">
        <w:rPr>
          <w:rFonts w:ascii="Times New Roman" w:hAnsi="Times New Roman" w:cs="Times New Roman"/>
        </w:rPr>
        <w:t>Ebbels, D.L. 2003. Principles of Plant Health and Quarantine. CABI Publishing.</w:t>
      </w:r>
    </w:p>
    <w:p w14:paraId="36EFFD9E" w14:textId="77777777" w:rsidR="00D31266" w:rsidRPr="00743FCC" w:rsidRDefault="00805789" w:rsidP="00D31266">
      <w:pPr>
        <w:spacing w:after="0" w:line="240" w:lineRule="auto"/>
        <w:ind w:left="720" w:hanging="720"/>
        <w:jc w:val="both"/>
        <w:rPr>
          <w:rFonts w:ascii="Times New Roman" w:hAnsi="Times New Roman" w:cs="Times New Roman"/>
        </w:rPr>
      </w:pPr>
      <w:r w:rsidRPr="00743FCC">
        <w:rPr>
          <w:rFonts w:ascii="Times New Roman" w:hAnsi="Times New Roman" w:cs="Times New Roman"/>
        </w:rPr>
        <w:t xml:space="preserve">3. </w:t>
      </w:r>
      <w:r w:rsidR="00D31266" w:rsidRPr="00743FCC">
        <w:rPr>
          <w:rFonts w:ascii="Times New Roman" w:hAnsi="Times New Roman" w:cs="Times New Roman"/>
        </w:rPr>
        <w:tab/>
      </w:r>
      <w:r w:rsidRPr="00743FCC">
        <w:rPr>
          <w:rFonts w:ascii="Times New Roman" w:hAnsi="Times New Roman" w:cs="Times New Roman"/>
        </w:rPr>
        <w:t>FAO. 2000. Multilateral Trade Negotiations on Agriculture - A Resource Manual-III – SPS and TBT Agreement. Publ. FAO-UN Rome.</w:t>
      </w:r>
    </w:p>
    <w:p w14:paraId="2FE1673F" w14:textId="77777777" w:rsidR="00D31266" w:rsidRPr="00743FCC" w:rsidRDefault="00805789" w:rsidP="00D31266">
      <w:pPr>
        <w:spacing w:after="0" w:line="240" w:lineRule="auto"/>
        <w:ind w:left="720" w:hanging="720"/>
        <w:jc w:val="both"/>
        <w:rPr>
          <w:rFonts w:ascii="Times New Roman" w:hAnsi="Times New Roman" w:cs="Times New Roman"/>
        </w:rPr>
      </w:pPr>
      <w:r w:rsidRPr="00743FCC">
        <w:rPr>
          <w:rFonts w:ascii="Times New Roman" w:hAnsi="Times New Roman" w:cs="Times New Roman"/>
        </w:rPr>
        <w:t xml:space="preserve">4. </w:t>
      </w:r>
      <w:r w:rsidR="00D31266" w:rsidRPr="00743FCC">
        <w:rPr>
          <w:rFonts w:ascii="Times New Roman" w:hAnsi="Times New Roman" w:cs="Times New Roman"/>
        </w:rPr>
        <w:tab/>
      </w:r>
      <w:r w:rsidRPr="00743FCC">
        <w:rPr>
          <w:rFonts w:ascii="Times New Roman" w:hAnsi="Times New Roman" w:cs="Times New Roman"/>
        </w:rPr>
        <w:t>Osmanczyk, E.J. and A. Mango. 2003. Encyclopedia of the United Nations and International Agreements. 3rd Ed. (4 Vol. Set). Routledge, UK.</w:t>
      </w:r>
    </w:p>
    <w:p w14:paraId="7542B559" w14:textId="77777777" w:rsidR="00743FCC" w:rsidRPr="00743FCC" w:rsidRDefault="00805789" w:rsidP="00743FCC">
      <w:pPr>
        <w:spacing w:after="0" w:line="240" w:lineRule="auto"/>
        <w:ind w:left="720" w:hanging="720"/>
        <w:jc w:val="both"/>
        <w:rPr>
          <w:rFonts w:ascii="Times New Roman" w:hAnsi="Times New Roman" w:cs="Times New Roman"/>
        </w:rPr>
      </w:pPr>
      <w:r w:rsidRPr="00743FCC">
        <w:rPr>
          <w:rFonts w:ascii="Times New Roman" w:hAnsi="Times New Roman" w:cs="Times New Roman"/>
        </w:rPr>
        <w:t xml:space="preserve">5. </w:t>
      </w:r>
      <w:r w:rsidR="00D31266" w:rsidRPr="00743FCC">
        <w:rPr>
          <w:rFonts w:ascii="Times New Roman" w:hAnsi="Times New Roman" w:cs="Times New Roman"/>
        </w:rPr>
        <w:tab/>
      </w:r>
      <w:r w:rsidRPr="00743FCC">
        <w:rPr>
          <w:rFonts w:ascii="Times New Roman" w:hAnsi="Times New Roman" w:cs="Times New Roman"/>
        </w:rPr>
        <w:t>Rangann, S. 2007. Sanitary and Phytosanitary measures: an Introduction. University Press India</w:t>
      </w:r>
    </w:p>
    <w:p w14:paraId="1B3412E4" w14:textId="77777777" w:rsidR="00743FCC" w:rsidRPr="00743FCC" w:rsidRDefault="00743FCC" w:rsidP="00743FCC">
      <w:pPr>
        <w:spacing w:after="0" w:line="240" w:lineRule="auto"/>
        <w:ind w:left="720" w:hanging="720"/>
        <w:jc w:val="both"/>
        <w:rPr>
          <w:rFonts w:ascii="Times New Roman" w:hAnsi="Times New Roman" w:cs="Times New Roman"/>
        </w:rPr>
      </w:pPr>
      <w:r w:rsidRPr="00743FCC">
        <w:rPr>
          <w:rFonts w:ascii="Times New Roman" w:hAnsi="Times New Roman" w:cs="Times New Roman"/>
        </w:rPr>
        <w:t>6.</w:t>
      </w:r>
      <w:r w:rsidRPr="00743FCC">
        <w:rPr>
          <w:rFonts w:ascii="Times New Roman" w:hAnsi="Times New Roman" w:cs="Times New Roman"/>
        </w:rPr>
        <w:tab/>
        <w:t xml:space="preserve">Kimatu., </w:t>
      </w:r>
      <w:r w:rsidRPr="00743FCC">
        <w:rPr>
          <w:rFonts w:ascii="Times New Roman" w:hAnsi="Times New Roman" w:cs="Times New Roman"/>
          <w:i/>
        </w:rPr>
        <w:t>Advances in Plant Pathology</w:t>
      </w:r>
      <w:r w:rsidRPr="00743FCC">
        <w:rPr>
          <w:rFonts w:ascii="Times New Roman" w:hAnsi="Times New Roman" w:cs="Times New Roman"/>
        </w:rPr>
        <w:t xml:space="preserve"> (Intech Open. Switzerland: 2018)</w:t>
      </w:r>
    </w:p>
    <w:p w14:paraId="37C57C89" w14:textId="77777777" w:rsidR="00692001" w:rsidRPr="00743FCC" w:rsidRDefault="00743FCC" w:rsidP="00743FCC">
      <w:pPr>
        <w:spacing w:after="0" w:line="240" w:lineRule="auto"/>
        <w:ind w:left="720" w:hanging="720"/>
        <w:jc w:val="both"/>
        <w:rPr>
          <w:rFonts w:ascii="Times New Roman" w:hAnsi="Times New Roman" w:cs="Times New Roman"/>
        </w:rPr>
      </w:pPr>
      <w:r w:rsidRPr="00743FCC">
        <w:rPr>
          <w:rFonts w:ascii="Times New Roman" w:hAnsi="Times New Roman" w:cs="Times New Roman"/>
        </w:rPr>
        <w:t>7.</w:t>
      </w:r>
      <w:r w:rsidRPr="00743FCC">
        <w:rPr>
          <w:rFonts w:ascii="Times New Roman" w:hAnsi="Times New Roman" w:cs="Times New Roman"/>
        </w:rPr>
        <w:tab/>
        <w:t xml:space="preserve">Devorshak., </w:t>
      </w:r>
      <w:r w:rsidRPr="00743FCC">
        <w:rPr>
          <w:rFonts w:ascii="Times New Roman" w:hAnsi="Times New Roman" w:cs="Times New Roman"/>
          <w:i/>
        </w:rPr>
        <w:t>Plant Pest Risk Analysis, Concepts and Application</w:t>
      </w:r>
      <w:r w:rsidRPr="00743FCC">
        <w:rPr>
          <w:rFonts w:ascii="Times New Roman" w:hAnsi="Times New Roman" w:cs="Times New Roman"/>
        </w:rPr>
        <w:t xml:space="preserve"> (CABI, International: 2012)</w:t>
      </w:r>
    </w:p>
    <w:p w14:paraId="2E476717" w14:textId="77777777" w:rsidR="00692001" w:rsidRDefault="00692001" w:rsidP="007D58EB">
      <w:pPr>
        <w:spacing w:after="0" w:line="240" w:lineRule="auto"/>
        <w:jc w:val="both"/>
        <w:rPr>
          <w:rFonts w:ascii="Times New Roman" w:hAnsi="Times New Roman" w:cs="Times New Roman"/>
        </w:rPr>
      </w:pPr>
    </w:p>
    <w:p w14:paraId="044AB699" w14:textId="77777777" w:rsidR="00743FCC" w:rsidRPr="00743FCC" w:rsidRDefault="00743FCC" w:rsidP="007D58EB">
      <w:pPr>
        <w:spacing w:after="0" w:line="240" w:lineRule="auto"/>
        <w:jc w:val="both"/>
        <w:rPr>
          <w:rFonts w:ascii="Times New Roman" w:hAnsi="Times New Roman" w:cs="Times New Roman"/>
        </w:rPr>
      </w:pPr>
    </w:p>
    <w:tbl>
      <w:tblPr>
        <w:tblStyle w:val="TableGrid"/>
        <w:tblW w:w="0" w:type="auto"/>
        <w:tblLook w:val="04A0" w:firstRow="1" w:lastRow="0" w:firstColumn="1" w:lastColumn="0" w:noHBand="0" w:noVBand="1"/>
      </w:tblPr>
      <w:tblGrid>
        <w:gridCol w:w="9350"/>
      </w:tblGrid>
      <w:tr w:rsidR="007007B5" w14:paraId="13D8FE02" w14:textId="77777777" w:rsidTr="007007B5">
        <w:tc>
          <w:tcPr>
            <w:tcW w:w="9576" w:type="dxa"/>
            <w:shd w:val="clear" w:color="auto" w:fill="000000" w:themeFill="text1"/>
          </w:tcPr>
          <w:p w14:paraId="414BCBDF" w14:textId="77777777" w:rsidR="007007B5" w:rsidRPr="007007B5" w:rsidRDefault="007007B5" w:rsidP="007007B5">
            <w:pPr>
              <w:jc w:val="center"/>
              <w:rPr>
                <w:rFonts w:ascii="Times New Roman" w:hAnsi="Times New Roman" w:cs="Times New Roman"/>
                <w:b/>
              </w:rPr>
            </w:pPr>
            <w:r w:rsidRPr="007007B5">
              <w:rPr>
                <w:rFonts w:ascii="Times New Roman" w:hAnsi="Times New Roman" w:cs="Times New Roman"/>
                <w:b/>
              </w:rPr>
              <w:lastRenderedPageBreak/>
              <w:t>CONTENTS</w:t>
            </w:r>
          </w:p>
        </w:tc>
      </w:tr>
    </w:tbl>
    <w:p w14:paraId="06955DF5" w14:textId="77777777" w:rsidR="007007B5" w:rsidRPr="0016035A" w:rsidRDefault="007007B5" w:rsidP="007D58EB">
      <w:pPr>
        <w:spacing w:after="0"/>
        <w:rPr>
          <w:rFonts w:ascii="Times New Roman" w:hAnsi="Times New Roman" w:cs="Times New Roman"/>
          <w:i/>
        </w:rPr>
      </w:pPr>
      <w:r w:rsidRPr="0016035A">
        <w:rPr>
          <w:rFonts w:ascii="Times New Roman" w:hAnsi="Times New Roman" w:cs="Times New Roman"/>
          <w:i/>
        </w:rPr>
        <w:t>Write here the complete list of your</w:t>
      </w:r>
      <w:r w:rsidR="0016035A" w:rsidRPr="0016035A">
        <w:rPr>
          <w:rFonts w:ascii="Times New Roman" w:hAnsi="Times New Roman" w:cs="Times New Roman"/>
          <w:i/>
        </w:rPr>
        <w:t xml:space="preserve"> course contents in serial numbers</w:t>
      </w:r>
    </w:p>
    <w:p w14:paraId="2B424191" w14:textId="77777777" w:rsidR="007D58EB" w:rsidRPr="007D58EB" w:rsidRDefault="007D58EB" w:rsidP="007D58EB">
      <w:pPr>
        <w:spacing w:after="0" w:line="240" w:lineRule="auto"/>
        <w:rPr>
          <w:rFonts w:ascii="Times New Roman" w:hAnsi="Times New Roman" w:cs="Times New Roman"/>
        </w:rPr>
      </w:pPr>
      <w:r w:rsidRPr="007D58EB">
        <w:rPr>
          <w:rFonts w:ascii="Times New Roman" w:hAnsi="Times New Roman" w:cs="Times New Roman"/>
          <w:b/>
        </w:rPr>
        <w:t>Theory</w:t>
      </w:r>
      <w:r w:rsidRPr="007D58EB">
        <w:rPr>
          <w:rFonts w:ascii="Times New Roman" w:hAnsi="Times New Roman" w:cs="Times New Roman"/>
        </w:rPr>
        <w:t>:</w:t>
      </w:r>
    </w:p>
    <w:p w14:paraId="27DA2F0B" w14:textId="77777777" w:rsidR="00692001" w:rsidRDefault="00692001" w:rsidP="00692001">
      <w:pPr>
        <w:autoSpaceDE w:val="0"/>
        <w:autoSpaceDN w:val="0"/>
        <w:adjustRightInd w:val="0"/>
        <w:spacing w:after="0" w:line="240" w:lineRule="auto"/>
        <w:jc w:val="both"/>
        <w:rPr>
          <w:rFonts w:ascii="Times New Roman" w:hAnsi="Times New Roman" w:cs="Times New Roman"/>
        </w:rPr>
      </w:pPr>
      <w:r w:rsidRPr="00692001">
        <w:rPr>
          <w:rFonts w:ascii="Times New Roman" w:hAnsi="Times New Roman" w:cs="Times New Roman"/>
        </w:rPr>
        <w:t>Plant quarantine concepts and principles, plant and seed related issues of domestic and exotic quarantine object, domestic and International quarantine standards.</w:t>
      </w:r>
      <w:r>
        <w:rPr>
          <w:rFonts w:ascii="Times New Roman" w:hAnsi="Times New Roman" w:cs="Times New Roman"/>
        </w:rPr>
        <w:t xml:space="preserve"> P</w:t>
      </w:r>
      <w:r w:rsidRPr="00AB5AF5">
        <w:rPr>
          <w:rFonts w:ascii="Times New Roman" w:hAnsi="Times New Roman" w:cs="Times New Roman"/>
        </w:rPr>
        <w:t xml:space="preserve">lant quarantine Act 1976 (Rules, 1967) and Seed Act, 1976 (Seed Amendment Bill-2014) and their implementation </w:t>
      </w:r>
      <w:r>
        <w:rPr>
          <w:rFonts w:ascii="Times New Roman" w:hAnsi="Times New Roman" w:cs="Times New Roman"/>
        </w:rPr>
        <w:t>in plant and seed import/export,</w:t>
      </w:r>
      <w:r w:rsidRPr="00AB5AF5">
        <w:rPr>
          <w:rFonts w:ascii="Times New Roman" w:hAnsi="Times New Roman" w:cs="Times New Roman"/>
        </w:rPr>
        <w:t xml:space="preserve"> outbreak of some important diseases introduced into Pakistan and elsewhere during import of plant, seed and food items</w:t>
      </w:r>
      <w:r>
        <w:rPr>
          <w:rFonts w:ascii="Times New Roman" w:hAnsi="Times New Roman" w:cs="Times New Roman"/>
        </w:rPr>
        <w:t>. I</w:t>
      </w:r>
      <w:r w:rsidRPr="00AB5AF5">
        <w:rPr>
          <w:rFonts w:ascii="Times New Roman" w:hAnsi="Times New Roman" w:cs="Times New Roman"/>
        </w:rPr>
        <w:t>ntroduction to SPS measure under WTO regime and its relation to bio-security; inspection procedures and measures adopted under IPC and NAPHIS in Pakistan during import/export of agricultural commodities.</w:t>
      </w:r>
    </w:p>
    <w:p w14:paraId="784B8AE4" w14:textId="77777777" w:rsidR="007D58EB" w:rsidRPr="007D58EB" w:rsidRDefault="007D58EB" w:rsidP="007D58EB">
      <w:pPr>
        <w:spacing w:after="0" w:line="240" w:lineRule="auto"/>
        <w:jc w:val="both"/>
        <w:rPr>
          <w:rFonts w:ascii="Times New Roman" w:hAnsi="Times New Roman" w:cs="Times New Roman"/>
        </w:rPr>
      </w:pPr>
    </w:p>
    <w:p w14:paraId="051C3B20" w14:textId="77777777" w:rsidR="007D58EB" w:rsidRPr="007D58EB" w:rsidRDefault="007D58EB" w:rsidP="007D58EB">
      <w:pPr>
        <w:spacing w:after="0" w:line="240" w:lineRule="auto"/>
        <w:jc w:val="both"/>
        <w:rPr>
          <w:rFonts w:ascii="Times New Roman" w:hAnsi="Times New Roman" w:cs="Times New Roman"/>
        </w:rPr>
      </w:pPr>
      <w:r w:rsidRPr="007D58EB">
        <w:rPr>
          <w:rFonts w:ascii="Times New Roman" w:hAnsi="Times New Roman" w:cs="Times New Roman"/>
          <w:b/>
        </w:rPr>
        <w:t>Practical</w:t>
      </w:r>
      <w:r w:rsidRPr="007D58EB">
        <w:rPr>
          <w:rFonts w:ascii="Times New Roman" w:hAnsi="Times New Roman" w:cs="Times New Roman"/>
        </w:rPr>
        <w:t>:</w:t>
      </w:r>
    </w:p>
    <w:p w14:paraId="2714FC7D" w14:textId="77777777" w:rsidR="00692001" w:rsidRPr="00E13615" w:rsidRDefault="00692001" w:rsidP="00692001">
      <w:pPr>
        <w:autoSpaceDE w:val="0"/>
        <w:autoSpaceDN w:val="0"/>
        <w:adjustRightInd w:val="0"/>
        <w:spacing w:after="0" w:line="240" w:lineRule="auto"/>
        <w:jc w:val="both"/>
        <w:rPr>
          <w:rFonts w:ascii="Times New Roman" w:hAnsi="Times New Roman" w:cs="Times New Roman"/>
        </w:rPr>
      </w:pPr>
      <w:r w:rsidRPr="00692001">
        <w:rPr>
          <w:rFonts w:ascii="Times New Roman" w:hAnsi="Times New Roman" w:cs="Times New Roman"/>
        </w:rPr>
        <w:t>Visit to port of entry (dry, air and sea ports), practical demonstration of inspection of import/export consignments and collection of samples for analysis of various plants and seed/ planting material against various diseases.</w:t>
      </w:r>
      <w:r>
        <w:rPr>
          <w:rFonts w:ascii="Times New Roman" w:hAnsi="Times New Roman" w:cs="Times New Roman"/>
        </w:rPr>
        <w:t xml:space="preserve"> I</w:t>
      </w:r>
      <w:r w:rsidRPr="00E13615">
        <w:rPr>
          <w:rFonts w:ascii="Times New Roman" w:hAnsi="Times New Roman" w:cs="Times New Roman"/>
        </w:rPr>
        <w:t>dentification of diseases, inspection procedures and measures adopted under IPC and NAPHIS in Pakistan du</w:t>
      </w:r>
      <w:r>
        <w:rPr>
          <w:rFonts w:ascii="Times New Roman" w:hAnsi="Times New Roman" w:cs="Times New Roman"/>
        </w:rPr>
        <w:t>ring import/export consignments. V</w:t>
      </w:r>
      <w:r w:rsidRPr="00E13615">
        <w:rPr>
          <w:rFonts w:ascii="Times New Roman" w:hAnsi="Times New Roman" w:cs="Times New Roman"/>
        </w:rPr>
        <w:t>isit to seed testing station of Federal Seed Certification &amp; Registration Department and Department of Plant Protection.</w:t>
      </w:r>
    </w:p>
    <w:p w14:paraId="6B271449" w14:textId="77777777" w:rsidR="007D58EB" w:rsidRPr="007D58EB" w:rsidRDefault="007D58EB" w:rsidP="007D58EB">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075"/>
        <w:gridCol w:w="6666"/>
        <w:gridCol w:w="1609"/>
      </w:tblGrid>
      <w:tr w:rsidR="0016035A" w:rsidRPr="00CA32FE" w14:paraId="6444591D" w14:textId="77777777" w:rsidTr="00586D07">
        <w:tc>
          <w:tcPr>
            <w:tcW w:w="9350" w:type="dxa"/>
            <w:gridSpan w:val="3"/>
            <w:shd w:val="clear" w:color="auto" w:fill="000000" w:themeFill="text1"/>
          </w:tcPr>
          <w:p w14:paraId="55421C4B" w14:textId="77777777" w:rsidR="0016035A" w:rsidRPr="00CA32FE" w:rsidRDefault="0016035A" w:rsidP="0016035A">
            <w:pPr>
              <w:jc w:val="center"/>
              <w:rPr>
                <w:rFonts w:ascii="Times New Roman" w:hAnsi="Times New Roman" w:cs="Times New Roman"/>
                <w:b/>
              </w:rPr>
            </w:pPr>
            <w:r w:rsidRPr="00CA32FE">
              <w:rPr>
                <w:rFonts w:ascii="Times New Roman" w:hAnsi="Times New Roman" w:cs="Times New Roman"/>
                <w:b/>
              </w:rPr>
              <w:t>COURSE SCHEDULE</w:t>
            </w:r>
          </w:p>
        </w:tc>
      </w:tr>
      <w:tr w:rsidR="0016035A" w:rsidRPr="00CA32FE" w14:paraId="0D844426" w14:textId="77777777" w:rsidTr="00D3404B">
        <w:tc>
          <w:tcPr>
            <w:tcW w:w="1075" w:type="dxa"/>
          </w:tcPr>
          <w:p w14:paraId="2D1B8EA5" w14:textId="77777777" w:rsidR="0016035A" w:rsidRPr="00CA32FE" w:rsidRDefault="0016035A" w:rsidP="0016035A">
            <w:pPr>
              <w:jc w:val="center"/>
              <w:rPr>
                <w:rFonts w:ascii="Times New Roman" w:hAnsi="Times New Roman" w:cs="Times New Roman"/>
                <w:b/>
              </w:rPr>
            </w:pPr>
            <w:r w:rsidRPr="00CA32FE">
              <w:rPr>
                <w:rFonts w:ascii="Times New Roman" w:hAnsi="Times New Roman" w:cs="Times New Roman"/>
                <w:b/>
              </w:rPr>
              <w:t>Week</w:t>
            </w:r>
          </w:p>
        </w:tc>
        <w:tc>
          <w:tcPr>
            <w:tcW w:w="6666" w:type="dxa"/>
          </w:tcPr>
          <w:p w14:paraId="153C1301" w14:textId="77777777" w:rsidR="0016035A" w:rsidRPr="00CA32FE" w:rsidRDefault="0016035A" w:rsidP="0016035A">
            <w:pPr>
              <w:jc w:val="both"/>
              <w:rPr>
                <w:rFonts w:ascii="Times New Roman" w:hAnsi="Times New Roman" w:cs="Times New Roman"/>
              </w:rPr>
            </w:pPr>
            <w:r w:rsidRPr="00CA32FE">
              <w:rPr>
                <w:rFonts w:ascii="Times New Roman" w:hAnsi="Times New Roman" w:cs="Times New Roman"/>
                <w:b/>
              </w:rPr>
              <w:t>Topics and Readings</w:t>
            </w:r>
            <w:r w:rsidRPr="00CA32FE">
              <w:rPr>
                <w:rFonts w:ascii="Times New Roman" w:hAnsi="Times New Roman" w:cs="Times New Roman"/>
              </w:rPr>
              <w:t xml:space="preserve">: </w:t>
            </w:r>
            <w:r w:rsidRPr="00CA32FE">
              <w:rPr>
                <w:rFonts w:ascii="Times New Roman" w:hAnsi="Times New Roman" w:cs="Times New Roman"/>
                <w:i/>
              </w:rPr>
              <w:t>Give Reading No from your list of readings above and its Page Nos. relevant to the topic(s) covered each week</w:t>
            </w:r>
          </w:p>
        </w:tc>
        <w:tc>
          <w:tcPr>
            <w:tcW w:w="1609" w:type="dxa"/>
          </w:tcPr>
          <w:p w14:paraId="3CB1D6A5" w14:textId="77777777" w:rsidR="0016035A" w:rsidRPr="00CA32FE" w:rsidRDefault="0016035A" w:rsidP="0016035A">
            <w:pPr>
              <w:jc w:val="center"/>
              <w:rPr>
                <w:rFonts w:ascii="Times New Roman" w:hAnsi="Times New Roman" w:cs="Times New Roman"/>
                <w:b/>
              </w:rPr>
            </w:pPr>
            <w:r w:rsidRPr="00CA32FE">
              <w:rPr>
                <w:rFonts w:ascii="Times New Roman" w:hAnsi="Times New Roman" w:cs="Times New Roman"/>
                <w:b/>
              </w:rPr>
              <w:t>Dates</w:t>
            </w:r>
          </w:p>
        </w:tc>
      </w:tr>
      <w:tr w:rsidR="00646201" w:rsidRPr="00CA32FE" w14:paraId="5C58E8AA" w14:textId="77777777" w:rsidTr="00D3404B">
        <w:tc>
          <w:tcPr>
            <w:tcW w:w="1075" w:type="dxa"/>
          </w:tcPr>
          <w:p w14:paraId="26370EDE" w14:textId="77777777" w:rsidR="00646201" w:rsidRPr="00CA32FE" w:rsidRDefault="00646201" w:rsidP="00646201">
            <w:pPr>
              <w:jc w:val="center"/>
              <w:rPr>
                <w:rFonts w:ascii="Times New Roman" w:hAnsi="Times New Roman" w:cs="Times New Roman"/>
              </w:rPr>
            </w:pPr>
            <w:r w:rsidRPr="00CA32FE">
              <w:rPr>
                <w:rFonts w:ascii="Times New Roman" w:hAnsi="Times New Roman" w:cs="Times New Roman"/>
              </w:rPr>
              <w:t>1</w:t>
            </w:r>
          </w:p>
        </w:tc>
        <w:tc>
          <w:tcPr>
            <w:tcW w:w="6666" w:type="dxa"/>
          </w:tcPr>
          <w:p w14:paraId="294222CE" w14:textId="77777777" w:rsidR="00646201" w:rsidRPr="00CA32FE" w:rsidRDefault="00646201" w:rsidP="00646201">
            <w:pPr>
              <w:jc w:val="both"/>
              <w:rPr>
                <w:rFonts w:ascii="Times New Roman" w:hAnsi="Times New Roman" w:cs="Times New Roman"/>
                <w:b/>
              </w:rPr>
            </w:pPr>
            <w:r w:rsidRPr="00CA32FE">
              <w:rPr>
                <w:rFonts w:ascii="Times New Roman" w:hAnsi="Times New Roman" w:cs="Times New Roman"/>
              </w:rPr>
              <w:t>Introduction to Plant Health/Quarantine and SPS measures</w:t>
            </w:r>
          </w:p>
        </w:tc>
        <w:tc>
          <w:tcPr>
            <w:tcW w:w="1609" w:type="dxa"/>
          </w:tcPr>
          <w:p w14:paraId="48B1BA18" w14:textId="77777777" w:rsidR="00646201" w:rsidRPr="00BF0457" w:rsidRDefault="00646201" w:rsidP="00646201">
            <w:pPr>
              <w:jc w:val="center"/>
              <w:rPr>
                <w:rFonts w:ascii="Times New Roman" w:hAnsi="Times New Roman" w:cs="Times New Roman"/>
              </w:rPr>
            </w:pPr>
            <w:r>
              <w:rPr>
                <w:rFonts w:ascii="Times New Roman" w:hAnsi="Times New Roman" w:cs="Times New Roman"/>
              </w:rPr>
              <w:t>12</w:t>
            </w:r>
            <w:r w:rsidRPr="00BF0457">
              <w:rPr>
                <w:rFonts w:ascii="Times New Roman" w:hAnsi="Times New Roman" w:cs="Times New Roman"/>
              </w:rPr>
              <w:t>.</w:t>
            </w:r>
            <w:r>
              <w:rPr>
                <w:rFonts w:ascii="Times New Roman" w:hAnsi="Times New Roman" w:cs="Times New Roman"/>
              </w:rPr>
              <w:t>10</w:t>
            </w:r>
            <w:r w:rsidRPr="00BF0457">
              <w:rPr>
                <w:rFonts w:ascii="Times New Roman" w:hAnsi="Times New Roman" w:cs="Times New Roman"/>
              </w:rPr>
              <w:t>.</w:t>
            </w:r>
            <w:r>
              <w:rPr>
                <w:rFonts w:ascii="Times New Roman" w:hAnsi="Times New Roman" w:cs="Times New Roman"/>
              </w:rPr>
              <w:t>20</w:t>
            </w:r>
          </w:p>
          <w:p w14:paraId="653D0ADA" w14:textId="77777777" w:rsidR="00646201" w:rsidRPr="00BF0457" w:rsidRDefault="00646201" w:rsidP="00646201">
            <w:pPr>
              <w:jc w:val="center"/>
              <w:rPr>
                <w:rFonts w:ascii="Times New Roman" w:hAnsi="Times New Roman" w:cs="Times New Roman"/>
              </w:rPr>
            </w:pPr>
            <w:r w:rsidRPr="00BF0457">
              <w:rPr>
                <w:rFonts w:ascii="Times New Roman" w:hAnsi="Times New Roman" w:cs="Times New Roman"/>
              </w:rPr>
              <w:t>To</w:t>
            </w:r>
          </w:p>
          <w:p w14:paraId="7226FA30" w14:textId="71D628C1" w:rsidR="00646201" w:rsidRPr="00CA32FE" w:rsidRDefault="00646201" w:rsidP="00646201">
            <w:pPr>
              <w:jc w:val="center"/>
              <w:rPr>
                <w:rFonts w:ascii="Times New Roman" w:hAnsi="Times New Roman" w:cs="Times New Roman"/>
              </w:rPr>
            </w:pPr>
            <w:r>
              <w:rPr>
                <w:rFonts w:ascii="Times New Roman" w:hAnsi="Times New Roman" w:cs="Times New Roman"/>
              </w:rPr>
              <w:t>19</w:t>
            </w:r>
            <w:r w:rsidRPr="00BF0457">
              <w:rPr>
                <w:rFonts w:ascii="Times New Roman" w:hAnsi="Times New Roman" w:cs="Times New Roman"/>
              </w:rPr>
              <w:t>.</w:t>
            </w:r>
            <w:r>
              <w:rPr>
                <w:rFonts w:ascii="Times New Roman" w:hAnsi="Times New Roman" w:cs="Times New Roman"/>
              </w:rPr>
              <w:t>10</w:t>
            </w:r>
            <w:r w:rsidRPr="00BF0457">
              <w:rPr>
                <w:rFonts w:ascii="Times New Roman" w:hAnsi="Times New Roman" w:cs="Times New Roman"/>
              </w:rPr>
              <w:t>.</w:t>
            </w:r>
            <w:r>
              <w:rPr>
                <w:rFonts w:ascii="Times New Roman" w:hAnsi="Times New Roman" w:cs="Times New Roman"/>
              </w:rPr>
              <w:t>20</w:t>
            </w:r>
          </w:p>
        </w:tc>
      </w:tr>
      <w:tr w:rsidR="00646201" w:rsidRPr="00CA32FE" w14:paraId="4AE5AE90" w14:textId="77777777" w:rsidTr="00D3404B">
        <w:tc>
          <w:tcPr>
            <w:tcW w:w="1075" w:type="dxa"/>
          </w:tcPr>
          <w:p w14:paraId="59E2AAE2" w14:textId="77777777" w:rsidR="00646201" w:rsidRPr="00CA32FE" w:rsidRDefault="00646201" w:rsidP="00646201">
            <w:pPr>
              <w:jc w:val="center"/>
              <w:rPr>
                <w:rFonts w:ascii="Times New Roman" w:hAnsi="Times New Roman" w:cs="Times New Roman"/>
              </w:rPr>
            </w:pPr>
            <w:r w:rsidRPr="00CA32FE">
              <w:rPr>
                <w:rFonts w:ascii="Times New Roman" w:hAnsi="Times New Roman" w:cs="Times New Roman"/>
              </w:rPr>
              <w:t>2</w:t>
            </w:r>
          </w:p>
        </w:tc>
        <w:tc>
          <w:tcPr>
            <w:tcW w:w="6666" w:type="dxa"/>
          </w:tcPr>
          <w:p w14:paraId="67C273DF" w14:textId="77777777" w:rsidR="00646201" w:rsidRPr="00CA32FE" w:rsidRDefault="00646201" w:rsidP="00646201">
            <w:pPr>
              <w:jc w:val="both"/>
              <w:rPr>
                <w:rFonts w:ascii="Times New Roman" w:hAnsi="Times New Roman" w:cs="Times New Roman"/>
              </w:rPr>
            </w:pPr>
            <w:r w:rsidRPr="00CA32FE">
              <w:rPr>
                <w:rFonts w:ascii="Times New Roman" w:hAnsi="Times New Roman" w:cs="Times New Roman"/>
              </w:rPr>
              <w:t>Early History of Plant Health Control Measures</w:t>
            </w:r>
          </w:p>
        </w:tc>
        <w:tc>
          <w:tcPr>
            <w:tcW w:w="1609" w:type="dxa"/>
          </w:tcPr>
          <w:p w14:paraId="06D55B81" w14:textId="77777777" w:rsidR="00646201" w:rsidRDefault="00646201" w:rsidP="00646201">
            <w:pPr>
              <w:jc w:val="center"/>
              <w:rPr>
                <w:rFonts w:ascii="Times New Roman" w:hAnsi="Times New Roman" w:cs="Times New Roman"/>
              </w:rPr>
            </w:pPr>
            <w:r>
              <w:rPr>
                <w:rFonts w:ascii="Times New Roman" w:hAnsi="Times New Roman" w:cs="Times New Roman"/>
              </w:rPr>
              <w:t>19</w:t>
            </w:r>
            <w:r w:rsidRPr="00BF0457">
              <w:rPr>
                <w:rFonts w:ascii="Times New Roman" w:hAnsi="Times New Roman" w:cs="Times New Roman"/>
              </w:rPr>
              <w:t>.</w:t>
            </w:r>
            <w:r>
              <w:rPr>
                <w:rFonts w:ascii="Times New Roman" w:hAnsi="Times New Roman" w:cs="Times New Roman"/>
              </w:rPr>
              <w:t>10</w:t>
            </w:r>
            <w:r w:rsidRPr="00BF0457">
              <w:rPr>
                <w:rFonts w:ascii="Times New Roman" w:hAnsi="Times New Roman" w:cs="Times New Roman"/>
              </w:rPr>
              <w:t>.</w:t>
            </w:r>
            <w:r>
              <w:rPr>
                <w:rFonts w:ascii="Times New Roman" w:hAnsi="Times New Roman" w:cs="Times New Roman"/>
              </w:rPr>
              <w:t>20</w:t>
            </w:r>
          </w:p>
          <w:p w14:paraId="42241B4F" w14:textId="77777777" w:rsidR="00646201" w:rsidRPr="00BF0457" w:rsidRDefault="00646201" w:rsidP="00646201">
            <w:pPr>
              <w:jc w:val="center"/>
              <w:rPr>
                <w:rFonts w:ascii="Times New Roman" w:hAnsi="Times New Roman" w:cs="Times New Roman"/>
              </w:rPr>
            </w:pPr>
            <w:r w:rsidRPr="00BF0457">
              <w:rPr>
                <w:rFonts w:ascii="Times New Roman" w:hAnsi="Times New Roman" w:cs="Times New Roman"/>
              </w:rPr>
              <w:t>To</w:t>
            </w:r>
          </w:p>
          <w:p w14:paraId="0EBB84E3" w14:textId="7E388F6B" w:rsidR="00646201" w:rsidRPr="00CA32FE" w:rsidRDefault="00646201" w:rsidP="00646201">
            <w:pPr>
              <w:jc w:val="center"/>
              <w:rPr>
                <w:rFonts w:ascii="Times New Roman" w:hAnsi="Times New Roman" w:cs="Times New Roman"/>
              </w:rPr>
            </w:pPr>
            <w:r>
              <w:rPr>
                <w:rFonts w:ascii="Times New Roman" w:hAnsi="Times New Roman" w:cs="Times New Roman"/>
              </w:rPr>
              <w:t>26</w:t>
            </w:r>
            <w:r w:rsidRPr="00BF0457">
              <w:rPr>
                <w:rFonts w:ascii="Times New Roman" w:hAnsi="Times New Roman" w:cs="Times New Roman"/>
              </w:rPr>
              <w:t>.</w:t>
            </w:r>
            <w:r>
              <w:rPr>
                <w:rFonts w:ascii="Times New Roman" w:hAnsi="Times New Roman" w:cs="Times New Roman"/>
              </w:rPr>
              <w:t>10</w:t>
            </w:r>
            <w:r w:rsidRPr="00BF0457">
              <w:rPr>
                <w:rFonts w:ascii="Times New Roman" w:hAnsi="Times New Roman" w:cs="Times New Roman"/>
              </w:rPr>
              <w:t>.</w:t>
            </w:r>
            <w:r>
              <w:rPr>
                <w:rFonts w:ascii="Times New Roman" w:hAnsi="Times New Roman" w:cs="Times New Roman"/>
              </w:rPr>
              <w:t>20</w:t>
            </w:r>
          </w:p>
        </w:tc>
      </w:tr>
      <w:tr w:rsidR="00646201" w:rsidRPr="00CA32FE" w14:paraId="4BFFE830" w14:textId="77777777" w:rsidTr="00D3404B">
        <w:tc>
          <w:tcPr>
            <w:tcW w:w="1075" w:type="dxa"/>
          </w:tcPr>
          <w:p w14:paraId="6866A9B2" w14:textId="77777777" w:rsidR="00646201" w:rsidRPr="00CA32FE" w:rsidRDefault="00646201" w:rsidP="00646201">
            <w:pPr>
              <w:jc w:val="center"/>
              <w:rPr>
                <w:rFonts w:ascii="Times New Roman" w:hAnsi="Times New Roman" w:cs="Times New Roman"/>
              </w:rPr>
            </w:pPr>
            <w:r w:rsidRPr="00CA32FE">
              <w:rPr>
                <w:rFonts w:ascii="Times New Roman" w:hAnsi="Times New Roman" w:cs="Times New Roman"/>
              </w:rPr>
              <w:t>3</w:t>
            </w:r>
          </w:p>
        </w:tc>
        <w:tc>
          <w:tcPr>
            <w:tcW w:w="6666" w:type="dxa"/>
          </w:tcPr>
          <w:p w14:paraId="4588F445" w14:textId="77777777" w:rsidR="00646201" w:rsidRPr="00CA32FE" w:rsidRDefault="00646201" w:rsidP="00646201">
            <w:pPr>
              <w:jc w:val="both"/>
              <w:rPr>
                <w:rFonts w:ascii="Times New Roman" w:hAnsi="Times New Roman" w:cs="Times New Roman"/>
              </w:rPr>
            </w:pPr>
            <w:r w:rsidRPr="00CA32FE">
              <w:rPr>
                <w:rFonts w:ascii="Times New Roman" w:hAnsi="Times New Roman" w:cs="Times New Roman"/>
              </w:rPr>
              <w:t>International Phytosanitary Controls</w:t>
            </w:r>
          </w:p>
        </w:tc>
        <w:tc>
          <w:tcPr>
            <w:tcW w:w="1609" w:type="dxa"/>
          </w:tcPr>
          <w:p w14:paraId="529F4332" w14:textId="77777777" w:rsidR="00646201" w:rsidRDefault="00646201" w:rsidP="00646201">
            <w:pPr>
              <w:jc w:val="center"/>
              <w:rPr>
                <w:rFonts w:ascii="Times New Roman" w:hAnsi="Times New Roman" w:cs="Times New Roman"/>
              </w:rPr>
            </w:pPr>
            <w:r>
              <w:rPr>
                <w:rFonts w:ascii="Times New Roman" w:hAnsi="Times New Roman" w:cs="Times New Roman"/>
              </w:rPr>
              <w:t>26</w:t>
            </w:r>
            <w:r w:rsidRPr="00BF0457">
              <w:rPr>
                <w:rFonts w:ascii="Times New Roman" w:hAnsi="Times New Roman" w:cs="Times New Roman"/>
              </w:rPr>
              <w:t>.</w:t>
            </w:r>
            <w:r>
              <w:rPr>
                <w:rFonts w:ascii="Times New Roman" w:hAnsi="Times New Roman" w:cs="Times New Roman"/>
              </w:rPr>
              <w:t>10</w:t>
            </w:r>
            <w:r w:rsidRPr="00BF0457">
              <w:rPr>
                <w:rFonts w:ascii="Times New Roman" w:hAnsi="Times New Roman" w:cs="Times New Roman"/>
              </w:rPr>
              <w:t>.</w:t>
            </w:r>
            <w:r>
              <w:rPr>
                <w:rFonts w:ascii="Times New Roman" w:hAnsi="Times New Roman" w:cs="Times New Roman"/>
              </w:rPr>
              <w:t>20</w:t>
            </w:r>
          </w:p>
          <w:p w14:paraId="42E1B406" w14:textId="77777777" w:rsidR="00646201" w:rsidRPr="00BF0457" w:rsidRDefault="00646201" w:rsidP="00646201">
            <w:pPr>
              <w:jc w:val="center"/>
              <w:rPr>
                <w:rFonts w:ascii="Times New Roman" w:hAnsi="Times New Roman" w:cs="Times New Roman"/>
              </w:rPr>
            </w:pPr>
            <w:r w:rsidRPr="00BF0457">
              <w:rPr>
                <w:rFonts w:ascii="Times New Roman" w:hAnsi="Times New Roman" w:cs="Times New Roman"/>
              </w:rPr>
              <w:t>To</w:t>
            </w:r>
          </w:p>
          <w:p w14:paraId="530A44D8" w14:textId="67C4225E" w:rsidR="00646201" w:rsidRPr="00CA32FE" w:rsidRDefault="00646201" w:rsidP="00646201">
            <w:pPr>
              <w:jc w:val="center"/>
              <w:rPr>
                <w:rFonts w:ascii="Times New Roman" w:hAnsi="Times New Roman" w:cs="Times New Roman"/>
              </w:rPr>
            </w:pPr>
            <w:r>
              <w:rPr>
                <w:rFonts w:ascii="Times New Roman" w:hAnsi="Times New Roman" w:cs="Times New Roman"/>
              </w:rPr>
              <w:t>02</w:t>
            </w:r>
            <w:r w:rsidRPr="00BF0457">
              <w:rPr>
                <w:rFonts w:ascii="Times New Roman" w:hAnsi="Times New Roman" w:cs="Times New Roman"/>
              </w:rPr>
              <w:t>.</w:t>
            </w:r>
            <w:r>
              <w:rPr>
                <w:rFonts w:ascii="Times New Roman" w:hAnsi="Times New Roman" w:cs="Times New Roman"/>
              </w:rPr>
              <w:t>11</w:t>
            </w:r>
            <w:r w:rsidRPr="00BF0457">
              <w:rPr>
                <w:rFonts w:ascii="Times New Roman" w:hAnsi="Times New Roman" w:cs="Times New Roman"/>
              </w:rPr>
              <w:t>.</w:t>
            </w:r>
            <w:r>
              <w:rPr>
                <w:rFonts w:ascii="Times New Roman" w:hAnsi="Times New Roman" w:cs="Times New Roman"/>
              </w:rPr>
              <w:t>20</w:t>
            </w:r>
          </w:p>
        </w:tc>
      </w:tr>
      <w:tr w:rsidR="00646201" w:rsidRPr="00CA32FE" w14:paraId="3DFCCA1E" w14:textId="77777777" w:rsidTr="00D3404B">
        <w:tc>
          <w:tcPr>
            <w:tcW w:w="1075" w:type="dxa"/>
          </w:tcPr>
          <w:p w14:paraId="337B4B7C" w14:textId="77777777" w:rsidR="00646201" w:rsidRPr="00CA32FE" w:rsidRDefault="00646201" w:rsidP="00646201">
            <w:pPr>
              <w:jc w:val="center"/>
              <w:rPr>
                <w:rFonts w:ascii="Times New Roman" w:hAnsi="Times New Roman" w:cs="Times New Roman"/>
              </w:rPr>
            </w:pPr>
            <w:r w:rsidRPr="00CA32FE">
              <w:rPr>
                <w:rFonts w:ascii="Times New Roman" w:hAnsi="Times New Roman" w:cs="Times New Roman"/>
              </w:rPr>
              <w:t>4</w:t>
            </w:r>
          </w:p>
        </w:tc>
        <w:tc>
          <w:tcPr>
            <w:tcW w:w="6666" w:type="dxa"/>
          </w:tcPr>
          <w:p w14:paraId="1C0BA9EB" w14:textId="77777777" w:rsidR="00646201" w:rsidRPr="00CA32FE" w:rsidRDefault="00646201" w:rsidP="00646201">
            <w:pPr>
              <w:autoSpaceDE w:val="0"/>
              <w:autoSpaceDN w:val="0"/>
              <w:adjustRightInd w:val="0"/>
              <w:jc w:val="both"/>
              <w:rPr>
                <w:rFonts w:ascii="Times New Roman" w:hAnsi="Times New Roman" w:cs="Times New Roman"/>
                <w:bCs/>
              </w:rPr>
            </w:pPr>
            <w:r>
              <w:rPr>
                <w:rFonts w:ascii="Times New Roman" w:hAnsi="Times New Roman" w:cs="Times New Roman"/>
                <w:bCs/>
              </w:rPr>
              <w:t>Biosecurity in the movement of commodities as a c</w:t>
            </w:r>
            <w:r w:rsidRPr="00CA32FE">
              <w:rPr>
                <w:rFonts w:ascii="Times New Roman" w:hAnsi="Times New Roman" w:cs="Times New Roman"/>
                <w:bCs/>
              </w:rPr>
              <w:t>omponent</w:t>
            </w:r>
          </w:p>
          <w:p w14:paraId="068255FF" w14:textId="77777777" w:rsidR="00646201" w:rsidRPr="00CA32FE" w:rsidRDefault="00646201" w:rsidP="00646201">
            <w:pPr>
              <w:jc w:val="both"/>
              <w:rPr>
                <w:rFonts w:ascii="Times New Roman" w:hAnsi="Times New Roman" w:cs="Times New Roman"/>
              </w:rPr>
            </w:pPr>
            <w:r w:rsidRPr="00CA32FE">
              <w:rPr>
                <w:rFonts w:ascii="Times New Roman" w:hAnsi="Times New Roman" w:cs="Times New Roman"/>
                <w:bCs/>
              </w:rPr>
              <w:t>of Global Food Security</w:t>
            </w:r>
          </w:p>
        </w:tc>
        <w:tc>
          <w:tcPr>
            <w:tcW w:w="1609" w:type="dxa"/>
          </w:tcPr>
          <w:p w14:paraId="1C1A6C35" w14:textId="77777777" w:rsidR="00646201" w:rsidRDefault="00646201" w:rsidP="00646201">
            <w:pPr>
              <w:jc w:val="center"/>
              <w:rPr>
                <w:rFonts w:ascii="Times New Roman" w:hAnsi="Times New Roman" w:cs="Times New Roman"/>
              </w:rPr>
            </w:pPr>
            <w:r>
              <w:rPr>
                <w:rFonts w:ascii="Times New Roman" w:hAnsi="Times New Roman" w:cs="Times New Roman"/>
              </w:rPr>
              <w:t>02</w:t>
            </w:r>
            <w:r w:rsidRPr="00BF0457">
              <w:rPr>
                <w:rFonts w:ascii="Times New Roman" w:hAnsi="Times New Roman" w:cs="Times New Roman"/>
              </w:rPr>
              <w:t>.</w:t>
            </w:r>
            <w:r>
              <w:rPr>
                <w:rFonts w:ascii="Times New Roman" w:hAnsi="Times New Roman" w:cs="Times New Roman"/>
              </w:rPr>
              <w:t>11</w:t>
            </w:r>
            <w:r w:rsidRPr="00BF0457">
              <w:rPr>
                <w:rFonts w:ascii="Times New Roman" w:hAnsi="Times New Roman" w:cs="Times New Roman"/>
              </w:rPr>
              <w:t>.</w:t>
            </w:r>
            <w:r>
              <w:rPr>
                <w:rFonts w:ascii="Times New Roman" w:hAnsi="Times New Roman" w:cs="Times New Roman"/>
              </w:rPr>
              <w:t>20</w:t>
            </w:r>
          </w:p>
          <w:p w14:paraId="3CB5F33D" w14:textId="77777777" w:rsidR="00646201" w:rsidRPr="00BF0457" w:rsidRDefault="00646201" w:rsidP="00646201">
            <w:pPr>
              <w:jc w:val="center"/>
              <w:rPr>
                <w:rFonts w:ascii="Times New Roman" w:hAnsi="Times New Roman" w:cs="Times New Roman"/>
              </w:rPr>
            </w:pPr>
            <w:r w:rsidRPr="00BF0457">
              <w:rPr>
                <w:rFonts w:ascii="Times New Roman" w:hAnsi="Times New Roman" w:cs="Times New Roman"/>
              </w:rPr>
              <w:t>To</w:t>
            </w:r>
          </w:p>
          <w:p w14:paraId="4F670377" w14:textId="2B4137AA" w:rsidR="00646201" w:rsidRPr="00CA32FE" w:rsidRDefault="00646201" w:rsidP="00646201">
            <w:pPr>
              <w:jc w:val="center"/>
              <w:rPr>
                <w:rFonts w:ascii="Times New Roman" w:hAnsi="Times New Roman" w:cs="Times New Roman"/>
              </w:rPr>
            </w:pPr>
            <w:r>
              <w:rPr>
                <w:rFonts w:ascii="Times New Roman" w:hAnsi="Times New Roman" w:cs="Times New Roman"/>
              </w:rPr>
              <w:t>09</w:t>
            </w:r>
            <w:r w:rsidRPr="00BF0457">
              <w:rPr>
                <w:rFonts w:ascii="Times New Roman" w:hAnsi="Times New Roman" w:cs="Times New Roman"/>
              </w:rPr>
              <w:t>.</w:t>
            </w:r>
            <w:r>
              <w:rPr>
                <w:rFonts w:ascii="Times New Roman" w:hAnsi="Times New Roman" w:cs="Times New Roman"/>
              </w:rPr>
              <w:t>11</w:t>
            </w:r>
            <w:r w:rsidRPr="00BF0457">
              <w:rPr>
                <w:rFonts w:ascii="Times New Roman" w:hAnsi="Times New Roman" w:cs="Times New Roman"/>
              </w:rPr>
              <w:t>.</w:t>
            </w:r>
            <w:r>
              <w:rPr>
                <w:rFonts w:ascii="Times New Roman" w:hAnsi="Times New Roman" w:cs="Times New Roman"/>
              </w:rPr>
              <w:t>20</w:t>
            </w:r>
          </w:p>
        </w:tc>
      </w:tr>
      <w:tr w:rsidR="00646201" w:rsidRPr="00CA32FE" w14:paraId="502B8858" w14:textId="77777777" w:rsidTr="00D3404B">
        <w:tc>
          <w:tcPr>
            <w:tcW w:w="1075" w:type="dxa"/>
          </w:tcPr>
          <w:p w14:paraId="25E2AB3B" w14:textId="77777777" w:rsidR="00646201" w:rsidRPr="00CA32FE" w:rsidRDefault="00646201" w:rsidP="00646201">
            <w:pPr>
              <w:jc w:val="center"/>
              <w:rPr>
                <w:rFonts w:ascii="Times New Roman" w:hAnsi="Times New Roman" w:cs="Times New Roman"/>
              </w:rPr>
            </w:pPr>
            <w:r w:rsidRPr="00CA32FE">
              <w:rPr>
                <w:rFonts w:ascii="Times New Roman" w:hAnsi="Times New Roman" w:cs="Times New Roman"/>
              </w:rPr>
              <w:t>5</w:t>
            </w:r>
          </w:p>
        </w:tc>
        <w:tc>
          <w:tcPr>
            <w:tcW w:w="6666" w:type="dxa"/>
          </w:tcPr>
          <w:p w14:paraId="03CFB11B" w14:textId="77777777" w:rsidR="00646201" w:rsidRPr="004308B4" w:rsidRDefault="00646201" w:rsidP="00646201">
            <w:pPr>
              <w:jc w:val="both"/>
              <w:rPr>
                <w:rFonts w:ascii="Times New Roman" w:hAnsi="Times New Roman" w:cs="Times New Roman"/>
              </w:rPr>
            </w:pPr>
            <w:r w:rsidRPr="004308B4">
              <w:rPr>
                <w:rFonts w:ascii="Times New Roman" w:hAnsi="Times New Roman" w:cs="Times New Roman"/>
                <w:bCs/>
              </w:rPr>
              <w:t>Globalisation and the Threat to Biosecurity</w:t>
            </w:r>
          </w:p>
        </w:tc>
        <w:tc>
          <w:tcPr>
            <w:tcW w:w="1609" w:type="dxa"/>
          </w:tcPr>
          <w:p w14:paraId="4A0F1956" w14:textId="77777777" w:rsidR="00646201" w:rsidRDefault="00646201" w:rsidP="00646201">
            <w:pPr>
              <w:jc w:val="center"/>
              <w:rPr>
                <w:rFonts w:ascii="Times New Roman" w:hAnsi="Times New Roman" w:cs="Times New Roman"/>
              </w:rPr>
            </w:pPr>
            <w:r>
              <w:rPr>
                <w:rFonts w:ascii="Times New Roman" w:hAnsi="Times New Roman" w:cs="Times New Roman"/>
              </w:rPr>
              <w:t>09</w:t>
            </w:r>
            <w:r w:rsidRPr="00BF0457">
              <w:rPr>
                <w:rFonts w:ascii="Times New Roman" w:hAnsi="Times New Roman" w:cs="Times New Roman"/>
              </w:rPr>
              <w:t>.</w:t>
            </w:r>
            <w:r>
              <w:rPr>
                <w:rFonts w:ascii="Times New Roman" w:hAnsi="Times New Roman" w:cs="Times New Roman"/>
              </w:rPr>
              <w:t>11</w:t>
            </w:r>
            <w:r w:rsidRPr="00BF0457">
              <w:rPr>
                <w:rFonts w:ascii="Times New Roman" w:hAnsi="Times New Roman" w:cs="Times New Roman"/>
              </w:rPr>
              <w:t>.</w:t>
            </w:r>
            <w:r>
              <w:rPr>
                <w:rFonts w:ascii="Times New Roman" w:hAnsi="Times New Roman" w:cs="Times New Roman"/>
              </w:rPr>
              <w:t>20</w:t>
            </w:r>
          </w:p>
          <w:p w14:paraId="404BD082" w14:textId="77777777" w:rsidR="00646201" w:rsidRPr="00BF0457" w:rsidRDefault="00646201" w:rsidP="00646201">
            <w:pPr>
              <w:jc w:val="center"/>
              <w:rPr>
                <w:rFonts w:ascii="Times New Roman" w:hAnsi="Times New Roman" w:cs="Times New Roman"/>
              </w:rPr>
            </w:pPr>
            <w:r w:rsidRPr="00BF0457">
              <w:rPr>
                <w:rFonts w:ascii="Times New Roman" w:hAnsi="Times New Roman" w:cs="Times New Roman"/>
              </w:rPr>
              <w:t>To</w:t>
            </w:r>
          </w:p>
          <w:p w14:paraId="59A2A89E" w14:textId="378AF1E1" w:rsidR="00646201" w:rsidRPr="00CA32FE" w:rsidRDefault="00646201" w:rsidP="00646201">
            <w:pPr>
              <w:jc w:val="center"/>
              <w:rPr>
                <w:rFonts w:ascii="Times New Roman" w:hAnsi="Times New Roman" w:cs="Times New Roman"/>
              </w:rPr>
            </w:pPr>
            <w:r>
              <w:rPr>
                <w:rFonts w:ascii="Times New Roman" w:hAnsi="Times New Roman" w:cs="Times New Roman"/>
              </w:rPr>
              <w:t>16</w:t>
            </w:r>
            <w:r w:rsidRPr="00BF0457">
              <w:rPr>
                <w:rFonts w:ascii="Times New Roman" w:hAnsi="Times New Roman" w:cs="Times New Roman"/>
              </w:rPr>
              <w:t>.</w:t>
            </w:r>
            <w:r>
              <w:rPr>
                <w:rFonts w:ascii="Times New Roman" w:hAnsi="Times New Roman" w:cs="Times New Roman"/>
              </w:rPr>
              <w:t>11</w:t>
            </w:r>
            <w:r w:rsidRPr="00BF0457">
              <w:rPr>
                <w:rFonts w:ascii="Times New Roman" w:hAnsi="Times New Roman" w:cs="Times New Roman"/>
              </w:rPr>
              <w:t>.</w:t>
            </w:r>
            <w:r>
              <w:rPr>
                <w:rFonts w:ascii="Times New Roman" w:hAnsi="Times New Roman" w:cs="Times New Roman"/>
              </w:rPr>
              <w:t>20</w:t>
            </w:r>
          </w:p>
        </w:tc>
      </w:tr>
      <w:tr w:rsidR="00646201" w:rsidRPr="00CA32FE" w14:paraId="2FB18725" w14:textId="77777777" w:rsidTr="00D3404B">
        <w:tc>
          <w:tcPr>
            <w:tcW w:w="1075" w:type="dxa"/>
          </w:tcPr>
          <w:p w14:paraId="311A74BB" w14:textId="77777777" w:rsidR="00646201" w:rsidRPr="00CA32FE" w:rsidRDefault="00646201" w:rsidP="00646201">
            <w:pPr>
              <w:jc w:val="center"/>
              <w:rPr>
                <w:rFonts w:ascii="Times New Roman" w:hAnsi="Times New Roman" w:cs="Times New Roman"/>
              </w:rPr>
            </w:pPr>
            <w:r w:rsidRPr="00CA32FE">
              <w:rPr>
                <w:rFonts w:ascii="Times New Roman" w:hAnsi="Times New Roman" w:cs="Times New Roman"/>
              </w:rPr>
              <w:t>6</w:t>
            </w:r>
          </w:p>
        </w:tc>
        <w:tc>
          <w:tcPr>
            <w:tcW w:w="6666" w:type="dxa"/>
          </w:tcPr>
          <w:p w14:paraId="5EFCFED3" w14:textId="77777777" w:rsidR="00646201" w:rsidRPr="00A77BAA" w:rsidRDefault="00646201" w:rsidP="00646201">
            <w:pPr>
              <w:autoSpaceDE w:val="0"/>
              <w:autoSpaceDN w:val="0"/>
              <w:adjustRightInd w:val="0"/>
              <w:jc w:val="both"/>
              <w:rPr>
                <w:rFonts w:ascii="Times New Roman" w:hAnsi="Times New Roman" w:cs="Times New Roman"/>
              </w:rPr>
            </w:pPr>
            <w:r w:rsidRPr="00A77BAA">
              <w:rPr>
                <w:rFonts w:ascii="Times New Roman" w:hAnsi="Times New Roman" w:cs="Times New Roman"/>
              </w:rPr>
              <w:t>An Introduction to Plant Biosecurity: Past, Present</w:t>
            </w:r>
            <w:r>
              <w:rPr>
                <w:rFonts w:ascii="Times New Roman" w:hAnsi="Times New Roman" w:cs="Times New Roman"/>
              </w:rPr>
              <w:t xml:space="preserve"> </w:t>
            </w:r>
            <w:r w:rsidRPr="00A77BAA">
              <w:rPr>
                <w:rFonts w:ascii="Times New Roman" w:hAnsi="Times New Roman" w:cs="Times New Roman"/>
              </w:rPr>
              <w:t>and Future</w:t>
            </w:r>
          </w:p>
        </w:tc>
        <w:tc>
          <w:tcPr>
            <w:tcW w:w="1609" w:type="dxa"/>
          </w:tcPr>
          <w:p w14:paraId="62B7AF86" w14:textId="77777777" w:rsidR="00646201" w:rsidRDefault="00646201" w:rsidP="00646201">
            <w:pPr>
              <w:jc w:val="center"/>
              <w:rPr>
                <w:rFonts w:ascii="Times New Roman" w:hAnsi="Times New Roman" w:cs="Times New Roman"/>
              </w:rPr>
            </w:pPr>
            <w:r>
              <w:rPr>
                <w:rFonts w:ascii="Times New Roman" w:hAnsi="Times New Roman" w:cs="Times New Roman"/>
              </w:rPr>
              <w:t>16</w:t>
            </w:r>
            <w:r w:rsidRPr="00BF0457">
              <w:rPr>
                <w:rFonts w:ascii="Times New Roman" w:hAnsi="Times New Roman" w:cs="Times New Roman"/>
              </w:rPr>
              <w:t>.</w:t>
            </w:r>
            <w:r>
              <w:rPr>
                <w:rFonts w:ascii="Times New Roman" w:hAnsi="Times New Roman" w:cs="Times New Roman"/>
              </w:rPr>
              <w:t>11</w:t>
            </w:r>
            <w:r w:rsidRPr="00BF0457">
              <w:rPr>
                <w:rFonts w:ascii="Times New Roman" w:hAnsi="Times New Roman" w:cs="Times New Roman"/>
              </w:rPr>
              <w:t>.</w:t>
            </w:r>
            <w:r>
              <w:rPr>
                <w:rFonts w:ascii="Times New Roman" w:hAnsi="Times New Roman" w:cs="Times New Roman"/>
              </w:rPr>
              <w:t>20</w:t>
            </w:r>
          </w:p>
          <w:p w14:paraId="3BD58F9B" w14:textId="77777777" w:rsidR="00646201" w:rsidRPr="00BF0457" w:rsidRDefault="00646201" w:rsidP="00646201">
            <w:pPr>
              <w:jc w:val="center"/>
              <w:rPr>
                <w:rFonts w:ascii="Times New Roman" w:hAnsi="Times New Roman" w:cs="Times New Roman"/>
              </w:rPr>
            </w:pPr>
            <w:r w:rsidRPr="00BF0457">
              <w:rPr>
                <w:rFonts w:ascii="Times New Roman" w:hAnsi="Times New Roman" w:cs="Times New Roman"/>
              </w:rPr>
              <w:t>To</w:t>
            </w:r>
          </w:p>
          <w:p w14:paraId="66965115" w14:textId="0AF304AE" w:rsidR="00646201" w:rsidRPr="00CA32FE" w:rsidRDefault="00646201" w:rsidP="00646201">
            <w:pPr>
              <w:jc w:val="center"/>
              <w:rPr>
                <w:rFonts w:ascii="Times New Roman" w:hAnsi="Times New Roman" w:cs="Times New Roman"/>
              </w:rPr>
            </w:pPr>
            <w:r>
              <w:rPr>
                <w:rFonts w:ascii="Times New Roman" w:hAnsi="Times New Roman" w:cs="Times New Roman"/>
              </w:rPr>
              <w:t>23</w:t>
            </w:r>
            <w:r w:rsidRPr="00BF0457">
              <w:rPr>
                <w:rFonts w:ascii="Times New Roman" w:hAnsi="Times New Roman" w:cs="Times New Roman"/>
              </w:rPr>
              <w:t>.</w:t>
            </w:r>
            <w:r>
              <w:rPr>
                <w:rFonts w:ascii="Times New Roman" w:hAnsi="Times New Roman" w:cs="Times New Roman"/>
              </w:rPr>
              <w:t>11</w:t>
            </w:r>
            <w:r w:rsidRPr="00BF0457">
              <w:rPr>
                <w:rFonts w:ascii="Times New Roman" w:hAnsi="Times New Roman" w:cs="Times New Roman"/>
              </w:rPr>
              <w:t>.</w:t>
            </w:r>
            <w:r>
              <w:rPr>
                <w:rFonts w:ascii="Times New Roman" w:hAnsi="Times New Roman" w:cs="Times New Roman"/>
              </w:rPr>
              <w:t>20</w:t>
            </w:r>
          </w:p>
        </w:tc>
      </w:tr>
      <w:tr w:rsidR="00646201" w:rsidRPr="00CA32FE" w14:paraId="1F7E36D3" w14:textId="77777777" w:rsidTr="00D3404B">
        <w:tc>
          <w:tcPr>
            <w:tcW w:w="1075" w:type="dxa"/>
          </w:tcPr>
          <w:p w14:paraId="489A5B3A" w14:textId="77777777" w:rsidR="00646201" w:rsidRPr="00CA32FE" w:rsidRDefault="00646201" w:rsidP="00646201">
            <w:pPr>
              <w:jc w:val="center"/>
              <w:rPr>
                <w:rFonts w:ascii="Times New Roman" w:hAnsi="Times New Roman" w:cs="Times New Roman"/>
              </w:rPr>
            </w:pPr>
            <w:r w:rsidRPr="00CA32FE">
              <w:rPr>
                <w:rFonts w:ascii="Times New Roman" w:hAnsi="Times New Roman" w:cs="Times New Roman"/>
              </w:rPr>
              <w:t>7</w:t>
            </w:r>
          </w:p>
        </w:tc>
        <w:tc>
          <w:tcPr>
            <w:tcW w:w="6666" w:type="dxa"/>
          </w:tcPr>
          <w:p w14:paraId="64AA902B" w14:textId="77777777" w:rsidR="00646201" w:rsidRPr="00CE0075" w:rsidRDefault="00646201" w:rsidP="00646201">
            <w:pPr>
              <w:jc w:val="both"/>
              <w:rPr>
                <w:rFonts w:ascii="Times New Roman" w:hAnsi="Times New Roman" w:cs="Times New Roman"/>
              </w:rPr>
            </w:pPr>
            <w:r w:rsidRPr="00CE0075">
              <w:rPr>
                <w:rFonts w:ascii="Times New Roman" w:hAnsi="Times New Roman" w:cs="Times New Roman"/>
                <w:lang w:val="en"/>
              </w:rPr>
              <w:t>Evolution of the international regulation of plant pests and challenges for future plant health</w:t>
            </w:r>
          </w:p>
        </w:tc>
        <w:tc>
          <w:tcPr>
            <w:tcW w:w="1609" w:type="dxa"/>
          </w:tcPr>
          <w:p w14:paraId="37329152" w14:textId="77777777" w:rsidR="00646201" w:rsidRDefault="00646201" w:rsidP="00646201">
            <w:pPr>
              <w:jc w:val="center"/>
              <w:rPr>
                <w:rFonts w:ascii="Times New Roman" w:hAnsi="Times New Roman" w:cs="Times New Roman"/>
              </w:rPr>
            </w:pPr>
            <w:r>
              <w:rPr>
                <w:rFonts w:ascii="Times New Roman" w:hAnsi="Times New Roman" w:cs="Times New Roman"/>
              </w:rPr>
              <w:t>23</w:t>
            </w:r>
            <w:r w:rsidRPr="00BF0457">
              <w:rPr>
                <w:rFonts w:ascii="Times New Roman" w:hAnsi="Times New Roman" w:cs="Times New Roman"/>
              </w:rPr>
              <w:t>.</w:t>
            </w:r>
            <w:r>
              <w:rPr>
                <w:rFonts w:ascii="Times New Roman" w:hAnsi="Times New Roman" w:cs="Times New Roman"/>
              </w:rPr>
              <w:t>11</w:t>
            </w:r>
            <w:r w:rsidRPr="00BF0457">
              <w:rPr>
                <w:rFonts w:ascii="Times New Roman" w:hAnsi="Times New Roman" w:cs="Times New Roman"/>
              </w:rPr>
              <w:t>.</w:t>
            </w:r>
            <w:r>
              <w:rPr>
                <w:rFonts w:ascii="Times New Roman" w:hAnsi="Times New Roman" w:cs="Times New Roman"/>
              </w:rPr>
              <w:t>20</w:t>
            </w:r>
          </w:p>
          <w:p w14:paraId="29FDB8A7" w14:textId="77777777" w:rsidR="00646201" w:rsidRPr="00BF0457" w:rsidRDefault="00646201" w:rsidP="00646201">
            <w:pPr>
              <w:jc w:val="center"/>
              <w:rPr>
                <w:rFonts w:ascii="Times New Roman" w:hAnsi="Times New Roman" w:cs="Times New Roman"/>
              </w:rPr>
            </w:pPr>
            <w:r w:rsidRPr="00BF0457">
              <w:rPr>
                <w:rFonts w:ascii="Times New Roman" w:hAnsi="Times New Roman" w:cs="Times New Roman"/>
              </w:rPr>
              <w:t>To</w:t>
            </w:r>
          </w:p>
          <w:p w14:paraId="300A8ADE" w14:textId="05A1AB8C" w:rsidR="00646201" w:rsidRPr="00CA32FE" w:rsidRDefault="00646201" w:rsidP="00646201">
            <w:pPr>
              <w:jc w:val="center"/>
              <w:rPr>
                <w:rFonts w:ascii="Times New Roman" w:hAnsi="Times New Roman" w:cs="Times New Roman"/>
              </w:rPr>
            </w:pPr>
            <w:r>
              <w:rPr>
                <w:rFonts w:ascii="Times New Roman" w:hAnsi="Times New Roman" w:cs="Times New Roman"/>
              </w:rPr>
              <w:t>30</w:t>
            </w:r>
            <w:r w:rsidRPr="00BF0457">
              <w:rPr>
                <w:rFonts w:ascii="Times New Roman" w:hAnsi="Times New Roman" w:cs="Times New Roman"/>
              </w:rPr>
              <w:t>.</w:t>
            </w:r>
            <w:r>
              <w:rPr>
                <w:rFonts w:ascii="Times New Roman" w:hAnsi="Times New Roman" w:cs="Times New Roman"/>
              </w:rPr>
              <w:t>11</w:t>
            </w:r>
            <w:r w:rsidRPr="00BF0457">
              <w:rPr>
                <w:rFonts w:ascii="Times New Roman" w:hAnsi="Times New Roman" w:cs="Times New Roman"/>
              </w:rPr>
              <w:t>.</w:t>
            </w:r>
            <w:r>
              <w:rPr>
                <w:rFonts w:ascii="Times New Roman" w:hAnsi="Times New Roman" w:cs="Times New Roman"/>
              </w:rPr>
              <w:t>20</w:t>
            </w:r>
          </w:p>
        </w:tc>
      </w:tr>
      <w:tr w:rsidR="00646201" w:rsidRPr="00CA32FE" w14:paraId="6B0ED044" w14:textId="77777777" w:rsidTr="00D3404B">
        <w:tc>
          <w:tcPr>
            <w:tcW w:w="1075" w:type="dxa"/>
          </w:tcPr>
          <w:p w14:paraId="4809FDC4" w14:textId="77777777" w:rsidR="00646201" w:rsidRPr="00CA32FE" w:rsidRDefault="00646201" w:rsidP="00646201">
            <w:pPr>
              <w:jc w:val="center"/>
              <w:rPr>
                <w:rFonts w:ascii="Times New Roman" w:hAnsi="Times New Roman" w:cs="Times New Roman"/>
              </w:rPr>
            </w:pPr>
            <w:r w:rsidRPr="00CA32FE">
              <w:rPr>
                <w:rFonts w:ascii="Times New Roman" w:hAnsi="Times New Roman" w:cs="Times New Roman"/>
              </w:rPr>
              <w:t>8</w:t>
            </w:r>
          </w:p>
        </w:tc>
        <w:tc>
          <w:tcPr>
            <w:tcW w:w="6666" w:type="dxa"/>
          </w:tcPr>
          <w:p w14:paraId="42591C1F" w14:textId="77777777" w:rsidR="00646201" w:rsidRPr="00A77BAA" w:rsidRDefault="00646201" w:rsidP="00646201">
            <w:pPr>
              <w:autoSpaceDE w:val="0"/>
              <w:autoSpaceDN w:val="0"/>
              <w:adjustRightInd w:val="0"/>
              <w:rPr>
                <w:rFonts w:ascii="Times New Roman" w:hAnsi="Times New Roman" w:cs="Times New Roman"/>
              </w:rPr>
            </w:pPr>
            <w:r w:rsidRPr="00A77BAA">
              <w:rPr>
                <w:rFonts w:ascii="Times New Roman" w:hAnsi="Times New Roman" w:cs="Times New Roman"/>
                <w:bCs/>
              </w:rPr>
              <w:t>The Revised International Plant Protection, Convention – a New Context for Plant Quarantine</w:t>
            </w:r>
          </w:p>
        </w:tc>
        <w:tc>
          <w:tcPr>
            <w:tcW w:w="1609" w:type="dxa"/>
          </w:tcPr>
          <w:p w14:paraId="546ED5DC" w14:textId="77777777" w:rsidR="00646201" w:rsidRDefault="00646201" w:rsidP="00646201">
            <w:pPr>
              <w:jc w:val="center"/>
              <w:rPr>
                <w:rFonts w:ascii="Times New Roman" w:hAnsi="Times New Roman" w:cs="Times New Roman"/>
              </w:rPr>
            </w:pPr>
            <w:r>
              <w:rPr>
                <w:rFonts w:ascii="Times New Roman" w:hAnsi="Times New Roman" w:cs="Times New Roman"/>
              </w:rPr>
              <w:t>30</w:t>
            </w:r>
            <w:r w:rsidRPr="00BF0457">
              <w:rPr>
                <w:rFonts w:ascii="Times New Roman" w:hAnsi="Times New Roman" w:cs="Times New Roman"/>
              </w:rPr>
              <w:t>.</w:t>
            </w:r>
            <w:r>
              <w:rPr>
                <w:rFonts w:ascii="Times New Roman" w:hAnsi="Times New Roman" w:cs="Times New Roman"/>
              </w:rPr>
              <w:t>11</w:t>
            </w:r>
            <w:r w:rsidRPr="00BF0457">
              <w:rPr>
                <w:rFonts w:ascii="Times New Roman" w:hAnsi="Times New Roman" w:cs="Times New Roman"/>
              </w:rPr>
              <w:t>.</w:t>
            </w:r>
            <w:r>
              <w:rPr>
                <w:rFonts w:ascii="Times New Roman" w:hAnsi="Times New Roman" w:cs="Times New Roman"/>
              </w:rPr>
              <w:t>20</w:t>
            </w:r>
          </w:p>
          <w:p w14:paraId="3B0F3310" w14:textId="77777777" w:rsidR="00646201" w:rsidRPr="00BF0457" w:rsidRDefault="00646201" w:rsidP="00646201">
            <w:pPr>
              <w:jc w:val="center"/>
              <w:rPr>
                <w:rFonts w:ascii="Times New Roman" w:hAnsi="Times New Roman" w:cs="Times New Roman"/>
              </w:rPr>
            </w:pPr>
            <w:r w:rsidRPr="00BF0457">
              <w:rPr>
                <w:rFonts w:ascii="Times New Roman" w:hAnsi="Times New Roman" w:cs="Times New Roman"/>
              </w:rPr>
              <w:t>To</w:t>
            </w:r>
          </w:p>
          <w:p w14:paraId="5307BDF2" w14:textId="5126B3FE" w:rsidR="00646201" w:rsidRPr="00CA32FE" w:rsidRDefault="00646201" w:rsidP="00646201">
            <w:pPr>
              <w:jc w:val="center"/>
              <w:rPr>
                <w:rFonts w:ascii="Times New Roman" w:hAnsi="Times New Roman" w:cs="Times New Roman"/>
              </w:rPr>
            </w:pPr>
            <w:r>
              <w:rPr>
                <w:rFonts w:ascii="Times New Roman" w:hAnsi="Times New Roman" w:cs="Times New Roman"/>
              </w:rPr>
              <w:t>07</w:t>
            </w:r>
            <w:r w:rsidRPr="00BF0457">
              <w:rPr>
                <w:rFonts w:ascii="Times New Roman" w:hAnsi="Times New Roman" w:cs="Times New Roman"/>
              </w:rPr>
              <w:t>.</w:t>
            </w:r>
            <w:r>
              <w:rPr>
                <w:rFonts w:ascii="Times New Roman" w:hAnsi="Times New Roman" w:cs="Times New Roman"/>
              </w:rPr>
              <w:t>12</w:t>
            </w:r>
            <w:r w:rsidRPr="00BF0457">
              <w:rPr>
                <w:rFonts w:ascii="Times New Roman" w:hAnsi="Times New Roman" w:cs="Times New Roman"/>
              </w:rPr>
              <w:t>.</w:t>
            </w:r>
            <w:r>
              <w:rPr>
                <w:rFonts w:ascii="Times New Roman" w:hAnsi="Times New Roman" w:cs="Times New Roman"/>
              </w:rPr>
              <w:t>20</w:t>
            </w:r>
          </w:p>
        </w:tc>
      </w:tr>
      <w:tr w:rsidR="00646201" w:rsidRPr="00CA32FE" w14:paraId="45F54BF4" w14:textId="77777777" w:rsidTr="00D3404B">
        <w:tc>
          <w:tcPr>
            <w:tcW w:w="1075" w:type="dxa"/>
          </w:tcPr>
          <w:p w14:paraId="3258BB5D" w14:textId="77777777" w:rsidR="00646201" w:rsidRPr="00CA32FE" w:rsidRDefault="00646201" w:rsidP="00646201">
            <w:pPr>
              <w:jc w:val="center"/>
              <w:rPr>
                <w:rFonts w:ascii="Times New Roman" w:hAnsi="Times New Roman" w:cs="Times New Roman"/>
              </w:rPr>
            </w:pPr>
            <w:r w:rsidRPr="00CA32FE">
              <w:rPr>
                <w:rFonts w:ascii="Times New Roman" w:hAnsi="Times New Roman" w:cs="Times New Roman"/>
              </w:rPr>
              <w:t>9</w:t>
            </w:r>
          </w:p>
        </w:tc>
        <w:tc>
          <w:tcPr>
            <w:tcW w:w="6666" w:type="dxa"/>
          </w:tcPr>
          <w:p w14:paraId="11189F9A" w14:textId="77777777" w:rsidR="00646201" w:rsidRPr="00CA32FE" w:rsidRDefault="00646201" w:rsidP="00646201">
            <w:pPr>
              <w:jc w:val="both"/>
              <w:rPr>
                <w:rFonts w:ascii="Times New Roman" w:hAnsi="Times New Roman" w:cs="Times New Roman"/>
              </w:rPr>
            </w:pPr>
            <w:r w:rsidRPr="00CA32FE">
              <w:rPr>
                <w:rFonts w:ascii="Times New Roman" w:hAnsi="Times New Roman" w:cs="Times New Roman"/>
              </w:rPr>
              <w:t>Mid Exam</w:t>
            </w:r>
          </w:p>
        </w:tc>
        <w:tc>
          <w:tcPr>
            <w:tcW w:w="1609" w:type="dxa"/>
          </w:tcPr>
          <w:p w14:paraId="650BD238" w14:textId="77777777" w:rsidR="00646201" w:rsidRDefault="00646201" w:rsidP="00646201">
            <w:pPr>
              <w:jc w:val="center"/>
              <w:rPr>
                <w:rFonts w:ascii="Times New Roman" w:hAnsi="Times New Roman" w:cs="Times New Roman"/>
              </w:rPr>
            </w:pPr>
            <w:r>
              <w:rPr>
                <w:rFonts w:ascii="Times New Roman" w:hAnsi="Times New Roman" w:cs="Times New Roman"/>
              </w:rPr>
              <w:t>07</w:t>
            </w:r>
            <w:r w:rsidRPr="00BF0457">
              <w:rPr>
                <w:rFonts w:ascii="Times New Roman" w:hAnsi="Times New Roman" w:cs="Times New Roman"/>
              </w:rPr>
              <w:t>.</w:t>
            </w:r>
            <w:r>
              <w:rPr>
                <w:rFonts w:ascii="Times New Roman" w:hAnsi="Times New Roman" w:cs="Times New Roman"/>
              </w:rPr>
              <w:t>12</w:t>
            </w:r>
            <w:r w:rsidRPr="00BF0457">
              <w:rPr>
                <w:rFonts w:ascii="Times New Roman" w:hAnsi="Times New Roman" w:cs="Times New Roman"/>
              </w:rPr>
              <w:t>.</w:t>
            </w:r>
            <w:r>
              <w:rPr>
                <w:rFonts w:ascii="Times New Roman" w:hAnsi="Times New Roman" w:cs="Times New Roman"/>
              </w:rPr>
              <w:t>20</w:t>
            </w:r>
          </w:p>
          <w:p w14:paraId="118C9260" w14:textId="7143ED70" w:rsidR="00646201" w:rsidRPr="00BF0457" w:rsidRDefault="00646201" w:rsidP="00646201">
            <w:pPr>
              <w:jc w:val="center"/>
              <w:rPr>
                <w:rFonts w:ascii="Times New Roman" w:hAnsi="Times New Roman" w:cs="Times New Roman"/>
              </w:rPr>
            </w:pPr>
            <w:r w:rsidRPr="00BF0457">
              <w:rPr>
                <w:rFonts w:ascii="Times New Roman" w:hAnsi="Times New Roman" w:cs="Times New Roman"/>
              </w:rPr>
              <w:t>To</w:t>
            </w:r>
          </w:p>
          <w:p w14:paraId="5A353313" w14:textId="58D83328" w:rsidR="00646201" w:rsidRPr="00CA32FE" w:rsidRDefault="00646201" w:rsidP="00646201">
            <w:pPr>
              <w:jc w:val="center"/>
              <w:rPr>
                <w:rFonts w:ascii="Times New Roman" w:hAnsi="Times New Roman" w:cs="Times New Roman"/>
              </w:rPr>
            </w:pPr>
            <w:r>
              <w:rPr>
                <w:rFonts w:ascii="Times New Roman" w:hAnsi="Times New Roman" w:cs="Times New Roman"/>
              </w:rPr>
              <w:t>14</w:t>
            </w:r>
            <w:r w:rsidRPr="00BF0457">
              <w:rPr>
                <w:rFonts w:ascii="Times New Roman" w:hAnsi="Times New Roman" w:cs="Times New Roman"/>
              </w:rPr>
              <w:t>.</w:t>
            </w:r>
            <w:r>
              <w:rPr>
                <w:rFonts w:ascii="Times New Roman" w:hAnsi="Times New Roman" w:cs="Times New Roman"/>
              </w:rPr>
              <w:t>12</w:t>
            </w:r>
            <w:r w:rsidRPr="00BF0457">
              <w:rPr>
                <w:rFonts w:ascii="Times New Roman" w:hAnsi="Times New Roman" w:cs="Times New Roman"/>
              </w:rPr>
              <w:t>.</w:t>
            </w:r>
            <w:r>
              <w:rPr>
                <w:rFonts w:ascii="Times New Roman" w:hAnsi="Times New Roman" w:cs="Times New Roman"/>
              </w:rPr>
              <w:t>20</w:t>
            </w:r>
          </w:p>
        </w:tc>
      </w:tr>
      <w:tr w:rsidR="00646201" w:rsidRPr="00CA32FE" w14:paraId="5206FDD0" w14:textId="77777777" w:rsidTr="00D3404B">
        <w:tc>
          <w:tcPr>
            <w:tcW w:w="1075" w:type="dxa"/>
          </w:tcPr>
          <w:p w14:paraId="6E6F9745" w14:textId="77777777" w:rsidR="00646201" w:rsidRPr="00CA32FE" w:rsidRDefault="00646201" w:rsidP="00646201">
            <w:pPr>
              <w:jc w:val="center"/>
              <w:rPr>
                <w:rFonts w:ascii="Times New Roman" w:hAnsi="Times New Roman" w:cs="Times New Roman"/>
              </w:rPr>
            </w:pPr>
            <w:r w:rsidRPr="00CA32FE">
              <w:rPr>
                <w:rFonts w:ascii="Times New Roman" w:hAnsi="Times New Roman" w:cs="Times New Roman"/>
              </w:rPr>
              <w:t>10</w:t>
            </w:r>
          </w:p>
        </w:tc>
        <w:tc>
          <w:tcPr>
            <w:tcW w:w="6666" w:type="dxa"/>
          </w:tcPr>
          <w:p w14:paraId="4A0B24C8" w14:textId="77777777" w:rsidR="00646201" w:rsidRPr="00CA32FE" w:rsidRDefault="00646201" w:rsidP="00646201">
            <w:pPr>
              <w:jc w:val="both"/>
              <w:rPr>
                <w:rFonts w:ascii="Times New Roman" w:hAnsi="Times New Roman" w:cs="Times New Roman"/>
              </w:rPr>
            </w:pPr>
            <w:r>
              <w:rPr>
                <w:rFonts w:ascii="Georgia" w:hAnsi="Georgia"/>
                <w:lang w:val="en"/>
              </w:rPr>
              <w:t>Sanitary and Phytosanitary Issues: Where Does the WTO Go from Here</w:t>
            </w:r>
          </w:p>
        </w:tc>
        <w:tc>
          <w:tcPr>
            <w:tcW w:w="1609" w:type="dxa"/>
          </w:tcPr>
          <w:p w14:paraId="2B983819" w14:textId="77777777" w:rsidR="00646201" w:rsidRDefault="00646201" w:rsidP="00646201">
            <w:pPr>
              <w:jc w:val="center"/>
              <w:rPr>
                <w:rFonts w:ascii="Times New Roman" w:hAnsi="Times New Roman" w:cs="Times New Roman"/>
              </w:rPr>
            </w:pPr>
            <w:r>
              <w:rPr>
                <w:rFonts w:ascii="Times New Roman" w:hAnsi="Times New Roman" w:cs="Times New Roman"/>
              </w:rPr>
              <w:t>14</w:t>
            </w:r>
            <w:r w:rsidRPr="00BF0457">
              <w:rPr>
                <w:rFonts w:ascii="Times New Roman" w:hAnsi="Times New Roman" w:cs="Times New Roman"/>
              </w:rPr>
              <w:t>.</w:t>
            </w:r>
            <w:r>
              <w:rPr>
                <w:rFonts w:ascii="Times New Roman" w:hAnsi="Times New Roman" w:cs="Times New Roman"/>
              </w:rPr>
              <w:t>12</w:t>
            </w:r>
            <w:r w:rsidRPr="00BF0457">
              <w:rPr>
                <w:rFonts w:ascii="Times New Roman" w:hAnsi="Times New Roman" w:cs="Times New Roman"/>
              </w:rPr>
              <w:t>.</w:t>
            </w:r>
            <w:r>
              <w:rPr>
                <w:rFonts w:ascii="Times New Roman" w:hAnsi="Times New Roman" w:cs="Times New Roman"/>
              </w:rPr>
              <w:t>20</w:t>
            </w:r>
          </w:p>
          <w:p w14:paraId="09ACD042" w14:textId="77777777" w:rsidR="00646201" w:rsidRPr="00BF0457" w:rsidRDefault="00646201" w:rsidP="00646201">
            <w:pPr>
              <w:jc w:val="center"/>
              <w:rPr>
                <w:rFonts w:ascii="Times New Roman" w:hAnsi="Times New Roman" w:cs="Times New Roman"/>
              </w:rPr>
            </w:pPr>
            <w:r w:rsidRPr="00BF0457">
              <w:rPr>
                <w:rFonts w:ascii="Times New Roman" w:hAnsi="Times New Roman" w:cs="Times New Roman"/>
              </w:rPr>
              <w:t>To</w:t>
            </w:r>
          </w:p>
          <w:p w14:paraId="4F282457" w14:textId="45BE17CB" w:rsidR="00646201" w:rsidRPr="00CA32FE" w:rsidRDefault="00646201" w:rsidP="00646201">
            <w:pPr>
              <w:jc w:val="center"/>
              <w:rPr>
                <w:rFonts w:ascii="Times New Roman" w:hAnsi="Times New Roman" w:cs="Times New Roman"/>
              </w:rPr>
            </w:pPr>
            <w:r>
              <w:rPr>
                <w:rFonts w:ascii="Times New Roman" w:hAnsi="Times New Roman" w:cs="Times New Roman"/>
              </w:rPr>
              <w:lastRenderedPageBreak/>
              <w:t>21</w:t>
            </w:r>
            <w:r w:rsidRPr="00BF0457">
              <w:rPr>
                <w:rFonts w:ascii="Times New Roman" w:hAnsi="Times New Roman" w:cs="Times New Roman"/>
              </w:rPr>
              <w:t>.</w:t>
            </w:r>
            <w:r>
              <w:rPr>
                <w:rFonts w:ascii="Times New Roman" w:hAnsi="Times New Roman" w:cs="Times New Roman"/>
              </w:rPr>
              <w:t>12</w:t>
            </w:r>
            <w:r w:rsidRPr="00BF0457">
              <w:rPr>
                <w:rFonts w:ascii="Times New Roman" w:hAnsi="Times New Roman" w:cs="Times New Roman"/>
              </w:rPr>
              <w:t>.</w:t>
            </w:r>
            <w:r>
              <w:rPr>
                <w:rFonts w:ascii="Times New Roman" w:hAnsi="Times New Roman" w:cs="Times New Roman"/>
              </w:rPr>
              <w:t>20</w:t>
            </w:r>
          </w:p>
        </w:tc>
      </w:tr>
      <w:tr w:rsidR="00646201" w:rsidRPr="00CA32FE" w14:paraId="22443FFD" w14:textId="77777777" w:rsidTr="00D3404B">
        <w:tc>
          <w:tcPr>
            <w:tcW w:w="1075" w:type="dxa"/>
          </w:tcPr>
          <w:p w14:paraId="7143F717" w14:textId="77777777" w:rsidR="00646201" w:rsidRPr="00CA32FE" w:rsidRDefault="00646201" w:rsidP="00646201">
            <w:pPr>
              <w:jc w:val="center"/>
              <w:rPr>
                <w:rFonts w:ascii="Times New Roman" w:hAnsi="Times New Roman" w:cs="Times New Roman"/>
              </w:rPr>
            </w:pPr>
            <w:r w:rsidRPr="00CA32FE">
              <w:rPr>
                <w:rFonts w:ascii="Times New Roman" w:hAnsi="Times New Roman" w:cs="Times New Roman"/>
              </w:rPr>
              <w:lastRenderedPageBreak/>
              <w:t>11</w:t>
            </w:r>
          </w:p>
        </w:tc>
        <w:tc>
          <w:tcPr>
            <w:tcW w:w="6666" w:type="dxa"/>
          </w:tcPr>
          <w:p w14:paraId="576B2816" w14:textId="77777777" w:rsidR="00646201" w:rsidRPr="00B2359A" w:rsidRDefault="00646201" w:rsidP="00646201">
            <w:pPr>
              <w:autoSpaceDE w:val="0"/>
              <w:autoSpaceDN w:val="0"/>
              <w:adjustRightInd w:val="0"/>
              <w:rPr>
                <w:rFonts w:ascii="Times New Roman" w:hAnsi="Times New Roman" w:cs="Times New Roman"/>
              </w:rPr>
            </w:pPr>
            <w:r w:rsidRPr="00B2359A">
              <w:rPr>
                <w:rFonts w:ascii="Times New Roman" w:hAnsi="Times New Roman" w:cs="Times New Roman"/>
                <w:lang w:val="en"/>
              </w:rPr>
              <w:t>Seed-Borne Pests and Phytosanitary Issues: the Role of EPPO</w:t>
            </w:r>
          </w:p>
        </w:tc>
        <w:tc>
          <w:tcPr>
            <w:tcW w:w="1609" w:type="dxa"/>
          </w:tcPr>
          <w:p w14:paraId="2751B7CE" w14:textId="77777777" w:rsidR="00646201" w:rsidRDefault="00646201" w:rsidP="00646201">
            <w:pPr>
              <w:jc w:val="center"/>
              <w:rPr>
                <w:rFonts w:ascii="Times New Roman" w:hAnsi="Times New Roman" w:cs="Times New Roman"/>
              </w:rPr>
            </w:pPr>
            <w:r>
              <w:rPr>
                <w:rFonts w:ascii="Times New Roman" w:hAnsi="Times New Roman" w:cs="Times New Roman"/>
              </w:rPr>
              <w:t>28</w:t>
            </w:r>
            <w:r w:rsidRPr="00BF0457">
              <w:rPr>
                <w:rFonts w:ascii="Times New Roman" w:hAnsi="Times New Roman" w:cs="Times New Roman"/>
              </w:rPr>
              <w:t>.</w:t>
            </w:r>
            <w:r>
              <w:rPr>
                <w:rFonts w:ascii="Times New Roman" w:hAnsi="Times New Roman" w:cs="Times New Roman"/>
              </w:rPr>
              <w:t>12</w:t>
            </w:r>
            <w:r w:rsidRPr="00BF0457">
              <w:rPr>
                <w:rFonts w:ascii="Times New Roman" w:hAnsi="Times New Roman" w:cs="Times New Roman"/>
              </w:rPr>
              <w:t>.</w:t>
            </w:r>
            <w:r>
              <w:rPr>
                <w:rFonts w:ascii="Times New Roman" w:hAnsi="Times New Roman" w:cs="Times New Roman"/>
              </w:rPr>
              <w:t>20</w:t>
            </w:r>
          </w:p>
          <w:p w14:paraId="0505267E" w14:textId="77777777" w:rsidR="00646201" w:rsidRPr="00BF0457" w:rsidRDefault="00646201" w:rsidP="00646201">
            <w:pPr>
              <w:jc w:val="center"/>
              <w:rPr>
                <w:rFonts w:ascii="Times New Roman" w:hAnsi="Times New Roman" w:cs="Times New Roman"/>
              </w:rPr>
            </w:pPr>
            <w:r w:rsidRPr="00BF0457">
              <w:rPr>
                <w:rFonts w:ascii="Times New Roman" w:hAnsi="Times New Roman" w:cs="Times New Roman"/>
              </w:rPr>
              <w:t>To</w:t>
            </w:r>
          </w:p>
          <w:p w14:paraId="7383CC5F" w14:textId="31A25C48" w:rsidR="00646201" w:rsidRPr="00CA32FE" w:rsidRDefault="00646201" w:rsidP="00646201">
            <w:pPr>
              <w:jc w:val="center"/>
              <w:rPr>
                <w:rFonts w:ascii="Times New Roman" w:hAnsi="Times New Roman" w:cs="Times New Roman"/>
              </w:rPr>
            </w:pPr>
            <w:r>
              <w:rPr>
                <w:rFonts w:ascii="Times New Roman" w:hAnsi="Times New Roman" w:cs="Times New Roman"/>
              </w:rPr>
              <w:t>04</w:t>
            </w:r>
            <w:r w:rsidRPr="00BF0457">
              <w:rPr>
                <w:rFonts w:ascii="Times New Roman" w:hAnsi="Times New Roman" w:cs="Times New Roman"/>
              </w:rPr>
              <w:t>.</w:t>
            </w:r>
            <w:r>
              <w:rPr>
                <w:rFonts w:ascii="Times New Roman" w:hAnsi="Times New Roman" w:cs="Times New Roman"/>
              </w:rPr>
              <w:t>01</w:t>
            </w:r>
            <w:r w:rsidRPr="00BF0457">
              <w:rPr>
                <w:rFonts w:ascii="Times New Roman" w:hAnsi="Times New Roman" w:cs="Times New Roman"/>
              </w:rPr>
              <w:t>.</w:t>
            </w:r>
            <w:r>
              <w:rPr>
                <w:rFonts w:ascii="Times New Roman" w:hAnsi="Times New Roman" w:cs="Times New Roman"/>
              </w:rPr>
              <w:t>21</w:t>
            </w:r>
          </w:p>
        </w:tc>
      </w:tr>
      <w:tr w:rsidR="00646201" w:rsidRPr="00CA32FE" w14:paraId="174DF20E" w14:textId="77777777" w:rsidTr="00D3404B">
        <w:tc>
          <w:tcPr>
            <w:tcW w:w="1075" w:type="dxa"/>
          </w:tcPr>
          <w:p w14:paraId="2F57A0E8" w14:textId="77777777" w:rsidR="00646201" w:rsidRPr="00CA32FE" w:rsidRDefault="00646201" w:rsidP="00646201">
            <w:pPr>
              <w:jc w:val="center"/>
              <w:rPr>
                <w:rFonts w:ascii="Times New Roman" w:hAnsi="Times New Roman" w:cs="Times New Roman"/>
              </w:rPr>
            </w:pPr>
            <w:r w:rsidRPr="00CA32FE">
              <w:rPr>
                <w:rFonts w:ascii="Times New Roman" w:hAnsi="Times New Roman" w:cs="Times New Roman"/>
              </w:rPr>
              <w:t>12</w:t>
            </w:r>
          </w:p>
        </w:tc>
        <w:tc>
          <w:tcPr>
            <w:tcW w:w="6666" w:type="dxa"/>
          </w:tcPr>
          <w:p w14:paraId="4FC4AF82" w14:textId="77777777" w:rsidR="00646201" w:rsidRPr="00B2359A" w:rsidRDefault="00646201" w:rsidP="00646201">
            <w:pPr>
              <w:autoSpaceDE w:val="0"/>
              <w:autoSpaceDN w:val="0"/>
              <w:adjustRightInd w:val="0"/>
              <w:jc w:val="both"/>
              <w:rPr>
                <w:rFonts w:ascii="Times New Roman" w:hAnsi="Times New Roman" w:cs="Times New Roman"/>
              </w:rPr>
            </w:pPr>
            <w:r w:rsidRPr="00B2359A">
              <w:rPr>
                <w:rFonts w:ascii="Times New Roman" w:hAnsi="Times New Roman" w:cs="Times New Roman"/>
              </w:rPr>
              <w:t>WTO Agreement on Sanitary and Phytosanitary Measures (SPS)</w:t>
            </w:r>
          </w:p>
        </w:tc>
        <w:tc>
          <w:tcPr>
            <w:tcW w:w="1609" w:type="dxa"/>
          </w:tcPr>
          <w:p w14:paraId="6EC6424A" w14:textId="77777777" w:rsidR="00646201" w:rsidRDefault="00646201" w:rsidP="00646201">
            <w:pPr>
              <w:jc w:val="center"/>
              <w:rPr>
                <w:rFonts w:ascii="Times New Roman" w:hAnsi="Times New Roman" w:cs="Times New Roman"/>
              </w:rPr>
            </w:pPr>
            <w:r>
              <w:rPr>
                <w:rFonts w:ascii="Times New Roman" w:hAnsi="Times New Roman" w:cs="Times New Roman"/>
              </w:rPr>
              <w:t>04</w:t>
            </w:r>
            <w:r w:rsidRPr="00BF0457">
              <w:rPr>
                <w:rFonts w:ascii="Times New Roman" w:hAnsi="Times New Roman" w:cs="Times New Roman"/>
              </w:rPr>
              <w:t>.</w:t>
            </w:r>
            <w:r>
              <w:rPr>
                <w:rFonts w:ascii="Times New Roman" w:hAnsi="Times New Roman" w:cs="Times New Roman"/>
              </w:rPr>
              <w:t>01</w:t>
            </w:r>
            <w:r w:rsidRPr="00BF0457">
              <w:rPr>
                <w:rFonts w:ascii="Times New Roman" w:hAnsi="Times New Roman" w:cs="Times New Roman"/>
              </w:rPr>
              <w:t>.</w:t>
            </w:r>
            <w:r>
              <w:rPr>
                <w:rFonts w:ascii="Times New Roman" w:hAnsi="Times New Roman" w:cs="Times New Roman"/>
              </w:rPr>
              <w:t>21</w:t>
            </w:r>
          </w:p>
          <w:p w14:paraId="46EA08FE" w14:textId="77777777" w:rsidR="00646201" w:rsidRPr="00BF0457" w:rsidRDefault="00646201" w:rsidP="00646201">
            <w:pPr>
              <w:jc w:val="center"/>
              <w:rPr>
                <w:rFonts w:ascii="Times New Roman" w:hAnsi="Times New Roman" w:cs="Times New Roman"/>
              </w:rPr>
            </w:pPr>
            <w:r w:rsidRPr="00BF0457">
              <w:rPr>
                <w:rFonts w:ascii="Times New Roman" w:hAnsi="Times New Roman" w:cs="Times New Roman"/>
              </w:rPr>
              <w:t>To</w:t>
            </w:r>
          </w:p>
          <w:p w14:paraId="3DF912AB" w14:textId="1B67D8B5" w:rsidR="00646201" w:rsidRPr="00CA32FE" w:rsidRDefault="00646201" w:rsidP="00646201">
            <w:pPr>
              <w:jc w:val="center"/>
              <w:rPr>
                <w:rFonts w:ascii="Times New Roman" w:hAnsi="Times New Roman" w:cs="Times New Roman"/>
              </w:rPr>
            </w:pPr>
            <w:r>
              <w:rPr>
                <w:rFonts w:ascii="Times New Roman" w:hAnsi="Times New Roman" w:cs="Times New Roman"/>
              </w:rPr>
              <w:t>11</w:t>
            </w:r>
            <w:r w:rsidRPr="00BF0457">
              <w:rPr>
                <w:rFonts w:ascii="Times New Roman" w:hAnsi="Times New Roman" w:cs="Times New Roman"/>
              </w:rPr>
              <w:t>.</w:t>
            </w:r>
            <w:r>
              <w:rPr>
                <w:rFonts w:ascii="Times New Roman" w:hAnsi="Times New Roman" w:cs="Times New Roman"/>
              </w:rPr>
              <w:t>01</w:t>
            </w:r>
            <w:r w:rsidRPr="00BF0457">
              <w:rPr>
                <w:rFonts w:ascii="Times New Roman" w:hAnsi="Times New Roman" w:cs="Times New Roman"/>
              </w:rPr>
              <w:t>.</w:t>
            </w:r>
            <w:r>
              <w:rPr>
                <w:rFonts w:ascii="Times New Roman" w:hAnsi="Times New Roman" w:cs="Times New Roman"/>
              </w:rPr>
              <w:t>21</w:t>
            </w:r>
          </w:p>
        </w:tc>
      </w:tr>
      <w:tr w:rsidR="00646201" w:rsidRPr="00CA32FE" w14:paraId="0417E65C" w14:textId="77777777" w:rsidTr="00D3404B">
        <w:tc>
          <w:tcPr>
            <w:tcW w:w="1075" w:type="dxa"/>
          </w:tcPr>
          <w:p w14:paraId="244BC4F3" w14:textId="77777777" w:rsidR="00646201" w:rsidRPr="00CA32FE" w:rsidRDefault="00646201" w:rsidP="00646201">
            <w:pPr>
              <w:jc w:val="center"/>
              <w:rPr>
                <w:rFonts w:ascii="Times New Roman" w:hAnsi="Times New Roman" w:cs="Times New Roman"/>
              </w:rPr>
            </w:pPr>
            <w:r w:rsidRPr="00CA32FE">
              <w:rPr>
                <w:rFonts w:ascii="Times New Roman" w:hAnsi="Times New Roman" w:cs="Times New Roman"/>
              </w:rPr>
              <w:t>13</w:t>
            </w:r>
          </w:p>
        </w:tc>
        <w:tc>
          <w:tcPr>
            <w:tcW w:w="6666" w:type="dxa"/>
          </w:tcPr>
          <w:p w14:paraId="09CF6B28" w14:textId="77777777" w:rsidR="00646201" w:rsidRPr="00674987" w:rsidRDefault="00646201" w:rsidP="00646201">
            <w:pPr>
              <w:jc w:val="both"/>
              <w:rPr>
                <w:rFonts w:ascii="Times New Roman" w:hAnsi="Times New Roman" w:cs="Times New Roman"/>
              </w:rPr>
            </w:pPr>
            <w:r w:rsidRPr="00674987">
              <w:rPr>
                <w:rFonts w:ascii="Times New Roman" w:hAnsi="Times New Roman" w:cs="Times New Roman"/>
                <w:bCs/>
              </w:rPr>
              <w:t>Pakistan Plant Quarantine Act, 1976 And Plant Quarantine Rules, 1967</w:t>
            </w:r>
          </w:p>
        </w:tc>
        <w:tc>
          <w:tcPr>
            <w:tcW w:w="1609" w:type="dxa"/>
          </w:tcPr>
          <w:p w14:paraId="3D4F5506" w14:textId="77777777" w:rsidR="00646201" w:rsidRDefault="00646201" w:rsidP="00646201">
            <w:pPr>
              <w:jc w:val="center"/>
              <w:rPr>
                <w:rFonts w:ascii="Times New Roman" w:hAnsi="Times New Roman" w:cs="Times New Roman"/>
              </w:rPr>
            </w:pPr>
            <w:r>
              <w:rPr>
                <w:rFonts w:ascii="Times New Roman" w:hAnsi="Times New Roman" w:cs="Times New Roman"/>
              </w:rPr>
              <w:t>11</w:t>
            </w:r>
            <w:r w:rsidRPr="00BF0457">
              <w:rPr>
                <w:rFonts w:ascii="Times New Roman" w:hAnsi="Times New Roman" w:cs="Times New Roman"/>
              </w:rPr>
              <w:t>.</w:t>
            </w:r>
            <w:r>
              <w:rPr>
                <w:rFonts w:ascii="Times New Roman" w:hAnsi="Times New Roman" w:cs="Times New Roman"/>
              </w:rPr>
              <w:t>01</w:t>
            </w:r>
            <w:r w:rsidRPr="00BF0457">
              <w:rPr>
                <w:rFonts w:ascii="Times New Roman" w:hAnsi="Times New Roman" w:cs="Times New Roman"/>
              </w:rPr>
              <w:t>.</w:t>
            </w:r>
            <w:r>
              <w:rPr>
                <w:rFonts w:ascii="Times New Roman" w:hAnsi="Times New Roman" w:cs="Times New Roman"/>
              </w:rPr>
              <w:t>21</w:t>
            </w:r>
          </w:p>
          <w:p w14:paraId="277D9016" w14:textId="77777777" w:rsidR="00646201" w:rsidRPr="00BF0457" w:rsidRDefault="00646201" w:rsidP="00646201">
            <w:pPr>
              <w:jc w:val="center"/>
              <w:rPr>
                <w:rFonts w:ascii="Times New Roman" w:hAnsi="Times New Roman" w:cs="Times New Roman"/>
              </w:rPr>
            </w:pPr>
            <w:r w:rsidRPr="00BF0457">
              <w:rPr>
                <w:rFonts w:ascii="Times New Roman" w:hAnsi="Times New Roman" w:cs="Times New Roman"/>
              </w:rPr>
              <w:t>To</w:t>
            </w:r>
          </w:p>
          <w:p w14:paraId="4B39D11B" w14:textId="170D6BB8" w:rsidR="00646201" w:rsidRPr="00CA32FE" w:rsidRDefault="00646201" w:rsidP="00646201">
            <w:pPr>
              <w:jc w:val="center"/>
              <w:rPr>
                <w:rFonts w:ascii="Times New Roman" w:hAnsi="Times New Roman" w:cs="Times New Roman"/>
              </w:rPr>
            </w:pPr>
            <w:r>
              <w:rPr>
                <w:rFonts w:ascii="Times New Roman" w:hAnsi="Times New Roman" w:cs="Times New Roman"/>
              </w:rPr>
              <w:t>18</w:t>
            </w:r>
            <w:r w:rsidRPr="00BF0457">
              <w:rPr>
                <w:rFonts w:ascii="Times New Roman" w:hAnsi="Times New Roman" w:cs="Times New Roman"/>
              </w:rPr>
              <w:t>.</w:t>
            </w:r>
            <w:r>
              <w:rPr>
                <w:rFonts w:ascii="Times New Roman" w:hAnsi="Times New Roman" w:cs="Times New Roman"/>
              </w:rPr>
              <w:t>01</w:t>
            </w:r>
            <w:r w:rsidRPr="00BF0457">
              <w:rPr>
                <w:rFonts w:ascii="Times New Roman" w:hAnsi="Times New Roman" w:cs="Times New Roman"/>
              </w:rPr>
              <w:t>.</w:t>
            </w:r>
            <w:r>
              <w:rPr>
                <w:rFonts w:ascii="Times New Roman" w:hAnsi="Times New Roman" w:cs="Times New Roman"/>
              </w:rPr>
              <w:t>21</w:t>
            </w:r>
          </w:p>
        </w:tc>
      </w:tr>
      <w:tr w:rsidR="00646201" w:rsidRPr="00CA32FE" w14:paraId="17DCE315" w14:textId="77777777" w:rsidTr="00D3404B">
        <w:tc>
          <w:tcPr>
            <w:tcW w:w="1075" w:type="dxa"/>
          </w:tcPr>
          <w:p w14:paraId="23ECF9F7" w14:textId="77777777" w:rsidR="00646201" w:rsidRPr="00CA32FE" w:rsidRDefault="00646201" w:rsidP="00646201">
            <w:pPr>
              <w:jc w:val="center"/>
              <w:rPr>
                <w:rFonts w:ascii="Times New Roman" w:hAnsi="Times New Roman" w:cs="Times New Roman"/>
              </w:rPr>
            </w:pPr>
            <w:r w:rsidRPr="00CA32FE">
              <w:rPr>
                <w:rFonts w:ascii="Times New Roman" w:hAnsi="Times New Roman" w:cs="Times New Roman"/>
              </w:rPr>
              <w:t>14</w:t>
            </w:r>
          </w:p>
        </w:tc>
        <w:tc>
          <w:tcPr>
            <w:tcW w:w="6666" w:type="dxa"/>
            <w:vAlign w:val="center"/>
          </w:tcPr>
          <w:p w14:paraId="553E4874" w14:textId="77777777" w:rsidR="00646201" w:rsidRPr="00674987" w:rsidRDefault="00646201" w:rsidP="00646201">
            <w:pPr>
              <w:autoSpaceDE w:val="0"/>
              <w:autoSpaceDN w:val="0"/>
              <w:adjustRightInd w:val="0"/>
              <w:rPr>
                <w:rFonts w:ascii="Times New Roman" w:hAnsi="Times New Roman" w:cs="Times New Roman"/>
              </w:rPr>
            </w:pPr>
            <w:r w:rsidRPr="00674987">
              <w:rPr>
                <w:rFonts w:ascii="Times New Roman" w:hAnsi="Times New Roman" w:cs="Times New Roman"/>
              </w:rPr>
              <w:t>Climate Change and Plant Biosecurity:</w:t>
            </w:r>
            <w:r>
              <w:rPr>
                <w:rFonts w:ascii="Times New Roman" w:hAnsi="Times New Roman" w:cs="Times New Roman"/>
              </w:rPr>
              <w:t xml:space="preserve"> </w:t>
            </w:r>
            <w:r w:rsidRPr="00674987">
              <w:rPr>
                <w:rFonts w:ascii="Times New Roman" w:hAnsi="Times New Roman" w:cs="Times New Roman"/>
              </w:rPr>
              <w:t>Implications for Policy</w:t>
            </w:r>
          </w:p>
        </w:tc>
        <w:tc>
          <w:tcPr>
            <w:tcW w:w="1609" w:type="dxa"/>
          </w:tcPr>
          <w:p w14:paraId="4B2D7ADF" w14:textId="77777777" w:rsidR="00646201" w:rsidRDefault="00646201" w:rsidP="00646201">
            <w:pPr>
              <w:jc w:val="center"/>
              <w:rPr>
                <w:rFonts w:ascii="Times New Roman" w:hAnsi="Times New Roman" w:cs="Times New Roman"/>
              </w:rPr>
            </w:pPr>
            <w:r>
              <w:rPr>
                <w:rFonts w:ascii="Times New Roman" w:hAnsi="Times New Roman" w:cs="Times New Roman"/>
              </w:rPr>
              <w:t>18</w:t>
            </w:r>
            <w:r w:rsidRPr="00BF0457">
              <w:rPr>
                <w:rFonts w:ascii="Times New Roman" w:hAnsi="Times New Roman" w:cs="Times New Roman"/>
              </w:rPr>
              <w:t>.</w:t>
            </w:r>
            <w:r>
              <w:rPr>
                <w:rFonts w:ascii="Times New Roman" w:hAnsi="Times New Roman" w:cs="Times New Roman"/>
              </w:rPr>
              <w:t>01</w:t>
            </w:r>
            <w:r w:rsidRPr="00BF0457">
              <w:rPr>
                <w:rFonts w:ascii="Times New Roman" w:hAnsi="Times New Roman" w:cs="Times New Roman"/>
              </w:rPr>
              <w:t>.</w:t>
            </w:r>
            <w:r>
              <w:rPr>
                <w:rFonts w:ascii="Times New Roman" w:hAnsi="Times New Roman" w:cs="Times New Roman"/>
              </w:rPr>
              <w:t>21</w:t>
            </w:r>
          </w:p>
          <w:p w14:paraId="2ACFA58A" w14:textId="77777777" w:rsidR="00646201" w:rsidRPr="00BF0457" w:rsidRDefault="00646201" w:rsidP="00646201">
            <w:pPr>
              <w:jc w:val="center"/>
              <w:rPr>
                <w:rFonts w:ascii="Times New Roman" w:hAnsi="Times New Roman" w:cs="Times New Roman"/>
              </w:rPr>
            </w:pPr>
            <w:r w:rsidRPr="00BF0457">
              <w:rPr>
                <w:rFonts w:ascii="Times New Roman" w:hAnsi="Times New Roman" w:cs="Times New Roman"/>
              </w:rPr>
              <w:t>To</w:t>
            </w:r>
          </w:p>
          <w:p w14:paraId="59FE9D14" w14:textId="7B0E6184" w:rsidR="00646201" w:rsidRPr="00CA32FE" w:rsidRDefault="00646201" w:rsidP="00646201">
            <w:pPr>
              <w:jc w:val="center"/>
              <w:rPr>
                <w:rFonts w:ascii="Times New Roman" w:hAnsi="Times New Roman" w:cs="Times New Roman"/>
              </w:rPr>
            </w:pPr>
            <w:r>
              <w:rPr>
                <w:rFonts w:ascii="Times New Roman" w:hAnsi="Times New Roman" w:cs="Times New Roman"/>
              </w:rPr>
              <w:t>25</w:t>
            </w:r>
            <w:r w:rsidRPr="00BF0457">
              <w:rPr>
                <w:rFonts w:ascii="Times New Roman" w:hAnsi="Times New Roman" w:cs="Times New Roman"/>
              </w:rPr>
              <w:t>.</w:t>
            </w:r>
            <w:r>
              <w:rPr>
                <w:rFonts w:ascii="Times New Roman" w:hAnsi="Times New Roman" w:cs="Times New Roman"/>
              </w:rPr>
              <w:t>01</w:t>
            </w:r>
            <w:r w:rsidRPr="00BF0457">
              <w:rPr>
                <w:rFonts w:ascii="Times New Roman" w:hAnsi="Times New Roman" w:cs="Times New Roman"/>
              </w:rPr>
              <w:t>.</w:t>
            </w:r>
            <w:r>
              <w:rPr>
                <w:rFonts w:ascii="Times New Roman" w:hAnsi="Times New Roman" w:cs="Times New Roman"/>
              </w:rPr>
              <w:t>21</w:t>
            </w:r>
          </w:p>
        </w:tc>
      </w:tr>
      <w:tr w:rsidR="00646201" w:rsidRPr="00CA32FE" w14:paraId="227638C8" w14:textId="77777777" w:rsidTr="00D3404B">
        <w:tc>
          <w:tcPr>
            <w:tcW w:w="1075" w:type="dxa"/>
          </w:tcPr>
          <w:p w14:paraId="100055CD" w14:textId="77777777" w:rsidR="00646201" w:rsidRPr="00CA32FE" w:rsidRDefault="00646201" w:rsidP="00646201">
            <w:pPr>
              <w:jc w:val="center"/>
              <w:rPr>
                <w:rFonts w:ascii="Times New Roman" w:hAnsi="Times New Roman" w:cs="Times New Roman"/>
              </w:rPr>
            </w:pPr>
            <w:r w:rsidRPr="00CA32FE">
              <w:rPr>
                <w:rFonts w:ascii="Times New Roman" w:hAnsi="Times New Roman" w:cs="Times New Roman"/>
              </w:rPr>
              <w:t>15</w:t>
            </w:r>
          </w:p>
        </w:tc>
        <w:tc>
          <w:tcPr>
            <w:tcW w:w="6666" w:type="dxa"/>
          </w:tcPr>
          <w:p w14:paraId="77E863A6" w14:textId="77777777" w:rsidR="00646201" w:rsidRPr="00674987" w:rsidRDefault="00646201" w:rsidP="00646201">
            <w:pPr>
              <w:jc w:val="both"/>
              <w:rPr>
                <w:rFonts w:ascii="Times New Roman" w:hAnsi="Times New Roman" w:cs="Times New Roman"/>
              </w:rPr>
            </w:pPr>
            <w:r w:rsidRPr="00674987">
              <w:rPr>
                <w:rFonts w:ascii="Times New Roman" w:hAnsi="Times New Roman" w:cs="Times New Roman"/>
              </w:rPr>
              <w:t>The Future of Regulatory Plant Science</w:t>
            </w:r>
          </w:p>
        </w:tc>
        <w:tc>
          <w:tcPr>
            <w:tcW w:w="1609" w:type="dxa"/>
          </w:tcPr>
          <w:p w14:paraId="6E30E5AC" w14:textId="77777777" w:rsidR="00646201" w:rsidRDefault="00646201" w:rsidP="00646201">
            <w:pPr>
              <w:jc w:val="center"/>
              <w:rPr>
                <w:rFonts w:ascii="Times New Roman" w:hAnsi="Times New Roman" w:cs="Times New Roman"/>
              </w:rPr>
            </w:pPr>
            <w:r>
              <w:rPr>
                <w:rFonts w:ascii="Times New Roman" w:hAnsi="Times New Roman" w:cs="Times New Roman"/>
              </w:rPr>
              <w:t>25</w:t>
            </w:r>
            <w:r w:rsidRPr="00BF0457">
              <w:rPr>
                <w:rFonts w:ascii="Times New Roman" w:hAnsi="Times New Roman" w:cs="Times New Roman"/>
              </w:rPr>
              <w:t>.</w:t>
            </w:r>
            <w:r>
              <w:rPr>
                <w:rFonts w:ascii="Times New Roman" w:hAnsi="Times New Roman" w:cs="Times New Roman"/>
              </w:rPr>
              <w:t>01</w:t>
            </w:r>
            <w:r w:rsidRPr="00BF0457">
              <w:rPr>
                <w:rFonts w:ascii="Times New Roman" w:hAnsi="Times New Roman" w:cs="Times New Roman"/>
              </w:rPr>
              <w:t>.</w:t>
            </w:r>
            <w:r>
              <w:rPr>
                <w:rFonts w:ascii="Times New Roman" w:hAnsi="Times New Roman" w:cs="Times New Roman"/>
              </w:rPr>
              <w:t>21</w:t>
            </w:r>
          </w:p>
          <w:p w14:paraId="64E7F0F1" w14:textId="77777777" w:rsidR="00646201" w:rsidRPr="00BF0457" w:rsidRDefault="00646201" w:rsidP="00646201">
            <w:pPr>
              <w:jc w:val="center"/>
              <w:rPr>
                <w:rFonts w:ascii="Times New Roman" w:hAnsi="Times New Roman" w:cs="Times New Roman"/>
              </w:rPr>
            </w:pPr>
            <w:r w:rsidRPr="00BF0457">
              <w:rPr>
                <w:rFonts w:ascii="Times New Roman" w:hAnsi="Times New Roman" w:cs="Times New Roman"/>
              </w:rPr>
              <w:t>To</w:t>
            </w:r>
          </w:p>
          <w:p w14:paraId="617361A7" w14:textId="31133853" w:rsidR="00646201" w:rsidRPr="00CA32FE" w:rsidRDefault="00646201" w:rsidP="00646201">
            <w:pPr>
              <w:jc w:val="center"/>
              <w:rPr>
                <w:rFonts w:ascii="Times New Roman" w:hAnsi="Times New Roman" w:cs="Times New Roman"/>
              </w:rPr>
            </w:pPr>
            <w:r>
              <w:rPr>
                <w:rFonts w:ascii="Times New Roman" w:hAnsi="Times New Roman" w:cs="Times New Roman"/>
              </w:rPr>
              <w:t>01</w:t>
            </w:r>
            <w:r w:rsidRPr="00BF0457">
              <w:rPr>
                <w:rFonts w:ascii="Times New Roman" w:hAnsi="Times New Roman" w:cs="Times New Roman"/>
              </w:rPr>
              <w:t>.</w:t>
            </w:r>
            <w:r>
              <w:rPr>
                <w:rFonts w:ascii="Times New Roman" w:hAnsi="Times New Roman" w:cs="Times New Roman"/>
              </w:rPr>
              <w:t>02</w:t>
            </w:r>
            <w:r w:rsidRPr="00BF0457">
              <w:rPr>
                <w:rFonts w:ascii="Times New Roman" w:hAnsi="Times New Roman" w:cs="Times New Roman"/>
              </w:rPr>
              <w:t>.</w:t>
            </w:r>
            <w:r>
              <w:rPr>
                <w:rFonts w:ascii="Times New Roman" w:hAnsi="Times New Roman" w:cs="Times New Roman"/>
              </w:rPr>
              <w:t>21</w:t>
            </w:r>
          </w:p>
        </w:tc>
      </w:tr>
      <w:tr w:rsidR="00646201" w:rsidRPr="00CA32FE" w14:paraId="6F60C229" w14:textId="77777777" w:rsidTr="00D3404B">
        <w:tc>
          <w:tcPr>
            <w:tcW w:w="1075" w:type="dxa"/>
          </w:tcPr>
          <w:p w14:paraId="2C6D26D3" w14:textId="77777777" w:rsidR="00646201" w:rsidRPr="00CA32FE" w:rsidRDefault="00646201" w:rsidP="00646201">
            <w:pPr>
              <w:jc w:val="center"/>
              <w:rPr>
                <w:rFonts w:ascii="Times New Roman" w:hAnsi="Times New Roman" w:cs="Times New Roman"/>
              </w:rPr>
            </w:pPr>
            <w:r w:rsidRPr="00CA32FE">
              <w:rPr>
                <w:rFonts w:ascii="Times New Roman" w:hAnsi="Times New Roman" w:cs="Times New Roman"/>
              </w:rPr>
              <w:t>16</w:t>
            </w:r>
          </w:p>
        </w:tc>
        <w:tc>
          <w:tcPr>
            <w:tcW w:w="6666" w:type="dxa"/>
            <w:vAlign w:val="center"/>
          </w:tcPr>
          <w:p w14:paraId="72774225" w14:textId="77777777" w:rsidR="00646201" w:rsidRPr="00CA32FE" w:rsidRDefault="00646201" w:rsidP="00646201">
            <w:pPr>
              <w:jc w:val="both"/>
              <w:rPr>
                <w:rFonts w:ascii="Times New Roman" w:hAnsi="Times New Roman" w:cs="Times New Roman"/>
              </w:rPr>
            </w:pPr>
            <w:r>
              <w:rPr>
                <w:rFonts w:ascii="Times New Roman" w:hAnsi="Times New Roman" w:cs="Times New Roman"/>
              </w:rPr>
              <w:t>Examples of quarantine pests and their implication for Pakistan Agriculture, recent scenario and future prospects</w:t>
            </w:r>
          </w:p>
        </w:tc>
        <w:tc>
          <w:tcPr>
            <w:tcW w:w="1609" w:type="dxa"/>
          </w:tcPr>
          <w:p w14:paraId="33B8C9AE" w14:textId="77777777" w:rsidR="00646201" w:rsidRDefault="00646201" w:rsidP="00646201">
            <w:pPr>
              <w:jc w:val="center"/>
              <w:rPr>
                <w:rFonts w:ascii="Times New Roman" w:hAnsi="Times New Roman" w:cs="Times New Roman"/>
              </w:rPr>
            </w:pPr>
            <w:r>
              <w:rPr>
                <w:rFonts w:ascii="Times New Roman" w:hAnsi="Times New Roman" w:cs="Times New Roman"/>
              </w:rPr>
              <w:t>01</w:t>
            </w:r>
            <w:r w:rsidRPr="00BF0457">
              <w:rPr>
                <w:rFonts w:ascii="Times New Roman" w:hAnsi="Times New Roman" w:cs="Times New Roman"/>
              </w:rPr>
              <w:t>.</w:t>
            </w:r>
            <w:r>
              <w:rPr>
                <w:rFonts w:ascii="Times New Roman" w:hAnsi="Times New Roman" w:cs="Times New Roman"/>
              </w:rPr>
              <w:t>02</w:t>
            </w:r>
            <w:r w:rsidRPr="00BF0457">
              <w:rPr>
                <w:rFonts w:ascii="Times New Roman" w:hAnsi="Times New Roman" w:cs="Times New Roman"/>
              </w:rPr>
              <w:t>.</w:t>
            </w:r>
            <w:r>
              <w:rPr>
                <w:rFonts w:ascii="Times New Roman" w:hAnsi="Times New Roman" w:cs="Times New Roman"/>
              </w:rPr>
              <w:t>21</w:t>
            </w:r>
          </w:p>
          <w:p w14:paraId="531DEE61" w14:textId="77777777" w:rsidR="00646201" w:rsidRPr="00BF0457" w:rsidRDefault="00646201" w:rsidP="00646201">
            <w:pPr>
              <w:jc w:val="center"/>
              <w:rPr>
                <w:rFonts w:ascii="Times New Roman" w:hAnsi="Times New Roman" w:cs="Times New Roman"/>
              </w:rPr>
            </w:pPr>
            <w:r w:rsidRPr="00BF0457">
              <w:rPr>
                <w:rFonts w:ascii="Times New Roman" w:hAnsi="Times New Roman" w:cs="Times New Roman"/>
              </w:rPr>
              <w:t>To</w:t>
            </w:r>
          </w:p>
          <w:p w14:paraId="0423E04E" w14:textId="3E4ED4BB" w:rsidR="00646201" w:rsidRPr="00CA32FE" w:rsidRDefault="00646201" w:rsidP="00646201">
            <w:pPr>
              <w:jc w:val="center"/>
              <w:rPr>
                <w:rFonts w:ascii="Times New Roman" w:hAnsi="Times New Roman" w:cs="Times New Roman"/>
              </w:rPr>
            </w:pPr>
            <w:r>
              <w:rPr>
                <w:rFonts w:ascii="Times New Roman" w:hAnsi="Times New Roman" w:cs="Times New Roman"/>
              </w:rPr>
              <w:t>08</w:t>
            </w:r>
            <w:r w:rsidRPr="00BF0457">
              <w:rPr>
                <w:rFonts w:ascii="Times New Roman" w:hAnsi="Times New Roman" w:cs="Times New Roman"/>
              </w:rPr>
              <w:t>.</w:t>
            </w:r>
            <w:r>
              <w:rPr>
                <w:rFonts w:ascii="Times New Roman" w:hAnsi="Times New Roman" w:cs="Times New Roman"/>
              </w:rPr>
              <w:t>02</w:t>
            </w:r>
            <w:r w:rsidRPr="00BF0457">
              <w:rPr>
                <w:rFonts w:ascii="Times New Roman" w:hAnsi="Times New Roman" w:cs="Times New Roman"/>
              </w:rPr>
              <w:t>.</w:t>
            </w:r>
            <w:r>
              <w:rPr>
                <w:rFonts w:ascii="Times New Roman" w:hAnsi="Times New Roman" w:cs="Times New Roman"/>
              </w:rPr>
              <w:t>21</w:t>
            </w:r>
          </w:p>
        </w:tc>
      </w:tr>
    </w:tbl>
    <w:p w14:paraId="6E059714" w14:textId="77777777" w:rsidR="0016035A" w:rsidRDefault="0016035A">
      <w:pPr>
        <w:rPr>
          <w:rFonts w:ascii="Times New Roman" w:hAnsi="Times New Roman" w:cs="Times New Roman"/>
          <w:i/>
        </w:rPr>
      </w:pPr>
      <w:r w:rsidRPr="0016035A">
        <w:rPr>
          <w:rFonts w:ascii="Times New Roman" w:hAnsi="Times New Roman" w:cs="Times New Roman"/>
          <w:b/>
          <w:i/>
        </w:rPr>
        <w:t>Note</w:t>
      </w:r>
      <w:r w:rsidRPr="0016035A">
        <w:rPr>
          <w:rFonts w:ascii="Times New Roman" w:hAnsi="Times New Roman" w:cs="Times New Roman"/>
          <w:i/>
        </w:rPr>
        <w:t>: You can reserve one week for sessional or mid-term exam, and if you wish, one week for student presentations of the assigned research project</w:t>
      </w:r>
    </w:p>
    <w:p w14:paraId="6781C197" w14:textId="77777777" w:rsidR="005C54C4" w:rsidRPr="005C54C4" w:rsidRDefault="00337530" w:rsidP="005C54C4">
      <w:pPr>
        <w:pStyle w:val="Heading6"/>
        <w:jc w:val="center"/>
        <w:rPr>
          <w:rFonts w:ascii="Times New Roman" w:hAnsi="Times New Roman" w:cs="Times New Roman"/>
          <w:bCs/>
          <w:sz w:val="22"/>
          <w:szCs w:val="22"/>
        </w:rPr>
      </w:pPr>
      <w:r>
        <w:rPr>
          <w:rFonts w:ascii="Times New Roman" w:hAnsi="Times New Roman" w:cs="Times New Roman"/>
          <w:sz w:val="22"/>
          <w:szCs w:val="22"/>
        </w:rPr>
        <w:t>PRACTICAL SCHEDULE FOR PP-405</w:t>
      </w:r>
    </w:p>
    <w:p w14:paraId="77ECAA46" w14:textId="77777777" w:rsidR="005C54C4" w:rsidRPr="008B22F8" w:rsidRDefault="005C54C4" w:rsidP="005C54C4">
      <w:pPr>
        <w:pStyle w:val="BodyText"/>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4"/>
        <w:gridCol w:w="6191"/>
        <w:gridCol w:w="1373"/>
        <w:gridCol w:w="1147"/>
      </w:tblGrid>
      <w:tr w:rsidR="005C54C4" w:rsidRPr="005C54C4" w14:paraId="19708E00" w14:textId="77777777" w:rsidTr="000F1E44">
        <w:tc>
          <w:tcPr>
            <w:tcW w:w="644" w:type="dxa"/>
          </w:tcPr>
          <w:p w14:paraId="4D4D3943" w14:textId="77777777" w:rsidR="005C54C4" w:rsidRPr="005C54C4" w:rsidRDefault="005C54C4" w:rsidP="005C54C4">
            <w:pPr>
              <w:pStyle w:val="Heading1"/>
              <w:rPr>
                <w:sz w:val="22"/>
                <w:szCs w:val="22"/>
              </w:rPr>
            </w:pPr>
            <w:r w:rsidRPr="005C54C4">
              <w:rPr>
                <w:sz w:val="22"/>
                <w:szCs w:val="22"/>
              </w:rPr>
              <w:t>S. #</w:t>
            </w:r>
          </w:p>
        </w:tc>
        <w:tc>
          <w:tcPr>
            <w:tcW w:w="6191" w:type="dxa"/>
          </w:tcPr>
          <w:p w14:paraId="269AA6AB" w14:textId="77777777" w:rsidR="005C54C4" w:rsidRPr="005C54C4" w:rsidRDefault="005C54C4" w:rsidP="005C54C4">
            <w:pPr>
              <w:pStyle w:val="Heading2"/>
              <w:rPr>
                <w:sz w:val="22"/>
                <w:szCs w:val="22"/>
              </w:rPr>
            </w:pPr>
            <w:r w:rsidRPr="005C54C4">
              <w:rPr>
                <w:sz w:val="22"/>
                <w:szCs w:val="22"/>
              </w:rPr>
              <w:t>Contents to be covered</w:t>
            </w:r>
          </w:p>
        </w:tc>
        <w:tc>
          <w:tcPr>
            <w:tcW w:w="1373" w:type="dxa"/>
          </w:tcPr>
          <w:p w14:paraId="15F8B41B" w14:textId="77777777" w:rsidR="005C54C4" w:rsidRPr="005C54C4" w:rsidRDefault="005C54C4" w:rsidP="005C54C4">
            <w:pPr>
              <w:pStyle w:val="Heading2"/>
              <w:rPr>
                <w:sz w:val="22"/>
                <w:szCs w:val="22"/>
              </w:rPr>
            </w:pPr>
            <w:r w:rsidRPr="005C54C4">
              <w:rPr>
                <w:sz w:val="22"/>
                <w:szCs w:val="22"/>
              </w:rPr>
              <w:t>Books/Journals</w:t>
            </w:r>
          </w:p>
        </w:tc>
        <w:tc>
          <w:tcPr>
            <w:tcW w:w="1147" w:type="dxa"/>
          </w:tcPr>
          <w:p w14:paraId="01223C51" w14:textId="77777777" w:rsidR="005C54C4" w:rsidRPr="005C54C4" w:rsidRDefault="005C54C4" w:rsidP="005C54C4">
            <w:pPr>
              <w:spacing w:after="0" w:line="240" w:lineRule="auto"/>
              <w:rPr>
                <w:rFonts w:ascii="Times New Roman" w:hAnsi="Times New Roman" w:cs="Times New Roman"/>
                <w:color w:val="000000"/>
              </w:rPr>
            </w:pPr>
            <w:r w:rsidRPr="005C54C4">
              <w:rPr>
                <w:rFonts w:ascii="Times New Roman" w:hAnsi="Times New Roman" w:cs="Times New Roman"/>
                <w:b/>
                <w:color w:val="000000"/>
              </w:rPr>
              <w:t>Chapter/Pages</w:t>
            </w:r>
          </w:p>
        </w:tc>
      </w:tr>
      <w:tr w:rsidR="005C54C4" w:rsidRPr="005C54C4" w14:paraId="55170506" w14:textId="77777777" w:rsidTr="000F1E44">
        <w:tc>
          <w:tcPr>
            <w:tcW w:w="644" w:type="dxa"/>
          </w:tcPr>
          <w:p w14:paraId="0E044DAD" w14:textId="77777777" w:rsidR="005C54C4" w:rsidRPr="005C54C4" w:rsidRDefault="005C54C4" w:rsidP="005C54C4">
            <w:pPr>
              <w:spacing w:after="0" w:line="240" w:lineRule="auto"/>
              <w:rPr>
                <w:rFonts w:ascii="Times New Roman" w:hAnsi="Times New Roman" w:cs="Times New Roman"/>
                <w:color w:val="000000"/>
              </w:rPr>
            </w:pPr>
            <w:r w:rsidRPr="005C54C4">
              <w:rPr>
                <w:rFonts w:ascii="Times New Roman" w:hAnsi="Times New Roman" w:cs="Times New Roman"/>
                <w:color w:val="000000"/>
              </w:rPr>
              <w:t>1</w:t>
            </w:r>
          </w:p>
        </w:tc>
        <w:tc>
          <w:tcPr>
            <w:tcW w:w="6191" w:type="dxa"/>
          </w:tcPr>
          <w:p w14:paraId="5624A340" w14:textId="77777777" w:rsidR="005C54C4" w:rsidRPr="005C54C4" w:rsidRDefault="000F1E44" w:rsidP="000F1E44">
            <w:pPr>
              <w:spacing w:after="0" w:line="240" w:lineRule="auto"/>
              <w:jc w:val="both"/>
              <w:rPr>
                <w:rFonts w:ascii="Times New Roman" w:hAnsi="Times New Roman" w:cs="Times New Roman"/>
                <w:color w:val="000000"/>
              </w:rPr>
            </w:pPr>
            <w:r w:rsidRPr="00692001">
              <w:rPr>
                <w:rFonts w:ascii="Times New Roman" w:hAnsi="Times New Roman" w:cs="Times New Roman"/>
              </w:rPr>
              <w:t>Visit to port of entry (dry, air and sea ports)</w:t>
            </w:r>
          </w:p>
        </w:tc>
        <w:tc>
          <w:tcPr>
            <w:tcW w:w="1373" w:type="dxa"/>
          </w:tcPr>
          <w:p w14:paraId="5697B5B0" w14:textId="77777777" w:rsidR="005C54C4" w:rsidRPr="005C54C4" w:rsidRDefault="005C54C4" w:rsidP="005C54C4">
            <w:pPr>
              <w:spacing w:after="0" w:line="240" w:lineRule="auto"/>
              <w:rPr>
                <w:rFonts w:ascii="Times New Roman" w:hAnsi="Times New Roman" w:cs="Times New Roman"/>
                <w:color w:val="000000"/>
              </w:rPr>
            </w:pPr>
          </w:p>
        </w:tc>
        <w:tc>
          <w:tcPr>
            <w:tcW w:w="1147" w:type="dxa"/>
          </w:tcPr>
          <w:p w14:paraId="15220498" w14:textId="77777777" w:rsidR="005C54C4" w:rsidRPr="005C54C4" w:rsidRDefault="005C54C4" w:rsidP="005C54C4">
            <w:pPr>
              <w:spacing w:after="0" w:line="240" w:lineRule="auto"/>
              <w:rPr>
                <w:rFonts w:ascii="Times New Roman" w:hAnsi="Times New Roman" w:cs="Times New Roman"/>
                <w:color w:val="000000"/>
              </w:rPr>
            </w:pPr>
          </w:p>
        </w:tc>
      </w:tr>
      <w:tr w:rsidR="005C54C4" w:rsidRPr="005C54C4" w14:paraId="1F2E0ACF" w14:textId="77777777" w:rsidTr="000F1E44">
        <w:tc>
          <w:tcPr>
            <w:tcW w:w="644" w:type="dxa"/>
          </w:tcPr>
          <w:p w14:paraId="6F288DCB" w14:textId="77777777" w:rsidR="005C54C4" w:rsidRPr="005C54C4" w:rsidRDefault="005C54C4" w:rsidP="005C54C4">
            <w:pPr>
              <w:spacing w:after="0" w:line="240" w:lineRule="auto"/>
              <w:rPr>
                <w:rFonts w:ascii="Times New Roman" w:hAnsi="Times New Roman" w:cs="Times New Roman"/>
                <w:color w:val="000000"/>
              </w:rPr>
            </w:pPr>
            <w:r w:rsidRPr="005C54C4">
              <w:rPr>
                <w:rFonts w:ascii="Times New Roman" w:hAnsi="Times New Roman" w:cs="Times New Roman"/>
                <w:color w:val="000000"/>
              </w:rPr>
              <w:t>2</w:t>
            </w:r>
          </w:p>
        </w:tc>
        <w:tc>
          <w:tcPr>
            <w:tcW w:w="6191" w:type="dxa"/>
          </w:tcPr>
          <w:p w14:paraId="01D4A40E" w14:textId="77777777" w:rsidR="005C54C4" w:rsidRPr="005C54C4" w:rsidRDefault="000F1E44" w:rsidP="000F1E44">
            <w:pPr>
              <w:spacing w:after="0" w:line="240" w:lineRule="auto"/>
              <w:jc w:val="both"/>
              <w:rPr>
                <w:rFonts w:ascii="Times New Roman" w:hAnsi="Times New Roman" w:cs="Times New Roman"/>
                <w:color w:val="000000"/>
              </w:rPr>
            </w:pPr>
            <w:r>
              <w:rPr>
                <w:rFonts w:ascii="Times New Roman" w:hAnsi="Times New Roman" w:cs="Times New Roman"/>
              </w:rPr>
              <w:t>P</w:t>
            </w:r>
            <w:r w:rsidRPr="00692001">
              <w:rPr>
                <w:rFonts w:ascii="Times New Roman" w:hAnsi="Times New Roman" w:cs="Times New Roman"/>
              </w:rPr>
              <w:t>ractical demonstration of inspection of</w:t>
            </w:r>
            <w:r>
              <w:rPr>
                <w:rFonts w:ascii="Times New Roman" w:hAnsi="Times New Roman" w:cs="Times New Roman"/>
              </w:rPr>
              <w:t xml:space="preserve"> import/export consignments </w:t>
            </w:r>
          </w:p>
        </w:tc>
        <w:tc>
          <w:tcPr>
            <w:tcW w:w="1373" w:type="dxa"/>
          </w:tcPr>
          <w:p w14:paraId="55A65193" w14:textId="77777777" w:rsidR="005C54C4" w:rsidRPr="005C54C4" w:rsidRDefault="005C54C4" w:rsidP="005C54C4">
            <w:pPr>
              <w:spacing w:after="0" w:line="240" w:lineRule="auto"/>
              <w:rPr>
                <w:rFonts w:ascii="Times New Roman" w:hAnsi="Times New Roman" w:cs="Times New Roman"/>
                <w:color w:val="000000"/>
              </w:rPr>
            </w:pPr>
          </w:p>
        </w:tc>
        <w:tc>
          <w:tcPr>
            <w:tcW w:w="1147" w:type="dxa"/>
          </w:tcPr>
          <w:p w14:paraId="68945FDA" w14:textId="77777777" w:rsidR="005C54C4" w:rsidRPr="005C54C4" w:rsidRDefault="005C54C4" w:rsidP="005C54C4">
            <w:pPr>
              <w:spacing w:after="0" w:line="240" w:lineRule="auto"/>
              <w:rPr>
                <w:rFonts w:ascii="Times New Roman" w:hAnsi="Times New Roman" w:cs="Times New Roman"/>
                <w:color w:val="000000"/>
              </w:rPr>
            </w:pPr>
          </w:p>
        </w:tc>
      </w:tr>
      <w:tr w:rsidR="005C54C4" w:rsidRPr="005C54C4" w14:paraId="3EC5ACE0" w14:textId="77777777" w:rsidTr="000F1E44">
        <w:tc>
          <w:tcPr>
            <w:tcW w:w="644" w:type="dxa"/>
          </w:tcPr>
          <w:p w14:paraId="44616E28" w14:textId="77777777" w:rsidR="005C54C4" w:rsidRPr="005C54C4" w:rsidRDefault="005C54C4" w:rsidP="005C54C4">
            <w:pPr>
              <w:spacing w:after="0" w:line="240" w:lineRule="auto"/>
              <w:rPr>
                <w:rFonts w:ascii="Times New Roman" w:hAnsi="Times New Roman" w:cs="Times New Roman"/>
                <w:color w:val="000000"/>
              </w:rPr>
            </w:pPr>
            <w:r w:rsidRPr="005C54C4">
              <w:rPr>
                <w:rFonts w:ascii="Times New Roman" w:hAnsi="Times New Roman" w:cs="Times New Roman"/>
                <w:color w:val="000000"/>
              </w:rPr>
              <w:t>3</w:t>
            </w:r>
          </w:p>
        </w:tc>
        <w:tc>
          <w:tcPr>
            <w:tcW w:w="6191" w:type="dxa"/>
          </w:tcPr>
          <w:p w14:paraId="68CBCEE5" w14:textId="77777777" w:rsidR="005C54C4" w:rsidRPr="005C54C4" w:rsidRDefault="000F1E44" w:rsidP="000F1E44">
            <w:pPr>
              <w:spacing w:after="0" w:line="240" w:lineRule="auto"/>
              <w:jc w:val="both"/>
              <w:rPr>
                <w:rFonts w:ascii="Times New Roman" w:hAnsi="Times New Roman" w:cs="Times New Roman"/>
                <w:color w:val="000000"/>
              </w:rPr>
            </w:pPr>
            <w:r>
              <w:rPr>
                <w:rFonts w:ascii="Times New Roman" w:hAnsi="Times New Roman" w:cs="Times New Roman"/>
              </w:rPr>
              <w:t>C</w:t>
            </w:r>
            <w:r w:rsidRPr="00692001">
              <w:rPr>
                <w:rFonts w:ascii="Times New Roman" w:hAnsi="Times New Roman" w:cs="Times New Roman"/>
              </w:rPr>
              <w:t>ollection of samples for analysis of various plants and seed/ planting material against various diseases</w:t>
            </w:r>
          </w:p>
        </w:tc>
        <w:tc>
          <w:tcPr>
            <w:tcW w:w="1373" w:type="dxa"/>
          </w:tcPr>
          <w:p w14:paraId="6DCD0347" w14:textId="77777777" w:rsidR="005C54C4" w:rsidRPr="005C54C4" w:rsidRDefault="005C54C4" w:rsidP="005C54C4">
            <w:pPr>
              <w:spacing w:after="0" w:line="240" w:lineRule="auto"/>
              <w:rPr>
                <w:rFonts w:ascii="Times New Roman" w:hAnsi="Times New Roman" w:cs="Times New Roman"/>
                <w:color w:val="000000"/>
              </w:rPr>
            </w:pPr>
          </w:p>
        </w:tc>
        <w:tc>
          <w:tcPr>
            <w:tcW w:w="1147" w:type="dxa"/>
          </w:tcPr>
          <w:p w14:paraId="6D039DB2" w14:textId="77777777" w:rsidR="005C54C4" w:rsidRPr="005C54C4" w:rsidRDefault="005C54C4" w:rsidP="005C54C4">
            <w:pPr>
              <w:spacing w:after="0" w:line="240" w:lineRule="auto"/>
              <w:rPr>
                <w:rFonts w:ascii="Times New Roman" w:hAnsi="Times New Roman" w:cs="Times New Roman"/>
                <w:color w:val="000000"/>
              </w:rPr>
            </w:pPr>
          </w:p>
        </w:tc>
      </w:tr>
      <w:tr w:rsidR="005C54C4" w:rsidRPr="005C54C4" w14:paraId="3D8CB5FF" w14:textId="77777777" w:rsidTr="000F1E44">
        <w:tc>
          <w:tcPr>
            <w:tcW w:w="644" w:type="dxa"/>
          </w:tcPr>
          <w:p w14:paraId="4085E6EA" w14:textId="77777777" w:rsidR="005C54C4" w:rsidRPr="005C54C4" w:rsidRDefault="005C54C4" w:rsidP="005C54C4">
            <w:pPr>
              <w:spacing w:after="0" w:line="240" w:lineRule="auto"/>
              <w:rPr>
                <w:rFonts w:ascii="Times New Roman" w:hAnsi="Times New Roman" w:cs="Times New Roman"/>
                <w:color w:val="000000"/>
              </w:rPr>
            </w:pPr>
            <w:r w:rsidRPr="005C54C4">
              <w:rPr>
                <w:rFonts w:ascii="Times New Roman" w:hAnsi="Times New Roman" w:cs="Times New Roman"/>
                <w:color w:val="000000"/>
              </w:rPr>
              <w:t>4</w:t>
            </w:r>
          </w:p>
        </w:tc>
        <w:tc>
          <w:tcPr>
            <w:tcW w:w="6191" w:type="dxa"/>
          </w:tcPr>
          <w:p w14:paraId="6BF87B2B" w14:textId="77777777" w:rsidR="005C54C4" w:rsidRPr="005C54C4" w:rsidRDefault="000F1E44" w:rsidP="000F1E44">
            <w:pPr>
              <w:spacing w:after="0" w:line="240" w:lineRule="auto"/>
              <w:jc w:val="both"/>
              <w:rPr>
                <w:rFonts w:ascii="Times New Roman" w:hAnsi="Times New Roman" w:cs="Times New Roman"/>
                <w:color w:val="000000"/>
              </w:rPr>
            </w:pPr>
            <w:r>
              <w:rPr>
                <w:rFonts w:ascii="Times New Roman" w:hAnsi="Times New Roman" w:cs="Times New Roman"/>
              </w:rPr>
              <w:t>C</w:t>
            </w:r>
            <w:r w:rsidRPr="00692001">
              <w:rPr>
                <w:rFonts w:ascii="Times New Roman" w:hAnsi="Times New Roman" w:cs="Times New Roman"/>
              </w:rPr>
              <w:t>ollection of samples for analysis of various plants and seed/ planting material against various diseases</w:t>
            </w:r>
          </w:p>
        </w:tc>
        <w:tc>
          <w:tcPr>
            <w:tcW w:w="1373" w:type="dxa"/>
          </w:tcPr>
          <w:p w14:paraId="369A0A7F" w14:textId="77777777" w:rsidR="005C54C4" w:rsidRPr="005C54C4" w:rsidRDefault="005C54C4" w:rsidP="005C54C4">
            <w:pPr>
              <w:spacing w:after="0" w:line="240" w:lineRule="auto"/>
              <w:rPr>
                <w:rFonts w:ascii="Times New Roman" w:hAnsi="Times New Roman" w:cs="Times New Roman"/>
                <w:color w:val="000000"/>
              </w:rPr>
            </w:pPr>
          </w:p>
        </w:tc>
        <w:tc>
          <w:tcPr>
            <w:tcW w:w="1147" w:type="dxa"/>
          </w:tcPr>
          <w:p w14:paraId="4E9176F0" w14:textId="77777777" w:rsidR="005C54C4" w:rsidRPr="005C54C4" w:rsidRDefault="005C54C4" w:rsidP="005C54C4">
            <w:pPr>
              <w:spacing w:after="0" w:line="240" w:lineRule="auto"/>
              <w:rPr>
                <w:rFonts w:ascii="Times New Roman" w:hAnsi="Times New Roman" w:cs="Times New Roman"/>
                <w:color w:val="000000"/>
              </w:rPr>
            </w:pPr>
          </w:p>
        </w:tc>
      </w:tr>
      <w:tr w:rsidR="005C54C4" w:rsidRPr="005C54C4" w14:paraId="340B70C9" w14:textId="77777777" w:rsidTr="000F1E44">
        <w:tc>
          <w:tcPr>
            <w:tcW w:w="644" w:type="dxa"/>
          </w:tcPr>
          <w:p w14:paraId="5A2EC530" w14:textId="77777777" w:rsidR="005C54C4" w:rsidRPr="005C54C4" w:rsidRDefault="005C54C4" w:rsidP="005C54C4">
            <w:pPr>
              <w:spacing w:after="0" w:line="240" w:lineRule="auto"/>
              <w:rPr>
                <w:rFonts w:ascii="Times New Roman" w:hAnsi="Times New Roman" w:cs="Times New Roman"/>
                <w:color w:val="000000"/>
              </w:rPr>
            </w:pPr>
            <w:r w:rsidRPr="005C54C4">
              <w:rPr>
                <w:rFonts w:ascii="Times New Roman" w:hAnsi="Times New Roman" w:cs="Times New Roman"/>
                <w:color w:val="000000"/>
              </w:rPr>
              <w:t>5</w:t>
            </w:r>
          </w:p>
        </w:tc>
        <w:tc>
          <w:tcPr>
            <w:tcW w:w="6191" w:type="dxa"/>
          </w:tcPr>
          <w:p w14:paraId="4F4F9C33" w14:textId="77777777" w:rsidR="005C54C4" w:rsidRPr="005C54C4" w:rsidRDefault="000F1E44" w:rsidP="000F1E44">
            <w:pPr>
              <w:spacing w:after="0" w:line="240" w:lineRule="auto"/>
              <w:jc w:val="both"/>
              <w:rPr>
                <w:rFonts w:ascii="Times New Roman" w:hAnsi="Times New Roman" w:cs="Times New Roman"/>
                <w:color w:val="000000"/>
              </w:rPr>
            </w:pPr>
            <w:r>
              <w:rPr>
                <w:rFonts w:ascii="Times New Roman" w:hAnsi="Times New Roman" w:cs="Times New Roman"/>
              </w:rPr>
              <w:t>C</w:t>
            </w:r>
            <w:r w:rsidRPr="00692001">
              <w:rPr>
                <w:rFonts w:ascii="Times New Roman" w:hAnsi="Times New Roman" w:cs="Times New Roman"/>
              </w:rPr>
              <w:t>ollection of samples for analysis of various plants and seed/ planting material against various diseases</w:t>
            </w:r>
          </w:p>
        </w:tc>
        <w:tc>
          <w:tcPr>
            <w:tcW w:w="1373" w:type="dxa"/>
          </w:tcPr>
          <w:p w14:paraId="3C284198" w14:textId="77777777" w:rsidR="005C54C4" w:rsidRPr="005C54C4" w:rsidRDefault="005C54C4" w:rsidP="005C54C4">
            <w:pPr>
              <w:spacing w:after="0" w:line="240" w:lineRule="auto"/>
              <w:rPr>
                <w:rFonts w:ascii="Times New Roman" w:hAnsi="Times New Roman" w:cs="Times New Roman"/>
                <w:color w:val="000000"/>
              </w:rPr>
            </w:pPr>
          </w:p>
        </w:tc>
        <w:tc>
          <w:tcPr>
            <w:tcW w:w="1147" w:type="dxa"/>
          </w:tcPr>
          <w:p w14:paraId="6F6941BA" w14:textId="77777777" w:rsidR="005C54C4" w:rsidRPr="005C54C4" w:rsidRDefault="005C54C4" w:rsidP="005C54C4">
            <w:pPr>
              <w:spacing w:after="0" w:line="240" w:lineRule="auto"/>
              <w:rPr>
                <w:rFonts w:ascii="Times New Roman" w:hAnsi="Times New Roman" w:cs="Times New Roman"/>
                <w:color w:val="000000"/>
              </w:rPr>
            </w:pPr>
          </w:p>
        </w:tc>
      </w:tr>
      <w:tr w:rsidR="005C54C4" w:rsidRPr="005C54C4" w14:paraId="56EAE6A6" w14:textId="77777777" w:rsidTr="000F1E44">
        <w:tc>
          <w:tcPr>
            <w:tcW w:w="644" w:type="dxa"/>
          </w:tcPr>
          <w:p w14:paraId="35F29E5F" w14:textId="77777777" w:rsidR="005C54C4" w:rsidRPr="005C54C4" w:rsidRDefault="005C54C4" w:rsidP="005C54C4">
            <w:pPr>
              <w:spacing w:after="0" w:line="240" w:lineRule="auto"/>
              <w:rPr>
                <w:rFonts w:ascii="Times New Roman" w:hAnsi="Times New Roman" w:cs="Times New Roman"/>
                <w:color w:val="000000"/>
              </w:rPr>
            </w:pPr>
            <w:r w:rsidRPr="005C54C4">
              <w:rPr>
                <w:rFonts w:ascii="Times New Roman" w:hAnsi="Times New Roman" w:cs="Times New Roman"/>
                <w:color w:val="000000"/>
              </w:rPr>
              <w:t>6</w:t>
            </w:r>
          </w:p>
        </w:tc>
        <w:tc>
          <w:tcPr>
            <w:tcW w:w="6191" w:type="dxa"/>
          </w:tcPr>
          <w:p w14:paraId="37B263B3" w14:textId="77777777" w:rsidR="005C54C4" w:rsidRPr="005C54C4" w:rsidRDefault="000F1E44" w:rsidP="000F1E44">
            <w:pPr>
              <w:spacing w:after="0" w:line="240" w:lineRule="auto"/>
              <w:jc w:val="both"/>
              <w:rPr>
                <w:rFonts w:ascii="Times New Roman" w:hAnsi="Times New Roman" w:cs="Times New Roman"/>
                <w:color w:val="000000"/>
              </w:rPr>
            </w:pPr>
            <w:r>
              <w:rPr>
                <w:rFonts w:ascii="Times New Roman" w:hAnsi="Times New Roman" w:cs="Times New Roman"/>
              </w:rPr>
              <w:t>I</w:t>
            </w:r>
            <w:r w:rsidRPr="00E13615">
              <w:rPr>
                <w:rFonts w:ascii="Times New Roman" w:hAnsi="Times New Roman" w:cs="Times New Roman"/>
              </w:rPr>
              <w:t>dentification of diseases</w:t>
            </w:r>
          </w:p>
        </w:tc>
        <w:tc>
          <w:tcPr>
            <w:tcW w:w="1373" w:type="dxa"/>
          </w:tcPr>
          <w:p w14:paraId="51A7A4EA" w14:textId="77777777" w:rsidR="005C54C4" w:rsidRPr="005C54C4" w:rsidRDefault="005C54C4" w:rsidP="005C54C4">
            <w:pPr>
              <w:spacing w:after="0" w:line="240" w:lineRule="auto"/>
              <w:rPr>
                <w:rFonts w:ascii="Times New Roman" w:hAnsi="Times New Roman" w:cs="Times New Roman"/>
                <w:color w:val="000000"/>
              </w:rPr>
            </w:pPr>
          </w:p>
        </w:tc>
        <w:tc>
          <w:tcPr>
            <w:tcW w:w="1147" w:type="dxa"/>
          </w:tcPr>
          <w:p w14:paraId="276E8B83" w14:textId="77777777" w:rsidR="005C54C4" w:rsidRPr="005C54C4" w:rsidRDefault="005C54C4" w:rsidP="005C54C4">
            <w:pPr>
              <w:spacing w:after="0" w:line="240" w:lineRule="auto"/>
              <w:rPr>
                <w:rFonts w:ascii="Times New Roman" w:hAnsi="Times New Roman" w:cs="Times New Roman"/>
                <w:color w:val="000000"/>
              </w:rPr>
            </w:pPr>
          </w:p>
        </w:tc>
      </w:tr>
      <w:tr w:rsidR="005C54C4" w:rsidRPr="005C54C4" w14:paraId="601D958A" w14:textId="77777777" w:rsidTr="000F1E44">
        <w:tc>
          <w:tcPr>
            <w:tcW w:w="644" w:type="dxa"/>
          </w:tcPr>
          <w:p w14:paraId="0C9F41C7" w14:textId="77777777" w:rsidR="005C54C4" w:rsidRPr="005C54C4" w:rsidRDefault="005C54C4" w:rsidP="005C54C4">
            <w:pPr>
              <w:spacing w:after="0" w:line="240" w:lineRule="auto"/>
              <w:rPr>
                <w:rFonts w:ascii="Times New Roman" w:hAnsi="Times New Roman" w:cs="Times New Roman"/>
                <w:color w:val="000000"/>
              </w:rPr>
            </w:pPr>
            <w:r w:rsidRPr="005C54C4">
              <w:rPr>
                <w:rFonts w:ascii="Times New Roman" w:hAnsi="Times New Roman" w:cs="Times New Roman"/>
                <w:color w:val="000000"/>
              </w:rPr>
              <w:t>7</w:t>
            </w:r>
          </w:p>
        </w:tc>
        <w:tc>
          <w:tcPr>
            <w:tcW w:w="6191" w:type="dxa"/>
          </w:tcPr>
          <w:p w14:paraId="54AB301B" w14:textId="77777777" w:rsidR="005C54C4" w:rsidRPr="005C54C4" w:rsidRDefault="000F1E44" w:rsidP="000F1E44">
            <w:pPr>
              <w:spacing w:after="0" w:line="240" w:lineRule="auto"/>
              <w:jc w:val="both"/>
              <w:rPr>
                <w:rFonts w:ascii="Times New Roman" w:hAnsi="Times New Roman" w:cs="Times New Roman"/>
                <w:color w:val="000000"/>
              </w:rPr>
            </w:pPr>
            <w:r>
              <w:rPr>
                <w:rFonts w:ascii="Times New Roman" w:hAnsi="Times New Roman" w:cs="Times New Roman"/>
              </w:rPr>
              <w:t>I</w:t>
            </w:r>
            <w:r w:rsidRPr="00E13615">
              <w:rPr>
                <w:rFonts w:ascii="Times New Roman" w:hAnsi="Times New Roman" w:cs="Times New Roman"/>
              </w:rPr>
              <w:t>dentification of diseases</w:t>
            </w:r>
          </w:p>
        </w:tc>
        <w:tc>
          <w:tcPr>
            <w:tcW w:w="1373" w:type="dxa"/>
          </w:tcPr>
          <w:p w14:paraId="46615A38" w14:textId="77777777" w:rsidR="005C54C4" w:rsidRPr="005C54C4" w:rsidRDefault="005C54C4" w:rsidP="005C54C4">
            <w:pPr>
              <w:spacing w:after="0" w:line="240" w:lineRule="auto"/>
              <w:rPr>
                <w:rFonts w:ascii="Times New Roman" w:hAnsi="Times New Roman" w:cs="Times New Roman"/>
                <w:color w:val="000000"/>
              </w:rPr>
            </w:pPr>
          </w:p>
        </w:tc>
        <w:tc>
          <w:tcPr>
            <w:tcW w:w="1147" w:type="dxa"/>
          </w:tcPr>
          <w:p w14:paraId="1FCEEB17" w14:textId="77777777" w:rsidR="005C54C4" w:rsidRPr="005C54C4" w:rsidRDefault="005C54C4" w:rsidP="005C54C4">
            <w:pPr>
              <w:spacing w:after="0" w:line="240" w:lineRule="auto"/>
              <w:rPr>
                <w:rFonts w:ascii="Times New Roman" w:hAnsi="Times New Roman" w:cs="Times New Roman"/>
                <w:color w:val="000000"/>
              </w:rPr>
            </w:pPr>
          </w:p>
        </w:tc>
      </w:tr>
      <w:tr w:rsidR="005C54C4" w:rsidRPr="005C54C4" w14:paraId="75198233" w14:textId="77777777" w:rsidTr="000F1E44">
        <w:tc>
          <w:tcPr>
            <w:tcW w:w="644" w:type="dxa"/>
          </w:tcPr>
          <w:p w14:paraId="69FEB435" w14:textId="77777777" w:rsidR="005C54C4" w:rsidRPr="005C54C4" w:rsidRDefault="005C54C4" w:rsidP="005C54C4">
            <w:pPr>
              <w:spacing w:after="0" w:line="240" w:lineRule="auto"/>
              <w:rPr>
                <w:rFonts w:ascii="Times New Roman" w:hAnsi="Times New Roman" w:cs="Times New Roman"/>
                <w:color w:val="000000"/>
              </w:rPr>
            </w:pPr>
            <w:r w:rsidRPr="005C54C4">
              <w:rPr>
                <w:rFonts w:ascii="Times New Roman" w:hAnsi="Times New Roman" w:cs="Times New Roman"/>
                <w:color w:val="000000"/>
              </w:rPr>
              <w:t>8</w:t>
            </w:r>
          </w:p>
        </w:tc>
        <w:tc>
          <w:tcPr>
            <w:tcW w:w="6191" w:type="dxa"/>
          </w:tcPr>
          <w:p w14:paraId="6B5456BA" w14:textId="77777777" w:rsidR="005C54C4" w:rsidRPr="005C54C4" w:rsidRDefault="000F1E44" w:rsidP="000F1E44">
            <w:pPr>
              <w:spacing w:after="0" w:line="240" w:lineRule="auto"/>
              <w:jc w:val="both"/>
              <w:rPr>
                <w:rFonts w:ascii="Times New Roman" w:hAnsi="Times New Roman" w:cs="Times New Roman"/>
                <w:color w:val="000000"/>
              </w:rPr>
            </w:pPr>
            <w:r>
              <w:rPr>
                <w:rFonts w:ascii="Times New Roman" w:hAnsi="Times New Roman" w:cs="Times New Roman"/>
              </w:rPr>
              <w:t>I</w:t>
            </w:r>
            <w:r w:rsidRPr="00E13615">
              <w:rPr>
                <w:rFonts w:ascii="Times New Roman" w:hAnsi="Times New Roman" w:cs="Times New Roman"/>
              </w:rPr>
              <w:t>nspection procedures and measures adopted under IPC</w:t>
            </w:r>
            <w:r>
              <w:rPr>
                <w:rFonts w:ascii="Times New Roman" w:hAnsi="Times New Roman" w:cs="Times New Roman"/>
              </w:rPr>
              <w:t xml:space="preserve"> </w:t>
            </w:r>
            <w:r w:rsidRPr="00E13615">
              <w:rPr>
                <w:rFonts w:ascii="Times New Roman" w:hAnsi="Times New Roman" w:cs="Times New Roman"/>
              </w:rPr>
              <w:t>and NAPHIS in Pakistan du</w:t>
            </w:r>
            <w:r>
              <w:rPr>
                <w:rFonts w:ascii="Times New Roman" w:hAnsi="Times New Roman" w:cs="Times New Roman"/>
              </w:rPr>
              <w:t>ring import/export consignments</w:t>
            </w:r>
          </w:p>
        </w:tc>
        <w:tc>
          <w:tcPr>
            <w:tcW w:w="1373" w:type="dxa"/>
          </w:tcPr>
          <w:p w14:paraId="1D9018FB" w14:textId="77777777" w:rsidR="005C54C4" w:rsidRPr="005C54C4" w:rsidRDefault="005C54C4" w:rsidP="005C54C4">
            <w:pPr>
              <w:spacing w:after="0" w:line="240" w:lineRule="auto"/>
              <w:rPr>
                <w:rFonts w:ascii="Times New Roman" w:hAnsi="Times New Roman" w:cs="Times New Roman"/>
                <w:color w:val="000000"/>
              </w:rPr>
            </w:pPr>
          </w:p>
        </w:tc>
        <w:tc>
          <w:tcPr>
            <w:tcW w:w="1147" w:type="dxa"/>
          </w:tcPr>
          <w:p w14:paraId="3C1B0EF4" w14:textId="77777777" w:rsidR="005C54C4" w:rsidRPr="005C54C4" w:rsidRDefault="005C54C4" w:rsidP="005C54C4">
            <w:pPr>
              <w:spacing w:after="0" w:line="240" w:lineRule="auto"/>
              <w:rPr>
                <w:rFonts w:ascii="Times New Roman" w:hAnsi="Times New Roman" w:cs="Times New Roman"/>
                <w:color w:val="000000"/>
              </w:rPr>
            </w:pPr>
          </w:p>
        </w:tc>
      </w:tr>
      <w:tr w:rsidR="000F1E44" w:rsidRPr="005C54C4" w14:paraId="01AEF7D3" w14:textId="77777777" w:rsidTr="000F1E44">
        <w:tc>
          <w:tcPr>
            <w:tcW w:w="644" w:type="dxa"/>
          </w:tcPr>
          <w:p w14:paraId="6EA4DD61" w14:textId="77777777" w:rsidR="000F1E44" w:rsidRPr="005C54C4" w:rsidRDefault="000F1E44" w:rsidP="000F1E44">
            <w:pPr>
              <w:spacing w:after="0" w:line="240" w:lineRule="auto"/>
              <w:rPr>
                <w:rFonts w:ascii="Times New Roman" w:hAnsi="Times New Roman" w:cs="Times New Roman"/>
                <w:color w:val="000000"/>
              </w:rPr>
            </w:pPr>
            <w:r w:rsidRPr="005C54C4">
              <w:rPr>
                <w:rFonts w:ascii="Times New Roman" w:hAnsi="Times New Roman" w:cs="Times New Roman"/>
                <w:color w:val="000000"/>
              </w:rPr>
              <w:t>9</w:t>
            </w:r>
          </w:p>
        </w:tc>
        <w:tc>
          <w:tcPr>
            <w:tcW w:w="6191" w:type="dxa"/>
          </w:tcPr>
          <w:p w14:paraId="45CDC002" w14:textId="77777777" w:rsidR="000F1E44" w:rsidRPr="005C54C4" w:rsidRDefault="000F1E44" w:rsidP="000F1E44">
            <w:pPr>
              <w:spacing w:after="0" w:line="240" w:lineRule="auto"/>
              <w:jc w:val="both"/>
              <w:rPr>
                <w:rFonts w:ascii="Times New Roman" w:hAnsi="Times New Roman" w:cs="Times New Roman"/>
                <w:color w:val="000000"/>
              </w:rPr>
            </w:pPr>
            <w:r>
              <w:rPr>
                <w:rFonts w:ascii="Times New Roman" w:hAnsi="Times New Roman" w:cs="Times New Roman"/>
              </w:rPr>
              <w:t>I</w:t>
            </w:r>
            <w:r w:rsidRPr="00E13615">
              <w:rPr>
                <w:rFonts w:ascii="Times New Roman" w:hAnsi="Times New Roman" w:cs="Times New Roman"/>
              </w:rPr>
              <w:t>nspection procedures and measures adopted under IPC</w:t>
            </w:r>
            <w:r>
              <w:rPr>
                <w:rFonts w:ascii="Times New Roman" w:hAnsi="Times New Roman" w:cs="Times New Roman"/>
              </w:rPr>
              <w:t xml:space="preserve"> </w:t>
            </w:r>
            <w:r w:rsidRPr="00E13615">
              <w:rPr>
                <w:rFonts w:ascii="Times New Roman" w:hAnsi="Times New Roman" w:cs="Times New Roman"/>
              </w:rPr>
              <w:t>and NAPHIS in Pakistan du</w:t>
            </w:r>
            <w:r>
              <w:rPr>
                <w:rFonts w:ascii="Times New Roman" w:hAnsi="Times New Roman" w:cs="Times New Roman"/>
              </w:rPr>
              <w:t>ring import/export consignments</w:t>
            </w:r>
          </w:p>
        </w:tc>
        <w:tc>
          <w:tcPr>
            <w:tcW w:w="1373" w:type="dxa"/>
          </w:tcPr>
          <w:p w14:paraId="014BEA9E" w14:textId="77777777" w:rsidR="000F1E44" w:rsidRPr="005C54C4" w:rsidRDefault="000F1E44" w:rsidP="000F1E44">
            <w:pPr>
              <w:spacing w:after="0" w:line="240" w:lineRule="auto"/>
              <w:rPr>
                <w:rFonts w:ascii="Times New Roman" w:hAnsi="Times New Roman" w:cs="Times New Roman"/>
                <w:color w:val="000000"/>
              </w:rPr>
            </w:pPr>
          </w:p>
        </w:tc>
        <w:tc>
          <w:tcPr>
            <w:tcW w:w="1147" w:type="dxa"/>
          </w:tcPr>
          <w:p w14:paraId="5874535D" w14:textId="77777777" w:rsidR="000F1E44" w:rsidRPr="005C54C4" w:rsidRDefault="000F1E44" w:rsidP="000F1E44">
            <w:pPr>
              <w:spacing w:after="0" w:line="240" w:lineRule="auto"/>
              <w:rPr>
                <w:rFonts w:ascii="Times New Roman" w:hAnsi="Times New Roman" w:cs="Times New Roman"/>
                <w:color w:val="000000"/>
              </w:rPr>
            </w:pPr>
          </w:p>
        </w:tc>
      </w:tr>
      <w:tr w:rsidR="000F1E44" w:rsidRPr="005C54C4" w14:paraId="6CB1040A" w14:textId="77777777" w:rsidTr="000F1E44">
        <w:tc>
          <w:tcPr>
            <w:tcW w:w="644" w:type="dxa"/>
          </w:tcPr>
          <w:p w14:paraId="3065FAD9" w14:textId="77777777" w:rsidR="000F1E44" w:rsidRPr="005C54C4" w:rsidRDefault="000F1E44" w:rsidP="000F1E44">
            <w:pPr>
              <w:spacing w:after="0" w:line="240" w:lineRule="auto"/>
              <w:rPr>
                <w:rFonts w:ascii="Times New Roman" w:hAnsi="Times New Roman" w:cs="Times New Roman"/>
                <w:color w:val="000000"/>
              </w:rPr>
            </w:pPr>
            <w:r w:rsidRPr="005C54C4">
              <w:rPr>
                <w:rFonts w:ascii="Times New Roman" w:hAnsi="Times New Roman" w:cs="Times New Roman"/>
                <w:color w:val="000000"/>
              </w:rPr>
              <w:t>10</w:t>
            </w:r>
          </w:p>
        </w:tc>
        <w:tc>
          <w:tcPr>
            <w:tcW w:w="6191" w:type="dxa"/>
          </w:tcPr>
          <w:p w14:paraId="53551C38" w14:textId="77777777" w:rsidR="000F1E44" w:rsidRPr="005C54C4" w:rsidRDefault="000F1E44" w:rsidP="000F1E44">
            <w:pPr>
              <w:spacing w:after="0" w:line="240" w:lineRule="auto"/>
              <w:jc w:val="both"/>
              <w:rPr>
                <w:rFonts w:ascii="Times New Roman" w:hAnsi="Times New Roman" w:cs="Times New Roman"/>
                <w:color w:val="000000"/>
              </w:rPr>
            </w:pPr>
            <w:r>
              <w:rPr>
                <w:rFonts w:ascii="Times New Roman" w:hAnsi="Times New Roman" w:cs="Times New Roman"/>
              </w:rPr>
              <w:t>V</w:t>
            </w:r>
            <w:r w:rsidRPr="00E13615">
              <w:rPr>
                <w:rFonts w:ascii="Times New Roman" w:hAnsi="Times New Roman" w:cs="Times New Roman"/>
              </w:rPr>
              <w:t>isit to seed testing station of Federal Seed Certification &amp; Registration Department and Department of Plant Protection</w:t>
            </w:r>
          </w:p>
        </w:tc>
        <w:tc>
          <w:tcPr>
            <w:tcW w:w="1373" w:type="dxa"/>
          </w:tcPr>
          <w:p w14:paraId="03286278" w14:textId="77777777" w:rsidR="000F1E44" w:rsidRPr="005C54C4" w:rsidRDefault="000F1E44" w:rsidP="000F1E44">
            <w:pPr>
              <w:spacing w:after="0" w:line="240" w:lineRule="auto"/>
              <w:rPr>
                <w:rFonts w:ascii="Times New Roman" w:hAnsi="Times New Roman" w:cs="Times New Roman"/>
                <w:color w:val="000000"/>
              </w:rPr>
            </w:pPr>
          </w:p>
        </w:tc>
        <w:tc>
          <w:tcPr>
            <w:tcW w:w="1147" w:type="dxa"/>
          </w:tcPr>
          <w:p w14:paraId="3F564C11" w14:textId="77777777" w:rsidR="000F1E44" w:rsidRPr="005C54C4" w:rsidRDefault="000F1E44" w:rsidP="000F1E44">
            <w:pPr>
              <w:spacing w:after="0" w:line="240" w:lineRule="auto"/>
              <w:rPr>
                <w:rFonts w:ascii="Times New Roman" w:hAnsi="Times New Roman" w:cs="Times New Roman"/>
                <w:color w:val="000000"/>
              </w:rPr>
            </w:pPr>
          </w:p>
        </w:tc>
      </w:tr>
      <w:tr w:rsidR="000F1E44" w:rsidRPr="005C54C4" w14:paraId="73191776" w14:textId="77777777" w:rsidTr="000F1E44">
        <w:tc>
          <w:tcPr>
            <w:tcW w:w="644" w:type="dxa"/>
          </w:tcPr>
          <w:p w14:paraId="5DF4D8A2" w14:textId="77777777" w:rsidR="000F1E44" w:rsidRPr="005C54C4" w:rsidRDefault="000F1E44" w:rsidP="000F1E44">
            <w:pPr>
              <w:spacing w:after="0" w:line="240" w:lineRule="auto"/>
              <w:rPr>
                <w:rFonts w:ascii="Times New Roman" w:hAnsi="Times New Roman" w:cs="Times New Roman"/>
                <w:color w:val="000000"/>
              </w:rPr>
            </w:pPr>
            <w:r w:rsidRPr="005C54C4">
              <w:rPr>
                <w:rFonts w:ascii="Times New Roman" w:hAnsi="Times New Roman" w:cs="Times New Roman"/>
                <w:color w:val="000000"/>
              </w:rPr>
              <w:t>11</w:t>
            </w:r>
          </w:p>
        </w:tc>
        <w:tc>
          <w:tcPr>
            <w:tcW w:w="6191" w:type="dxa"/>
          </w:tcPr>
          <w:p w14:paraId="1527B95D" w14:textId="77777777" w:rsidR="000F1E44" w:rsidRPr="005C54C4" w:rsidRDefault="000F1E44" w:rsidP="000F1E44">
            <w:pPr>
              <w:spacing w:after="0" w:line="240" w:lineRule="auto"/>
              <w:rPr>
                <w:rFonts w:ascii="Times New Roman" w:hAnsi="Times New Roman" w:cs="Times New Roman"/>
                <w:color w:val="000000"/>
              </w:rPr>
            </w:pPr>
            <w:r>
              <w:rPr>
                <w:rFonts w:ascii="Times New Roman" w:hAnsi="Times New Roman" w:cs="Times New Roman"/>
                <w:color w:val="000000"/>
              </w:rPr>
              <w:t xml:space="preserve">Continued </w:t>
            </w:r>
          </w:p>
        </w:tc>
        <w:tc>
          <w:tcPr>
            <w:tcW w:w="1373" w:type="dxa"/>
          </w:tcPr>
          <w:p w14:paraId="2FFED796" w14:textId="77777777" w:rsidR="000F1E44" w:rsidRPr="005C54C4" w:rsidRDefault="000F1E44" w:rsidP="000F1E44">
            <w:pPr>
              <w:spacing w:after="0" w:line="240" w:lineRule="auto"/>
              <w:rPr>
                <w:rFonts w:ascii="Times New Roman" w:hAnsi="Times New Roman" w:cs="Times New Roman"/>
                <w:color w:val="000000"/>
              </w:rPr>
            </w:pPr>
          </w:p>
        </w:tc>
        <w:tc>
          <w:tcPr>
            <w:tcW w:w="1147" w:type="dxa"/>
          </w:tcPr>
          <w:p w14:paraId="5EA1752D" w14:textId="77777777" w:rsidR="000F1E44" w:rsidRPr="005C54C4" w:rsidRDefault="000F1E44" w:rsidP="000F1E44">
            <w:pPr>
              <w:spacing w:after="0" w:line="240" w:lineRule="auto"/>
              <w:rPr>
                <w:rFonts w:ascii="Times New Roman" w:hAnsi="Times New Roman" w:cs="Times New Roman"/>
                <w:color w:val="000000"/>
              </w:rPr>
            </w:pPr>
          </w:p>
        </w:tc>
      </w:tr>
      <w:tr w:rsidR="000F1E44" w:rsidRPr="005C54C4" w14:paraId="2AD3D3CC" w14:textId="77777777" w:rsidTr="000F1E44">
        <w:tc>
          <w:tcPr>
            <w:tcW w:w="644" w:type="dxa"/>
          </w:tcPr>
          <w:p w14:paraId="24A5FB16" w14:textId="77777777" w:rsidR="000F1E44" w:rsidRPr="005C54C4" w:rsidRDefault="000F1E44" w:rsidP="000F1E44">
            <w:pPr>
              <w:spacing w:after="0" w:line="240" w:lineRule="auto"/>
              <w:rPr>
                <w:rFonts w:ascii="Times New Roman" w:hAnsi="Times New Roman" w:cs="Times New Roman"/>
                <w:color w:val="000000"/>
              </w:rPr>
            </w:pPr>
            <w:r w:rsidRPr="005C54C4">
              <w:rPr>
                <w:rFonts w:ascii="Times New Roman" w:hAnsi="Times New Roman" w:cs="Times New Roman"/>
                <w:color w:val="000000"/>
              </w:rPr>
              <w:t>12</w:t>
            </w:r>
          </w:p>
        </w:tc>
        <w:tc>
          <w:tcPr>
            <w:tcW w:w="6191" w:type="dxa"/>
          </w:tcPr>
          <w:p w14:paraId="0E9E4028" w14:textId="77777777" w:rsidR="000F1E44" w:rsidRDefault="000F1E44" w:rsidP="000F1E44">
            <w:pPr>
              <w:spacing w:after="0" w:line="240" w:lineRule="auto"/>
            </w:pPr>
            <w:r w:rsidRPr="00DF0D52">
              <w:rPr>
                <w:rFonts w:ascii="Times New Roman" w:hAnsi="Times New Roman" w:cs="Times New Roman"/>
                <w:color w:val="000000"/>
              </w:rPr>
              <w:t xml:space="preserve">Continued </w:t>
            </w:r>
          </w:p>
        </w:tc>
        <w:tc>
          <w:tcPr>
            <w:tcW w:w="1373" w:type="dxa"/>
          </w:tcPr>
          <w:p w14:paraId="680FE4BE" w14:textId="77777777" w:rsidR="000F1E44" w:rsidRPr="005C54C4" w:rsidRDefault="000F1E44" w:rsidP="000F1E44">
            <w:pPr>
              <w:spacing w:after="0" w:line="240" w:lineRule="auto"/>
              <w:rPr>
                <w:rFonts w:ascii="Times New Roman" w:hAnsi="Times New Roman" w:cs="Times New Roman"/>
                <w:color w:val="000000"/>
              </w:rPr>
            </w:pPr>
          </w:p>
        </w:tc>
        <w:tc>
          <w:tcPr>
            <w:tcW w:w="1147" w:type="dxa"/>
          </w:tcPr>
          <w:p w14:paraId="44C73F4A" w14:textId="77777777" w:rsidR="000F1E44" w:rsidRPr="005C54C4" w:rsidRDefault="000F1E44" w:rsidP="000F1E44">
            <w:pPr>
              <w:spacing w:after="0" w:line="240" w:lineRule="auto"/>
              <w:rPr>
                <w:rFonts w:ascii="Times New Roman" w:hAnsi="Times New Roman" w:cs="Times New Roman"/>
                <w:color w:val="000000"/>
              </w:rPr>
            </w:pPr>
          </w:p>
        </w:tc>
      </w:tr>
      <w:tr w:rsidR="000F1E44" w:rsidRPr="005C54C4" w14:paraId="3C17162E" w14:textId="77777777" w:rsidTr="000F1E44">
        <w:tc>
          <w:tcPr>
            <w:tcW w:w="644" w:type="dxa"/>
          </w:tcPr>
          <w:p w14:paraId="1B7111C1" w14:textId="77777777" w:rsidR="000F1E44" w:rsidRPr="005C54C4" w:rsidRDefault="000F1E44" w:rsidP="000F1E44">
            <w:pPr>
              <w:spacing w:after="0" w:line="240" w:lineRule="auto"/>
              <w:rPr>
                <w:rFonts w:ascii="Times New Roman" w:hAnsi="Times New Roman" w:cs="Times New Roman"/>
                <w:color w:val="000000"/>
              </w:rPr>
            </w:pPr>
            <w:r w:rsidRPr="005C54C4">
              <w:rPr>
                <w:rFonts w:ascii="Times New Roman" w:hAnsi="Times New Roman" w:cs="Times New Roman"/>
                <w:color w:val="000000"/>
              </w:rPr>
              <w:t>13</w:t>
            </w:r>
          </w:p>
        </w:tc>
        <w:tc>
          <w:tcPr>
            <w:tcW w:w="6191" w:type="dxa"/>
          </w:tcPr>
          <w:p w14:paraId="5BC2C804" w14:textId="77777777" w:rsidR="000F1E44" w:rsidRDefault="000F1E44" w:rsidP="000F1E44">
            <w:pPr>
              <w:spacing w:after="0" w:line="240" w:lineRule="auto"/>
            </w:pPr>
            <w:r w:rsidRPr="00DF0D52">
              <w:rPr>
                <w:rFonts w:ascii="Times New Roman" w:hAnsi="Times New Roman" w:cs="Times New Roman"/>
                <w:color w:val="000000"/>
              </w:rPr>
              <w:t xml:space="preserve">Continued </w:t>
            </w:r>
          </w:p>
        </w:tc>
        <w:tc>
          <w:tcPr>
            <w:tcW w:w="1373" w:type="dxa"/>
          </w:tcPr>
          <w:p w14:paraId="5A80366A" w14:textId="77777777" w:rsidR="000F1E44" w:rsidRPr="005C54C4" w:rsidRDefault="000F1E44" w:rsidP="000F1E44">
            <w:pPr>
              <w:spacing w:after="0" w:line="240" w:lineRule="auto"/>
              <w:rPr>
                <w:rFonts w:ascii="Times New Roman" w:hAnsi="Times New Roman" w:cs="Times New Roman"/>
                <w:color w:val="000000"/>
              </w:rPr>
            </w:pPr>
          </w:p>
        </w:tc>
        <w:tc>
          <w:tcPr>
            <w:tcW w:w="1147" w:type="dxa"/>
          </w:tcPr>
          <w:p w14:paraId="03B46F1B" w14:textId="77777777" w:rsidR="000F1E44" w:rsidRPr="005C54C4" w:rsidRDefault="000F1E44" w:rsidP="000F1E44">
            <w:pPr>
              <w:spacing w:after="0" w:line="240" w:lineRule="auto"/>
              <w:rPr>
                <w:rFonts w:ascii="Times New Roman" w:hAnsi="Times New Roman" w:cs="Times New Roman"/>
                <w:color w:val="000000"/>
              </w:rPr>
            </w:pPr>
          </w:p>
        </w:tc>
      </w:tr>
      <w:tr w:rsidR="000F1E44" w:rsidRPr="005C54C4" w14:paraId="1B8915B9" w14:textId="77777777" w:rsidTr="000F1E44">
        <w:tc>
          <w:tcPr>
            <w:tcW w:w="644" w:type="dxa"/>
          </w:tcPr>
          <w:p w14:paraId="5CBAC577" w14:textId="77777777" w:rsidR="000F1E44" w:rsidRPr="005C54C4" w:rsidRDefault="000F1E44" w:rsidP="000F1E44">
            <w:pPr>
              <w:spacing w:after="0" w:line="240" w:lineRule="auto"/>
              <w:rPr>
                <w:rFonts w:ascii="Times New Roman" w:hAnsi="Times New Roman" w:cs="Times New Roman"/>
                <w:color w:val="000000"/>
              </w:rPr>
            </w:pPr>
            <w:r w:rsidRPr="005C54C4">
              <w:rPr>
                <w:rFonts w:ascii="Times New Roman" w:hAnsi="Times New Roman" w:cs="Times New Roman"/>
                <w:color w:val="000000"/>
              </w:rPr>
              <w:t>14</w:t>
            </w:r>
          </w:p>
        </w:tc>
        <w:tc>
          <w:tcPr>
            <w:tcW w:w="6191" w:type="dxa"/>
          </w:tcPr>
          <w:p w14:paraId="04364F82" w14:textId="77777777" w:rsidR="000F1E44" w:rsidRDefault="000F1E44" w:rsidP="000F1E44">
            <w:pPr>
              <w:spacing w:after="0" w:line="240" w:lineRule="auto"/>
            </w:pPr>
            <w:r w:rsidRPr="00DF0D52">
              <w:rPr>
                <w:rFonts w:ascii="Times New Roman" w:hAnsi="Times New Roman" w:cs="Times New Roman"/>
                <w:color w:val="000000"/>
              </w:rPr>
              <w:t xml:space="preserve">Continued </w:t>
            </w:r>
          </w:p>
        </w:tc>
        <w:tc>
          <w:tcPr>
            <w:tcW w:w="1373" w:type="dxa"/>
          </w:tcPr>
          <w:p w14:paraId="3294E992" w14:textId="77777777" w:rsidR="000F1E44" w:rsidRPr="005C54C4" w:rsidRDefault="000F1E44" w:rsidP="000F1E44">
            <w:pPr>
              <w:spacing w:after="0" w:line="240" w:lineRule="auto"/>
              <w:rPr>
                <w:rFonts w:ascii="Times New Roman" w:hAnsi="Times New Roman" w:cs="Times New Roman"/>
                <w:color w:val="000000"/>
              </w:rPr>
            </w:pPr>
          </w:p>
        </w:tc>
        <w:tc>
          <w:tcPr>
            <w:tcW w:w="1147" w:type="dxa"/>
          </w:tcPr>
          <w:p w14:paraId="15D15A7C" w14:textId="77777777" w:rsidR="000F1E44" w:rsidRPr="005C54C4" w:rsidRDefault="000F1E44" w:rsidP="000F1E44">
            <w:pPr>
              <w:spacing w:after="0" w:line="240" w:lineRule="auto"/>
              <w:rPr>
                <w:rFonts w:ascii="Times New Roman" w:hAnsi="Times New Roman" w:cs="Times New Roman"/>
                <w:color w:val="000000"/>
              </w:rPr>
            </w:pPr>
          </w:p>
        </w:tc>
      </w:tr>
      <w:tr w:rsidR="000F1E44" w:rsidRPr="005C54C4" w14:paraId="693E09F7" w14:textId="77777777" w:rsidTr="000F1E44">
        <w:tc>
          <w:tcPr>
            <w:tcW w:w="644" w:type="dxa"/>
          </w:tcPr>
          <w:p w14:paraId="75132967" w14:textId="77777777" w:rsidR="000F1E44" w:rsidRPr="005C54C4" w:rsidRDefault="000F1E44" w:rsidP="000F1E44">
            <w:pPr>
              <w:spacing w:after="0" w:line="240" w:lineRule="auto"/>
              <w:rPr>
                <w:rFonts w:ascii="Times New Roman" w:hAnsi="Times New Roman" w:cs="Times New Roman"/>
                <w:color w:val="000000"/>
              </w:rPr>
            </w:pPr>
            <w:r w:rsidRPr="005C54C4">
              <w:rPr>
                <w:rFonts w:ascii="Times New Roman" w:hAnsi="Times New Roman" w:cs="Times New Roman"/>
                <w:color w:val="000000"/>
              </w:rPr>
              <w:t>15</w:t>
            </w:r>
          </w:p>
        </w:tc>
        <w:tc>
          <w:tcPr>
            <w:tcW w:w="6191" w:type="dxa"/>
          </w:tcPr>
          <w:p w14:paraId="7B285464" w14:textId="77777777" w:rsidR="000F1E44" w:rsidRDefault="000F1E44" w:rsidP="000F1E44">
            <w:pPr>
              <w:spacing w:after="0" w:line="240" w:lineRule="auto"/>
            </w:pPr>
            <w:r w:rsidRPr="00DF0D52">
              <w:rPr>
                <w:rFonts w:ascii="Times New Roman" w:hAnsi="Times New Roman" w:cs="Times New Roman"/>
                <w:color w:val="000000"/>
              </w:rPr>
              <w:t xml:space="preserve">Continued </w:t>
            </w:r>
          </w:p>
        </w:tc>
        <w:tc>
          <w:tcPr>
            <w:tcW w:w="1373" w:type="dxa"/>
          </w:tcPr>
          <w:p w14:paraId="553A89D2" w14:textId="77777777" w:rsidR="000F1E44" w:rsidRPr="005C54C4" w:rsidRDefault="000F1E44" w:rsidP="000F1E44">
            <w:pPr>
              <w:spacing w:after="0" w:line="240" w:lineRule="auto"/>
              <w:rPr>
                <w:rFonts w:ascii="Times New Roman" w:hAnsi="Times New Roman" w:cs="Times New Roman"/>
                <w:color w:val="000000"/>
              </w:rPr>
            </w:pPr>
          </w:p>
        </w:tc>
        <w:tc>
          <w:tcPr>
            <w:tcW w:w="1147" w:type="dxa"/>
          </w:tcPr>
          <w:p w14:paraId="41C6231E" w14:textId="77777777" w:rsidR="000F1E44" w:rsidRPr="005C54C4" w:rsidRDefault="000F1E44" w:rsidP="000F1E44">
            <w:pPr>
              <w:spacing w:after="0" w:line="240" w:lineRule="auto"/>
              <w:rPr>
                <w:rFonts w:ascii="Times New Roman" w:hAnsi="Times New Roman" w:cs="Times New Roman"/>
                <w:color w:val="000000"/>
              </w:rPr>
            </w:pPr>
          </w:p>
        </w:tc>
      </w:tr>
      <w:tr w:rsidR="000F1E44" w:rsidRPr="005C54C4" w14:paraId="4813332E" w14:textId="77777777" w:rsidTr="000F1E44">
        <w:tc>
          <w:tcPr>
            <w:tcW w:w="644" w:type="dxa"/>
          </w:tcPr>
          <w:p w14:paraId="0C11414B" w14:textId="77777777" w:rsidR="000F1E44" w:rsidRPr="005C54C4" w:rsidRDefault="000F1E44" w:rsidP="000F1E44">
            <w:pPr>
              <w:spacing w:after="0" w:line="240" w:lineRule="auto"/>
              <w:rPr>
                <w:rFonts w:ascii="Times New Roman" w:hAnsi="Times New Roman" w:cs="Times New Roman"/>
                <w:color w:val="000000"/>
              </w:rPr>
            </w:pPr>
            <w:r w:rsidRPr="005C54C4">
              <w:rPr>
                <w:rFonts w:ascii="Times New Roman" w:hAnsi="Times New Roman" w:cs="Times New Roman"/>
                <w:color w:val="000000"/>
              </w:rPr>
              <w:t>16</w:t>
            </w:r>
          </w:p>
        </w:tc>
        <w:tc>
          <w:tcPr>
            <w:tcW w:w="6191" w:type="dxa"/>
          </w:tcPr>
          <w:p w14:paraId="0D0297B1" w14:textId="77777777" w:rsidR="000F1E44" w:rsidRDefault="000F1E44" w:rsidP="000F1E44">
            <w:pPr>
              <w:spacing w:after="0" w:line="240" w:lineRule="auto"/>
            </w:pPr>
            <w:r w:rsidRPr="00DF0D52">
              <w:rPr>
                <w:rFonts w:ascii="Times New Roman" w:hAnsi="Times New Roman" w:cs="Times New Roman"/>
                <w:color w:val="000000"/>
              </w:rPr>
              <w:t xml:space="preserve">Continued </w:t>
            </w:r>
          </w:p>
        </w:tc>
        <w:tc>
          <w:tcPr>
            <w:tcW w:w="1373" w:type="dxa"/>
          </w:tcPr>
          <w:p w14:paraId="378212AE" w14:textId="77777777" w:rsidR="000F1E44" w:rsidRPr="005C54C4" w:rsidRDefault="000F1E44" w:rsidP="000F1E44">
            <w:pPr>
              <w:spacing w:after="0" w:line="240" w:lineRule="auto"/>
              <w:rPr>
                <w:rFonts w:ascii="Times New Roman" w:hAnsi="Times New Roman" w:cs="Times New Roman"/>
                <w:color w:val="000000"/>
              </w:rPr>
            </w:pPr>
          </w:p>
        </w:tc>
        <w:tc>
          <w:tcPr>
            <w:tcW w:w="1147" w:type="dxa"/>
          </w:tcPr>
          <w:p w14:paraId="14136B97" w14:textId="77777777" w:rsidR="000F1E44" w:rsidRPr="005C54C4" w:rsidRDefault="000F1E44" w:rsidP="000F1E44">
            <w:pPr>
              <w:spacing w:after="0" w:line="240" w:lineRule="auto"/>
              <w:rPr>
                <w:rFonts w:ascii="Times New Roman" w:hAnsi="Times New Roman" w:cs="Times New Roman"/>
                <w:color w:val="000000"/>
              </w:rPr>
            </w:pPr>
          </w:p>
        </w:tc>
      </w:tr>
    </w:tbl>
    <w:p w14:paraId="239F55D0" w14:textId="77777777" w:rsidR="00037D01" w:rsidRDefault="00037D01" w:rsidP="005C54C4">
      <w:pPr>
        <w:pStyle w:val="BodyTextIndent2"/>
        <w:ind w:left="0" w:firstLine="0"/>
        <w:rPr>
          <w:rFonts w:ascii="Times New Roman" w:hAnsi="Times New Roman" w:cs="Times New Roman"/>
          <w:sz w:val="22"/>
          <w:szCs w:val="22"/>
        </w:rPr>
      </w:pPr>
    </w:p>
    <w:tbl>
      <w:tblPr>
        <w:tblStyle w:val="TableGrid"/>
        <w:tblW w:w="0" w:type="auto"/>
        <w:tblLook w:val="04A0" w:firstRow="1" w:lastRow="0" w:firstColumn="1" w:lastColumn="0" w:noHBand="0" w:noVBand="1"/>
      </w:tblPr>
      <w:tblGrid>
        <w:gridCol w:w="9350"/>
      </w:tblGrid>
      <w:tr w:rsidR="0016035A" w14:paraId="031E03DC" w14:textId="77777777" w:rsidTr="00EE3E21">
        <w:tc>
          <w:tcPr>
            <w:tcW w:w="9350" w:type="dxa"/>
            <w:shd w:val="clear" w:color="auto" w:fill="000000" w:themeFill="text1"/>
          </w:tcPr>
          <w:p w14:paraId="32ABC7D5" w14:textId="77777777" w:rsidR="0016035A" w:rsidRPr="0016035A" w:rsidRDefault="0016035A" w:rsidP="0016035A">
            <w:pPr>
              <w:jc w:val="center"/>
              <w:rPr>
                <w:rFonts w:ascii="Times New Roman" w:hAnsi="Times New Roman" w:cs="Times New Roman"/>
                <w:b/>
              </w:rPr>
            </w:pPr>
            <w:r>
              <w:rPr>
                <w:rFonts w:ascii="Times New Roman" w:hAnsi="Times New Roman" w:cs="Times New Roman"/>
                <w:b/>
              </w:rPr>
              <w:lastRenderedPageBreak/>
              <w:t>RESEARCH PROJECT</w:t>
            </w:r>
          </w:p>
        </w:tc>
      </w:tr>
    </w:tbl>
    <w:p w14:paraId="3186BB5B" w14:textId="77777777" w:rsidR="0016035A" w:rsidRPr="0016035A" w:rsidRDefault="0016035A">
      <w:pPr>
        <w:rPr>
          <w:rFonts w:ascii="Times New Roman" w:hAnsi="Times New Roman" w:cs="Times New Roman"/>
          <w:i/>
        </w:rPr>
      </w:pPr>
      <w:r w:rsidRPr="0016035A">
        <w:rPr>
          <w:rFonts w:ascii="Times New Roman" w:hAnsi="Times New Roman" w:cs="Times New Roman"/>
          <w:i/>
        </w:rPr>
        <w:t>State here the prerequisites of the assigned research project including term paper or lab assignment etc.</w:t>
      </w:r>
    </w:p>
    <w:p w14:paraId="3EC89BC4" w14:textId="77777777" w:rsidR="00646201" w:rsidRPr="00BF0457" w:rsidRDefault="00646201" w:rsidP="00646201">
      <w:pPr>
        <w:spacing w:after="0" w:line="240" w:lineRule="auto"/>
        <w:ind w:left="5760" w:hanging="2880"/>
        <w:rPr>
          <w:rFonts w:ascii="Times New Roman" w:hAnsi="Times New Roman" w:cs="Times New Roman"/>
        </w:rPr>
      </w:pPr>
      <w:r w:rsidRPr="00BF0457">
        <w:rPr>
          <w:rFonts w:ascii="Times New Roman" w:hAnsi="Times New Roman" w:cs="Times New Roman"/>
          <w:b/>
        </w:rPr>
        <w:t xml:space="preserve">Assignment No.1 </w:t>
      </w:r>
      <w:r w:rsidRPr="00BF0457">
        <w:rPr>
          <w:rFonts w:ascii="Times New Roman" w:hAnsi="Times New Roman" w:cs="Times New Roman"/>
          <w:b/>
        </w:rPr>
        <w:tab/>
      </w:r>
      <w:r w:rsidRPr="00BF0457">
        <w:rPr>
          <w:rFonts w:ascii="Times New Roman" w:hAnsi="Times New Roman" w:cs="Times New Roman"/>
        </w:rPr>
        <w:t xml:space="preserve">Draw a labeled </w:t>
      </w:r>
      <w:r>
        <w:rPr>
          <w:rFonts w:ascii="Times New Roman" w:hAnsi="Times New Roman" w:cs="Times New Roman"/>
        </w:rPr>
        <w:t xml:space="preserve">different quarantine model </w:t>
      </w:r>
    </w:p>
    <w:p w14:paraId="310C86FF" w14:textId="77777777" w:rsidR="00646201" w:rsidRPr="00BF0457" w:rsidRDefault="00646201" w:rsidP="00646201">
      <w:pPr>
        <w:spacing w:after="0" w:line="240" w:lineRule="auto"/>
        <w:ind w:left="5760" w:hanging="2880"/>
        <w:rPr>
          <w:rFonts w:ascii="Times New Roman" w:hAnsi="Times New Roman" w:cs="Times New Roman"/>
        </w:rPr>
      </w:pPr>
      <w:r w:rsidRPr="00BF0457">
        <w:rPr>
          <w:rFonts w:ascii="Times New Roman" w:hAnsi="Times New Roman" w:cs="Times New Roman"/>
          <w:b/>
        </w:rPr>
        <w:t>Assignment No.2</w:t>
      </w:r>
      <w:r w:rsidRPr="00BF0457">
        <w:rPr>
          <w:rFonts w:ascii="Times New Roman" w:hAnsi="Times New Roman" w:cs="Times New Roman"/>
          <w:b/>
        </w:rPr>
        <w:tab/>
      </w:r>
      <w:r w:rsidRPr="00BF0457">
        <w:rPr>
          <w:rFonts w:ascii="Times New Roman" w:hAnsi="Times New Roman" w:cs="Times New Roman"/>
        </w:rPr>
        <w:t>Important B</w:t>
      </w:r>
      <w:r>
        <w:rPr>
          <w:rFonts w:ascii="Times New Roman" w:hAnsi="Times New Roman" w:cs="Times New Roman"/>
        </w:rPr>
        <w:t>iosecurity issues related to Pakistan</w:t>
      </w:r>
      <w:r w:rsidRPr="00BF0457">
        <w:rPr>
          <w:rFonts w:ascii="Times New Roman" w:hAnsi="Times New Roman" w:cs="Times New Roman"/>
        </w:rPr>
        <w:t xml:space="preserve"> </w:t>
      </w:r>
    </w:p>
    <w:p w14:paraId="48A3A17A" w14:textId="77777777" w:rsidR="00646201" w:rsidRDefault="00646201" w:rsidP="00646201">
      <w:pPr>
        <w:spacing w:after="0" w:line="240" w:lineRule="auto"/>
        <w:ind w:left="5760" w:hanging="2880"/>
        <w:jc w:val="both"/>
        <w:rPr>
          <w:rFonts w:ascii="Times New Roman" w:hAnsi="Times New Roman" w:cs="Times New Roman"/>
        </w:rPr>
      </w:pPr>
      <w:r w:rsidRPr="00BF0457">
        <w:rPr>
          <w:rFonts w:ascii="Times New Roman" w:hAnsi="Times New Roman" w:cs="Times New Roman"/>
          <w:b/>
        </w:rPr>
        <w:t xml:space="preserve">Assignment No.3 </w:t>
      </w:r>
      <w:r w:rsidRPr="00BF0457">
        <w:rPr>
          <w:rFonts w:ascii="Times New Roman" w:hAnsi="Times New Roman" w:cs="Times New Roman"/>
          <w:b/>
        </w:rPr>
        <w:tab/>
      </w:r>
      <w:r w:rsidRPr="00BF0457">
        <w:rPr>
          <w:rFonts w:ascii="Times New Roman" w:hAnsi="Times New Roman" w:cs="Times New Roman"/>
        </w:rPr>
        <w:t xml:space="preserve">Different </w:t>
      </w:r>
      <w:r>
        <w:rPr>
          <w:rFonts w:ascii="Times New Roman" w:hAnsi="Times New Roman" w:cs="Times New Roman"/>
        </w:rPr>
        <w:t>Phytosanitary pests in Pakistan</w:t>
      </w:r>
    </w:p>
    <w:p w14:paraId="4876B20B" w14:textId="77777777" w:rsidR="00646201" w:rsidRPr="00BF0457" w:rsidRDefault="00646201" w:rsidP="00646201">
      <w:pPr>
        <w:spacing w:after="0" w:line="240" w:lineRule="auto"/>
        <w:ind w:left="5760" w:hanging="2880"/>
        <w:jc w:val="both"/>
        <w:rPr>
          <w:rFonts w:ascii="Times New Roman" w:hAnsi="Times New Roman" w:cs="Times New Roman"/>
        </w:rPr>
      </w:pPr>
    </w:p>
    <w:p w14:paraId="0C9918FB" w14:textId="77777777" w:rsidR="00646201" w:rsidRPr="00BF0457" w:rsidRDefault="00646201" w:rsidP="00646201">
      <w:pPr>
        <w:spacing w:after="0" w:line="240" w:lineRule="auto"/>
        <w:ind w:left="5760" w:hanging="2880"/>
        <w:rPr>
          <w:rFonts w:ascii="Times New Roman" w:hAnsi="Times New Roman" w:cs="Times New Roman"/>
        </w:rPr>
      </w:pPr>
      <w:r w:rsidRPr="00BF0457">
        <w:rPr>
          <w:rFonts w:ascii="Times New Roman" w:hAnsi="Times New Roman" w:cs="Times New Roman"/>
          <w:b/>
        </w:rPr>
        <w:t xml:space="preserve">Assignment No.4 </w:t>
      </w:r>
      <w:r w:rsidRPr="00BF0457">
        <w:rPr>
          <w:rFonts w:ascii="Times New Roman" w:hAnsi="Times New Roman" w:cs="Times New Roman"/>
          <w:b/>
        </w:rPr>
        <w:tab/>
      </w:r>
      <w:r>
        <w:rPr>
          <w:rFonts w:ascii="Times New Roman" w:hAnsi="Times New Roman" w:cs="Times New Roman"/>
        </w:rPr>
        <w:t>Name and functions of Plant Protection Institutes in Pakistan</w:t>
      </w:r>
    </w:p>
    <w:p w14:paraId="142C727B" w14:textId="77777777" w:rsidR="00EE3E21" w:rsidRPr="00415EAC" w:rsidRDefault="00EE3E21" w:rsidP="00415EAC">
      <w:pPr>
        <w:spacing w:after="0" w:line="240" w:lineRule="auto"/>
        <w:ind w:left="5760" w:hanging="2880"/>
        <w:rPr>
          <w:rFonts w:ascii="Times New Roman" w:hAnsi="Times New Roman" w:cs="Times New Roman"/>
        </w:rPr>
      </w:pPr>
    </w:p>
    <w:tbl>
      <w:tblPr>
        <w:tblStyle w:val="TableGrid"/>
        <w:tblW w:w="0" w:type="auto"/>
        <w:tblLook w:val="04A0" w:firstRow="1" w:lastRow="0" w:firstColumn="1" w:lastColumn="0" w:noHBand="0" w:noVBand="1"/>
      </w:tblPr>
      <w:tblGrid>
        <w:gridCol w:w="9350"/>
      </w:tblGrid>
      <w:tr w:rsidR="0016035A" w14:paraId="4BDC5747" w14:textId="77777777" w:rsidTr="0016035A">
        <w:tc>
          <w:tcPr>
            <w:tcW w:w="9576" w:type="dxa"/>
            <w:shd w:val="clear" w:color="auto" w:fill="000000" w:themeFill="text1"/>
          </w:tcPr>
          <w:p w14:paraId="08309BF9" w14:textId="77777777" w:rsidR="0016035A" w:rsidRPr="0016035A" w:rsidRDefault="0016035A" w:rsidP="0016035A">
            <w:pPr>
              <w:jc w:val="center"/>
              <w:rPr>
                <w:rFonts w:ascii="Times New Roman" w:hAnsi="Times New Roman" w:cs="Times New Roman"/>
                <w:b/>
              </w:rPr>
            </w:pPr>
            <w:r>
              <w:rPr>
                <w:rFonts w:ascii="Times New Roman" w:hAnsi="Times New Roman" w:cs="Times New Roman"/>
                <w:b/>
              </w:rPr>
              <w:t>ASSIGNMENT CRITERIA</w:t>
            </w:r>
          </w:p>
        </w:tc>
      </w:tr>
    </w:tbl>
    <w:p w14:paraId="5F0D24FE" w14:textId="77777777" w:rsidR="0016035A" w:rsidRPr="0016035A" w:rsidRDefault="0016035A">
      <w:pPr>
        <w:rPr>
          <w:rFonts w:ascii="Times New Roman" w:hAnsi="Times New Roman" w:cs="Times New Roman"/>
          <w:i/>
        </w:rPr>
      </w:pPr>
      <w:r w:rsidRPr="0016035A">
        <w:rPr>
          <w:rFonts w:ascii="Times New Roman" w:hAnsi="Times New Roman" w:cs="Times New Roman"/>
          <w:i/>
        </w:rPr>
        <w:t xml:space="preserve">Write here the distribution of marks. You can chose any or all from the below for the purpose </w:t>
      </w:r>
    </w:p>
    <w:p w14:paraId="16511B30" w14:textId="77777777" w:rsidR="0016035A" w:rsidRDefault="00461E9D" w:rsidP="00D2002C">
      <w:pPr>
        <w:spacing w:after="0"/>
        <w:rPr>
          <w:rFonts w:ascii="Times New Roman" w:hAnsi="Times New Roman" w:cs="Times New Roman"/>
        </w:rPr>
      </w:pPr>
      <w:r>
        <w:rPr>
          <w:rFonts w:ascii="Times New Roman" w:hAnsi="Times New Roman" w:cs="Times New Roman"/>
        </w:rPr>
        <w:t>Sessional:</w:t>
      </w:r>
      <w:r w:rsidR="00037D01">
        <w:rPr>
          <w:rFonts w:ascii="Times New Roman" w:hAnsi="Times New Roman" w:cs="Times New Roman"/>
        </w:rPr>
        <w:tab/>
        <w:t>04</w:t>
      </w:r>
    </w:p>
    <w:p w14:paraId="408CBE07" w14:textId="77777777" w:rsidR="00461E9D" w:rsidRDefault="00461E9D" w:rsidP="00D2002C">
      <w:pPr>
        <w:spacing w:after="0"/>
        <w:rPr>
          <w:rFonts w:ascii="Times New Roman" w:hAnsi="Times New Roman" w:cs="Times New Roman"/>
        </w:rPr>
      </w:pPr>
      <w:r>
        <w:rPr>
          <w:rFonts w:ascii="Times New Roman" w:hAnsi="Times New Roman" w:cs="Times New Roman"/>
        </w:rPr>
        <w:t>Project:</w:t>
      </w:r>
      <w:r w:rsidR="00037D01">
        <w:rPr>
          <w:rFonts w:ascii="Times New Roman" w:hAnsi="Times New Roman" w:cs="Times New Roman"/>
        </w:rPr>
        <w:tab/>
      </w:r>
      <w:r w:rsidR="00037D01">
        <w:rPr>
          <w:rFonts w:ascii="Times New Roman" w:hAnsi="Times New Roman" w:cs="Times New Roman"/>
        </w:rPr>
        <w:tab/>
        <w:t>02</w:t>
      </w:r>
    </w:p>
    <w:p w14:paraId="7262F838" w14:textId="77777777" w:rsidR="00461E9D" w:rsidRDefault="00461E9D" w:rsidP="00D2002C">
      <w:pPr>
        <w:spacing w:after="0"/>
        <w:rPr>
          <w:rFonts w:ascii="Times New Roman" w:hAnsi="Times New Roman" w:cs="Times New Roman"/>
        </w:rPr>
      </w:pPr>
      <w:r>
        <w:rPr>
          <w:rFonts w:ascii="Times New Roman" w:hAnsi="Times New Roman" w:cs="Times New Roman"/>
        </w:rPr>
        <w:t>Presentation:</w:t>
      </w:r>
      <w:r w:rsidR="00037D01">
        <w:rPr>
          <w:rFonts w:ascii="Times New Roman" w:hAnsi="Times New Roman" w:cs="Times New Roman"/>
        </w:rPr>
        <w:tab/>
        <w:t>01</w:t>
      </w:r>
    </w:p>
    <w:p w14:paraId="59D968D7" w14:textId="77777777" w:rsidR="00461E9D" w:rsidRDefault="00461E9D" w:rsidP="00D2002C">
      <w:pPr>
        <w:spacing w:after="0"/>
        <w:rPr>
          <w:rFonts w:ascii="Times New Roman" w:hAnsi="Times New Roman" w:cs="Times New Roman"/>
        </w:rPr>
      </w:pPr>
      <w:r>
        <w:rPr>
          <w:rFonts w:ascii="Times New Roman" w:hAnsi="Times New Roman" w:cs="Times New Roman"/>
        </w:rPr>
        <w:t>Participation:</w:t>
      </w:r>
      <w:r w:rsidR="00037D01">
        <w:rPr>
          <w:rFonts w:ascii="Times New Roman" w:hAnsi="Times New Roman" w:cs="Times New Roman"/>
        </w:rPr>
        <w:tab/>
        <w:t>01</w:t>
      </w:r>
    </w:p>
    <w:p w14:paraId="0497DA8C" w14:textId="77777777" w:rsidR="00037D01" w:rsidRDefault="00037D01" w:rsidP="00D2002C">
      <w:pPr>
        <w:spacing w:after="0"/>
        <w:rPr>
          <w:rFonts w:ascii="Times New Roman" w:hAnsi="Times New Roman" w:cs="Times New Roman"/>
        </w:rPr>
      </w:pPr>
      <w:r>
        <w:rPr>
          <w:rFonts w:ascii="Times New Roman" w:hAnsi="Times New Roman" w:cs="Times New Roman"/>
        </w:rPr>
        <w:t>Mid:</w:t>
      </w:r>
      <w:r>
        <w:rPr>
          <w:rFonts w:ascii="Times New Roman" w:hAnsi="Times New Roman" w:cs="Times New Roman"/>
        </w:rPr>
        <w:tab/>
      </w:r>
      <w:r>
        <w:rPr>
          <w:rFonts w:ascii="Times New Roman" w:hAnsi="Times New Roman" w:cs="Times New Roman"/>
        </w:rPr>
        <w:tab/>
        <w:t>12</w:t>
      </w:r>
    </w:p>
    <w:p w14:paraId="50A7E98D" w14:textId="77777777" w:rsidR="00461E9D" w:rsidRDefault="00461E9D" w:rsidP="00D2002C">
      <w:pPr>
        <w:spacing w:after="0"/>
        <w:rPr>
          <w:rFonts w:ascii="Times New Roman" w:hAnsi="Times New Roman" w:cs="Times New Roman"/>
        </w:rPr>
      </w:pPr>
      <w:r>
        <w:rPr>
          <w:rFonts w:ascii="Times New Roman" w:hAnsi="Times New Roman" w:cs="Times New Roman"/>
        </w:rPr>
        <w:t>Final Exam:</w:t>
      </w:r>
      <w:r w:rsidR="00037D01">
        <w:rPr>
          <w:rFonts w:ascii="Times New Roman" w:hAnsi="Times New Roman" w:cs="Times New Roman"/>
        </w:rPr>
        <w:tab/>
        <w:t>20</w:t>
      </w:r>
    </w:p>
    <w:p w14:paraId="54B7A502" w14:textId="77777777" w:rsidR="00037D01" w:rsidRDefault="00037D01" w:rsidP="00D2002C">
      <w:pPr>
        <w:spacing w:after="0"/>
        <w:rPr>
          <w:rFonts w:ascii="Times New Roman" w:hAnsi="Times New Roman" w:cs="Times New Roman"/>
        </w:rPr>
      </w:pPr>
      <w:r>
        <w:rPr>
          <w:rFonts w:ascii="Times New Roman" w:hAnsi="Times New Roman" w:cs="Times New Roman"/>
        </w:rPr>
        <w:t>Practical:</w:t>
      </w:r>
      <w:r>
        <w:rPr>
          <w:rFonts w:ascii="Times New Roman" w:hAnsi="Times New Roman" w:cs="Times New Roman"/>
        </w:rPr>
        <w:tab/>
        <w:t>20</w:t>
      </w:r>
    </w:p>
    <w:tbl>
      <w:tblPr>
        <w:tblStyle w:val="TableGrid"/>
        <w:tblW w:w="0" w:type="auto"/>
        <w:tblLook w:val="04A0" w:firstRow="1" w:lastRow="0" w:firstColumn="1" w:lastColumn="0" w:noHBand="0" w:noVBand="1"/>
      </w:tblPr>
      <w:tblGrid>
        <w:gridCol w:w="9350"/>
      </w:tblGrid>
      <w:tr w:rsidR="00461E9D" w14:paraId="15445639" w14:textId="77777777" w:rsidTr="00461E9D">
        <w:tc>
          <w:tcPr>
            <w:tcW w:w="9576" w:type="dxa"/>
            <w:shd w:val="clear" w:color="auto" w:fill="000000" w:themeFill="text1"/>
          </w:tcPr>
          <w:p w14:paraId="24420EF3" w14:textId="77777777" w:rsidR="00461E9D" w:rsidRPr="00461E9D" w:rsidRDefault="00461E9D" w:rsidP="00461E9D">
            <w:pPr>
              <w:jc w:val="center"/>
              <w:rPr>
                <w:rFonts w:ascii="Times New Roman" w:hAnsi="Times New Roman" w:cs="Times New Roman"/>
                <w:b/>
              </w:rPr>
            </w:pPr>
            <w:r>
              <w:rPr>
                <w:rFonts w:ascii="Times New Roman" w:hAnsi="Times New Roman" w:cs="Times New Roman"/>
                <w:b/>
              </w:rPr>
              <w:t>RULES AND REGULATIONS</w:t>
            </w:r>
          </w:p>
        </w:tc>
      </w:tr>
    </w:tbl>
    <w:p w14:paraId="79AC894B" w14:textId="77777777" w:rsidR="00461E9D" w:rsidRPr="00461E9D" w:rsidRDefault="00461E9D" w:rsidP="00461E9D">
      <w:pPr>
        <w:jc w:val="both"/>
        <w:rPr>
          <w:rFonts w:ascii="Times New Roman" w:hAnsi="Times New Roman" w:cs="Times New Roman"/>
          <w:i/>
        </w:rPr>
      </w:pPr>
      <w:r w:rsidRPr="00461E9D">
        <w:rPr>
          <w:rFonts w:ascii="Times New Roman" w:hAnsi="Times New Roman" w:cs="Times New Roman"/>
          <w:i/>
        </w:rPr>
        <w:t>Write here the rules and regulations that students have to abide in your class. Some of these rules, for example, 80% class attendance are standards for the university.</w:t>
      </w:r>
    </w:p>
    <w:p w14:paraId="6B1BF21D" w14:textId="77777777" w:rsidR="00461E9D" w:rsidRPr="00461E9D" w:rsidRDefault="00461E9D" w:rsidP="00461E9D">
      <w:pPr>
        <w:jc w:val="both"/>
        <w:rPr>
          <w:rFonts w:ascii="Times New Roman" w:hAnsi="Times New Roman" w:cs="Times New Roman"/>
          <w:i/>
        </w:rPr>
      </w:pPr>
      <w:r w:rsidRPr="00461E9D">
        <w:rPr>
          <w:rFonts w:ascii="Times New Roman" w:hAnsi="Times New Roman" w:cs="Times New Roman"/>
          <w:b/>
          <w:i/>
        </w:rPr>
        <w:t>FINAL NOTE</w:t>
      </w:r>
      <w:r w:rsidRPr="00461E9D">
        <w:rPr>
          <w:rFonts w:ascii="Times New Roman" w:hAnsi="Times New Roman" w:cs="Times New Roman"/>
          <w:i/>
        </w:rPr>
        <w:t>: The instructions above mentioned in italics and red colors are for your guidance only. Remove them while completing this course outline template. Your final course outline document should be in black color.</w:t>
      </w:r>
    </w:p>
    <w:p w14:paraId="2A2423B8" w14:textId="77777777" w:rsidR="0016035A" w:rsidRPr="00D2002C" w:rsidRDefault="00D2002C" w:rsidP="00D2002C">
      <w:pPr>
        <w:pStyle w:val="ListParagraph"/>
        <w:numPr>
          <w:ilvl w:val="0"/>
          <w:numId w:val="3"/>
        </w:numPr>
        <w:spacing w:after="0"/>
        <w:rPr>
          <w:rFonts w:ascii="Times New Roman" w:hAnsi="Times New Roman" w:cs="Times New Roman"/>
        </w:rPr>
      </w:pPr>
      <w:r w:rsidRPr="00D2002C">
        <w:rPr>
          <w:rFonts w:ascii="Times New Roman" w:hAnsi="Times New Roman" w:cs="Times New Roman"/>
        </w:rPr>
        <w:t>Attendance 75% mandatory to sit in exam</w:t>
      </w:r>
    </w:p>
    <w:p w14:paraId="477B13F3" w14:textId="77777777" w:rsidR="00D2002C" w:rsidRPr="00D2002C" w:rsidRDefault="00D2002C" w:rsidP="00D2002C">
      <w:pPr>
        <w:pStyle w:val="ListParagraph"/>
        <w:numPr>
          <w:ilvl w:val="0"/>
          <w:numId w:val="3"/>
        </w:numPr>
        <w:spacing w:after="0"/>
        <w:rPr>
          <w:rFonts w:ascii="Times New Roman" w:hAnsi="Times New Roman" w:cs="Times New Roman"/>
        </w:rPr>
      </w:pPr>
      <w:r w:rsidRPr="00D2002C">
        <w:rPr>
          <w:rFonts w:ascii="Times New Roman" w:hAnsi="Times New Roman" w:cs="Times New Roman"/>
        </w:rPr>
        <w:t>The practical note book should be prepared and signed</w:t>
      </w:r>
    </w:p>
    <w:p w14:paraId="57B91D67" w14:textId="77777777" w:rsidR="007007B5" w:rsidRPr="007007B5" w:rsidRDefault="007007B5">
      <w:pPr>
        <w:rPr>
          <w:rFonts w:ascii="Times New Roman" w:hAnsi="Times New Roman" w:cs="Times New Roman"/>
        </w:rPr>
      </w:pPr>
    </w:p>
    <w:sectPr w:rsidR="007007B5" w:rsidRPr="007007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B748B"/>
    <w:multiLevelType w:val="multilevel"/>
    <w:tmpl w:val="8B163D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793760"/>
    <w:multiLevelType w:val="hybridMultilevel"/>
    <w:tmpl w:val="2A2AFA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08A5512"/>
    <w:multiLevelType w:val="hybridMultilevel"/>
    <w:tmpl w:val="9A9CD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053444"/>
    <w:multiLevelType w:val="hybridMultilevel"/>
    <w:tmpl w:val="7EA26ABA"/>
    <w:lvl w:ilvl="0" w:tplc="4A94683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FA4593A"/>
    <w:multiLevelType w:val="hybridMultilevel"/>
    <w:tmpl w:val="9CFCD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BF4F1B"/>
    <w:multiLevelType w:val="hybridMultilevel"/>
    <w:tmpl w:val="57409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8F7"/>
    <w:rsid w:val="00037D01"/>
    <w:rsid w:val="00075328"/>
    <w:rsid w:val="000B0B1F"/>
    <w:rsid w:val="000F1E44"/>
    <w:rsid w:val="0016035A"/>
    <w:rsid w:val="001736E9"/>
    <w:rsid w:val="001A0135"/>
    <w:rsid w:val="001C658D"/>
    <w:rsid w:val="0020666F"/>
    <w:rsid w:val="002248F7"/>
    <w:rsid w:val="002616BB"/>
    <w:rsid w:val="002F5F04"/>
    <w:rsid w:val="00337530"/>
    <w:rsid w:val="00351056"/>
    <w:rsid w:val="00415EAC"/>
    <w:rsid w:val="004308B4"/>
    <w:rsid w:val="004311F5"/>
    <w:rsid w:val="004541AB"/>
    <w:rsid w:val="00461E9D"/>
    <w:rsid w:val="004A66AC"/>
    <w:rsid w:val="004A6CCA"/>
    <w:rsid w:val="004E4B4B"/>
    <w:rsid w:val="00586D07"/>
    <w:rsid w:val="00595693"/>
    <w:rsid w:val="005C54C4"/>
    <w:rsid w:val="005D662A"/>
    <w:rsid w:val="005F139C"/>
    <w:rsid w:val="00646201"/>
    <w:rsid w:val="006576B4"/>
    <w:rsid w:val="00674987"/>
    <w:rsid w:val="00692001"/>
    <w:rsid w:val="007007B5"/>
    <w:rsid w:val="00723379"/>
    <w:rsid w:val="00743FCC"/>
    <w:rsid w:val="0075441B"/>
    <w:rsid w:val="007A0801"/>
    <w:rsid w:val="007D58EB"/>
    <w:rsid w:val="00805789"/>
    <w:rsid w:val="008109A0"/>
    <w:rsid w:val="00891ABD"/>
    <w:rsid w:val="008E43BC"/>
    <w:rsid w:val="008F3009"/>
    <w:rsid w:val="009060C6"/>
    <w:rsid w:val="00A77BAA"/>
    <w:rsid w:val="00AA776A"/>
    <w:rsid w:val="00AF2B56"/>
    <w:rsid w:val="00B174C9"/>
    <w:rsid w:val="00B2359A"/>
    <w:rsid w:val="00B35B79"/>
    <w:rsid w:val="00B65CF9"/>
    <w:rsid w:val="00BA2EB3"/>
    <w:rsid w:val="00BC4D65"/>
    <w:rsid w:val="00C122BF"/>
    <w:rsid w:val="00C13ACA"/>
    <w:rsid w:val="00C35A90"/>
    <w:rsid w:val="00CA32FE"/>
    <w:rsid w:val="00CE0075"/>
    <w:rsid w:val="00D2002C"/>
    <w:rsid w:val="00D31266"/>
    <w:rsid w:val="00D3404B"/>
    <w:rsid w:val="00DA307E"/>
    <w:rsid w:val="00DB102D"/>
    <w:rsid w:val="00DB1A0E"/>
    <w:rsid w:val="00DF02B9"/>
    <w:rsid w:val="00E959E5"/>
    <w:rsid w:val="00EE3E21"/>
    <w:rsid w:val="00F03A67"/>
    <w:rsid w:val="00F907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8DB70"/>
  <w15:docId w15:val="{41329D1B-8942-4B03-BE47-E0F542C60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5C54C4"/>
    <w:pPr>
      <w:keepNext/>
      <w:spacing w:after="0" w:line="240" w:lineRule="auto"/>
      <w:outlineLvl w:val="0"/>
    </w:pPr>
    <w:rPr>
      <w:rFonts w:ascii="Times New Roman" w:eastAsia="Times New Roman" w:hAnsi="Times New Roman" w:cs="Times New Roman"/>
      <w:b/>
      <w:bCs/>
      <w:color w:val="000000"/>
      <w:sz w:val="24"/>
      <w:szCs w:val="24"/>
    </w:rPr>
  </w:style>
  <w:style w:type="paragraph" w:styleId="Heading2">
    <w:name w:val="heading 2"/>
    <w:basedOn w:val="Normal"/>
    <w:next w:val="Normal"/>
    <w:link w:val="Heading2Char"/>
    <w:qFormat/>
    <w:rsid w:val="005C54C4"/>
    <w:pPr>
      <w:keepNext/>
      <w:spacing w:after="0" w:line="240" w:lineRule="auto"/>
      <w:jc w:val="center"/>
      <w:outlineLvl w:val="1"/>
    </w:pPr>
    <w:rPr>
      <w:rFonts w:ascii="Times New Roman" w:eastAsia="Times New Roman" w:hAnsi="Times New Roman" w:cs="Times New Roman"/>
      <w:b/>
      <w:color w:val="000000"/>
      <w:sz w:val="24"/>
      <w:szCs w:val="24"/>
    </w:rPr>
  </w:style>
  <w:style w:type="paragraph" w:styleId="Heading4">
    <w:name w:val="heading 4"/>
    <w:basedOn w:val="Normal"/>
    <w:next w:val="Normal"/>
    <w:link w:val="Heading4Char"/>
    <w:qFormat/>
    <w:rsid w:val="005C54C4"/>
    <w:pPr>
      <w:keepNext/>
      <w:tabs>
        <w:tab w:val="left" w:pos="5760"/>
      </w:tabs>
      <w:spacing w:after="0" w:line="240" w:lineRule="auto"/>
      <w:ind w:right="-360"/>
      <w:jc w:val="center"/>
      <w:outlineLvl w:val="3"/>
    </w:pPr>
    <w:rPr>
      <w:rFonts w:ascii="Arial" w:eastAsia="Times New Roman" w:hAnsi="Arial" w:cs="Arial"/>
      <w:b/>
      <w:color w:val="000000"/>
      <w:sz w:val="26"/>
      <w:szCs w:val="24"/>
      <w:u w:val="single"/>
    </w:rPr>
  </w:style>
  <w:style w:type="paragraph" w:styleId="Heading6">
    <w:name w:val="heading 6"/>
    <w:basedOn w:val="Normal"/>
    <w:next w:val="Normal"/>
    <w:link w:val="Heading6Char"/>
    <w:qFormat/>
    <w:rsid w:val="005C54C4"/>
    <w:pPr>
      <w:keepNext/>
      <w:tabs>
        <w:tab w:val="left" w:pos="5760"/>
      </w:tabs>
      <w:spacing w:after="0" w:line="240" w:lineRule="auto"/>
      <w:ind w:right="-360"/>
      <w:outlineLvl w:val="5"/>
    </w:pPr>
    <w:rPr>
      <w:rFonts w:ascii="Arial" w:eastAsia="Times New Roman" w:hAnsi="Arial" w:cs="Arial"/>
      <w:b/>
      <w:color w:val="000000"/>
      <w:sz w:val="26"/>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48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5A90"/>
    <w:rPr>
      <w:color w:val="0000FF" w:themeColor="hyperlink"/>
      <w:u w:val="single"/>
    </w:rPr>
  </w:style>
  <w:style w:type="character" w:customStyle="1" w:styleId="Heading1Char">
    <w:name w:val="Heading 1 Char"/>
    <w:basedOn w:val="DefaultParagraphFont"/>
    <w:link w:val="Heading1"/>
    <w:rsid w:val="005C54C4"/>
    <w:rPr>
      <w:rFonts w:ascii="Times New Roman" w:eastAsia="Times New Roman" w:hAnsi="Times New Roman" w:cs="Times New Roman"/>
      <w:b/>
      <w:bCs/>
      <w:color w:val="000000"/>
      <w:sz w:val="24"/>
      <w:szCs w:val="24"/>
    </w:rPr>
  </w:style>
  <w:style w:type="character" w:customStyle="1" w:styleId="Heading2Char">
    <w:name w:val="Heading 2 Char"/>
    <w:basedOn w:val="DefaultParagraphFont"/>
    <w:link w:val="Heading2"/>
    <w:rsid w:val="005C54C4"/>
    <w:rPr>
      <w:rFonts w:ascii="Times New Roman" w:eastAsia="Times New Roman" w:hAnsi="Times New Roman" w:cs="Times New Roman"/>
      <w:b/>
      <w:color w:val="000000"/>
      <w:sz w:val="24"/>
      <w:szCs w:val="24"/>
    </w:rPr>
  </w:style>
  <w:style w:type="character" w:customStyle="1" w:styleId="Heading4Char">
    <w:name w:val="Heading 4 Char"/>
    <w:basedOn w:val="DefaultParagraphFont"/>
    <w:link w:val="Heading4"/>
    <w:rsid w:val="005C54C4"/>
    <w:rPr>
      <w:rFonts w:ascii="Arial" w:eastAsia="Times New Roman" w:hAnsi="Arial" w:cs="Arial"/>
      <w:b/>
      <w:color w:val="000000"/>
      <w:sz w:val="26"/>
      <w:szCs w:val="24"/>
      <w:u w:val="single"/>
    </w:rPr>
  </w:style>
  <w:style w:type="character" w:customStyle="1" w:styleId="Heading6Char">
    <w:name w:val="Heading 6 Char"/>
    <w:basedOn w:val="DefaultParagraphFont"/>
    <w:link w:val="Heading6"/>
    <w:rsid w:val="005C54C4"/>
    <w:rPr>
      <w:rFonts w:ascii="Arial" w:eastAsia="Times New Roman" w:hAnsi="Arial" w:cs="Arial"/>
      <w:b/>
      <w:color w:val="000000"/>
      <w:sz w:val="26"/>
      <w:szCs w:val="32"/>
      <w:u w:val="single"/>
    </w:rPr>
  </w:style>
  <w:style w:type="paragraph" w:styleId="BodyText">
    <w:name w:val="Body Text"/>
    <w:basedOn w:val="Normal"/>
    <w:link w:val="BodyTextChar"/>
    <w:rsid w:val="005C54C4"/>
    <w:pPr>
      <w:spacing w:after="0" w:line="240" w:lineRule="auto"/>
      <w:jc w:val="center"/>
    </w:pPr>
    <w:rPr>
      <w:rFonts w:ascii="Arial" w:eastAsia="Times New Roman" w:hAnsi="Arial" w:cs="Arial"/>
      <w:sz w:val="24"/>
      <w:szCs w:val="24"/>
    </w:rPr>
  </w:style>
  <w:style w:type="character" w:customStyle="1" w:styleId="BodyTextChar">
    <w:name w:val="Body Text Char"/>
    <w:basedOn w:val="DefaultParagraphFont"/>
    <w:link w:val="BodyText"/>
    <w:rsid w:val="005C54C4"/>
    <w:rPr>
      <w:rFonts w:ascii="Arial" w:eastAsia="Times New Roman" w:hAnsi="Arial" w:cs="Arial"/>
      <w:sz w:val="24"/>
      <w:szCs w:val="24"/>
    </w:rPr>
  </w:style>
  <w:style w:type="paragraph" w:styleId="BodyTextIndent2">
    <w:name w:val="Body Text Indent 2"/>
    <w:basedOn w:val="Normal"/>
    <w:link w:val="BodyTextIndent2Char"/>
    <w:rsid w:val="005C54C4"/>
    <w:pPr>
      <w:spacing w:after="0" w:line="240" w:lineRule="auto"/>
      <w:ind w:left="720" w:hanging="720"/>
      <w:jc w:val="both"/>
    </w:pPr>
    <w:rPr>
      <w:rFonts w:ascii="Arial" w:eastAsia="Times New Roman" w:hAnsi="Arial" w:cs="Arial"/>
      <w:sz w:val="23"/>
      <w:szCs w:val="24"/>
    </w:rPr>
  </w:style>
  <w:style w:type="character" w:customStyle="1" w:styleId="BodyTextIndent2Char">
    <w:name w:val="Body Text Indent 2 Char"/>
    <w:basedOn w:val="DefaultParagraphFont"/>
    <w:link w:val="BodyTextIndent2"/>
    <w:rsid w:val="005C54C4"/>
    <w:rPr>
      <w:rFonts w:ascii="Arial" w:eastAsia="Times New Roman" w:hAnsi="Arial" w:cs="Arial"/>
      <w:sz w:val="23"/>
      <w:szCs w:val="24"/>
    </w:rPr>
  </w:style>
  <w:style w:type="paragraph" w:styleId="ListParagraph">
    <w:name w:val="List Paragraph"/>
    <w:basedOn w:val="Normal"/>
    <w:uiPriority w:val="34"/>
    <w:qFormat/>
    <w:rsid w:val="00D2002C"/>
    <w:pPr>
      <w:ind w:left="720"/>
      <w:contextualSpacing/>
    </w:pPr>
  </w:style>
  <w:style w:type="paragraph" w:styleId="NoSpacing">
    <w:name w:val="No Spacing"/>
    <w:uiPriority w:val="1"/>
    <w:qFormat/>
    <w:rsid w:val="00692001"/>
    <w:pPr>
      <w:spacing w:after="0" w:line="240" w:lineRule="auto"/>
    </w:pPr>
  </w:style>
  <w:style w:type="paragraph" w:customStyle="1" w:styleId="msolistparagraph0">
    <w:name w:val="msolistparagraph"/>
    <w:basedOn w:val="Normal"/>
    <w:rsid w:val="00743FCC"/>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1720</TotalTime>
  <Pages>4</Pages>
  <Words>1134</Words>
  <Characters>6470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Muhammad Sarwar</dc:creator>
  <cp:lastModifiedBy>SONY</cp:lastModifiedBy>
  <cp:revision>23</cp:revision>
  <dcterms:created xsi:type="dcterms:W3CDTF">2019-09-02T04:54:00Z</dcterms:created>
  <dcterms:modified xsi:type="dcterms:W3CDTF">2020-12-03T09:33:00Z</dcterms:modified>
</cp:coreProperties>
</file>