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54" w:rsidRPr="00784154" w:rsidRDefault="00784154" w:rsidP="00784154">
      <w:pPr>
        <w:shd w:val="clear" w:color="auto" w:fill="556B2F"/>
        <w:spacing w:after="0" w:line="240" w:lineRule="auto"/>
        <w:jc w:val="center"/>
        <w:rPr>
          <w:rFonts w:ascii="Arial" w:eastAsia="Times New Roman" w:hAnsi="Arial" w:cs="Arial"/>
          <w:color w:val="FFFFE0"/>
          <w:sz w:val="46"/>
          <w:szCs w:val="46"/>
        </w:rPr>
      </w:pPr>
      <w:r w:rsidRPr="00784154">
        <w:rPr>
          <w:rFonts w:ascii="Tahoma" w:eastAsia="Times New Roman" w:hAnsi="Tahoma" w:cs="Tahoma"/>
          <w:color w:val="FFFFE0"/>
          <w:sz w:val="23"/>
          <w:szCs w:val="23"/>
        </w:rPr>
        <w:t>(49)</w:t>
      </w:r>
      <w:r w:rsidRPr="00784154">
        <w:rPr>
          <w:rFonts w:ascii="Arial" w:eastAsia="Times New Roman" w:hAnsi="Arial" w:cs="Arial"/>
          <w:color w:val="FFFFE0"/>
          <w:sz w:val="46"/>
          <w:szCs w:val="46"/>
        </w:rPr>
        <w:t> </w:t>
      </w:r>
      <w:r w:rsidRPr="00784154">
        <w:rPr>
          <w:rFonts w:ascii="Arial" w:eastAsia="Times New Roman" w:hAnsi="Arial" w:cs="Arial"/>
          <w:color w:val="FFFFE0"/>
          <w:sz w:val="46"/>
          <w:szCs w:val="46"/>
          <w:rtl/>
        </w:rPr>
        <w:t>سورۃ الحجرات </w:t>
      </w:r>
      <w:bookmarkStart w:id="0" w:name="_GoBack"/>
      <w:bookmarkEnd w:id="0"/>
    </w:p>
    <w:p w:rsidR="00784154" w:rsidRPr="00784154" w:rsidRDefault="00784154" w:rsidP="00784154">
      <w:pPr>
        <w:shd w:val="clear" w:color="auto" w:fill="F5F5F5"/>
        <w:bidi/>
        <w:spacing w:after="0" w:line="456" w:lineRule="atLeast"/>
        <w:jc w:val="center"/>
        <w:rPr>
          <w:rFonts w:ascii="Traditional Arabic" w:eastAsia="Times New Roman" w:hAnsi="Traditional Arabic" w:cs="Traditional Arabic"/>
          <w:color w:val="D2691E"/>
          <w:sz w:val="44"/>
          <w:szCs w:val="44"/>
        </w:rPr>
      </w:pPr>
      <w:r w:rsidRPr="00784154">
        <w:rPr>
          <w:rFonts w:ascii="Traditional Arabic" w:eastAsia="Times New Roman" w:hAnsi="Traditional Arabic" w:cs="Traditional Arabic"/>
          <w:color w:val="D2691E"/>
          <w:sz w:val="44"/>
          <w:szCs w:val="44"/>
          <w:rtl/>
        </w:rPr>
        <w:t>بِسْمِ اللّـٰهِ الرَّحْـمٰنِ الرَّحِيْـمِ</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يَآ اَيُّـهَا الَّـذِيْنَ اٰمَنُـوْا لَا تُقَدِّمُوْا بَيْنَ يَدَىِ اللّـٰهِ وَرَسُوْلِـه</w:t>
      </w:r>
      <w:r w:rsidRPr="00784154">
        <w:rPr>
          <w:rFonts w:ascii="Times New Roman" w:eastAsia="Times New Roman" w:hAnsi="Times New Roman" w:cs="Times New Roman"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وَاتَّقُوا</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اللّـٰهَ</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اِنَّ</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اللّـٰهَ</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سَـمِيْعٌ</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عَلِـيْمٌ </w:t>
      </w:r>
      <w:r w:rsidRPr="00784154">
        <w:rPr>
          <w:rFonts w:ascii="Tahoma" w:eastAsia="Times New Roman" w:hAnsi="Tahoma" w:cs="Tahoma"/>
          <w:color w:val="006400"/>
          <w:sz w:val="26"/>
          <w:szCs w:val="26"/>
          <w:rtl/>
        </w:rPr>
        <w:t>(1)</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اے ایمان والو! اللہ اور اس کے رسول کے سامنے پہل نہ کرو، اللہ سے ڈرتے رہو، بے شک اللہ سب کچھ سننے والا جاننے والا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يَآ اَيُّـهَا الَّـذِيْنَ اٰمَنُـوْا لَا تَـرْفَعُـوٓا اَصْوَاتَكُمْ فَوْقَ صَوْتِ النَّبِيِّ وَلَا تَجْهَرُوْا لَـه</w:t>
      </w:r>
      <w:r w:rsidRPr="00784154">
        <w:rPr>
          <w:rFonts w:ascii="Times New Roman" w:eastAsia="Times New Roman" w:hAnsi="Times New Roman" w:cs="Times New Roman"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بِالْقَوْلِ</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كَجَهْرِ</w:t>
      </w:r>
      <w:r w:rsidRPr="00784154">
        <w:rPr>
          <w:rFonts w:ascii="Traditional Arabic" w:eastAsia="Times New Roman" w:hAnsi="Traditional Arabic" w:cs="Traditional Arabic"/>
          <w:color w:val="006400"/>
          <w:sz w:val="44"/>
          <w:szCs w:val="44"/>
          <w:rtl/>
        </w:rPr>
        <w:t xml:space="preserve"> بَعْضِكُمْ لِبَعْضٍ اَنْ تَحْبَطَ اَعْمَالُكُمْ وَاَنْـتُـمْ لَا تَشْعُرُوْنَ </w:t>
      </w:r>
      <w:r w:rsidRPr="00784154">
        <w:rPr>
          <w:rFonts w:ascii="Tahoma" w:eastAsia="Times New Roman" w:hAnsi="Tahoma" w:cs="Tahoma"/>
          <w:color w:val="006400"/>
          <w:sz w:val="26"/>
          <w:szCs w:val="26"/>
          <w:rtl/>
        </w:rPr>
        <w:t>(2)</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اے ایمان والو! اپنی آوازیں نبی کی آواز سے بلند نہ کیا کرو اور نہ بلند آواز سے رسول سے بات کیا کرو جیسا کہ تم ایک دوسرے سے کیا کرتے ہو کہیں تمہارے اعمال برباد نہ ہوجائیں اور تمہیں خبر بھی نہ ہو۔</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اِنَّ الَّـذِيْنَ يَغُضُّوْنَ اَصْوَاتَـهُـمْ عِنْدَ رَسُوْلِ اللّـٰهِ اُولٰٓئِكَ الَّـذِيْنَ امْتَحَنَ اللّـٰهُ قُلُوْبَـهُـمْ لِلتَّقْوٰى ۚ لَـهُـمْ مَّغْفِرَةٌ وَّّاَجْرٌ عَظِـيْمٌ </w:t>
      </w:r>
      <w:r w:rsidRPr="00784154">
        <w:rPr>
          <w:rFonts w:ascii="Tahoma" w:eastAsia="Times New Roman" w:hAnsi="Tahoma" w:cs="Tahoma"/>
          <w:color w:val="006400"/>
          <w:sz w:val="26"/>
          <w:szCs w:val="26"/>
          <w:rtl/>
        </w:rPr>
        <w:t>(3)</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بے شک جو لوگ اپنی آوازیں رسول اللہ کے حضور دھیمی کر لیتے ہیں یہی لوگ ہیں کہ اللہ نے ان کے دلوں کو پرہیزگاری کے لیے جانچ لیا ہے، ان کے لیے بخشش اور بڑا اجر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اِنَّ الَّـذِيْنَ يُنَادُوْنَكَ مِنْ وَّّرَآءِ الْحُجُرَاتِ اَكْثَرُهُـمْ لَا يَعْقِلُوْنَ </w:t>
      </w:r>
      <w:r w:rsidRPr="00784154">
        <w:rPr>
          <w:rFonts w:ascii="Tahoma" w:eastAsia="Times New Roman" w:hAnsi="Tahoma" w:cs="Tahoma"/>
          <w:color w:val="006400"/>
          <w:sz w:val="26"/>
          <w:szCs w:val="26"/>
          <w:rtl/>
        </w:rPr>
        <w:t>(4)</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بے شک جو لوگ آپ کو حجروں کے باہر سے پکارتے ہیں اکثر ان میں سے عقل نہیں رکھتے۔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وَلَوْ اَنَّـهُـمْ صَبَـرُوْا حَتّـٰى تَخْرُجَ اِلَيْـهِـمْ لَكَانَ خَيْـرًا لَّـهُـمْ ۚ وَاللّـٰهُ غَفُوْرٌ رَّحِـيْـمٌ </w:t>
      </w:r>
      <w:r w:rsidRPr="00784154">
        <w:rPr>
          <w:rFonts w:ascii="Tahoma" w:eastAsia="Times New Roman" w:hAnsi="Tahoma" w:cs="Tahoma"/>
          <w:color w:val="006400"/>
          <w:sz w:val="26"/>
          <w:szCs w:val="26"/>
          <w:rtl/>
        </w:rPr>
        <w:t>(5)</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اور اگر وہ صبر کرتے یہاں تک کہ آپ ان کے پاس سے نکل کر آتے تو ان کے لیے بہتر ہوتا، اور اللہ بخشنے والا نہایت رحم والا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يَآ اَيُّـهَا الَّـذِيْنَ اٰمَنُـوٓا اِنْ جَآءَكُمْ فَاسِقٌ بِنَبَاٍ فَتَبَيَّنُـوٓا اَنْ تُصِيْبُوْا قَوْمًا بِجَهَالَـةٍ فَتُصْبِحُوْا عَلٰى مَا فَعَلْـتُـمْ نَادِمِيْنَ </w:t>
      </w:r>
      <w:r w:rsidRPr="00784154">
        <w:rPr>
          <w:rFonts w:ascii="Tahoma" w:eastAsia="Times New Roman" w:hAnsi="Tahoma" w:cs="Tahoma"/>
          <w:color w:val="006400"/>
          <w:sz w:val="26"/>
          <w:szCs w:val="26"/>
          <w:rtl/>
        </w:rPr>
        <w:t>(6)</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lastRenderedPageBreak/>
        <w:t>اے ایمان والو! اگر کوئی فاسق تمہاے پاس کوئی سی خبر لائے تو اس کی تحقیق کیا کرو کہیں کسی قوم پر بے خبری سے نہ جا پڑو پھر اپنے کیے پر پشیمان ہونے لگو۔</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وَاعْلَمُوٓا اَنَّ فِيْكُمْ رَسُوْلَ اللّـٰهِ ۚ لَوْ يُطِيْعُكُمْ فِىْ كَثِيْـرٍ مِّنَ الْاَمْرِ لَعَنِتُّـمْ وَلٰكِنَّ اللّـٰهَ حَبَّبَ اِلَيْكُمُ الْاِيْمَانَ وَزَيَّنَه</w:t>
      </w:r>
      <w:r w:rsidRPr="00784154">
        <w:rPr>
          <w:rFonts w:ascii="Times New Roman" w:eastAsia="Times New Roman" w:hAnsi="Times New Roman" w:cs="Times New Roman"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فِىْ</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قُلُوْبِكُمْ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وَكَرَّهَ</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اِلَيْكُمُ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الْكُفْرَ</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وَالْفُسُوْقَ</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وَالْعِصْيَانَ</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اُولٰٓئِكَ</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هُـمُ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الرَّاشِدُوْنَ </w:t>
      </w:r>
      <w:r w:rsidRPr="00784154">
        <w:rPr>
          <w:rFonts w:ascii="Tahoma" w:eastAsia="Times New Roman" w:hAnsi="Tahoma" w:cs="Tahoma"/>
          <w:color w:val="006400"/>
          <w:sz w:val="26"/>
          <w:szCs w:val="26"/>
          <w:rtl/>
        </w:rPr>
        <w:t>(7)</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اور جان لو کہ تم میں اللہ کا رسول موجود ہے، اگر وہ بہت سی باتوں میں تمہارا کہا مانے تو تم پر مشکل پڑ جائے لیکن اللہ نے تمہارے دلوں میں ایمان کی محبت ڈال دی ہے اور اس کو تمہارے دلوں میں اچھا کر دکھایا ہے اور تمہارے دل میں کفر اور گناہ اور نافرمانی کی نفرت ڈال دی ہے، یہی لوگ ہدایت یافتہ ہیں۔</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فَضْلًا مِّنَ اللّـٰهِ وَنِعْمَةً ۚ وَاللّـٰهُ عَلِـيْمٌ حَكِـيْمٌ </w:t>
      </w:r>
      <w:r w:rsidRPr="00784154">
        <w:rPr>
          <w:rFonts w:ascii="Tahoma" w:eastAsia="Times New Roman" w:hAnsi="Tahoma" w:cs="Tahoma"/>
          <w:color w:val="006400"/>
          <w:sz w:val="26"/>
          <w:szCs w:val="26"/>
          <w:rtl/>
        </w:rPr>
        <w:t>(8)</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اللہ کے فضل اور احسان سے، اور اللہ جاننے والا حکمت والا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وَاِنْ طَـآئِفَتَانِ مِنَ الْمُؤْمِنِيْنَ اقْتَتَلُوْا فَاَصْلِحُوْا بَيْنَـهُمَا ۖ فَاِنْ بَغَتْ اِحْدَاهُمَا عَلَى الْاُخْرٰى فَقَاتِلُوا الَّتِىْ تَبْغِىْ حَتّـٰى تَفِيٓءَ اِلٰٓى اَمْرِ اللّـٰهِ ۚ فَاِنْ فَـآءَتْ فَاَصْلِحُوْا بَيْنَـهُمَا بِالْعَدْلِ وَاَقْسِطُوْا ۖ اِنَّ اللّـٰهَ يُحِبُّ الْمُقْسِطِيْنَ </w:t>
      </w:r>
      <w:r w:rsidRPr="00784154">
        <w:rPr>
          <w:rFonts w:ascii="Tahoma" w:eastAsia="Times New Roman" w:hAnsi="Tahoma" w:cs="Tahoma"/>
          <w:color w:val="006400"/>
          <w:sz w:val="26"/>
          <w:szCs w:val="26"/>
          <w:rtl/>
        </w:rPr>
        <w:t>(9)</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اور اگر مسلمانوں کے دو گروہ آپس میں لڑ پڑیں تو ان کے درمیان صلح کرادو، پس اگر ایک ان میں دوسرے پر ظلم کرے تو اس سے لڑو جو زیادتی کرتا ہے یہاں تک کہ وہ اللہ کے حکم کی طرف رجوع کرے، پھر اگر وہ رجوع کرے تو ان دونوں میں انصاف سے صلح کرادو اورانصاف کرو، بے شک اللہ انصاف کرنے والوں کو دوست رکھتا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اِنَّمَا الْمُؤْمِنُـوْنَ اِخْوَةٌ فَاَصْلِحُوْا بَيْنَ اَخَوَيْكُمْ ۚ وَاتَّقُوا اللّـٰهَ لَعَلَّكُمْ تُرْحَمُـوْنَ </w:t>
      </w:r>
      <w:r w:rsidRPr="00784154">
        <w:rPr>
          <w:rFonts w:ascii="Tahoma" w:eastAsia="Times New Roman" w:hAnsi="Tahoma" w:cs="Tahoma"/>
          <w:color w:val="006400"/>
          <w:sz w:val="26"/>
          <w:szCs w:val="26"/>
          <w:rtl/>
        </w:rPr>
        <w:t>(10)</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بے شک مسلمان آپس میں بھائی بھائی ہیں سو اپنے بھائیوں میں صلح کرادو، اور اللہ سے ڈرو تاکہ تم پر رحم کیا جائے۔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lastRenderedPageBreak/>
        <w:t>يَآ اَيُّـهَا الَّـذِيْنَ اٰمَنُـوْا لَا يَسْخَرْ قَوْمٌ مِّنْ قَوْمٍ عَسٰٓى اَنْ يَّكُـوْنُـوْا خَيْـرًا مِّنْـهُـمْ وَلَا نِسَآءٌ مِّنْ نِّسَآءٍ عَسٰٓى اَنْ يَّكُنَّ خَيْـرًا مِّنْهُنَّ ۖ وَلَا تَلْمِزُوٓا اَنْفُسَكُمْ وَلَا تَنَابَزُوْا بِالْاَلْقَابِ ۖ بِئْسَ الِاسْمُ الْفُسُوْقُ بَعْدَ الْاِيْمَانِ ۚ وَمَنْ لَّمْ يَتُبْ فَاُولٰٓئِكَ هُـمُ الظَّالِمُوْنَ </w:t>
      </w:r>
      <w:r w:rsidRPr="00784154">
        <w:rPr>
          <w:rFonts w:ascii="Tahoma" w:eastAsia="Times New Roman" w:hAnsi="Tahoma" w:cs="Tahoma"/>
          <w:color w:val="006400"/>
          <w:sz w:val="26"/>
          <w:szCs w:val="26"/>
          <w:rtl/>
        </w:rPr>
        <w:t>(11)</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اے ایمان والو! ایک قوم دوسری قوم سے ٹھٹھا نہ کرے عجب نہیں کہ وہ ان سے بہتر ہوں اور نہ عورتیں دوسری عورتوں سے ٹھٹھا کریں کچھ بعید نہیں کہ وہ ان سے بہتر ہوں، اور ایک دوسرے کو طعنے نہ دو اور نہ ایک دوسرے کے نام دھرو، فسق کے نام لینے ایمان لانے کے بعد بہت برے ہیں، اور جو باز نہ آئیں سو وہی ظالم ہیں۔</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يَآ اَيُّـهَا الَّـذِيْنَ اٰمَنُوا اجْتَنِبُوْا كَثِيْـرًا مِّنَ الظَّنِّۖ اِنَّ بَعْضَ الظَّنِّ اِثْـمٌ ۖ وَّلَا تَجَسَّسُوْا وَلَا يَغْتَبْ بَّعْضُكُمْ بَعْضًا ۚ اَيُحِبُّ اَحَدُكُمْ اَنْ يَّاْكُلَ لَحْـمَ اَخِيْهِ مَيْتًا فَكَرِهْتُمُوْهُ ۚ وَاتَّقُوا اللّـٰهَ ۚ اِنَّ اللّـٰهَ تَوَّابٌ رَّحِـيْـمٌ </w:t>
      </w:r>
      <w:r w:rsidRPr="00784154">
        <w:rPr>
          <w:rFonts w:ascii="Tahoma" w:eastAsia="Times New Roman" w:hAnsi="Tahoma" w:cs="Tahoma"/>
          <w:color w:val="006400"/>
          <w:sz w:val="26"/>
          <w:szCs w:val="26"/>
          <w:rtl/>
        </w:rPr>
        <w:t>(12)</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اے ایمان والو! بہت سی بدگمانیوں سے بچتے رہو، کیوں کہ بعض گمان تو گناہ ہیں، اور ٹٹول بھی نہ کیا کرو اور نہ کوئی کسی سے غیبت کیا کرے، کیا تم میں سے کوئی پسند کرتا ہے کہ اپنے مردہ بھائی کا گوشت کھائے سو اس کو تو تم ناپسند کرتے ہو، اور اللہ سے ڈرو، بے شک اللہ بڑا توبہ قبول کرنے والا نہایت رحم والا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يَآ اَيُّـهَا النَّاسُ اِنَّا خَلَقْنَاكُمْ مِّنْ ذَكَرٍ وَّاُنْثٰى وَجَعَلْنَاكُمْ شُعُوْبًا وَّقَبَآئِلَ لِتَعَارَفُوْا ۚ اِنَّ اَكْـرَمَكُمْ عِنْدَ اللّـٰهِ اَتْقَاكُمْ ۚ اِنَّ اللّـٰهَ عَلِيْـمٌ خَبِيْـرٌ </w:t>
      </w:r>
      <w:r w:rsidRPr="00784154">
        <w:rPr>
          <w:rFonts w:ascii="Tahoma" w:eastAsia="Times New Roman" w:hAnsi="Tahoma" w:cs="Tahoma"/>
          <w:color w:val="006400"/>
          <w:sz w:val="26"/>
          <w:szCs w:val="26"/>
          <w:rtl/>
        </w:rPr>
        <w:t>(13)</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اے لوگو! ہم نے تمہیں ایک ہی مرد اور عورت سے پیدا کیا ہے اور تمہارے خاندان اور قومیں جو بنائی ہیں تاکہ تمہیں آپس میں پہچان ہو، بے شک زیادہ عزت والا تم میں سے اللہ کے نزدیک وہ ہے جو تم میں سے زیادہ پرہیزگار ہے، بے شک اللہ سب کچھ جاننے والا خبردار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قَالَتِ الْاَعْرَابُ اٰمَنَّا ۖ قُلْ لَّمْ تُؤْمِنُـوْا وَلٰكِنْ قُـوْلُـوٓا اَسْلَمْنَا وَلَمَّا يَدْخُلِ الْاِيْمَانُ فِىْ قُلُوْبِكُمْ ۖ وَاِنْ تُطِيْعُوا اللّـٰهَ وَرَسُوْلَـه</w:t>
      </w:r>
      <w:r w:rsidRPr="00784154">
        <w:rPr>
          <w:rFonts w:ascii="Times New Roman" w:eastAsia="Times New Roman" w:hAnsi="Times New Roman" w:cs="Times New Roman"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لَا</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يَلِتْكُمْ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مِّنْ</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اَعْمَالِكُمْ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شَيْئًا</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اِنَّ</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اللّـٰهَ</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غَفُوْرٌ</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رَّحِـيْـمٌ </w:t>
      </w:r>
      <w:r w:rsidRPr="00784154">
        <w:rPr>
          <w:rFonts w:ascii="Tahoma" w:eastAsia="Times New Roman" w:hAnsi="Tahoma" w:cs="Tahoma"/>
          <w:color w:val="006400"/>
          <w:sz w:val="26"/>
          <w:szCs w:val="26"/>
          <w:rtl/>
        </w:rPr>
        <w:t>(14)</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lastRenderedPageBreak/>
        <w:t>بدویوں نے کہا ہم ایمان لے آئے ہیں، کہہ دو تم ایمان نہیں لائے لیکن تم کہو کہ ہم مسلمان ہو گئے ہیں اورابھی تک ایمان تمہارے دلوں میں داخل نہیں ہوا، اور اگر تم اللہ اور اس کے رسول کا حکم مانو تو تمہارے اعمال میں سے کچھ بھی کم نہیں کرے گا، بے شک اللہ بخشنے والا نہایت رحم والا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اِنَّمَا الْمُؤْمِنُـوْنَ الَّـذِيْنَ اٰمَنُـوْا بِاللّـٰهِ وَرَسُوْلِـه</w:t>
      </w:r>
      <w:r w:rsidRPr="00784154">
        <w:rPr>
          <w:rFonts w:ascii="Times New Roman" w:eastAsia="Times New Roman" w:hAnsi="Times New Roman" w:cs="Times New Roman"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ثُـمَّ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لَمْ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يَرْتَابُوْا</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وَجَاهَدُوْا</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بِاَمْوَالِـهِـمْ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وَاَنْفُسِهِـمْ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فِىْ</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سَبِيْلِ</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اللّـٰهِ</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اُولٰٓئِكَ</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هُـمُ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الصَّادِقُوْنَ </w:t>
      </w:r>
      <w:r w:rsidRPr="00784154">
        <w:rPr>
          <w:rFonts w:ascii="Tahoma" w:eastAsia="Times New Roman" w:hAnsi="Tahoma" w:cs="Tahoma"/>
          <w:color w:val="006400"/>
          <w:sz w:val="26"/>
          <w:szCs w:val="26"/>
          <w:rtl/>
        </w:rPr>
        <w:t>(15)</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بے شک سچے مسلمان تو وہی ہیں جو اللہ اور اس کے رسول پر ایمان لائے پھر انہوں نے شک نہ کیا اور اپنے مالوں اور اپنی جانوں سے اللہ کی راہ میں جہاد کیا، وہی سچے (مسلمان) ہیں۔</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 xml:space="preserve">قُلْ اَتُعَلِّمُوْنَ اللّـٰهَ بِدِيْنِكُمْ </w:t>
      </w:r>
      <w:r w:rsidRPr="00784154">
        <w:rPr>
          <w:rFonts w:ascii="Times New Roman" w:eastAsia="Times New Roman" w:hAnsi="Times New Roman" w:cs="Times New Roman"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وَاللّـٰهُ</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يَعْلَمُ</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مَا</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فِى</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السَّمَاوَاتِ</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وَمَا</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فِى</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الْاَرْضِ</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w:t>
      </w:r>
      <w:r w:rsidRPr="00784154">
        <w:rPr>
          <w:rFonts w:ascii="Traditional Arabic" w:eastAsia="Times New Roman" w:hAnsi="Traditional Arabic" w:cs="Traditional Arabic"/>
          <w:color w:val="006400"/>
          <w:sz w:val="44"/>
          <w:szCs w:val="44"/>
          <w:rtl/>
        </w:rPr>
        <w:t xml:space="preserve"> </w:t>
      </w:r>
      <w:r w:rsidRPr="00784154">
        <w:rPr>
          <w:rFonts w:ascii="Traditional Arabic" w:eastAsia="Times New Roman" w:hAnsi="Traditional Arabic" w:cs="Traditional Arabic" w:hint="cs"/>
          <w:color w:val="006400"/>
          <w:sz w:val="44"/>
          <w:szCs w:val="44"/>
          <w:rtl/>
        </w:rPr>
        <w:t>و</w:t>
      </w:r>
      <w:r w:rsidRPr="00784154">
        <w:rPr>
          <w:rFonts w:ascii="Traditional Arabic" w:eastAsia="Times New Roman" w:hAnsi="Traditional Arabic" w:cs="Traditional Arabic"/>
          <w:color w:val="006400"/>
          <w:sz w:val="44"/>
          <w:szCs w:val="44"/>
          <w:rtl/>
        </w:rPr>
        <w:t>َاللّـٰهُ بِكُلِّ شَىْءٍ عَلِـيْمٌ </w:t>
      </w:r>
      <w:r w:rsidRPr="00784154">
        <w:rPr>
          <w:rFonts w:ascii="Tahoma" w:eastAsia="Times New Roman" w:hAnsi="Tahoma" w:cs="Tahoma"/>
          <w:color w:val="006400"/>
          <w:sz w:val="26"/>
          <w:szCs w:val="26"/>
          <w:rtl/>
        </w:rPr>
        <w:t>(16)</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کہہ دو کیا تم اللہ کو اپنی دین داری جتاتے ہو، اور اللہ جانتا ہے جو کچھ آسمانوں میں اور زمین میں ہے، اور اللہ ہر چیز کو جاننے والا ہے۔</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يَمُنُّوْنَ عَلَيْكَ اَنْ اَسْلَمُوْا ۖ قُلْ لَّا تَمُنُّوْا عَلَـىَّ اِسْلَامَكُمْ ۖ بَلِ اللّـٰهُ يَمُنُّ عَلَيْكُمْ اَنْ هَدَاكُمْ لِلْاِيْمَانِ اِنْ كُنْتُـمْ صَادِقِيْنَ </w:t>
      </w:r>
      <w:r w:rsidRPr="00784154">
        <w:rPr>
          <w:rFonts w:ascii="Tahoma" w:eastAsia="Times New Roman" w:hAnsi="Tahoma" w:cs="Tahoma"/>
          <w:color w:val="006400"/>
          <w:sz w:val="26"/>
          <w:szCs w:val="26"/>
          <w:rtl/>
        </w:rPr>
        <w:t>(17)</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آپ پر اپنے اسلام لانے کا احسان جتاتے ہیں، کہہ دو مجھ پر اپنے اسلام لانے کا احسان نہ جتلاؤ، بلکہ اللہ تم پر احسان رکھتا ہے کہ اس نے ایمان کی طرف تمہاری رہنمائی کی اگر تم سچے ہو۔</w:t>
      </w:r>
    </w:p>
    <w:p w:rsidR="00784154" w:rsidRPr="00784154" w:rsidRDefault="00784154" w:rsidP="00784154">
      <w:pPr>
        <w:shd w:val="clear" w:color="auto" w:fill="FFFFFF"/>
        <w:bidi/>
        <w:spacing w:after="0" w:line="456" w:lineRule="atLeast"/>
        <w:jc w:val="center"/>
        <w:rPr>
          <w:rFonts w:ascii="Traditional Arabic" w:eastAsia="Times New Roman" w:hAnsi="Traditional Arabic" w:cs="Traditional Arabic"/>
          <w:color w:val="006400"/>
          <w:sz w:val="44"/>
          <w:szCs w:val="44"/>
          <w:rtl/>
        </w:rPr>
      </w:pPr>
      <w:r w:rsidRPr="00784154">
        <w:rPr>
          <w:rFonts w:ascii="Traditional Arabic" w:eastAsia="Times New Roman" w:hAnsi="Traditional Arabic" w:cs="Traditional Arabic"/>
          <w:color w:val="006400"/>
          <w:sz w:val="44"/>
          <w:szCs w:val="44"/>
          <w:rtl/>
        </w:rPr>
        <w:t>اِنَّ اللّـٰهَ يَعْلَمُ غَيْبَ السَّمَاوَاتِ وَالْاَرْضِ ۚ وَاللّـٰهُ بَصِيْـرٌ بِمَا تَعْمَلُوْنَ </w:t>
      </w:r>
      <w:r w:rsidRPr="00784154">
        <w:rPr>
          <w:rFonts w:ascii="Tahoma" w:eastAsia="Times New Roman" w:hAnsi="Tahoma" w:cs="Tahoma"/>
          <w:color w:val="006400"/>
          <w:sz w:val="26"/>
          <w:szCs w:val="26"/>
          <w:rtl/>
        </w:rPr>
        <w:t>(18)</w:t>
      </w:r>
    </w:p>
    <w:p w:rsidR="00784154" w:rsidRPr="00784154" w:rsidRDefault="00784154" w:rsidP="00784154">
      <w:pPr>
        <w:shd w:val="clear" w:color="auto" w:fill="F5F5F5"/>
        <w:bidi/>
        <w:spacing w:after="0" w:line="432" w:lineRule="atLeast"/>
        <w:jc w:val="center"/>
        <w:rPr>
          <w:rFonts w:ascii="Tahoma" w:eastAsia="Times New Roman" w:hAnsi="Tahoma" w:cs="Tahoma"/>
          <w:color w:val="222222"/>
          <w:sz w:val="32"/>
          <w:szCs w:val="32"/>
          <w:rtl/>
        </w:rPr>
      </w:pPr>
      <w:r w:rsidRPr="00784154">
        <w:rPr>
          <w:rFonts w:ascii="Tahoma" w:eastAsia="Times New Roman" w:hAnsi="Tahoma" w:cs="Tahoma"/>
          <w:color w:val="222222"/>
          <w:sz w:val="32"/>
          <w:szCs w:val="32"/>
          <w:rtl/>
        </w:rPr>
        <w:t>بے شک اللہ آسمانوں اور زمین کی سب مخفی چیزیں جانتا ہے، اور دیکھ رہا ہے جو تم کر رہے ہو۔</w:t>
      </w:r>
    </w:p>
    <w:p w:rsidR="00F14459" w:rsidRDefault="00F14459" w:rsidP="00784154">
      <w:pPr>
        <w:bidi/>
      </w:pPr>
    </w:p>
    <w:sectPr w:rsidR="00F1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54"/>
    <w:rsid w:val="00784154"/>
    <w:rsid w:val="00F14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005D1-B3F9-41C3-9C6C-AE09C47C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78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3959">
      <w:bodyDiv w:val="1"/>
      <w:marLeft w:val="0"/>
      <w:marRight w:val="0"/>
      <w:marTop w:val="0"/>
      <w:marBottom w:val="0"/>
      <w:divBdr>
        <w:top w:val="none" w:sz="0" w:space="0" w:color="auto"/>
        <w:left w:val="none" w:sz="0" w:space="0" w:color="auto"/>
        <w:bottom w:val="none" w:sz="0" w:space="0" w:color="auto"/>
        <w:right w:val="none" w:sz="0" w:space="0" w:color="auto"/>
      </w:divBdr>
      <w:divsChild>
        <w:div w:id="603541487">
          <w:marLeft w:val="0"/>
          <w:marRight w:val="0"/>
          <w:marTop w:val="225"/>
          <w:marBottom w:val="0"/>
          <w:divBdr>
            <w:top w:val="none" w:sz="0" w:space="0" w:color="auto"/>
            <w:left w:val="none" w:sz="0" w:space="0" w:color="auto"/>
            <w:bottom w:val="none" w:sz="0" w:space="0" w:color="auto"/>
            <w:right w:val="none" w:sz="0" w:space="0" w:color="auto"/>
          </w:divBdr>
        </w:div>
        <w:div w:id="466747417">
          <w:marLeft w:val="0"/>
          <w:marRight w:val="0"/>
          <w:marTop w:val="225"/>
          <w:marBottom w:val="0"/>
          <w:divBdr>
            <w:top w:val="none" w:sz="0" w:space="0" w:color="auto"/>
            <w:left w:val="none" w:sz="0" w:space="0" w:color="auto"/>
            <w:bottom w:val="none" w:sz="0" w:space="0" w:color="auto"/>
            <w:right w:val="none" w:sz="0" w:space="0" w:color="auto"/>
          </w:divBdr>
        </w:div>
        <w:div w:id="1352798192">
          <w:marLeft w:val="0"/>
          <w:marRight w:val="0"/>
          <w:marTop w:val="225"/>
          <w:marBottom w:val="0"/>
          <w:divBdr>
            <w:top w:val="none" w:sz="0" w:space="0" w:color="auto"/>
            <w:left w:val="none" w:sz="0" w:space="0" w:color="auto"/>
            <w:bottom w:val="none" w:sz="0" w:space="0" w:color="auto"/>
            <w:right w:val="none" w:sz="0" w:space="0" w:color="auto"/>
          </w:divBdr>
        </w:div>
        <w:div w:id="1837726782">
          <w:marLeft w:val="0"/>
          <w:marRight w:val="0"/>
          <w:marTop w:val="225"/>
          <w:marBottom w:val="0"/>
          <w:divBdr>
            <w:top w:val="none" w:sz="0" w:space="0" w:color="auto"/>
            <w:left w:val="none" w:sz="0" w:space="0" w:color="auto"/>
            <w:bottom w:val="none" w:sz="0" w:space="0" w:color="auto"/>
            <w:right w:val="none" w:sz="0" w:space="0" w:color="auto"/>
          </w:divBdr>
        </w:div>
        <w:div w:id="114491729">
          <w:marLeft w:val="0"/>
          <w:marRight w:val="0"/>
          <w:marTop w:val="225"/>
          <w:marBottom w:val="0"/>
          <w:divBdr>
            <w:top w:val="none" w:sz="0" w:space="0" w:color="auto"/>
            <w:left w:val="none" w:sz="0" w:space="0" w:color="auto"/>
            <w:bottom w:val="none" w:sz="0" w:space="0" w:color="auto"/>
            <w:right w:val="none" w:sz="0" w:space="0" w:color="auto"/>
          </w:divBdr>
        </w:div>
        <w:div w:id="1994676703">
          <w:marLeft w:val="0"/>
          <w:marRight w:val="0"/>
          <w:marTop w:val="225"/>
          <w:marBottom w:val="0"/>
          <w:divBdr>
            <w:top w:val="none" w:sz="0" w:space="0" w:color="auto"/>
            <w:left w:val="none" w:sz="0" w:space="0" w:color="auto"/>
            <w:bottom w:val="none" w:sz="0" w:space="0" w:color="auto"/>
            <w:right w:val="none" w:sz="0" w:space="0" w:color="auto"/>
          </w:divBdr>
        </w:div>
        <w:div w:id="1515416715">
          <w:marLeft w:val="0"/>
          <w:marRight w:val="0"/>
          <w:marTop w:val="225"/>
          <w:marBottom w:val="0"/>
          <w:divBdr>
            <w:top w:val="none" w:sz="0" w:space="0" w:color="auto"/>
            <w:left w:val="none" w:sz="0" w:space="0" w:color="auto"/>
            <w:bottom w:val="none" w:sz="0" w:space="0" w:color="auto"/>
            <w:right w:val="none" w:sz="0" w:space="0" w:color="auto"/>
          </w:divBdr>
        </w:div>
        <w:div w:id="856774393">
          <w:marLeft w:val="0"/>
          <w:marRight w:val="0"/>
          <w:marTop w:val="225"/>
          <w:marBottom w:val="0"/>
          <w:divBdr>
            <w:top w:val="none" w:sz="0" w:space="0" w:color="auto"/>
            <w:left w:val="none" w:sz="0" w:space="0" w:color="auto"/>
            <w:bottom w:val="none" w:sz="0" w:space="0" w:color="auto"/>
            <w:right w:val="none" w:sz="0" w:space="0" w:color="auto"/>
          </w:divBdr>
        </w:div>
        <w:div w:id="1011026633">
          <w:marLeft w:val="0"/>
          <w:marRight w:val="0"/>
          <w:marTop w:val="225"/>
          <w:marBottom w:val="0"/>
          <w:divBdr>
            <w:top w:val="none" w:sz="0" w:space="0" w:color="auto"/>
            <w:left w:val="none" w:sz="0" w:space="0" w:color="auto"/>
            <w:bottom w:val="none" w:sz="0" w:space="0" w:color="auto"/>
            <w:right w:val="none" w:sz="0" w:space="0" w:color="auto"/>
          </w:divBdr>
        </w:div>
        <w:div w:id="1121143020">
          <w:marLeft w:val="0"/>
          <w:marRight w:val="0"/>
          <w:marTop w:val="225"/>
          <w:marBottom w:val="0"/>
          <w:divBdr>
            <w:top w:val="none" w:sz="0" w:space="0" w:color="auto"/>
            <w:left w:val="none" w:sz="0" w:space="0" w:color="auto"/>
            <w:bottom w:val="none" w:sz="0" w:space="0" w:color="auto"/>
            <w:right w:val="none" w:sz="0" w:space="0" w:color="auto"/>
          </w:divBdr>
        </w:div>
        <w:div w:id="479882252">
          <w:marLeft w:val="0"/>
          <w:marRight w:val="0"/>
          <w:marTop w:val="225"/>
          <w:marBottom w:val="0"/>
          <w:divBdr>
            <w:top w:val="none" w:sz="0" w:space="0" w:color="auto"/>
            <w:left w:val="none" w:sz="0" w:space="0" w:color="auto"/>
            <w:bottom w:val="none" w:sz="0" w:space="0" w:color="auto"/>
            <w:right w:val="none" w:sz="0" w:space="0" w:color="auto"/>
          </w:divBdr>
        </w:div>
        <w:div w:id="762459950">
          <w:marLeft w:val="0"/>
          <w:marRight w:val="0"/>
          <w:marTop w:val="225"/>
          <w:marBottom w:val="0"/>
          <w:divBdr>
            <w:top w:val="none" w:sz="0" w:space="0" w:color="auto"/>
            <w:left w:val="none" w:sz="0" w:space="0" w:color="auto"/>
            <w:bottom w:val="none" w:sz="0" w:space="0" w:color="auto"/>
            <w:right w:val="none" w:sz="0" w:space="0" w:color="auto"/>
          </w:divBdr>
        </w:div>
        <w:div w:id="2123723580">
          <w:marLeft w:val="0"/>
          <w:marRight w:val="0"/>
          <w:marTop w:val="225"/>
          <w:marBottom w:val="0"/>
          <w:divBdr>
            <w:top w:val="none" w:sz="0" w:space="0" w:color="auto"/>
            <w:left w:val="none" w:sz="0" w:space="0" w:color="auto"/>
            <w:bottom w:val="none" w:sz="0" w:space="0" w:color="auto"/>
            <w:right w:val="none" w:sz="0" w:space="0" w:color="auto"/>
          </w:divBdr>
        </w:div>
        <w:div w:id="1558198391">
          <w:marLeft w:val="0"/>
          <w:marRight w:val="0"/>
          <w:marTop w:val="225"/>
          <w:marBottom w:val="0"/>
          <w:divBdr>
            <w:top w:val="none" w:sz="0" w:space="0" w:color="auto"/>
            <w:left w:val="none" w:sz="0" w:space="0" w:color="auto"/>
            <w:bottom w:val="none" w:sz="0" w:space="0" w:color="auto"/>
            <w:right w:val="none" w:sz="0" w:space="0" w:color="auto"/>
          </w:divBdr>
        </w:div>
        <w:div w:id="1472676833">
          <w:marLeft w:val="0"/>
          <w:marRight w:val="0"/>
          <w:marTop w:val="225"/>
          <w:marBottom w:val="0"/>
          <w:divBdr>
            <w:top w:val="none" w:sz="0" w:space="0" w:color="auto"/>
            <w:left w:val="none" w:sz="0" w:space="0" w:color="auto"/>
            <w:bottom w:val="none" w:sz="0" w:space="0" w:color="auto"/>
            <w:right w:val="none" w:sz="0" w:space="0" w:color="auto"/>
          </w:divBdr>
        </w:div>
        <w:div w:id="563300654">
          <w:marLeft w:val="0"/>
          <w:marRight w:val="0"/>
          <w:marTop w:val="225"/>
          <w:marBottom w:val="0"/>
          <w:divBdr>
            <w:top w:val="none" w:sz="0" w:space="0" w:color="auto"/>
            <w:left w:val="none" w:sz="0" w:space="0" w:color="auto"/>
            <w:bottom w:val="none" w:sz="0" w:space="0" w:color="auto"/>
            <w:right w:val="none" w:sz="0" w:space="0" w:color="auto"/>
          </w:divBdr>
        </w:div>
        <w:div w:id="162674005">
          <w:marLeft w:val="0"/>
          <w:marRight w:val="0"/>
          <w:marTop w:val="225"/>
          <w:marBottom w:val="0"/>
          <w:divBdr>
            <w:top w:val="none" w:sz="0" w:space="0" w:color="auto"/>
            <w:left w:val="none" w:sz="0" w:space="0" w:color="auto"/>
            <w:bottom w:val="none" w:sz="0" w:space="0" w:color="auto"/>
            <w:right w:val="none" w:sz="0" w:space="0" w:color="auto"/>
          </w:divBdr>
        </w:div>
        <w:div w:id="56518846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Shah</dc:creator>
  <cp:keywords/>
  <dc:description/>
  <cp:lastModifiedBy>Feroz Shah</cp:lastModifiedBy>
  <cp:revision>1</cp:revision>
  <dcterms:created xsi:type="dcterms:W3CDTF">2020-05-19T12:01:00Z</dcterms:created>
  <dcterms:modified xsi:type="dcterms:W3CDTF">2020-05-19T12:04:00Z</dcterms:modified>
</cp:coreProperties>
</file>