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10" w:rsidRPr="00326744" w:rsidRDefault="006C4D10" w:rsidP="00326744">
      <w:pPr>
        <w:jc w:val="center"/>
        <w:rPr>
          <w:rFonts w:asciiTheme="majorBidi" w:hAnsiTheme="majorBidi" w:cstheme="majorBidi"/>
          <w:b/>
          <w:bCs/>
          <w:sz w:val="52"/>
          <w:szCs w:val="52"/>
          <w:lang w:bidi="ur-PK"/>
        </w:rPr>
      </w:pPr>
      <w:r w:rsidRPr="00326744">
        <w:rPr>
          <w:rFonts w:asciiTheme="majorBidi" w:hAnsiTheme="majorBidi" w:cstheme="majorBidi"/>
          <w:b/>
          <w:bCs/>
          <w:sz w:val="52"/>
          <w:szCs w:val="52"/>
          <w:lang w:bidi="ur-PK"/>
        </w:rPr>
        <w:t xml:space="preserve">Topics of </w:t>
      </w:r>
      <w:r w:rsidR="0079473A">
        <w:rPr>
          <w:rFonts w:asciiTheme="majorBidi" w:hAnsiTheme="majorBidi" w:cstheme="majorBidi"/>
          <w:b/>
          <w:bCs/>
          <w:sz w:val="52"/>
          <w:szCs w:val="52"/>
          <w:lang w:bidi="ur-PK"/>
        </w:rPr>
        <w:t>T</w:t>
      </w:r>
      <w:r w:rsidR="00326744" w:rsidRPr="00326744">
        <w:rPr>
          <w:rFonts w:asciiTheme="majorBidi" w:hAnsiTheme="majorBidi" w:cstheme="majorBidi"/>
          <w:b/>
          <w:bCs/>
          <w:sz w:val="52"/>
          <w:szCs w:val="52"/>
          <w:lang w:bidi="ur-PK"/>
        </w:rPr>
        <w:t>erm</w:t>
      </w:r>
      <w:r w:rsidR="0079473A">
        <w:rPr>
          <w:rFonts w:asciiTheme="majorBidi" w:hAnsiTheme="majorBidi" w:cstheme="majorBidi"/>
          <w:b/>
          <w:bCs/>
          <w:sz w:val="52"/>
          <w:szCs w:val="52"/>
          <w:lang w:bidi="ur-PK"/>
        </w:rPr>
        <w:t xml:space="preserve"> Paper</w:t>
      </w:r>
    </w:p>
    <w:p w:rsidR="006C4D10" w:rsidRPr="00326744" w:rsidRDefault="006C4D10" w:rsidP="00326744">
      <w:pPr>
        <w:jc w:val="center"/>
        <w:rPr>
          <w:rFonts w:asciiTheme="majorBidi" w:hAnsiTheme="majorBidi" w:cstheme="majorBidi"/>
          <w:b/>
          <w:bCs/>
          <w:sz w:val="52"/>
          <w:szCs w:val="52"/>
          <w:lang w:bidi="ur-PK"/>
        </w:rPr>
      </w:pPr>
      <w:r w:rsidRPr="00326744">
        <w:rPr>
          <w:rFonts w:asciiTheme="majorBidi" w:hAnsiTheme="majorBidi" w:cstheme="majorBidi"/>
          <w:b/>
          <w:bCs/>
          <w:sz w:val="52"/>
          <w:szCs w:val="52"/>
          <w:lang w:bidi="ur-PK"/>
        </w:rPr>
        <w:t>MA 4</w:t>
      </w:r>
      <w:r w:rsidRPr="00326744">
        <w:rPr>
          <w:rFonts w:asciiTheme="majorBidi" w:hAnsiTheme="majorBidi" w:cstheme="majorBidi"/>
          <w:b/>
          <w:bCs/>
          <w:sz w:val="52"/>
          <w:szCs w:val="52"/>
          <w:vertAlign w:val="superscript"/>
          <w:lang w:bidi="ur-PK"/>
        </w:rPr>
        <w:t>th</w:t>
      </w:r>
      <w:r w:rsidR="0079473A">
        <w:rPr>
          <w:rFonts w:asciiTheme="majorBidi" w:hAnsiTheme="majorBidi" w:cstheme="majorBidi"/>
          <w:b/>
          <w:bCs/>
          <w:sz w:val="52"/>
          <w:szCs w:val="52"/>
          <w:lang w:bidi="ur-PK"/>
        </w:rPr>
        <w:t xml:space="preserve"> SS</w:t>
      </w:r>
    </w:p>
    <w:p w:rsidR="006C4D10" w:rsidRDefault="006C4D10" w:rsidP="00326744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ur-PK"/>
        </w:rPr>
      </w:pPr>
      <w:proofErr w:type="spellStart"/>
      <w:r w:rsidRPr="00326744">
        <w:rPr>
          <w:rFonts w:asciiTheme="majorBidi" w:hAnsiTheme="majorBidi" w:cstheme="majorBidi"/>
          <w:b/>
          <w:bCs/>
          <w:sz w:val="52"/>
          <w:szCs w:val="52"/>
          <w:lang w:bidi="ur-PK"/>
        </w:rPr>
        <w:t>Dawat</w:t>
      </w:r>
      <w:proofErr w:type="spellEnd"/>
      <w:r w:rsidRPr="00326744">
        <w:rPr>
          <w:rFonts w:asciiTheme="majorBidi" w:hAnsiTheme="majorBidi" w:cstheme="majorBidi"/>
          <w:b/>
          <w:bCs/>
          <w:sz w:val="52"/>
          <w:szCs w:val="52"/>
          <w:lang w:bidi="ur-PK"/>
        </w:rPr>
        <w:t>-o-</w:t>
      </w:r>
      <w:proofErr w:type="spellStart"/>
      <w:r w:rsidRPr="00326744">
        <w:rPr>
          <w:rFonts w:asciiTheme="majorBidi" w:hAnsiTheme="majorBidi" w:cstheme="majorBidi"/>
          <w:b/>
          <w:bCs/>
          <w:sz w:val="52"/>
          <w:szCs w:val="52"/>
          <w:lang w:bidi="ur-PK"/>
        </w:rPr>
        <w:t>Irshad</w:t>
      </w:r>
      <w:proofErr w:type="spellEnd"/>
    </w:p>
    <w:p w:rsidR="006C4D10" w:rsidRPr="00326744" w:rsidRDefault="006C4D10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bookmarkStart w:id="0" w:name="_GoBack"/>
      <w:bookmarkEnd w:id="0"/>
      <w:r w:rsidRPr="00326744">
        <w:rPr>
          <w:rFonts w:ascii="Jameel Noori Nastaleeq" w:hAnsi="Jameel Noori Nastaleeq" w:cs="Jameel Noori Nastaleeq"/>
          <w:sz w:val="40"/>
          <w:szCs w:val="40"/>
          <w:rtl/>
          <w:lang w:bidi="ur-PK"/>
        </w:rPr>
        <w:t>1۔دعوتِ تبلیغ کے اصول،قرآن کی روشنی میں</w:t>
      </w:r>
    </w:p>
    <w:p w:rsidR="006C4D10" w:rsidRPr="00326744" w:rsidRDefault="00450695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/>
          <w:sz w:val="40"/>
          <w:szCs w:val="40"/>
          <w:rtl/>
          <w:lang w:bidi="ur-PK"/>
        </w:rPr>
        <w:t>2۔دعوت میں ذرائع ابلا</w:t>
      </w: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غ کا کردار</w:t>
      </w:r>
    </w:p>
    <w:p w:rsidR="00450695" w:rsidRPr="00326744" w:rsidRDefault="00450695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3۔دعوت اسلام کے لئےحضور ﷺ کے استعمال کردہ ذرائع ابلاغ</w:t>
      </w:r>
    </w:p>
    <w:p w:rsidR="00450695" w:rsidRPr="00326744" w:rsidRDefault="00450695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 xml:space="preserve">4۔نبی کریمﷺ کا طریقہ دعوت و اصلاح مکی عہد کے تناظر میں </w:t>
      </w:r>
    </w:p>
    <w:p w:rsidR="00450695" w:rsidRPr="00326744" w:rsidRDefault="00450695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5۔ نبی کریمﷺ کا طریقہ دعوت و اصلاح مدنی عہد کی روشنی میں</w:t>
      </w:r>
    </w:p>
    <w:p w:rsidR="00450695" w:rsidRPr="00326744" w:rsidRDefault="00450695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6۔غیر مسلموں میں دعوت کا طریقہ کار</w:t>
      </w:r>
    </w:p>
    <w:p w:rsidR="00450695" w:rsidRPr="00326744" w:rsidRDefault="00450695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7۔مؤثر تبلیغِ اسلام کا طریقہ کار سیرت کی روشنی میں</w:t>
      </w:r>
    </w:p>
    <w:p w:rsidR="00450695" w:rsidRPr="00326744" w:rsidRDefault="00450695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8۔واعظ و خطاب کی اسلامی روایت اور معاشرے پر اس کےاثرات</w:t>
      </w:r>
    </w:p>
    <w:p w:rsidR="00450695" w:rsidRPr="00326744" w:rsidRDefault="00450695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9۔مسلمان خواتین کا تبلیغی کردار اور ان کی ذمہ داریاں</w:t>
      </w:r>
    </w:p>
    <w:p w:rsidR="00F853E9" w:rsidRPr="00326744" w:rsidRDefault="00450695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 xml:space="preserve">10۔دعوت و تبلیغ کی حکمت </w:t>
      </w:r>
      <w:r w:rsidR="00F853E9"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ِعملی سیرت کی روشنی میں</w:t>
      </w:r>
    </w:p>
    <w:p w:rsidR="00F853E9" w:rsidRPr="00326744" w:rsidRDefault="00F853E9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lastRenderedPageBreak/>
        <w:t>11۔جاپان میں دعوتِ اسلام</w:t>
      </w:r>
    </w:p>
    <w:p w:rsidR="00F853E9" w:rsidRPr="00326744" w:rsidRDefault="00F853E9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12۔افریکہ میں دعوتِ دین</w:t>
      </w:r>
    </w:p>
    <w:p w:rsidR="00F853E9" w:rsidRPr="00326744" w:rsidRDefault="00F853E9" w:rsidP="005578D2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13۔</w:t>
      </w:r>
      <w:r w:rsidR="005578D2" w:rsidRPr="005578D2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 xml:space="preserve"> </w:t>
      </w:r>
      <w:r w:rsidR="005578D2"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دعوت الی اللہ امت مسلمہ کا اہم فریضہ</w:t>
      </w:r>
    </w:p>
    <w:p w:rsidR="00F853E9" w:rsidRPr="00326744" w:rsidRDefault="00F853E9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14۔دعوتِ نبیﷺ کی آفاقی خصوصیات</w:t>
      </w:r>
    </w:p>
    <w:p w:rsidR="00F853E9" w:rsidRPr="00326744" w:rsidRDefault="00F853E9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15۔دعوتِ نبویﷺ پر قریش کا ردِعمل</w:t>
      </w:r>
    </w:p>
    <w:p w:rsidR="00DF6626" w:rsidRPr="00326744" w:rsidRDefault="00DF6626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16۔نبیﷺ بحیثیت داعی و مبلغ</w:t>
      </w:r>
    </w:p>
    <w:p w:rsidR="00DF6626" w:rsidRPr="00326744" w:rsidRDefault="00DF6626" w:rsidP="005578D2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17۔</w:t>
      </w:r>
      <w:r w:rsidR="005578D2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تکرارِ قرآن کی حکمتیں اور فوائد</w:t>
      </w:r>
    </w:p>
    <w:p w:rsidR="00DF6626" w:rsidRPr="00326744" w:rsidRDefault="00DF6626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18۔یمن میں اشاعت اسلام</w:t>
      </w:r>
    </w:p>
    <w:p w:rsidR="00DF6626" w:rsidRPr="00326744" w:rsidRDefault="00DF6626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19۔اسوۃرسولﷺ کا دعوتی پہلو</w:t>
      </w:r>
    </w:p>
    <w:p w:rsidR="00DF6626" w:rsidRPr="00326744" w:rsidRDefault="00DF6626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20۔مدینہ میں اشاعتِ اسلام</w:t>
      </w:r>
    </w:p>
    <w:p w:rsidR="00DF6626" w:rsidRPr="00326744" w:rsidRDefault="00DF6626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21۔داعی کے آداب و اخلاق</w:t>
      </w:r>
    </w:p>
    <w:p w:rsidR="00DF6626" w:rsidRPr="00326744" w:rsidRDefault="00DF6626" w:rsidP="00836E85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22۔</w:t>
      </w:r>
      <w:r w:rsidR="00836E85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 xml:space="preserve">برصغیر میں اشاعتِ اسلام میں  </w:t>
      </w:r>
      <w:r w:rsidR="00527379"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صوفیا</w:t>
      </w:r>
      <w:r w:rsidR="007162E3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ئے</w:t>
      </w:r>
      <w:r w:rsidR="00527379" w:rsidRPr="00326744">
        <w:rPr>
          <w:rFonts w:ascii="Jameel Noori Nastaleeq" w:hAnsi="Jameel Noori Nastaleeq" w:cs="Times New Roman" w:hint="cs"/>
          <w:sz w:val="40"/>
          <w:szCs w:val="40"/>
          <w:rtl/>
          <w:lang w:bidi="ur-PK"/>
        </w:rPr>
        <w:t xml:space="preserve"> </w:t>
      </w:r>
      <w:r w:rsidR="00836E85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کا کردار</w:t>
      </w:r>
    </w:p>
    <w:p w:rsidR="00DF6626" w:rsidRPr="00326744" w:rsidRDefault="00DF6626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23۔امربالمعروف و نہی عن المنکر کی حیثیت</w:t>
      </w:r>
    </w:p>
    <w:p w:rsidR="00DF6626" w:rsidRPr="00326744" w:rsidRDefault="00DF6626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lastRenderedPageBreak/>
        <w:t>24۔ام المومنین کا دعوتی اسلوب</w:t>
      </w:r>
    </w:p>
    <w:p w:rsidR="00DF6626" w:rsidRPr="00326744" w:rsidRDefault="00DF6626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 xml:space="preserve">25۔حضرت موسٰیؑ </w:t>
      </w:r>
      <w:r w:rsidR="00527379"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کا دعوتی اسلوب قرآن اور تفاسیرِقرآن کی روشنی میں</w:t>
      </w:r>
    </w:p>
    <w:p w:rsidR="00527379" w:rsidRPr="00326744" w:rsidRDefault="00527379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26۔ حضرت نوحؑ کا دعوتی اسلوب قرآن اور تفاسیرِقرآن کی روشنی میں</w:t>
      </w:r>
    </w:p>
    <w:p w:rsidR="00527379" w:rsidRPr="00326744" w:rsidRDefault="00527379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27۔ حضرت عیسٰؑی کا دعوتی اسلوب قرآن اور تفاسیرِقرآن کی روشنی میں</w:t>
      </w:r>
    </w:p>
    <w:p w:rsidR="00527379" w:rsidRPr="00326744" w:rsidRDefault="00527379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28۔حضرت داؤد کا منہجِ دعوت</w:t>
      </w:r>
    </w:p>
    <w:p w:rsidR="00527379" w:rsidRPr="00326744" w:rsidRDefault="00527379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29۔حضرت لقمانؑ کی نصیحتیں قرآن کی روشنی میں</w:t>
      </w:r>
    </w:p>
    <w:p w:rsidR="00527379" w:rsidRPr="00326744" w:rsidRDefault="00527379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30۔مکالمہ بین المذاہب تعلیماتِ نبویﷺ کی روشنی میں</w:t>
      </w:r>
    </w:p>
    <w:p w:rsidR="00527379" w:rsidRPr="00326744" w:rsidRDefault="00527379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31۔برصغیر میں اشاعتِ اسلام</w:t>
      </w:r>
    </w:p>
    <w:p w:rsidR="00450695" w:rsidRPr="00326744" w:rsidRDefault="00450695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 xml:space="preserve"> </w:t>
      </w:r>
      <w:r w:rsidR="00527379"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32۔مکالمہ بین المذاہب کی نوعیت،حدود،شرائط اور مقاصد</w:t>
      </w:r>
    </w:p>
    <w:p w:rsidR="00527379" w:rsidRPr="00326744" w:rsidRDefault="00527379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33۔بین المذاہب میں ہم آہنگی کے اصول قرآن و سنت کی روشنی میں</w:t>
      </w:r>
    </w:p>
    <w:p w:rsidR="00527379" w:rsidRPr="00326744" w:rsidRDefault="00527379" w:rsidP="000C7181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35۔</w:t>
      </w:r>
      <w:r w:rsidR="000C7181" w:rsidRPr="000C7181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 xml:space="preserve"> </w:t>
      </w:r>
      <w:r w:rsidR="000C7181"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اسلوب اسلوب دعوت کی اہمیت تعلیمات نبویﷺ کی روشنی میں</w:t>
      </w:r>
      <w:r w:rsidR="005578D2"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 xml:space="preserve"> </w:t>
      </w:r>
    </w:p>
    <w:p w:rsidR="00527379" w:rsidRPr="00326744" w:rsidRDefault="00527379" w:rsidP="000C7181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36۔</w:t>
      </w:r>
      <w:r w:rsidR="000C7181" w:rsidRPr="000C7181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 xml:space="preserve"> </w:t>
      </w:r>
      <w:r w:rsidR="000C7181"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مکتوباتِ نبویﷺ کا دعوتی</w:t>
      </w:r>
      <w:r w:rsidR="000C7181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 xml:space="preserve"> اسلوب</w:t>
      </w:r>
      <w:r w:rsidR="000C7181"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 xml:space="preserve"> </w:t>
      </w:r>
    </w:p>
    <w:p w:rsidR="00CD0233" w:rsidRPr="00326744" w:rsidRDefault="00CD0233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37۔نصیحت کرنے کے ضابطے قرآن و سنت کی روشنی میں</w:t>
      </w:r>
    </w:p>
    <w:p w:rsidR="00CD0233" w:rsidRPr="00326744" w:rsidRDefault="00CD0233" w:rsidP="000C7181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lastRenderedPageBreak/>
        <w:t>38۔</w:t>
      </w:r>
      <w:r w:rsidR="000C7181" w:rsidRPr="000C7181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 xml:space="preserve"> </w:t>
      </w:r>
      <w:r w:rsidR="000C7181"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مکتوباتِ نبویﷺ کا دعوتی</w:t>
      </w:r>
      <w:r w:rsidR="000C7181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 xml:space="preserve"> اسلوب</w:t>
      </w:r>
    </w:p>
    <w:p w:rsidR="00CD0233" w:rsidRPr="00326744" w:rsidRDefault="00CD0233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39۔دعوت و تبلیغ میں نوجوانوں کا کردار</w:t>
      </w:r>
    </w:p>
    <w:p w:rsidR="00CD0233" w:rsidRPr="00326744" w:rsidRDefault="00CD0233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40۔رسول اللہﷺ بحیثیتِ دعوت توحید</w:t>
      </w:r>
    </w:p>
    <w:p w:rsidR="00CD0233" w:rsidRPr="00326744" w:rsidRDefault="00CD0233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41۔قرآن مجید انسانیت عامہ کا داعی</w:t>
      </w:r>
    </w:p>
    <w:p w:rsidR="00CD0233" w:rsidRPr="00326744" w:rsidRDefault="00CD0233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42۔امربالمعروف ونہی عن المنکر کا اصول اور معاشرتی تنظیم میں اس کا کردار</w:t>
      </w:r>
    </w:p>
    <w:p w:rsidR="00CD0233" w:rsidRPr="00326744" w:rsidRDefault="00CD0233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43۔دعوت و تبلیغ میں انسانی نفسیات کا خیال</w:t>
      </w:r>
    </w:p>
    <w:p w:rsidR="00CD0233" w:rsidRPr="00326744" w:rsidRDefault="00CD0233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44۔دعوت کی قسمیں</w:t>
      </w:r>
    </w:p>
    <w:p w:rsidR="00CD0233" w:rsidRPr="00326744" w:rsidRDefault="00CD0233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45۔امت کا مفہوم اور اس کی اقسام</w:t>
      </w:r>
    </w:p>
    <w:p w:rsidR="00CD0233" w:rsidRPr="00326744" w:rsidRDefault="00CD0233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46۔مبلغین کی نصرت کی فضیلت</w:t>
      </w:r>
    </w:p>
    <w:p w:rsidR="00CD0233" w:rsidRPr="00326744" w:rsidRDefault="00CD0233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47۔دورِ جدید اور غیر مسلم اقوام میں اسلام کی دعوت</w:t>
      </w:r>
    </w:p>
    <w:p w:rsidR="00CD0233" w:rsidRPr="00326744" w:rsidRDefault="00CD0233" w:rsidP="00326744">
      <w:pPr>
        <w:jc w:val="right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 w:rsidRPr="0032674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48۔حضرت ابراہیم کا دعوت کا طریقہ کار</w:t>
      </w:r>
    </w:p>
    <w:sectPr w:rsidR="00CD0233" w:rsidRPr="00326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10"/>
    <w:rsid w:val="000603FD"/>
    <w:rsid w:val="000C7181"/>
    <w:rsid w:val="00326744"/>
    <w:rsid w:val="00450695"/>
    <w:rsid w:val="00527379"/>
    <w:rsid w:val="005578D2"/>
    <w:rsid w:val="005D3CBF"/>
    <w:rsid w:val="006C4D10"/>
    <w:rsid w:val="006E1082"/>
    <w:rsid w:val="007162E3"/>
    <w:rsid w:val="0079473A"/>
    <w:rsid w:val="007A1BAF"/>
    <w:rsid w:val="00836E85"/>
    <w:rsid w:val="008866A4"/>
    <w:rsid w:val="00BC5869"/>
    <w:rsid w:val="00CD0233"/>
    <w:rsid w:val="00D00CD8"/>
    <w:rsid w:val="00DF6626"/>
    <w:rsid w:val="00EE2896"/>
    <w:rsid w:val="00F8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CE373-1E3D-4266-8121-6628E16D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BAF"/>
  </w:style>
  <w:style w:type="paragraph" w:styleId="Heading1">
    <w:name w:val="heading 1"/>
    <w:basedOn w:val="Normal"/>
    <w:next w:val="Normal"/>
    <w:link w:val="Heading1Char"/>
    <w:uiPriority w:val="9"/>
    <w:qFormat/>
    <w:rsid w:val="007A1B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BAF"/>
    <w:pPr>
      <w:spacing w:after="0" w:line="240" w:lineRule="auto"/>
    </w:pPr>
  </w:style>
  <w:style w:type="paragraph" w:customStyle="1" w:styleId="Style5">
    <w:name w:val="Style5"/>
    <w:basedOn w:val="Heading1"/>
    <w:link w:val="Style5Char"/>
    <w:qFormat/>
    <w:rsid w:val="007A1BAF"/>
  </w:style>
  <w:style w:type="character" w:customStyle="1" w:styleId="Style5Char">
    <w:name w:val="Style5 Char"/>
    <w:basedOn w:val="Heading1Char"/>
    <w:link w:val="Style5"/>
    <w:rsid w:val="007A1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1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55">
    <w:name w:val="Style55"/>
    <w:basedOn w:val="Normal"/>
    <w:link w:val="Style55Char"/>
    <w:qFormat/>
    <w:rsid w:val="007A1BAF"/>
    <w:rPr>
      <w:rFonts w:asciiTheme="majorBidi" w:hAnsiTheme="majorBidi"/>
      <w:b/>
      <w:color w:val="E36C0A" w:themeColor="accent6" w:themeShade="BF"/>
      <w:sz w:val="28"/>
      <w:u w:val="single"/>
    </w:rPr>
  </w:style>
  <w:style w:type="character" w:customStyle="1" w:styleId="Style55Char">
    <w:name w:val="Style55 Char"/>
    <w:basedOn w:val="DefaultParagraphFont"/>
    <w:link w:val="Style55"/>
    <w:rsid w:val="007A1BAF"/>
    <w:rPr>
      <w:rFonts w:asciiTheme="majorBidi" w:hAnsiTheme="majorBidi"/>
      <w:b/>
      <w:color w:val="E36C0A" w:themeColor="accent6" w:themeShade="BF"/>
      <w:sz w:val="28"/>
      <w:u w:val="single"/>
    </w:rPr>
  </w:style>
  <w:style w:type="paragraph" w:styleId="ListParagraph">
    <w:name w:val="List Paragraph"/>
    <w:basedOn w:val="Normal"/>
    <w:uiPriority w:val="34"/>
    <w:qFormat/>
    <w:rsid w:val="007A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Feroz Shah</cp:lastModifiedBy>
  <cp:revision>2</cp:revision>
  <cp:lastPrinted>2020-05-07T10:32:00Z</cp:lastPrinted>
  <dcterms:created xsi:type="dcterms:W3CDTF">2020-05-07T10:51:00Z</dcterms:created>
  <dcterms:modified xsi:type="dcterms:W3CDTF">2020-05-07T10:51:00Z</dcterms:modified>
</cp:coreProperties>
</file>