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28" w:rsidRPr="00794506" w:rsidRDefault="00542928" w:rsidP="00542928">
      <w:pPr>
        <w:jc w:val="center"/>
        <w:rPr>
          <w:b/>
          <w:bCs/>
          <w:sz w:val="28"/>
          <w:szCs w:val="28"/>
        </w:rPr>
      </w:pPr>
      <w:r w:rsidRPr="00794506">
        <w:rPr>
          <w:b/>
          <w:bCs/>
          <w:sz w:val="28"/>
          <w:szCs w:val="28"/>
        </w:rPr>
        <w:t>COTTON</w:t>
      </w:r>
    </w:p>
    <w:p w:rsidR="00542928" w:rsidRPr="005E05F9" w:rsidRDefault="00542928" w:rsidP="00542928">
      <w:pPr>
        <w:jc w:val="center"/>
        <w:rPr>
          <w:i/>
          <w:iCs/>
          <w:sz w:val="28"/>
          <w:szCs w:val="28"/>
        </w:rPr>
      </w:pPr>
      <w:proofErr w:type="spellStart"/>
      <w:r w:rsidRPr="005E05F9">
        <w:rPr>
          <w:i/>
          <w:iCs/>
          <w:sz w:val="28"/>
          <w:szCs w:val="28"/>
        </w:rPr>
        <w:t>Gossipium</w:t>
      </w:r>
      <w:proofErr w:type="spellEnd"/>
      <w:r w:rsidRPr="005E05F9">
        <w:rPr>
          <w:i/>
          <w:iCs/>
          <w:sz w:val="28"/>
          <w:szCs w:val="28"/>
        </w:rPr>
        <w:t xml:space="preserve"> </w:t>
      </w:r>
      <w:proofErr w:type="spellStart"/>
      <w:r w:rsidRPr="005E05F9">
        <w:rPr>
          <w:i/>
          <w:iCs/>
          <w:sz w:val="28"/>
          <w:szCs w:val="28"/>
        </w:rPr>
        <w:t>hirsutum</w:t>
      </w:r>
      <w:proofErr w:type="spellEnd"/>
    </w:p>
    <w:p w:rsidR="00542928" w:rsidRPr="005E05F9" w:rsidRDefault="00542928" w:rsidP="00542928">
      <w:pPr>
        <w:rPr>
          <w:b/>
          <w:bCs/>
        </w:rPr>
      </w:pPr>
      <w:r w:rsidRPr="005E05F9">
        <w:rPr>
          <w:b/>
          <w:bCs/>
        </w:rPr>
        <w:t>Equipment</w:t>
      </w:r>
    </w:p>
    <w:p w:rsidR="00542928" w:rsidRDefault="00542928" w:rsidP="00542928">
      <w:pPr>
        <w:ind w:left="720"/>
      </w:pPr>
      <w:r>
        <w:t>Forceps, pointed needle, razor, camel hair brush, soda straw tube, copper Wire  #30, wax butter paper bag (3”x2"), needle and thread, methylated spirit. Tag and lead pencil, acetone or any adhesive material.</w:t>
      </w:r>
    </w:p>
    <w:p w:rsidR="00542928" w:rsidRPr="005E05F9" w:rsidRDefault="00542928" w:rsidP="00542928">
      <w:pPr>
        <w:rPr>
          <w:b/>
          <w:bCs/>
        </w:rPr>
      </w:pPr>
      <w:r w:rsidRPr="005E05F9">
        <w:rPr>
          <w:b/>
          <w:bCs/>
        </w:rPr>
        <w:t>Procedure</w:t>
      </w:r>
    </w:p>
    <w:p w:rsidR="00542928" w:rsidRDefault="00542928" w:rsidP="00542928">
      <w:pPr>
        <w:ind w:left="720"/>
      </w:pPr>
      <w:r>
        <w:t xml:space="preserve">Cotton is an often cross pollinated crop. The first flower to open is low on the plant and near the main axis, the succession being centrifugal and </w:t>
      </w:r>
      <w:proofErr w:type="spellStart"/>
      <w:r>
        <w:t>acropetal</w:t>
      </w:r>
      <w:proofErr w:type="spellEnd"/>
      <w:r>
        <w:t xml:space="preserve">.  Most of the flowers complete </w:t>
      </w:r>
      <w:proofErr w:type="spellStart"/>
      <w:r>
        <w:t>anthesis</w:t>
      </w:r>
      <w:proofErr w:type="spellEnd"/>
      <w:r>
        <w:t xml:space="preserve"> between 7-10 a.m. although there is a great variation in flowering time.</w:t>
      </w:r>
    </w:p>
    <w:p w:rsidR="00542928" w:rsidRPr="005E05F9" w:rsidRDefault="00542928" w:rsidP="00542928">
      <w:pPr>
        <w:rPr>
          <w:b/>
          <w:bCs/>
        </w:rPr>
      </w:pPr>
      <w:r w:rsidRPr="005E05F9">
        <w:rPr>
          <w:b/>
          <w:bCs/>
        </w:rPr>
        <w:t>Selfing</w:t>
      </w:r>
    </w:p>
    <w:p w:rsidR="00542928" w:rsidRDefault="00542928" w:rsidP="00542928">
      <w:pPr>
        <w:ind w:left="360"/>
      </w:pPr>
      <w:r>
        <w:t>You can self the flower in the following different ways.</w:t>
      </w:r>
    </w:p>
    <w:p w:rsidR="00542928" w:rsidRDefault="00542928" w:rsidP="00542928">
      <w:pPr>
        <w:pStyle w:val="ListParagraph"/>
        <w:numPr>
          <w:ilvl w:val="0"/>
          <w:numId w:val="10"/>
        </w:numPr>
        <w:ind w:left="1080"/>
      </w:pPr>
      <w:r>
        <w:t>Place a rubber band around the unopened large size floral bud of a desirable plant in the evening to prevent the corolla from opening</w:t>
      </w:r>
    </w:p>
    <w:p w:rsidR="00542928" w:rsidRDefault="00542928" w:rsidP="00542928">
      <w:pPr>
        <w:pStyle w:val="ListParagraph"/>
        <w:numPr>
          <w:ilvl w:val="0"/>
          <w:numId w:val="10"/>
        </w:numPr>
        <w:ind w:left="1080"/>
      </w:pPr>
      <w:r>
        <w:t xml:space="preserve">Tie the bud with copper wire number 30 below the flower tip taking care that the pistil is not damaged </w:t>
      </w:r>
    </w:p>
    <w:p w:rsidR="00542928" w:rsidRDefault="00542928" w:rsidP="00542928">
      <w:pPr>
        <w:pStyle w:val="ListParagraph"/>
        <w:numPr>
          <w:ilvl w:val="0"/>
          <w:numId w:val="10"/>
        </w:numPr>
        <w:ind w:left="1080"/>
      </w:pPr>
      <w:r>
        <w:t>Stitch the unopened floral bud below the top of the flower with a needle and thread.</w:t>
      </w:r>
    </w:p>
    <w:p w:rsidR="00542928" w:rsidRDefault="00542928" w:rsidP="00542928">
      <w:pPr>
        <w:pStyle w:val="ListParagraph"/>
        <w:numPr>
          <w:ilvl w:val="0"/>
          <w:numId w:val="10"/>
        </w:numPr>
        <w:ind w:left="1080"/>
      </w:pPr>
      <w:r>
        <w:t>Loop the thread twice around the unopened bud and complete the operation by passing the needle through the bud in the direction opposite to the first.</w:t>
      </w:r>
    </w:p>
    <w:p w:rsidR="00542928" w:rsidRDefault="00542928" w:rsidP="00542928">
      <w:pPr>
        <w:pStyle w:val="ListParagraph"/>
        <w:numPr>
          <w:ilvl w:val="0"/>
          <w:numId w:val="10"/>
        </w:numPr>
        <w:ind w:left="1080"/>
      </w:pPr>
      <w:r>
        <w:t xml:space="preserve">Place the butter paper bag on the unopened floral bud and tie the loose end by means of a soft thread </w:t>
      </w:r>
    </w:p>
    <w:p w:rsidR="00542928" w:rsidRDefault="00542928" w:rsidP="00542928">
      <w:pPr>
        <w:pStyle w:val="ListParagraph"/>
        <w:numPr>
          <w:ilvl w:val="0"/>
          <w:numId w:val="10"/>
        </w:numPr>
        <w:ind w:left="1080"/>
      </w:pPr>
      <w:r>
        <w:t>Apply acetone or any other adhesive materiel like nail polish at the apex of the unopened floral bud.</w:t>
      </w:r>
    </w:p>
    <w:p w:rsidR="00542928" w:rsidRDefault="00542928" w:rsidP="00542928">
      <w:pPr>
        <w:rPr>
          <w:b/>
          <w:bCs/>
        </w:rPr>
      </w:pPr>
      <w:r w:rsidRPr="00703BC4">
        <w:rPr>
          <w:b/>
          <w:bCs/>
        </w:rPr>
        <w:t>Crossing</w:t>
      </w:r>
    </w:p>
    <w:p w:rsidR="00542928" w:rsidRPr="00703BC4" w:rsidRDefault="00542928" w:rsidP="00542928">
      <w:pPr>
        <w:rPr>
          <w:b/>
          <w:bCs/>
        </w:rPr>
      </w:pPr>
      <w:r>
        <w:rPr>
          <w:b/>
          <w:bCs/>
        </w:rPr>
        <w:t>Emasculation</w:t>
      </w:r>
    </w:p>
    <w:p w:rsidR="00542928" w:rsidRDefault="00542928" w:rsidP="00542928">
      <w:pPr>
        <w:pStyle w:val="ListParagraph"/>
        <w:numPr>
          <w:ilvl w:val="0"/>
          <w:numId w:val="11"/>
        </w:numPr>
      </w:pPr>
      <w:r>
        <w:t>In the evening select e desirable floral bud and cut the corolla by giving e circumcision around the floral bud and near the basal side</w:t>
      </w:r>
    </w:p>
    <w:p w:rsidR="00542928" w:rsidRDefault="00542928" w:rsidP="00542928">
      <w:pPr>
        <w:pStyle w:val="ListParagraph"/>
        <w:numPr>
          <w:ilvl w:val="0"/>
          <w:numId w:val="11"/>
        </w:numPr>
      </w:pPr>
      <w:r>
        <w:t>Remove the stamen (male part) gently with a forceps</w:t>
      </w:r>
    </w:p>
    <w:p w:rsidR="00542928" w:rsidRDefault="00542928" w:rsidP="00542928">
      <w:pPr>
        <w:pStyle w:val="ListParagraph"/>
        <w:numPr>
          <w:ilvl w:val="0"/>
          <w:numId w:val="11"/>
        </w:numPr>
      </w:pPr>
      <w:r>
        <w:t>Slide a wax based soda straw tube on pistil after emasculation</w:t>
      </w:r>
    </w:p>
    <w:p w:rsidR="00542928" w:rsidRDefault="00542928" w:rsidP="00542928">
      <w:pPr>
        <w:pStyle w:val="ListParagraph"/>
        <w:numPr>
          <w:ilvl w:val="0"/>
          <w:numId w:val="11"/>
        </w:numPr>
      </w:pPr>
      <w:r>
        <w:t>Plug the open end of the tube with surgical cotton or turn it back</w:t>
      </w:r>
    </w:p>
    <w:p w:rsidR="00542928" w:rsidRDefault="00542928" w:rsidP="00542928">
      <w:pPr>
        <w:pStyle w:val="ListParagraph"/>
        <w:numPr>
          <w:ilvl w:val="0"/>
          <w:numId w:val="11"/>
        </w:numPr>
      </w:pPr>
      <w:r>
        <w:t>You can cover the emasculated bud with a butter paper bag also</w:t>
      </w:r>
    </w:p>
    <w:p w:rsidR="00542928" w:rsidRPr="00825620" w:rsidRDefault="00542928" w:rsidP="00542928">
      <w:pPr>
        <w:rPr>
          <w:b/>
          <w:bCs/>
        </w:rPr>
      </w:pPr>
      <w:r w:rsidRPr="00825620">
        <w:rPr>
          <w:b/>
          <w:bCs/>
        </w:rPr>
        <w:t>Pollination</w:t>
      </w:r>
    </w:p>
    <w:p w:rsidR="00542928" w:rsidRDefault="00542928" w:rsidP="00542928">
      <w:pPr>
        <w:pStyle w:val="ListParagraph"/>
        <w:numPr>
          <w:ilvl w:val="0"/>
          <w:numId w:val="12"/>
        </w:numPr>
      </w:pPr>
      <w:proofErr w:type="spellStart"/>
      <w:proofErr w:type="gramStart"/>
      <w:r>
        <w:t>ln</w:t>
      </w:r>
      <w:proofErr w:type="spellEnd"/>
      <w:proofErr w:type="gramEnd"/>
      <w:r>
        <w:t xml:space="preserve"> the evening bag the unopened desirable flowers of the male parent before </w:t>
      </w:r>
      <w:proofErr w:type="spellStart"/>
      <w:r>
        <w:t>anthesis</w:t>
      </w:r>
      <w:proofErr w:type="spellEnd"/>
      <w:r>
        <w:t>.</w:t>
      </w:r>
    </w:p>
    <w:p w:rsidR="00542928" w:rsidRDefault="00542928" w:rsidP="00542928">
      <w:pPr>
        <w:pStyle w:val="ListParagraph"/>
        <w:numPr>
          <w:ilvl w:val="0"/>
          <w:numId w:val="12"/>
        </w:numPr>
      </w:pPr>
      <w:r>
        <w:t xml:space="preserve"> Next morning collect the pollen grains in the Petri dish.</w:t>
      </w:r>
    </w:p>
    <w:p w:rsidR="00542928" w:rsidRDefault="00542928" w:rsidP="00542928">
      <w:pPr>
        <w:pStyle w:val="ListParagraph"/>
        <w:numPr>
          <w:ilvl w:val="0"/>
          <w:numId w:val="12"/>
        </w:numPr>
      </w:pPr>
      <w:r>
        <w:t xml:space="preserve"> Dust the pollen grains with the help of a fine camel hair brush on the stigma of the emasculated floral bud after removing the soda straw tube or butter paper bag as the case may be.</w:t>
      </w:r>
    </w:p>
    <w:p w:rsidR="00542928" w:rsidRDefault="00542928" w:rsidP="00542928">
      <w:pPr>
        <w:pStyle w:val="ListParagraph"/>
        <w:numPr>
          <w:ilvl w:val="0"/>
          <w:numId w:val="12"/>
        </w:numPr>
      </w:pPr>
      <w:r>
        <w:t>Pollinate between 8-10 a.m.</w:t>
      </w:r>
    </w:p>
    <w:p w:rsidR="00542928" w:rsidRDefault="00542928" w:rsidP="00542928">
      <w:pPr>
        <w:pStyle w:val="ListParagraph"/>
        <w:numPr>
          <w:ilvl w:val="0"/>
          <w:numId w:val="12"/>
        </w:numPr>
      </w:pPr>
      <w:r>
        <w:t xml:space="preserve">Put the respective bag or the soda straw tube after </w:t>
      </w:r>
      <w:r w:rsidRPr="00825620">
        <w:t>Pollination</w:t>
      </w:r>
      <w:r>
        <w:t xml:space="preserve"> to protect it from, stray pollen contamination</w:t>
      </w:r>
    </w:p>
    <w:p w:rsidR="00542928" w:rsidRDefault="00542928" w:rsidP="00542928">
      <w:pPr>
        <w:pStyle w:val="ListParagraph"/>
        <w:numPr>
          <w:ilvl w:val="0"/>
          <w:numId w:val="12"/>
        </w:numPr>
      </w:pPr>
      <w:r>
        <w:t xml:space="preserve"> Sterilize your hands and equipment with Methylated spirit </w:t>
      </w:r>
      <w:proofErr w:type="gramStart"/>
      <w:r>
        <w:t>after every pollination</w:t>
      </w:r>
      <w:proofErr w:type="gramEnd"/>
      <w:r>
        <w:t xml:space="preserve">. </w:t>
      </w:r>
    </w:p>
    <w:p w:rsidR="00542928" w:rsidRPr="00825620" w:rsidRDefault="00542928" w:rsidP="00542928">
      <w:pPr>
        <w:rPr>
          <w:b/>
          <w:bCs/>
        </w:rPr>
      </w:pPr>
      <w:proofErr w:type="spellStart"/>
      <w:r w:rsidRPr="00825620">
        <w:rPr>
          <w:b/>
          <w:bCs/>
        </w:rPr>
        <w:t>Labelling</w:t>
      </w:r>
      <w:proofErr w:type="spellEnd"/>
      <w:r w:rsidRPr="00825620">
        <w:rPr>
          <w:b/>
          <w:bCs/>
        </w:rPr>
        <w:t xml:space="preserve"> </w:t>
      </w:r>
    </w:p>
    <w:p w:rsidR="007E62D2" w:rsidRPr="00542928" w:rsidRDefault="00542928" w:rsidP="00542928">
      <w:pPr>
        <w:ind w:left="720"/>
      </w:pPr>
      <w:r>
        <w:t>Tag the plant, indicating the name of the cross, date of pollination and your signature. Write the-female parent first and then the name of the pollen parent (male). Always use lead Pencil as it is water proof and will, not be dama</w:t>
      </w:r>
      <w:r>
        <w:t>ged during rains or due to dew</w:t>
      </w:r>
      <w:bookmarkStart w:id="0" w:name="_GoBack"/>
      <w:bookmarkEnd w:id="0"/>
    </w:p>
    <w:sectPr w:rsidR="007E62D2" w:rsidRPr="00542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582"/>
    <w:multiLevelType w:val="hybridMultilevel"/>
    <w:tmpl w:val="220EC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BE7965"/>
    <w:multiLevelType w:val="hybridMultilevel"/>
    <w:tmpl w:val="CCB0F8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15394"/>
    <w:multiLevelType w:val="hybridMultilevel"/>
    <w:tmpl w:val="30EE6B28"/>
    <w:lvl w:ilvl="0" w:tplc="777AF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F7D5A"/>
    <w:multiLevelType w:val="hybridMultilevel"/>
    <w:tmpl w:val="81F06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867EA"/>
    <w:multiLevelType w:val="hybridMultilevel"/>
    <w:tmpl w:val="80302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E72EB"/>
    <w:multiLevelType w:val="hybridMultilevel"/>
    <w:tmpl w:val="1174F6D4"/>
    <w:lvl w:ilvl="0" w:tplc="777AF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9017B8"/>
    <w:multiLevelType w:val="hybridMultilevel"/>
    <w:tmpl w:val="96C0E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C6FCC"/>
    <w:multiLevelType w:val="hybridMultilevel"/>
    <w:tmpl w:val="46D234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034A93"/>
    <w:multiLevelType w:val="hybridMultilevel"/>
    <w:tmpl w:val="7C7617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61308A"/>
    <w:multiLevelType w:val="hybridMultilevel"/>
    <w:tmpl w:val="9ACC0A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BA5841"/>
    <w:multiLevelType w:val="hybridMultilevel"/>
    <w:tmpl w:val="475271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8C6767"/>
    <w:multiLevelType w:val="hybridMultilevel"/>
    <w:tmpl w:val="7264C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D95CFC"/>
    <w:multiLevelType w:val="hybridMultilevel"/>
    <w:tmpl w:val="E340A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E7FB7"/>
    <w:multiLevelType w:val="hybridMultilevel"/>
    <w:tmpl w:val="E89A0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DC376F"/>
    <w:multiLevelType w:val="hybridMultilevel"/>
    <w:tmpl w:val="941C7CE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F73206"/>
    <w:multiLevelType w:val="hybridMultilevel"/>
    <w:tmpl w:val="C30C4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E1AED"/>
    <w:multiLevelType w:val="hybridMultilevel"/>
    <w:tmpl w:val="7780EC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C83EF8"/>
    <w:multiLevelType w:val="hybridMultilevel"/>
    <w:tmpl w:val="846CA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D53A1D"/>
    <w:multiLevelType w:val="hybridMultilevel"/>
    <w:tmpl w:val="C6E86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4C390B"/>
    <w:multiLevelType w:val="hybridMultilevel"/>
    <w:tmpl w:val="43B604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687DE5"/>
    <w:multiLevelType w:val="hybridMultilevel"/>
    <w:tmpl w:val="9C90E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18AB4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7D3B05"/>
    <w:multiLevelType w:val="hybridMultilevel"/>
    <w:tmpl w:val="F16C6BF6"/>
    <w:lvl w:ilvl="0" w:tplc="777AF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C32005"/>
    <w:multiLevelType w:val="hybridMultilevel"/>
    <w:tmpl w:val="5204C7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2D80608"/>
    <w:multiLevelType w:val="hybridMultilevel"/>
    <w:tmpl w:val="7FA092A6"/>
    <w:lvl w:ilvl="0" w:tplc="F0B8730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7544D1"/>
    <w:multiLevelType w:val="hybridMultilevel"/>
    <w:tmpl w:val="CDE0A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58334D"/>
    <w:multiLevelType w:val="hybridMultilevel"/>
    <w:tmpl w:val="594C2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003B70"/>
    <w:multiLevelType w:val="hybridMultilevel"/>
    <w:tmpl w:val="CF1CFE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013D8C"/>
    <w:multiLevelType w:val="hybridMultilevel"/>
    <w:tmpl w:val="07968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062A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207673"/>
    <w:multiLevelType w:val="hybridMultilevel"/>
    <w:tmpl w:val="DDE437EA"/>
    <w:lvl w:ilvl="0" w:tplc="777AF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19"/>
  </w:num>
  <w:num w:numId="8">
    <w:abstractNumId w:val="7"/>
  </w:num>
  <w:num w:numId="9">
    <w:abstractNumId w:val="18"/>
  </w:num>
  <w:num w:numId="10">
    <w:abstractNumId w:val="24"/>
  </w:num>
  <w:num w:numId="11">
    <w:abstractNumId w:val="14"/>
  </w:num>
  <w:num w:numId="12">
    <w:abstractNumId w:val="0"/>
  </w:num>
  <w:num w:numId="13">
    <w:abstractNumId w:val="25"/>
  </w:num>
  <w:num w:numId="14">
    <w:abstractNumId w:val="20"/>
  </w:num>
  <w:num w:numId="15">
    <w:abstractNumId w:val="13"/>
  </w:num>
  <w:num w:numId="16">
    <w:abstractNumId w:val="27"/>
  </w:num>
  <w:num w:numId="17">
    <w:abstractNumId w:val="15"/>
  </w:num>
  <w:num w:numId="18">
    <w:abstractNumId w:val="5"/>
  </w:num>
  <w:num w:numId="19">
    <w:abstractNumId w:val="28"/>
  </w:num>
  <w:num w:numId="20">
    <w:abstractNumId w:val="2"/>
  </w:num>
  <w:num w:numId="21">
    <w:abstractNumId w:val="21"/>
  </w:num>
  <w:num w:numId="22">
    <w:abstractNumId w:val="22"/>
  </w:num>
  <w:num w:numId="23">
    <w:abstractNumId w:val="6"/>
  </w:num>
  <w:num w:numId="24">
    <w:abstractNumId w:val="11"/>
  </w:num>
  <w:num w:numId="25">
    <w:abstractNumId w:val="17"/>
  </w:num>
  <w:num w:numId="26">
    <w:abstractNumId w:val="10"/>
  </w:num>
  <w:num w:numId="27">
    <w:abstractNumId w:val="9"/>
  </w:num>
  <w:num w:numId="28">
    <w:abstractNumId w:val="26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1F"/>
    <w:rsid w:val="00077C2C"/>
    <w:rsid w:val="00095626"/>
    <w:rsid w:val="00201DC8"/>
    <w:rsid w:val="002D2C95"/>
    <w:rsid w:val="002E5DDB"/>
    <w:rsid w:val="00322F9E"/>
    <w:rsid w:val="00386780"/>
    <w:rsid w:val="003B4060"/>
    <w:rsid w:val="004364B5"/>
    <w:rsid w:val="0044371F"/>
    <w:rsid w:val="004C2F55"/>
    <w:rsid w:val="00513258"/>
    <w:rsid w:val="00542928"/>
    <w:rsid w:val="00544D88"/>
    <w:rsid w:val="006E24CB"/>
    <w:rsid w:val="006F6D9C"/>
    <w:rsid w:val="006F7830"/>
    <w:rsid w:val="007727B0"/>
    <w:rsid w:val="007E62D2"/>
    <w:rsid w:val="009025AB"/>
    <w:rsid w:val="0093202A"/>
    <w:rsid w:val="00A30E48"/>
    <w:rsid w:val="00AF613F"/>
    <w:rsid w:val="00B33AAB"/>
    <w:rsid w:val="00B36E98"/>
    <w:rsid w:val="00BA533A"/>
    <w:rsid w:val="00C01E3C"/>
    <w:rsid w:val="00E0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link w:val="Heading3Char"/>
    <w:uiPriority w:val="9"/>
    <w:qFormat/>
    <w:rsid w:val="007E62D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7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78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6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F613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562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95626"/>
  </w:style>
  <w:style w:type="paragraph" w:styleId="Footer">
    <w:name w:val="footer"/>
    <w:basedOn w:val="Normal"/>
    <w:link w:val="FooterChar"/>
    <w:uiPriority w:val="99"/>
    <w:unhideWhenUsed/>
    <w:rsid w:val="0009562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95626"/>
  </w:style>
  <w:style w:type="character" w:customStyle="1" w:styleId="Heading3Char">
    <w:name w:val="Heading 3 Char"/>
    <w:basedOn w:val="DefaultParagraphFont"/>
    <w:link w:val="Heading3"/>
    <w:uiPriority w:val="9"/>
    <w:rsid w:val="007E62D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E62D2"/>
    <w:pPr>
      <w:spacing w:before="100" w:beforeAutospacing="1" w:after="100" w:afterAutospacing="1"/>
    </w:pPr>
    <w:rPr>
      <w:sz w:val="24"/>
      <w:szCs w:val="24"/>
    </w:rPr>
  </w:style>
  <w:style w:type="character" w:customStyle="1" w:styleId="topic-highlight">
    <w:name w:val="topic-highlight"/>
    <w:basedOn w:val="DefaultParagraphFont"/>
    <w:rsid w:val="007E62D2"/>
  </w:style>
  <w:style w:type="character" w:styleId="Emphasis">
    <w:name w:val="Emphasis"/>
    <w:basedOn w:val="DefaultParagraphFont"/>
    <w:uiPriority w:val="20"/>
    <w:qFormat/>
    <w:rsid w:val="007E62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link w:val="Heading3Char"/>
    <w:uiPriority w:val="9"/>
    <w:qFormat/>
    <w:rsid w:val="007E62D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7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78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6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F613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562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95626"/>
  </w:style>
  <w:style w:type="paragraph" w:styleId="Footer">
    <w:name w:val="footer"/>
    <w:basedOn w:val="Normal"/>
    <w:link w:val="FooterChar"/>
    <w:uiPriority w:val="99"/>
    <w:unhideWhenUsed/>
    <w:rsid w:val="0009562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95626"/>
  </w:style>
  <w:style w:type="character" w:customStyle="1" w:styleId="Heading3Char">
    <w:name w:val="Heading 3 Char"/>
    <w:basedOn w:val="DefaultParagraphFont"/>
    <w:link w:val="Heading3"/>
    <w:uiPriority w:val="9"/>
    <w:rsid w:val="007E62D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E62D2"/>
    <w:pPr>
      <w:spacing w:before="100" w:beforeAutospacing="1" w:after="100" w:afterAutospacing="1"/>
    </w:pPr>
    <w:rPr>
      <w:sz w:val="24"/>
      <w:szCs w:val="24"/>
    </w:rPr>
  </w:style>
  <w:style w:type="character" w:customStyle="1" w:styleId="topic-highlight">
    <w:name w:val="topic-highlight"/>
    <w:basedOn w:val="DefaultParagraphFont"/>
    <w:rsid w:val="007E62D2"/>
  </w:style>
  <w:style w:type="character" w:styleId="Emphasis">
    <w:name w:val="Emphasis"/>
    <w:basedOn w:val="DefaultParagraphFont"/>
    <w:uiPriority w:val="20"/>
    <w:qFormat/>
    <w:rsid w:val="007E62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</dc:creator>
  <cp:lastModifiedBy>ADIL</cp:lastModifiedBy>
  <cp:revision>2</cp:revision>
  <dcterms:created xsi:type="dcterms:W3CDTF">2020-04-19T11:07:00Z</dcterms:created>
  <dcterms:modified xsi:type="dcterms:W3CDTF">2020-04-19T11:07:00Z</dcterms:modified>
</cp:coreProperties>
</file>