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gridCol w:w="3116"/>
        <w:gridCol w:w="3110"/>
        <w:gridCol w:w="3110"/>
        <w:gridCol w:w="6"/>
        <w:gridCol w:w="6"/>
      </w:tblGrid>
      <w:tr w:rsidR="00B33AAB" w:rsidRPr="00265C9C" w:rsidTr="0035599E">
        <w:trPr>
          <w:trHeight w:val="180"/>
          <w:tblCellSpacing w:w="0" w:type="dxa"/>
        </w:trPr>
        <w:tc>
          <w:tcPr>
            <w:tcW w:w="0" w:type="auto"/>
            <w:vMerge w:val="restart"/>
            <w:vAlign w:val="center"/>
            <w:hideMark/>
          </w:tcPr>
          <w:p w:rsidR="00B33AAB" w:rsidRPr="00A07151" w:rsidRDefault="00B33AAB" w:rsidP="0035599E">
            <w:pPr>
              <w:jc w:val="both"/>
              <w:rPr>
                <w:sz w:val="24"/>
                <w:szCs w:val="24"/>
              </w:rPr>
            </w:pPr>
          </w:p>
        </w:tc>
        <w:tc>
          <w:tcPr>
            <w:tcW w:w="0" w:type="auto"/>
            <w:gridSpan w:val="5"/>
            <w:vAlign w:val="center"/>
            <w:hideMark/>
          </w:tcPr>
          <w:p w:rsidR="00B33AAB" w:rsidRPr="00A07151" w:rsidRDefault="00B33AAB" w:rsidP="0035599E">
            <w:pPr>
              <w:jc w:val="both"/>
              <w:rPr>
                <w:sz w:val="18"/>
                <w:szCs w:val="24"/>
              </w:rPr>
            </w:pPr>
          </w:p>
        </w:tc>
        <w:tc>
          <w:tcPr>
            <w:tcW w:w="0" w:type="auto"/>
            <w:vMerge w:val="restart"/>
            <w:vAlign w:val="center"/>
            <w:hideMark/>
          </w:tcPr>
          <w:p w:rsidR="00B33AAB" w:rsidRPr="00A07151" w:rsidRDefault="00B33AAB" w:rsidP="0035599E">
            <w:pPr>
              <w:jc w:val="both"/>
              <w:rPr>
                <w:sz w:val="18"/>
                <w:szCs w:val="24"/>
              </w:rPr>
            </w:pPr>
          </w:p>
        </w:tc>
      </w:tr>
      <w:tr w:rsidR="00B33AAB" w:rsidRPr="00265C9C" w:rsidTr="0035599E">
        <w:trPr>
          <w:tblCellSpacing w:w="0" w:type="dxa"/>
        </w:trPr>
        <w:tc>
          <w:tcPr>
            <w:tcW w:w="0" w:type="auto"/>
            <w:vMerge/>
            <w:vAlign w:val="center"/>
            <w:hideMark/>
          </w:tcPr>
          <w:p w:rsidR="00B33AAB" w:rsidRPr="00A07151" w:rsidRDefault="00B33AAB" w:rsidP="0035599E">
            <w:pPr>
              <w:jc w:val="both"/>
              <w:rPr>
                <w:sz w:val="24"/>
                <w:szCs w:val="24"/>
              </w:rPr>
            </w:pPr>
          </w:p>
        </w:tc>
        <w:tc>
          <w:tcPr>
            <w:tcW w:w="0" w:type="auto"/>
            <w:gridSpan w:val="5"/>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tblCellSpacing w:w="0" w:type="dxa"/>
        </w:trPr>
        <w:tc>
          <w:tcPr>
            <w:tcW w:w="0" w:type="auto"/>
            <w:vMerge/>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835F43" w:rsidRDefault="00B33AAB" w:rsidP="0035599E">
            <w:pPr>
              <w:jc w:val="both"/>
              <w:rPr>
                <w:rFonts w:ascii="Gadugi" w:hAnsi="Gadugi"/>
                <w:sz w:val="24"/>
                <w:szCs w:val="24"/>
              </w:rPr>
            </w:pPr>
            <w:r w:rsidRPr="00835F43">
              <w:rPr>
                <w:rFonts w:ascii="Gadugi" w:hAnsi="Gadugi"/>
                <w:b/>
                <w:sz w:val="24"/>
                <w:szCs w:val="24"/>
              </w:rPr>
              <w:t>PURE-LINE SELECTION</w:t>
            </w:r>
            <w:r w:rsidRPr="00835F43">
              <w:rPr>
                <w:rFonts w:ascii="Gadugi" w:hAnsi="Gadugi"/>
                <w:sz w:val="24"/>
                <w:szCs w:val="24"/>
              </w:rPr>
              <w:t xml:space="preserve">. </w:t>
            </w:r>
          </w:p>
          <w:p w:rsidR="00B33AAB" w:rsidRDefault="00B33AAB" w:rsidP="0035599E">
            <w:pPr>
              <w:jc w:val="both"/>
              <w:rPr>
                <w:b/>
                <w:i/>
                <w:sz w:val="24"/>
                <w:szCs w:val="24"/>
              </w:rPr>
            </w:pPr>
            <w:r w:rsidRPr="00835F43">
              <w:rPr>
                <w:b/>
                <w:i/>
                <w:sz w:val="24"/>
                <w:szCs w:val="24"/>
              </w:rPr>
              <w:t xml:space="preserve">A </w:t>
            </w:r>
            <w:r w:rsidRPr="00835F43">
              <w:rPr>
                <w:b/>
                <w:i/>
                <w:iCs/>
                <w:sz w:val="24"/>
                <w:szCs w:val="24"/>
              </w:rPr>
              <w:t>pure line</w:t>
            </w:r>
            <w:r w:rsidRPr="00835F43">
              <w:rPr>
                <w:b/>
                <w:i/>
                <w:sz w:val="24"/>
                <w:szCs w:val="24"/>
              </w:rPr>
              <w:t xml:space="preserve"> </w:t>
            </w:r>
            <w:r w:rsidRPr="00A757A8">
              <w:rPr>
                <w:i/>
                <w:sz w:val="24"/>
                <w:szCs w:val="24"/>
              </w:rPr>
              <w:t>is a progeny descendent solely by self-pollination from a single homozygous plant.</w:t>
            </w:r>
          </w:p>
          <w:p w:rsidR="00B33AAB" w:rsidRPr="00835F43" w:rsidRDefault="00B33AAB" w:rsidP="0035599E">
            <w:pPr>
              <w:jc w:val="both"/>
              <w:rPr>
                <w:i/>
                <w:sz w:val="24"/>
                <w:szCs w:val="24"/>
              </w:rPr>
            </w:pPr>
            <w:r w:rsidRPr="00A757A8">
              <w:rPr>
                <w:b/>
                <w:i/>
                <w:sz w:val="24"/>
                <w:szCs w:val="24"/>
              </w:rPr>
              <w:t>Pure Line</w:t>
            </w:r>
            <w:r>
              <w:rPr>
                <w:i/>
                <w:sz w:val="24"/>
                <w:szCs w:val="24"/>
              </w:rPr>
              <w:t xml:space="preserve"> is progeny of single </w:t>
            </w:r>
            <w:proofErr w:type="spellStart"/>
            <w:r>
              <w:rPr>
                <w:i/>
                <w:sz w:val="24"/>
                <w:szCs w:val="24"/>
              </w:rPr>
              <w:t>selfed</w:t>
            </w:r>
            <w:proofErr w:type="spellEnd"/>
            <w:r>
              <w:rPr>
                <w:i/>
                <w:sz w:val="24"/>
                <w:szCs w:val="24"/>
              </w:rPr>
              <w:t xml:space="preserve"> homozygous plant</w:t>
            </w:r>
          </w:p>
          <w:p w:rsidR="00B33AAB" w:rsidRDefault="00B33AAB" w:rsidP="0035599E">
            <w:pPr>
              <w:jc w:val="both"/>
              <w:rPr>
                <w:sz w:val="24"/>
                <w:szCs w:val="24"/>
              </w:rPr>
            </w:pPr>
            <w:r w:rsidRPr="00A07151">
              <w:rPr>
                <w:b/>
                <w:i/>
                <w:iCs/>
                <w:sz w:val="24"/>
                <w:szCs w:val="24"/>
              </w:rPr>
              <w:t>Pure-line selection</w:t>
            </w:r>
            <w:r w:rsidRPr="00A07151">
              <w:rPr>
                <w:b/>
                <w:sz w:val="24"/>
                <w:szCs w:val="24"/>
              </w:rPr>
              <w:t xml:space="preserve"> </w:t>
            </w:r>
            <w:r w:rsidRPr="00A757A8">
              <w:rPr>
                <w:i/>
                <w:sz w:val="24"/>
                <w:szCs w:val="24"/>
              </w:rPr>
              <w:t>refers to the procedure of isolating pure lines from a mixed population</w:t>
            </w:r>
            <w:r w:rsidRPr="00A07151">
              <w:rPr>
                <w:sz w:val="24"/>
                <w:szCs w:val="24"/>
              </w:rPr>
              <w:t xml:space="preserve">. </w:t>
            </w:r>
          </w:p>
          <w:p w:rsidR="00B33AAB" w:rsidRDefault="00B33AAB" w:rsidP="0035599E">
            <w:pPr>
              <w:jc w:val="both"/>
              <w:rPr>
                <w:sz w:val="24"/>
                <w:szCs w:val="24"/>
              </w:rPr>
            </w:pPr>
          </w:p>
          <w:p w:rsidR="00B33AAB" w:rsidRPr="00A07151" w:rsidRDefault="00B33AAB" w:rsidP="0035599E">
            <w:pPr>
              <w:jc w:val="both"/>
              <w:rPr>
                <w:sz w:val="24"/>
                <w:szCs w:val="24"/>
              </w:rPr>
            </w:pPr>
            <w:r>
              <w:rPr>
                <w:sz w:val="24"/>
                <w:szCs w:val="24"/>
              </w:rPr>
              <w:t>Pure Lines are</w:t>
            </w:r>
            <w:r w:rsidRPr="00A07151">
              <w:rPr>
                <w:sz w:val="24"/>
                <w:szCs w:val="24"/>
              </w:rPr>
              <w:t xml:space="preserve"> developed by identifying superior plants </w:t>
            </w:r>
            <w:r>
              <w:rPr>
                <w:sz w:val="24"/>
                <w:szCs w:val="24"/>
              </w:rPr>
              <w:t>in</w:t>
            </w:r>
            <w:r w:rsidRPr="00A07151">
              <w:rPr>
                <w:sz w:val="24"/>
                <w:szCs w:val="24"/>
              </w:rPr>
              <w:t xml:space="preserve"> a mixed </w:t>
            </w:r>
            <w:r>
              <w:rPr>
                <w:sz w:val="24"/>
                <w:szCs w:val="24"/>
              </w:rPr>
              <w:t xml:space="preserve">population and then they are continuously </w:t>
            </w:r>
            <w:proofErr w:type="spellStart"/>
            <w:r>
              <w:rPr>
                <w:sz w:val="24"/>
                <w:szCs w:val="24"/>
              </w:rPr>
              <w:t>selfed</w:t>
            </w:r>
            <w:proofErr w:type="spellEnd"/>
            <w:r>
              <w:rPr>
                <w:sz w:val="24"/>
                <w:szCs w:val="24"/>
              </w:rPr>
              <w:t xml:space="preserve"> for many generations until the plants attain </w:t>
            </w:r>
            <w:proofErr w:type="spellStart"/>
            <w:r>
              <w:rPr>
                <w:sz w:val="24"/>
                <w:szCs w:val="24"/>
              </w:rPr>
              <w:t>homozygosity</w:t>
            </w:r>
            <w:proofErr w:type="spellEnd"/>
            <w:r>
              <w:rPr>
                <w:sz w:val="24"/>
                <w:szCs w:val="24"/>
              </w:rPr>
              <w:t xml:space="preserve"> nearly at all loci</w:t>
            </w:r>
            <w:r w:rsidRPr="00A07151">
              <w:rPr>
                <w:sz w:val="24"/>
                <w:szCs w:val="24"/>
              </w:rPr>
              <w:t>. A cultivar developed by pure-line selection is more uniform than a cultivar developed by mass selection, because all of the plants in the cultivar will have</w:t>
            </w:r>
            <w:r>
              <w:rPr>
                <w:sz w:val="24"/>
                <w:szCs w:val="24"/>
              </w:rPr>
              <w:t xml:space="preserve"> t</w:t>
            </w:r>
            <w:r w:rsidRPr="00A07151">
              <w:rPr>
                <w:sz w:val="24"/>
                <w:szCs w:val="24"/>
              </w:rPr>
              <w:t xml:space="preserve">he same genotype. This is </w:t>
            </w:r>
            <w:r>
              <w:rPr>
                <w:sz w:val="24"/>
                <w:szCs w:val="24"/>
              </w:rPr>
              <w:t xml:space="preserve">based on </w:t>
            </w:r>
            <w:proofErr w:type="gramStart"/>
            <w:r>
              <w:rPr>
                <w:sz w:val="24"/>
                <w:szCs w:val="24"/>
              </w:rPr>
              <w:t xml:space="preserve">assumption </w:t>
            </w:r>
            <w:r w:rsidRPr="00A07151">
              <w:rPr>
                <w:sz w:val="24"/>
                <w:szCs w:val="24"/>
              </w:rPr>
              <w:t xml:space="preserve"> that</w:t>
            </w:r>
            <w:proofErr w:type="gramEnd"/>
            <w:r w:rsidRPr="00A07151">
              <w:rPr>
                <w:sz w:val="24"/>
                <w:szCs w:val="24"/>
              </w:rPr>
              <w:t xml:space="preserve"> the plant originally selected is homozygous at all loci</w:t>
            </w:r>
            <w:r>
              <w:rPr>
                <w:sz w:val="24"/>
                <w:szCs w:val="24"/>
              </w:rPr>
              <w:t>.</w:t>
            </w:r>
          </w:p>
        </w:tc>
        <w:tc>
          <w:tcPr>
            <w:tcW w:w="0" w:type="auto"/>
            <w:vAlign w:val="center"/>
            <w:hideMark/>
          </w:tcPr>
          <w:p w:rsidR="00B33AAB" w:rsidRPr="00A07151" w:rsidRDefault="00B33AAB" w:rsidP="0035599E">
            <w:pPr>
              <w:jc w:val="both"/>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gridAfter w:val="2"/>
          <w:tblCellSpacing w:w="0" w:type="dxa"/>
        </w:trPr>
        <w:tc>
          <w:tcPr>
            <w:tcW w:w="0" w:type="auto"/>
            <w:vMerge/>
            <w:vAlign w:val="center"/>
            <w:hideMark/>
          </w:tcPr>
          <w:p w:rsidR="00B33AAB" w:rsidRPr="00A07151" w:rsidRDefault="00B33AAB" w:rsidP="0035599E">
            <w:pPr>
              <w:rPr>
                <w:sz w:val="24"/>
                <w:szCs w:val="24"/>
              </w:rPr>
            </w:pPr>
          </w:p>
        </w:tc>
        <w:tc>
          <w:tcPr>
            <w:tcW w:w="0" w:type="auto"/>
            <w:gridSpan w:val="3"/>
            <w:vAlign w:val="center"/>
            <w:hideMark/>
          </w:tcPr>
          <w:p w:rsidR="00B33AAB" w:rsidRPr="00A07151" w:rsidRDefault="00B33AAB" w:rsidP="0035599E">
            <w:pPr>
              <w:jc w:val="both"/>
              <w:rPr>
                <w:sz w:val="24"/>
                <w:szCs w:val="24"/>
              </w:rPr>
            </w:pPr>
          </w:p>
        </w:tc>
        <w:tc>
          <w:tcPr>
            <w:tcW w:w="0" w:type="auto"/>
            <w:vMerge w:val="restart"/>
            <w:vAlign w:val="center"/>
            <w:hideMark/>
          </w:tcPr>
          <w:p w:rsidR="00B33AAB" w:rsidRPr="00A07151" w:rsidRDefault="00B33AAB" w:rsidP="0035599E">
            <w:pPr>
              <w:jc w:val="both"/>
              <w:rPr>
                <w:sz w:val="18"/>
                <w:szCs w:val="24"/>
              </w:rPr>
            </w:pPr>
          </w:p>
        </w:tc>
      </w:tr>
      <w:tr w:rsidR="00B33AAB" w:rsidRPr="00265C9C" w:rsidTr="0035599E">
        <w:trPr>
          <w:gridAfter w:val="2"/>
          <w:tblCellSpacing w:w="0" w:type="dxa"/>
        </w:trPr>
        <w:tc>
          <w:tcPr>
            <w:tcW w:w="0" w:type="auto"/>
            <w:vMerge/>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gridAfter w:val="2"/>
          <w:tblCellSpacing w:w="0" w:type="dxa"/>
        </w:trPr>
        <w:tc>
          <w:tcPr>
            <w:tcW w:w="0" w:type="auto"/>
            <w:vMerge/>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gridAfter w:val="2"/>
          <w:trHeight w:val="15"/>
          <w:tblCellSpacing w:w="0" w:type="dxa"/>
        </w:trPr>
        <w:tc>
          <w:tcPr>
            <w:tcW w:w="0" w:type="auto"/>
            <w:vMerge/>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2"/>
                <w:szCs w:val="24"/>
              </w:rPr>
            </w:pPr>
          </w:p>
        </w:tc>
        <w:tc>
          <w:tcPr>
            <w:tcW w:w="0" w:type="auto"/>
            <w:vMerge/>
            <w:vAlign w:val="center"/>
            <w:hideMark/>
          </w:tcPr>
          <w:p w:rsidR="00B33AAB" w:rsidRPr="00A07151" w:rsidRDefault="00B33AAB" w:rsidP="0035599E">
            <w:pPr>
              <w:jc w:val="both"/>
              <w:rPr>
                <w:sz w:val="18"/>
                <w:szCs w:val="24"/>
              </w:rPr>
            </w:pPr>
          </w:p>
        </w:tc>
      </w:tr>
    </w:tbl>
    <w:p w:rsidR="00B33AAB" w:rsidRPr="00A07151" w:rsidRDefault="00B33AAB" w:rsidP="00B33AAB">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0"/>
        <w:gridCol w:w="6"/>
        <w:gridCol w:w="4660"/>
        <w:gridCol w:w="6"/>
        <w:gridCol w:w="6"/>
      </w:tblGrid>
      <w:tr w:rsidR="00B33AAB" w:rsidRPr="00265C9C" w:rsidTr="0035599E">
        <w:trPr>
          <w:trHeight w:val="180"/>
          <w:tblCellSpacing w:w="0" w:type="dxa"/>
        </w:trPr>
        <w:tc>
          <w:tcPr>
            <w:tcW w:w="20" w:type="dxa"/>
            <w:vMerge w:val="restart"/>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18"/>
                <w:szCs w:val="24"/>
              </w:rPr>
            </w:pPr>
          </w:p>
        </w:tc>
        <w:tc>
          <w:tcPr>
            <w:tcW w:w="0" w:type="auto"/>
            <w:vMerge w:val="restart"/>
            <w:vAlign w:val="center"/>
            <w:hideMark/>
          </w:tcPr>
          <w:p w:rsidR="00B33AAB" w:rsidRPr="00A07151" w:rsidRDefault="00B33AAB" w:rsidP="0035599E">
            <w:pPr>
              <w:jc w:val="both"/>
              <w:rPr>
                <w:sz w:val="18"/>
                <w:szCs w:val="24"/>
              </w:rPr>
            </w:pPr>
          </w:p>
        </w:tc>
      </w:tr>
      <w:tr w:rsidR="00B33AAB" w:rsidRPr="00265C9C" w:rsidTr="0035599E">
        <w:trPr>
          <w:tblCellSpacing w:w="0" w:type="dxa"/>
        </w:trPr>
        <w:tc>
          <w:tcPr>
            <w:tcW w:w="20" w:type="dxa"/>
            <w:vMerge/>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tblCellSpacing w:w="0" w:type="dxa"/>
        </w:trPr>
        <w:tc>
          <w:tcPr>
            <w:tcW w:w="20" w:type="dxa"/>
            <w:vMerge/>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35599E">
            <w:pPr>
              <w:jc w:val="both"/>
              <w:rPr>
                <w:sz w:val="24"/>
                <w:szCs w:val="24"/>
              </w:rPr>
            </w:pPr>
          </w:p>
        </w:tc>
        <w:tc>
          <w:tcPr>
            <w:tcW w:w="0" w:type="auto"/>
            <w:vAlign w:val="center"/>
            <w:hideMark/>
          </w:tcPr>
          <w:p w:rsidR="00B33AAB" w:rsidRDefault="00B33AAB" w:rsidP="0035599E">
            <w:pPr>
              <w:jc w:val="both"/>
              <w:rPr>
                <w:sz w:val="24"/>
                <w:szCs w:val="24"/>
              </w:rPr>
            </w:pPr>
            <w:r w:rsidRPr="00A07151">
              <w:rPr>
                <w:b/>
                <w:sz w:val="24"/>
                <w:szCs w:val="24"/>
              </w:rPr>
              <w:t xml:space="preserve">How long does the new cultivar remain pure? </w:t>
            </w:r>
          </w:p>
          <w:p w:rsidR="00B33AAB" w:rsidRPr="00A07151" w:rsidRDefault="00B33AAB" w:rsidP="0035599E">
            <w:pPr>
              <w:jc w:val="both"/>
              <w:rPr>
                <w:sz w:val="24"/>
                <w:szCs w:val="24"/>
              </w:rPr>
            </w:pPr>
            <w:r w:rsidRPr="00A07151">
              <w:rPr>
                <w:sz w:val="24"/>
                <w:szCs w:val="24"/>
              </w:rPr>
              <w:t>That depends upon amount of:</w:t>
            </w:r>
          </w:p>
        </w:tc>
        <w:tc>
          <w:tcPr>
            <w:tcW w:w="0" w:type="auto"/>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tblCellSpacing w:w="0" w:type="dxa"/>
        </w:trPr>
        <w:tc>
          <w:tcPr>
            <w:tcW w:w="20" w:type="dxa"/>
            <w:vMerge/>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trHeight w:val="15"/>
          <w:tblCellSpacing w:w="0" w:type="dxa"/>
        </w:trPr>
        <w:tc>
          <w:tcPr>
            <w:tcW w:w="20" w:type="dxa"/>
            <w:vMerge/>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2"/>
                <w:szCs w:val="24"/>
              </w:rPr>
            </w:pPr>
          </w:p>
        </w:tc>
        <w:tc>
          <w:tcPr>
            <w:tcW w:w="0" w:type="auto"/>
            <w:vMerge/>
            <w:vAlign w:val="center"/>
            <w:hideMark/>
          </w:tcPr>
          <w:p w:rsidR="00B33AAB" w:rsidRPr="00A07151" w:rsidRDefault="00B33AAB" w:rsidP="0035599E">
            <w:pPr>
              <w:jc w:val="both"/>
              <w:rPr>
                <w:sz w:val="18"/>
                <w:szCs w:val="24"/>
              </w:rPr>
            </w:pPr>
          </w:p>
        </w:tc>
      </w:tr>
    </w:tbl>
    <w:p w:rsidR="00B33AAB" w:rsidRPr="00A07151" w:rsidRDefault="00B33AAB" w:rsidP="00B33AAB">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672"/>
        <w:gridCol w:w="18"/>
        <w:gridCol w:w="18"/>
        <w:gridCol w:w="9"/>
        <w:gridCol w:w="9"/>
        <w:gridCol w:w="6"/>
        <w:gridCol w:w="6"/>
      </w:tblGrid>
      <w:tr w:rsidR="00B33AAB" w:rsidRPr="00265C9C" w:rsidTr="0035599E">
        <w:trPr>
          <w:gridAfter w:val="2"/>
          <w:trHeight w:val="180"/>
          <w:tblCellSpacing w:w="0" w:type="dxa"/>
        </w:trPr>
        <w:tc>
          <w:tcPr>
            <w:tcW w:w="0" w:type="auto"/>
            <w:vMerge w:val="restart"/>
            <w:vAlign w:val="center"/>
            <w:hideMark/>
          </w:tcPr>
          <w:p w:rsidR="00B33AAB" w:rsidRPr="00A07151" w:rsidRDefault="00B33AAB" w:rsidP="0035599E">
            <w:pPr>
              <w:jc w:val="both"/>
              <w:rPr>
                <w:sz w:val="24"/>
                <w:szCs w:val="24"/>
              </w:rPr>
            </w:pPr>
          </w:p>
        </w:tc>
        <w:tc>
          <w:tcPr>
            <w:tcW w:w="0" w:type="auto"/>
            <w:gridSpan w:val="5"/>
            <w:vAlign w:val="center"/>
            <w:hideMark/>
          </w:tcPr>
          <w:p w:rsidR="00B33AAB" w:rsidRPr="00A07151" w:rsidRDefault="00B33AAB" w:rsidP="0035599E">
            <w:pPr>
              <w:jc w:val="both"/>
              <w:rPr>
                <w:sz w:val="18"/>
                <w:szCs w:val="24"/>
              </w:rPr>
            </w:pPr>
          </w:p>
        </w:tc>
        <w:tc>
          <w:tcPr>
            <w:tcW w:w="0" w:type="auto"/>
            <w:vMerge w:val="restart"/>
            <w:vAlign w:val="center"/>
            <w:hideMark/>
          </w:tcPr>
          <w:p w:rsidR="00B33AAB" w:rsidRPr="00A07151" w:rsidRDefault="00B33AAB" w:rsidP="0035599E">
            <w:pPr>
              <w:jc w:val="both"/>
              <w:rPr>
                <w:sz w:val="18"/>
                <w:szCs w:val="24"/>
              </w:rPr>
            </w:pPr>
          </w:p>
        </w:tc>
      </w:tr>
      <w:tr w:rsidR="00B33AAB" w:rsidRPr="00265C9C" w:rsidTr="0035599E">
        <w:trPr>
          <w:gridAfter w:val="2"/>
          <w:tblCellSpacing w:w="0" w:type="dxa"/>
        </w:trPr>
        <w:tc>
          <w:tcPr>
            <w:tcW w:w="0" w:type="auto"/>
            <w:vMerge/>
            <w:vAlign w:val="center"/>
            <w:hideMark/>
          </w:tcPr>
          <w:p w:rsidR="00B33AAB" w:rsidRPr="00A07151" w:rsidRDefault="00B33AAB" w:rsidP="0035599E">
            <w:pPr>
              <w:jc w:val="both"/>
              <w:rPr>
                <w:sz w:val="24"/>
                <w:szCs w:val="24"/>
              </w:rPr>
            </w:pPr>
          </w:p>
        </w:tc>
        <w:tc>
          <w:tcPr>
            <w:tcW w:w="0" w:type="auto"/>
            <w:gridSpan w:val="5"/>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gridAfter w:val="2"/>
          <w:tblCellSpacing w:w="0" w:type="dxa"/>
        </w:trPr>
        <w:tc>
          <w:tcPr>
            <w:tcW w:w="0" w:type="auto"/>
            <w:vMerge/>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p>
        </w:tc>
        <w:tc>
          <w:tcPr>
            <w:tcW w:w="0" w:type="auto"/>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p>
        </w:tc>
        <w:tc>
          <w:tcPr>
            <w:tcW w:w="0" w:type="auto"/>
            <w:gridSpan w:val="3"/>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r w:rsidRPr="00A07151">
              <w:rPr>
                <w:rFonts w:ascii="Times New Roman" w:eastAsia="Times New Roman" w:hAnsi="Times New Roman"/>
                <w:sz w:val="24"/>
                <w:szCs w:val="24"/>
              </w:rPr>
              <w:t>Seed mixtures from other sources,</w:t>
            </w:r>
          </w:p>
        </w:tc>
        <w:tc>
          <w:tcPr>
            <w:tcW w:w="0" w:type="auto"/>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p>
        </w:tc>
        <w:tc>
          <w:tcPr>
            <w:tcW w:w="0" w:type="auto"/>
            <w:vMerge/>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18"/>
                <w:szCs w:val="24"/>
              </w:rPr>
            </w:pPr>
          </w:p>
        </w:tc>
      </w:tr>
      <w:tr w:rsidR="00B33AAB" w:rsidRPr="00265C9C" w:rsidTr="0035599E">
        <w:trPr>
          <w:tblCellSpacing w:w="0" w:type="dxa"/>
        </w:trPr>
        <w:tc>
          <w:tcPr>
            <w:tcW w:w="0" w:type="auto"/>
            <w:vMerge/>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p>
        </w:tc>
        <w:tc>
          <w:tcPr>
            <w:tcW w:w="0" w:type="auto"/>
            <w:gridSpan w:val="5"/>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r w:rsidRPr="00A07151">
              <w:rPr>
                <w:rFonts w:ascii="Times New Roman" w:eastAsia="Times New Roman" w:hAnsi="Times New Roman"/>
                <w:sz w:val="24"/>
                <w:szCs w:val="24"/>
              </w:rPr>
              <w:t>Natural crossing with other cultivars or breeding lines, and</w:t>
            </w:r>
          </w:p>
        </w:tc>
        <w:tc>
          <w:tcPr>
            <w:tcW w:w="0" w:type="auto"/>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p>
        </w:tc>
        <w:tc>
          <w:tcPr>
            <w:tcW w:w="0" w:type="auto"/>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18"/>
                <w:szCs w:val="24"/>
              </w:rPr>
            </w:pPr>
          </w:p>
        </w:tc>
      </w:tr>
      <w:tr w:rsidR="00B33AAB" w:rsidRPr="00265C9C" w:rsidTr="0035599E">
        <w:trPr>
          <w:gridAfter w:val="4"/>
          <w:tblCellSpacing w:w="0" w:type="dxa"/>
        </w:trPr>
        <w:tc>
          <w:tcPr>
            <w:tcW w:w="0" w:type="auto"/>
            <w:vMerge/>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p>
        </w:tc>
        <w:tc>
          <w:tcPr>
            <w:tcW w:w="0" w:type="auto"/>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r w:rsidRPr="00A07151">
              <w:rPr>
                <w:rFonts w:ascii="Times New Roman" w:eastAsia="Times New Roman" w:hAnsi="Times New Roman"/>
                <w:sz w:val="24"/>
                <w:szCs w:val="24"/>
              </w:rPr>
              <w:t>Mutations.</w:t>
            </w:r>
          </w:p>
        </w:tc>
        <w:tc>
          <w:tcPr>
            <w:tcW w:w="0" w:type="auto"/>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24"/>
                <w:szCs w:val="24"/>
              </w:rPr>
            </w:pPr>
          </w:p>
        </w:tc>
        <w:tc>
          <w:tcPr>
            <w:tcW w:w="0" w:type="auto"/>
            <w:vMerge w:val="restart"/>
            <w:vAlign w:val="center"/>
            <w:hideMark/>
          </w:tcPr>
          <w:p w:rsidR="00B33AAB" w:rsidRPr="00A07151" w:rsidRDefault="00B33AAB" w:rsidP="00B33AAB">
            <w:pPr>
              <w:pStyle w:val="ListParagraph"/>
              <w:numPr>
                <w:ilvl w:val="0"/>
                <w:numId w:val="29"/>
              </w:numPr>
              <w:spacing w:after="0" w:line="240" w:lineRule="auto"/>
              <w:jc w:val="both"/>
              <w:rPr>
                <w:rFonts w:ascii="Times New Roman" w:eastAsia="Times New Roman" w:hAnsi="Times New Roman"/>
                <w:sz w:val="18"/>
                <w:szCs w:val="24"/>
              </w:rPr>
            </w:pPr>
          </w:p>
        </w:tc>
      </w:tr>
      <w:tr w:rsidR="00B33AAB" w:rsidRPr="00265C9C" w:rsidTr="0035599E">
        <w:trPr>
          <w:gridAfter w:val="4"/>
          <w:tblCellSpacing w:w="0" w:type="dxa"/>
        </w:trPr>
        <w:tc>
          <w:tcPr>
            <w:tcW w:w="0" w:type="auto"/>
            <w:vMerge/>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gridAfter w:val="4"/>
          <w:trHeight w:val="15"/>
          <w:tblCellSpacing w:w="0" w:type="dxa"/>
        </w:trPr>
        <w:tc>
          <w:tcPr>
            <w:tcW w:w="0" w:type="auto"/>
            <w:vMerge/>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2"/>
                <w:szCs w:val="24"/>
              </w:rPr>
            </w:pPr>
          </w:p>
        </w:tc>
        <w:tc>
          <w:tcPr>
            <w:tcW w:w="0" w:type="auto"/>
            <w:vMerge/>
            <w:vAlign w:val="center"/>
            <w:hideMark/>
          </w:tcPr>
          <w:p w:rsidR="00B33AAB" w:rsidRPr="00A07151" w:rsidRDefault="00B33AAB" w:rsidP="0035599E">
            <w:pPr>
              <w:jc w:val="both"/>
              <w:rPr>
                <w:sz w:val="18"/>
                <w:szCs w:val="24"/>
              </w:rPr>
            </w:pPr>
          </w:p>
        </w:tc>
      </w:tr>
    </w:tbl>
    <w:p w:rsidR="00B33AAB" w:rsidRPr="00A07151" w:rsidRDefault="00B33AAB" w:rsidP="00B33AAB">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B33AAB" w:rsidRPr="00265C9C" w:rsidTr="0035599E">
        <w:trPr>
          <w:tblCellSpacing w:w="0" w:type="dxa"/>
        </w:trPr>
        <w:tc>
          <w:tcPr>
            <w:tcW w:w="0" w:type="auto"/>
            <w:vMerge w:val="restart"/>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35599E">
            <w:pPr>
              <w:jc w:val="both"/>
              <w:rPr>
                <w:sz w:val="24"/>
                <w:szCs w:val="24"/>
              </w:rPr>
            </w:pPr>
          </w:p>
        </w:tc>
        <w:tc>
          <w:tcPr>
            <w:tcW w:w="0" w:type="auto"/>
            <w:vMerge w:val="restart"/>
            <w:vAlign w:val="center"/>
            <w:hideMark/>
          </w:tcPr>
          <w:p w:rsidR="00B33AAB" w:rsidRPr="00A07151" w:rsidRDefault="00B33AAB" w:rsidP="0035599E">
            <w:pPr>
              <w:jc w:val="both"/>
              <w:rPr>
                <w:sz w:val="18"/>
                <w:szCs w:val="24"/>
              </w:rPr>
            </w:pPr>
          </w:p>
        </w:tc>
      </w:tr>
      <w:tr w:rsidR="00B33AAB" w:rsidRPr="00265C9C" w:rsidTr="0035599E">
        <w:trPr>
          <w:trHeight w:val="15"/>
          <w:tblCellSpacing w:w="0" w:type="dxa"/>
        </w:trPr>
        <w:tc>
          <w:tcPr>
            <w:tcW w:w="0" w:type="auto"/>
            <w:vMerge/>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35599E">
            <w:pPr>
              <w:jc w:val="both"/>
              <w:rPr>
                <w:sz w:val="2"/>
                <w:szCs w:val="24"/>
              </w:rPr>
            </w:pPr>
          </w:p>
        </w:tc>
        <w:tc>
          <w:tcPr>
            <w:tcW w:w="0" w:type="auto"/>
            <w:vMerge/>
            <w:vAlign w:val="center"/>
            <w:hideMark/>
          </w:tcPr>
          <w:p w:rsidR="00B33AAB" w:rsidRPr="00A07151" w:rsidRDefault="00B33AAB" w:rsidP="0035599E">
            <w:pPr>
              <w:jc w:val="both"/>
              <w:rPr>
                <w:sz w:val="18"/>
                <w:szCs w:val="24"/>
              </w:rPr>
            </w:pPr>
          </w:p>
        </w:tc>
      </w:tr>
    </w:tbl>
    <w:p w:rsidR="00B33AAB" w:rsidRPr="00A07151" w:rsidRDefault="00B33AAB" w:rsidP="00B33AAB">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B33AAB" w:rsidRPr="00265C9C" w:rsidTr="0035599E">
        <w:trPr>
          <w:trHeight w:val="180"/>
          <w:tblCellSpacing w:w="0" w:type="dxa"/>
        </w:trPr>
        <w:tc>
          <w:tcPr>
            <w:tcW w:w="0" w:type="auto"/>
            <w:vMerge w:val="restart"/>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18"/>
                <w:szCs w:val="24"/>
              </w:rPr>
            </w:pPr>
          </w:p>
        </w:tc>
        <w:tc>
          <w:tcPr>
            <w:tcW w:w="0" w:type="auto"/>
            <w:vMerge w:val="restart"/>
            <w:vAlign w:val="center"/>
            <w:hideMark/>
          </w:tcPr>
          <w:p w:rsidR="00B33AAB" w:rsidRPr="00A07151" w:rsidRDefault="00B33AAB" w:rsidP="0035599E">
            <w:pPr>
              <w:jc w:val="both"/>
              <w:rPr>
                <w:sz w:val="18"/>
                <w:szCs w:val="24"/>
              </w:rPr>
            </w:pPr>
          </w:p>
        </w:tc>
      </w:tr>
      <w:tr w:rsidR="00B33AAB" w:rsidRPr="00265C9C" w:rsidTr="0035599E">
        <w:trPr>
          <w:tblCellSpacing w:w="0" w:type="dxa"/>
        </w:trPr>
        <w:tc>
          <w:tcPr>
            <w:tcW w:w="0" w:type="auto"/>
            <w:vMerge/>
            <w:vAlign w:val="center"/>
            <w:hideMark/>
          </w:tcPr>
          <w:p w:rsidR="00B33AAB" w:rsidRPr="00A07151" w:rsidRDefault="00B33AAB" w:rsidP="0035599E">
            <w:pPr>
              <w:jc w:val="both"/>
              <w:rPr>
                <w:sz w:val="24"/>
                <w:szCs w:val="24"/>
              </w:rPr>
            </w:pPr>
          </w:p>
        </w:tc>
        <w:tc>
          <w:tcPr>
            <w:tcW w:w="0" w:type="auto"/>
            <w:gridSpan w:val="3"/>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r w:rsidR="00B33AAB" w:rsidRPr="00265C9C" w:rsidTr="0035599E">
        <w:trPr>
          <w:tblCellSpacing w:w="0" w:type="dxa"/>
        </w:trPr>
        <w:tc>
          <w:tcPr>
            <w:tcW w:w="0" w:type="auto"/>
            <w:vMerge/>
            <w:vAlign w:val="center"/>
            <w:hideMark/>
          </w:tcPr>
          <w:p w:rsidR="00B33AAB" w:rsidRPr="00A07151" w:rsidRDefault="00B33AAB" w:rsidP="0035599E">
            <w:pPr>
              <w:jc w:val="both"/>
              <w:rPr>
                <w:sz w:val="24"/>
                <w:szCs w:val="24"/>
              </w:rPr>
            </w:pPr>
          </w:p>
        </w:tc>
        <w:tc>
          <w:tcPr>
            <w:tcW w:w="0" w:type="auto"/>
            <w:vAlign w:val="center"/>
            <w:hideMark/>
          </w:tcPr>
          <w:p w:rsidR="00B33AAB" w:rsidRPr="00A07151" w:rsidRDefault="00B33AAB" w:rsidP="0035599E">
            <w:pPr>
              <w:jc w:val="both"/>
              <w:rPr>
                <w:sz w:val="24"/>
                <w:szCs w:val="24"/>
              </w:rPr>
            </w:pPr>
          </w:p>
        </w:tc>
        <w:tc>
          <w:tcPr>
            <w:tcW w:w="0" w:type="auto"/>
            <w:vAlign w:val="center"/>
            <w:hideMark/>
          </w:tcPr>
          <w:p w:rsidR="00B33AAB" w:rsidRDefault="00B33AAB" w:rsidP="0035599E">
            <w:pPr>
              <w:jc w:val="both"/>
              <w:rPr>
                <w:sz w:val="24"/>
                <w:szCs w:val="24"/>
              </w:rPr>
            </w:pPr>
            <w:r w:rsidRPr="00F462A6">
              <w:rPr>
                <w:rFonts w:ascii="Algerian" w:hAnsi="Algerian"/>
                <w:b/>
                <w:sz w:val="24"/>
                <w:szCs w:val="24"/>
              </w:rPr>
              <w:t>THE PURE-LINE THEORY</w:t>
            </w:r>
            <w:r w:rsidRPr="00A07151">
              <w:rPr>
                <w:sz w:val="24"/>
                <w:szCs w:val="24"/>
              </w:rPr>
              <w:t xml:space="preserve">. The theory of the pure-line was established by the Danish botanist, </w:t>
            </w:r>
            <w:proofErr w:type="spellStart"/>
            <w:r w:rsidRPr="00A07151">
              <w:rPr>
                <w:sz w:val="24"/>
                <w:szCs w:val="24"/>
              </w:rPr>
              <w:t>Johannsen</w:t>
            </w:r>
            <w:proofErr w:type="spellEnd"/>
            <w:r w:rsidRPr="00A07151">
              <w:rPr>
                <w:sz w:val="24"/>
                <w:szCs w:val="24"/>
              </w:rPr>
              <w:t xml:space="preserve">, in 1903. </w:t>
            </w:r>
            <w:proofErr w:type="spellStart"/>
            <w:r w:rsidRPr="00A07151">
              <w:rPr>
                <w:sz w:val="24"/>
                <w:szCs w:val="24"/>
              </w:rPr>
              <w:t>Johannsen</w:t>
            </w:r>
            <w:proofErr w:type="spellEnd"/>
            <w:r w:rsidRPr="00A07151">
              <w:rPr>
                <w:sz w:val="24"/>
                <w:szCs w:val="24"/>
              </w:rPr>
              <w:t xml:space="preserve"> conducted selection experiments for seed weight in a mixed seed l</w:t>
            </w:r>
            <w:r>
              <w:rPr>
                <w:sz w:val="24"/>
                <w:szCs w:val="24"/>
              </w:rPr>
              <w:t xml:space="preserve">ot of the 'Princess' bean </w:t>
            </w:r>
            <w:r w:rsidRPr="00A07151">
              <w:rPr>
                <w:sz w:val="24"/>
                <w:szCs w:val="24"/>
              </w:rPr>
              <w:t>Because beans are self-</w:t>
            </w:r>
            <w:proofErr w:type="gramStart"/>
            <w:r w:rsidRPr="00A07151">
              <w:rPr>
                <w:sz w:val="24"/>
                <w:szCs w:val="24"/>
              </w:rPr>
              <w:t>fertilized,</w:t>
            </w:r>
            <w:proofErr w:type="gramEnd"/>
            <w:r w:rsidRPr="00A07151">
              <w:rPr>
                <w:sz w:val="24"/>
                <w:szCs w:val="24"/>
              </w:rPr>
              <w:t xml:space="preserve"> the seeds in the original lot were homozygous for genes affecting seed weight. </w:t>
            </w:r>
            <w:r>
              <w:rPr>
                <w:sz w:val="24"/>
                <w:szCs w:val="24"/>
              </w:rPr>
              <w:t xml:space="preserve">Initially </w:t>
            </w:r>
            <w:r w:rsidRPr="00A07151">
              <w:rPr>
                <w:sz w:val="24"/>
                <w:szCs w:val="24"/>
              </w:rPr>
              <w:t>Selection within the original mixed lot of beans was effective in isolating lines that were genetically different</w:t>
            </w:r>
            <w:r>
              <w:rPr>
                <w:sz w:val="24"/>
                <w:szCs w:val="24"/>
              </w:rPr>
              <w:t xml:space="preserve"> as the beans were divided beans in two groups one with high seed weight (0.64 g/seed) and other with low seed weight(0.35 g/seed).  But when he continued the selection process to next generation. He found that there is no use of further selection in low seed weight group or high seed weight group. So he proposed pure line theory which states</w:t>
            </w:r>
          </w:p>
          <w:p w:rsidR="00B33AAB" w:rsidRPr="000B042E" w:rsidRDefault="00B33AAB" w:rsidP="0035599E">
            <w:pPr>
              <w:jc w:val="both"/>
              <w:rPr>
                <w:sz w:val="24"/>
                <w:szCs w:val="24"/>
              </w:rPr>
            </w:pPr>
          </w:p>
          <w:p w:rsidR="00B33AAB" w:rsidRDefault="00B33AAB" w:rsidP="0035599E">
            <w:pPr>
              <w:jc w:val="both"/>
              <w:rPr>
                <w:sz w:val="24"/>
                <w:szCs w:val="24"/>
              </w:rPr>
            </w:pPr>
            <w:r w:rsidRPr="006C679B">
              <w:rPr>
                <w:b/>
                <w:bCs/>
                <w:i/>
                <w:sz w:val="24"/>
                <w:szCs w:val="24"/>
              </w:rPr>
              <w:t>Once the pure line was isolated, further selection within the pure line was ineffective.</w:t>
            </w:r>
            <w:r w:rsidRPr="006C679B">
              <w:rPr>
                <w:sz w:val="24"/>
                <w:szCs w:val="24"/>
              </w:rPr>
              <w:t xml:space="preserve"> </w:t>
            </w:r>
          </w:p>
          <w:p w:rsidR="00B33AAB" w:rsidRDefault="00B33AAB" w:rsidP="0035599E">
            <w:pPr>
              <w:jc w:val="both"/>
              <w:rPr>
                <w:sz w:val="24"/>
                <w:szCs w:val="24"/>
              </w:rPr>
            </w:pPr>
          </w:p>
          <w:p w:rsidR="00B33AAB" w:rsidRDefault="00B33AAB" w:rsidP="0035599E">
            <w:pPr>
              <w:jc w:val="both"/>
              <w:rPr>
                <w:sz w:val="24"/>
                <w:szCs w:val="24"/>
              </w:rPr>
            </w:pPr>
            <w:r w:rsidRPr="00A07151">
              <w:rPr>
                <w:sz w:val="24"/>
                <w:szCs w:val="24"/>
              </w:rPr>
              <w:t xml:space="preserve">In </w:t>
            </w:r>
            <w:proofErr w:type="spellStart"/>
            <w:r w:rsidRPr="00A07151">
              <w:rPr>
                <w:sz w:val="24"/>
                <w:szCs w:val="24"/>
              </w:rPr>
              <w:t>Johannsen's</w:t>
            </w:r>
            <w:proofErr w:type="spellEnd"/>
            <w:r w:rsidRPr="00A07151">
              <w:rPr>
                <w:sz w:val="24"/>
                <w:szCs w:val="24"/>
              </w:rPr>
              <w:t xml:space="preserve"> original mixed lot of beans, the variations in seed weight were both hereditary and environmental; </w:t>
            </w:r>
            <w:r>
              <w:rPr>
                <w:sz w:val="24"/>
                <w:szCs w:val="24"/>
              </w:rPr>
              <w:t xml:space="preserve">but whatever variation was observed </w:t>
            </w:r>
            <w:r w:rsidRPr="00A07151">
              <w:rPr>
                <w:sz w:val="24"/>
                <w:szCs w:val="24"/>
              </w:rPr>
              <w:t>within the pure lines, the variations were only due to differences in the effects of the environment.</w:t>
            </w:r>
          </w:p>
          <w:p w:rsidR="00B33AAB" w:rsidRPr="00A07151" w:rsidRDefault="00B33AAB" w:rsidP="0035599E">
            <w:pPr>
              <w:jc w:val="center"/>
              <w:rPr>
                <w:sz w:val="24"/>
                <w:szCs w:val="24"/>
              </w:rPr>
            </w:pPr>
            <w:r>
              <w:rPr>
                <w:noProof/>
              </w:rPr>
              <w:lastRenderedPageBreak/>
              <w:drawing>
                <wp:inline distT="0" distB="0" distL="0" distR="0" wp14:anchorId="1085D928" wp14:editId="79E88787">
                  <wp:extent cx="3693046" cy="2905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6284" r="14885" b="3685"/>
                          <a:stretch/>
                        </pic:blipFill>
                        <pic:spPr bwMode="auto">
                          <a:xfrm>
                            <a:off x="0" y="0"/>
                            <a:ext cx="3703777" cy="2913567"/>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hideMark/>
          </w:tcPr>
          <w:p w:rsidR="00B33AAB" w:rsidRPr="00A07151" w:rsidRDefault="00B33AAB" w:rsidP="0035599E">
            <w:pPr>
              <w:jc w:val="both"/>
              <w:rPr>
                <w:sz w:val="24"/>
                <w:szCs w:val="24"/>
              </w:rPr>
            </w:pPr>
          </w:p>
        </w:tc>
        <w:tc>
          <w:tcPr>
            <w:tcW w:w="0" w:type="auto"/>
            <w:vMerge/>
            <w:vAlign w:val="center"/>
            <w:hideMark/>
          </w:tcPr>
          <w:p w:rsidR="00B33AAB" w:rsidRPr="00A07151" w:rsidRDefault="00B33AAB" w:rsidP="0035599E">
            <w:pPr>
              <w:jc w:val="both"/>
              <w:rPr>
                <w:sz w:val="18"/>
                <w:szCs w:val="24"/>
              </w:rPr>
            </w:pPr>
          </w:p>
        </w:tc>
      </w:tr>
    </w:tbl>
    <w:p w:rsidR="007E62D2" w:rsidRPr="00B33AAB" w:rsidRDefault="007E62D2" w:rsidP="00B33AAB">
      <w:bookmarkStart w:id="0" w:name="_GoBack"/>
      <w:bookmarkEnd w:id="0"/>
    </w:p>
    <w:sectPr w:rsidR="007E62D2" w:rsidRPr="00B33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1308A"/>
    <w:multiLevelType w:val="hybridMultilevel"/>
    <w:tmpl w:val="9ACC0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E1AED"/>
    <w:multiLevelType w:val="hybridMultilevel"/>
    <w:tmpl w:val="7780E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03B70"/>
    <w:multiLevelType w:val="hybridMultilevel"/>
    <w:tmpl w:val="CF1C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4"/>
  </w:num>
  <w:num w:numId="4">
    <w:abstractNumId w:val="3"/>
  </w:num>
  <w:num w:numId="5">
    <w:abstractNumId w:val="8"/>
  </w:num>
  <w:num w:numId="6">
    <w:abstractNumId w:val="1"/>
  </w:num>
  <w:num w:numId="7">
    <w:abstractNumId w:val="19"/>
  </w:num>
  <w:num w:numId="8">
    <w:abstractNumId w:val="7"/>
  </w:num>
  <w:num w:numId="9">
    <w:abstractNumId w:val="18"/>
  </w:num>
  <w:num w:numId="10">
    <w:abstractNumId w:val="24"/>
  </w:num>
  <w:num w:numId="11">
    <w:abstractNumId w:val="14"/>
  </w:num>
  <w:num w:numId="12">
    <w:abstractNumId w:val="0"/>
  </w:num>
  <w:num w:numId="13">
    <w:abstractNumId w:val="25"/>
  </w:num>
  <w:num w:numId="14">
    <w:abstractNumId w:val="20"/>
  </w:num>
  <w:num w:numId="15">
    <w:abstractNumId w:val="13"/>
  </w:num>
  <w:num w:numId="16">
    <w:abstractNumId w:val="27"/>
  </w:num>
  <w:num w:numId="17">
    <w:abstractNumId w:val="15"/>
  </w:num>
  <w:num w:numId="18">
    <w:abstractNumId w:val="5"/>
  </w:num>
  <w:num w:numId="19">
    <w:abstractNumId w:val="28"/>
  </w:num>
  <w:num w:numId="20">
    <w:abstractNumId w:val="2"/>
  </w:num>
  <w:num w:numId="21">
    <w:abstractNumId w:val="21"/>
  </w:num>
  <w:num w:numId="22">
    <w:abstractNumId w:val="22"/>
  </w:num>
  <w:num w:numId="23">
    <w:abstractNumId w:val="6"/>
  </w:num>
  <w:num w:numId="24">
    <w:abstractNumId w:val="11"/>
  </w:num>
  <w:num w:numId="25">
    <w:abstractNumId w:val="17"/>
  </w:num>
  <w:num w:numId="26">
    <w:abstractNumId w:val="10"/>
  </w:num>
  <w:num w:numId="27">
    <w:abstractNumId w:val="9"/>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77C2C"/>
    <w:rsid w:val="00095626"/>
    <w:rsid w:val="00201DC8"/>
    <w:rsid w:val="002E5DDB"/>
    <w:rsid w:val="00322F9E"/>
    <w:rsid w:val="00386780"/>
    <w:rsid w:val="004364B5"/>
    <w:rsid w:val="0044371F"/>
    <w:rsid w:val="004C2F55"/>
    <w:rsid w:val="00513258"/>
    <w:rsid w:val="00544D88"/>
    <w:rsid w:val="006E24CB"/>
    <w:rsid w:val="006F6D9C"/>
    <w:rsid w:val="006F7830"/>
    <w:rsid w:val="007727B0"/>
    <w:rsid w:val="007E62D2"/>
    <w:rsid w:val="009025AB"/>
    <w:rsid w:val="0093202A"/>
    <w:rsid w:val="00A30E48"/>
    <w:rsid w:val="00AF613F"/>
    <w:rsid w:val="00B33AAB"/>
    <w:rsid w:val="00B36E98"/>
    <w:rsid w:val="00BA533A"/>
    <w:rsid w:val="00C01E3C"/>
    <w:rsid w:val="00E0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2020-04-19T11:05:00Z</dcterms:created>
  <dcterms:modified xsi:type="dcterms:W3CDTF">2020-04-19T11:05:00Z</dcterms:modified>
</cp:coreProperties>
</file>