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57E" w:rsidRPr="005B49FC" w:rsidRDefault="0086757E" w:rsidP="00340D58">
      <w:pPr>
        <w:jc w:val="center"/>
        <w:rPr>
          <w:rFonts w:ascii="Times New Roman" w:hAnsi="Times New Roman" w:cs="Times New Roman"/>
          <w:b/>
          <w:sz w:val="24"/>
          <w:szCs w:val="24"/>
        </w:rPr>
      </w:pPr>
      <w:r w:rsidRPr="005B49FC">
        <w:rPr>
          <w:rFonts w:ascii="Times New Roman" w:hAnsi="Times New Roman" w:cs="Times New Roman"/>
          <w:b/>
          <w:sz w:val="24"/>
          <w:szCs w:val="24"/>
        </w:rPr>
        <w:t>Air Microbiology</w:t>
      </w:r>
      <w:r w:rsidR="00340D58">
        <w:rPr>
          <w:rFonts w:ascii="Times New Roman" w:hAnsi="Times New Roman" w:cs="Times New Roman"/>
          <w:b/>
          <w:sz w:val="24"/>
          <w:szCs w:val="24"/>
        </w:rPr>
        <w:t xml:space="preserve"> </w:t>
      </w:r>
    </w:p>
    <w:p w:rsidR="0086757E" w:rsidRPr="005B49FC" w:rsidRDefault="0086757E" w:rsidP="0086757E">
      <w:pPr>
        <w:jc w:val="both"/>
        <w:rPr>
          <w:rFonts w:ascii="Times New Roman" w:hAnsi="Times New Roman" w:cs="Times New Roman"/>
          <w:b/>
          <w:sz w:val="24"/>
          <w:szCs w:val="24"/>
        </w:rPr>
      </w:pPr>
      <w:r w:rsidRPr="005B49FC">
        <w:rPr>
          <w:rFonts w:ascii="Times New Roman" w:hAnsi="Times New Roman" w:cs="Times New Roman"/>
          <w:b/>
          <w:sz w:val="24"/>
          <w:szCs w:val="24"/>
        </w:rPr>
        <w:t>Definition</w:t>
      </w:r>
    </w:p>
    <w:p w:rsidR="0086757E" w:rsidRPr="005B49FC" w:rsidRDefault="0086757E" w:rsidP="005B49FC">
      <w:pPr>
        <w:spacing w:line="360" w:lineRule="auto"/>
        <w:jc w:val="both"/>
        <w:rPr>
          <w:rFonts w:ascii="Times New Roman" w:hAnsi="Times New Roman" w:cs="Times New Roman"/>
          <w:sz w:val="24"/>
          <w:szCs w:val="24"/>
        </w:rPr>
      </w:pPr>
      <w:r w:rsidRPr="005B49FC">
        <w:rPr>
          <w:rFonts w:ascii="Times New Roman" w:hAnsi="Times New Roman" w:cs="Times New Roman"/>
          <w:sz w:val="24"/>
          <w:szCs w:val="24"/>
        </w:rPr>
        <w:t xml:space="preserve">Study of microbes that are found in air is called air microbiology.        </w:t>
      </w:r>
    </w:p>
    <w:p w:rsidR="0086757E" w:rsidRPr="005B49FC" w:rsidRDefault="0086757E" w:rsidP="005B49FC">
      <w:pPr>
        <w:spacing w:line="360" w:lineRule="auto"/>
        <w:jc w:val="both"/>
        <w:rPr>
          <w:rFonts w:ascii="Times New Roman" w:hAnsi="Times New Roman" w:cs="Times New Roman"/>
          <w:sz w:val="24"/>
          <w:szCs w:val="24"/>
        </w:rPr>
      </w:pPr>
      <w:r w:rsidRPr="005B49FC">
        <w:rPr>
          <w:rFonts w:ascii="Times New Roman" w:hAnsi="Times New Roman" w:cs="Times New Roman"/>
          <w:sz w:val="24"/>
          <w:szCs w:val="24"/>
        </w:rPr>
        <w:t xml:space="preserve">Air is not a medium for a microorganism but </w:t>
      </w:r>
      <w:r w:rsidR="00405E28" w:rsidRPr="005B49FC">
        <w:rPr>
          <w:rFonts w:ascii="Times New Roman" w:hAnsi="Times New Roman" w:cs="Times New Roman"/>
          <w:sz w:val="24"/>
          <w:szCs w:val="24"/>
        </w:rPr>
        <w:t xml:space="preserve">it is a carrier of particulate </w:t>
      </w:r>
      <w:r w:rsidR="000233D3">
        <w:rPr>
          <w:rFonts w:ascii="Times New Roman" w:hAnsi="Times New Roman" w:cs="Times New Roman"/>
          <w:sz w:val="24"/>
          <w:szCs w:val="24"/>
        </w:rPr>
        <w:t xml:space="preserve">matter, </w:t>
      </w:r>
      <w:proofErr w:type="spellStart"/>
      <w:r w:rsidR="000233D3">
        <w:rPr>
          <w:rFonts w:ascii="Times New Roman" w:hAnsi="Times New Roman" w:cs="Times New Roman"/>
          <w:sz w:val="24"/>
          <w:szCs w:val="24"/>
        </w:rPr>
        <w:t>dust</w:t>
      </w:r>
      <w:proofErr w:type="gramStart"/>
      <w:r w:rsidRPr="005B49FC">
        <w:rPr>
          <w:rFonts w:ascii="Times New Roman" w:hAnsi="Times New Roman" w:cs="Times New Roman"/>
          <w:sz w:val="24"/>
          <w:szCs w:val="24"/>
        </w:rPr>
        <w:t>,droplets</w:t>
      </w:r>
      <w:proofErr w:type="spellEnd"/>
      <w:proofErr w:type="gramEnd"/>
      <w:r w:rsidRPr="005B49FC">
        <w:rPr>
          <w:rFonts w:ascii="Times New Roman" w:hAnsi="Times New Roman" w:cs="Times New Roman"/>
          <w:sz w:val="24"/>
          <w:szCs w:val="24"/>
        </w:rPr>
        <w:t xml:space="preserve"> which remain cover microorganisms. </w:t>
      </w:r>
      <w:r w:rsidR="00815FF7" w:rsidRPr="005B49FC">
        <w:rPr>
          <w:rFonts w:ascii="Times New Roman" w:hAnsi="Times New Roman" w:cs="Times New Roman"/>
          <w:sz w:val="24"/>
          <w:szCs w:val="24"/>
        </w:rPr>
        <w:t>T</w:t>
      </w:r>
      <w:r w:rsidR="00815FF7" w:rsidRPr="005B49FC">
        <w:rPr>
          <w:rFonts w:ascii="Times New Roman" w:hAnsi="Times New Roman" w:cs="Times New Roman"/>
          <w:color w:val="252525"/>
          <w:sz w:val="24"/>
          <w:szCs w:val="24"/>
          <w:shd w:val="clear" w:color="auto" w:fill="FFFFFF"/>
        </w:rPr>
        <w:t xml:space="preserve">he origin of the micro organisms takes place through various ways. Soil is one </w:t>
      </w:r>
      <w:r w:rsidR="001A3C54">
        <w:rPr>
          <w:rFonts w:ascii="Times New Roman" w:hAnsi="Times New Roman" w:cs="Times New Roman"/>
          <w:color w:val="252525"/>
          <w:sz w:val="24"/>
          <w:szCs w:val="24"/>
          <w:shd w:val="clear" w:color="auto" w:fill="FFFFFF"/>
        </w:rPr>
        <w:t>of the source to transfer micro</w:t>
      </w:r>
      <w:r w:rsidR="00815FF7" w:rsidRPr="005B49FC">
        <w:rPr>
          <w:rFonts w:ascii="Times New Roman" w:hAnsi="Times New Roman" w:cs="Times New Roman"/>
          <w:color w:val="252525"/>
          <w:sz w:val="24"/>
          <w:szCs w:val="24"/>
          <w:shd w:val="clear" w:color="auto" w:fill="FFFFFF"/>
        </w:rPr>
        <w:t>organisms to the air. Whenever the wind blows it disturbs the micro organisms and liberate them into the air and these micro organisms remains suspended in the air for long time. Another way of transferring micro organisms to the air</w:t>
      </w:r>
      <w:r w:rsidR="00E93D8E">
        <w:rPr>
          <w:rFonts w:ascii="Times New Roman" w:hAnsi="Times New Roman" w:cs="Times New Roman"/>
          <w:color w:val="252525"/>
          <w:sz w:val="24"/>
          <w:szCs w:val="24"/>
          <w:shd w:val="clear" w:color="auto" w:fill="FFFFFF"/>
        </w:rPr>
        <w:t xml:space="preserve"> is by manmade actions like </w:t>
      </w:r>
      <w:proofErr w:type="spellStart"/>
      <w:r w:rsidR="00E93D8E">
        <w:rPr>
          <w:rFonts w:ascii="Times New Roman" w:hAnsi="Times New Roman" w:cs="Times New Roman"/>
          <w:color w:val="252525"/>
          <w:sz w:val="24"/>
          <w:szCs w:val="24"/>
          <w:shd w:val="clear" w:color="auto" w:fill="FFFFFF"/>
        </w:rPr>
        <w:t>plou</w:t>
      </w:r>
      <w:r w:rsidR="00815FF7" w:rsidRPr="005B49FC">
        <w:rPr>
          <w:rFonts w:ascii="Times New Roman" w:hAnsi="Times New Roman" w:cs="Times New Roman"/>
          <w:color w:val="252525"/>
          <w:sz w:val="24"/>
          <w:szCs w:val="24"/>
          <w:shd w:val="clear" w:color="auto" w:fill="FFFFFF"/>
        </w:rPr>
        <w:t>g</w:t>
      </w:r>
      <w:r w:rsidR="00E93D8E">
        <w:rPr>
          <w:rFonts w:ascii="Times New Roman" w:hAnsi="Times New Roman" w:cs="Times New Roman"/>
          <w:color w:val="252525"/>
          <w:sz w:val="24"/>
          <w:szCs w:val="24"/>
          <w:shd w:val="clear" w:color="auto" w:fill="FFFFFF"/>
        </w:rPr>
        <w:t>h</w:t>
      </w:r>
      <w:r w:rsidR="00815FF7" w:rsidRPr="005B49FC">
        <w:rPr>
          <w:rFonts w:ascii="Times New Roman" w:hAnsi="Times New Roman" w:cs="Times New Roman"/>
          <w:color w:val="252525"/>
          <w:sz w:val="24"/>
          <w:szCs w:val="24"/>
          <w:shd w:val="clear" w:color="auto" w:fill="FFFFFF"/>
        </w:rPr>
        <w:t>ing</w:t>
      </w:r>
      <w:proofErr w:type="spellEnd"/>
      <w:r w:rsidR="00815FF7" w:rsidRPr="005B49FC">
        <w:rPr>
          <w:rFonts w:ascii="Times New Roman" w:hAnsi="Times New Roman" w:cs="Times New Roman"/>
          <w:color w:val="252525"/>
          <w:sz w:val="24"/>
          <w:szCs w:val="24"/>
          <w:shd w:val="clear" w:color="auto" w:fill="FFFFFF"/>
        </w:rPr>
        <w:t xml:space="preserve"> and digging. Organisms can also be released in the form of water droplets or aerosols which are produced by wind or tidal actions. Micro organisms from plant and animal surfaces are also transferred by air currents. But the main source of micro organisms is human beings. These are discharged through human activities like coughing, sneezing, laughing and even talking. </w:t>
      </w:r>
      <w:r w:rsidRPr="005B49FC">
        <w:rPr>
          <w:rFonts w:ascii="Times New Roman" w:hAnsi="Times New Roman" w:cs="Times New Roman"/>
          <w:sz w:val="24"/>
          <w:szCs w:val="24"/>
        </w:rPr>
        <w:t>In air, the microorganisms tend to settle down quickly with their carriers leaving air free from them. The air after heavy rain is fairly free of microorganisms. In general, air above warmer regions of earth carries greater number of</w:t>
      </w:r>
      <w:r w:rsidR="00304493">
        <w:rPr>
          <w:rFonts w:ascii="Times New Roman" w:hAnsi="Times New Roman" w:cs="Times New Roman"/>
          <w:sz w:val="24"/>
          <w:szCs w:val="24"/>
        </w:rPr>
        <w:t xml:space="preserve"> microorganisms. The air of </w:t>
      </w:r>
      <w:proofErr w:type="gramStart"/>
      <w:r w:rsidR="00304493">
        <w:rPr>
          <w:rFonts w:ascii="Times New Roman" w:hAnsi="Times New Roman" w:cs="Times New Roman"/>
          <w:sz w:val="24"/>
          <w:szCs w:val="24"/>
        </w:rPr>
        <w:t>a</w:t>
      </w:r>
      <w:proofErr w:type="gramEnd"/>
      <w:r w:rsidR="00304493">
        <w:rPr>
          <w:rFonts w:ascii="Times New Roman" w:hAnsi="Times New Roman" w:cs="Times New Roman"/>
          <w:sz w:val="24"/>
          <w:szCs w:val="24"/>
        </w:rPr>
        <w:t xml:space="preserve"> </w:t>
      </w:r>
      <w:r w:rsidRPr="005B49FC">
        <w:rPr>
          <w:rFonts w:ascii="Times New Roman" w:hAnsi="Times New Roman" w:cs="Times New Roman"/>
          <w:sz w:val="24"/>
          <w:szCs w:val="24"/>
        </w:rPr>
        <w:t>uncrowded and mountainous area and ocean is pure and good for health as it is relatively free from microorganisms.</w:t>
      </w:r>
    </w:p>
    <w:p w:rsidR="0086757E" w:rsidRPr="005B49FC" w:rsidRDefault="00405E28" w:rsidP="005B49FC">
      <w:pPr>
        <w:spacing w:line="360" w:lineRule="auto"/>
        <w:jc w:val="both"/>
        <w:rPr>
          <w:rFonts w:ascii="Times New Roman" w:hAnsi="Times New Roman" w:cs="Times New Roman"/>
          <w:sz w:val="24"/>
          <w:szCs w:val="24"/>
        </w:rPr>
      </w:pPr>
      <w:r w:rsidRPr="005B49FC">
        <w:rPr>
          <w:rFonts w:ascii="Times New Roman" w:hAnsi="Times New Roman" w:cs="Times New Roman"/>
          <w:color w:val="252525"/>
          <w:sz w:val="24"/>
          <w:szCs w:val="24"/>
          <w:shd w:val="clear" w:color="auto" w:fill="FFFFFF"/>
        </w:rPr>
        <w:t xml:space="preserve">Microbes normally found in atmosphere within 300-10000 feet above from the land. Fungal spores which are found in air consist of </w:t>
      </w:r>
      <w:proofErr w:type="spellStart"/>
      <w:r w:rsidRPr="005B49FC">
        <w:rPr>
          <w:rFonts w:ascii="Times New Roman" w:hAnsi="Times New Roman" w:cs="Times New Roman"/>
          <w:color w:val="252525"/>
          <w:sz w:val="24"/>
          <w:szCs w:val="24"/>
          <w:shd w:val="clear" w:color="auto" w:fill="FFFFFF"/>
        </w:rPr>
        <w:t>Alternaria</w:t>
      </w:r>
      <w:proofErr w:type="spellEnd"/>
      <w:r w:rsidRPr="005B49FC">
        <w:rPr>
          <w:rFonts w:ascii="Times New Roman" w:hAnsi="Times New Roman" w:cs="Times New Roman"/>
          <w:color w:val="252525"/>
          <w:sz w:val="24"/>
          <w:szCs w:val="24"/>
          <w:shd w:val="clear" w:color="auto" w:fill="FFFFFF"/>
        </w:rPr>
        <w:t xml:space="preserve">, </w:t>
      </w:r>
      <w:proofErr w:type="spellStart"/>
      <w:r w:rsidRPr="005B49FC">
        <w:rPr>
          <w:rFonts w:ascii="Times New Roman" w:hAnsi="Times New Roman" w:cs="Times New Roman"/>
          <w:color w:val="252525"/>
          <w:sz w:val="24"/>
          <w:szCs w:val="24"/>
          <w:shd w:val="clear" w:color="auto" w:fill="FFFFFF"/>
        </w:rPr>
        <w:t>Cladosporium</w:t>
      </w:r>
      <w:proofErr w:type="spellEnd"/>
      <w:r w:rsidRPr="005B49FC">
        <w:rPr>
          <w:rFonts w:ascii="Times New Roman" w:hAnsi="Times New Roman" w:cs="Times New Roman"/>
          <w:color w:val="252525"/>
          <w:sz w:val="24"/>
          <w:szCs w:val="24"/>
          <w:shd w:val="clear" w:color="auto" w:fill="FFFFFF"/>
        </w:rPr>
        <w:t xml:space="preserve">, </w:t>
      </w:r>
      <w:proofErr w:type="spellStart"/>
      <w:r w:rsidRPr="005B49FC">
        <w:rPr>
          <w:rFonts w:ascii="Times New Roman" w:hAnsi="Times New Roman" w:cs="Times New Roman"/>
          <w:color w:val="252525"/>
          <w:sz w:val="24"/>
          <w:szCs w:val="24"/>
          <w:shd w:val="clear" w:color="auto" w:fill="FFFFFF"/>
        </w:rPr>
        <w:t>Penecillium</w:t>
      </w:r>
      <w:proofErr w:type="spellEnd"/>
      <w:r w:rsidRPr="005B49FC">
        <w:rPr>
          <w:rFonts w:ascii="Times New Roman" w:hAnsi="Times New Roman" w:cs="Times New Roman"/>
          <w:color w:val="252525"/>
          <w:sz w:val="24"/>
          <w:szCs w:val="24"/>
          <w:shd w:val="clear" w:color="auto" w:fill="FFFFFF"/>
        </w:rPr>
        <w:t xml:space="preserve"> and Aspergillus found above 4000 feet from the land, found in both polar and non polar air masses. Organisms found below 500 feet is mainly in overpopulated area, these include spores o</w:t>
      </w:r>
      <w:r w:rsidR="00304493">
        <w:rPr>
          <w:rFonts w:ascii="Times New Roman" w:hAnsi="Times New Roman" w:cs="Times New Roman"/>
          <w:color w:val="252525"/>
          <w:sz w:val="24"/>
          <w:szCs w:val="24"/>
          <w:shd w:val="clear" w:color="auto" w:fill="FFFFFF"/>
        </w:rPr>
        <w:t xml:space="preserve">f Bacillus and Clostridium, </w:t>
      </w:r>
      <w:proofErr w:type="spellStart"/>
      <w:r w:rsidR="00304493">
        <w:rPr>
          <w:rFonts w:ascii="Times New Roman" w:hAnsi="Times New Roman" w:cs="Times New Roman"/>
          <w:color w:val="252525"/>
          <w:sz w:val="24"/>
          <w:szCs w:val="24"/>
          <w:shd w:val="clear" w:color="auto" w:fill="FFFFFF"/>
        </w:rPr>
        <w:t>aslo</w:t>
      </w:r>
      <w:proofErr w:type="spellEnd"/>
      <w:r w:rsidR="00B25A4A">
        <w:rPr>
          <w:rFonts w:ascii="Times New Roman" w:hAnsi="Times New Roman" w:cs="Times New Roman"/>
          <w:color w:val="252525"/>
          <w:sz w:val="24"/>
          <w:szCs w:val="24"/>
          <w:shd w:val="clear" w:color="auto" w:fill="FFFFFF"/>
        </w:rPr>
        <w:t xml:space="preserve"> </w:t>
      </w:r>
      <w:r w:rsidRPr="005B49FC">
        <w:rPr>
          <w:rFonts w:ascii="Times New Roman" w:hAnsi="Times New Roman" w:cs="Times New Roman"/>
          <w:color w:val="252525"/>
          <w:sz w:val="24"/>
          <w:szCs w:val="24"/>
          <w:shd w:val="clear" w:color="auto" w:fill="FFFFFF"/>
        </w:rPr>
        <w:t xml:space="preserve">spores of yeast and fragments of mycelium, </w:t>
      </w:r>
      <w:proofErr w:type="spellStart"/>
      <w:r w:rsidRPr="005B49FC">
        <w:rPr>
          <w:rFonts w:ascii="Times New Roman" w:hAnsi="Times New Roman" w:cs="Times New Roman"/>
          <w:color w:val="252525"/>
          <w:sz w:val="24"/>
          <w:szCs w:val="24"/>
          <w:shd w:val="clear" w:color="auto" w:fill="FFFFFF"/>
        </w:rPr>
        <w:t>mould</w:t>
      </w:r>
      <w:proofErr w:type="spellEnd"/>
      <w:r w:rsidRPr="005B49FC">
        <w:rPr>
          <w:rFonts w:ascii="Times New Roman" w:hAnsi="Times New Roman" w:cs="Times New Roman"/>
          <w:color w:val="252525"/>
          <w:sz w:val="24"/>
          <w:szCs w:val="24"/>
          <w:shd w:val="clear" w:color="auto" w:fill="FFFFFF"/>
        </w:rPr>
        <w:t xml:space="preserve">, </w:t>
      </w:r>
      <w:proofErr w:type="spellStart"/>
      <w:r w:rsidRPr="005B49FC">
        <w:rPr>
          <w:rFonts w:ascii="Times New Roman" w:hAnsi="Times New Roman" w:cs="Times New Roman"/>
          <w:color w:val="252525"/>
          <w:sz w:val="24"/>
          <w:szCs w:val="24"/>
          <w:shd w:val="clear" w:color="auto" w:fill="FFFFFF"/>
        </w:rPr>
        <w:t>streptomycetaceae</w:t>
      </w:r>
      <w:proofErr w:type="spellEnd"/>
      <w:r w:rsidRPr="005B49FC">
        <w:rPr>
          <w:rFonts w:ascii="Times New Roman" w:hAnsi="Times New Roman" w:cs="Times New Roman"/>
          <w:color w:val="252525"/>
          <w:sz w:val="24"/>
          <w:szCs w:val="24"/>
          <w:shd w:val="clear" w:color="auto" w:fill="FFFFFF"/>
        </w:rPr>
        <w:t xml:space="preserve">, pollen, protozoan cysts, algae, Micrococcus and </w:t>
      </w:r>
      <w:proofErr w:type="spellStart"/>
      <w:r w:rsidRPr="005B49FC">
        <w:rPr>
          <w:rFonts w:ascii="Times New Roman" w:hAnsi="Times New Roman" w:cs="Times New Roman"/>
          <w:color w:val="252525"/>
          <w:sz w:val="24"/>
          <w:szCs w:val="24"/>
          <w:shd w:val="clear" w:color="auto" w:fill="FFFFFF"/>
        </w:rPr>
        <w:t>corynebacterium</w:t>
      </w:r>
      <w:proofErr w:type="spellEnd"/>
      <w:r w:rsidRPr="005B49FC">
        <w:rPr>
          <w:rFonts w:ascii="Times New Roman" w:hAnsi="Times New Roman" w:cs="Times New Roman"/>
          <w:color w:val="252525"/>
          <w:sz w:val="24"/>
          <w:szCs w:val="24"/>
          <w:shd w:val="clear" w:color="auto" w:fill="FFFFFF"/>
        </w:rPr>
        <w:t>. Air found in school and hospital or living places of the person suffered from infectious disease usually found microbes like tubercle bacilli, streptococci and pneumococci</w:t>
      </w:r>
      <w:r w:rsidR="00815FF7" w:rsidRPr="005B49FC">
        <w:rPr>
          <w:rFonts w:ascii="Times New Roman" w:hAnsi="Times New Roman" w:cs="Times New Roman"/>
          <w:color w:val="252525"/>
          <w:sz w:val="24"/>
          <w:szCs w:val="24"/>
          <w:shd w:val="clear" w:color="auto" w:fill="FFFFFF"/>
        </w:rPr>
        <w:t>.</w:t>
      </w:r>
      <w:r w:rsidR="00340D58">
        <w:rPr>
          <w:rFonts w:ascii="Times New Roman" w:hAnsi="Times New Roman" w:cs="Times New Roman"/>
          <w:color w:val="252525"/>
          <w:sz w:val="24"/>
          <w:szCs w:val="24"/>
          <w:shd w:val="clear" w:color="auto" w:fill="FFFFFF"/>
        </w:rPr>
        <w:t xml:space="preserve">  </w:t>
      </w:r>
      <w:r w:rsidR="0086757E" w:rsidRPr="005B49FC">
        <w:rPr>
          <w:rFonts w:ascii="Times New Roman" w:hAnsi="Times New Roman" w:cs="Times New Roman"/>
          <w:sz w:val="24"/>
          <w:szCs w:val="24"/>
        </w:rPr>
        <w:t xml:space="preserve">Some airborne microorganisms are bacteria, protozoa, fungi especially fungal spores, algae, </w:t>
      </w:r>
      <w:proofErr w:type="spellStart"/>
      <w:r w:rsidR="0086757E" w:rsidRPr="005B49FC">
        <w:rPr>
          <w:rFonts w:ascii="Times New Roman" w:hAnsi="Times New Roman" w:cs="Times New Roman"/>
          <w:sz w:val="24"/>
          <w:szCs w:val="24"/>
        </w:rPr>
        <w:t>viruses.Some</w:t>
      </w:r>
      <w:proofErr w:type="spellEnd"/>
      <w:r w:rsidR="0086757E" w:rsidRPr="005B49FC">
        <w:rPr>
          <w:rFonts w:ascii="Times New Roman" w:hAnsi="Times New Roman" w:cs="Times New Roman"/>
          <w:sz w:val="24"/>
          <w:szCs w:val="24"/>
        </w:rPr>
        <w:t xml:space="preserve"> airborne diseases are </w:t>
      </w:r>
    </w:p>
    <w:p w:rsidR="00E93D8E" w:rsidRDefault="00AE5319" w:rsidP="0086757E">
      <w:pPr>
        <w:jc w:val="both"/>
        <w:rPr>
          <w:rFonts w:ascii="Times New Roman" w:hAnsi="Times New Roman" w:cs="Times New Roman"/>
          <w:sz w:val="24"/>
          <w:szCs w:val="24"/>
        </w:rPr>
      </w:pPr>
      <w:r>
        <w:rPr>
          <w:noProof/>
        </w:rPr>
        <w:lastRenderedPageBreak/>
        <w:drawing>
          <wp:inline distT="0" distB="0" distL="0" distR="0" wp14:anchorId="15A75A19" wp14:editId="50382B4D">
            <wp:extent cx="4087495" cy="5201920"/>
            <wp:effectExtent l="0" t="0" r="0" b="0"/>
            <wp:docPr id="3" name="Picture 3" descr="844_air borne dis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44_air borne diseas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7495" cy="5201920"/>
                    </a:xfrm>
                    <a:prstGeom prst="rect">
                      <a:avLst/>
                    </a:prstGeom>
                    <a:noFill/>
                    <a:ln>
                      <a:noFill/>
                    </a:ln>
                  </pic:spPr>
                </pic:pic>
              </a:graphicData>
            </a:graphic>
          </wp:inline>
        </w:drawing>
      </w:r>
    </w:p>
    <w:p w:rsidR="00E93D8E" w:rsidRDefault="00E93D8E" w:rsidP="0086757E">
      <w:pPr>
        <w:jc w:val="both"/>
        <w:rPr>
          <w:rFonts w:ascii="Times New Roman" w:hAnsi="Times New Roman" w:cs="Times New Roman"/>
          <w:sz w:val="24"/>
          <w:szCs w:val="24"/>
        </w:rPr>
      </w:pPr>
    </w:p>
    <w:p w:rsidR="0086757E" w:rsidRPr="005B49FC" w:rsidRDefault="0086757E" w:rsidP="0086757E">
      <w:pPr>
        <w:jc w:val="both"/>
        <w:rPr>
          <w:rFonts w:ascii="Times New Roman" w:hAnsi="Times New Roman" w:cs="Times New Roman"/>
          <w:b/>
          <w:sz w:val="24"/>
          <w:szCs w:val="24"/>
        </w:rPr>
      </w:pPr>
      <w:r w:rsidRPr="005B49FC">
        <w:rPr>
          <w:rFonts w:ascii="Times New Roman" w:hAnsi="Times New Roman" w:cs="Times New Roman"/>
          <w:b/>
          <w:sz w:val="24"/>
          <w:szCs w:val="24"/>
        </w:rPr>
        <w:t>Methods to Study Air Microbiology</w:t>
      </w:r>
    </w:p>
    <w:p w:rsidR="0086757E" w:rsidRPr="005B49FC" w:rsidRDefault="0086757E" w:rsidP="0086757E">
      <w:pPr>
        <w:pStyle w:val="ListParagraph"/>
        <w:numPr>
          <w:ilvl w:val="0"/>
          <w:numId w:val="1"/>
        </w:numPr>
        <w:spacing w:after="0"/>
        <w:ind w:left="360"/>
        <w:jc w:val="both"/>
        <w:rPr>
          <w:rFonts w:ascii="Times New Roman" w:hAnsi="Times New Roman" w:cs="Times New Roman"/>
          <w:b/>
          <w:sz w:val="24"/>
          <w:szCs w:val="24"/>
        </w:rPr>
      </w:pPr>
      <w:r w:rsidRPr="005B49FC">
        <w:rPr>
          <w:rFonts w:ascii="Times New Roman" w:hAnsi="Times New Roman" w:cs="Times New Roman"/>
          <w:b/>
          <w:sz w:val="24"/>
          <w:szCs w:val="24"/>
        </w:rPr>
        <w:t>Settling Plate Technique</w:t>
      </w:r>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t>In this method, the lid of a Petri dish containing agar medium is exposed to air in room for several minutes and plate is then incubated. A certain number of colonies will develop. Each colony represent</w:t>
      </w:r>
      <w:r w:rsidR="004E3980" w:rsidRPr="005B49FC">
        <w:rPr>
          <w:rFonts w:ascii="Times New Roman" w:hAnsi="Times New Roman" w:cs="Times New Roman"/>
          <w:sz w:val="24"/>
          <w:szCs w:val="24"/>
        </w:rPr>
        <w:t>s</w:t>
      </w:r>
      <w:r w:rsidRPr="005B49FC">
        <w:rPr>
          <w:rFonts w:ascii="Times New Roman" w:hAnsi="Times New Roman" w:cs="Times New Roman"/>
          <w:sz w:val="24"/>
          <w:szCs w:val="24"/>
        </w:rPr>
        <w:t xml:space="preserve"> a particle carrying microorganisms which is fallen on agar.</w:t>
      </w:r>
    </w:p>
    <w:p w:rsidR="0086757E" w:rsidRPr="005B49FC" w:rsidRDefault="0086757E" w:rsidP="0086757E">
      <w:pPr>
        <w:pStyle w:val="ListParagraph"/>
        <w:numPr>
          <w:ilvl w:val="0"/>
          <w:numId w:val="8"/>
        </w:numPr>
        <w:spacing w:after="0"/>
        <w:jc w:val="both"/>
        <w:rPr>
          <w:rFonts w:ascii="Times New Roman" w:hAnsi="Times New Roman" w:cs="Times New Roman"/>
          <w:b/>
          <w:sz w:val="24"/>
          <w:szCs w:val="24"/>
        </w:rPr>
      </w:pPr>
      <w:r w:rsidRPr="005B49FC">
        <w:rPr>
          <w:rFonts w:ascii="Times New Roman" w:hAnsi="Times New Roman" w:cs="Times New Roman"/>
          <w:b/>
          <w:sz w:val="24"/>
          <w:szCs w:val="24"/>
        </w:rPr>
        <w:t>Advantages Of Settling Plate Technique</w:t>
      </w:r>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t>Settling plate method is an extremely useful method for air contamination by microorganisms.</w:t>
      </w:r>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lastRenderedPageBreak/>
        <w:t>It is easy to conduct and very cost effective.</w:t>
      </w:r>
    </w:p>
    <w:p w:rsidR="0086757E" w:rsidRPr="005B49FC" w:rsidRDefault="0086757E" w:rsidP="0086757E">
      <w:pPr>
        <w:pStyle w:val="ListParagraph"/>
        <w:numPr>
          <w:ilvl w:val="0"/>
          <w:numId w:val="9"/>
        </w:numPr>
        <w:spacing w:after="0"/>
        <w:jc w:val="both"/>
        <w:rPr>
          <w:rFonts w:ascii="Times New Roman" w:hAnsi="Times New Roman" w:cs="Times New Roman"/>
          <w:b/>
          <w:sz w:val="24"/>
          <w:szCs w:val="24"/>
        </w:rPr>
      </w:pPr>
      <w:r w:rsidRPr="005B49FC">
        <w:rPr>
          <w:rFonts w:ascii="Times New Roman" w:hAnsi="Times New Roman" w:cs="Times New Roman"/>
          <w:b/>
          <w:sz w:val="24"/>
          <w:szCs w:val="24"/>
        </w:rPr>
        <w:t>Disadvantages Of Settling Plate Technique</w:t>
      </w:r>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t>Only viable microorganisms would be detected by this method and hence it may give a false impression that the air is clean if most of airborne microorganisms are dead.</w:t>
      </w:r>
    </w:p>
    <w:p w:rsidR="008D4DF0" w:rsidRPr="005B49FC" w:rsidRDefault="000E00A8" w:rsidP="0086757E">
      <w:pPr>
        <w:jc w:val="both"/>
        <w:rPr>
          <w:rFonts w:ascii="Times New Roman" w:hAnsi="Times New Roman" w:cs="Times New Roman"/>
          <w:sz w:val="24"/>
          <w:szCs w:val="24"/>
        </w:rPr>
      </w:pPr>
      <w:r w:rsidRPr="005B49FC">
        <w:rPr>
          <w:rFonts w:ascii="Times New Roman" w:hAnsi="Times New Roman" w:cs="Times New Roman"/>
          <w:noProof/>
          <w:sz w:val="24"/>
          <w:szCs w:val="24"/>
        </w:rPr>
        <w:drawing>
          <wp:inline distT="0" distB="0" distL="0" distR="0">
            <wp:extent cx="2582545" cy="3165475"/>
            <wp:effectExtent l="19050" t="0" r="8255" b="0"/>
            <wp:docPr id="7" name="Picture 7" descr="C:\Users\AADIL CH\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ADIL CH\Desktop\1.png"/>
                    <pic:cNvPicPr>
                      <a:picLocks noChangeAspect="1" noChangeArrowheads="1"/>
                    </pic:cNvPicPr>
                  </pic:nvPicPr>
                  <pic:blipFill>
                    <a:blip r:embed="rId8"/>
                    <a:srcRect/>
                    <a:stretch>
                      <a:fillRect/>
                    </a:stretch>
                  </pic:blipFill>
                  <pic:spPr bwMode="auto">
                    <a:xfrm>
                      <a:off x="0" y="0"/>
                      <a:ext cx="2582545" cy="3165475"/>
                    </a:xfrm>
                    <a:prstGeom prst="rect">
                      <a:avLst/>
                    </a:prstGeom>
                    <a:noFill/>
                    <a:ln w="9525">
                      <a:noFill/>
                      <a:miter lim="800000"/>
                      <a:headEnd/>
                      <a:tailEnd/>
                    </a:ln>
                  </pic:spPr>
                </pic:pic>
              </a:graphicData>
            </a:graphic>
          </wp:inline>
        </w:drawing>
      </w:r>
    </w:p>
    <w:p w:rsidR="008D4DF0" w:rsidRPr="005B49FC" w:rsidRDefault="008D4DF0" w:rsidP="0086757E">
      <w:pPr>
        <w:jc w:val="both"/>
        <w:rPr>
          <w:rFonts w:ascii="Times New Roman" w:hAnsi="Times New Roman" w:cs="Times New Roman"/>
          <w:sz w:val="24"/>
          <w:szCs w:val="24"/>
        </w:rPr>
      </w:pPr>
    </w:p>
    <w:p w:rsidR="0086757E" w:rsidRPr="005B49FC" w:rsidRDefault="0086757E" w:rsidP="0086757E">
      <w:pPr>
        <w:pStyle w:val="ListParagraph"/>
        <w:numPr>
          <w:ilvl w:val="0"/>
          <w:numId w:val="2"/>
        </w:numPr>
        <w:spacing w:after="0"/>
        <w:jc w:val="both"/>
        <w:rPr>
          <w:rFonts w:ascii="Times New Roman" w:hAnsi="Times New Roman" w:cs="Times New Roman"/>
          <w:b/>
          <w:sz w:val="24"/>
          <w:szCs w:val="24"/>
        </w:rPr>
      </w:pPr>
      <w:r w:rsidRPr="005B49FC">
        <w:rPr>
          <w:rFonts w:ascii="Times New Roman" w:hAnsi="Times New Roman" w:cs="Times New Roman"/>
          <w:b/>
          <w:sz w:val="24"/>
          <w:szCs w:val="24"/>
        </w:rPr>
        <w:t>Sieve Plate Technique</w:t>
      </w:r>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t>A measured volume of air is drawn through a device consisting of a large number of evenly spaced holes</w:t>
      </w:r>
      <w:r w:rsidR="006A1A6C" w:rsidRPr="005B49FC">
        <w:rPr>
          <w:rFonts w:ascii="Times New Roman" w:hAnsi="Times New Roman" w:cs="Times New Roman"/>
          <w:sz w:val="24"/>
          <w:szCs w:val="24"/>
        </w:rPr>
        <w:t xml:space="preserve"> </w:t>
      </w:r>
      <w:proofErr w:type="gramStart"/>
      <w:r w:rsidRPr="005B49FC">
        <w:rPr>
          <w:rFonts w:ascii="Times New Roman" w:hAnsi="Times New Roman" w:cs="Times New Roman"/>
          <w:sz w:val="24"/>
          <w:szCs w:val="24"/>
        </w:rPr>
        <w:t>In</w:t>
      </w:r>
      <w:proofErr w:type="gramEnd"/>
      <w:r w:rsidRPr="005B49FC">
        <w:rPr>
          <w:rFonts w:ascii="Times New Roman" w:hAnsi="Times New Roman" w:cs="Times New Roman"/>
          <w:sz w:val="24"/>
          <w:szCs w:val="24"/>
        </w:rPr>
        <w:t xml:space="preserve"> a metal cover under which is placed a </w:t>
      </w:r>
      <w:proofErr w:type="spellStart"/>
      <w:r w:rsidRPr="005B49FC">
        <w:rPr>
          <w:rFonts w:ascii="Times New Roman" w:hAnsi="Times New Roman" w:cs="Times New Roman"/>
          <w:sz w:val="24"/>
          <w:szCs w:val="24"/>
        </w:rPr>
        <w:t>petridish</w:t>
      </w:r>
      <w:proofErr w:type="spellEnd"/>
      <w:r w:rsidRPr="005B49FC">
        <w:rPr>
          <w:rFonts w:ascii="Times New Roman" w:hAnsi="Times New Roman" w:cs="Times New Roman"/>
          <w:sz w:val="24"/>
          <w:szCs w:val="24"/>
        </w:rPr>
        <w:t xml:space="preserve"> containing agar media. Particle containing microorganisms settle down. The plates are now incubated and microbial colonies are observed on agar surface</w:t>
      </w:r>
    </w:p>
    <w:p w:rsidR="004D1363" w:rsidRPr="005B49FC" w:rsidRDefault="00134FAC" w:rsidP="0086757E">
      <w:pPr>
        <w:jc w:val="both"/>
        <w:rPr>
          <w:rFonts w:ascii="Times New Roman" w:hAnsi="Times New Roman" w:cs="Times New Roman"/>
          <w:sz w:val="24"/>
          <w:szCs w:val="24"/>
        </w:rPr>
      </w:pPr>
      <w:r w:rsidRPr="005B49FC">
        <w:rPr>
          <w:rFonts w:ascii="Times New Roman" w:hAnsi="Times New Roman" w:cs="Times New Roman"/>
          <w:noProof/>
          <w:sz w:val="24"/>
          <w:szCs w:val="24"/>
        </w:rPr>
        <w:lastRenderedPageBreak/>
        <w:drawing>
          <wp:inline distT="0" distB="0" distL="0" distR="0">
            <wp:extent cx="4712970" cy="2763520"/>
            <wp:effectExtent l="19050" t="0" r="0" b="0"/>
            <wp:docPr id="22" name="Picture 22" descr="C:\Users\AADIL CH\Desktop\Untitle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ADIL CH\Desktop\Untitled 3.png"/>
                    <pic:cNvPicPr>
                      <a:picLocks noChangeAspect="1" noChangeArrowheads="1"/>
                    </pic:cNvPicPr>
                  </pic:nvPicPr>
                  <pic:blipFill>
                    <a:blip r:embed="rId9"/>
                    <a:srcRect/>
                    <a:stretch>
                      <a:fillRect/>
                    </a:stretch>
                  </pic:blipFill>
                  <pic:spPr bwMode="auto">
                    <a:xfrm>
                      <a:off x="0" y="0"/>
                      <a:ext cx="4712970" cy="2763520"/>
                    </a:xfrm>
                    <a:prstGeom prst="rect">
                      <a:avLst/>
                    </a:prstGeom>
                    <a:noFill/>
                    <a:ln w="9525">
                      <a:noFill/>
                      <a:miter lim="800000"/>
                      <a:headEnd/>
                      <a:tailEnd/>
                    </a:ln>
                  </pic:spPr>
                </pic:pic>
              </a:graphicData>
            </a:graphic>
          </wp:inline>
        </w:drawing>
      </w:r>
    </w:p>
    <w:p w:rsidR="004D1363" w:rsidRPr="005B49FC" w:rsidRDefault="004D1363" w:rsidP="0086757E">
      <w:pPr>
        <w:jc w:val="both"/>
        <w:rPr>
          <w:rFonts w:ascii="Times New Roman" w:hAnsi="Times New Roman" w:cs="Times New Roman"/>
          <w:sz w:val="24"/>
          <w:szCs w:val="24"/>
        </w:rPr>
      </w:pPr>
    </w:p>
    <w:p w:rsidR="0086757E" w:rsidRPr="005B49FC" w:rsidRDefault="0086757E" w:rsidP="0086757E">
      <w:pPr>
        <w:pStyle w:val="ListParagraph"/>
        <w:numPr>
          <w:ilvl w:val="0"/>
          <w:numId w:val="3"/>
        </w:numPr>
        <w:spacing w:after="0"/>
        <w:jc w:val="both"/>
        <w:rPr>
          <w:rFonts w:ascii="Times New Roman" w:hAnsi="Times New Roman" w:cs="Times New Roman"/>
          <w:b/>
          <w:sz w:val="24"/>
          <w:szCs w:val="24"/>
        </w:rPr>
      </w:pPr>
      <w:r w:rsidRPr="005B49FC">
        <w:rPr>
          <w:rFonts w:ascii="Times New Roman" w:hAnsi="Times New Roman" w:cs="Times New Roman"/>
          <w:b/>
          <w:sz w:val="24"/>
          <w:szCs w:val="24"/>
        </w:rPr>
        <w:t>Slit Sample or Slit Plate Technique</w:t>
      </w:r>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t xml:space="preserve">Slit sample operates on the same principle as the sieve plate technique. A known volume of air is directed on media containing plates to a slit of 0.25 nm. Plate is mechanically rotated so that microorganisms are evenly deposited over it. These samplers are used for examining the amount of microbial contamination in indoor environment of hospitals schools and industries </w:t>
      </w:r>
    </w:p>
    <w:p w:rsidR="000E00A8" w:rsidRPr="005B49FC" w:rsidRDefault="000E00A8" w:rsidP="0086757E">
      <w:pPr>
        <w:jc w:val="both"/>
        <w:rPr>
          <w:rFonts w:ascii="Times New Roman" w:hAnsi="Times New Roman" w:cs="Times New Roman"/>
          <w:sz w:val="24"/>
          <w:szCs w:val="24"/>
        </w:rPr>
      </w:pPr>
      <w:r w:rsidRPr="005B49FC">
        <w:rPr>
          <w:rFonts w:ascii="Times New Roman" w:hAnsi="Times New Roman" w:cs="Times New Roman"/>
          <w:noProof/>
          <w:sz w:val="24"/>
          <w:szCs w:val="24"/>
        </w:rPr>
        <w:drawing>
          <wp:inline distT="0" distB="0" distL="0" distR="0">
            <wp:extent cx="2542523" cy="2019719"/>
            <wp:effectExtent l="19050" t="0" r="0" b="0"/>
            <wp:docPr id="8" name="Picture 8" descr="C:\Users\AADIL CH\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ADIL CH\Desktop\2.png"/>
                    <pic:cNvPicPr>
                      <a:picLocks noChangeAspect="1" noChangeArrowheads="1"/>
                    </pic:cNvPicPr>
                  </pic:nvPicPr>
                  <pic:blipFill>
                    <a:blip r:embed="rId10"/>
                    <a:srcRect/>
                    <a:stretch>
                      <a:fillRect/>
                    </a:stretch>
                  </pic:blipFill>
                  <pic:spPr bwMode="auto">
                    <a:xfrm>
                      <a:off x="0" y="0"/>
                      <a:ext cx="2542540" cy="2019733"/>
                    </a:xfrm>
                    <a:prstGeom prst="rect">
                      <a:avLst/>
                    </a:prstGeom>
                    <a:noFill/>
                    <a:ln w="9525">
                      <a:noFill/>
                      <a:miter lim="800000"/>
                      <a:headEnd/>
                      <a:tailEnd/>
                    </a:ln>
                  </pic:spPr>
                </pic:pic>
              </a:graphicData>
            </a:graphic>
          </wp:inline>
        </w:drawing>
      </w:r>
    </w:p>
    <w:p w:rsidR="000E00A8" w:rsidRPr="005B49FC" w:rsidRDefault="000E00A8" w:rsidP="0086757E">
      <w:pPr>
        <w:jc w:val="both"/>
        <w:rPr>
          <w:rFonts w:ascii="Times New Roman" w:hAnsi="Times New Roman" w:cs="Times New Roman"/>
          <w:sz w:val="24"/>
          <w:szCs w:val="24"/>
        </w:rPr>
      </w:pPr>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t>Techniques for controlling airborne contaminations</w:t>
      </w:r>
    </w:p>
    <w:p w:rsidR="0086757E" w:rsidRPr="005B49FC" w:rsidRDefault="0086757E" w:rsidP="0086757E">
      <w:pPr>
        <w:pStyle w:val="ListParagraph"/>
        <w:numPr>
          <w:ilvl w:val="0"/>
          <w:numId w:val="4"/>
        </w:numPr>
        <w:spacing w:after="0"/>
        <w:jc w:val="both"/>
        <w:rPr>
          <w:rFonts w:ascii="Times New Roman" w:hAnsi="Times New Roman" w:cs="Times New Roman"/>
          <w:b/>
          <w:sz w:val="24"/>
          <w:szCs w:val="24"/>
        </w:rPr>
      </w:pPr>
      <w:r w:rsidRPr="005B49FC">
        <w:rPr>
          <w:rFonts w:ascii="Times New Roman" w:hAnsi="Times New Roman" w:cs="Times New Roman"/>
          <w:b/>
          <w:sz w:val="24"/>
          <w:szCs w:val="24"/>
        </w:rPr>
        <w:t xml:space="preserve">Physical Techniques </w:t>
      </w:r>
    </w:p>
    <w:p w:rsidR="0086757E" w:rsidRPr="005B49FC" w:rsidRDefault="0086757E" w:rsidP="0086757E">
      <w:pPr>
        <w:pStyle w:val="ListParagraph"/>
        <w:numPr>
          <w:ilvl w:val="0"/>
          <w:numId w:val="5"/>
        </w:numPr>
        <w:spacing w:after="0"/>
        <w:jc w:val="both"/>
        <w:rPr>
          <w:rFonts w:ascii="Times New Roman" w:hAnsi="Times New Roman" w:cs="Times New Roman"/>
          <w:b/>
          <w:sz w:val="24"/>
          <w:szCs w:val="24"/>
        </w:rPr>
      </w:pPr>
      <w:r w:rsidRPr="005B49FC">
        <w:rPr>
          <w:rFonts w:ascii="Times New Roman" w:hAnsi="Times New Roman" w:cs="Times New Roman"/>
          <w:b/>
          <w:sz w:val="24"/>
          <w:szCs w:val="24"/>
        </w:rPr>
        <w:lastRenderedPageBreak/>
        <w:t>Dust Control</w:t>
      </w:r>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t>As dust particles contain microorganism so control of dust is necessary for the control of air borne microbial contamination</w:t>
      </w:r>
      <w:r w:rsidR="00F43DE1" w:rsidRPr="005B49FC">
        <w:rPr>
          <w:rFonts w:ascii="Times New Roman" w:hAnsi="Times New Roman" w:cs="Times New Roman"/>
          <w:sz w:val="24"/>
          <w:szCs w:val="24"/>
        </w:rPr>
        <w:t xml:space="preserve">. </w:t>
      </w:r>
      <w:r w:rsidRPr="005B49FC">
        <w:rPr>
          <w:rFonts w:ascii="Times New Roman" w:hAnsi="Times New Roman" w:cs="Times New Roman"/>
          <w:sz w:val="24"/>
          <w:szCs w:val="24"/>
        </w:rPr>
        <w:t>Use of vacuum pick up followed by use of suitable disinfectants and detergent solution has been recommended to control the dust in indoor environment</w:t>
      </w:r>
    </w:p>
    <w:p w:rsidR="0086757E" w:rsidRPr="005B49FC" w:rsidRDefault="0086757E" w:rsidP="0086757E">
      <w:pPr>
        <w:pStyle w:val="ListParagraph"/>
        <w:numPr>
          <w:ilvl w:val="0"/>
          <w:numId w:val="6"/>
        </w:numPr>
        <w:spacing w:after="0"/>
        <w:jc w:val="both"/>
        <w:rPr>
          <w:rFonts w:ascii="Times New Roman" w:hAnsi="Times New Roman" w:cs="Times New Roman"/>
          <w:b/>
          <w:sz w:val="24"/>
          <w:szCs w:val="24"/>
        </w:rPr>
      </w:pPr>
      <w:r w:rsidRPr="005B49FC">
        <w:rPr>
          <w:rFonts w:ascii="Times New Roman" w:hAnsi="Times New Roman" w:cs="Times New Roman"/>
          <w:b/>
          <w:sz w:val="24"/>
          <w:szCs w:val="24"/>
        </w:rPr>
        <w:t>U.V Radiations</w:t>
      </w:r>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t>Germicidal lamps are use for this purpose. These emit radiations in 250-260 nm range</w:t>
      </w:r>
      <w:r w:rsidR="00C325E7" w:rsidRPr="005B49FC">
        <w:rPr>
          <w:rFonts w:ascii="Times New Roman" w:hAnsi="Times New Roman" w:cs="Times New Roman"/>
          <w:sz w:val="24"/>
          <w:szCs w:val="24"/>
        </w:rPr>
        <w:t xml:space="preserve"> </w:t>
      </w:r>
      <w:r w:rsidRPr="005B49FC">
        <w:rPr>
          <w:rFonts w:ascii="Times New Roman" w:hAnsi="Times New Roman" w:cs="Times New Roman"/>
          <w:sz w:val="24"/>
          <w:szCs w:val="24"/>
        </w:rPr>
        <w:t>(The most effective bactericidal region).</w:t>
      </w:r>
    </w:p>
    <w:p w:rsidR="0086757E" w:rsidRPr="005B49FC" w:rsidRDefault="0086757E" w:rsidP="0086757E">
      <w:pPr>
        <w:pStyle w:val="ListParagraph"/>
        <w:numPr>
          <w:ilvl w:val="0"/>
          <w:numId w:val="6"/>
        </w:numPr>
        <w:spacing w:after="0"/>
        <w:jc w:val="both"/>
        <w:rPr>
          <w:rFonts w:ascii="Times New Roman" w:hAnsi="Times New Roman" w:cs="Times New Roman"/>
          <w:b/>
          <w:sz w:val="24"/>
          <w:szCs w:val="24"/>
        </w:rPr>
      </w:pPr>
      <w:r w:rsidRPr="005B49FC">
        <w:rPr>
          <w:rFonts w:ascii="Times New Roman" w:hAnsi="Times New Roman" w:cs="Times New Roman"/>
          <w:b/>
          <w:sz w:val="24"/>
          <w:szCs w:val="24"/>
        </w:rPr>
        <w:t>Use of Laminar Air Flow System</w:t>
      </w:r>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t>This technique represents unidirectional air flow system in which air passes through HEPA filters</w:t>
      </w:r>
      <w:r w:rsidR="00F647DB" w:rsidRPr="005B49FC">
        <w:rPr>
          <w:rFonts w:ascii="Times New Roman" w:hAnsi="Times New Roman" w:cs="Times New Roman"/>
          <w:sz w:val="24"/>
          <w:szCs w:val="24"/>
        </w:rPr>
        <w:t xml:space="preserve"> </w:t>
      </w:r>
      <w:r w:rsidRPr="005B49FC">
        <w:rPr>
          <w:rFonts w:ascii="Times New Roman" w:hAnsi="Times New Roman" w:cs="Times New Roman"/>
          <w:sz w:val="24"/>
          <w:szCs w:val="24"/>
        </w:rPr>
        <w:t>(High efficiency particulate air filters).</w:t>
      </w:r>
      <w:r w:rsidR="00F43DE1" w:rsidRPr="005B49FC">
        <w:rPr>
          <w:rFonts w:ascii="Times New Roman" w:hAnsi="Times New Roman" w:cs="Times New Roman"/>
          <w:sz w:val="24"/>
          <w:szCs w:val="24"/>
        </w:rPr>
        <w:t xml:space="preserve"> </w:t>
      </w:r>
      <w:r w:rsidR="00E01E4B" w:rsidRPr="005B49FC">
        <w:rPr>
          <w:rFonts w:ascii="Times New Roman" w:hAnsi="Times New Roman" w:cs="Times New Roman"/>
          <w:sz w:val="24"/>
          <w:szCs w:val="24"/>
        </w:rPr>
        <w:t xml:space="preserve">It </w:t>
      </w:r>
      <w:r w:rsidRPr="005B49FC">
        <w:rPr>
          <w:rFonts w:ascii="Times New Roman" w:hAnsi="Times New Roman" w:cs="Times New Roman"/>
          <w:sz w:val="24"/>
          <w:szCs w:val="24"/>
        </w:rPr>
        <w:t>is use</w:t>
      </w:r>
      <w:r w:rsidR="00F43DE1" w:rsidRPr="005B49FC">
        <w:rPr>
          <w:rFonts w:ascii="Times New Roman" w:hAnsi="Times New Roman" w:cs="Times New Roman"/>
          <w:sz w:val="24"/>
          <w:szCs w:val="24"/>
        </w:rPr>
        <w:t>d</w:t>
      </w:r>
      <w:r w:rsidRPr="005B49FC">
        <w:rPr>
          <w:rFonts w:ascii="Times New Roman" w:hAnsi="Times New Roman" w:cs="Times New Roman"/>
          <w:sz w:val="24"/>
          <w:szCs w:val="24"/>
        </w:rPr>
        <w:t xml:space="preserve"> in industries w</w:t>
      </w:r>
      <w:r w:rsidR="00F43DE1" w:rsidRPr="005B49FC">
        <w:rPr>
          <w:rFonts w:ascii="Times New Roman" w:hAnsi="Times New Roman" w:cs="Times New Roman"/>
          <w:sz w:val="24"/>
          <w:szCs w:val="24"/>
        </w:rPr>
        <w:t>here high degree of cleanliness is required.</w:t>
      </w:r>
    </w:p>
    <w:p w:rsidR="0086757E" w:rsidRPr="005B49FC" w:rsidRDefault="0086757E" w:rsidP="0086757E">
      <w:pPr>
        <w:pStyle w:val="ListParagraph"/>
        <w:numPr>
          <w:ilvl w:val="0"/>
          <w:numId w:val="7"/>
        </w:numPr>
        <w:spacing w:after="0"/>
        <w:jc w:val="both"/>
        <w:rPr>
          <w:rFonts w:ascii="Times New Roman" w:hAnsi="Times New Roman" w:cs="Times New Roman"/>
          <w:b/>
          <w:sz w:val="24"/>
          <w:szCs w:val="24"/>
        </w:rPr>
      </w:pPr>
      <w:r w:rsidRPr="005B49FC">
        <w:rPr>
          <w:rFonts w:ascii="Times New Roman" w:hAnsi="Times New Roman" w:cs="Times New Roman"/>
          <w:b/>
          <w:sz w:val="24"/>
          <w:szCs w:val="24"/>
        </w:rPr>
        <w:t xml:space="preserve">Chemical Technique </w:t>
      </w:r>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t>Certain chemicals are also used to control airborne contaminations such as</w:t>
      </w:r>
      <w:r w:rsidR="002C52C3">
        <w:rPr>
          <w:rFonts w:ascii="Times New Roman" w:hAnsi="Times New Roman" w:cs="Times New Roman"/>
          <w:sz w:val="24"/>
          <w:szCs w:val="24"/>
        </w:rPr>
        <w:t xml:space="preserve"> formaldehyde</w:t>
      </w:r>
      <w:r w:rsidR="00E93D8E">
        <w:rPr>
          <w:rFonts w:ascii="Times New Roman" w:hAnsi="Times New Roman" w:cs="Times New Roman"/>
          <w:sz w:val="24"/>
          <w:szCs w:val="24"/>
        </w:rPr>
        <w:t>,</w:t>
      </w:r>
      <w:r w:rsidRPr="005B49FC">
        <w:rPr>
          <w:rFonts w:ascii="Times New Roman" w:hAnsi="Times New Roman" w:cs="Times New Roman"/>
          <w:sz w:val="24"/>
          <w:szCs w:val="24"/>
        </w:rPr>
        <w:t xml:space="preserve"> </w:t>
      </w:r>
      <w:proofErr w:type="spellStart"/>
      <w:r w:rsidRPr="005B49FC">
        <w:rPr>
          <w:rFonts w:ascii="Times New Roman" w:hAnsi="Times New Roman" w:cs="Times New Roman"/>
          <w:sz w:val="24"/>
          <w:szCs w:val="24"/>
        </w:rPr>
        <w:t>hypochlorus</w:t>
      </w:r>
      <w:proofErr w:type="spellEnd"/>
      <w:r w:rsidRPr="005B49FC">
        <w:rPr>
          <w:rFonts w:ascii="Times New Roman" w:hAnsi="Times New Roman" w:cs="Times New Roman"/>
          <w:sz w:val="24"/>
          <w:szCs w:val="24"/>
        </w:rPr>
        <w:t xml:space="preserve"> acid, </w:t>
      </w:r>
      <w:r w:rsidR="002C52C3">
        <w:rPr>
          <w:rFonts w:ascii="Times New Roman" w:hAnsi="Times New Roman" w:cs="Times New Roman"/>
          <w:sz w:val="24"/>
          <w:szCs w:val="24"/>
        </w:rPr>
        <w:t>resorcinol, beta-</w:t>
      </w:r>
      <w:proofErr w:type="spellStart"/>
      <w:r w:rsidR="002C52C3">
        <w:rPr>
          <w:rFonts w:ascii="Times New Roman" w:hAnsi="Times New Roman" w:cs="Times New Roman"/>
          <w:sz w:val="24"/>
          <w:szCs w:val="24"/>
        </w:rPr>
        <w:t>propiolactones</w:t>
      </w:r>
      <w:proofErr w:type="spellEnd"/>
      <w:r w:rsidR="002C52C3">
        <w:rPr>
          <w:rFonts w:ascii="Times New Roman" w:hAnsi="Times New Roman" w:cs="Times New Roman"/>
          <w:sz w:val="24"/>
          <w:szCs w:val="24"/>
        </w:rPr>
        <w:t xml:space="preserve"> and propylene </w:t>
      </w:r>
      <w:proofErr w:type="gramStart"/>
      <w:r w:rsidR="006E341B">
        <w:rPr>
          <w:rFonts w:ascii="Times New Roman" w:hAnsi="Times New Roman" w:cs="Times New Roman"/>
          <w:sz w:val="24"/>
          <w:szCs w:val="24"/>
        </w:rPr>
        <w:t>glycol</w:t>
      </w:r>
      <w:r w:rsidR="002C52C3">
        <w:rPr>
          <w:rFonts w:ascii="Times New Roman" w:hAnsi="Times New Roman" w:cs="Times New Roman"/>
          <w:sz w:val="24"/>
          <w:szCs w:val="24"/>
        </w:rPr>
        <w:t xml:space="preserve"> .</w:t>
      </w:r>
      <w:proofErr w:type="gramEnd"/>
    </w:p>
    <w:p w:rsidR="0086757E" w:rsidRPr="005B49FC" w:rsidRDefault="0086757E" w:rsidP="0086757E">
      <w:pPr>
        <w:jc w:val="both"/>
        <w:rPr>
          <w:rFonts w:ascii="Times New Roman" w:hAnsi="Times New Roman" w:cs="Times New Roman"/>
          <w:sz w:val="24"/>
          <w:szCs w:val="24"/>
        </w:rPr>
      </w:pPr>
      <w:r w:rsidRPr="005B49FC">
        <w:rPr>
          <w:rFonts w:ascii="Times New Roman" w:hAnsi="Times New Roman" w:cs="Times New Roman"/>
          <w:sz w:val="24"/>
          <w:szCs w:val="24"/>
        </w:rPr>
        <w:t xml:space="preserve">These chemicals are sprayed or fumigated in room to kill the microorganisms present in the room.                                                                                                                    </w:t>
      </w:r>
    </w:p>
    <w:p w:rsidR="0086757E" w:rsidRPr="005B49FC" w:rsidRDefault="0086757E" w:rsidP="0086757E">
      <w:pPr>
        <w:jc w:val="both"/>
        <w:rPr>
          <w:rFonts w:ascii="Times New Roman" w:hAnsi="Times New Roman" w:cs="Times New Roman"/>
          <w:b/>
          <w:sz w:val="24"/>
          <w:szCs w:val="24"/>
        </w:rPr>
      </w:pPr>
      <w:bookmarkStart w:id="0" w:name="_GoBack"/>
      <w:bookmarkEnd w:id="0"/>
    </w:p>
    <w:sectPr w:rsidR="0086757E" w:rsidRPr="005B49FC" w:rsidSect="005D07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698" w:rsidRDefault="00535698" w:rsidP="00E93D8E">
      <w:pPr>
        <w:spacing w:after="0" w:line="240" w:lineRule="auto"/>
      </w:pPr>
      <w:r>
        <w:separator/>
      </w:r>
    </w:p>
  </w:endnote>
  <w:endnote w:type="continuationSeparator" w:id="0">
    <w:p w:rsidR="00535698" w:rsidRDefault="00535698" w:rsidP="00E9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698" w:rsidRDefault="00535698" w:rsidP="00E93D8E">
      <w:pPr>
        <w:spacing w:after="0" w:line="240" w:lineRule="auto"/>
      </w:pPr>
      <w:r>
        <w:separator/>
      </w:r>
    </w:p>
  </w:footnote>
  <w:footnote w:type="continuationSeparator" w:id="0">
    <w:p w:rsidR="00535698" w:rsidRDefault="00535698" w:rsidP="00E93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8E" w:rsidRDefault="00E93D8E">
    <w:pPr>
      <w:pStyle w:val="Header"/>
    </w:pPr>
  </w:p>
  <w:p w:rsidR="00E93D8E" w:rsidRDefault="00E93D8E">
    <w:pPr>
      <w:pStyle w:val="Header"/>
    </w:pPr>
  </w:p>
  <w:p w:rsidR="00E93D8E" w:rsidRDefault="00E93D8E">
    <w:pPr>
      <w:pStyle w:val="Header"/>
    </w:pPr>
  </w:p>
  <w:p w:rsidR="00E93D8E" w:rsidRDefault="00E93D8E">
    <w:pPr>
      <w:pStyle w:val="Header"/>
    </w:pPr>
  </w:p>
  <w:p w:rsidR="00E93D8E" w:rsidRDefault="00E93D8E">
    <w:pPr>
      <w:pStyle w:val="Header"/>
    </w:pPr>
  </w:p>
  <w:p w:rsidR="00E93D8E" w:rsidRDefault="00E93D8E">
    <w:pPr>
      <w:pStyle w:val="Header"/>
    </w:pPr>
  </w:p>
  <w:p w:rsidR="00E93D8E" w:rsidRDefault="00E93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E618C"/>
    <w:multiLevelType w:val="hybridMultilevel"/>
    <w:tmpl w:val="D4F8C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920A62"/>
    <w:multiLevelType w:val="hybridMultilevel"/>
    <w:tmpl w:val="271813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7E0A98"/>
    <w:multiLevelType w:val="hybridMultilevel"/>
    <w:tmpl w:val="1A9AD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8A09A8"/>
    <w:multiLevelType w:val="hybridMultilevel"/>
    <w:tmpl w:val="6476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17D64"/>
    <w:multiLevelType w:val="hybridMultilevel"/>
    <w:tmpl w:val="62CA7D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7D520F"/>
    <w:multiLevelType w:val="hybridMultilevel"/>
    <w:tmpl w:val="DEF4B3F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4DCB1829"/>
    <w:multiLevelType w:val="hybridMultilevel"/>
    <w:tmpl w:val="22268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A3726A"/>
    <w:multiLevelType w:val="hybridMultilevel"/>
    <w:tmpl w:val="53428E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AB74FBF"/>
    <w:multiLevelType w:val="hybridMultilevel"/>
    <w:tmpl w:val="1346A0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E1B31A7"/>
    <w:multiLevelType w:val="hybridMultilevel"/>
    <w:tmpl w:val="0F6C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4"/>
  </w:num>
  <w:num w:numId="6">
    <w:abstractNumId w:val="7"/>
  </w:num>
  <w:num w:numId="7">
    <w:abstractNumId w:val="0"/>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757E"/>
    <w:rsid w:val="000233D3"/>
    <w:rsid w:val="000E00A8"/>
    <w:rsid w:val="00134FAC"/>
    <w:rsid w:val="001A3C54"/>
    <w:rsid w:val="001E07D0"/>
    <w:rsid w:val="002C52C3"/>
    <w:rsid w:val="00304493"/>
    <w:rsid w:val="00340D58"/>
    <w:rsid w:val="00405E28"/>
    <w:rsid w:val="00411D69"/>
    <w:rsid w:val="00461030"/>
    <w:rsid w:val="004D1363"/>
    <w:rsid w:val="004E3980"/>
    <w:rsid w:val="00535698"/>
    <w:rsid w:val="005B49FC"/>
    <w:rsid w:val="005D0764"/>
    <w:rsid w:val="006A1A6C"/>
    <w:rsid w:val="006E341B"/>
    <w:rsid w:val="00786468"/>
    <w:rsid w:val="00815FF7"/>
    <w:rsid w:val="00864ACA"/>
    <w:rsid w:val="0086757E"/>
    <w:rsid w:val="008D4DF0"/>
    <w:rsid w:val="00905FA3"/>
    <w:rsid w:val="009A414B"/>
    <w:rsid w:val="00AE271A"/>
    <w:rsid w:val="00AE5319"/>
    <w:rsid w:val="00AF21D3"/>
    <w:rsid w:val="00B11DB4"/>
    <w:rsid w:val="00B25A4A"/>
    <w:rsid w:val="00C325E7"/>
    <w:rsid w:val="00CA5E80"/>
    <w:rsid w:val="00CA67C5"/>
    <w:rsid w:val="00CE24A3"/>
    <w:rsid w:val="00D95529"/>
    <w:rsid w:val="00E01E4B"/>
    <w:rsid w:val="00E44A52"/>
    <w:rsid w:val="00E7043A"/>
    <w:rsid w:val="00E93D8E"/>
    <w:rsid w:val="00EA4617"/>
    <w:rsid w:val="00F3258E"/>
    <w:rsid w:val="00F43DE1"/>
    <w:rsid w:val="00F6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F90F4-1835-47BB-9924-798ABBCF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5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57E"/>
    <w:pPr>
      <w:ind w:left="720"/>
      <w:contextualSpacing/>
    </w:pPr>
  </w:style>
  <w:style w:type="character" w:styleId="Hyperlink">
    <w:name w:val="Hyperlink"/>
    <w:basedOn w:val="DefaultParagraphFont"/>
    <w:uiPriority w:val="99"/>
    <w:semiHidden/>
    <w:unhideWhenUsed/>
    <w:rsid w:val="0086757E"/>
    <w:rPr>
      <w:color w:val="0000FF"/>
      <w:u w:val="single"/>
    </w:rPr>
  </w:style>
  <w:style w:type="paragraph" w:styleId="BalloonText">
    <w:name w:val="Balloon Text"/>
    <w:basedOn w:val="Normal"/>
    <w:link w:val="BalloonTextChar"/>
    <w:uiPriority w:val="99"/>
    <w:semiHidden/>
    <w:unhideWhenUsed/>
    <w:rsid w:val="00867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57E"/>
    <w:rPr>
      <w:rFonts w:ascii="Tahoma" w:eastAsiaTheme="minorEastAsia" w:hAnsi="Tahoma" w:cs="Tahoma"/>
      <w:sz w:val="16"/>
      <w:szCs w:val="16"/>
    </w:rPr>
  </w:style>
  <w:style w:type="paragraph" w:styleId="Header">
    <w:name w:val="header"/>
    <w:basedOn w:val="Normal"/>
    <w:link w:val="HeaderChar"/>
    <w:uiPriority w:val="99"/>
    <w:unhideWhenUsed/>
    <w:rsid w:val="00E93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8E"/>
    <w:rPr>
      <w:rFonts w:eastAsiaTheme="minorEastAsia"/>
    </w:rPr>
  </w:style>
  <w:style w:type="paragraph" w:styleId="Footer">
    <w:name w:val="footer"/>
    <w:basedOn w:val="Normal"/>
    <w:link w:val="FooterChar"/>
    <w:uiPriority w:val="99"/>
    <w:unhideWhenUsed/>
    <w:rsid w:val="00E93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8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AADIL CH</dc:creator>
  <cp:lastModifiedBy>Microsoft account</cp:lastModifiedBy>
  <cp:revision>12</cp:revision>
  <cp:lastPrinted>2021-04-23T12:19:00Z</cp:lastPrinted>
  <dcterms:created xsi:type="dcterms:W3CDTF">2019-02-26T05:21:00Z</dcterms:created>
  <dcterms:modified xsi:type="dcterms:W3CDTF">2021-04-24T09:27:00Z</dcterms:modified>
</cp:coreProperties>
</file>