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0D" w:rsidRPr="00B83C83" w:rsidRDefault="00907717" w:rsidP="005D100D">
      <w:pPr>
        <w:pStyle w:val="Default"/>
        <w:spacing w:line="360" w:lineRule="auto"/>
      </w:pPr>
      <w:r>
        <w:rPr>
          <w:b/>
          <w:bCs/>
        </w:rPr>
        <w:t xml:space="preserve">   </w:t>
      </w:r>
      <w:r w:rsidR="00F56A9D">
        <w:rPr>
          <w:b/>
          <w:bCs/>
        </w:rPr>
        <w:t>G</w:t>
      </w:r>
      <w:r w:rsidR="005D100D" w:rsidRPr="00B83C83">
        <w:rPr>
          <w:b/>
          <w:bCs/>
        </w:rPr>
        <w:t>ENERAL MICROBIOLOGY</w:t>
      </w:r>
    </w:p>
    <w:p w:rsidR="005D100D" w:rsidRPr="00B83C83" w:rsidRDefault="008C0362" w:rsidP="005D100D">
      <w:pPr>
        <w:spacing w:line="360" w:lineRule="auto"/>
        <w:jc w:val="both"/>
        <w:rPr>
          <w:rFonts w:ascii="Times New Roman" w:hAnsi="Times New Roman" w:cs="Times New Roman"/>
          <w:sz w:val="24"/>
          <w:szCs w:val="24"/>
        </w:rPr>
      </w:pPr>
      <w:r w:rsidRPr="00B83C83">
        <w:rPr>
          <w:rFonts w:ascii="Times New Roman" w:hAnsi="Times New Roman" w:cs="Times New Roman"/>
          <w:sz w:val="24"/>
          <w:szCs w:val="24"/>
        </w:rPr>
        <w:t xml:space="preserve"> </w:t>
      </w:r>
      <w:r w:rsidR="005D100D" w:rsidRPr="00B83C83">
        <w:rPr>
          <w:rFonts w:ascii="Times New Roman" w:hAnsi="Times New Roman" w:cs="Times New Roman"/>
          <w:sz w:val="24"/>
          <w:szCs w:val="24"/>
        </w:rPr>
        <w:t>“Microbiology is the study of living organisms of microscopic size which includes bacteria, vir</w:t>
      </w:r>
      <w:r w:rsidRPr="00B83C83">
        <w:rPr>
          <w:rFonts w:ascii="Times New Roman" w:hAnsi="Times New Roman" w:cs="Times New Roman"/>
          <w:sz w:val="24"/>
          <w:szCs w:val="24"/>
        </w:rPr>
        <w:t>uses, fungi, algae and protozoa which range in size from nanometer to few mm in size. Algae and protists are larger enough to be seen with naked eye.</w:t>
      </w:r>
      <w:r w:rsidR="005D100D" w:rsidRPr="00B83C83">
        <w:rPr>
          <w:rFonts w:ascii="Times New Roman" w:hAnsi="Times New Roman" w:cs="Times New Roman"/>
          <w:sz w:val="24"/>
          <w:szCs w:val="24"/>
        </w:rPr>
        <w:t xml:space="preserve"> It is concerned with their anatomy, physiology, reproduction, metabolism, classification and their effects on human beings, animals and plants.”  </w:t>
      </w:r>
    </w:p>
    <w:p w:rsidR="008C0362" w:rsidRPr="00B83C83" w:rsidRDefault="008C0362" w:rsidP="005D100D">
      <w:p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Disciplines in Microbiology</w:t>
      </w:r>
    </w:p>
    <w:p w:rsidR="005D100D" w:rsidRPr="00B83C83" w:rsidRDefault="005D100D" w:rsidP="005D100D">
      <w:pPr>
        <w:pStyle w:val="ListParagraph"/>
        <w:numPr>
          <w:ilvl w:val="0"/>
          <w:numId w:val="7"/>
        </w:num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 xml:space="preserve">Bacteriology:                            </w:t>
      </w:r>
      <w:r w:rsidRPr="00B83C83">
        <w:rPr>
          <w:rFonts w:ascii="Times New Roman" w:hAnsi="Times New Roman" w:cs="Times New Roman"/>
          <w:sz w:val="24"/>
          <w:szCs w:val="24"/>
        </w:rPr>
        <w:t>Study of bacteria</w:t>
      </w:r>
    </w:p>
    <w:p w:rsidR="005D100D" w:rsidRPr="00B83C83" w:rsidRDefault="005D100D" w:rsidP="005D100D">
      <w:pPr>
        <w:pStyle w:val="ListParagraph"/>
        <w:numPr>
          <w:ilvl w:val="0"/>
          <w:numId w:val="7"/>
        </w:num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 xml:space="preserve">Virology:                               </w:t>
      </w:r>
      <w:r w:rsidRPr="00B83C83">
        <w:rPr>
          <w:rFonts w:ascii="Times New Roman" w:hAnsi="Times New Roman" w:cs="Times New Roman"/>
          <w:sz w:val="24"/>
          <w:szCs w:val="24"/>
        </w:rPr>
        <w:t xml:space="preserve">   Study of viruses </w:t>
      </w:r>
    </w:p>
    <w:p w:rsidR="005D100D" w:rsidRPr="00B83C83" w:rsidRDefault="005D100D" w:rsidP="005D100D">
      <w:pPr>
        <w:pStyle w:val="ListParagraph"/>
        <w:numPr>
          <w:ilvl w:val="0"/>
          <w:numId w:val="7"/>
        </w:numPr>
        <w:spacing w:line="360" w:lineRule="auto"/>
        <w:jc w:val="both"/>
        <w:rPr>
          <w:rFonts w:ascii="Times New Roman" w:hAnsi="Times New Roman" w:cs="Times New Roman"/>
          <w:sz w:val="24"/>
          <w:szCs w:val="24"/>
        </w:rPr>
      </w:pPr>
      <w:r w:rsidRPr="00B83C83">
        <w:rPr>
          <w:rFonts w:ascii="Times New Roman" w:hAnsi="Times New Roman" w:cs="Times New Roman"/>
          <w:b/>
          <w:sz w:val="24"/>
          <w:szCs w:val="24"/>
        </w:rPr>
        <w:t>Protozo</w:t>
      </w:r>
      <w:r w:rsidR="008C0362" w:rsidRPr="00B83C83">
        <w:rPr>
          <w:rFonts w:ascii="Times New Roman" w:hAnsi="Times New Roman" w:cs="Times New Roman"/>
          <w:b/>
          <w:sz w:val="24"/>
          <w:szCs w:val="24"/>
        </w:rPr>
        <w:t>o</w:t>
      </w:r>
      <w:r w:rsidRPr="00B83C83">
        <w:rPr>
          <w:rFonts w:ascii="Times New Roman" w:hAnsi="Times New Roman" w:cs="Times New Roman"/>
          <w:b/>
          <w:sz w:val="24"/>
          <w:szCs w:val="24"/>
        </w:rPr>
        <w:t xml:space="preserve">logy:                            </w:t>
      </w:r>
      <w:r w:rsidRPr="00B83C83">
        <w:rPr>
          <w:rFonts w:ascii="Times New Roman" w:hAnsi="Times New Roman" w:cs="Times New Roman"/>
          <w:sz w:val="24"/>
          <w:szCs w:val="24"/>
        </w:rPr>
        <w:t xml:space="preserve">Study of protozoa </w:t>
      </w:r>
    </w:p>
    <w:p w:rsidR="005D100D" w:rsidRPr="00B83C83" w:rsidRDefault="005D100D" w:rsidP="005D100D">
      <w:pPr>
        <w:pStyle w:val="ListParagraph"/>
        <w:numPr>
          <w:ilvl w:val="0"/>
          <w:numId w:val="7"/>
        </w:num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Phycology :</w:t>
      </w:r>
      <w:r w:rsidRPr="00B83C83">
        <w:rPr>
          <w:rFonts w:ascii="Times New Roman" w:hAnsi="Times New Roman" w:cs="Times New Roman"/>
          <w:sz w:val="24"/>
          <w:szCs w:val="24"/>
        </w:rPr>
        <w:t xml:space="preserve">                              </w:t>
      </w:r>
      <w:r w:rsidR="008C0362" w:rsidRPr="00B83C83">
        <w:rPr>
          <w:rFonts w:ascii="Times New Roman" w:hAnsi="Times New Roman" w:cs="Times New Roman"/>
          <w:sz w:val="24"/>
          <w:szCs w:val="24"/>
        </w:rPr>
        <w:t xml:space="preserve"> </w:t>
      </w:r>
      <w:r w:rsidRPr="00B83C83">
        <w:rPr>
          <w:rFonts w:ascii="Times New Roman" w:hAnsi="Times New Roman" w:cs="Times New Roman"/>
          <w:sz w:val="24"/>
          <w:szCs w:val="24"/>
        </w:rPr>
        <w:t xml:space="preserve"> Study of algae</w:t>
      </w:r>
    </w:p>
    <w:p w:rsidR="005D100D" w:rsidRPr="00B83C83" w:rsidRDefault="005D100D" w:rsidP="005D100D">
      <w:pPr>
        <w:pStyle w:val="ListParagraph"/>
        <w:numPr>
          <w:ilvl w:val="0"/>
          <w:numId w:val="7"/>
        </w:numPr>
        <w:spacing w:line="360" w:lineRule="auto"/>
        <w:jc w:val="both"/>
        <w:rPr>
          <w:rFonts w:ascii="Times New Roman" w:hAnsi="Times New Roman" w:cs="Times New Roman"/>
          <w:sz w:val="24"/>
          <w:szCs w:val="24"/>
        </w:rPr>
      </w:pPr>
      <w:r w:rsidRPr="00B83C83">
        <w:rPr>
          <w:rFonts w:ascii="Times New Roman" w:hAnsi="Times New Roman" w:cs="Times New Roman"/>
          <w:b/>
          <w:sz w:val="24"/>
          <w:szCs w:val="24"/>
        </w:rPr>
        <w:t>Mycology</w:t>
      </w:r>
      <w:r w:rsidRPr="00B83C83">
        <w:rPr>
          <w:rFonts w:ascii="Times New Roman" w:hAnsi="Times New Roman" w:cs="Times New Roman"/>
          <w:sz w:val="24"/>
          <w:szCs w:val="24"/>
        </w:rPr>
        <w:t xml:space="preserve">:                            </w:t>
      </w:r>
      <w:r w:rsidR="008C0362" w:rsidRPr="00B83C83">
        <w:rPr>
          <w:rFonts w:ascii="Times New Roman" w:hAnsi="Times New Roman" w:cs="Times New Roman"/>
          <w:sz w:val="24"/>
          <w:szCs w:val="24"/>
        </w:rPr>
        <w:t xml:space="preserve">     </w:t>
      </w:r>
      <w:r w:rsidRPr="00B83C83">
        <w:rPr>
          <w:rFonts w:ascii="Times New Roman" w:hAnsi="Times New Roman" w:cs="Times New Roman"/>
          <w:sz w:val="24"/>
          <w:szCs w:val="24"/>
        </w:rPr>
        <w:t>Study of fungi</w:t>
      </w:r>
    </w:p>
    <w:p w:rsidR="008C0362" w:rsidRPr="00B83C83" w:rsidRDefault="008C0362" w:rsidP="005D100D">
      <w:pPr>
        <w:pStyle w:val="ListParagraph"/>
        <w:numPr>
          <w:ilvl w:val="0"/>
          <w:numId w:val="7"/>
        </w:numPr>
        <w:spacing w:line="360" w:lineRule="auto"/>
        <w:jc w:val="both"/>
        <w:rPr>
          <w:rFonts w:ascii="Times New Roman" w:hAnsi="Times New Roman" w:cs="Times New Roman"/>
          <w:sz w:val="24"/>
          <w:szCs w:val="24"/>
        </w:rPr>
      </w:pPr>
      <w:r w:rsidRPr="00B83C83">
        <w:rPr>
          <w:rFonts w:ascii="Times New Roman" w:hAnsi="Times New Roman" w:cs="Times New Roman"/>
          <w:b/>
          <w:sz w:val="24"/>
          <w:szCs w:val="24"/>
        </w:rPr>
        <w:t xml:space="preserve">Parasitology                              </w:t>
      </w:r>
      <w:r w:rsidRPr="00B83C83">
        <w:rPr>
          <w:rFonts w:ascii="Times New Roman" w:hAnsi="Times New Roman" w:cs="Times New Roman"/>
          <w:sz w:val="24"/>
          <w:szCs w:val="24"/>
        </w:rPr>
        <w:t>Study of Parasites</w:t>
      </w:r>
    </w:p>
    <w:p w:rsidR="005D100D" w:rsidRPr="00B83C83" w:rsidRDefault="005D100D" w:rsidP="005D100D">
      <w:p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 xml:space="preserve">Nomenclature: </w:t>
      </w:r>
    </w:p>
    <w:p w:rsidR="005D100D" w:rsidRPr="00072E78" w:rsidRDefault="00072E78" w:rsidP="005D100D">
      <w:pPr>
        <w:autoSpaceDE w:val="0"/>
        <w:autoSpaceDN w:val="0"/>
        <w:adjustRightInd w:val="0"/>
        <w:spacing w:after="0" w:line="240" w:lineRule="auto"/>
        <w:rPr>
          <w:rFonts w:ascii="Times New Roman" w:hAnsi="Times New Roman" w:cs="Times New Roman"/>
          <w:sz w:val="24"/>
          <w:szCs w:val="24"/>
        </w:rPr>
      </w:pPr>
      <w:r w:rsidRPr="00072E78">
        <w:rPr>
          <w:rFonts w:ascii="Times New Roman" w:hAnsi="Times New Roman" w:cs="Times New Roman"/>
          <w:sz w:val="24"/>
          <w:szCs w:val="24"/>
        </w:rPr>
        <w:t>Each species of micro</w:t>
      </w:r>
      <w:r w:rsidR="005D100D" w:rsidRPr="00072E78">
        <w:rPr>
          <w:rFonts w:ascii="Times New Roman" w:hAnsi="Times New Roman" w:cs="Times New Roman"/>
          <w:sz w:val="24"/>
          <w:szCs w:val="24"/>
        </w:rPr>
        <w:t>organism has only one officially accepted name. A system of scientific name referred as scientific nomenclature.</w:t>
      </w:r>
      <w:r w:rsidR="005D100D" w:rsidRPr="00072E78">
        <w:rPr>
          <w:rFonts w:ascii="Times New Roman" w:eastAsiaTheme="minorHAnsi" w:hAnsi="Times New Roman" w:cs="Times New Roman"/>
          <w:sz w:val="24"/>
          <w:szCs w:val="24"/>
        </w:rPr>
        <w:t xml:space="preserve"> The system of nomenclature (naming) for organisms in use today was established in 1735 by Carolus Linnaeus</w:t>
      </w:r>
      <w:r w:rsidR="005D100D" w:rsidRPr="00072E78">
        <w:rPr>
          <w:rFonts w:ascii="Times New Roman" w:hAnsi="Times New Roman" w:cs="Times New Roman"/>
          <w:sz w:val="24"/>
          <w:szCs w:val="24"/>
        </w:rPr>
        <w:t xml:space="preserve"> because this system gives a name consisting of two parts to each organism this system is called binomial nomenclature. </w:t>
      </w:r>
      <w:r w:rsidRPr="00072E78">
        <w:rPr>
          <w:rFonts w:ascii="Times New Roman" w:hAnsi="Times New Roman" w:cs="Times New Roman"/>
          <w:sz w:val="24"/>
          <w:szCs w:val="24"/>
        </w:rPr>
        <w:t>Scientific names are latinized because Latin was the languag</w:t>
      </w:r>
      <w:r>
        <w:rPr>
          <w:rFonts w:ascii="Times New Roman" w:hAnsi="Times New Roman" w:cs="Times New Roman"/>
          <w:sz w:val="24"/>
          <w:szCs w:val="24"/>
        </w:rPr>
        <w:t>e trad</w:t>
      </w:r>
      <w:r w:rsidRPr="00072E78">
        <w:rPr>
          <w:rFonts w:ascii="Times New Roman" w:hAnsi="Times New Roman" w:cs="Times New Roman"/>
          <w:sz w:val="24"/>
          <w:szCs w:val="24"/>
        </w:rPr>
        <w:t xml:space="preserve">itionally used by scholars. </w:t>
      </w:r>
      <w:r w:rsidR="005D100D" w:rsidRPr="00072E78">
        <w:rPr>
          <w:rFonts w:ascii="Times New Roman" w:hAnsi="Times New Roman" w:cs="Times New Roman"/>
          <w:sz w:val="24"/>
          <w:szCs w:val="24"/>
        </w:rPr>
        <w:t>These parts are</w:t>
      </w:r>
    </w:p>
    <w:p w:rsidR="005D100D" w:rsidRPr="00072E78" w:rsidRDefault="005D100D" w:rsidP="005D100D">
      <w:pPr>
        <w:pStyle w:val="ListParagraph"/>
        <w:numPr>
          <w:ilvl w:val="0"/>
          <w:numId w:val="8"/>
        </w:numPr>
        <w:jc w:val="both"/>
        <w:rPr>
          <w:rFonts w:ascii="Times New Roman" w:hAnsi="Times New Roman" w:cs="Times New Roman"/>
          <w:sz w:val="24"/>
          <w:szCs w:val="24"/>
        </w:rPr>
      </w:pPr>
      <w:r w:rsidRPr="00072E78">
        <w:rPr>
          <w:rFonts w:ascii="Times New Roman" w:hAnsi="Times New Roman" w:cs="Times New Roman"/>
          <w:sz w:val="24"/>
          <w:szCs w:val="24"/>
        </w:rPr>
        <w:t xml:space="preserve">Genus name </w:t>
      </w:r>
    </w:p>
    <w:p w:rsidR="005D100D" w:rsidRPr="00B83C83" w:rsidRDefault="005D100D" w:rsidP="005D100D">
      <w:pPr>
        <w:pStyle w:val="ListParagraph"/>
        <w:numPr>
          <w:ilvl w:val="0"/>
          <w:numId w:val="8"/>
        </w:numPr>
        <w:jc w:val="both"/>
        <w:rPr>
          <w:rFonts w:ascii="Times New Roman" w:hAnsi="Times New Roman" w:cs="Times New Roman"/>
          <w:sz w:val="24"/>
          <w:szCs w:val="24"/>
        </w:rPr>
      </w:pPr>
      <w:r w:rsidRPr="00B83C83">
        <w:rPr>
          <w:rFonts w:ascii="Times New Roman" w:hAnsi="Times New Roman" w:cs="Times New Roman"/>
          <w:sz w:val="24"/>
          <w:szCs w:val="24"/>
        </w:rPr>
        <w:t xml:space="preserve">Specie name </w:t>
      </w:r>
    </w:p>
    <w:p w:rsidR="005D100D" w:rsidRPr="00B83C83" w:rsidRDefault="005D100D" w:rsidP="005D100D">
      <w:pPr>
        <w:spacing w:line="360" w:lineRule="auto"/>
        <w:jc w:val="both"/>
        <w:rPr>
          <w:rFonts w:ascii="Times New Roman" w:hAnsi="Times New Roman" w:cs="Times New Roman"/>
          <w:sz w:val="24"/>
          <w:szCs w:val="24"/>
        </w:rPr>
      </w:pPr>
      <w:r w:rsidRPr="00B83C83">
        <w:rPr>
          <w:rFonts w:ascii="Times New Roman" w:hAnsi="Times New Roman" w:cs="Times New Roman"/>
          <w:sz w:val="24"/>
          <w:szCs w:val="24"/>
        </w:rPr>
        <w:t xml:space="preserve">  Genus name is always capital the specie name is never capitalized both the names are given in italic or underline. e.g.</w:t>
      </w:r>
    </w:p>
    <w:p w:rsidR="005D100D" w:rsidRPr="00B83C83" w:rsidRDefault="005D100D" w:rsidP="005D100D">
      <w:pPr>
        <w:pStyle w:val="ListParagraph"/>
        <w:numPr>
          <w:ilvl w:val="0"/>
          <w:numId w:val="9"/>
        </w:numPr>
        <w:jc w:val="both"/>
        <w:rPr>
          <w:rFonts w:ascii="Times New Roman" w:hAnsi="Times New Roman" w:cs="Times New Roman"/>
          <w:sz w:val="24"/>
          <w:szCs w:val="24"/>
        </w:rPr>
      </w:pPr>
      <w:r w:rsidRPr="00B83C83">
        <w:rPr>
          <w:rFonts w:ascii="Times New Roman" w:hAnsi="Times New Roman" w:cs="Times New Roman"/>
          <w:sz w:val="24"/>
          <w:szCs w:val="24"/>
          <w:u w:val="single"/>
        </w:rPr>
        <w:t>Penicillium</w:t>
      </w:r>
      <w:r w:rsidRPr="00B83C83">
        <w:rPr>
          <w:rFonts w:ascii="Times New Roman" w:hAnsi="Times New Roman" w:cs="Times New Roman"/>
          <w:sz w:val="24"/>
          <w:szCs w:val="24"/>
        </w:rPr>
        <w:t xml:space="preserve"> </w:t>
      </w:r>
      <w:r w:rsidRPr="00B83C83">
        <w:rPr>
          <w:rFonts w:ascii="Times New Roman" w:hAnsi="Times New Roman" w:cs="Times New Roman"/>
          <w:sz w:val="24"/>
          <w:szCs w:val="24"/>
          <w:u w:val="single"/>
        </w:rPr>
        <w:t xml:space="preserve"> notatum  </w:t>
      </w:r>
      <w:r w:rsidRPr="00B83C83">
        <w:rPr>
          <w:rFonts w:ascii="Times New Roman" w:hAnsi="Times New Roman" w:cs="Times New Roman"/>
          <w:sz w:val="24"/>
          <w:szCs w:val="24"/>
        </w:rPr>
        <w:t xml:space="preserve">or </w:t>
      </w:r>
      <w:r w:rsidRPr="00B83C83">
        <w:rPr>
          <w:rFonts w:ascii="Times New Roman" w:hAnsi="Times New Roman" w:cs="Times New Roman"/>
          <w:i/>
          <w:sz w:val="24"/>
          <w:szCs w:val="24"/>
        </w:rPr>
        <w:t>Penicillium  notatum</w:t>
      </w:r>
    </w:p>
    <w:p w:rsidR="005D100D" w:rsidRPr="00B83C83" w:rsidRDefault="005D100D" w:rsidP="005D100D">
      <w:pPr>
        <w:pStyle w:val="ListParagraph"/>
        <w:numPr>
          <w:ilvl w:val="0"/>
          <w:numId w:val="9"/>
        </w:numPr>
        <w:jc w:val="both"/>
        <w:rPr>
          <w:rFonts w:ascii="Times New Roman" w:hAnsi="Times New Roman" w:cs="Times New Roman"/>
          <w:i/>
          <w:sz w:val="24"/>
          <w:szCs w:val="24"/>
        </w:rPr>
      </w:pPr>
      <w:r w:rsidRPr="00B83C83">
        <w:rPr>
          <w:rFonts w:ascii="Times New Roman" w:hAnsi="Times New Roman" w:cs="Times New Roman"/>
          <w:sz w:val="24"/>
          <w:szCs w:val="24"/>
          <w:u w:val="single"/>
        </w:rPr>
        <w:t>Staphylococcus</w:t>
      </w:r>
      <w:r w:rsidRPr="00B83C83">
        <w:rPr>
          <w:rFonts w:ascii="Times New Roman" w:hAnsi="Times New Roman" w:cs="Times New Roman"/>
          <w:sz w:val="24"/>
          <w:szCs w:val="24"/>
        </w:rPr>
        <w:t xml:space="preserve"> </w:t>
      </w:r>
      <w:r w:rsidRPr="00B83C83">
        <w:rPr>
          <w:rFonts w:ascii="Times New Roman" w:hAnsi="Times New Roman" w:cs="Times New Roman"/>
          <w:sz w:val="24"/>
          <w:szCs w:val="24"/>
          <w:u w:val="single"/>
        </w:rPr>
        <w:t xml:space="preserve">aureus  </w:t>
      </w:r>
      <w:r w:rsidRPr="00B83C83">
        <w:rPr>
          <w:rFonts w:ascii="Times New Roman" w:hAnsi="Times New Roman" w:cs="Times New Roman"/>
          <w:sz w:val="24"/>
          <w:szCs w:val="24"/>
        </w:rPr>
        <w:t xml:space="preserve">or </w:t>
      </w:r>
      <w:r w:rsidRPr="00B83C83">
        <w:rPr>
          <w:rFonts w:ascii="Times New Roman" w:hAnsi="Times New Roman" w:cs="Times New Roman"/>
          <w:i/>
          <w:sz w:val="24"/>
          <w:szCs w:val="24"/>
        </w:rPr>
        <w:t>Staphylococcus aureus</w:t>
      </w:r>
    </w:p>
    <w:p w:rsidR="005D100D" w:rsidRDefault="005D100D" w:rsidP="005D100D">
      <w:pPr>
        <w:spacing w:line="360" w:lineRule="auto"/>
        <w:jc w:val="both"/>
        <w:rPr>
          <w:rFonts w:ascii="Times New Roman" w:hAnsi="Times New Roman" w:cs="Times New Roman"/>
          <w:b/>
          <w:sz w:val="24"/>
          <w:szCs w:val="24"/>
        </w:rPr>
      </w:pPr>
      <w:r w:rsidRPr="00B83C83">
        <w:rPr>
          <w:rFonts w:ascii="Times New Roman" w:hAnsi="Times New Roman" w:cs="Times New Roman"/>
          <w:b/>
          <w:sz w:val="24"/>
          <w:szCs w:val="24"/>
        </w:rPr>
        <w:t>Classification of microorganisms:</w:t>
      </w:r>
    </w:p>
    <w:p w:rsidR="00EA7AC5" w:rsidRPr="00B83C83" w:rsidRDefault="00EA7AC5" w:rsidP="00EA7AC5">
      <w:pPr>
        <w:spacing w:line="240" w:lineRule="auto"/>
        <w:jc w:val="both"/>
        <w:rPr>
          <w:rFonts w:ascii="Times New Roman" w:hAnsi="Times New Roman" w:cs="Times New Roman"/>
          <w:sz w:val="24"/>
          <w:szCs w:val="24"/>
        </w:rPr>
      </w:pPr>
      <w:r w:rsidRPr="00B83C83">
        <w:rPr>
          <w:rFonts w:ascii="Times New Roman" w:hAnsi="Times New Roman" w:cs="Times New Roman"/>
          <w:sz w:val="24"/>
          <w:szCs w:val="24"/>
        </w:rPr>
        <w:t>“It means the orderly arrangements of unit under study in the group or larger units.”</w:t>
      </w:r>
    </w:p>
    <w:p w:rsidR="00EA7AC5" w:rsidRPr="00EA7AC5" w:rsidRDefault="00EA7AC5" w:rsidP="005D100D">
      <w:pPr>
        <w:spacing w:line="360" w:lineRule="auto"/>
        <w:jc w:val="both"/>
        <w:rPr>
          <w:rFonts w:ascii="Times New Roman" w:hAnsi="Times New Roman" w:cs="Times New Roman"/>
          <w:b/>
          <w:sz w:val="24"/>
          <w:szCs w:val="24"/>
        </w:rPr>
      </w:pPr>
      <w:r w:rsidRPr="00EA7AC5">
        <w:rPr>
          <w:rFonts w:ascii="Times New Roman" w:hAnsi="Times New Roman" w:cs="Times New Roman"/>
          <w:sz w:val="24"/>
          <w:szCs w:val="24"/>
        </w:rPr>
        <w:t xml:space="preserve">The fundamental rank of the classification as set down by Linnaeus is the species. For microorganisms, a species is defined as a group of organisms that are 70 percent similar from a </w:t>
      </w:r>
      <w:r w:rsidRPr="00EA7AC5">
        <w:rPr>
          <w:rFonts w:ascii="Times New Roman" w:hAnsi="Times New Roman" w:cs="Times New Roman"/>
          <w:sz w:val="24"/>
          <w:szCs w:val="24"/>
        </w:rPr>
        <w:lastRenderedPageBreak/>
        <w:t>biochemical standpoint. In the classification scheme, various species are grouped together to form a genus. Various genera are then grouped as a family because of similarities, and various families are placed together in an order. Continuing the classification scheme, a number of orders are grouped as a class, and several classes are categorized in a single phylum or division. The various phyla or divisions are placed in the broadest classification entry, the kingdom</w:t>
      </w:r>
    </w:p>
    <w:p w:rsidR="005D100D" w:rsidRPr="00B83C83" w:rsidRDefault="005D100D" w:rsidP="005D100D">
      <w:pPr>
        <w:spacing w:line="240" w:lineRule="auto"/>
        <w:jc w:val="both"/>
        <w:rPr>
          <w:rFonts w:ascii="Times New Roman" w:hAnsi="Times New Roman" w:cs="Times New Roman"/>
          <w:sz w:val="24"/>
          <w:szCs w:val="24"/>
        </w:rPr>
      </w:pPr>
      <w:r w:rsidRPr="00B83C83">
        <w:rPr>
          <w:rFonts w:ascii="Times New Roman" w:hAnsi="Times New Roman" w:cs="Times New Roman"/>
          <w:sz w:val="24"/>
          <w:szCs w:val="24"/>
        </w:rPr>
        <w:t xml:space="preserve">Until 18th century, all living organisms are placed in two kingdoms. </w:t>
      </w:r>
    </w:p>
    <w:p w:rsidR="005D100D" w:rsidRPr="00B83C83" w:rsidRDefault="005D100D" w:rsidP="005D100D">
      <w:pPr>
        <w:pStyle w:val="ListParagraph"/>
        <w:numPr>
          <w:ilvl w:val="0"/>
          <w:numId w:val="10"/>
        </w:numPr>
        <w:spacing w:line="240" w:lineRule="auto"/>
        <w:jc w:val="both"/>
        <w:rPr>
          <w:rFonts w:ascii="Times New Roman" w:hAnsi="Times New Roman" w:cs="Times New Roman"/>
          <w:sz w:val="24"/>
          <w:szCs w:val="24"/>
        </w:rPr>
      </w:pPr>
      <w:r w:rsidRPr="00B83C83">
        <w:rPr>
          <w:rFonts w:ascii="Times New Roman" w:hAnsi="Times New Roman" w:cs="Times New Roman"/>
          <w:sz w:val="24"/>
          <w:szCs w:val="24"/>
        </w:rPr>
        <w:t xml:space="preserve">Animal kingdom </w:t>
      </w:r>
    </w:p>
    <w:p w:rsidR="005D100D" w:rsidRPr="00B83C83" w:rsidRDefault="005D100D" w:rsidP="005D100D">
      <w:pPr>
        <w:pStyle w:val="ListParagraph"/>
        <w:numPr>
          <w:ilvl w:val="0"/>
          <w:numId w:val="10"/>
        </w:numPr>
        <w:spacing w:line="240" w:lineRule="auto"/>
        <w:jc w:val="both"/>
        <w:rPr>
          <w:rFonts w:ascii="Times New Roman" w:hAnsi="Times New Roman" w:cs="Times New Roman"/>
          <w:sz w:val="24"/>
          <w:szCs w:val="24"/>
        </w:rPr>
      </w:pPr>
      <w:r w:rsidRPr="00B83C83">
        <w:rPr>
          <w:rFonts w:ascii="Times New Roman" w:hAnsi="Times New Roman" w:cs="Times New Roman"/>
          <w:sz w:val="24"/>
          <w:szCs w:val="24"/>
        </w:rPr>
        <w:t>Plant kingdom</w:t>
      </w:r>
    </w:p>
    <w:p w:rsidR="008C0362"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 xml:space="preserve">In 1886 a zoologist Hackle suggested a third kingdom </w:t>
      </w:r>
      <w:r w:rsidR="008C0362" w:rsidRPr="00B83C83">
        <w:rPr>
          <w:rFonts w:ascii="Times New Roman" w:hAnsi="Times New Roman" w:cs="Times New Roman"/>
          <w:b/>
          <w:sz w:val="24"/>
          <w:szCs w:val="24"/>
        </w:rPr>
        <w:t xml:space="preserve">Monera </w:t>
      </w:r>
      <w:r w:rsidRPr="00B83C83">
        <w:rPr>
          <w:rFonts w:ascii="Times New Roman" w:hAnsi="Times New Roman" w:cs="Times New Roman"/>
          <w:sz w:val="24"/>
          <w:szCs w:val="24"/>
        </w:rPr>
        <w:t>which includes those organisms that are typically neither plants nor animals.</w:t>
      </w:r>
    </w:p>
    <w:p w:rsidR="008C0362" w:rsidRPr="00B83C83" w:rsidRDefault="008C0362" w:rsidP="005D100D">
      <w:pPr>
        <w:jc w:val="both"/>
        <w:rPr>
          <w:rFonts w:ascii="Times New Roman" w:hAnsi="Times New Roman" w:cs="Times New Roman"/>
          <w:sz w:val="24"/>
          <w:szCs w:val="24"/>
        </w:rPr>
      </w:pPr>
      <w:r w:rsidRPr="00B83C83">
        <w:rPr>
          <w:rFonts w:ascii="Times New Roman" w:hAnsi="Times New Roman" w:cs="Times New Roman"/>
          <w:sz w:val="24"/>
          <w:szCs w:val="24"/>
        </w:rPr>
        <w:t>Herbert Copeland</w:t>
      </w:r>
      <w:r w:rsidR="00835519" w:rsidRPr="00B83C83">
        <w:rPr>
          <w:rFonts w:ascii="Times New Roman" w:hAnsi="Times New Roman" w:cs="Times New Roman"/>
          <w:sz w:val="24"/>
          <w:szCs w:val="24"/>
        </w:rPr>
        <w:t xml:space="preserve"> proposed a system that divide </w:t>
      </w:r>
      <w:r w:rsidRPr="00B83C83">
        <w:rPr>
          <w:rFonts w:ascii="Times New Roman" w:hAnsi="Times New Roman" w:cs="Times New Roman"/>
          <w:sz w:val="24"/>
          <w:szCs w:val="24"/>
        </w:rPr>
        <w:t xml:space="preserve">Monera into </w:t>
      </w:r>
    </w:p>
    <w:p w:rsidR="008C0362" w:rsidRPr="00B83C83" w:rsidRDefault="005D7CE4" w:rsidP="008C036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Eukayotic </w:t>
      </w:r>
      <w:r w:rsidR="008C0362" w:rsidRPr="00B83C83">
        <w:rPr>
          <w:rFonts w:ascii="Times New Roman" w:hAnsi="Times New Roman" w:cs="Times New Roman"/>
          <w:sz w:val="24"/>
          <w:szCs w:val="24"/>
        </w:rPr>
        <w:t>(Protozoa and algae)</w:t>
      </w:r>
    </w:p>
    <w:p w:rsidR="008C0362" w:rsidRPr="00B83C83" w:rsidRDefault="005D7CE4" w:rsidP="008C0362">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Prokaryotic </w:t>
      </w:r>
      <w:r w:rsidR="008C0362" w:rsidRPr="00B83C83">
        <w:rPr>
          <w:rFonts w:ascii="Times New Roman" w:hAnsi="Times New Roman" w:cs="Times New Roman"/>
          <w:sz w:val="24"/>
          <w:szCs w:val="24"/>
        </w:rPr>
        <w:t xml:space="preserve"> (bacteria)</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 xml:space="preserve"> A more recent   and comprehensive system of classification the </w:t>
      </w:r>
      <w:r w:rsidRPr="00B83C83">
        <w:rPr>
          <w:rFonts w:ascii="Times New Roman" w:hAnsi="Times New Roman" w:cs="Times New Roman"/>
          <w:b/>
          <w:sz w:val="24"/>
          <w:szCs w:val="24"/>
        </w:rPr>
        <w:t>five kingdom system</w:t>
      </w:r>
      <w:r w:rsidRPr="00B83C83">
        <w:rPr>
          <w:rFonts w:ascii="Times New Roman" w:hAnsi="Times New Roman" w:cs="Times New Roman"/>
          <w:sz w:val="24"/>
          <w:szCs w:val="24"/>
        </w:rPr>
        <w:t xml:space="preserve"> was proposed by </w:t>
      </w:r>
      <w:r w:rsidRPr="00B83C83">
        <w:rPr>
          <w:rFonts w:ascii="Times New Roman" w:hAnsi="Times New Roman" w:cs="Times New Roman"/>
          <w:b/>
          <w:sz w:val="24"/>
          <w:szCs w:val="24"/>
        </w:rPr>
        <w:t>Robert Whittaker</w:t>
      </w:r>
      <w:r w:rsidR="006A4697">
        <w:rPr>
          <w:rFonts w:ascii="Times New Roman" w:hAnsi="Times New Roman" w:cs="Times New Roman"/>
          <w:sz w:val="24"/>
          <w:szCs w:val="24"/>
        </w:rPr>
        <w:t xml:space="preserve"> in 1969 </w:t>
      </w:r>
      <w:r w:rsidR="008C0362" w:rsidRPr="00B83C83">
        <w:rPr>
          <w:rFonts w:ascii="Times New Roman" w:hAnsi="Times New Roman" w:cs="Times New Roman"/>
          <w:sz w:val="24"/>
          <w:szCs w:val="24"/>
        </w:rPr>
        <w:t>in which Fungi was included as a separate Kingdom.</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noProof/>
          <w:sz w:val="24"/>
          <w:szCs w:val="24"/>
        </w:rPr>
        <w:drawing>
          <wp:inline distT="0" distB="0" distL="0" distR="0">
            <wp:extent cx="5934075" cy="3581400"/>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934075" cy="3581400"/>
                    </a:xfrm>
                    <a:prstGeom prst="rect">
                      <a:avLst/>
                    </a:prstGeom>
                    <a:noFill/>
                    <a:ln w="9525">
                      <a:noFill/>
                      <a:miter lim="800000"/>
                      <a:headEnd/>
                      <a:tailEnd/>
                    </a:ln>
                  </pic:spPr>
                </pic:pic>
              </a:graphicData>
            </a:graphic>
          </wp:inline>
        </w:drawing>
      </w:r>
    </w:p>
    <w:p w:rsidR="005D100D" w:rsidRPr="00B83C83" w:rsidRDefault="005D100D" w:rsidP="005D100D">
      <w:pPr>
        <w:jc w:val="both"/>
        <w:rPr>
          <w:rFonts w:ascii="Times New Roman" w:hAnsi="Times New Roman" w:cs="Times New Roman"/>
          <w:b/>
          <w:sz w:val="24"/>
          <w:szCs w:val="24"/>
        </w:rPr>
      </w:pPr>
    </w:p>
    <w:p w:rsidR="005D100D" w:rsidRPr="00B83C83" w:rsidRDefault="005D100D" w:rsidP="005D100D">
      <w:pPr>
        <w:jc w:val="both"/>
        <w:rPr>
          <w:rFonts w:ascii="Times New Roman" w:hAnsi="Times New Roman" w:cs="Times New Roman"/>
          <w:sz w:val="24"/>
          <w:szCs w:val="24"/>
        </w:rPr>
      </w:pPr>
    </w:p>
    <w:p w:rsidR="005D100D" w:rsidRPr="00B83C83" w:rsidRDefault="005D100D" w:rsidP="005D100D">
      <w:pPr>
        <w:jc w:val="both"/>
        <w:rPr>
          <w:rFonts w:ascii="Times New Roman" w:hAnsi="Times New Roman" w:cs="Times New Roman"/>
          <w:sz w:val="24"/>
          <w:szCs w:val="24"/>
        </w:rPr>
      </w:pPr>
    </w:p>
    <w:p w:rsidR="005D100D" w:rsidRPr="00B83C83" w:rsidRDefault="005D100D" w:rsidP="005D100D">
      <w:pPr>
        <w:jc w:val="both"/>
        <w:rPr>
          <w:rFonts w:ascii="Times New Roman" w:hAnsi="Times New Roman" w:cs="Times New Roman"/>
          <w:sz w:val="24"/>
          <w:szCs w:val="24"/>
        </w:rPr>
      </w:pPr>
    </w:p>
    <w:p w:rsidR="00D56A1C" w:rsidRPr="00B83C83" w:rsidRDefault="008C0362" w:rsidP="005D100D">
      <w:pPr>
        <w:jc w:val="both"/>
        <w:rPr>
          <w:rFonts w:ascii="Times New Roman" w:hAnsi="Times New Roman" w:cs="Times New Roman"/>
          <w:sz w:val="24"/>
          <w:szCs w:val="24"/>
        </w:rPr>
      </w:pPr>
      <w:r w:rsidRPr="00B83C83">
        <w:rPr>
          <w:rFonts w:ascii="Times New Roman" w:hAnsi="Times New Roman" w:cs="Times New Roman"/>
          <w:sz w:val="24"/>
          <w:szCs w:val="24"/>
        </w:rPr>
        <w:t xml:space="preserve">In 1977 Carlwose discovered Archaea a group having bacterial </w:t>
      </w:r>
      <w:r w:rsidR="00D56A1C" w:rsidRPr="00B83C83">
        <w:rPr>
          <w:rFonts w:ascii="Times New Roman" w:hAnsi="Times New Roman" w:cs="Times New Roman"/>
          <w:sz w:val="24"/>
          <w:szCs w:val="24"/>
        </w:rPr>
        <w:t>resemblance (si</w:t>
      </w:r>
      <w:r w:rsidR="005D7CE4">
        <w:rPr>
          <w:rFonts w:ascii="Times New Roman" w:hAnsi="Times New Roman" w:cs="Times New Roman"/>
          <w:sz w:val="24"/>
          <w:szCs w:val="24"/>
        </w:rPr>
        <w:t>mple structure, lack of nucleus</w:t>
      </w:r>
      <w:r w:rsidR="00D56A1C" w:rsidRPr="00B83C83">
        <w:rPr>
          <w:rFonts w:ascii="Times New Roman" w:hAnsi="Times New Roman" w:cs="Times New Roman"/>
          <w:sz w:val="24"/>
          <w:szCs w:val="24"/>
        </w:rPr>
        <w:t>,</w:t>
      </w:r>
      <w:r w:rsidR="005D7CE4">
        <w:rPr>
          <w:rFonts w:ascii="Times New Roman" w:hAnsi="Times New Roman" w:cs="Times New Roman"/>
          <w:sz w:val="24"/>
          <w:szCs w:val="24"/>
        </w:rPr>
        <w:t xml:space="preserve"> </w:t>
      </w:r>
      <w:r w:rsidR="00D56A1C" w:rsidRPr="00B83C83">
        <w:rPr>
          <w:rFonts w:ascii="Times New Roman" w:hAnsi="Times New Roman" w:cs="Times New Roman"/>
          <w:sz w:val="24"/>
          <w:szCs w:val="24"/>
        </w:rPr>
        <w:t>grow in wide range of environment) resemble with eukaryotes in gene expression</w:t>
      </w:r>
      <w:r w:rsidR="005D7CE4">
        <w:rPr>
          <w:rFonts w:ascii="Times New Roman" w:hAnsi="Times New Roman" w:cs="Times New Roman"/>
          <w:sz w:val="24"/>
          <w:szCs w:val="24"/>
        </w:rPr>
        <w:t>. H</w:t>
      </w:r>
      <w:r w:rsidR="00D56A1C" w:rsidRPr="00B83C83">
        <w:rPr>
          <w:rFonts w:ascii="Times New Roman" w:hAnsi="Times New Roman" w:cs="Times New Roman"/>
          <w:sz w:val="24"/>
          <w:szCs w:val="24"/>
        </w:rPr>
        <w:t>owever they differ in genetic s</w:t>
      </w:r>
      <w:r w:rsidR="005D7CE4">
        <w:rPr>
          <w:rFonts w:ascii="Times New Roman" w:hAnsi="Times New Roman" w:cs="Times New Roman"/>
          <w:sz w:val="24"/>
          <w:szCs w:val="24"/>
        </w:rPr>
        <w:t xml:space="preserve">equence from bacteria and from </w:t>
      </w:r>
      <w:r w:rsidR="00D56A1C" w:rsidRPr="00B83C83">
        <w:rPr>
          <w:rFonts w:ascii="Times New Roman" w:hAnsi="Times New Roman" w:cs="Times New Roman"/>
          <w:sz w:val="24"/>
          <w:szCs w:val="24"/>
        </w:rPr>
        <w:t>eukaryotes.</w:t>
      </w:r>
    </w:p>
    <w:p w:rsidR="008C0362" w:rsidRPr="00B83C83" w:rsidRDefault="005D7CE4" w:rsidP="005D100D">
      <w:pPr>
        <w:jc w:val="both"/>
        <w:rPr>
          <w:rFonts w:ascii="Times New Roman" w:hAnsi="Times New Roman" w:cs="Times New Roman"/>
          <w:sz w:val="24"/>
          <w:szCs w:val="24"/>
        </w:rPr>
      </w:pPr>
      <w:r>
        <w:rPr>
          <w:rFonts w:ascii="Times New Roman" w:hAnsi="Times New Roman" w:cs="Times New Roman"/>
          <w:sz w:val="24"/>
          <w:szCs w:val="24"/>
        </w:rPr>
        <w:t>Woes Discovery Replaced Five Ki</w:t>
      </w:r>
      <w:r w:rsidR="00D56A1C" w:rsidRPr="00B83C83">
        <w:rPr>
          <w:rFonts w:ascii="Times New Roman" w:hAnsi="Times New Roman" w:cs="Times New Roman"/>
          <w:sz w:val="24"/>
          <w:szCs w:val="24"/>
        </w:rPr>
        <w:t xml:space="preserve">ngdom Concept with </w:t>
      </w:r>
      <w:r w:rsidR="00950868" w:rsidRPr="00B83C83">
        <w:rPr>
          <w:rFonts w:ascii="Times New Roman" w:hAnsi="Times New Roman" w:cs="Times New Roman"/>
          <w:sz w:val="24"/>
          <w:szCs w:val="24"/>
        </w:rPr>
        <w:t>six</w:t>
      </w:r>
      <w:r w:rsidR="008E6043">
        <w:rPr>
          <w:rFonts w:ascii="Times New Roman" w:hAnsi="Times New Roman" w:cs="Times New Roman"/>
          <w:sz w:val="24"/>
          <w:szCs w:val="24"/>
        </w:rPr>
        <w:t xml:space="preserve"> kingdom concept</w:t>
      </w:r>
      <w:r w:rsidR="00950868" w:rsidRPr="00B83C83">
        <w:rPr>
          <w:rFonts w:ascii="Times New Roman" w:hAnsi="Times New Roman" w:cs="Times New Roman"/>
          <w:sz w:val="24"/>
          <w:szCs w:val="24"/>
        </w:rPr>
        <w:t>.</w:t>
      </w:r>
    </w:p>
    <w:p w:rsidR="00950868" w:rsidRPr="00B83C83" w:rsidRDefault="00835519" w:rsidP="005D100D">
      <w:pPr>
        <w:jc w:val="both"/>
        <w:rPr>
          <w:rFonts w:ascii="Times New Roman" w:hAnsi="Times New Roman" w:cs="Times New Roman"/>
          <w:sz w:val="24"/>
          <w:szCs w:val="24"/>
        </w:rPr>
      </w:pPr>
      <w:r w:rsidRPr="00B83C83">
        <w:rPr>
          <w:rFonts w:ascii="Times New Roman" w:hAnsi="Times New Roman" w:cs="Times New Roman"/>
          <w:noProof/>
          <w:sz w:val="24"/>
          <w:szCs w:val="24"/>
        </w:rPr>
        <w:drawing>
          <wp:inline distT="0" distB="0" distL="0" distR="0">
            <wp:extent cx="6292298" cy="4909930"/>
            <wp:effectExtent l="19050" t="0" r="0" b="0"/>
            <wp:docPr id="2" name="Picture 1" descr="C:\Users\ahsan\Desktop\3410700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san\Desktop\3410700_orig.png"/>
                    <pic:cNvPicPr>
                      <a:picLocks noChangeAspect="1" noChangeArrowheads="1"/>
                    </pic:cNvPicPr>
                  </pic:nvPicPr>
                  <pic:blipFill>
                    <a:blip r:embed="rId6"/>
                    <a:srcRect/>
                    <a:stretch>
                      <a:fillRect/>
                    </a:stretch>
                  </pic:blipFill>
                  <pic:spPr bwMode="auto">
                    <a:xfrm>
                      <a:off x="0" y="0"/>
                      <a:ext cx="6291422" cy="4909246"/>
                    </a:xfrm>
                    <a:prstGeom prst="rect">
                      <a:avLst/>
                    </a:prstGeom>
                    <a:noFill/>
                    <a:ln w="9525">
                      <a:noFill/>
                      <a:miter lim="800000"/>
                      <a:headEnd/>
                      <a:tailEnd/>
                    </a:ln>
                  </pic:spPr>
                </pic:pic>
              </a:graphicData>
            </a:graphic>
          </wp:inline>
        </w:drawing>
      </w:r>
    </w:p>
    <w:p w:rsidR="00950868" w:rsidRPr="00B83C83" w:rsidRDefault="00950868" w:rsidP="005D100D">
      <w:pPr>
        <w:jc w:val="both"/>
        <w:rPr>
          <w:rFonts w:ascii="Times New Roman" w:hAnsi="Times New Roman" w:cs="Times New Roman"/>
          <w:sz w:val="24"/>
          <w:szCs w:val="24"/>
        </w:rPr>
      </w:pPr>
    </w:p>
    <w:p w:rsidR="00950868" w:rsidRPr="00B83C83" w:rsidRDefault="00950868" w:rsidP="005D100D">
      <w:pPr>
        <w:jc w:val="both"/>
        <w:rPr>
          <w:rFonts w:ascii="Times New Roman" w:hAnsi="Times New Roman" w:cs="Times New Roman"/>
          <w:sz w:val="24"/>
          <w:szCs w:val="24"/>
        </w:rPr>
      </w:pPr>
    </w:p>
    <w:p w:rsidR="00950868" w:rsidRPr="00B83C83" w:rsidRDefault="00950868" w:rsidP="005D100D">
      <w:pPr>
        <w:jc w:val="both"/>
        <w:rPr>
          <w:rFonts w:ascii="Times New Roman" w:hAnsi="Times New Roman" w:cs="Times New Roman"/>
          <w:sz w:val="24"/>
          <w:szCs w:val="24"/>
        </w:rPr>
      </w:pPr>
    </w:p>
    <w:p w:rsidR="00950868" w:rsidRPr="00B83C83" w:rsidRDefault="00950868" w:rsidP="005D100D">
      <w:pPr>
        <w:jc w:val="both"/>
        <w:rPr>
          <w:rFonts w:ascii="Times New Roman" w:hAnsi="Times New Roman" w:cs="Times New Roman"/>
          <w:sz w:val="24"/>
          <w:szCs w:val="24"/>
        </w:rPr>
      </w:pPr>
    </w:p>
    <w:p w:rsidR="005D100D" w:rsidRPr="00B83C83" w:rsidRDefault="009062E6" w:rsidP="005D100D">
      <w:pPr>
        <w:jc w:val="both"/>
        <w:rPr>
          <w:rFonts w:ascii="Times New Roman" w:hAnsi="Times New Roman" w:cs="Times New Roman"/>
          <w:b/>
          <w:sz w:val="24"/>
          <w:szCs w:val="24"/>
        </w:rPr>
      </w:pPr>
      <w:r w:rsidRPr="00B83C83">
        <w:rPr>
          <w:rFonts w:ascii="Times New Roman" w:hAnsi="Times New Roman" w:cs="Times New Roman"/>
          <w:b/>
          <w:sz w:val="24"/>
          <w:szCs w:val="24"/>
        </w:rPr>
        <w:t>S</w:t>
      </w:r>
      <w:r w:rsidR="005D100D" w:rsidRPr="00B83C83">
        <w:rPr>
          <w:rFonts w:ascii="Times New Roman" w:hAnsi="Times New Roman" w:cs="Times New Roman"/>
          <w:b/>
          <w:sz w:val="24"/>
          <w:szCs w:val="24"/>
        </w:rPr>
        <w:t>cope of microbiology with special reference to pharmaceutical sciences:</w:t>
      </w:r>
    </w:p>
    <w:p w:rsidR="005D100D" w:rsidRPr="00B83C83" w:rsidRDefault="005D100D" w:rsidP="005D100D">
      <w:pPr>
        <w:pStyle w:val="ListParagraph"/>
        <w:numPr>
          <w:ilvl w:val="0"/>
          <w:numId w:val="11"/>
        </w:numPr>
        <w:jc w:val="both"/>
        <w:rPr>
          <w:rFonts w:ascii="Times New Roman" w:hAnsi="Times New Roman" w:cs="Times New Roman"/>
          <w:b/>
          <w:sz w:val="24"/>
          <w:szCs w:val="24"/>
        </w:rPr>
      </w:pPr>
      <w:r w:rsidRPr="00B83C83">
        <w:rPr>
          <w:rFonts w:ascii="Times New Roman" w:hAnsi="Times New Roman" w:cs="Times New Roman"/>
          <w:sz w:val="24"/>
          <w:szCs w:val="24"/>
        </w:rPr>
        <w:t xml:space="preserve">Control of infectious diseases </w:t>
      </w:r>
      <w:r w:rsidRPr="00B83C83">
        <w:rPr>
          <w:rFonts w:ascii="Times New Roman" w:hAnsi="Times New Roman" w:cs="Times New Roman"/>
          <w:b/>
          <w:sz w:val="24"/>
          <w:szCs w:val="24"/>
        </w:rPr>
        <w:t xml:space="preserve"> </w:t>
      </w:r>
    </w:p>
    <w:p w:rsidR="005D100D" w:rsidRPr="00B83C83" w:rsidRDefault="005D100D"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Antibiotic production</w:t>
      </w:r>
    </w:p>
    <w:p w:rsidR="005D100D" w:rsidRPr="00B83C83" w:rsidRDefault="005D100D"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 xml:space="preserve">Vaccine development </w:t>
      </w:r>
    </w:p>
    <w:p w:rsidR="005D100D" w:rsidRPr="00B83C83" w:rsidRDefault="005D100D"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 xml:space="preserve">Recombinant DNA technology </w:t>
      </w:r>
    </w:p>
    <w:p w:rsidR="005D100D" w:rsidRPr="00B83C83" w:rsidRDefault="005D100D"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Gene therapy</w:t>
      </w:r>
    </w:p>
    <w:p w:rsidR="005D100D" w:rsidRPr="00B83C83" w:rsidRDefault="005D100D"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Factory or hospital hygiene</w:t>
      </w:r>
    </w:p>
    <w:p w:rsidR="005D100D" w:rsidRPr="00B83C83" w:rsidRDefault="005D100D" w:rsidP="005D100D">
      <w:pPr>
        <w:pStyle w:val="ListParagraph"/>
        <w:numPr>
          <w:ilvl w:val="0"/>
          <w:numId w:val="11"/>
        </w:numPr>
        <w:jc w:val="both"/>
        <w:rPr>
          <w:rFonts w:ascii="Times New Roman" w:hAnsi="Times New Roman" w:cs="Times New Roman"/>
          <w:b/>
          <w:sz w:val="24"/>
          <w:szCs w:val="24"/>
        </w:rPr>
      </w:pPr>
      <w:r w:rsidRPr="00B83C83">
        <w:rPr>
          <w:rFonts w:ascii="Times New Roman" w:hAnsi="Times New Roman" w:cs="Times New Roman"/>
          <w:sz w:val="24"/>
          <w:szCs w:val="24"/>
        </w:rPr>
        <w:t>Production of biopolymers</w:t>
      </w:r>
      <w:r w:rsidRPr="00B83C83">
        <w:rPr>
          <w:rFonts w:ascii="Times New Roman" w:hAnsi="Times New Roman" w:cs="Times New Roman"/>
          <w:b/>
          <w:sz w:val="24"/>
          <w:szCs w:val="24"/>
        </w:rPr>
        <w:t xml:space="preserve">   </w:t>
      </w:r>
    </w:p>
    <w:p w:rsidR="00835519" w:rsidRPr="00B83C83" w:rsidRDefault="00835519" w:rsidP="005D100D">
      <w:pPr>
        <w:pStyle w:val="ListParagraph"/>
        <w:numPr>
          <w:ilvl w:val="0"/>
          <w:numId w:val="11"/>
        </w:numPr>
        <w:jc w:val="both"/>
        <w:rPr>
          <w:rFonts w:ascii="Times New Roman" w:hAnsi="Times New Roman" w:cs="Times New Roman"/>
          <w:sz w:val="24"/>
          <w:szCs w:val="24"/>
        </w:rPr>
      </w:pPr>
      <w:r w:rsidRPr="00B83C83">
        <w:rPr>
          <w:rFonts w:ascii="Times New Roman" w:hAnsi="Times New Roman" w:cs="Times New Roman"/>
          <w:sz w:val="24"/>
          <w:szCs w:val="24"/>
        </w:rPr>
        <w:t xml:space="preserve">Microbial enzymes </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sz w:val="24"/>
          <w:szCs w:val="24"/>
        </w:rPr>
        <w:t xml:space="preserve"> </w:t>
      </w:r>
      <w:r w:rsidRPr="00B83C83">
        <w:rPr>
          <w:rFonts w:ascii="Times New Roman" w:hAnsi="Times New Roman" w:cs="Times New Roman"/>
          <w:b/>
          <w:sz w:val="24"/>
          <w:szCs w:val="24"/>
        </w:rPr>
        <w:t xml:space="preserve">Control of infectious diseases: </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Public health care officers have focused on prevention of bacterial, viral, fungal or protozoal diseases through education. Microbiology techniques will continue to be applied to help scientist to learn about the structure of causative organisms about the transmission of diseases about their growth in cells and how drugs can be directed against them and whether an effective vaccine can be developed.</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 xml:space="preserve">Antibiotic production: </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 xml:space="preserve">Antibiotics are basically chemicals provided by micro-organisms and are used to kill or inhibit the growth of others </w:t>
      </w:r>
      <w:r w:rsidR="00F34873" w:rsidRPr="00B83C83">
        <w:rPr>
          <w:rFonts w:ascii="Times New Roman" w:hAnsi="Times New Roman" w:cs="Times New Roman"/>
          <w:sz w:val="24"/>
          <w:szCs w:val="24"/>
        </w:rPr>
        <w:t>microorganisms’</w:t>
      </w:r>
      <w:r w:rsidRPr="00B83C83">
        <w:rPr>
          <w:rFonts w:ascii="Times New Roman" w:hAnsi="Times New Roman" w:cs="Times New Roman"/>
          <w:sz w:val="24"/>
          <w:szCs w:val="24"/>
        </w:rPr>
        <w:t xml:space="preserve"> .There are basically three ways of antibiotic production</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b/>
          <w:sz w:val="24"/>
          <w:szCs w:val="24"/>
        </w:rPr>
        <w:t xml:space="preserve">Natural: </w:t>
      </w:r>
      <w:r w:rsidRPr="00B83C83">
        <w:rPr>
          <w:rFonts w:ascii="Times New Roman" w:hAnsi="Times New Roman" w:cs="Times New Roman"/>
          <w:sz w:val="24"/>
          <w:szCs w:val="24"/>
        </w:rPr>
        <w:t>Micro-organisms are one of the sources of antibiotics. Penicillin production leads to search of other antibiotic producing micro-organisms especially from soil.</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Semi-synthetic:</w:t>
      </w:r>
      <w:r w:rsidRPr="00B83C83">
        <w:rPr>
          <w:rFonts w:ascii="Times New Roman" w:hAnsi="Times New Roman" w:cs="Times New Roman"/>
          <w:sz w:val="24"/>
          <w:szCs w:val="24"/>
        </w:rPr>
        <w:t xml:space="preserve"> Some modification in the natural antibiotics gives us semi-synthetic production. This     modification is done chemically i.e. at the end of chain a specific group is replaced by some other functional group.</w:t>
      </w:r>
    </w:p>
    <w:p w:rsidR="005D100D" w:rsidRPr="00B83C83" w:rsidRDefault="00C510A2" w:rsidP="005D100D">
      <w:pPr>
        <w:jc w:val="both"/>
        <w:rPr>
          <w:rFonts w:ascii="Times New Roman" w:hAnsi="Times New Roman" w:cs="Times New Roman"/>
          <w:sz w:val="24"/>
          <w:szCs w:val="24"/>
        </w:rPr>
      </w:pPr>
      <w:r w:rsidRPr="00B83C83">
        <w:rPr>
          <w:rFonts w:ascii="Times New Roman" w:hAnsi="Times New Roman" w:cs="Times New Roman"/>
          <w:b/>
          <w:sz w:val="24"/>
          <w:szCs w:val="24"/>
        </w:rPr>
        <w:t xml:space="preserve">Synthetic </w:t>
      </w:r>
      <w:r w:rsidR="005D100D" w:rsidRPr="00B83C83">
        <w:rPr>
          <w:rFonts w:ascii="Times New Roman" w:hAnsi="Times New Roman" w:cs="Times New Roman"/>
          <w:b/>
          <w:sz w:val="24"/>
          <w:szCs w:val="24"/>
        </w:rPr>
        <w:t>production.</w:t>
      </w:r>
      <w:r w:rsidR="005D100D" w:rsidRPr="00B83C83">
        <w:rPr>
          <w:rFonts w:ascii="Times New Roman" w:hAnsi="Times New Roman" w:cs="Times New Roman"/>
          <w:sz w:val="24"/>
          <w:szCs w:val="24"/>
        </w:rPr>
        <w:t xml:space="preserve"> Antibiotics that are not made by micro-organisms are made synthetically.</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Vaccine development:</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Vaccine is the administration of the antigenic material to stimulate an individual immune system. Vaccine is produced from killed virulent microbes, live attenuated germs, isolated components of virulent micro-organisms. Examples of some vaccines are:</w:t>
      </w:r>
    </w:p>
    <w:p w:rsidR="005D100D" w:rsidRPr="00B83C83" w:rsidRDefault="005D100D" w:rsidP="005D100D">
      <w:pPr>
        <w:pStyle w:val="ListParagraph"/>
        <w:numPr>
          <w:ilvl w:val="0"/>
          <w:numId w:val="12"/>
        </w:numPr>
        <w:jc w:val="both"/>
        <w:rPr>
          <w:rFonts w:ascii="Times New Roman" w:hAnsi="Times New Roman" w:cs="Times New Roman"/>
          <w:sz w:val="24"/>
          <w:szCs w:val="24"/>
        </w:rPr>
      </w:pPr>
      <w:r w:rsidRPr="00B83C83">
        <w:rPr>
          <w:rFonts w:ascii="Times New Roman" w:hAnsi="Times New Roman" w:cs="Times New Roman"/>
          <w:sz w:val="24"/>
          <w:szCs w:val="24"/>
        </w:rPr>
        <w:t xml:space="preserve">Influenza vaccine </w:t>
      </w:r>
    </w:p>
    <w:p w:rsidR="005D100D" w:rsidRPr="00B83C83" w:rsidRDefault="005D100D" w:rsidP="005D100D">
      <w:pPr>
        <w:pStyle w:val="ListParagraph"/>
        <w:numPr>
          <w:ilvl w:val="0"/>
          <w:numId w:val="12"/>
        </w:numPr>
        <w:jc w:val="both"/>
        <w:rPr>
          <w:rFonts w:ascii="Times New Roman" w:hAnsi="Times New Roman" w:cs="Times New Roman"/>
          <w:sz w:val="24"/>
          <w:szCs w:val="24"/>
        </w:rPr>
      </w:pPr>
      <w:r w:rsidRPr="00B83C83">
        <w:rPr>
          <w:rFonts w:ascii="Times New Roman" w:hAnsi="Times New Roman" w:cs="Times New Roman"/>
          <w:sz w:val="24"/>
          <w:szCs w:val="24"/>
        </w:rPr>
        <w:t>Chicken pox vaccine</w:t>
      </w:r>
    </w:p>
    <w:p w:rsidR="005D100D" w:rsidRPr="00B83C83" w:rsidRDefault="005D100D" w:rsidP="005D100D">
      <w:pPr>
        <w:pStyle w:val="ListParagraph"/>
        <w:numPr>
          <w:ilvl w:val="0"/>
          <w:numId w:val="12"/>
        </w:numPr>
        <w:jc w:val="both"/>
        <w:rPr>
          <w:rFonts w:ascii="Times New Roman" w:hAnsi="Times New Roman" w:cs="Times New Roman"/>
          <w:sz w:val="24"/>
          <w:szCs w:val="24"/>
        </w:rPr>
      </w:pPr>
      <w:r w:rsidRPr="00B83C83">
        <w:rPr>
          <w:rFonts w:ascii="Times New Roman" w:hAnsi="Times New Roman" w:cs="Times New Roman"/>
          <w:sz w:val="24"/>
          <w:szCs w:val="24"/>
        </w:rPr>
        <w:t>MMR (Measles, mumps and Rubella )</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lastRenderedPageBreak/>
        <w:t>Recombinant DNA technology:</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Micro-organisms can generally engineer to manufacture large amount of human proteins, vaccine and enzymes. Examples are hepatitis B vaccine, human insulin, human growth hormones and clotting factors.</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Gene therapy:</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Gene therapy is an experimental technique that uses gene to treat or prevent diseases. In gene therapy viruses (retro virus, adeno virus etc) are used to insert missing gene or to replace defective genes. Example, disease that are treated by gene therapy</w:t>
      </w:r>
    </w:p>
    <w:p w:rsidR="005D100D" w:rsidRPr="00B83C83" w:rsidRDefault="005D100D" w:rsidP="005D100D">
      <w:pPr>
        <w:pStyle w:val="ListParagraph"/>
        <w:numPr>
          <w:ilvl w:val="0"/>
          <w:numId w:val="13"/>
        </w:numPr>
        <w:jc w:val="both"/>
        <w:rPr>
          <w:rFonts w:ascii="Times New Roman" w:hAnsi="Times New Roman" w:cs="Times New Roman"/>
          <w:sz w:val="24"/>
          <w:szCs w:val="24"/>
        </w:rPr>
      </w:pPr>
      <w:r w:rsidRPr="00B83C83">
        <w:rPr>
          <w:rFonts w:ascii="Times New Roman" w:hAnsi="Times New Roman" w:cs="Times New Roman"/>
          <w:sz w:val="24"/>
          <w:szCs w:val="24"/>
        </w:rPr>
        <w:t xml:space="preserve">cystic fibrosis </w:t>
      </w:r>
    </w:p>
    <w:p w:rsidR="005D100D" w:rsidRPr="00B83C83" w:rsidRDefault="005D100D" w:rsidP="005D100D">
      <w:pPr>
        <w:pStyle w:val="ListParagraph"/>
        <w:numPr>
          <w:ilvl w:val="0"/>
          <w:numId w:val="13"/>
        </w:numPr>
        <w:jc w:val="both"/>
        <w:rPr>
          <w:rFonts w:ascii="Times New Roman" w:hAnsi="Times New Roman" w:cs="Times New Roman"/>
          <w:sz w:val="24"/>
          <w:szCs w:val="24"/>
        </w:rPr>
      </w:pPr>
      <w:r w:rsidRPr="00B83C83">
        <w:rPr>
          <w:rFonts w:ascii="Times New Roman" w:hAnsi="Times New Roman" w:cs="Times New Roman"/>
          <w:sz w:val="24"/>
          <w:szCs w:val="24"/>
        </w:rPr>
        <w:t xml:space="preserve">Absence of clotting factors </w:t>
      </w:r>
    </w:p>
    <w:p w:rsidR="005D100D" w:rsidRPr="00B83C83" w:rsidRDefault="005D100D" w:rsidP="005D100D">
      <w:pPr>
        <w:pStyle w:val="ListParagraph"/>
        <w:numPr>
          <w:ilvl w:val="0"/>
          <w:numId w:val="13"/>
        </w:numPr>
        <w:jc w:val="both"/>
        <w:rPr>
          <w:rFonts w:ascii="Times New Roman" w:hAnsi="Times New Roman" w:cs="Times New Roman"/>
          <w:sz w:val="24"/>
          <w:szCs w:val="24"/>
        </w:rPr>
      </w:pPr>
      <w:r w:rsidRPr="00B83C83">
        <w:rPr>
          <w:rFonts w:ascii="Times New Roman" w:hAnsi="Times New Roman" w:cs="Times New Roman"/>
          <w:sz w:val="24"/>
          <w:szCs w:val="24"/>
        </w:rPr>
        <w:t xml:space="preserve">Certain hemophilia </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Factory and hospital hygiene:</w:t>
      </w:r>
    </w:p>
    <w:p w:rsidR="005D100D" w:rsidRPr="00B83C83" w:rsidRDefault="005D100D" w:rsidP="005D100D">
      <w:pPr>
        <w:jc w:val="both"/>
        <w:rPr>
          <w:rFonts w:ascii="Times New Roman" w:hAnsi="Times New Roman" w:cs="Times New Roman"/>
          <w:sz w:val="24"/>
          <w:szCs w:val="24"/>
        </w:rPr>
      </w:pPr>
      <w:r w:rsidRPr="00B83C83">
        <w:rPr>
          <w:rFonts w:ascii="Times New Roman" w:hAnsi="Times New Roman" w:cs="Times New Roman"/>
          <w:sz w:val="24"/>
          <w:szCs w:val="24"/>
        </w:rPr>
        <w:t>Area designed for manufacturing of sterilized products such as injectables, eye preparation etc</w:t>
      </w:r>
      <w:r w:rsidR="00C46F11">
        <w:rPr>
          <w:rFonts w:ascii="Times New Roman" w:hAnsi="Times New Roman" w:cs="Times New Roman"/>
          <w:sz w:val="24"/>
          <w:szCs w:val="24"/>
        </w:rPr>
        <w:t>.</w:t>
      </w:r>
      <w:r w:rsidRPr="00B83C83">
        <w:rPr>
          <w:rFonts w:ascii="Times New Roman" w:hAnsi="Times New Roman" w:cs="Times New Roman"/>
          <w:sz w:val="24"/>
          <w:szCs w:val="24"/>
        </w:rPr>
        <w:t xml:space="preserve"> in pharmaceutical manufacturing units have special high facilities to assure asepsis which includes environmental control i.e. used of filters HEPA (high efficiency particulate air filters) to supply aseptic air (99.99% removable of dust)</w:t>
      </w:r>
    </w:p>
    <w:p w:rsidR="005D100D" w:rsidRPr="00B83C83" w:rsidRDefault="005D100D" w:rsidP="005D100D">
      <w:pPr>
        <w:pStyle w:val="ListParagraph"/>
        <w:numPr>
          <w:ilvl w:val="0"/>
          <w:numId w:val="14"/>
        </w:numPr>
        <w:jc w:val="both"/>
        <w:rPr>
          <w:rFonts w:ascii="Times New Roman" w:hAnsi="Times New Roman" w:cs="Times New Roman"/>
          <w:sz w:val="24"/>
          <w:szCs w:val="24"/>
        </w:rPr>
      </w:pPr>
      <w:r w:rsidRPr="00B83C83">
        <w:rPr>
          <w:rFonts w:ascii="Times New Roman" w:hAnsi="Times New Roman" w:cs="Times New Roman"/>
          <w:sz w:val="24"/>
          <w:szCs w:val="24"/>
        </w:rPr>
        <w:t xml:space="preserve">Training of personals </w:t>
      </w:r>
    </w:p>
    <w:p w:rsidR="005D100D" w:rsidRPr="00B83C83" w:rsidRDefault="005D100D" w:rsidP="005D100D">
      <w:pPr>
        <w:pStyle w:val="ListParagraph"/>
        <w:numPr>
          <w:ilvl w:val="0"/>
          <w:numId w:val="14"/>
        </w:numPr>
        <w:jc w:val="both"/>
        <w:rPr>
          <w:rFonts w:ascii="Times New Roman" w:hAnsi="Times New Roman" w:cs="Times New Roman"/>
          <w:sz w:val="24"/>
          <w:szCs w:val="24"/>
        </w:rPr>
      </w:pPr>
      <w:r w:rsidRPr="00B83C83">
        <w:rPr>
          <w:rFonts w:ascii="Times New Roman" w:hAnsi="Times New Roman" w:cs="Times New Roman"/>
          <w:sz w:val="24"/>
          <w:szCs w:val="24"/>
        </w:rPr>
        <w:t>Sterilization facilities</w:t>
      </w:r>
    </w:p>
    <w:p w:rsidR="005D100D" w:rsidRPr="00B83C83" w:rsidRDefault="005D100D" w:rsidP="005D100D">
      <w:pPr>
        <w:pStyle w:val="ListParagraph"/>
        <w:numPr>
          <w:ilvl w:val="0"/>
          <w:numId w:val="14"/>
        </w:numPr>
        <w:jc w:val="both"/>
        <w:rPr>
          <w:rFonts w:ascii="Times New Roman" w:hAnsi="Times New Roman" w:cs="Times New Roman"/>
          <w:sz w:val="24"/>
          <w:szCs w:val="24"/>
        </w:rPr>
      </w:pPr>
      <w:r w:rsidRPr="00B83C83">
        <w:rPr>
          <w:rFonts w:ascii="Times New Roman" w:hAnsi="Times New Roman" w:cs="Times New Roman"/>
          <w:sz w:val="24"/>
          <w:szCs w:val="24"/>
        </w:rPr>
        <w:t>Routine microbial monitoring</w:t>
      </w:r>
    </w:p>
    <w:p w:rsidR="005D100D" w:rsidRPr="00B83C83" w:rsidRDefault="005D100D" w:rsidP="005D100D">
      <w:pPr>
        <w:jc w:val="both"/>
        <w:rPr>
          <w:rFonts w:ascii="Times New Roman" w:hAnsi="Times New Roman" w:cs="Times New Roman"/>
          <w:b/>
          <w:sz w:val="24"/>
          <w:szCs w:val="24"/>
        </w:rPr>
      </w:pPr>
      <w:r w:rsidRPr="00B83C83">
        <w:rPr>
          <w:rFonts w:ascii="Times New Roman" w:hAnsi="Times New Roman" w:cs="Times New Roman"/>
          <w:b/>
          <w:sz w:val="24"/>
          <w:szCs w:val="24"/>
        </w:rPr>
        <w:t>Production of biopolymers:</w:t>
      </w:r>
    </w:p>
    <w:p w:rsidR="005D100D" w:rsidRPr="00B83C83" w:rsidRDefault="005D100D" w:rsidP="005D100D">
      <w:pPr>
        <w:jc w:val="both"/>
        <w:rPr>
          <w:rFonts w:ascii="Times New Roman" w:hAnsi="Times New Roman" w:cs="Times New Roman"/>
          <w:color w:val="000000"/>
          <w:sz w:val="24"/>
          <w:szCs w:val="24"/>
        </w:rPr>
      </w:pPr>
      <w:r w:rsidRPr="00B83C83">
        <w:rPr>
          <w:rFonts w:ascii="Times New Roman" w:hAnsi="Times New Roman" w:cs="Times New Roman"/>
          <w:color w:val="000000"/>
          <w:sz w:val="24"/>
          <w:szCs w:val="24"/>
        </w:rPr>
        <w:t>A huge variety of biopolymers, such as polysaccharides, polyesters, and polyamides, are naturally produced by microorganisms. This range from viscous solutions to plastics and their physical properties are dependent on the composition and molecular weight of the polymer. The genetic manipulation of microorganisms opens up an enormous potential for the biotechnological production of biopolymers with tailored properties suitable for high-value medical application such as tissue engineering and drug delivery.</w:t>
      </w:r>
    </w:p>
    <w:p w:rsidR="00835519" w:rsidRPr="00B83C83" w:rsidRDefault="00835519" w:rsidP="005D100D">
      <w:pPr>
        <w:jc w:val="both"/>
        <w:rPr>
          <w:rFonts w:ascii="Times New Roman" w:hAnsi="Times New Roman" w:cs="Times New Roman"/>
          <w:b/>
          <w:sz w:val="24"/>
          <w:szCs w:val="24"/>
        </w:rPr>
      </w:pPr>
      <w:r w:rsidRPr="00B83C83">
        <w:rPr>
          <w:rFonts w:ascii="Times New Roman" w:hAnsi="Times New Roman" w:cs="Times New Roman"/>
          <w:b/>
          <w:color w:val="000000"/>
          <w:sz w:val="24"/>
          <w:szCs w:val="24"/>
        </w:rPr>
        <w:t xml:space="preserve">Microbial Enzymes </w:t>
      </w:r>
    </w:p>
    <w:p w:rsidR="00C46F11" w:rsidRDefault="005E0210" w:rsidP="005D100D">
      <w:pPr>
        <w:jc w:val="both"/>
        <w:rPr>
          <w:rFonts w:ascii="Times New Roman" w:hAnsi="Times New Roman" w:cs="Times New Roman"/>
          <w:sz w:val="24"/>
          <w:szCs w:val="24"/>
        </w:rPr>
      </w:pPr>
      <w:r w:rsidRPr="00B83C83">
        <w:rPr>
          <w:rFonts w:ascii="Times New Roman" w:hAnsi="Times New Roman" w:cs="Times New Roman"/>
          <w:sz w:val="24"/>
          <w:szCs w:val="24"/>
        </w:rPr>
        <w:t xml:space="preserve">Microorganisms are favored sources for industrial enzymes due to easy availability, and fast growth rate. Enzymes have many significant and vital roles in the pharmaceutical and diagnostic industries. These are extensively used as therapeutic drugs in health issues associated with enzymatic deficiency and digestive disorders, and in diagnostic procedures such as ELISA and diabetes testing kits. At present, most prominent medical uses of microbial enzymes are removal </w:t>
      </w:r>
      <w:r w:rsidRPr="00B83C83">
        <w:rPr>
          <w:rFonts w:ascii="Times New Roman" w:hAnsi="Times New Roman" w:cs="Times New Roman"/>
          <w:sz w:val="24"/>
          <w:szCs w:val="24"/>
        </w:rPr>
        <w:lastRenderedPageBreak/>
        <w:t>of dead skin, and burns by proteolytic enzymes, and clot busting by fibrinolytic enzymes. Few examples are amylases , Protease , ligase etc</w:t>
      </w:r>
      <w:r w:rsidR="00C46F11">
        <w:rPr>
          <w:rFonts w:ascii="Times New Roman" w:hAnsi="Times New Roman" w:cs="Times New Roman"/>
          <w:sz w:val="24"/>
          <w:szCs w:val="24"/>
        </w:rPr>
        <w:t>.</w:t>
      </w:r>
    </w:p>
    <w:p w:rsidR="005D100D" w:rsidRPr="00B83C83" w:rsidRDefault="00C46F11" w:rsidP="005D100D">
      <w:pPr>
        <w:jc w:val="both"/>
        <w:rPr>
          <w:rFonts w:ascii="Times New Roman" w:hAnsi="Times New Roman" w:cs="Times New Roman"/>
          <w:sz w:val="24"/>
          <w:szCs w:val="24"/>
        </w:rPr>
      </w:pPr>
      <w:r>
        <w:rPr>
          <w:color w:val="000000"/>
          <w:shd w:val="clear" w:color="auto" w:fill="FFFFFF"/>
        </w:rPr>
        <w:t>P</w:t>
      </w:r>
      <w:r>
        <w:rPr>
          <w:color w:val="000000"/>
          <w:shd w:val="clear" w:color="auto" w:fill="FFFFFF"/>
        </w:rPr>
        <w:t>atients with inherited congenital sucrase-isomaltase deficiency are unable to digest sucrose, and therefore, sacrosidase</w:t>
      </w:r>
      <w:r>
        <w:rPr>
          <w:color w:val="000000"/>
          <w:shd w:val="clear" w:color="auto" w:fill="FFFFFF"/>
        </w:rPr>
        <w:t xml:space="preserve"> </w:t>
      </w:r>
      <w:bookmarkStart w:id="0" w:name="_GoBack"/>
      <w:bookmarkEnd w:id="0"/>
      <w:r>
        <w:rPr>
          <w:color w:val="000000"/>
          <w:shd w:val="clear" w:color="auto" w:fill="FFFFFF"/>
        </w:rPr>
        <w:t>enzyme is given orally to facilitate digestion of sucrose</w:t>
      </w:r>
      <w:r w:rsidR="005E0210" w:rsidRPr="00B83C83">
        <w:rPr>
          <w:rFonts w:ascii="Times New Roman" w:hAnsi="Times New Roman" w:cs="Times New Roman"/>
          <w:sz w:val="24"/>
          <w:szCs w:val="24"/>
        </w:rPr>
        <w:t xml:space="preserve"> </w:t>
      </w:r>
    </w:p>
    <w:sectPr w:rsidR="005D100D" w:rsidRPr="00B83C83" w:rsidSect="009D5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8CB"/>
    <w:multiLevelType w:val="hybridMultilevel"/>
    <w:tmpl w:val="6F3E23FA"/>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6F042E"/>
    <w:multiLevelType w:val="hybridMultilevel"/>
    <w:tmpl w:val="2FCC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97D8A"/>
    <w:multiLevelType w:val="hybridMultilevel"/>
    <w:tmpl w:val="C0CE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94031"/>
    <w:multiLevelType w:val="hybridMultilevel"/>
    <w:tmpl w:val="8C3C633A"/>
    <w:lvl w:ilvl="0" w:tplc="FC62DC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8C0E84"/>
    <w:multiLevelType w:val="hybridMultilevel"/>
    <w:tmpl w:val="4298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C4254"/>
    <w:multiLevelType w:val="hybridMultilevel"/>
    <w:tmpl w:val="EF8A468E"/>
    <w:lvl w:ilvl="0" w:tplc="66D0BFF0">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427F2"/>
    <w:multiLevelType w:val="hybridMultilevel"/>
    <w:tmpl w:val="F0605934"/>
    <w:lvl w:ilvl="0" w:tplc="BAFAA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D5F80"/>
    <w:multiLevelType w:val="hybridMultilevel"/>
    <w:tmpl w:val="2F1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05097"/>
    <w:multiLevelType w:val="hybridMultilevel"/>
    <w:tmpl w:val="4572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F1734"/>
    <w:multiLevelType w:val="hybridMultilevel"/>
    <w:tmpl w:val="F0802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626E4"/>
    <w:multiLevelType w:val="hybridMultilevel"/>
    <w:tmpl w:val="A7060B2A"/>
    <w:lvl w:ilvl="0" w:tplc="DF80B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A04992"/>
    <w:multiLevelType w:val="hybridMultilevel"/>
    <w:tmpl w:val="6E08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245CC"/>
    <w:multiLevelType w:val="hybridMultilevel"/>
    <w:tmpl w:val="BB9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536D60"/>
    <w:multiLevelType w:val="hybridMultilevel"/>
    <w:tmpl w:val="7D96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66E74"/>
    <w:multiLevelType w:val="hybridMultilevel"/>
    <w:tmpl w:val="61264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0E2114B"/>
    <w:multiLevelType w:val="hybridMultilevel"/>
    <w:tmpl w:val="89E0F7EA"/>
    <w:lvl w:ilvl="0" w:tplc="85A80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563B12"/>
    <w:multiLevelType w:val="hybridMultilevel"/>
    <w:tmpl w:val="8ABCF74A"/>
    <w:lvl w:ilvl="0" w:tplc="B7CA6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7502B43"/>
    <w:multiLevelType w:val="hybridMultilevel"/>
    <w:tmpl w:val="C53C0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F83951"/>
    <w:multiLevelType w:val="hybridMultilevel"/>
    <w:tmpl w:val="1338C1C2"/>
    <w:lvl w:ilvl="0" w:tplc="C278F3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C21696"/>
    <w:multiLevelType w:val="hybridMultilevel"/>
    <w:tmpl w:val="3CB4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27B70"/>
    <w:multiLevelType w:val="hybridMultilevel"/>
    <w:tmpl w:val="B2CA6AC2"/>
    <w:lvl w:ilvl="0" w:tplc="D3B8C1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66F48F7"/>
    <w:multiLevelType w:val="hybridMultilevel"/>
    <w:tmpl w:val="C7F0FB5C"/>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num w:numId="1">
    <w:abstractNumId w:val="6"/>
  </w:num>
  <w:num w:numId="2">
    <w:abstractNumId w:val="15"/>
  </w:num>
  <w:num w:numId="3">
    <w:abstractNumId w:val="10"/>
  </w:num>
  <w:num w:numId="4">
    <w:abstractNumId w:val="16"/>
  </w:num>
  <w:num w:numId="5">
    <w:abstractNumId w:val="3"/>
  </w:num>
  <w:num w:numId="6">
    <w:abstractNumId w:val="20"/>
  </w:num>
  <w:num w:numId="7">
    <w:abstractNumId w:val="17"/>
  </w:num>
  <w:num w:numId="8">
    <w:abstractNumId w:val="12"/>
  </w:num>
  <w:num w:numId="9">
    <w:abstractNumId w:val="19"/>
  </w:num>
  <w:num w:numId="10">
    <w:abstractNumId w:val="4"/>
  </w:num>
  <w:num w:numId="11">
    <w:abstractNumId w:val="0"/>
  </w:num>
  <w:num w:numId="12">
    <w:abstractNumId w:val="7"/>
  </w:num>
  <w:num w:numId="13">
    <w:abstractNumId w:val="13"/>
  </w:num>
  <w:num w:numId="14">
    <w:abstractNumId w:val="1"/>
  </w:num>
  <w:num w:numId="15">
    <w:abstractNumId w:val="18"/>
  </w:num>
  <w:num w:numId="16">
    <w:abstractNumId w:val="11"/>
  </w:num>
  <w:num w:numId="17">
    <w:abstractNumId w:val="14"/>
  </w:num>
  <w:num w:numId="18">
    <w:abstractNumId w:val="8"/>
  </w:num>
  <w:num w:numId="19">
    <w:abstractNumId w:val="21"/>
  </w:num>
  <w:num w:numId="20">
    <w:abstractNumId w:val="9"/>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0D"/>
    <w:rsid w:val="00015490"/>
    <w:rsid w:val="0002280F"/>
    <w:rsid w:val="00072E78"/>
    <w:rsid w:val="000A08F7"/>
    <w:rsid w:val="000B2CE4"/>
    <w:rsid w:val="001358E1"/>
    <w:rsid w:val="00142E74"/>
    <w:rsid w:val="00167481"/>
    <w:rsid w:val="00186C65"/>
    <w:rsid w:val="001A05B6"/>
    <w:rsid w:val="001C62E4"/>
    <w:rsid w:val="002335A7"/>
    <w:rsid w:val="002C378A"/>
    <w:rsid w:val="002F53CB"/>
    <w:rsid w:val="00306280"/>
    <w:rsid w:val="00351FD8"/>
    <w:rsid w:val="003E14EB"/>
    <w:rsid w:val="00460BA7"/>
    <w:rsid w:val="00462342"/>
    <w:rsid w:val="00462D90"/>
    <w:rsid w:val="004A4493"/>
    <w:rsid w:val="004B39C2"/>
    <w:rsid w:val="004F57DD"/>
    <w:rsid w:val="0056679F"/>
    <w:rsid w:val="00567F06"/>
    <w:rsid w:val="005B1852"/>
    <w:rsid w:val="005C47C6"/>
    <w:rsid w:val="005D100D"/>
    <w:rsid w:val="005D7CE4"/>
    <w:rsid w:val="005E0210"/>
    <w:rsid w:val="00605FAA"/>
    <w:rsid w:val="00633FC8"/>
    <w:rsid w:val="00637A66"/>
    <w:rsid w:val="006749D8"/>
    <w:rsid w:val="00692B71"/>
    <w:rsid w:val="006A4697"/>
    <w:rsid w:val="006C4B10"/>
    <w:rsid w:val="006F249B"/>
    <w:rsid w:val="007577DD"/>
    <w:rsid w:val="00797934"/>
    <w:rsid w:val="007B1D2B"/>
    <w:rsid w:val="00823D0A"/>
    <w:rsid w:val="00835519"/>
    <w:rsid w:val="00880B2D"/>
    <w:rsid w:val="008C0362"/>
    <w:rsid w:val="008E6043"/>
    <w:rsid w:val="00901860"/>
    <w:rsid w:val="009062E6"/>
    <w:rsid w:val="00907717"/>
    <w:rsid w:val="00950868"/>
    <w:rsid w:val="00972A4C"/>
    <w:rsid w:val="00975719"/>
    <w:rsid w:val="009832F1"/>
    <w:rsid w:val="009A20BA"/>
    <w:rsid w:val="009D4159"/>
    <w:rsid w:val="009D51A6"/>
    <w:rsid w:val="00A31E82"/>
    <w:rsid w:val="00A47313"/>
    <w:rsid w:val="00AA0A87"/>
    <w:rsid w:val="00AC0060"/>
    <w:rsid w:val="00B33A53"/>
    <w:rsid w:val="00B6271F"/>
    <w:rsid w:val="00B71F1A"/>
    <w:rsid w:val="00B83C83"/>
    <w:rsid w:val="00C0116F"/>
    <w:rsid w:val="00C46F11"/>
    <w:rsid w:val="00C510A2"/>
    <w:rsid w:val="00C51985"/>
    <w:rsid w:val="00D52A9C"/>
    <w:rsid w:val="00D56A1C"/>
    <w:rsid w:val="00D960E1"/>
    <w:rsid w:val="00DB78F9"/>
    <w:rsid w:val="00DC24A5"/>
    <w:rsid w:val="00DE497A"/>
    <w:rsid w:val="00E54188"/>
    <w:rsid w:val="00E71649"/>
    <w:rsid w:val="00EA7AC5"/>
    <w:rsid w:val="00F26A7B"/>
    <w:rsid w:val="00F34873"/>
    <w:rsid w:val="00F4170C"/>
    <w:rsid w:val="00F51F8C"/>
    <w:rsid w:val="00F56A9D"/>
    <w:rsid w:val="00F9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AD983-991A-4028-A0E7-7C084AD0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00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00D"/>
    <w:pPr>
      <w:ind w:left="720"/>
      <w:contextualSpacing/>
    </w:pPr>
  </w:style>
  <w:style w:type="table" w:styleId="TableGrid">
    <w:name w:val="Table Grid"/>
    <w:basedOn w:val="TableNormal"/>
    <w:uiPriority w:val="59"/>
    <w:rsid w:val="005D100D"/>
    <w:pPr>
      <w:spacing w:beforeAutospacing="1" w:after="0" w:afterAutospacing="1" w:line="240" w:lineRule="auto"/>
      <w:jc w:val="both"/>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D10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mphb">
    <w:name w:val="emph_b"/>
    <w:basedOn w:val="DefaultParagraphFont"/>
    <w:rsid w:val="005D100D"/>
  </w:style>
  <w:style w:type="paragraph" w:styleId="BalloonText">
    <w:name w:val="Balloon Text"/>
    <w:basedOn w:val="Normal"/>
    <w:link w:val="BalloonTextChar"/>
    <w:uiPriority w:val="99"/>
    <w:semiHidden/>
    <w:unhideWhenUsed/>
    <w:rsid w:val="005D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00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Microsoft account</cp:lastModifiedBy>
  <cp:revision>7</cp:revision>
  <dcterms:created xsi:type="dcterms:W3CDTF">2021-12-20T01:52:00Z</dcterms:created>
  <dcterms:modified xsi:type="dcterms:W3CDTF">2022-01-14T01:29:00Z</dcterms:modified>
</cp:coreProperties>
</file>