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4C2D" w14:textId="77777777" w:rsidR="0069191B" w:rsidRDefault="0069191B" w:rsidP="0069191B">
      <w:pPr>
        <w:tabs>
          <w:tab w:val="left" w:pos="864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 of Agronomy University college of Agriculture, UOS</w:t>
      </w:r>
    </w:p>
    <w:p w14:paraId="075149B2" w14:textId="77777777" w:rsidR="0069191B" w:rsidRDefault="0069191B" w:rsidP="0069191B">
      <w:pPr>
        <w:tabs>
          <w:tab w:val="left" w:pos="864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C6033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5484E1FE" w14:textId="77777777" w:rsidR="0069191B" w:rsidRDefault="008566F0" w:rsidP="00F164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COURSE OUTLINE</w:t>
      </w:r>
      <w:r w:rsidR="006E5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DE1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SPRING 2021</w:t>
      </w:r>
    </w:p>
    <w:p w14:paraId="08DEAD2F" w14:textId="77777777" w:rsidR="008566F0" w:rsidRDefault="008566F0" w:rsidP="0005251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Course </w:t>
      </w:r>
      <w:r w:rsidR="00FA0963">
        <w:rPr>
          <w:rFonts w:ascii="Times New Roman" w:hAnsi="Times New Roman" w:cs="Times New Roman"/>
          <w:color w:val="000000" w:themeColor="text1"/>
          <w:sz w:val="24"/>
          <w:szCs w:val="24"/>
        </w:rPr>
        <w:t>Title:</w:t>
      </w:r>
      <w:r w:rsidR="001F03E5">
        <w:rPr>
          <w:rFonts w:ascii="Times New Roman" w:eastAsia="Times New Roman" w:hAnsi="Times New Roman" w:cs="Times New Roman"/>
          <w:sz w:val="24"/>
          <w:szCs w:val="24"/>
        </w:rPr>
        <w:t xml:space="preserve"> ORGANIC FARMING</w:t>
      </w:r>
    </w:p>
    <w:p w14:paraId="61A6AABB" w14:textId="77777777" w:rsidR="008566F0" w:rsidRDefault="008566F0" w:rsidP="008566F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Course Code:</w:t>
      </w:r>
      <w:r w:rsidR="00DE1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AGRO-402</w:t>
      </w:r>
    </w:p>
    <w:p w14:paraId="51F0ACC9" w14:textId="77777777" w:rsidR="008566F0" w:rsidRPr="005343FC" w:rsidRDefault="008566F0" w:rsidP="008566F0">
      <w:pPr>
        <w:spacing w:line="360" w:lineRule="auto"/>
        <w:ind w:left="720" w:hanging="72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Credit Hours:</w:t>
      </w:r>
      <w:r w:rsidR="00FE4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3E5">
        <w:rPr>
          <w:rFonts w:ascii="Times New Roman" w:hAnsi="Times New Roman" w:cs="Times New Roman"/>
          <w:color w:val="000000" w:themeColor="text1"/>
          <w:sz w:val="24"/>
          <w:szCs w:val="24"/>
        </w:rPr>
        <w:t>3(3-0</w:t>
      </w:r>
      <w:r w:rsidR="005343FC" w:rsidRPr="00F164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9218798" w14:textId="77777777" w:rsidR="008566F0" w:rsidRDefault="008566F0" w:rsidP="008566F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Instructor:</w:t>
      </w:r>
      <w:r w:rsidR="001F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4C2" w:rsidRPr="001F03E5">
        <w:rPr>
          <w:rFonts w:ascii="Times New Roman" w:hAnsi="Times New Roman"/>
          <w:b/>
          <w:bCs/>
          <w:sz w:val="24"/>
          <w:szCs w:val="24"/>
          <w:lang w:val="en-GB"/>
        </w:rPr>
        <w:t xml:space="preserve">Dr. </w:t>
      </w:r>
      <w:r w:rsidR="001F03E5">
        <w:rPr>
          <w:rFonts w:ascii="Times New Roman" w:hAnsi="Times New Roman"/>
          <w:b/>
          <w:bCs/>
          <w:sz w:val="24"/>
          <w:szCs w:val="24"/>
          <w:lang w:val="en-GB"/>
        </w:rPr>
        <w:t>Abdul R</w:t>
      </w:r>
      <w:r w:rsidR="001F03E5" w:rsidRPr="001F03E5">
        <w:rPr>
          <w:rFonts w:ascii="Times New Roman" w:hAnsi="Times New Roman"/>
          <w:b/>
          <w:bCs/>
          <w:sz w:val="24"/>
          <w:szCs w:val="24"/>
          <w:lang w:val="en-GB"/>
        </w:rPr>
        <w:t>ehman</w:t>
      </w:r>
    </w:p>
    <w:p w14:paraId="365B8D43" w14:textId="3B6C4BD7" w:rsidR="008566F0" w:rsidRDefault="008566F0" w:rsidP="00F164C2">
      <w:pPr>
        <w:spacing w:after="0" w:line="240" w:lineRule="auto"/>
        <w:rPr>
          <w:rFonts w:ascii="Times New Roman" w:hAnsi="Times New Roman"/>
          <w:color w:val="3333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Email:</w:t>
      </w:r>
      <w:r w:rsidR="001F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F85DBC" w:rsidRPr="00E474E8">
          <w:rPr>
            <w:rStyle w:val="Hyperlink"/>
            <w:rFonts w:ascii="Times New Roman" w:hAnsi="Times New Roman" w:cs="Times New Roman"/>
            <w:sz w:val="24"/>
            <w:szCs w:val="24"/>
          </w:rPr>
          <w:t>abdul.rehman@uos.edu.pk</w:t>
        </w:r>
      </w:hyperlink>
      <w:r w:rsidR="00F8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drabdulrehman18@yahoo</w:t>
      </w:r>
      <w:r w:rsidR="00F164C2" w:rsidRPr="00F16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.com</w:t>
      </w:r>
    </w:p>
    <w:p w14:paraId="71472245" w14:textId="77777777" w:rsidR="005343FC" w:rsidRPr="005343FC" w:rsidRDefault="005343FC" w:rsidP="005343FC">
      <w:pPr>
        <w:spacing w:after="0" w:line="240" w:lineRule="auto"/>
        <w:rPr>
          <w:rFonts w:ascii="Times New Roman" w:hAnsi="Times New Roman"/>
          <w:color w:val="3333FF"/>
          <w:sz w:val="24"/>
          <w:szCs w:val="24"/>
          <w:u w:val="single"/>
        </w:rPr>
      </w:pPr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FA0963" w:rsidRPr="0069191B" w14:paraId="3D3B8CB5" w14:textId="77777777" w:rsidTr="00C6033D">
        <w:tc>
          <w:tcPr>
            <w:tcW w:w="963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0FAB697" w14:textId="77777777" w:rsidR="00FA0963" w:rsidRPr="0069191B" w:rsidRDefault="00FA0963" w:rsidP="0070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1B">
              <w:rPr>
                <w:rFonts w:ascii="Times New Roman" w:hAnsi="Times New Roman" w:cs="Times New Roman"/>
                <w:sz w:val="28"/>
                <w:szCs w:val="28"/>
              </w:rPr>
              <w:t>DESCRIPTION &amp; OBJECTIVES</w:t>
            </w:r>
          </w:p>
        </w:tc>
      </w:tr>
    </w:tbl>
    <w:p w14:paraId="3091CB08" w14:textId="77777777" w:rsidR="00052511" w:rsidRPr="008B117A" w:rsidRDefault="00052511" w:rsidP="000525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511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8B117A" w:rsidRPr="008B117A">
        <w:rPr>
          <w:rFonts w:ascii="Times New Roman" w:eastAsia="Times New Roman" w:hAnsi="Times New Roman" w:cs="Times New Roman"/>
          <w:bCs/>
          <w:sz w:val="24"/>
          <w:szCs w:val="24"/>
        </w:rPr>
        <w:t>familiarize students with the concept of organic farming and its field application</w:t>
      </w:r>
    </w:p>
    <w:p w14:paraId="6426AC20" w14:textId="77777777" w:rsidR="00C6033D" w:rsidRPr="008B117A" w:rsidRDefault="00C6033D" w:rsidP="00C603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882CFA" w:rsidRPr="0069191B" w14:paraId="1324FAFB" w14:textId="77777777" w:rsidTr="00C6033D">
        <w:trPr>
          <w:trHeight w:val="387"/>
        </w:trPr>
        <w:tc>
          <w:tcPr>
            <w:tcW w:w="9639" w:type="dxa"/>
            <w:shd w:val="clear" w:color="auto" w:fill="000000" w:themeFill="text1"/>
          </w:tcPr>
          <w:p w14:paraId="3AA626A2" w14:textId="77777777" w:rsidR="00882CFA" w:rsidRPr="00AD3D5E" w:rsidRDefault="00882CFA" w:rsidP="0025315B">
            <w:pPr>
              <w:tabs>
                <w:tab w:val="left" w:pos="4650"/>
                <w:tab w:val="center" w:pos="54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D5E">
              <w:rPr>
                <w:rFonts w:ascii="Times New Roman" w:hAnsi="Times New Roman" w:cs="Times New Roman"/>
                <w:sz w:val="28"/>
                <w:szCs w:val="28"/>
              </w:rPr>
              <w:t>CONTENTS</w:t>
            </w:r>
          </w:p>
        </w:tc>
      </w:tr>
    </w:tbl>
    <w:p w14:paraId="0CBD38C4" w14:textId="77777777" w:rsidR="003A4DF2" w:rsidRPr="003A4DF2" w:rsidRDefault="003A4DF2" w:rsidP="003A4DF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4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THEORY</w:t>
      </w:r>
    </w:p>
    <w:p w14:paraId="523778EA" w14:textId="77777777" w:rsidR="00052511" w:rsidRPr="008B117A" w:rsidRDefault="008B117A" w:rsidP="00052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17A">
        <w:rPr>
          <w:rFonts w:ascii="Times New Roman" w:eastAsia="Times New Roman" w:hAnsi="Times New Roman" w:cs="Times New Roman"/>
          <w:bCs/>
          <w:sz w:val="24"/>
          <w:szCs w:val="24"/>
        </w:rPr>
        <w:t xml:space="preserve">Concept </w:t>
      </w:r>
      <w:r w:rsidRPr="008B117A">
        <w:rPr>
          <w:rFonts w:ascii="Times New Roman" w:hAnsi="Times New Roman" w:cs="Times New Roman"/>
          <w:bCs/>
          <w:sz w:val="24"/>
          <w:szCs w:val="24"/>
        </w:rPr>
        <w:t>and brief history of organic farming</w:t>
      </w:r>
    </w:p>
    <w:p w14:paraId="35268E50" w14:textId="77777777" w:rsidR="00052511" w:rsidRPr="008B117A" w:rsidRDefault="008B117A" w:rsidP="00052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17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052511" w:rsidRPr="008B117A">
        <w:rPr>
          <w:rFonts w:ascii="Times New Roman" w:eastAsia="Times New Roman" w:hAnsi="Times New Roman" w:cs="Times New Roman"/>
          <w:bCs/>
          <w:sz w:val="24"/>
          <w:szCs w:val="24"/>
        </w:rPr>
        <w:t>rinciples of</w:t>
      </w:r>
      <w:r w:rsidRPr="008B117A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organic</w:t>
      </w:r>
      <w:r w:rsidR="00F76EE2">
        <w:rPr>
          <w:rFonts w:ascii="Times New Roman" w:eastAsia="Times New Roman" w:hAnsi="Times New Roman" w:cs="Times New Roman"/>
          <w:bCs/>
          <w:sz w:val="24"/>
          <w:szCs w:val="24"/>
        </w:rPr>
        <w:t xml:space="preserve"> agriculture</w:t>
      </w:r>
    </w:p>
    <w:p w14:paraId="232E5CB8" w14:textId="77777777" w:rsidR="00052511" w:rsidRPr="008B117A" w:rsidRDefault="00F76EE2" w:rsidP="00052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Soil and crop management</w:t>
      </w:r>
    </w:p>
    <w:p w14:paraId="44A7C786" w14:textId="77777777" w:rsidR="00052511" w:rsidRPr="008B117A" w:rsidRDefault="00F76EE2" w:rsidP="00052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Preparation of organic matter, humus, sewage sludge, organic compost</w:t>
      </w:r>
    </w:p>
    <w:p w14:paraId="739E40DC" w14:textId="77777777" w:rsidR="00052511" w:rsidRPr="008B117A" w:rsidRDefault="00F76EE2" w:rsidP="00052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Conversion of conventional to organic farming</w:t>
      </w:r>
    </w:p>
    <w:p w14:paraId="192B2851" w14:textId="77777777" w:rsidR="00F76EE2" w:rsidRPr="00F76EE2" w:rsidRDefault="00F76EE2" w:rsidP="00F76E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EE2">
        <w:rPr>
          <w:rFonts w:ascii="Times New Roman" w:hAnsi="Times New Roman" w:cs="Times New Roman"/>
          <w:bCs/>
          <w:sz w:val="24"/>
          <w:szCs w:val="24"/>
        </w:rPr>
        <w:t>Maintenance of buffer zone</w:t>
      </w:r>
    </w:p>
    <w:p w14:paraId="27B67096" w14:textId="77777777" w:rsidR="00052511" w:rsidRPr="008B117A" w:rsidRDefault="00906774" w:rsidP="00052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Components of organic farming</w:t>
      </w:r>
    </w:p>
    <w:p w14:paraId="1D09F712" w14:textId="77777777" w:rsidR="00052511" w:rsidRPr="00906774" w:rsidRDefault="00906774" w:rsidP="00052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Hazards of inorganic farming</w:t>
      </w:r>
    </w:p>
    <w:p w14:paraId="22583972" w14:textId="77777777" w:rsidR="00906774" w:rsidRPr="00906774" w:rsidRDefault="00906774" w:rsidP="00052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Farm waste recycling</w:t>
      </w:r>
    </w:p>
    <w:p w14:paraId="2DA07DF7" w14:textId="77777777" w:rsidR="00906774" w:rsidRPr="00906774" w:rsidRDefault="00906774" w:rsidP="00052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Organic mulches</w:t>
      </w:r>
    </w:p>
    <w:p w14:paraId="010D4560" w14:textId="77777777" w:rsidR="00906774" w:rsidRPr="00F76EE2" w:rsidRDefault="00906774" w:rsidP="00052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Nature save products for control of weeds and diseases management</w:t>
      </w:r>
    </w:p>
    <w:p w14:paraId="752B22C7" w14:textId="77777777" w:rsidR="00F76EE2" w:rsidRPr="00F76EE2" w:rsidRDefault="00906774" w:rsidP="00F76E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Quality of food and crop productivity under natural ecological systems.</w:t>
      </w:r>
    </w:p>
    <w:p w14:paraId="12E22143" w14:textId="77777777" w:rsidR="00052511" w:rsidRPr="00F76EE2" w:rsidRDefault="00052511" w:rsidP="00F76EE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22B4D3" w14:textId="77777777" w:rsidR="0025315B" w:rsidRDefault="003A4DF2" w:rsidP="00F76EE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4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PRACTICAL</w:t>
      </w:r>
    </w:p>
    <w:p w14:paraId="367FBFF2" w14:textId="77777777" w:rsidR="00F76EE2" w:rsidRPr="00F76EE2" w:rsidRDefault="00F76EE2" w:rsidP="00F76EE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25315B" w:rsidRPr="0069191B" w14:paraId="5F381976" w14:textId="77777777" w:rsidTr="00610F65">
        <w:trPr>
          <w:trHeight w:val="387"/>
        </w:trPr>
        <w:tc>
          <w:tcPr>
            <w:tcW w:w="9639" w:type="dxa"/>
            <w:shd w:val="clear" w:color="auto" w:fill="000000" w:themeFill="text1"/>
          </w:tcPr>
          <w:p w14:paraId="5DF370B8" w14:textId="77777777" w:rsidR="0025315B" w:rsidRPr="00AD3D5E" w:rsidRDefault="0025315B" w:rsidP="0025315B">
            <w:pPr>
              <w:tabs>
                <w:tab w:val="left" w:pos="4650"/>
                <w:tab w:val="center" w:pos="54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READINGS</w:t>
            </w:r>
          </w:p>
        </w:tc>
      </w:tr>
    </w:tbl>
    <w:p w14:paraId="06359CD0" w14:textId="77777777" w:rsidR="00F76EE2" w:rsidRPr="00906774" w:rsidRDefault="00F76EE2" w:rsidP="00906774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6774">
        <w:rPr>
          <w:rFonts w:ascii="Times New Roman" w:hAnsi="Times New Roman" w:cs="Times New Roman"/>
          <w:bCs/>
          <w:sz w:val="24"/>
          <w:szCs w:val="24"/>
        </w:rPr>
        <w:t>Dahama</w:t>
      </w:r>
      <w:proofErr w:type="spellEnd"/>
      <w:r w:rsidRPr="00906774">
        <w:rPr>
          <w:rFonts w:ascii="Times New Roman" w:hAnsi="Times New Roman" w:cs="Times New Roman"/>
          <w:bCs/>
          <w:sz w:val="24"/>
          <w:szCs w:val="24"/>
        </w:rPr>
        <w:t>, A.K. 2002. Organic Farming for Sustainable Agriculture. 2</w:t>
      </w:r>
      <w:r w:rsidRPr="0090677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906774">
        <w:rPr>
          <w:rFonts w:ascii="Times New Roman" w:hAnsi="Times New Roman" w:cs="Times New Roman"/>
          <w:bCs/>
          <w:sz w:val="24"/>
          <w:szCs w:val="24"/>
        </w:rPr>
        <w:t xml:space="preserve"> Enlarged Ed. Pub. </w:t>
      </w:r>
      <w:proofErr w:type="spellStart"/>
      <w:r w:rsidRPr="00906774">
        <w:rPr>
          <w:rFonts w:ascii="Times New Roman" w:hAnsi="Times New Roman" w:cs="Times New Roman"/>
          <w:bCs/>
          <w:sz w:val="24"/>
          <w:szCs w:val="24"/>
        </w:rPr>
        <w:t>Agrobios</w:t>
      </w:r>
      <w:proofErr w:type="spellEnd"/>
      <w:r w:rsidRPr="00906774">
        <w:rPr>
          <w:rFonts w:ascii="Times New Roman" w:hAnsi="Times New Roman" w:cs="Times New Roman"/>
          <w:bCs/>
          <w:sz w:val="24"/>
          <w:szCs w:val="24"/>
        </w:rPr>
        <w:t>, Jodhpur, India.</w:t>
      </w:r>
    </w:p>
    <w:p w14:paraId="51CD7BFA" w14:textId="77777777" w:rsidR="00F76EE2" w:rsidRDefault="00F76EE2" w:rsidP="00F76EE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6774">
        <w:rPr>
          <w:rFonts w:ascii="Times New Roman" w:hAnsi="Times New Roman" w:cs="Times New Roman"/>
          <w:bCs/>
          <w:sz w:val="24"/>
          <w:szCs w:val="24"/>
        </w:rPr>
        <w:t>Fossel</w:t>
      </w:r>
      <w:proofErr w:type="spellEnd"/>
      <w:r w:rsidRPr="00906774">
        <w:rPr>
          <w:rFonts w:ascii="Times New Roman" w:hAnsi="Times New Roman" w:cs="Times New Roman"/>
          <w:bCs/>
          <w:sz w:val="24"/>
          <w:szCs w:val="24"/>
        </w:rPr>
        <w:t>, P.V. 2007. Organic Farming: Everything you need to know. MBI Publishing Co., USA.</w:t>
      </w:r>
    </w:p>
    <w:p w14:paraId="531A0A4C" w14:textId="77777777" w:rsidR="00906774" w:rsidRDefault="00906774" w:rsidP="00F76EE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Francis, C.A., C.B Flora, and L.D King. 1990. Sustainable Agriculture and Temperate Zones. Wiley, New York, USA</w:t>
      </w:r>
    </w:p>
    <w:p w14:paraId="2909F5B4" w14:textId="77777777" w:rsidR="00906774" w:rsidRPr="00906774" w:rsidRDefault="00906774" w:rsidP="00F76EE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Hatfield, J.L. and D.L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Karlen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1994. Sustainable Agriculture Systems. Lewis Pub. Boca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FL, USA</w:t>
      </w:r>
    </w:p>
    <w:p w14:paraId="7E23CA09" w14:textId="77777777" w:rsidR="00F76EE2" w:rsidRPr="00906774" w:rsidRDefault="00F76EE2" w:rsidP="0090677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0ABEB2" w14:textId="77777777" w:rsidR="00E122BC" w:rsidRPr="00962046" w:rsidRDefault="00F76EE2" w:rsidP="0096204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6774">
        <w:rPr>
          <w:rFonts w:ascii="Times New Roman" w:hAnsi="Times New Roman" w:cs="Times New Roman"/>
          <w:bCs/>
          <w:sz w:val="24"/>
          <w:szCs w:val="24"/>
        </w:rPr>
        <w:t>Palaniappan</w:t>
      </w:r>
      <w:proofErr w:type="spellEnd"/>
      <w:r w:rsidRPr="00906774">
        <w:rPr>
          <w:rFonts w:ascii="Times New Roman" w:hAnsi="Times New Roman" w:cs="Times New Roman"/>
          <w:bCs/>
          <w:sz w:val="24"/>
          <w:szCs w:val="24"/>
        </w:rPr>
        <w:t xml:space="preserve"> and K. </w:t>
      </w:r>
      <w:proofErr w:type="spellStart"/>
      <w:r w:rsidRPr="00906774">
        <w:rPr>
          <w:rFonts w:ascii="Times New Roman" w:hAnsi="Times New Roman" w:cs="Times New Roman"/>
          <w:bCs/>
          <w:sz w:val="24"/>
          <w:szCs w:val="24"/>
        </w:rPr>
        <w:t>Annadurani</w:t>
      </w:r>
      <w:proofErr w:type="spellEnd"/>
      <w:r w:rsidRPr="00906774">
        <w:rPr>
          <w:rFonts w:ascii="Times New Roman" w:hAnsi="Times New Roman" w:cs="Times New Roman"/>
          <w:bCs/>
          <w:sz w:val="24"/>
          <w:szCs w:val="24"/>
        </w:rPr>
        <w:t>. 2006. Organic Farming Theory and Practice. Scientific Publishers. Jodhpur, India.</w:t>
      </w:r>
    </w:p>
    <w:p w14:paraId="3D427D38" w14:textId="77777777" w:rsidR="00962046" w:rsidRPr="00962046" w:rsidRDefault="00E122BC" w:rsidP="0096204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046">
        <w:rPr>
          <w:rFonts w:ascii="Times New Roman" w:hAnsi="Times New Roman" w:cs="Times New Roman"/>
          <w:bCs/>
          <w:sz w:val="24"/>
          <w:szCs w:val="24"/>
        </w:rPr>
        <w:t xml:space="preserve">Sharma, A.K. </w:t>
      </w:r>
      <w:r w:rsidR="00962046" w:rsidRPr="00962046">
        <w:rPr>
          <w:rFonts w:ascii="Times New Roman" w:hAnsi="Times New Roman" w:cs="Times New Roman"/>
          <w:bCs/>
          <w:sz w:val="24"/>
          <w:szCs w:val="24"/>
        </w:rPr>
        <w:t>2012. A Handbook of Organic Far</w:t>
      </w:r>
      <w:r w:rsidRPr="00962046">
        <w:rPr>
          <w:rFonts w:ascii="Times New Roman" w:hAnsi="Times New Roman" w:cs="Times New Roman"/>
          <w:bCs/>
          <w:sz w:val="24"/>
          <w:szCs w:val="24"/>
        </w:rPr>
        <w:t>m</w:t>
      </w:r>
      <w:r w:rsidR="00962046" w:rsidRPr="00962046">
        <w:rPr>
          <w:rFonts w:ascii="Times New Roman" w:hAnsi="Times New Roman" w:cs="Times New Roman"/>
          <w:bCs/>
          <w:sz w:val="24"/>
          <w:szCs w:val="24"/>
        </w:rPr>
        <w:t>i</w:t>
      </w:r>
      <w:r w:rsidRPr="00962046">
        <w:rPr>
          <w:rFonts w:ascii="Times New Roman" w:hAnsi="Times New Roman" w:cs="Times New Roman"/>
          <w:bCs/>
          <w:sz w:val="24"/>
          <w:szCs w:val="24"/>
        </w:rPr>
        <w:t>ng</w:t>
      </w:r>
      <w:r w:rsidR="00962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046" w:rsidRPr="00906774">
        <w:rPr>
          <w:rFonts w:ascii="Times New Roman" w:hAnsi="Times New Roman" w:cs="Times New Roman"/>
          <w:bCs/>
          <w:sz w:val="24"/>
          <w:szCs w:val="24"/>
        </w:rPr>
        <w:t xml:space="preserve">Pub. </w:t>
      </w:r>
      <w:proofErr w:type="spellStart"/>
      <w:r w:rsidR="00962046" w:rsidRPr="00906774">
        <w:rPr>
          <w:rFonts w:ascii="Times New Roman" w:hAnsi="Times New Roman" w:cs="Times New Roman"/>
          <w:bCs/>
          <w:sz w:val="24"/>
          <w:szCs w:val="24"/>
        </w:rPr>
        <w:t>Agrobios</w:t>
      </w:r>
      <w:proofErr w:type="spellEnd"/>
      <w:r w:rsidR="00962046" w:rsidRPr="00906774">
        <w:rPr>
          <w:rFonts w:ascii="Times New Roman" w:hAnsi="Times New Roman" w:cs="Times New Roman"/>
          <w:bCs/>
          <w:sz w:val="24"/>
          <w:szCs w:val="24"/>
        </w:rPr>
        <w:t>, Jodhpur, India.</w:t>
      </w:r>
    </w:p>
    <w:p w14:paraId="3ACA9CEB" w14:textId="77777777" w:rsidR="00962046" w:rsidRPr="00962046" w:rsidRDefault="00962046" w:rsidP="00962046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2046">
        <w:rPr>
          <w:rFonts w:ascii="Times New Roman" w:hAnsi="Times New Roman" w:cs="Times New Roman"/>
          <w:bCs/>
          <w:sz w:val="24"/>
          <w:szCs w:val="24"/>
        </w:rPr>
        <w:t>Geholt</w:t>
      </w:r>
      <w:proofErr w:type="spellEnd"/>
      <w:r w:rsidRPr="00962046">
        <w:rPr>
          <w:rFonts w:ascii="Times New Roman" w:hAnsi="Times New Roman" w:cs="Times New Roman"/>
          <w:bCs/>
          <w:sz w:val="24"/>
          <w:szCs w:val="24"/>
        </w:rPr>
        <w:t xml:space="preserve">, D. 2010. Organic farming Components and Management Pub. </w:t>
      </w:r>
      <w:proofErr w:type="spellStart"/>
      <w:r w:rsidRPr="00962046">
        <w:rPr>
          <w:rFonts w:ascii="Times New Roman" w:hAnsi="Times New Roman" w:cs="Times New Roman"/>
          <w:bCs/>
          <w:sz w:val="24"/>
          <w:szCs w:val="24"/>
        </w:rPr>
        <w:t>Agrobios</w:t>
      </w:r>
      <w:proofErr w:type="spellEnd"/>
      <w:r w:rsidRPr="00962046">
        <w:rPr>
          <w:rFonts w:ascii="Times New Roman" w:hAnsi="Times New Roman" w:cs="Times New Roman"/>
          <w:bCs/>
          <w:sz w:val="24"/>
          <w:szCs w:val="24"/>
        </w:rPr>
        <w:t>, Jodhpur, India.</w:t>
      </w:r>
    </w:p>
    <w:p w14:paraId="09F2B978" w14:textId="77777777" w:rsidR="00E122BC" w:rsidRPr="00906774" w:rsidRDefault="00962046" w:rsidP="0096204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C1D8C1" w14:textId="77777777" w:rsidR="0025315B" w:rsidRPr="0025315B" w:rsidRDefault="0025315B" w:rsidP="00253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10"/>
        <w:gridCol w:w="7312"/>
        <w:gridCol w:w="1417"/>
      </w:tblGrid>
      <w:tr w:rsidR="008566F0" w:rsidRPr="00FA0963" w14:paraId="02577385" w14:textId="77777777" w:rsidTr="005260BB">
        <w:trPr>
          <w:trHeight w:val="368"/>
        </w:trPr>
        <w:tc>
          <w:tcPr>
            <w:tcW w:w="9639" w:type="dxa"/>
            <w:gridSpan w:val="3"/>
            <w:shd w:val="clear" w:color="auto" w:fill="000000" w:themeFill="text1"/>
          </w:tcPr>
          <w:p w14:paraId="0AA54BBE" w14:textId="77777777" w:rsidR="008566F0" w:rsidRPr="0069191B" w:rsidRDefault="008566F0" w:rsidP="005D5C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1B">
              <w:rPr>
                <w:rFonts w:ascii="Times New Roman" w:hAnsi="Times New Roman" w:cs="Times New Roman"/>
                <w:sz w:val="28"/>
                <w:szCs w:val="28"/>
              </w:rPr>
              <w:t>COURSE SCHEDULE</w:t>
            </w:r>
          </w:p>
        </w:tc>
      </w:tr>
      <w:tr w:rsidR="008566F0" w14:paraId="2EA2EEDA" w14:textId="77777777" w:rsidTr="005260BB">
        <w:tc>
          <w:tcPr>
            <w:tcW w:w="910" w:type="dxa"/>
          </w:tcPr>
          <w:p w14:paraId="6FF77155" w14:textId="77777777" w:rsidR="008566F0" w:rsidRDefault="008566F0" w:rsidP="000079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7312" w:type="dxa"/>
          </w:tcPr>
          <w:p w14:paraId="02C3B6AE" w14:textId="77777777" w:rsidR="008566F0" w:rsidRDefault="008566F0" w:rsidP="000079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6E5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pics and Readings Give 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eading No from your list of readings above and its page nos. relevant to the topic(s</w:t>
            </w:r>
            <w:r w:rsidR="006E5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covered each week</w:t>
            </w:r>
          </w:p>
        </w:tc>
        <w:tc>
          <w:tcPr>
            <w:tcW w:w="1417" w:type="dxa"/>
          </w:tcPr>
          <w:p w14:paraId="2943F1E0" w14:textId="77777777" w:rsidR="008566F0" w:rsidRDefault="008566F0" w:rsidP="000079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DATES</w:t>
            </w:r>
          </w:p>
        </w:tc>
      </w:tr>
      <w:tr w:rsidR="00234A30" w14:paraId="23842732" w14:textId="77777777" w:rsidTr="005260BB">
        <w:tc>
          <w:tcPr>
            <w:tcW w:w="910" w:type="dxa"/>
          </w:tcPr>
          <w:p w14:paraId="10D89D4C" w14:textId="2F879CC4" w:rsidR="00234A30" w:rsidRDefault="00234A30" w:rsidP="000079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14:paraId="494C6B58" w14:textId="77777777" w:rsidR="00234A30" w:rsidRDefault="00234A30" w:rsidP="000079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483">
              <w:rPr>
                <w:rFonts w:ascii="Times New Roman" w:hAnsi="Times New Roman"/>
                <w:bCs/>
                <w:sz w:val="24"/>
                <w:szCs w:val="24"/>
              </w:rPr>
              <w:t>Introduction of the course</w:t>
            </w:r>
          </w:p>
          <w:p w14:paraId="3E2DA0CD" w14:textId="77777777" w:rsidR="00F85DBC" w:rsidRDefault="00F85DBC" w:rsidP="00F85D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483">
              <w:rPr>
                <w:rFonts w:ascii="Times New Roman" w:hAnsi="Times New Roman"/>
                <w:bCs/>
                <w:sz w:val="24"/>
                <w:szCs w:val="24"/>
              </w:rPr>
              <w:t>Dictation &amp; discussion about the course contents of theory</w:t>
            </w:r>
          </w:p>
          <w:p w14:paraId="6117221B" w14:textId="0B43F64C" w:rsidR="00234A30" w:rsidRDefault="00234A30" w:rsidP="000079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37410A" w14:textId="77777777" w:rsidR="00F85DBC" w:rsidRDefault="00234A30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23-02-2021</w:t>
            </w:r>
          </w:p>
          <w:p w14:paraId="411F6DFA" w14:textId="62C6BA74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24-02-2021</w:t>
            </w:r>
          </w:p>
          <w:p w14:paraId="4F845A2C" w14:textId="6DCAE77C" w:rsidR="00234A30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25-02-2021</w:t>
            </w:r>
          </w:p>
        </w:tc>
      </w:tr>
      <w:tr w:rsidR="00234A30" w:rsidRPr="00E07AF7" w14:paraId="5689518C" w14:textId="77777777" w:rsidTr="005260BB">
        <w:trPr>
          <w:trHeight w:val="359"/>
        </w:trPr>
        <w:tc>
          <w:tcPr>
            <w:tcW w:w="910" w:type="dxa"/>
          </w:tcPr>
          <w:p w14:paraId="3BB1EED2" w14:textId="4762FD06" w:rsidR="00234A30" w:rsidRDefault="008C180A" w:rsidP="00234A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2" w:type="dxa"/>
          </w:tcPr>
          <w:p w14:paraId="3423CF06" w14:textId="77777777" w:rsidR="00234A30" w:rsidRPr="00E07AF7" w:rsidRDefault="00234A30" w:rsidP="00234A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Concept </w:t>
            </w: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>of organic farming</w:t>
            </w:r>
          </w:p>
          <w:p w14:paraId="479A19BA" w14:textId="77777777" w:rsidR="00234A30" w:rsidRPr="00E07AF7" w:rsidRDefault="00234A30" w:rsidP="008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7">
              <w:rPr>
                <w:rFonts w:ascii="Calibri" w:eastAsia="Calibri" w:hAnsi="Calibri" w:cs="Arial"/>
                <w:sz w:val="24"/>
                <w:szCs w:val="24"/>
              </w:rPr>
              <w:t>(</w:t>
            </w:r>
            <w:r w:rsidRPr="00E07AF7">
              <w:rPr>
                <w:rFonts w:ascii="Times New Roman" w:eastAsia="Calibri" w:hAnsi="Times New Roman" w:cs="Times New Roman"/>
              </w:rPr>
              <w:t xml:space="preserve">Book 7; Chapter 1 </w:t>
            </w:r>
            <w:proofErr w:type="spellStart"/>
            <w:r w:rsidRPr="00E07AF7">
              <w:rPr>
                <w:rFonts w:ascii="Times New Roman" w:eastAsia="Calibri" w:hAnsi="Times New Roman" w:cs="Times New Roman"/>
              </w:rPr>
              <w:t>Pg</w:t>
            </w:r>
            <w:proofErr w:type="spellEnd"/>
            <w:r w:rsidRPr="00E07AF7">
              <w:rPr>
                <w:rFonts w:ascii="Times New Roman" w:eastAsia="Calibri" w:hAnsi="Times New Roman" w:cs="Times New Roman"/>
              </w:rPr>
              <w:t xml:space="preserve"> 1-9)</w:t>
            </w:r>
          </w:p>
        </w:tc>
        <w:tc>
          <w:tcPr>
            <w:tcW w:w="1417" w:type="dxa"/>
          </w:tcPr>
          <w:p w14:paraId="7DD9BEE5" w14:textId="29DD1A43" w:rsidR="00234A30" w:rsidRDefault="007A3AE8" w:rsidP="00234A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34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34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-2021</w:t>
            </w:r>
          </w:p>
          <w:p w14:paraId="6AB7D325" w14:textId="574C6AC0" w:rsidR="007A3AE8" w:rsidRDefault="007A3AE8" w:rsidP="007A3A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D7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-03-2021</w:t>
            </w:r>
          </w:p>
          <w:p w14:paraId="713C6598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04-03-2021</w:t>
            </w:r>
          </w:p>
          <w:p w14:paraId="55A28306" w14:textId="3F20DC7F" w:rsidR="00234A30" w:rsidRDefault="00234A30" w:rsidP="00234A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A30" w14:paraId="3D196C4D" w14:textId="77777777" w:rsidTr="005260BB">
        <w:trPr>
          <w:trHeight w:val="351"/>
        </w:trPr>
        <w:tc>
          <w:tcPr>
            <w:tcW w:w="910" w:type="dxa"/>
          </w:tcPr>
          <w:p w14:paraId="6D0A55ED" w14:textId="7E8C7782" w:rsidR="00234A30" w:rsidRDefault="008C180A" w:rsidP="00234A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2" w:type="dxa"/>
          </w:tcPr>
          <w:p w14:paraId="408F5EC8" w14:textId="77777777" w:rsidR="00234A30" w:rsidRPr="00E07AF7" w:rsidRDefault="00234A30" w:rsidP="00234A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>Brief history of organic farming</w:t>
            </w:r>
          </w:p>
          <w:p w14:paraId="5733F7E5" w14:textId="25F5CE2C" w:rsidR="00234A30" w:rsidRPr="00E07AF7" w:rsidRDefault="00234A30" w:rsidP="008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7">
              <w:rPr>
                <w:rFonts w:ascii="Calibri" w:eastAsia="Calibri" w:hAnsi="Calibri" w:cs="Arial"/>
                <w:sz w:val="24"/>
                <w:szCs w:val="24"/>
              </w:rPr>
              <w:t>(</w:t>
            </w:r>
            <w:r w:rsidRPr="00E07AF7">
              <w:rPr>
                <w:rFonts w:ascii="Times New Roman" w:eastAsia="Calibri" w:hAnsi="Times New Roman" w:cs="Times New Roman"/>
              </w:rPr>
              <w:t xml:space="preserve">Book 7; Chapter 1 </w:t>
            </w:r>
            <w:proofErr w:type="spellStart"/>
            <w:r w:rsidRPr="00E07AF7">
              <w:rPr>
                <w:rFonts w:ascii="Times New Roman" w:eastAsia="Calibri" w:hAnsi="Times New Roman" w:cs="Times New Roman"/>
              </w:rPr>
              <w:t>Pg</w:t>
            </w:r>
            <w:proofErr w:type="spellEnd"/>
            <w:r w:rsidRPr="00E07AF7">
              <w:rPr>
                <w:rFonts w:ascii="Times New Roman" w:eastAsia="Calibri" w:hAnsi="Times New Roman" w:cs="Times New Roman"/>
              </w:rPr>
              <w:t xml:space="preserve"> 1-9)</w:t>
            </w:r>
          </w:p>
        </w:tc>
        <w:tc>
          <w:tcPr>
            <w:tcW w:w="1417" w:type="dxa"/>
          </w:tcPr>
          <w:p w14:paraId="60FDB6A8" w14:textId="77777777" w:rsidR="00234A30" w:rsidRDefault="003566CD" w:rsidP="00234A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09-03-2021</w:t>
            </w:r>
          </w:p>
          <w:p w14:paraId="60098D34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10-03-2021</w:t>
            </w:r>
          </w:p>
          <w:p w14:paraId="4E9ECC88" w14:textId="697AF81A" w:rsidR="003566CD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11-03-2021</w:t>
            </w:r>
          </w:p>
        </w:tc>
      </w:tr>
      <w:tr w:rsidR="00234A30" w14:paraId="49A595F7" w14:textId="77777777" w:rsidTr="005260BB">
        <w:tc>
          <w:tcPr>
            <w:tcW w:w="910" w:type="dxa"/>
          </w:tcPr>
          <w:p w14:paraId="135C9939" w14:textId="3779C998" w:rsidR="00234A30" w:rsidRDefault="008C180A" w:rsidP="00234A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12" w:type="dxa"/>
          </w:tcPr>
          <w:p w14:paraId="626ECB9D" w14:textId="77777777" w:rsidR="00234A30" w:rsidRPr="00E07AF7" w:rsidRDefault="00234A30" w:rsidP="00234A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Principles of organic agriculture</w:t>
            </w:r>
          </w:p>
          <w:p w14:paraId="5D54F064" w14:textId="77777777" w:rsidR="00F85DBC" w:rsidRDefault="00234A30" w:rsidP="00F85D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AF7">
              <w:rPr>
                <w:rFonts w:ascii="Calibri" w:eastAsia="Calibri" w:hAnsi="Calibri" w:cs="Arial"/>
                <w:sz w:val="24"/>
                <w:szCs w:val="24"/>
              </w:rPr>
              <w:t xml:space="preserve"> (</w:t>
            </w:r>
            <w:r w:rsidRPr="00E07AF7">
              <w:rPr>
                <w:rFonts w:ascii="Times New Roman" w:eastAsia="Calibri" w:hAnsi="Times New Roman" w:cs="Times New Roman"/>
              </w:rPr>
              <w:t xml:space="preserve">Book 6; Chapter 1 </w:t>
            </w:r>
            <w:proofErr w:type="spellStart"/>
            <w:r w:rsidRPr="00E07AF7">
              <w:rPr>
                <w:rFonts w:ascii="Times New Roman" w:eastAsia="Calibri" w:hAnsi="Times New Roman" w:cs="Times New Roman"/>
              </w:rPr>
              <w:t>Pg</w:t>
            </w:r>
            <w:proofErr w:type="spellEnd"/>
            <w:r w:rsidRPr="00E07AF7">
              <w:rPr>
                <w:rFonts w:ascii="Times New Roman" w:eastAsia="Calibri" w:hAnsi="Times New Roman" w:cs="Times New Roman"/>
              </w:rPr>
              <w:t xml:space="preserve"> 1-25)</w:t>
            </w:r>
          </w:p>
          <w:p w14:paraId="6158312A" w14:textId="1E971DD9" w:rsidR="00F85DBC" w:rsidRPr="00E07AF7" w:rsidRDefault="00F85DBC" w:rsidP="00F85D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7AF7">
              <w:rPr>
                <w:rFonts w:ascii="Times New Roman" w:hAnsi="Times New Roman" w:cs="Times New Roman"/>
                <w:bCs/>
                <w:sz w:val="24"/>
                <w:szCs w:val="24"/>
              </w:rPr>
              <w:t>Soil and crop management</w:t>
            </w:r>
          </w:p>
          <w:p w14:paraId="4F8630CF" w14:textId="659A7076" w:rsidR="00234A30" w:rsidRPr="00E07AF7" w:rsidRDefault="00F85DBC" w:rsidP="00F8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F7">
              <w:rPr>
                <w:rFonts w:ascii="Calibri" w:eastAsia="Calibri" w:hAnsi="Calibri" w:cs="Arial"/>
                <w:sz w:val="24"/>
                <w:szCs w:val="24"/>
              </w:rPr>
              <w:t>(</w:t>
            </w:r>
            <w:r w:rsidRPr="00E07AF7">
              <w:rPr>
                <w:rFonts w:ascii="Times New Roman" w:eastAsia="Calibri" w:hAnsi="Times New Roman" w:cs="Times New Roman"/>
              </w:rPr>
              <w:t xml:space="preserve">Book 7; Chapter 03 </w:t>
            </w:r>
            <w:proofErr w:type="spellStart"/>
            <w:r w:rsidRPr="00E07AF7">
              <w:rPr>
                <w:rFonts w:ascii="Times New Roman" w:eastAsia="Calibri" w:hAnsi="Times New Roman" w:cs="Times New Roman"/>
              </w:rPr>
              <w:t>Pg</w:t>
            </w:r>
            <w:proofErr w:type="spellEnd"/>
            <w:r w:rsidRPr="00E07AF7">
              <w:rPr>
                <w:rFonts w:ascii="Times New Roman" w:eastAsia="Calibri" w:hAnsi="Times New Roman" w:cs="Times New Roman"/>
              </w:rPr>
              <w:t xml:space="preserve"> 30-76)</w:t>
            </w:r>
          </w:p>
        </w:tc>
        <w:tc>
          <w:tcPr>
            <w:tcW w:w="1417" w:type="dxa"/>
          </w:tcPr>
          <w:p w14:paraId="0304AE5D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16-03-2021</w:t>
            </w:r>
          </w:p>
          <w:p w14:paraId="2470A92A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17-03-2021</w:t>
            </w:r>
          </w:p>
          <w:p w14:paraId="099E996D" w14:textId="11167D70" w:rsidR="00F85DBC" w:rsidRDefault="00F85DBC" w:rsidP="00F85D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18-03-2021</w:t>
            </w:r>
          </w:p>
          <w:p w14:paraId="5BB1A8CD" w14:textId="65A1D2E4" w:rsidR="00234A30" w:rsidRDefault="00234A30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6CD" w14:paraId="128E8372" w14:textId="77777777" w:rsidTr="00FD5136">
        <w:tc>
          <w:tcPr>
            <w:tcW w:w="910" w:type="dxa"/>
          </w:tcPr>
          <w:p w14:paraId="7077083C" w14:textId="378A6933" w:rsidR="003566CD" w:rsidRDefault="008C180A" w:rsidP="003566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12" w:type="dxa"/>
          </w:tcPr>
          <w:p w14:paraId="4E931EA2" w14:textId="0B35B1E1" w:rsidR="00F85DBC" w:rsidRDefault="008C180A" w:rsidP="00F85D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Bio-fortification</w:t>
            </w:r>
          </w:p>
          <w:p w14:paraId="3040D4CE" w14:textId="77777777" w:rsidR="00F85DBC" w:rsidRPr="003946EE" w:rsidRDefault="00F85DBC" w:rsidP="00F85D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Preparation of organic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matter, humus </w:t>
            </w:r>
          </w:p>
          <w:p w14:paraId="532F8E7A" w14:textId="60814483" w:rsidR="003566CD" w:rsidRPr="00E07AF7" w:rsidRDefault="00F85DBC" w:rsidP="008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</w:rPr>
              <w:t>(Book 7; Chapter 06</w:t>
            </w:r>
            <w:r w:rsidRPr="00C9299D">
              <w:rPr>
                <w:rFonts w:asciiTheme="majorBidi" w:eastAsia="Calibri" w:hAnsiTheme="majorBidi" w:cstheme="majorBidi"/>
              </w:rPr>
              <w:t xml:space="preserve"> Pg</w:t>
            </w:r>
            <w:r>
              <w:rPr>
                <w:rFonts w:asciiTheme="majorBidi" w:eastAsia="Calibri" w:hAnsiTheme="majorBidi" w:cstheme="majorBidi"/>
              </w:rPr>
              <w:t>. 102-132</w:t>
            </w:r>
            <w:r w:rsidRPr="00C9299D">
              <w:rPr>
                <w:rFonts w:asciiTheme="majorBidi" w:eastAsia="Calibri" w:hAnsiTheme="majorBidi" w:cstheme="majorBidi"/>
              </w:rPr>
              <w:t>)</w:t>
            </w:r>
          </w:p>
        </w:tc>
        <w:tc>
          <w:tcPr>
            <w:tcW w:w="1417" w:type="dxa"/>
            <w:vAlign w:val="center"/>
          </w:tcPr>
          <w:p w14:paraId="1D9BB108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23-03-2021</w:t>
            </w:r>
          </w:p>
          <w:p w14:paraId="7C5BEEA4" w14:textId="78E33746" w:rsidR="00F85DBC" w:rsidRDefault="00F85DBC" w:rsidP="00F85D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24-03-2021</w:t>
            </w:r>
          </w:p>
          <w:p w14:paraId="6DDEF64C" w14:textId="77777777" w:rsidR="00F85DBC" w:rsidRDefault="00F85DBC" w:rsidP="00F85D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25-03-2021</w:t>
            </w:r>
          </w:p>
          <w:p w14:paraId="7C382FCB" w14:textId="7EB2E49B" w:rsidR="003566CD" w:rsidRDefault="003566CD" w:rsidP="003566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E32" w14:paraId="5D635094" w14:textId="77777777" w:rsidTr="00FD5136">
        <w:tc>
          <w:tcPr>
            <w:tcW w:w="910" w:type="dxa"/>
          </w:tcPr>
          <w:p w14:paraId="4217826B" w14:textId="20048CB8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12" w:type="dxa"/>
          </w:tcPr>
          <w:p w14:paraId="79E87C22" w14:textId="77777777" w:rsidR="00F85DBC" w:rsidRPr="003946EE" w:rsidRDefault="00F85DBC" w:rsidP="00F85D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 sewage sludge, organic compost</w:t>
            </w:r>
          </w:p>
          <w:p w14:paraId="17FEC4E3" w14:textId="77777777" w:rsidR="00F364F3" w:rsidRDefault="00F85DBC" w:rsidP="00F364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</w:rPr>
              <w:t>(Book 7; Chapter 07</w:t>
            </w:r>
            <w:r w:rsidRPr="00C9299D">
              <w:rPr>
                <w:rFonts w:asciiTheme="majorBidi" w:eastAsia="Calibri" w:hAnsiTheme="majorBidi" w:cstheme="majorBidi"/>
              </w:rPr>
              <w:t xml:space="preserve"> Pg</w:t>
            </w:r>
            <w:r>
              <w:rPr>
                <w:rFonts w:asciiTheme="majorBidi" w:eastAsia="Calibri" w:hAnsiTheme="majorBidi" w:cstheme="majorBidi"/>
              </w:rPr>
              <w:t>. 133-155</w:t>
            </w:r>
            <w:r w:rsidRPr="00C9299D">
              <w:rPr>
                <w:rFonts w:asciiTheme="majorBidi" w:eastAsia="Calibri" w:hAnsiTheme="majorBidi" w:cstheme="majorBidi"/>
              </w:rPr>
              <w:t>)</w:t>
            </w:r>
            <w:r w:rsidR="00F364F3"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F30FD3" w14:textId="5FB6AFAC" w:rsidR="006B7E32" w:rsidRPr="00E07AF7" w:rsidRDefault="006B7E32" w:rsidP="00F364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B48B56" w14:textId="77777777" w:rsidR="00F85DBC" w:rsidRDefault="00F85DBC" w:rsidP="00F85D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30-03-2021</w:t>
            </w:r>
          </w:p>
          <w:p w14:paraId="0F7B1A28" w14:textId="77777777" w:rsidR="00F85DBC" w:rsidRDefault="00F85DBC" w:rsidP="00F85D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31-03-2021</w:t>
            </w:r>
          </w:p>
          <w:p w14:paraId="00A7377E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01-04-2021</w:t>
            </w:r>
          </w:p>
          <w:p w14:paraId="79B2DA08" w14:textId="641E6FC6" w:rsidR="0017628A" w:rsidRDefault="0017628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E32" w14:paraId="5DB7B2E3" w14:textId="77777777" w:rsidTr="00FD5136">
        <w:tc>
          <w:tcPr>
            <w:tcW w:w="910" w:type="dxa"/>
          </w:tcPr>
          <w:p w14:paraId="00557A45" w14:textId="53DC4819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12" w:type="dxa"/>
          </w:tcPr>
          <w:p w14:paraId="7E7E4B12" w14:textId="77777777" w:rsidR="00F364F3" w:rsidRPr="003946EE" w:rsidRDefault="00F364F3" w:rsidP="00F36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Conversion of conventional to organic farming</w:t>
            </w:r>
          </w:p>
          <w:p w14:paraId="47C1F22F" w14:textId="1309DB0B" w:rsidR="00F364F3" w:rsidRPr="00C9299D" w:rsidRDefault="00F364F3" w:rsidP="00F364F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</w:rPr>
              <w:t>(Book 7; Chapter 12</w:t>
            </w:r>
            <w:r w:rsidRPr="008C3827">
              <w:rPr>
                <w:rFonts w:asciiTheme="majorBidi" w:eastAsia="Calibri" w:hAnsiTheme="majorBidi" w:cstheme="majorBidi"/>
              </w:rPr>
              <w:t xml:space="preserve"> Pg</w:t>
            </w:r>
            <w:r>
              <w:rPr>
                <w:rFonts w:asciiTheme="majorBidi" w:eastAsia="Calibri" w:hAnsiTheme="majorBidi" w:cstheme="majorBidi"/>
              </w:rPr>
              <w:t>. 248-272</w:t>
            </w:r>
            <w:r w:rsidRPr="008C3827">
              <w:rPr>
                <w:rFonts w:asciiTheme="majorBidi" w:eastAsia="Calibri" w:hAnsiTheme="majorBidi" w:cstheme="majorBidi"/>
              </w:rPr>
              <w:t>)</w:t>
            </w:r>
          </w:p>
          <w:p w14:paraId="4C9C90D0" w14:textId="49204F17" w:rsidR="006B7E32" w:rsidRPr="00C9299D" w:rsidRDefault="006B7E32" w:rsidP="00F364F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3A8341B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06-04-2021</w:t>
            </w:r>
          </w:p>
          <w:p w14:paraId="73B184E6" w14:textId="46E3E778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07-04-2021</w:t>
            </w:r>
          </w:p>
          <w:p w14:paraId="7C444F6E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08-04-2021</w:t>
            </w:r>
          </w:p>
          <w:p w14:paraId="494B02D0" w14:textId="05B820B9" w:rsidR="0017628A" w:rsidRDefault="0017628A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E32" w14:paraId="1EBE6105" w14:textId="77777777" w:rsidTr="005260BB">
        <w:tc>
          <w:tcPr>
            <w:tcW w:w="910" w:type="dxa"/>
          </w:tcPr>
          <w:p w14:paraId="6B5699AF" w14:textId="66D42759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12" w:type="dxa"/>
          </w:tcPr>
          <w:p w14:paraId="06D343FC" w14:textId="13C52EF3" w:rsidR="006B7E32" w:rsidRPr="00C9299D" w:rsidRDefault="00F364F3" w:rsidP="006B7E3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22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Mid Term Examination</w:t>
            </w:r>
          </w:p>
        </w:tc>
        <w:tc>
          <w:tcPr>
            <w:tcW w:w="1417" w:type="dxa"/>
          </w:tcPr>
          <w:p w14:paraId="64DA656C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13-04-2021</w:t>
            </w:r>
          </w:p>
          <w:p w14:paraId="608C69D3" w14:textId="2971DB58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14-04-2021</w:t>
            </w:r>
          </w:p>
          <w:p w14:paraId="05C4AAD5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15-04-2021</w:t>
            </w:r>
          </w:p>
          <w:p w14:paraId="09E7DAB7" w14:textId="78E1368C" w:rsidR="006B7E32" w:rsidRDefault="006B7E32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E32" w14:paraId="29A14C3E" w14:textId="77777777" w:rsidTr="005260BB">
        <w:tc>
          <w:tcPr>
            <w:tcW w:w="910" w:type="dxa"/>
          </w:tcPr>
          <w:p w14:paraId="089CBBAF" w14:textId="5255BC22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12" w:type="dxa"/>
          </w:tcPr>
          <w:p w14:paraId="7C24F129" w14:textId="77777777" w:rsidR="00F364F3" w:rsidRPr="003946EE" w:rsidRDefault="00F364F3" w:rsidP="00F36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Maintenance of buffer zone</w:t>
            </w:r>
          </w:p>
          <w:p w14:paraId="17045974" w14:textId="4A9278FD" w:rsidR="00F364F3" w:rsidRPr="008C3827" w:rsidRDefault="00F364F3" w:rsidP="00F364F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</w:rPr>
              <w:t>(Book 7; Chapter 3</w:t>
            </w:r>
            <w:r w:rsidRPr="008C3827">
              <w:rPr>
                <w:rFonts w:asciiTheme="majorBidi" w:eastAsia="Calibri" w:hAnsiTheme="majorBidi" w:cstheme="majorBidi"/>
              </w:rPr>
              <w:t xml:space="preserve"> Pg. </w:t>
            </w:r>
            <w:r>
              <w:rPr>
                <w:rFonts w:asciiTheme="majorBidi" w:eastAsia="Calibri" w:hAnsiTheme="majorBidi" w:cstheme="majorBidi"/>
              </w:rPr>
              <w:t>51-52</w:t>
            </w:r>
            <w:r w:rsidRPr="008C3827">
              <w:rPr>
                <w:rFonts w:asciiTheme="majorBidi" w:eastAsia="Calibri" w:hAnsiTheme="majorBidi" w:cstheme="majorBidi"/>
              </w:rPr>
              <w:t>)</w:t>
            </w:r>
          </w:p>
          <w:p w14:paraId="3217E3F6" w14:textId="130BCE31" w:rsidR="006B7E32" w:rsidRPr="008C3827" w:rsidRDefault="006B7E32" w:rsidP="00F364F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7" w:type="dxa"/>
          </w:tcPr>
          <w:p w14:paraId="44F29740" w14:textId="6715B63E" w:rsidR="007A0845" w:rsidRDefault="00F85DBC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19-23, April 2021</w:t>
            </w:r>
          </w:p>
        </w:tc>
      </w:tr>
      <w:tr w:rsidR="006B7E32" w14:paraId="25B422B1" w14:textId="77777777" w:rsidTr="005260BB">
        <w:tc>
          <w:tcPr>
            <w:tcW w:w="910" w:type="dxa"/>
          </w:tcPr>
          <w:p w14:paraId="2BF69FC5" w14:textId="4E03C218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12" w:type="dxa"/>
          </w:tcPr>
          <w:p w14:paraId="70385514" w14:textId="77777777" w:rsidR="00F364F3" w:rsidRPr="003946EE" w:rsidRDefault="00F364F3" w:rsidP="00F36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Components of organic farming</w:t>
            </w:r>
          </w:p>
          <w:p w14:paraId="3FF90C1E" w14:textId="575D0337" w:rsidR="00F364F3" w:rsidRPr="008C3827" w:rsidRDefault="00F364F3" w:rsidP="00F364F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</w:rPr>
              <w:t>(Book 6; Chapter 2</w:t>
            </w:r>
            <w:r w:rsidRPr="008C3827">
              <w:rPr>
                <w:rFonts w:asciiTheme="majorBidi" w:eastAsia="Calibri" w:hAnsiTheme="majorBidi" w:cstheme="majorBidi"/>
              </w:rPr>
              <w:t xml:space="preserve"> Pg</w:t>
            </w:r>
            <w:r>
              <w:rPr>
                <w:rFonts w:asciiTheme="majorBidi" w:eastAsia="Calibri" w:hAnsiTheme="majorBidi" w:cstheme="majorBidi"/>
              </w:rPr>
              <w:t>. 41-60</w:t>
            </w:r>
            <w:r w:rsidRPr="008C3827">
              <w:rPr>
                <w:rFonts w:asciiTheme="majorBidi" w:eastAsia="Calibri" w:hAnsiTheme="majorBidi" w:cstheme="majorBidi"/>
              </w:rPr>
              <w:t>)</w:t>
            </w:r>
          </w:p>
          <w:p w14:paraId="46425D37" w14:textId="2F979E67" w:rsidR="006B7E32" w:rsidRPr="008C3827" w:rsidRDefault="006B7E32" w:rsidP="00F364F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7" w:type="dxa"/>
          </w:tcPr>
          <w:p w14:paraId="677BF414" w14:textId="77777777" w:rsidR="00F85DBC" w:rsidRDefault="00901EB8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27-04-2021</w:t>
            </w:r>
          </w:p>
          <w:p w14:paraId="7EFE3105" w14:textId="194F849A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28-04-2021</w:t>
            </w:r>
          </w:p>
          <w:p w14:paraId="78AB878C" w14:textId="77777777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29-04-2021</w:t>
            </w:r>
          </w:p>
          <w:p w14:paraId="498C4807" w14:textId="00F3CF25" w:rsidR="00901EB8" w:rsidRDefault="00901EB8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E32" w14:paraId="1EA517BB" w14:textId="77777777" w:rsidTr="005260BB">
        <w:tc>
          <w:tcPr>
            <w:tcW w:w="910" w:type="dxa"/>
          </w:tcPr>
          <w:p w14:paraId="5ABDA79B" w14:textId="2602A692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12" w:type="dxa"/>
          </w:tcPr>
          <w:p w14:paraId="2651411B" w14:textId="77777777" w:rsidR="00F364F3" w:rsidRPr="003946EE" w:rsidRDefault="00F364F3" w:rsidP="00F36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Hazards of inorganic farming</w:t>
            </w:r>
          </w:p>
          <w:p w14:paraId="3E7B32F5" w14:textId="0E377E4A" w:rsidR="00F364F3" w:rsidRPr="008C3827" w:rsidRDefault="00F364F3" w:rsidP="00F364F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</w:rPr>
              <w:t>(Internet Source</w:t>
            </w:r>
            <w:r w:rsidRPr="008C3827">
              <w:rPr>
                <w:rFonts w:asciiTheme="majorBidi" w:eastAsia="Calibri" w:hAnsiTheme="majorBidi" w:cstheme="majorBidi"/>
              </w:rPr>
              <w:t>)</w:t>
            </w:r>
          </w:p>
          <w:p w14:paraId="5821E7FE" w14:textId="50093101" w:rsidR="006B7E32" w:rsidRPr="008C3827" w:rsidRDefault="006B7E32" w:rsidP="00F364F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7" w:type="dxa"/>
          </w:tcPr>
          <w:p w14:paraId="218F6B49" w14:textId="34830C6A" w:rsidR="002202D6" w:rsidRDefault="002202D6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04-05-2021</w:t>
            </w:r>
          </w:p>
          <w:p w14:paraId="6CB97637" w14:textId="77777777" w:rsidR="00F85DBC" w:rsidRDefault="002202D6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05-05-2021</w:t>
            </w:r>
          </w:p>
          <w:p w14:paraId="2AF0A367" w14:textId="21F906FB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06-05-2021</w:t>
            </w:r>
          </w:p>
          <w:p w14:paraId="0C727953" w14:textId="60F41024" w:rsidR="002202D6" w:rsidRDefault="002202D6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E32" w14:paraId="5DB85D95" w14:textId="77777777" w:rsidTr="005260BB">
        <w:tc>
          <w:tcPr>
            <w:tcW w:w="910" w:type="dxa"/>
          </w:tcPr>
          <w:p w14:paraId="3E8C2BB6" w14:textId="6E989FC0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12" w:type="dxa"/>
          </w:tcPr>
          <w:p w14:paraId="01F48307" w14:textId="77777777" w:rsidR="00F364F3" w:rsidRPr="003946EE" w:rsidRDefault="00F364F3" w:rsidP="00F36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Farm waste recycling</w:t>
            </w:r>
          </w:p>
          <w:p w14:paraId="2275C999" w14:textId="411C3093" w:rsidR="006B7E32" w:rsidRPr="003946EE" w:rsidRDefault="00F364F3" w:rsidP="00F36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</w:rPr>
              <w:t xml:space="preserve">(Book 7 Chapter 4 </w:t>
            </w:r>
            <w:r w:rsidRPr="00C9299D">
              <w:rPr>
                <w:rFonts w:asciiTheme="majorBidi" w:eastAsia="Calibri" w:hAnsiTheme="majorBidi" w:cstheme="majorBidi"/>
              </w:rPr>
              <w:t xml:space="preserve"> Pg</w:t>
            </w:r>
            <w:r>
              <w:rPr>
                <w:rFonts w:asciiTheme="majorBidi" w:eastAsia="Calibri" w:hAnsiTheme="majorBidi" w:cstheme="majorBidi"/>
              </w:rPr>
              <w:t>. 77-89</w:t>
            </w:r>
            <w:r w:rsidRPr="00C9299D">
              <w:rPr>
                <w:rFonts w:asciiTheme="majorBidi" w:eastAsia="Calibri" w:hAnsiTheme="majorBidi" w:cstheme="majorBidi"/>
              </w:rPr>
              <w:t>)</w:t>
            </w:r>
          </w:p>
          <w:p w14:paraId="33ECDB2E" w14:textId="15B963F2" w:rsidR="006B7E32" w:rsidRDefault="006B7E32" w:rsidP="00F36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2BF569" w14:textId="6135CE94" w:rsidR="00846D85" w:rsidRDefault="00846D85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11-05-2021</w:t>
            </w:r>
          </w:p>
          <w:p w14:paraId="02EC44C3" w14:textId="77777777" w:rsidR="00F85DBC" w:rsidRDefault="00846D85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12-05-2021</w:t>
            </w:r>
          </w:p>
          <w:p w14:paraId="489E7B48" w14:textId="3D16AAE2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13-05-2021</w:t>
            </w:r>
          </w:p>
          <w:p w14:paraId="6B45541A" w14:textId="27623585" w:rsidR="00846D85" w:rsidRDefault="00846D85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E32" w14:paraId="4CD23AC6" w14:textId="77777777" w:rsidTr="005260BB">
        <w:tc>
          <w:tcPr>
            <w:tcW w:w="910" w:type="dxa"/>
          </w:tcPr>
          <w:p w14:paraId="04EB0BF4" w14:textId="11AC653D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12" w:type="dxa"/>
          </w:tcPr>
          <w:p w14:paraId="043BF80F" w14:textId="77777777" w:rsidR="00F364F3" w:rsidRPr="003946EE" w:rsidRDefault="00F364F3" w:rsidP="00F36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Organic mulches</w:t>
            </w:r>
          </w:p>
          <w:p w14:paraId="4836358E" w14:textId="5D24F3D1" w:rsidR="006B7E32" w:rsidRDefault="00F364F3" w:rsidP="00F36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4780">
              <w:rPr>
                <w:rFonts w:asciiTheme="majorBidi" w:eastAsia="Calibri" w:hAnsiTheme="majorBidi" w:cstheme="majorBidi"/>
              </w:rPr>
              <w:t>(</w:t>
            </w:r>
            <w:r>
              <w:rPr>
                <w:rFonts w:asciiTheme="majorBidi" w:eastAsia="Calibri" w:hAnsiTheme="majorBidi" w:cstheme="majorBidi"/>
              </w:rPr>
              <w:t>Book 7; Chapter 10 Pg. 216-222</w:t>
            </w:r>
            <w:r w:rsidRPr="001C4780">
              <w:rPr>
                <w:rFonts w:asciiTheme="majorBidi" w:eastAsia="Calibri" w:hAnsiTheme="majorBidi" w:cstheme="majorBidi"/>
              </w:rPr>
              <w:t>)</w:t>
            </w:r>
          </w:p>
          <w:p w14:paraId="7CA9E666" w14:textId="2F8E2FA3" w:rsidR="006B7E32" w:rsidRDefault="00F364F3" w:rsidP="00F36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1B78753D" w14:textId="7CE24645" w:rsidR="001F116A" w:rsidRDefault="001F116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18-05-2021</w:t>
            </w:r>
          </w:p>
          <w:p w14:paraId="5A9ADA45" w14:textId="77777777" w:rsidR="00F85DBC" w:rsidRDefault="001F116A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19-05-2021</w:t>
            </w:r>
          </w:p>
          <w:p w14:paraId="77A6F1E5" w14:textId="01B4817B" w:rsidR="00F85DBC" w:rsidRDefault="00F85DBC" w:rsidP="00F85D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20-05-2021</w:t>
            </w:r>
          </w:p>
          <w:p w14:paraId="50078DA8" w14:textId="2DD12A56" w:rsidR="001F116A" w:rsidRDefault="001F116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E32" w14:paraId="632AF496" w14:textId="77777777" w:rsidTr="005260BB">
        <w:tc>
          <w:tcPr>
            <w:tcW w:w="910" w:type="dxa"/>
          </w:tcPr>
          <w:p w14:paraId="3825A87B" w14:textId="15BFD6E1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12" w:type="dxa"/>
          </w:tcPr>
          <w:p w14:paraId="7CC64BBD" w14:textId="77777777" w:rsidR="00F364F3" w:rsidRPr="005260BB" w:rsidRDefault="00F364F3" w:rsidP="00F36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Nature save products for control of weeds and diseases management</w:t>
            </w:r>
          </w:p>
          <w:p w14:paraId="5E549575" w14:textId="77777777" w:rsidR="00F364F3" w:rsidRDefault="00F364F3" w:rsidP="00F36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780">
              <w:rPr>
                <w:rFonts w:asciiTheme="majorBidi" w:eastAsia="Calibri" w:hAnsiTheme="majorBidi" w:cstheme="majorBidi"/>
              </w:rPr>
              <w:t xml:space="preserve"> (</w:t>
            </w:r>
            <w:r>
              <w:rPr>
                <w:rFonts w:asciiTheme="majorBidi" w:eastAsia="Calibri" w:hAnsiTheme="majorBidi" w:cstheme="majorBidi"/>
              </w:rPr>
              <w:t>Book 7</w:t>
            </w:r>
            <w:r w:rsidRPr="001C4780">
              <w:rPr>
                <w:rFonts w:asciiTheme="majorBidi" w:eastAsia="Calibri" w:hAnsiTheme="majorBidi" w:cstheme="majorBidi"/>
              </w:rPr>
              <w:t>;</w:t>
            </w:r>
            <w:r>
              <w:rPr>
                <w:rFonts w:asciiTheme="majorBidi" w:eastAsia="Calibri" w:hAnsiTheme="majorBidi" w:cstheme="majorBidi"/>
              </w:rPr>
              <w:t xml:space="preserve"> Chapter 14,15&amp; 16</w:t>
            </w:r>
            <w:r w:rsidRPr="001C4780">
              <w:rPr>
                <w:rFonts w:asciiTheme="majorBidi" w:eastAsia="Calibri" w:hAnsiTheme="majorBidi" w:cstheme="majorBidi"/>
              </w:rPr>
              <w:t xml:space="preserve"> Pg</w:t>
            </w:r>
            <w:r>
              <w:rPr>
                <w:rFonts w:asciiTheme="majorBidi" w:eastAsia="Calibri" w:hAnsiTheme="majorBidi" w:cstheme="majorBidi"/>
              </w:rPr>
              <w:t>. 286-335</w:t>
            </w:r>
            <w:r w:rsidRPr="001C4780">
              <w:rPr>
                <w:rFonts w:asciiTheme="majorBidi" w:eastAsia="Calibri" w:hAnsiTheme="majorBidi" w:cstheme="majorBidi"/>
              </w:rPr>
              <w:t>)</w:t>
            </w:r>
          </w:p>
          <w:p w14:paraId="0053F7AB" w14:textId="3790C48A" w:rsidR="006B7E32" w:rsidRPr="00C9299D" w:rsidRDefault="00F364F3" w:rsidP="00F364F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C4780">
              <w:rPr>
                <w:rFonts w:asciiTheme="majorBidi" w:eastAsia="Calibri" w:hAnsiTheme="majorBidi" w:cstheme="majorBidi"/>
              </w:rPr>
              <w:t>)</w:t>
            </w:r>
          </w:p>
        </w:tc>
        <w:tc>
          <w:tcPr>
            <w:tcW w:w="1417" w:type="dxa"/>
          </w:tcPr>
          <w:p w14:paraId="485664BF" w14:textId="3F495B70" w:rsidR="001F116A" w:rsidRDefault="001F116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25-05-2021</w:t>
            </w:r>
          </w:p>
          <w:p w14:paraId="0EAC737A" w14:textId="6BEB64F7" w:rsidR="001F116A" w:rsidRDefault="001F116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26-05-2021</w:t>
            </w:r>
          </w:p>
          <w:p w14:paraId="3F3B5B50" w14:textId="63DC5936" w:rsidR="001F116A" w:rsidRDefault="001F116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27-05-2021</w:t>
            </w:r>
          </w:p>
        </w:tc>
      </w:tr>
      <w:tr w:rsidR="006B7E32" w14:paraId="7E51795B" w14:textId="77777777" w:rsidTr="005260BB">
        <w:tc>
          <w:tcPr>
            <w:tcW w:w="910" w:type="dxa"/>
          </w:tcPr>
          <w:p w14:paraId="01F6073F" w14:textId="7259F616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12" w:type="dxa"/>
          </w:tcPr>
          <w:p w14:paraId="47D0ACB0" w14:textId="77777777" w:rsidR="00F364F3" w:rsidRDefault="00F364F3" w:rsidP="00F364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Quality of food and crop productivity under natural ecological systems</w:t>
            </w:r>
          </w:p>
          <w:p w14:paraId="445EEC9D" w14:textId="0F2996B0" w:rsidR="006B7E32" w:rsidRDefault="00F364F3" w:rsidP="00F36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</w:rPr>
              <w:t>(Book 7; Chapter 17</w:t>
            </w:r>
            <w:r w:rsidRPr="001C4780">
              <w:rPr>
                <w:rFonts w:asciiTheme="majorBidi" w:eastAsia="Calibri" w:hAnsiTheme="majorBidi" w:cstheme="majorBidi"/>
              </w:rPr>
              <w:t xml:space="preserve"> Pg.</w:t>
            </w:r>
            <w:r>
              <w:rPr>
                <w:rFonts w:asciiTheme="majorBidi" w:eastAsia="Calibri" w:hAnsiTheme="majorBidi" w:cstheme="majorBidi"/>
              </w:rPr>
              <w:t xml:space="preserve"> 337-345</w:t>
            </w:r>
          </w:p>
        </w:tc>
        <w:tc>
          <w:tcPr>
            <w:tcW w:w="1417" w:type="dxa"/>
          </w:tcPr>
          <w:p w14:paraId="3935E450" w14:textId="1B2B9E09" w:rsidR="006B7E32" w:rsidRDefault="008B2C77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01-06-2021</w:t>
            </w:r>
          </w:p>
          <w:p w14:paraId="6701D2EC" w14:textId="43C677B6" w:rsidR="008B2C77" w:rsidRDefault="008B2C77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02-06-2021</w:t>
            </w:r>
          </w:p>
          <w:p w14:paraId="186BE589" w14:textId="544D46C6" w:rsidR="008B2C77" w:rsidRDefault="008B2C77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03-06-2021</w:t>
            </w:r>
          </w:p>
        </w:tc>
      </w:tr>
      <w:tr w:rsidR="006B7E32" w14:paraId="0DB8414C" w14:textId="77777777" w:rsidTr="005260BB">
        <w:tc>
          <w:tcPr>
            <w:tcW w:w="910" w:type="dxa"/>
          </w:tcPr>
          <w:p w14:paraId="16A987EE" w14:textId="3745F4FB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12" w:type="dxa"/>
          </w:tcPr>
          <w:p w14:paraId="1B404048" w14:textId="77777777" w:rsidR="008C180A" w:rsidRDefault="008C180A" w:rsidP="008C18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EE">
              <w:rPr>
                <w:rFonts w:ascii="Times New Roman" w:hAnsi="Times New Roman" w:cs="Times New Roman"/>
                <w:bCs/>
                <w:sz w:val="24"/>
                <w:szCs w:val="24"/>
              </w:rPr>
              <w:t>Quality of food and crop productivity under natural ecological systems</w:t>
            </w:r>
          </w:p>
          <w:p w14:paraId="5770442F" w14:textId="0307CBE0" w:rsidR="006B7E32" w:rsidRPr="001C4780" w:rsidRDefault="008C180A" w:rsidP="008C180A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</w:rPr>
              <w:t>(Book 7; Chapter 17</w:t>
            </w:r>
            <w:r w:rsidRPr="001C4780">
              <w:rPr>
                <w:rFonts w:asciiTheme="majorBidi" w:eastAsia="Calibri" w:hAnsiTheme="majorBidi" w:cstheme="majorBidi"/>
              </w:rPr>
              <w:t xml:space="preserve"> Pg.</w:t>
            </w:r>
            <w:r>
              <w:rPr>
                <w:rFonts w:asciiTheme="majorBidi" w:eastAsia="Calibri" w:hAnsiTheme="majorBidi" w:cstheme="majorBidi"/>
              </w:rPr>
              <w:t xml:space="preserve"> 337-345</w:t>
            </w:r>
          </w:p>
        </w:tc>
        <w:tc>
          <w:tcPr>
            <w:tcW w:w="1417" w:type="dxa"/>
          </w:tcPr>
          <w:p w14:paraId="1325BC40" w14:textId="582F8742" w:rsidR="006B7E32" w:rsidRDefault="00BA1D0F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08-06-2021</w:t>
            </w:r>
          </w:p>
          <w:p w14:paraId="6D9A9D3C" w14:textId="288732AD" w:rsidR="00BA1D0F" w:rsidRDefault="00BA1D0F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09-06-2021</w:t>
            </w:r>
          </w:p>
          <w:p w14:paraId="45FCC903" w14:textId="30F8248D" w:rsidR="00BA1D0F" w:rsidRDefault="00BA1D0F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10-06-2021</w:t>
            </w:r>
          </w:p>
        </w:tc>
      </w:tr>
      <w:tr w:rsidR="006B7E32" w14:paraId="1044B74D" w14:textId="77777777" w:rsidTr="005260BB">
        <w:tc>
          <w:tcPr>
            <w:tcW w:w="910" w:type="dxa"/>
          </w:tcPr>
          <w:p w14:paraId="70ADC5D7" w14:textId="3495779E" w:rsidR="006B7E32" w:rsidRDefault="008C180A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12" w:type="dxa"/>
          </w:tcPr>
          <w:p w14:paraId="264ED2C2" w14:textId="77777777" w:rsidR="006B7E32" w:rsidRDefault="006B7E32" w:rsidP="006B7E3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420E0FF5" w14:textId="4DA9C0C7" w:rsidR="00BA1D0F" w:rsidRPr="001C4780" w:rsidRDefault="00F364F3" w:rsidP="006B7E3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Final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Exame</w:t>
            </w:r>
            <w:proofErr w:type="spellEnd"/>
          </w:p>
        </w:tc>
        <w:tc>
          <w:tcPr>
            <w:tcW w:w="1417" w:type="dxa"/>
          </w:tcPr>
          <w:p w14:paraId="3BED0E27" w14:textId="3264CDC3" w:rsidR="006B7E32" w:rsidRDefault="006B7E32" w:rsidP="006B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38C33D" w14:textId="77777777" w:rsidR="00755970" w:rsidRDefault="00882CFA" w:rsidP="00C9299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e: You can reserve one week for sessional or mid-term exam, and if you wish, one week for student presentations of the assigned research project.</w:t>
      </w:r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882CFA" w14:paraId="75F2D66B" w14:textId="77777777" w:rsidTr="00C6033D">
        <w:trPr>
          <w:trHeight w:val="389"/>
        </w:trPr>
        <w:tc>
          <w:tcPr>
            <w:tcW w:w="9639" w:type="dxa"/>
            <w:shd w:val="clear" w:color="auto" w:fill="000000" w:themeFill="text1"/>
          </w:tcPr>
          <w:p w14:paraId="17A6D2D4" w14:textId="77777777" w:rsidR="00882CFA" w:rsidRPr="005D5C7F" w:rsidRDefault="00882CFA" w:rsidP="00CA7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7F">
              <w:rPr>
                <w:rFonts w:ascii="Times New Roman" w:hAnsi="Times New Roman" w:cs="Times New Roman"/>
                <w:sz w:val="28"/>
                <w:szCs w:val="28"/>
              </w:rPr>
              <w:t>RESEARCH PROJECT</w:t>
            </w:r>
          </w:p>
        </w:tc>
      </w:tr>
    </w:tbl>
    <w:p w14:paraId="0018CB0C" w14:textId="77777777" w:rsidR="00882CFA" w:rsidRDefault="00882CFA" w:rsidP="00C603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State here the prerequisite</w:t>
      </w:r>
      <w:r w:rsidR="00E073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assigned research project, including term paper or lab assignment</w:t>
      </w:r>
      <w:r w:rsidR="00E0730D">
        <w:rPr>
          <w:rFonts w:ascii="Times New Roman" w:hAnsi="Times New Roman" w:cs="Times New Roman"/>
          <w:color w:val="000000" w:themeColor="text1"/>
          <w:sz w:val="24"/>
          <w:szCs w:val="24"/>
        </w:rPr>
        <w:t>, etc.</w:t>
      </w:r>
    </w:p>
    <w:p w14:paraId="52324EB8" w14:textId="77777777" w:rsidR="00E0730D" w:rsidRDefault="00E0730D" w:rsidP="008566F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E0730D" w:rsidRPr="0069191B" w14:paraId="59A59F5B" w14:textId="77777777" w:rsidTr="00C6033D">
        <w:tc>
          <w:tcPr>
            <w:tcW w:w="9639" w:type="dxa"/>
            <w:shd w:val="clear" w:color="auto" w:fill="000000" w:themeFill="text1"/>
          </w:tcPr>
          <w:p w14:paraId="6F02CDFF" w14:textId="77777777" w:rsidR="00E0730D" w:rsidRPr="00AD3D5E" w:rsidRDefault="00E0730D" w:rsidP="005D5C7F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32"/>
              </w:rPr>
            </w:pPr>
            <w:r w:rsidRPr="00AD3D5E">
              <w:rPr>
                <w:rFonts w:ascii="Times New Roman" w:hAnsi="Times New Roman" w:cs="Times New Roman"/>
                <w:color w:val="FFFFFF" w:themeColor="background1"/>
                <w:sz w:val="28"/>
                <w:szCs w:val="32"/>
              </w:rPr>
              <w:t>ASSIGNMENT CRITERIA</w:t>
            </w:r>
          </w:p>
        </w:tc>
      </w:tr>
    </w:tbl>
    <w:p w14:paraId="41DF394E" w14:textId="77777777" w:rsidR="00E0730D" w:rsidRDefault="00E0730D" w:rsidP="00C603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Write here the distribution of the marks. You can cho</w:t>
      </w:r>
      <w:r w:rsidR="00CA787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any or all from below for the purpose.</w:t>
      </w:r>
    </w:p>
    <w:p w14:paraId="2BA6379C" w14:textId="77777777" w:rsidR="00E0730D" w:rsidRDefault="00E0730D" w:rsidP="008566F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Sessional:</w:t>
      </w:r>
      <w:r w:rsidR="00906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14:paraId="22B02015" w14:textId="77777777" w:rsidR="00E0730D" w:rsidRDefault="00671440" w:rsidP="0067144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Mid-term</w:t>
      </w:r>
      <w:r w:rsidR="00E073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6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</w:p>
    <w:p w14:paraId="59CB993F" w14:textId="77777777" w:rsidR="00671440" w:rsidRDefault="00E0730D" w:rsidP="0090677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Final Exam:</w:t>
      </w:r>
      <w:r w:rsidR="00906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</w:p>
    <w:tbl>
      <w:tblPr>
        <w:tblStyle w:val="TableGrid"/>
        <w:tblW w:w="9639" w:type="dxa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9"/>
      </w:tblGrid>
      <w:tr w:rsidR="00E0730D" w:rsidRPr="005D5C7F" w14:paraId="3D24052B" w14:textId="77777777" w:rsidTr="00C6033D">
        <w:tc>
          <w:tcPr>
            <w:tcW w:w="9639" w:type="dxa"/>
            <w:shd w:val="clear" w:color="auto" w:fill="000000" w:themeFill="text1"/>
          </w:tcPr>
          <w:p w14:paraId="72C2FAFF" w14:textId="77777777" w:rsidR="00E0730D" w:rsidRPr="005D5C7F" w:rsidRDefault="00E0730D" w:rsidP="005D5C7F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D5C7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RUELS AND REGULATIONS</w:t>
            </w:r>
          </w:p>
        </w:tc>
      </w:tr>
    </w:tbl>
    <w:p w14:paraId="29E71844" w14:textId="77777777" w:rsidR="00E0730D" w:rsidRDefault="00E0730D" w:rsidP="00E539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Write here the rules and regulations that student have to abide by in your class. Some of these rules, example 80% class attendance are standards for the university.</w:t>
      </w:r>
    </w:p>
    <w:p w14:paraId="219AB3C9" w14:textId="77777777" w:rsidR="00671440" w:rsidRDefault="00671440" w:rsidP="008566F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FD9A5" w14:textId="77777777" w:rsidR="00882CFA" w:rsidRPr="008566F0" w:rsidRDefault="00E0730D" w:rsidP="00E539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FINAL NOTE: The instructions above mentioned in italics and r</w:t>
      </w:r>
      <w:r w:rsidR="00E53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color are for guidance only.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Remove them while completing this course outline template. Your final course outline document should be in black color.</w:t>
      </w:r>
    </w:p>
    <w:sectPr w:rsidR="00882CFA" w:rsidRPr="008566F0" w:rsidSect="00B05B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4B40" w14:textId="77777777" w:rsidR="00A8405D" w:rsidRDefault="00A8405D" w:rsidP="007630CF">
      <w:pPr>
        <w:spacing w:after="0" w:line="240" w:lineRule="auto"/>
      </w:pPr>
      <w:r>
        <w:separator/>
      </w:r>
    </w:p>
  </w:endnote>
  <w:endnote w:type="continuationSeparator" w:id="0">
    <w:p w14:paraId="05560579" w14:textId="77777777" w:rsidR="00A8405D" w:rsidRDefault="00A8405D" w:rsidP="0076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E6B21" w14:textId="77777777" w:rsidR="00A8405D" w:rsidRDefault="00A8405D" w:rsidP="007630CF">
      <w:pPr>
        <w:spacing w:after="0" w:line="240" w:lineRule="auto"/>
      </w:pPr>
      <w:r>
        <w:separator/>
      </w:r>
    </w:p>
  </w:footnote>
  <w:footnote w:type="continuationSeparator" w:id="0">
    <w:p w14:paraId="2ADFF54F" w14:textId="77777777" w:rsidR="00A8405D" w:rsidRDefault="00A8405D" w:rsidP="0076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98FF" w14:textId="77777777" w:rsidR="007630CF" w:rsidRDefault="00763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8AA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A56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6C65"/>
    <w:multiLevelType w:val="hybridMultilevel"/>
    <w:tmpl w:val="9E2A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63D"/>
    <w:multiLevelType w:val="hybridMultilevel"/>
    <w:tmpl w:val="6A0264FA"/>
    <w:lvl w:ilvl="0" w:tplc="8BF6E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D225F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3F13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B91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F2F8F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35E67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4654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C12A5"/>
    <w:multiLevelType w:val="hybridMultilevel"/>
    <w:tmpl w:val="F7783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F2F99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E5843"/>
    <w:multiLevelType w:val="hybridMultilevel"/>
    <w:tmpl w:val="1CA6792E"/>
    <w:lvl w:ilvl="0" w:tplc="6C5EB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FA6A3F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17AA3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0D91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C56E2"/>
    <w:multiLevelType w:val="hybridMultilevel"/>
    <w:tmpl w:val="5FAE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13DA6"/>
    <w:multiLevelType w:val="hybridMultilevel"/>
    <w:tmpl w:val="BAEA1ABC"/>
    <w:lvl w:ilvl="0" w:tplc="ECC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C0571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C6611"/>
    <w:multiLevelType w:val="hybridMultilevel"/>
    <w:tmpl w:val="D31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2"/>
  </w:num>
  <w:num w:numId="7">
    <w:abstractNumId w:val="17"/>
  </w:num>
  <w:num w:numId="8">
    <w:abstractNumId w:val="11"/>
  </w:num>
  <w:num w:numId="9">
    <w:abstractNumId w:val="18"/>
  </w:num>
  <w:num w:numId="10">
    <w:abstractNumId w:val="14"/>
  </w:num>
  <w:num w:numId="11">
    <w:abstractNumId w:val="19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9"/>
  </w:num>
  <w:num w:numId="17">
    <w:abstractNumId w:val="5"/>
  </w:num>
  <w:num w:numId="18">
    <w:abstractNumId w:val="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800"/>
    <w:rsid w:val="00005248"/>
    <w:rsid w:val="00007941"/>
    <w:rsid w:val="00052511"/>
    <w:rsid w:val="000A4798"/>
    <w:rsid w:val="000D1B41"/>
    <w:rsid w:val="000E5292"/>
    <w:rsid w:val="000E53A7"/>
    <w:rsid w:val="00131E63"/>
    <w:rsid w:val="0016220F"/>
    <w:rsid w:val="0016663C"/>
    <w:rsid w:val="0017628A"/>
    <w:rsid w:val="001C4780"/>
    <w:rsid w:val="001F03E5"/>
    <w:rsid w:val="001F116A"/>
    <w:rsid w:val="002202D6"/>
    <w:rsid w:val="00234A30"/>
    <w:rsid w:val="0025315B"/>
    <w:rsid w:val="00255DBA"/>
    <w:rsid w:val="00274D98"/>
    <w:rsid w:val="002A2565"/>
    <w:rsid w:val="002C62E4"/>
    <w:rsid w:val="002D733A"/>
    <w:rsid w:val="0034305F"/>
    <w:rsid w:val="003566CD"/>
    <w:rsid w:val="003671DE"/>
    <w:rsid w:val="003946EE"/>
    <w:rsid w:val="003A4DF2"/>
    <w:rsid w:val="003B1A7C"/>
    <w:rsid w:val="003F1579"/>
    <w:rsid w:val="00403CF9"/>
    <w:rsid w:val="0041106B"/>
    <w:rsid w:val="00421F23"/>
    <w:rsid w:val="00445B98"/>
    <w:rsid w:val="004A3A2E"/>
    <w:rsid w:val="004E030C"/>
    <w:rsid w:val="004E404F"/>
    <w:rsid w:val="005260BB"/>
    <w:rsid w:val="005343FC"/>
    <w:rsid w:val="005761C9"/>
    <w:rsid w:val="005C26C2"/>
    <w:rsid w:val="005D5C7F"/>
    <w:rsid w:val="00665603"/>
    <w:rsid w:val="00671440"/>
    <w:rsid w:val="00671751"/>
    <w:rsid w:val="0069191B"/>
    <w:rsid w:val="006B7E32"/>
    <w:rsid w:val="006E5419"/>
    <w:rsid w:val="0070752B"/>
    <w:rsid w:val="0071084A"/>
    <w:rsid w:val="007462E9"/>
    <w:rsid w:val="00755970"/>
    <w:rsid w:val="007630CF"/>
    <w:rsid w:val="007A0845"/>
    <w:rsid w:val="007A3AE8"/>
    <w:rsid w:val="007E31FF"/>
    <w:rsid w:val="007F330D"/>
    <w:rsid w:val="00846D85"/>
    <w:rsid w:val="008566F0"/>
    <w:rsid w:val="00857800"/>
    <w:rsid w:val="008700EB"/>
    <w:rsid w:val="0087446C"/>
    <w:rsid w:val="00882CFA"/>
    <w:rsid w:val="00896F58"/>
    <w:rsid w:val="008A7B89"/>
    <w:rsid w:val="008B117A"/>
    <w:rsid w:val="008B2722"/>
    <w:rsid w:val="008B2C77"/>
    <w:rsid w:val="008C180A"/>
    <w:rsid w:val="008C3827"/>
    <w:rsid w:val="00901EB8"/>
    <w:rsid w:val="00904632"/>
    <w:rsid w:val="00906774"/>
    <w:rsid w:val="00922A5A"/>
    <w:rsid w:val="00962046"/>
    <w:rsid w:val="0097062F"/>
    <w:rsid w:val="00984E78"/>
    <w:rsid w:val="0098550D"/>
    <w:rsid w:val="00985C70"/>
    <w:rsid w:val="009D340A"/>
    <w:rsid w:val="00A71F9D"/>
    <w:rsid w:val="00A74A1D"/>
    <w:rsid w:val="00A8405D"/>
    <w:rsid w:val="00AD3D5E"/>
    <w:rsid w:val="00B05BF4"/>
    <w:rsid w:val="00B215E5"/>
    <w:rsid w:val="00B71079"/>
    <w:rsid w:val="00BA1D0F"/>
    <w:rsid w:val="00BA22FA"/>
    <w:rsid w:val="00C10111"/>
    <w:rsid w:val="00C53553"/>
    <w:rsid w:val="00C56A3B"/>
    <w:rsid w:val="00C6033D"/>
    <w:rsid w:val="00C9299D"/>
    <w:rsid w:val="00CA00A2"/>
    <w:rsid w:val="00CA0BBE"/>
    <w:rsid w:val="00CA7871"/>
    <w:rsid w:val="00CF68E2"/>
    <w:rsid w:val="00D65005"/>
    <w:rsid w:val="00DC7DEA"/>
    <w:rsid w:val="00DE13E4"/>
    <w:rsid w:val="00DE173F"/>
    <w:rsid w:val="00DE504F"/>
    <w:rsid w:val="00DF5E30"/>
    <w:rsid w:val="00E03461"/>
    <w:rsid w:val="00E0730D"/>
    <w:rsid w:val="00E07AF7"/>
    <w:rsid w:val="00E122BC"/>
    <w:rsid w:val="00E53931"/>
    <w:rsid w:val="00E74E83"/>
    <w:rsid w:val="00EA2729"/>
    <w:rsid w:val="00EA6B0B"/>
    <w:rsid w:val="00F164C2"/>
    <w:rsid w:val="00F364F3"/>
    <w:rsid w:val="00F370C2"/>
    <w:rsid w:val="00F41716"/>
    <w:rsid w:val="00F76EE2"/>
    <w:rsid w:val="00F85DBC"/>
    <w:rsid w:val="00FA0963"/>
    <w:rsid w:val="00FE4EDD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07DE"/>
  <w15:docId w15:val="{848C914F-AA35-4AD1-8FDB-38D7456A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CF"/>
  </w:style>
  <w:style w:type="paragraph" w:styleId="Footer">
    <w:name w:val="footer"/>
    <w:basedOn w:val="Normal"/>
    <w:link w:val="FooterChar"/>
    <w:uiPriority w:val="99"/>
    <w:semiHidden/>
    <w:unhideWhenUsed/>
    <w:rsid w:val="0076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0CF"/>
  </w:style>
  <w:style w:type="paragraph" w:styleId="BalloonText">
    <w:name w:val="Balloon Text"/>
    <w:basedOn w:val="Normal"/>
    <w:link w:val="BalloonTextChar"/>
    <w:uiPriority w:val="99"/>
    <w:semiHidden/>
    <w:unhideWhenUsed/>
    <w:rsid w:val="007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rehman@uos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82AA-9A5B-466C-AEE4-A9CC7838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mehwish</dc:creator>
  <cp:lastModifiedBy>Windows User</cp:lastModifiedBy>
  <cp:revision>26</cp:revision>
  <dcterms:created xsi:type="dcterms:W3CDTF">2017-03-14T15:35:00Z</dcterms:created>
  <dcterms:modified xsi:type="dcterms:W3CDTF">2021-04-13T02:54:00Z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