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9F9" w:rsidRPr="00CC09F9" w:rsidRDefault="00CC09F9" w:rsidP="00CC09F9">
      <w:pPr>
        <w:shd w:val="clear" w:color="auto" w:fill="FFFFFF"/>
        <w:spacing w:before="100" w:beforeAutospacing="1" w:after="100" w:afterAutospacing="1" w:line="240" w:lineRule="auto"/>
        <w:outlineLvl w:val="0"/>
        <w:rPr>
          <w:rFonts w:ascii="Times New Roman" w:eastAsia="Times New Roman" w:hAnsi="Times New Roman" w:cs="Times New Roman"/>
          <w:b/>
          <w:bCs/>
          <w:color w:val="0000FF"/>
          <w:kern w:val="36"/>
          <w:sz w:val="48"/>
          <w:szCs w:val="48"/>
        </w:rPr>
      </w:pPr>
      <w:r w:rsidRPr="00CC09F9">
        <w:rPr>
          <w:rFonts w:ascii="Times New Roman" w:eastAsia="Times New Roman" w:hAnsi="Times New Roman" w:cs="Times New Roman"/>
          <w:b/>
          <w:bCs/>
          <w:color w:val="0000FF"/>
          <w:kern w:val="36"/>
          <w:sz w:val="48"/>
          <w:szCs w:val="48"/>
        </w:rPr>
        <w:t>C# ADO.NET Architecture</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b/>
          <w:bCs/>
          <w:color w:val="0000FF"/>
          <w:sz w:val="27"/>
          <w:szCs w:val="27"/>
          <w:u w:val="single"/>
          <w:shd w:val="clear" w:color="auto" w:fill="FFFFFF"/>
        </w:rPr>
        <w:t>ADO.NET</w:t>
      </w:r>
    </w:p>
    <w:p w:rsidR="00CC09F9" w:rsidRPr="00CC09F9" w:rsidRDefault="00CC09F9" w:rsidP="00CC09F9">
      <w:pPr>
        <w:spacing w:after="0" w:line="240" w:lineRule="auto"/>
        <w:jc w:val="center"/>
        <w:rPr>
          <w:rFonts w:ascii="Verdana" w:eastAsia="Times New Roman" w:hAnsi="Verdana" w:cs="Times New Roman"/>
          <w:color w:val="000000"/>
          <w:sz w:val="27"/>
          <w:szCs w:val="27"/>
          <w:shd w:val="clear" w:color="auto" w:fill="FFFFFF"/>
        </w:rPr>
      </w:pPr>
      <w:bookmarkStart w:id="0" w:name="_GoBack"/>
      <w:r w:rsidRPr="00CC09F9">
        <w:rPr>
          <w:rFonts w:ascii="Verdana" w:eastAsia="Times New Roman" w:hAnsi="Verdana" w:cs="Times New Roman"/>
          <w:noProof/>
          <w:color w:val="000000"/>
          <w:sz w:val="27"/>
          <w:szCs w:val="27"/>
          <w:shd w:val="clear" w:color="auto" w:fill="FFFFFF"/>
        </w:rPr>
        <w:drawing>
          <wp:inline distT="0" distB="0" distL="0" distR="0">
            <wp:extent cx="4486275" cy="3238500"/>
            <wp:effectExtent l="0" t="0" r="9525" b="0"/>
            <wp:docPr id="3" name="Picture 3" descr="csharp-ado.net-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harp-ado.net-archite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6275" cy="3238500"/>
                    </a:xfrm>
                    <a:prstGeom prst="rect">
                      <a:avLst/>
                    </a:prstGeom>
                    <a:noFill/>
                    <a:ln>
                      <a:noFill/>
                    </a:ln>
                  </pic:spPr>
                </pic:pic>
              </a:graphicData>
            </a:graphic>
          </wp:inline>
        </w:drawing>
      </w:r>
      <w:bookmarkEnd w:id="0"/>
      <w:r w:rsidR="00AA57CC">
        <w:rPr>
          <w:rFonts w:ascii="Verdana" w:eastAsia="Times New Roman" w:hAnsi="Verdana" w:cs="Times New Roman"/>
          <w:color w:val="000000"/>
          <w:sz w:val="27"/>
          <w:szCs w:val="27"/>
          <w:shd w:val="clear" w:color="auto" w:fill="FFFFFF"/>
        </w:rPr>
        <w:tab/>
      </w:r>
      <w:r w:rsidR="00AA57CC">
        <w:rPr>
          <w:rFonts w:ascii="Verdana" w:eastAsia="Times New Roman" w:hAnsi="Verdana" w:cs="Times New Roman"/>
          <w:color w:val="000000"/>
          <w:sz w:val="27"/>
          <w:szCs w:val="27"/>
          <w:shd w:val="clear" w:color="auto" w:fill="FFFFFF"/>
        </w:rPr>
        <w:tab/>
        <w:t xml:space="preserve"> </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b/>
          <w:bCs/>
          <w:color w:val="0000FF"/>
          <w:sz w:val="27"/>
          <w:szCs w:val="27"/>
          <w:shd w:val="clear" w:color="auto" w:fill="FFFFFF"/>
        </w:rPr>
        <w:t>ADO.NET</w:t>
      </w:r>
      <w:r w:rsidRPr="00CC09F9">
        <w:rPr>
          <w:rFonts w:ascii="Verdana" w:eastAsia="Times New Roman" w:hAnsi="Verdana" w:cs="Times New Roman"/>
          <w:color w:val="000000"/>
          <w:sz w:val="27"/>
          <w:szCs w:val="27"/>
          <w:shd w:val="clear" w:color="auto" w:fill="FFFFFF"/>
        </w:rPr>
        <w:t> is a data access technology from Microsoft </w:t>
      </w:r>
      <w:hyperlink r:id="rId5" w:history="1">
        <w:r w:rsidRPr="00CC09F9">
          <w:rPr>
            <w:rFonts w:ascii="Verdana" w:eastAsia="Times New Roman" w:hAnsi="Verdana" w:cs="Times New Roman"/>
            <w:color w:val="0000FF"/>
            <w:sz w:val="27"/>
            <w:szCs w:val="27"/>
            <w:u w:val="single"/>
            <w:shd w:val="clear" w:color="auto" w:fill="FFFFFF"/>
          </w:rPr>
          <w:t>.Net Framework</w:t>
        </w:r>
      </w:hyperlink>
      <w:r w:rsidRPr="00CC09F9">
        <w:rPr>
          <w:rFonts w:ascii="Verdana" w:eastAsia="Times New Roman" w:hAnsi="Verdana" w:cs="Times New Roman"/>
          <w:color w:val="000000"/>
          <w:sz w:val="27"/>
          <w:szCs w:val="27"/>
          <w:shd w:val="clear" w:color="auto" w:fill="FFFFFF"/>
        </w:rPr>
        <w:t> , which provides communication between relational and non-relational systems through a common set of components .</w:t>
      </w:r>
      <w:r w:rsidRPr="00CC09F9">
        <w:rPr>
          <w:rFonts w:ascii="Verdana" w:eastAsia="Times New Roman" w:hAnsi="Verdana" w:cs="Times New Roman"/>
          <w:b/>
          <w:bCs/>
          <w:color w:val="0000FF"/>
          <w:sz w:val="27"/>
          <w:szCs w:val="27"/>
          <w:shd w:val="clear" w:color="auto" w:fill="FFFFFF"/>
        </w:rPr>
        <w:t>ADO.NET</w:t>
      </w:r>
      <w:r w:rsidRPr="00CC09F9">
        <w:rPr>
          <w:rFonts w:ascii="Verdana" w:eastAsia="Times New Roman" w:hAnsi="Verdana" w:cs="Times New Roman"/>
          <w:color w:val="000000"/>
          <w:sz w:val="27"/>
          <w:szCs w:val="27"/>
          <w:shd w:val="clear" w:color="auto" w:fill="FFFFFF"/>
        </w:rPr>
        <w:t> consist of a set of Objects that expose data access services to the .NET environment. ADO.NET is designed to be easy to use, and Visual Studio provides several wizards and other features that you can use to generate </w:t>
      </w:r>
      <w:r w:rsidRPr="00CC09F9">
        <w:rPr>
          <w:rFonts w:ascii="Verdana" w:eastAsia="Times New Roman" w:hAnsi="Verdana" w:cs="Times New Roman"/>
          <w:b/>
          <w:bCs/>
          <w:color w:val="0000FF"/>
          <w:sz w:val="27"/>
          <w:szCs w:val="27"/>
          <w:shd w:val="clear" w:color="auto" w:fill="FFFFFF"/>
        </w:rPr>
        <w:t>ADO.NET</w:t>
      </w:r>
      <w:r w:rsidRPr="00CC09F9">
        <w:rPr>
          <w:rFonts w:ascii="Verdana" w:eastAsia="Times New Roman" w:hAnsi="Verdana" w:cs="Times New Roman"/>
          <w:color w:val="000000"/>
          <w:sz w:val="27"/>
          <w:szCs w:val="27"/>
          <w:shd w:val="clear" w:color="auto" w:fill="FFFFFF"/>
        </w:rPr>
        <w:t> data access code.</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b/>
          <w:bCs/>
          <w:color w:val="0000FF"/>
          <w:sz w:val="27"/>
          <w:szCs w:val="27"/>
          <w:u w:val="single"/>
          <w:shd w:val="clear" w:color="auto" w:fill="FFFFFF"/>
        </w:rPr>
        <w:t xml:space="preserve">Data Providers and </w:t>
      </w:r>
      <w:proofErr w:type="spellStart"/>
      <w:r w:rsidRPr="00CC09F9">
        <w:rPr>
          <w:rFonts w:ascii="Verdana" w:eastAsia="Times New Roman" w:hAnsi="Verdana" w:cs="Times New Roman"/>
          <w:b/>
          <w:bCs/>
          <w:color w:val="0000FF"/>
          <w:sz w:val="27"/>
          <w:szCs w:val="27"/>
          <w:u w:val="single"/>
          <w:shd w:val="clear" w:color="auto" w:fill="FFFFFF"/>
        </w:rPr>
        <w:t>DataSet</w:t>
      </w:r>
      <w:proofErr w:type="spellEnd"/>
    </w:p>
    <w:p w:rsidR="00CC09F9" w:rsidRPr="00CC09F9" w:rsidRDefault="00CC09F9" w:rsidP="00CC09F9">
      <w:pPr>
        <w:spacing w:after="0" w:line="240" w:lineRule="auto"/>
        <w:jc w:val="center"/>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noProof/>
          <w:color w:val="000000"/>
          <w:sz w:val="27"/>
          <w:szCs w:val="27"/>
          <w:shd w:val="clear" w:color="auto" w:fill="FFFFFF"/>
        </w:rPr>
        <w:lastRenderedPageBreak/>
        <w:drawing>
          <wp:inline distT="0" distB="0" distL="0" distR="0">
            <wp:extent cx="4495800" cy="2305050"/>
            <wp:effectExtent l="0" t="0" r="0" b="0"/>
            <wp:docPr id="2" name="Picture 2" descr="csharp-ad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harp-ado.n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2305050"/>
                    </a:xfrm>
                    <a:prstGeom prst="rect">
                      <a:avLst/>
                    </a:prstGeom>
                    <a:noFill/>
                    <a:ln>
                      <a:noFill/>
                    </a:ln>
                  </pic:spPr>
                </pic:pic>
              </a:graphicData>
            </a:graphic>
          </wp:inline>
        </w:drawing>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The two key components of ADO.NET are </w:t>
      </w:r>
      <w:r w:rsidRPr="00CC09F9">
        <w:rPr>
          <w:rFonts w:ascii="Verdana" w:eastAsia="Times New Roman" w:hAnsi="Verdana" w:cs="Times New Roman"/>
          <w:b/>
          <w:bCs/>
          <w:color w:val="0000FF"/>
          <w:sz w:val="27"/>
          <w:szCs w:val="27"/>
          <w:shd w:val="clear" w:color="auto" w:fill="FFFFFF"/>
        </w:rPr>
        <w:t>Data Providers</w:t>
      </w:r>
      <w:r w:rsidRPr="00CC09F9">
        <w:rPr>
          <w:rFonts w:ascii="Verdana" w:eastAsia="Times New Roman" w:hAnsi="Verdana" w:cs="Times New Roman"/>
          <w:color w:val="000000"/>
          <w:sz w:val="27"/>
          <w:szCs w:val="27"/>
          <w:shd w:val="clear" w:color="auto" w:fill="FFFFFF"/>
        </w:rPr>
        <w:t> </w:t>
      </w:r>
      <w:proofErr w:type="spellStart"/>
      <w:proofErr w:type="gramStart"/>
      <w:r w:rsidRPr="00CC09F9">
        <w:rPr>
          <w:rFonts w:ascii="Verdana" w:eastAsia="Times New Roman" w:hAnsi="Verdana" w:cs="Times New Roman"/>
          <w:color w:val="000000"/>
          <w:sz w:val="27"/>
          <w:szCs w:val="27"/>
          <w:shd w:val="clear" w:color="auto" w:fill="FFFFFF"/>
        </w:rPr>
        <w:t>and</w:t>
      </w:r>
      <w:r w:rsidRPr="00CC09F9">
        <w:rPr>
          <w:rFonts w:ascii="Verdana" w:eastAsia="Times New Roman" w:hAnsi="Verdana" w:cs="Times New Roman"/>
          <w:b/>
          <w:bCs/>
          <w:color w:val="0000FF"/>
          <w:sz w:val="27"/>
          <w:szCs w:val="27"/>
          <w:shd w:val="clear" w:color="auto" w:fill="FFFFFF"/>
        </w:rPr>
        <w:t>DataSet</w:t>
      </w:r>
      <w:proofErr w:type="spellEnd"/>
      <w:r w:rsidRPr="00CC09F9">
        <w:rPr>
          <w:rFonts w:ascii="Verdana" w:eastAsia="Times New Roman" w:hAnsi="Verdana" w:cs="Times New Roman"/>
          <w:color w:val="000000"/>
          <w:sz w:val="27"/>
          <w:szCs w:val="27"/>
          <w:shd w:val="clear" w:color="auto" w:fill="FFFFFF"/>
        </w:rPr>
        <w:t> .</w:t>
      </w:r>
      <w:proofErr w:type="gramEnd"/>
      <w:r w:rsidRPr="00CC09F9">
        <w:rPr>
          <w:rFonts w:ascii="Verdana" w:eastAsia="Times New Roman" w:hAnsi="Verdana" w:cs="Times New Roman"/>
          <w:color w:val="000000"/>
          <w:sz w:val="27"/>
          <w:szCs w:val="27"/>
          <w:shd w:val="clear" w:color="auto" w:fill="FFFFFF"/>
        </w:rPr>
        <w:t xml:space="preserve"> The .Net Framework includes mainly three Data Providers for ADO.NET. They are the Microsoft </w:t>
      </w:r>
      <w:r w:rsidRPr="00CC09F9">
        <w:rPr>
          <w:rFonts w:ascii="Verdana" w:eastAsia="Times New Roman" w:hAnsi="Verdana" w:cs="Times New Roman"/>
          <w:b/>
          <w:bCs/>
          <w:color w:val="0000FF"/>
          <w:sz w:val="27"/>
          <w:szCs w:val="27"/>
          <w:shd w:val="clear" w:color="auto" w:fill="FFFFFF"/>
        </w:rPr>
        <w:t xml:space="preserve">SQL Server Data </w:t>
      </w:r>
      <w:proofErr w:type="gramStart"/>
      <w:r w:rsidRPr="00CC09F9">
        <w:rPr>
          <w:rFonts w:ascii="Verdana" w:eastAsia="Times New Roman" w:hAnsi="Verdana" w:cs="Times New Roman"/>
          <w:b/>
          <w:bCs/>
          <w:color w:val="0000FF"/>
          <w:sz w:val="27"/>
          <w:szCs w:val="27"/>
          <w:shd w:val="clear" w:color="auto" w:fill="FFFFFF"/>
        </w:rPr>
        <w:t>Provider</w:t>
      </w:r>
      <w:r w:rsidRPr="00CC09F9">
        <w:rPr>
          <w:rFonts w:ascii="Verdana" w:eastAsia="Times New Roman" w:hAnsi="Verdana" w:cs="Times New Roman"/>
          <w:color w:val="000000"/>
          <w:sz w:val="27"/>
          <w:szCs w:val="27"/>
          <w:shd w:val="clear" w:color="auto" w:fill="FFFFFF"/>
        </w:rPr>
        <w:t> ,</w:t>
      </w:r>
      <w:proofErr w:type="gramEnd"/>
      <w:r w:rsidRPr="00CC09F9">
        <w:rPr>
          <w:rFonts w:ascii="Verdana" w:eastAsia="Times New Roman" w:hAnsi="Verdana" w:cs="Times New Roman"/>
          <w:color w:val="000000"/>
          <w:sz w:val="27"/>
          <w:szCs w:val="27"/>
          <w:shd w:val="clear" w:color="auto" w:fill="FFFFFF"/>
        </w:rPr>
        <w:t> </w:t>
      </w:r>
      <w:r w:rsidRPr="00CC09F9">
        <w:rPr>
          <w:rFonts w:ascii="Verdana" w:eastAsia="Times New Roman" w:hAnsi="Verdana" w:cs="Times New Roman"/>
          <w:b/>
          <w:bCs/>
          <w:color w:val="0000FF"/>
          <w:sz w:val="27"/>
          <w:szCs w:val="27"/>
          <w:shd w:val="clear" w:color="auto" w:fill="FFFFFF"/>
        </w:rPr>
        <w:t>OLEDB Data Provider</w:t>
      </w:r>
      <w:r w:rsidRPr="00CC09F9">
        <w:rPr>
          <w:rFonts w:ascii="Verdana" w:eastAsia="Times New Roman" w:hAnsi="Verdana" w:cs="Times New Roman"/>
          <w:color w:val="000000"/>
          <w:sz w:val="27"/>
          <w:szCs w:val="27"/>
          <w:shd w:val="clear" w:color="auto" w:fill="FFFFFF"/>
        </w:rPr>
        <w:t> and </w:t>
      </w:r>
      <w:r w:rsidRPr="00CC09F9">
        <w:rPr>
          <w:rFonts w:ascii="Verdana" w:eastAsia="Times New Roman" w:hAnsi="Verdana" w:cs="Times New Roman"/>
          <w:b/>
          <w:bCs/>
          <w:color w:val="0000FF"/>
          <w:sz w:val="27"/>
          <w:szCs w:val="27"/>
          <w:shd w:val="clear" w:color="auto" w:fill="FFFFFF"/>
        </w:rPr>
        <w:t>ODBC Data Provider</w:t>
      </w:r>
      <w:r w:rsidRPr="00CC09F9">
        <w:rPr>
          <w:rFonts w:ascii="Verdana" w:eastAsia="Times New Roman" w:hAnsi="Verdana" w:cs="Times New Roman"/>
          <w:color w:val="000000"/>
          <w:sz w:val="27"/>
          <w:szCs w:val="27"/>
          <w:shd w:val="clear" w:color="auto" w:fill="FFFFFF"/>
        </w:rPr>
        <w:t xml:space="preserve"> . SQL Server uses the </w:t>
      </w:r>
      <w:proofErr w:type="spellStart"/>
      <w:r w:rsidRPr="00CC09F9">
        <w:rPr>
          <w:rFonts w:ascii="Verdana" w:eastAsia="Times New Roman" w:hAnsi="Verdana" w:cs="Times New Roman"/>
          <w:color w:val="000000"/>
          <w:sz w:val="27"/>
          <w:szCs w:val="27"/>
          <w:shd w:val="clear" w:color="auto" w:fill="FFFFFF"/>
        </w:rPr>
        <w:t>SqlConnection</w:t>
      </w:r>
      <w:proofErr w:type="spellEnd"/>
      <w:r w:rsidRPr="00CC09F9">
        <w:rPr>
          <w:rFonts w:ascii="Verdana" w:eastAsia="Times New Roman" w:hAnsi="Verdana" w:cs="Times New Roman"/>
          <w:color w:val="000000"/>
          <w:sz w:val="27"/>
          <w:szCs w:val="27"/>
          <w:shd w:val="clear" w:color="auto" w:fill="FFFFFF"/>
        </w:rPr>
        <w:t xml:space="preserve"> </w:t>
      </w:r>
      <w:proofErr w:type="gramStart"/>
      <w:r w:rsidRPr="00CC09F9">
        <w:rPr>
          <w:rFonts w:ascii="Verdana" w:eastAsia="Times New Roman" w:hAnsi="Verdana" w:cs="Times New Roman"/>
          <w:color w:val="000000"/>
          <w:sz w:val="27"/>
          <w:szCs w:val="27"/>
          <w:shd w:val="clear" w:color="auto" w:fill="FFFFFF"/>
        </w:rPr>
        <w:t>object ,</w:t>
      </w:r>
      <w:proofErr w:type="gramEnd"/>
      <w:r w:rsidRPr="00CC09F9">
        <w:rPr>
          <w:rFonts w:ascii="Verdana" w:eastAsia="Times New Roman" w:hAnsi="Verdana" w:cs="Times New Roman"/>
          <w:color w:val="000000"/>
          <w:sz w:val="27"/>
          <w:szCs w:val="27"/>
          <w:shd w:val="clear" w:color="auto" w:fill="FFFFFF"/>
        </w:rPr>
        <w:t xml:space="preserve"> OLEDB uses the </w:t>
      </w:r>
      <w:proofErr w:type="spellStart"/>
      <w:r w:rsidRPr="00CC09F9">
        <w:rPr>
          <w:rFonts w:ascii="Verdana" w:eastAsia="Times New Roman" w:hAnsi="Verdana" w:cs="Times New Roman"/>
          <w:color w:val="000000"/>
          <w:sz w:val="27"/>
          <w:szCs w:val="27"/>
          <w:shd w:val="clear" w:color="auto" w:fill="FFFFFF"/>
        </w:rPr>
        <w:t>OleDbConnection</w:t>
      </w:r>
      <w:proofErr w:type="spellEnd"/>
      <w:r w:rsidRPr="00CC09F9">
        <w:rPr>
          <w:rFonts w:ascii="Verdana" w:eastAsia="Times New Roman" w:hAnsi="Verdana" w:cs="Times New Roman"/>
          <w:color w:val="000000"/>
          <w:sz w:val="27"/>
          <w:szCs w:val="27"/>
          <w:shd w:val="clear" w:color="auto" w:fill="FFFFFF"/>
        </w:rPr>
        <w:t xml:space="preserve"> Object and ODBC uses </w:t>
      </w:r>
      <w:proofErr w:type="spellStart"/>
      <w:r w:rsidRPr="00CC09F9">
        <w:rPr>
          <w:rFonts w:ascii="Verdana" w:eastAsia="Times New Roman" w:hAnsi="Verdana" w:cs="Times New Roman"/>
          <w:color w:val="000000"/>
          <w:sz w:val="27"/>
          <w:szCs w:val="27"/>
          <w:shd w:val="clear" w:color="auto" w:fill="FFFFFF"/>
        </w:rPr>
        <w:t>OdbcConnection</w:t>
      </w:r>
      <w:proofErr w:type="spellEnd"/>
      <w:r w:rsidRPr="00CC09F9">
        <w:rPr>
          <w:rFonts w:ascii="Verdana" w:eastAsia="Times New Roman" w:hAnsi="Verdana" w:cs="Times New Roman"/>
          <w:color w:val="000000"/>
          <w:sz w:val="27"/>
          <w:szCs w:val="27"/>
          <w:shd w:val="clear" w:color="auto" w:fill="FFFFFF"/>
        </w:rPr>
        <w:t xml:space="preserve"> Object respectively.</w:t>
      </w:r>
    </w:p>
    <w:p w:rsidR="00CC09F9" w:rsidRPr="00CC09F9" w:rsidRDefault="00F7383A"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hyperlink r:id="rId7" w:history="1">
        <w:r w:rsidR="00CC09F9" w:rsidRPr="00CC09F9">
          <w:rPr>
            <w:rFonts w:ascii="Verdana" w:eastAsia="Times New Roman" w:hAnsi="Verdana" w:cs="Times New Roman"/>
            <w:color w:val="0000FF"/>
            <w:sz w:val="27"/>
            <w:szCs w:val="27"/>
            <w:u w:val="single"/>
            <w:shd w:val="clear" w:color="auto" w:fill="FFFFFF"/>
          </w:rPr>
          <w:t>C# SQL Server Connection</w:t>
        </w:r>
      </w:hyperlink>
    </w:p>
    <w:p w:rsidR="00CC09F9" w:rsidRPr="00CC09F9" w:rsidRDefault="00F7383A"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hyperlink r:id="rId8" w:history="1">
        <w:r w:rsidR="00CC09F9" w:rsidRPr="00CC09F9">
          <w:rPr>
            <w:rFonts w:ascii="Verdana" w:eastAsia="Times New Roman" w:hAnsi="Verdana" w:cs="Times New Roman"/>
            <w:color w:val="0000FF"/>
            <w:sz w:val="27"/>
            <w:szCs w:val="27"/>
            <w:u w:val="single"/>
            <w:shd w:val="clear" w:color="auto" w:fill="FFFFFF"/>
          </w:rPr>
          <w:t>C# OLEDB Connection</w:t>
        </w:r>
      </w:hyperlink>
    </w:p>
    <w:p w:rsidR="00CC09F9" w:rsidRPr="00CC09F9" w:rsidRDefault="00F7383A"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hyperlink r:id="rId9" w:history="1">
        <w:r w:rsidR="00CC09F9" w:rsidRPr="00CC09F9">
          <w:rPr>
            <w:rFonts w:ascii="Verdana" w:eastAsia="Times New Roman" w:hAnsi="Verdana" w:cs="Times New Roman"/>
            <w:color w:val="0000FF"/>
            <w:sz w:val="27"/>
            <w:szCs w:val="27"/>
            <w:u w:val="single"/>
            <w:shd w:val="clear" w:color="auto" w:fill="FFFFFF"/>
          </w:rPr>
          <w:t>C# ODBC Connection</w:t>
        </w:r>
      </w:hyperlink>
    </w:p>
    <w:p w:rsidR="00CC09F9" w:rsidRPr="00CC09F9" w:rsidRDefault="00CC09F9" w:rsidP="00CC09F9">
      <w:pPr>
        <w:spacing w:after="0" w:line="240" w:lineRule="auto"/>
        <w:jc w:val="center"/>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noProof/>
          <w:color w:val="000000"/>
          <w:sz w:val="27"/>
          <w:szCs w:val="27"/>
          <w:shd w:val="clear" w:color="auto" w:fill="FFFFFF"/>
        </w:rPr>
        <w:drawing>
          <wp:inline distT="0" distB="0" distL="0" distR="0">
            <wp:extent cx="4276725" cy="1543050"/>
            <wp:effectExtent l="0" t="0" r="9525" b="0"/>
            <wp:docPr id="1" name="Picture 1" descr="csharp-data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harp-dataprovi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6725" cy="1543050"/>
                    </a:xfrm>
                    <a:prstGeom prst="rect">
                      <a:avLst/>
                    </a:prstGeom>
                    <a:noFill/>
                    <a:ln>
                      <a:noFill/>
                    </a:ln>
                  </pic:spPr>
                </pic:pic>
              </a:graphicData>
            </a:graphic>
          </wp:inline>
        </w:drawing>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The four Objects from the </w:t>
      </w:r>
      <w:hyperlink r:id="rId11" w:history="1">
        <w:r w:rsidRPr="00CC09F9">
          <w:rPr>
            <w:rFonts w:ascii="Verdana" w:eastAsia="Times New Roman" w:hAnsi="Verdana" w:cs="Times New Roman"/>
            <w:color w:val="0000FF"/>
            <w:sz w:val="27"/>
            <w:szCs w:val="27"/>
            <w:u w:val="single"/>
            <w:shd w:val="clear" w:color="auto" w:fill="FFFFFF"/>
          </w:rPr>
          <w:t>.Net Framework</w:t>
        </w:r>
      </w:hyperlink>
      <w:r w:rsidRPr="00CC09F9">
        <w:rPr>
          <w:rFonts w:ascii="Verdana" w:eastAsia="Times New Roman" w:hAnsi="Verdana" w:cs="Times New Roman"/>
          <w:color w:val="000000"/>
          <w:sz w:val="27"/>
          <w:szCs w:val="27"/>
          <w:shd w:val="clear" w:color="auto" w:fill="FFFFFF"/>
        </w:rPr>
        <w:t xml:space="preserve"> provides the functionality of Data Providers in the ADO.NET. They </w:t>
      </w:r>
      <w:proofErr w:type="spellStart"/>
      <w:r w:rsidRPr="00CC09F9">
        <w:rPr>
          <w:rFonts w:ascii="Verdana" w:eastAsia="Times New Roman" w:hAnsi="Verdana" w:cs="Times New Roman"/>
          <w:color w:val="000000"/>
          <w:sz w:val="27"/>
          <w:szCs w:val="27"/>
          <w:shd w:val="clear" w:color="auto" w:fill="FFFFFF"/>
        </w:rPr>
        <w:t>are</w:t>
      </w:r>
      <w:r w:rsidRPr="00CC09F9">
        <w:rPr>
          <w:rFonts w:ascii="Verdana" w:eastAsia="Times New Roman" w:hAnsi="Verdana" w:cs="Times New Roman"/>
          <w:b/>
          <w:bCs/>
          <w:color w:val="0000FF"/>
          <w:sz w:val="27"/>
          <w:szCs w:val="27"/>
          <w:shd w:val="clear" w:color="auto" w:fill="FFFFFF"/>
        </w:rPr>
        <w:t>Connection</w:t>
      </w:r>
      <w:proofErr w:type="spellEnd"/>
      <w:r w:rsidRPr="00CC09F9">
        <w:rPr>
          <w:rFonts w:ascii="Verdana" w:eastAsia="Times New Roman" w:hAnsi="Verdana" w:cs="Times New Roman"/>
          <w:color w:val="000000"/>
          <w:sz w:val="27"/>
          <w:szCs w:val="27"/>
          <w:shd w:val="clear" w:color="auto" w:fill="FFFFFF"/>
        </w:rPr>
        <w:t> Object, </w:t>
      </w:r>
      <w:r w:rsidRPr="00CC09F9">
        <w:rPr>
          <w:rFonts w:ascii="Verdana" w:eastAsia="Times New Roman" w:hAnsi="Verdana" w:cs="Times New Roman"/>
          <w:b/>
          <w:bCs/>
          <w:color w:val="0000FF"/>
          <w:sz w:val="27"/>
          <w:szCs w:val="27"/>
          <w:shd w:val="clear" w:color="auto" w:fill="FFFFFF"/>
        </w:rPr>
        <w:t>Command</w:t>
      </w:r>
      <w:r w:rsidRPr="00CC09F9">
        <w:rPr>
          <w:rFonts w:ascii="Verdana" w:eastAsia="Times New Roman" w:hAnsi="Verdana" w:cs="Times New Roman"/>
          <w:color w:val="000000"/>
          <w:sz w:val="27"/>
          <w:szCs w:val="27"/>
          <w:shd w:val="clear" w:color="auto" w:fill="FFFFFF"/>
        </w:rPr>
        <w:t> </w:t>
      </w:r>
      <w:proofErr w:type="gramStart"/>
      <w:r w:rsidRPr="00CC09F9">
        <w:rPr>
          <w:rFonts w:ascii="Verdana" w:eastAsia="Times New Roman" w:hAnsi="Verdana" w:cs="Times New Roman"/>
          <w:color w:val="000000"/>
          <w:sz w:val="27"/>
          <w:szCs w:val="27"/>
          <w:shd w:val="clear" w:color="auto" w:fill="FFFFFF"/>
        </w:rPr>
        <w:t>Object ,</w:t>
      </w:r>
      <w:proofErr w:type="gramEnd"/>
      <w:r w:rsidRPr="00CC09F9">
        <w:rPr>
          <w:rFonts w:ascii="Verdana" w:eastAsia="Times New Roman" w:hAnsi="Verdana" w:cs="Times New Roman"/>
          <w:color w:val="000000"/>
          <w:sz w:val="27"/>
          <w:szCs w:val="27"/>
          <w:shd w:val="clear" w:color="auto" w:fill="FFFFFF"/>
        </w:rPr>
        <w:t> </w:t>
      </w:r>
      <w:proofErr w:type="spellStart"/>
      <w:r w:rsidRPr="00CC09F9">
        <w:rPr>
          <w:rFonts w:ascii="Verdana" w:eastAsia="Times New Roman" w:hAnsi="Verdana" w:cs="Times New Roman"/>
          <w:b/>
          <w:bCs/>
          <w:color w:val="0000FF"/>
          <w:sz w:val="27"/>
          <w:szCs w:val="27"/>
          <w:shd w:val="clear" w:color="auto" w:fill="FFFFFF"/>
        </w:rPr>
        <w:t>DataReader</w:t>
      </w:r>
      <w:proofErr w:type="spellEnd"/>
      <w:r w:rsidRPr="00CC09F9">
        <w:rPr>
          <w:rFonts w:ascii="Verdana" w:eastAsia="Times New Roman" w:hAnsi="Verdana" w:cs="Times New Roman"/>
          <w:color w:val="000000"/>
          <w:sz w:val="27"/>
          <w:szCs w:val="27"/>
          <w:shd w:val="clear" w:color="auto" w:fill="FFFFFF"/>
        </w:rPr>
        <w:t xml:space="preserve"> Object </w:t>
      </w:r>
      <w:proofErr w:type="spellStart"/>
      <w:r w:rsidRPr="00CC09F9">
        <w:rPr>
          <w:rFonts w:ascii="Verdana" w:eastAsia="Times New Roman" w:hAnsi="Verdana" w:cs="Times New Roman"/>
          <w:color w:val="000000"/>
          <w:sz w:val="27"/>
          <w:szCs w:val="27"/>
          <w:shd w:val="clear" w:color="auto" w:fill="FFFFFF"/>
        </w:rPr>
        <w:t>and</w:t>
      </w:r>
      <w:r w:rsidRPr="00CC09F9">
        <w:rPr>
          <w:rFonts w:ascii="Verdana" w:eastAsia="Times New Roman" w:hAnsi="Verdana" w:cs="Times New Roman"/>
          <w:b/>
          <w:bCs/>
          <w:color w:val="0000FF"/>
          <w:sz w:val="27"/>
          <w:szCs w:val="27"/>
          <w:shd w:val="clear" w:color="auto" w:fill="FFFFFF"/>
        </w:rPr>
        <w:t>DataAdapter</w:t>
      </w:r>
      <w:proofErr w:type="spellEnd"/>
      <w:r w:rsidRPr="00CC09F9">
        <w:rPr>
          <w:rFonts w:ascii="Verdana" w:eastAsia="Times New Roman" w:hAnsi="Verdana" w:cs="Times New Roman"/>
          <w:color w:val="000000"/>
          <w:sz w:val="27"/>
          <w:szCs w:val="27"/>
          <w:shd w:val="clear" w:color="auto" w:fill="FFFFFF"/>
        </w:rPr>
        <w:t xml:space="preserve"> Object. The Connection Object provides physical connection to the Data Source. The Command Object uses to </w:t>
      </w:r>
      <w:r w:rsidRPr="00CC09F9">
        <w:rPr>
          <w:rFonts w:ascii="Verdana" w:eastAsia="Times New Roman" w:hAnsi="Verdana" w:cs="Times New Roman"/>
          <w:color w:val="000000"/>
          <w:sz w:val="27"/>
          <w:szCs w:val="27"/>
          <w:shd w:val="clear" w:color="auto" w:fill="FFFFFF"/>
        </w:rPr>
        <w:lastRenderedPageBreak/>
        <w:t xml:space="preserve">perform SQL statement or stored procedure to be executed at the Data Source. The </w:t>
      </w:r>
      <w:proofErr w:type="spellStart"/>
      <w:r w:rsidRPr="00CC09F9">
        <w:rPr>
          <w:rFonts w:ascii="Verdana" w:eastAsia="Times New Roman" w:hAnsi="Verdana" w:cs="Times New Roman"/>
          <w:color w:val="000000"/>
          <w:sz w:val="27"/>
          <w:szCs w:val="27"/>
          <w:shd w:val="clear" w:color="auto" w:fill="FFFFFF"/>
        </w:rPr>
        <w:t>DataReader</w:t>
      </w:r>
      <w:proofErr w:type="spellEnd"/>
      <w:r w:rsidRPr="00CC09F9">
        <w:rPr>
          <w:rFonts w:ascii="Verdana" w:eastAsia="Times New Roman" w:hAnsi="Verdana" w:cs="Times New Roman"/>
          <w:color w:val="000000"/>
          <w:sz w:val="27"/>
          <w:szCs w:val="27"/>
          <w:shd w:val="clear" w:color="auto" w:fill="FFFFFF"/>
        </w:rPr>
        <w:t xml:space="preserve"> Object is a stream-</w:t>
      </w:r>
      <w:proofErr w:type="gramStart"/>
      <w:r w:rsidRPr="00CC09F9">
        <w:rPr>
          <w:rFonts w:ascii="Verdana" w:eastAsia="Times New Roman" w:hAnsi="Verdana" w:cs="Times New Roman"/>
          <w:color w:val="000000"/>
          <w:sz w:val="27"/>
          <w:szCs w:val="27"/>
          <w:shd w:val="clear" w:color="auto" w:fill="FFFFFF"/>
        </w:rPr>
        <w:t>based ,</w:t>
      </w:r>
      <w:proofErr w:type="gramEnd"/>
      <w:r w:rsidRPr="00CC09F9">
        <w:rPr>
          <w:rFonts w:ascii="Verdana" w:eastAsia="Times New Roman" w:hAnsi="Verdana" w:cs="Times New Roman"/>
          <w:color w:val="000000"/>
          <w:sz w:val="27"/>
          <w:szCs w:val="27"/>
          <w:shd w:val="clear" w:color="auto" w:fill="FFFFFF"/>
        </w:rPr>
        <w:t xml:space="preserve"> forward-only, read-only retrieval of query results from the Data Source, which do not update the data. Finally the </w:t>
      </w:r>
      <w:proofErr w:type="spellStart"/>
      <w:r w:rsidRPr="00CC09F9">
        <w:rPr>
          <w:rFonts w:ascii="Verdana" w:eastAsia="Times New Roman" w:hAnsi="Verdana" w:cs="Times New Roman"/>
          <w:color w:val="000000"/>
          <w:sz w:val="27"/>
          <w:szCs w:val="27"/>
          <w:shd w:val="clear" w:color="auto" w:fill="FFFFFF"/>
        </w:rPr>
        <w:t>DataAdapter</w:t>
      </w:r>
      <w:proofErr w:type="spellEnd"/>
      <w:r w:rsidRPr="00CC09F9">
        <w:rPr>
          <w:rFonts w:ascii="Verdana" w:eastAsia="Times New Roman" w:hAnsi="Verdana" w:cs="Times New Roman"/>
          <w:color w:val="000000"/>
          <w:sz w:val="27"/>
          <w:szCs w:val="27"/>
          <w:shd w:val="clear" w:color="auto" w:fill="FFFFFF"/>
        </w:rPr>
        <w:t xml:space="preserve"> </w:t>
      </w:r>
      <w:proofErr w:type="gramStart"/>
      <w:r w:rsidRPr="00CC09F9">
        <w:rPr>
          <w:rFonts w:ascii="Verdana" w:eastAsia="Times New Roman" w:hAnsi="Verdana" w:cs="Times New Roman"/>
          <w:color w:val="000000"/>
          <w:sz w:val="27"/>
          <w:szCs w:val="27"/>
          <w:shd w:val="clear" w:color="auto" w:fill="FFFFFF"/>
        </w:rPr>
        <w:t>Object ,</w:t>
      </w:r>
      <w:proofErr w:type="gramEnd"/>
      <w:r w:rsidRPr="00CC09F9">
        <w:rPr>
          <w:rFonts w:ascii="Verdana" w:eastAsia="Times New Roman" w:hAnsi="Verdana" w:cs="Times New Roman"/>
          <w:color w:val="000000"/>
          <w:sz w:val="27"/>
          <w:szCs w:val="27"/>
          <w:shd w:val="clear" w:color="auto" w:fill="FFFFFF"/>
        </w:rPr>
        <w:t xml:space="preserve"> which populate a Dataset Object with results from a Data Source .</w:t>
      </w:r>
    </w:p>
    <w:p w:rsidR="00CC09F9" w:rsidRPr="00CC09F9" w:rsidRDefault="00CC09F9" w:rsidP="00CC09F9">
      <w:pPr>
        <w:shd w:val="clear" w:color="auto" w:fill="FFFFFF"/>
        <w:spacing w:before="100" w:beforeAutospacing="1" w:after="100" w:afterAutospacing="1" w:line="240" w:lineRule="auto"/>
        <w:rPr>
          <w:rFonts w:ascii="Verdana" w:eastAsia="Times New Roman" w:hAnsi="Verdana" w:cs="Times New Roman"/>
          <w:color w:val="000000"/>
          <w:sz w:val="27"/>
          <w:szCs w:val="27"/>
        </w:rPr>
      </w:pPr>
      <w:proofErr w:type="spellStart"/>
      <w:r w:rsidRPr="00CC09F9">
        <w:rPr>
          <w:rFonts w:ascii="Verdana" w:eastAsia="Times New Roman" w:hAnsi="Verdana" w:cs="Times New Roman"/>
          <w:b/>
          <w:bCs/>
          <w:color w:val="0000FF"/>
          <w:sz w:val="27"/>
          <w:szCs w:val="27"/>
          <w:u w:val="single"/>
        </w:rPr>
        <w:t>DataSet</w:t>
      </w:r>
      <w:proofErr w:type="spellEnd"/>
    </w:p>
    <w:p w:rsidR="00CC09F9" w:rsidRPr="00CC09F9" w:rsidRDefault="00CC09F9" w:rsidP="00CC09F9">
      <w:pPr>
        <w:shd w:val="clear" w:color="auto" w:fill="FFFFFF"/>
        <w:spacing w:after="0" w:line="240" w:lineRule="auto"/>
        <w:jc w:val="center"/>
        <w:rPr>
          <w:rFonts w:ascii="Verdana" w:eastAsia="Times New Roman" w:hAnsi="Verdana" w:cs="Times New Roman"/>
          <w:color w:val="000000"/>
          <w:sz w:val="27"/>
          <w:szCs w:val="27"/>
        </w:rPr>
      </w:pPr>
      <w:r w:rsidRPr="00CC09F9">
        <w:rPr>
          <w:rFonts w:ascii="Verdana" w:eastAsia="Times New Roman" w:hAnsi="Verdana" w:cs="Times New Roman"/>
          <w:noProof/>
          <w:color w:val="000000"/>
          <w:sz w:val="27"/>
          <w:szCs w:val="27"/>
        </w:rPr>
        <w:drawing>
          <wp:inline distT="0" distB="0" distL="0" distR="0">
            <wp:extent cx="3486150" cy="3371850"/>
            <wp:effectExtent l="0" t="0" r="0" b="0"/>
            <wp:docPr id="4" name="Picture 4" descr="csharp-data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harp-datas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6150" cy="3371850"/>
                    </a:xfrm>
                    <a:prstGeom prst="rect">
                      <a:avLst/>
                    </a:prstGeom>
                    <a:noFill/>
                    <a:ln>
                      <a:noFill/>
                    </a:ln>
                  </pic:spPr>
                </pic:pic>
              </a:graphicData>
            </a:graphic>
          </wp:inline>
        </w:drawing>
      </w:r>
    </w:p>
    <w:p w:rsidR="00CC09F9" w:rsidRPr="00CC09F9" w:rsidRDefault="00CC09F9" w:rsidP="00CC09F9">
      <w:pPr>
        <w:shd w:val="clear" w:color="auto" w:fill="FFFFFF"/>
        <w:spacing w:before="100" w:beforeAutospacing="1" w:after="100" w:afterAutospacing="1" w:line="240" w:lineRule="auto"/>
        <w:rPr>
          <w:rFonts w:ascii="Verdana" w:eastAsia="Times New Roman" w:hAnsi="Verdana" w:cs="Times New Roman"/>
          <w:color w:val="000000"/>
          <w:sz w:val="27"/>
          <w:szCs w:val="27"/>
        </w:rPr>
      </w:pPr>
      <w:proofErr w:type="spellStart"/>
      <w:r w:rsidRPr="00CC09F9">
        <w:rPr>
          <w:rFonts w:ascii="Verdana" w:eastAsia="Times New Roman" w:hAnsi="Verdana" w:cs="Times New Roman"/>
          <w:b/>
          <w:bCs/>
          <w:color w:val="0000FF"/>
          <w:sz w:val="27"/>
          <w:szCs w:val="27"/>
        </w:rPr>
        <w:t>DataSet</w:t>
      </w:r>
      <w:proofErr w:type="spellEnd"/>
      <w:r w:rsidRPr="00CC09F9">
        <w:rPr>
          <w:rFonts w:ascii="Verdana" w:eastAsia="Times New Roman" w:hAnsi="Verdana" w:cs="Times New Roman"/>
          <w:color w:val="000000"/>
          <w:sz w:val="27"/>
          <w:szCs w:val="27"/>
        </w:rPr>
        <w:t xml:space="preserve"> provides a disconnected representation of result sets from the Data Source, and it is completely independent from the Data Source. </w:t>
      </w:r>
      <w:proofErr w:type="spellStart"/>
      <w:r w:rsidRPr="00CC09F9">
        <w:rPr>
          <w:rFonts w:ascii="Verdana" w:eastAsia="Times New Roman" w:hAnsi="Verdana" w:cs="Times New Roman"/>
          <w:color w:val="000000"/>
          <w:sz w:val="27"/>
          <w:szCs w:val="27"/>
        </w:rPr>
        <w:t>DataSet</w:t>
      </w:r>
      <w:proofErr w:type="spellEnd"/>
      <w:r w:rsidRPr="00CC09F9">
        <w:rPr>
          <w:rFonts w:ascii="Verdana" w:eastAsia="Times New Roman" w:hAnsi="Verdana" w:cs="Times New Roman"/>
          <w:color w:val="000000"/>
          <w:sz w:val="27"/>
          <w:szCs w:val="27"/>
        </w:rPr>
        <w:t xml:space="preserve"> provides much greater flexibility when dealing with related Result Sets.</w:t>
      </w:r>
    </w:p>
    <w:p w:rsidR="00CC09F9" w:rsidRPr="00CC09F9" w:rsidRDefault="00CC09F9" w:rsidP="00CC09F9">
      <w:pPr>
        <w:shd w:val="clear" w:color="auto" w:fill="FFFFFF"/>
        <w:spacing w:before="100" w:beforeAutospacing="1" w:after="100" w:afterAutospacing="1" w:line="240" w:lineRule="auto"/>
        <w:rPr>
          <w:rFonts w:ascii="Verdana" w:eastAsia="Times New Roman" w:hAnsi="Verdana" w:cs="Times New Roman"/>
          <w:color w:val="000000"/>
          <w:sz w:val="27"/>
          <w:szCs w:val="27"/>
        </w:rPr>
      </w:pPr>
      <w:proofErr w:type="spellStart"/>
      <w:r w:rsidRPr="00CC09F9">
        <w:rPr>
          <w:rFonts w:ascii="Verdana" w:eastAsia="Times New Roman" w:hAnsi="Verdana" w:cs="Times New Roman"/>
          <w:b/>
          <w:bCs/>
          <w:color w:val="0000FF"/>
          <w:sz w:val="27"/>
          <w:szCs w:val="27"/>
        </w:rPr>
        <w:t>DataSet</w:t>
      </w:r>
      <w:proofErr w:type="spellEnd"/>
      <w:r w:rsidRPr="00CC09F9">
        <w:rPr>
          <w:rFonts w:ascii="Verdana" w:eastAsia="Times New Roman" w:hAnsi="Verdana" w:cs="Times New Roman"/>
          <w:color w:val="000000"/>
          <w:sz w:val="27"/>
          <w:szCs w:val="27"/>
        </w:rPr>
        <w:t> consists of a collection of </w:t>
      </w:r>
      <w:proofErr w:type="spellStart"/>
      <w:r w:rsidRPr="00CC09F9">
        <w:rPr>
          <w:rFonts w:ascii="Verdana" w:eastAsia="Times New Roman" w:hAnsi="Verdana" w:cs="Times New Roman"/>
          <w:b/>
          <w:bCs/>
          <w:color w:val="0000FF"/>
          <w:sz w:val="27"/>
          <w:szCs w:val="27"/>
        </w:rPr>
        <w:t>DataTable</w:t>
      </w:r>
      <w:proofErr w:type="spellEnd"/>
      <w:r w:rsidRPr="00CC09F9">
        <w:rPr>
          <w:rFonts w:ascii="Verdana" w:eastAsia="Times New Roman" w:hAnsi="Verdana" w:cs="Times New Roman"/>
          <w:color w:val="000000"/>
          <w:sz w:val="27"/>
          <w:szCs w:val="27"/>
        </w:rPr>
        <w:t xml:space="preserve"> objects that you can relate to each other with </w:t>
      </w:r>
      <w:proofErr w:type="spellStart"/>
      <w:r w:rsidRPr="00CC09F9">
        <w:rPr>
          <w:rFonts w:ascii="Verdana" w:eastAsia="Times New Roman" w:hAnsi="Verdana" w:cs="Times New Roman"/>
          <w:color w:val="000000"/>
          <w:sz w:val="27"/>
          <w:szCs w:val="27"/>
        </w:rPr>
        <w:t>DataRelation</w:t>
      </w:r>
      <w:proofErr w:type="spellEnd"/>
      <w:r w:rsidRPr="00CC09F9">
        <w:rPr>
          <w:rFonts w:ascii="Verdana" w:eastAsia="Times New Roman" w:hAnsi="Verdana" w:cs="Times New Roman"/>
          <w:color w:val="000000"/>
          <w:sz w:val="27"/>
          <w:szCs w:val="27"/>
        </w:rPr>
        <w:t xml:space="preserve"> objects. The </w:t>
      </w:r>
      <w:proofErr w:type="spellStart"/>
      <w:r w:rsidRPr="00CC09F9">
        <w:rPr>
          <w:rFonts w:ascii="Verdana" w:eastAsia="Times New Roman" w:hAnsi="Verdana" w:cs="Times New Roman"/>
          <w:color w:val="000000"/>
          <w:sz w:val="27"/>
          <w:szCs w:val="27"/>
        </w:rPr>
        <w:t>DataTable</w:t>
      </w:r>
      <w:proofErr w:type="spellEnd"/>
      <w:r w:rsidRPr="00CC09F9">
        <w:rPr>
          <w:rFonts w:ascii="Verdana" w:eastAsia="Times New Roman" w:hAnsi="Verdana" w:cs="Times New Roman"/>
          <w:color w:val="000000"/>
          <w:sz w:val="27"/>
          <w:szCs w:val="27"/>
        </w:rPr>
        <w:t xml:space="preserve"> contains a collection of </w:t>
      </w:r>
      <w:proofErr w:type="spellStart"/>
      <w:r w:rsidRPr="00CC09F9">
        <w:rPr>
          <w:rFonts w:ascii="Verdana" w:eastAsia="Times New Roman" w:hAnsi="Verdana" w:cs="Times New Roman"/>
          <w:b/>
          <w:bCs/>
          <w:color w:val="0000FF"/>
          <w:sz w:val="27"/>
          <w:szCs w:val="27"/>
        </w:rPr>
        <w:t>DataRow</w:t>
      </w:r>
      <w:proofErr w:type="spellEnd"/>
      <w:r w:rsidRPr="00CC09F9">
        <w:rPr>
          <w:rFonts w:ascii="Verdana" w:eastAsia="Times New Roman" w:hAnsi="Verdana" w:cs="Times New Roman"/>
          <w:color w:val="000000"/>
          <w:sz w:val="27"/>
          <w:szCs w:val="27"/>
        </w:rPr>
        <w:t> and </w:t>
      </w:r>
      <w:proofErr w:type="spellStart"/>
      <w:r w:rsidRPr="00CC09F9">
        <w:rPr>
          <w:rFonts w:ascii="Verdana" w:eastAsia="Times New Roman" w:hAnsi="Verdana" w:cs="Times New Roman"/>
          <w:b/>
          <w:bCs/>
          <w:color w:val="0000FF"/>
          <w:sz w:val="27"/>
          <w:szCs w:val="27"/>
        </w:rPr>
        <w:t>DataCoulumn</w:t>
      </w:r>
      <w:proofErr w:type="spellEnd"/>
      <w:r w:rsidRPr="00CC09F9">
        <w:rPr>
          <w:rFonts w:ascii="Verdana" w:eastAsia="Times New Roman" w:hAnsi="Verdana" w:cs="Times New Roman"/>
          <w:color w:val="000000"/>
          <w:sz w:val="27"/>
          <w:szCs w:val="27"/>
        </w:rPr>
        <w:t xml:space="preserve"> Object which contains Data. The </w:t>
      </w:r>
      <w:proofErr w:type="spellStart"/>
      <w:r w:rsidRPr="00CC09F9">
        <w:rPr>
          <w:rFonts w:ascii="Verdana" w:eastAsia="Times New Roman" w:hAnsi="Verdana" w:cs="Times New Roman"/>
          <w:color w:val="000000"/>
          <w:sz w:val="27"/>
          <w:szCs w:val="27"/>
        </w:rPr>
        <w:t>DataAdapter</w:t>
      </w:r>
      <w:proofErr w:type="spellEnd"/>
      <w:r w:rsidRPr="00CC09F9">
        <w:rPr>
          <w:rFonts w:ascii="Verdana" w:eastAsia="Times New Roman" w:hAnsi="Verdana" w:cs="Times New Roman"/>
          <w:color w:val="000000"/>
          <w:sz w:val="27"/>
          <w:szCs w:val="27"/>
        </w:rPr>
        <w:t xml:space="preserve"> Object provides a bridge between the </w:t>
      </w:r>
      <w:proofErr w:type="spellStart"/>
      <w:r w:rsidRPr="00CC09F9">
        <w:rPr>
          <w:rFonts w:ascii="Verdana" w:eastAsia="Times New Roman" w:hAnsi="Verdana" w:cs="Times New Roman"/>
          <w:color w:val="000000"/>
          <w:sz w:val="27"/>
          <w:szCs w:val="27"/>
        </w:rPr>
        <w:t>DataSet</w:t>
      </w:r>
      <w:proofErr w:type="spellEnd"/>
      <w:r w:rsidRPr="00CC09F9">
        <w:rPr>
          <w:rFonts w:ascii="Verdana" w:eastAsia="Times New Roman" w:hAnsi="Verdana" w:cs="Times New Roman"/>
          <w:color w:val="000000"/>
          <w:sz w:val="27"/>
          <w:szCs w:val="27"/>
        </w:rPr>
        <w:t xml:space="preserve"> and the Data Source. From the following section you can see each of the ADO.NET components in details with </w:t>
      </w:r>
      <w:r w:rsidRPr="00CC09F9">
        <w:rPr>
          <w:rFonts w:ascii="Verdana" w:eastAsia="Times New Roman" w:hAnsi="Verdana" w:cs="Times New Roman"/>
          <w:b/>
          <w:bCs/>
          <w:color w:val="0000FF"/>
          <w:sz w:val="27"/>
          <w:szCs w:val="27"/>
        </w:rPr>
        <w:t xml:space="preserve">C# Source </w:t>
      </w:r>
      <w:proofErr w:type="gramStart"/>
      <w:r w:rsidRPr="00CC09F9">
        <w:rPr>
          <w:rFonts w:ascii="Verdana" w:eastAsia="Times New Roman" w:hAnsi="Verdana" w:cs="Times New Roman"/>
          <w:b/>
          <w:bCs/>
          <w:color w:val="0000FF"/>
          <w:sz w:val="27"/>
          <w:szCs w:val="27"/>
        </w:rPr>
        <w:t>Code</w:t>
      </w:r>
      <w:r w:rsidRPr="00CC09F9">
        <w:rPr>
          <w:rFonts w:ascii="Verdana" w:eastAsia="Times New Roman" w:hAnsi="Verdana" w:cs="Times New Roman"/>
          <w:color w:val="000000"/>
          <w:sz w:val="27"/>
          <w:szCs w:val="27"/>
        </w:rPr>
        <w:t> .</w:t>
      </w:r>
      <w:proofErr w:type="gramEnd"/>
    </w:p>
    <w:p w:rsidR="00CC09F9" w:rsidRPr="00CC09F9" w:rsidRDefault="00CC09F9" w:rsidP="00CC09F9">
      <w:pPr>
        <w:shd w:val="clear" w:color="auto" w:fill="FFFFFF"/>
        <w:spacing w:before="100" w:beforeAutospacing="1" w:after="100" w:afterAutospacing="1" w:line="240" w:lineRule="auto"/>
        <w:outlineLvl w:val="0"/>
        <w:rPr>
          <w:rFonts w:ascii="Times New Roman" w:eastAsia="Times New Roman" w:hAnsi="Times New Roman" w:cs="Times New Roman"/>
          <w:b/>
          <w:bCs/>
          <w:color w:val="0000FF"/>
          <w:kern w:val="36"/>
          <w:sz w:val="48"/>
          <w:szCs w:val="48"/>
        </w:rPr>
      </w:pPr>
      <w:r w:rsidRPr="00CC09F9">
        <w:rPr>
          <w:rFonts w:ascii="Times New Roman" w:eastAsia="Times New Roman" w:hAnsi="Times New Roman" w:cs="Times New Roman"/>
          <w:b/>
          <w:bCs/>
          <w:color w:val="0000FF"/>
          <w:kern w:val="36"/>
          <w:sz w:val="48"/>
          <w:szCs w:val="48"/>
        </w:rPr>
        <w:t>Advantages of ADO.Net over ADO</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lastRenderedPageBreak/>
        <w:t>ADO stands for ActiveX Data Objects and it relies on COM whereas ADO.NET relies on managed providers defined by the .NET CLR (Common Language Runtime). ADO.NET provides consistent access to data sources such as SQL Server, as well as data sources exposed through OLE DB and XML. While there are similarities between ADO and ADO.NET, the way they operate and their foundations are quite different. The following are some Advantages of ADO.Net over ADO in basic level.</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A major difference in creating connections with ADO and ADO.NET is that ADO fits all connections to all types of data sources into a single Connection object. ADO.NET can have separate Objects that represent connections to different data sources. In ADO.NET you can create multiple data provider namespaces to connect specifically with a particular data source, making access faster and more efficient and allowing each namespace to exploit the features of its targeted data provider.</w:t>
      </w:r>
    </w:p>
    <w:p w:rsidR="00CC09F9" w:rsidRPr="00CC09F9" w:rsidRDefault="00CC09F9" w:rsidP="00CC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800000"/>
          <w:sz w:val="20"/>
          <w:szCs w:val="20"/>
          <w:shd w:val="clear" w:color="auto" w:fill="FFFFFF"/>
        </w:rPr>
      </w:pPr>
      <w:r w:rsidRPr="00CC09F9">
        <w:rPr>
          <w:rFonts w:ascii="Courier New" w:eastAsia="Times New Roman" w:hAnsi="Courier New" w:cs="Courier New"/>
          <w:b/>
          <w:bCs/>
          <w:color w:val="800000"/>
          <w:sz w:val="20"/>
          <w:szCs w:val="20"/>
          <w:shd w:val="clear" w:color="auto" w:fill="FFFFFF"/>
        </w:rPr>
        <w:t xml:space="preserve">  </w:t>
      </w:r>
      <w:proofErr w:type="spellStart"/>
      <w:r w:rsidRPr="00CC09F9">
        <w:rPr>
          <w:rFonts w:ascii="Courier New" w:eastAsia="Times New Roman" w:hAnsi="Courier New" w:cs="Courier New"/>
          <w:b/>
          <w:bCs/>
          <w:color w:val="800000"/>
          <w:sz w:val="20"/>
          <w:szCs w:val="20"/>
          <w:shd w:val="clear" w:color="auto" w:fill="FFFFFF"/>
        </w:rPr>
        <w:t>SqlConnection</w:t>
      </w:r>
      <w:proofErr w:type="spellEnd"/>
      <w:r w:rsidRPr="00CC09F9">
        <w:rPr>
          <w:rFonts w:ascii="Courier New" w:eastAsia="Times New Roman" w:hAnsi="Courier New" w:cs="Courier New"/>
          <w:b/>
          <w:bCs/>
          <w:color w:val="800000"/>
          <w:sz w:val="20"/>
          <w:szCs w:val="20"/>
          <w:shd w:val="clear" w:color="auto" w:fill="FFFFFF"/>
        </w:rPr>
        <w:t xml:space="preserve"> connection</w:t>
      </w:r>
    </w:p>
    <w:p w:rsidR="00CC09F9" w:rsidRPr="00CC09F9" w:rsidRDefault="00CC09F9" w:rsidP="00CC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color w:val="800000"/>
          <w:sz w:val="20"/>
          <w:szCs w:val="20"/>
          <w:shd w:val="clear" w:color="auto" w:fill="FFFFFF"/>
        </w:rPr>
      </w:pPr>
      <w:r w:rsidRPr="00CC09F9">
        <w:rPr>
          <w:rFonts w:ascii="Courier New" w:eastAsia="Times New Roman" w:hAnsi="Courier New" w:cs="Courier New"/>
          <w:b/>
          <w:bCs/>
          <w:color w:val="800000"/>
          <w:sz w:val="20"/>
          <w:szCs w:val="20"/>
          <w:shd w:val="clear" w:color="auto" w:fill="FFFFFF"/>
        </w:rPr>
        <w:t xml:space="preserve">  </w:t>
      </w:r>
      <w:proofErr w:type="gramStart"/>
      <w:r w:rsidRPr="00CC09F9">
        <w:rPr>
          <w:rFonts w:ascii="Courier New" w:eastAsia="Times New Roman" w:hAnsi="Courier New" w:cs="Courier New"/>
          <w:b/>
          <w:bCs/>
          <w:color w:val="800000"/>
          <w:sz w:val="20"/>
          <w:szCs w:val="20"/>
          <w:shd w:val="clear" w:color="auto" w:fill="FFFFFF"/>
        </w:rPr>
        <w:t>connection</w:t>
      </w:r>
      <w:proofErr w:type="gramEnd"/>
      <w:r w:rsidRPr="00CC09F9">
        <w:rPr>
          <w:rFonts w:ascii="Courier New" w:eastAsia="Times New Roman" w:hAnsi="Courier New" w:cs="Courier New"/>
          <w:b/>
          <w:bCs/>
          <w:color w:val="800000"/>
          <w:sz w:val="20"/>
          <w:szCs w:val="20"/>
          <w:shd w:val="clear" w:color="auto" w:fill="FFFFFF"/>
        </w:rPr>
        <w:t xml:space="preserve"> = new </w:t>
      </w:r>
      <w:proofErr w:type="spellStart"/>
      <w:r w:rsidRPr="00CC09F9">
        <w:rPr>
          <w:rFonts w:ascii="Courier New" w:eastAsia="Times New Roman" w:hAnsi="Courier New" w:cs="Courier New"/>
          <w:b/>
          <w:bCs/>
          <w:color w:val="800000"/>
          <w:sz w:val="20"/>
          <w:szCs w:val="20"/>
          <w:shd w:val="clear" w:color="auto" w:fill="FFFFFF"/>
        </w:rPr>
        <w:t>SqlConnection</w:t>
      </w:r>
      <w:proofErr w:type="spellEnd"/>
      <w:r w:rsidRPr="00CC09F9">
        <w:rPr>
          <w:rFonts w:ascii="Courier New" w:eastAsia="Times New Roman" w:hAnsi="Courier New" w:cs="Courier New"/>
          <w:b/>
          <w:bCs/>
          <w:color w:val="800000"/>
          <w:sz w:val="20"/>
          <w:szCs w:val="20"/>
          <w:shd w:val="clear" w:color="auto" w:fill="FFFFFF"/>
        </w:rPr>
        <w:t>("</w:t>
      </w:r>
      <w:proofErr w:type="spellStart"/>
      <w:r w:rsidRPr="00CC09F9">
        <w:rPr>
          <w:rFonts w:ascii="Courier New" w:eastAsia="Times New Roman" w:hAnsi="Courier New" w:cs="Courier New"/>
          <w:b/>
          <w:bCs/>
          <w:color w:val="800000"/>
          <w:sz w:val="20"/>
          <w:szCs w:val="20"/>
          <w:shd w:val="clear" w:color="auto" w:fill="FFFFFF"/>
        </w:rPr>
        <w:t>connetionString</w:t>
      </w:r>
      <w:proofErr w:type="spellEnd"/>
      <w:r w:rsidRPr="00CC09F9">
        <w:rPr>
          <w:rFonts w:ascii="Courier New" w:eastAsia="Times New Roman" w:hAnsi="Courier New" w:cs="Courier New"/>
          <w:b/>
          <w:bCs/>
          <w:color w:val="800000"/>
          <w:sz w:val="20"/>
          <w:szCs w:val="20"/>
          <w:shd w:val="clear" w:color="auto" w:fill="FFFFFF"/>
        </w:rPr>
        <w:t>");</w:t>
      </w:r>
    </w:p>
    <w:p w:rsidR="00CC09F9" w:rsidRPr="00CC09F9" w:rsidRDefault="00CC09F9" w:rsidP="00CC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800000"/>
          <w:sz w:val="20"/>
          <w:szCs w:val="20"/>
          <w:shd w:val="clear" w:color="auto" w:fill="FFFFFF"/>
        </w:rPr>
      </w:pPr>
      <w:r w:rsidRPr="00CC09F9">
        <w:rPr>
          <w:rFonts w:ascii="Courier New" w:eastAsia="Times New Roman" w:hAnsi="Courier New" w:cs="Courier New"/>
          <w:b/>
          <w:bCs/>
          <w:color w:val="800000"/>
          <w:sz w:val="20"/>
          <w:szCs w:val="20"/>
          <w:shd w:val="clear" w:color="auto" w:fill="FFFFFF"/>
        </w:rPr>
        <w:t xml:space="preserve">  </w:t>
      </w:r>
      <w:proofErr w:type="spellStart"/>
      <w:r w:rsidRPr="00CC09F9">
        <w:rPr>
          <w:rFonts w:ascii="Courier New" w:eastAsia="Times New Roman" w:hAnsi="Courier New" w:cs="Courier New"/>
          <w:b/>
          <w:bCs/>
          <w:color w:val="800000"/>
          <w:sz w:val="20"/>
          <w:szCs w:val="20"/>
          <w:shd w:val="clear" w:color="auto" w:fill="FFFFFF"/>
        </w:rPr>
        <w:t>OleDbConnection</w:t>
      </w:r>
      <w:proofErr w:type="spellEnd"/>
      <w:r w:rsidRPr="00CC09F9">
        <w:rPr>
          <w:rFonts w:ascii="Courier New" w:eastAsia="Times New Roman" w:hAnsi="Courier New" w:cs="Courier New"/>
          <w:b/>
          <w:bCs/>
          <w:color w:val="800000"/>
          <w:sz w:val="20"/>
          <w:szCs w:val="20"/>
          <w:shd w:val="clear" w:color="auto" w:fill="FFFFFF"/>
        </w:rPr>
        <w:t xml:space="preserve"> connection;</w:t>
      </w:r>
    </w:p>
    <w:p w:rsidR="00CC09F9" w:rsidRPr="00CC09F9" w:rsidRDefault="00CC09F9" w:rsidP="00CC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rPr>
          <w:rFonts w:ascii="Courier New" w:eastAsia="Times New Roman" w:hAnsi="Courier New" w:cs="Courier New"/>
          <w:b/>
          <w:bCs/>
          <w:color w:val="800000"/>
          <w:sz w:val="20"/>
          <w:szCs w:val="20"/>
          <w:shd w:val="clear" w:color="auto" w:fill="FFFFFF"/>
        </w:rPr>
      </w:pPr>
      <w:r w:rsidRPr="00CC09F9">
        <w:rPr>
          <w:rFonts w:ascii="Courier New" w:eastAsia="Times New Roman" w:hAnsi="Courier New" w:cs="Courier New"/>
          <w:b/>
          <w:bCs/>
          <w:color w:val="800000"/>
          <w:sz w:val="20"/>
          <w:szCs w:val="20"/>
          <w:shd w:val="clear" w:color="auto" w:fill="FFFFFF"/>
        </w:rPr>
        <w:t xml:space="preserve">  </w:t>
      </w:r>
      <w:proofErr w:type="gramStart"/>
      <w:r w:rsidRPr="00CC09F9">
        <w:rPr>
          <w:rFonts w:ascii="Courier New" w:eastAsia="Times New Roman" w:hAnsi="Courier New" w:cs="Courier New"/>
          <w:b/>
          <w:bCs/>
          <w:color w:val="800000"/>
          <w:sz w:val="20"/>
          <w:szCs w:val="20"/>
          <w:shd w:val="clear" w:color="auto" w:fill="FFFFFF"/>
        </w:rPr>
        <w:t>connection</w:t>
      </w:r>
      <w:proofErr w:type="gramEnd"/>
      <w:r w:rsidRPr="00CC09F9">
        <w:rPr>
          <w:rFonts w:ascii="Courier New" w:eastAsia="Times New Roman" w:hAnsi="Courier New" w:cs="Courier New"/>
          <w:b/>
          <w:bCs/>
          <w:color w:val="800000"/>
          <w:sz w:val="20"/>
          <w:szCs w:val="20"/>
          <w:shd w:val="clear" w:color="auto" w:fill="FFFFFF"/>
        </w:rPr>
        <w:t xml:space="preserve"> = new </w:t>
      </w:r>
      <w:proofErr w:type="spellStart"/>
      <w:r w:rsidRPr="00CC09F9">
        <w:rPr>
          <w:rFonts w:ascii="Courier New" w:eastAsia="Times New Roman" w:hAnsi="Courier New" w:cs="Courier New"/>
          <w:b/>
          <w:bCs/>
          <w:color w:val="800000"/>
          <w:sz w:val="20"/>
          <w:szCs w:val="20"/>
          <w:shd w:val="clear" w:color="auto" w:fill="FFFFFF"/>
        </w:rPr>
        <w:t>OleDbConnection</w:t>
      </w:r>
      <w:proofErr w:type="spellEnd"/>
      <w:r w:rsidRPr="00CC09F9">
        <w:rPr>
          <w:rFonts w:ascii="Courier New" w:eastAsia="Times New Roman" w:hAnsi="Courier New" w:cs="Courier New"/>
          <w:b/>
          <w:bCs/>
          <w:color w:val="800000"/>
          <w:sz w:val="20"/>
          <w:szCs w:val="20"/>
          <w:shd w:val="clear" w:color="auto" w:fill="FFFFFF"/>
        </w:rPr>
        <w:t>("</w:t>
      </w:r>
      <w:proofErr w:type="spellStart"/>
      <w:r w:rsidRPr="00CC09F9">
        <w:rPr>
          <w:rFonts w:ascii="Courier New" w:eastAsia="Times New Roman" w:hAnsi="Courier New" w:cs="Courier New"/>
          <w:b/>
          <w:bCs/>
          <w:color w:val="800000"/>
          <w:sz w:val="20"/>
          <w:szCs w:val="20"/>
          <w:shd w:val="clear" w:color="auto" w:fill="FFFFFF"/>
        </w:rPr>
        <w:t>connetionString</w:t>
      </w:r>
      <w:proofErr w:type="spellEnd"/>
      <w:r w:rsidRPr="00CC09F9">
        <w:rPr>
          <w:rFonts w:ascii="Courier New" w:eastAsia="Times New Roman" w:hAnsi="Courier New" w:cs="Courier New"/>
          <w:b/>
          <w:bCs/>
          <w:color w:val="800000"/>
          <w:sz w:val="20"/>
          <w:szCs w:val="20"/>
          <w:shd w:val="clear" w:color="auto" w:fill="FFFFFF"/>
        </w:rPr>
        <w:t>");</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ADO allows you to create client side cursors only whereas ADO.NET gives you the choice of either using client side or server side cursors.</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 xml:space="preserve">ADO.NET introduces a new way of getting a single value from a query's results when you expect only one row and one column to return. The ADO.NET command object has an </w:t>
      </w:r>
      <w:proofErr w:type="spellStart"/>
      <w:r w:rsidRPr="00CC09F9">
        <w:rPr>
          <w:rFonts w:ascii="Verdana" w:eastAsia="Times New Roman" w:hAnsi="Verdana" w:cs="Times New Roman"/>
          <w:color w:val="000000"/>
          <w:sz w:val="27"/>
          <w:szCs w:val="27"/>
          <w:shd w:val="clear" w:color="auto" w:fill="FFFFFF"/>
        </w:rPr>
        <w:t>ExecuteScalar</w:t>
      </w:r>
      <w:proofErr w:type="spellEnd"/>
      <w:r w:rsidRPr="00CC09F9">
        <w:rPr>
          <w:rFonts w:ascii="Verdana" w:eastAsia="Times New Roman" w:hAnsi="Verdana" w:cs="Times New Roman"/>
          <w:color w:val="000000"/>
          <w:sz w:val="27"/>
          <w:szCs w:val="27"/>
          <w:shd w:val="clear" w:color="auto" w:fill="FFFFFF"/>
        </w:rPr>
        <w:t xml:space="preserve"> method which returns the first row and column's value from its associated query.</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 xml:space="preserve">ADO.Net dataset represents in memory representation of a database. ADO </w:t>
      </w:r>
      <w:proofErr w:type="spellStart"/>
      <w:r w:rsidRPr="00CC09F9">
        <w:rPr>
          <w:rFonts w:ascii="Verdana" w:eastAsia="Times New Roman" w:hAnsi="Verdana" w:cs="Times New Roman"/>
          <w:color w:val="000000"/>
          <w:sz w:val="27"/>
          <w:szCs w:val="27"/>
          <w:shd w:val="clear" w:color="auto" w:fill="FFFFFF"/>
        </w:rPr>
        <w:t>recordsets</w:t>
      </w:r>
      <w:proofErr w:type="spellEnd"/>
      <w:r w:rsidRPr="00CC09F9">
        <w:rPr>
          <w:rFonts w:ascii="Verdana" w:eastAsia="Times New Roman" w:hAnsi="Verdana" w:cs="Times New Roman"/>
          <w:color w:val="000000"/>
          <w:sz w:val="27"/>
          <w:szCs w:val="27"/>
          <w:shd w:val="clear" w:color="auto" w:fill="FFFFFF"/>
        </w:rPr>
        <w:t xml:space="preserve"> is merely a set of rows retrieved from a data source.</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lastRenderedPageBreak/>
        <w:t xml:space="preserve">ADO </w:t>
      </w:r>
      <w:proofErr w:type="spellStart"/>
      <w:r w:rsidRPr="00CC09F9">
        <w:rPr>
          <w:rFonts w:ascii="Verdana" w:eastAsia="Times New Roman" w:hAnsi="Verdana" w:cs="Times New Roman"/>
          <w:color w:val="000000"/>
          <w:sz w:val="27"/>
          <w:szCs w:val="27"/>
          <w:shd w:val="clear" w:color="auto" w:fill="FFFFFF"/>
        </w:rPr>
        <w:t>recordsets</w:t>
      </w:r>
      <w:proofErr w:type="spellEnd"/>
      <w:r w:rsidRPr="00CC09F9">
        <w:rPr>
          <w:rFonts w:ascii="Verdana" w:eastAsia="Times New Roman" w:hAnsi="Verdana" w:cs="Times New Roman"/>
          <w:color w:val="000000"/>
          <w:sz w:val="27"/>
          <w:szCs w:val="27"/>
          <w:shd w:val="clear" w:color="auto" w:fill="FFFFFF"/>
        </w:rPr>
        <w:t xml:space="preserve"> can hold data from one data source at a time. ADO.Net datasets can hold data from various sources and integrate the data and write it back to one or several data sources.</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The ADO.NET Framework supports two models of Data Access Architecture, Connection Oriented Data Access Architecture and Disconnected Data Access Architecture.</w:t>
      </w:r>
    </w:p>
    <w:p w:rsidR="00CC09F9" w:rsidRPr="00CC09F9" w:rsidRDefault="00CC09F9" w:rsidP="00CC09F9">
      <w:pPr>
        <w:spacing w:before="100" w:beforeAutospacing="1" w:after="100" w:afterAutospacing="1" w:line="240" w:lineRule="auto"/>
        <w:rPr>
          <w:rFonts w:ascii="Verdana" w:eastAsia="Times New Roman" w:hAnsi="Verdana" w:cs="Times New Roman"/>
          <w:color w:val="000000"/>
          <w:sz w:val="27"/>
          <w:szCs w:val="27"/>
          <w:shd w:val="clear" w:color="auto" w:fill="FFFFFF"/>
        </w:rPr>
      </w:pPr>
      <w:r w:rsidRPr="00CC09F9">
        <w:rPr>
          <w:rFonts w:ascii="Verdana" w:eastAsia="Times New Roman" w:hAnsi="Verdana" w:cs="Times New Roman"/>
          <w:color w:val="000000"/>
          <w:sz w:val="27"/>
          <w:szCs w:val="27"/>
          <w:shd w:val="clear" w:color="auto" w:fill="FFFFFF"/>
        </w:rPr>
        <w:t xml:space="preserve">In the case of Data </w:t>
      </w:r>
      <w:proofErr w:type="gramStart"/>
      <w:r w:rsidRPr="00CC09F9">
        <w:rPr>
          <w:rFonts w:ascii="Verdana" w:eastAsia="Times New Roman" w:hAnsi="Verdana" w:cs="Times New Roman"/>
          <w:color w:val="000000"/>
          <w:sz w:val="27"/>
          <w:szCs w:val="27"/>
          <w:shd w:val="clear" w:color="auto" w:fill="FFFFFF"/>
        </w:rPr>
        <w:t>Communication ,</w:t>
      </w:r>
      <w:proofErr w:type="gramEnd"/>
      <w:r w:rsidRPr="00CC09F9">
        <w:rPr>
          <w:rFonts w:ascii="Verdana" w:eastAsia="Times New Roman" w:hAnsi="Verdana" w:cs="Times New Roman"/>
          <w:color w:val="000000"/>
          <w:sz w:val="27"/>
          <w:szCs w:val="27"/>
          <w:shd w:val="clear" w:color="auto" w:fill="FFFFFF"/>
        </w:rPr>
        <w:t xml:space="preserve"> ADO objects communicate in binary mode while ADO.NET uses XML for passing the data.</w:t>
      </w:r>
    </w:p>
    <w:p w:rsidR="00472DD4" w:rsidRDefault="00F7383A"/>
    <w:sectPr w:rsidR="00472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wMDMwNTSyMDcxNTVT0lEKTi0uzszPAykwrAUAazwJXiwAAAA="/>
  </w:docVars>
  <w:rsids>
    <w:rsidRoot w:val="00CC09F9"/>
    <w:rsid w:val="00552B4E"/>
    <w:rsid w:val="006807AE"/>
    <w:rsid w:val="00947581"/>
    <w:rsid w:val="00AA57CC"/>
    <w:rsid w:val="00C75388"/>
    <w:rsid w:val="00CC09F9"/>
    <w:rsid w:val="00F738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2713E97-3351-4AFF-A278-2FE80E35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09F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9F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09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09F9"/>
  </w:style>
  <w:style w:type="character" w:styleId="Hyperlink">
    <w:name w:val="Hyperlink"/>
    <w:basedOn w:val="DefaultParagraphFont"/>
    <w:uiPriority w:val="99"/>
    <w:semiHidden/>
    <w:unhideWhenUsed/>
    <w:rsid w:val="00CC09F9"/>
    <w:rPr>
      <w:color w:val="0000FF"/>
      <w:u w:val="single"/>
    </w:rPr>
  </w:style>
  <w:style w:type="paragraph" w:styleId="HTMLPreformatted">
    <w:name w:val="HTML Preformatted"/>
    <w:basedOn w:val="Normal"/>
    <w:link w:val="HTMLPreformattedChar"/>
    <w:uiPriority w:val="99"/>
    <w:semiHidden/>
    <w:unhideWhenUsed/>
    <w:rsid w:val="00CC0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09F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734990">
      <w:bodyDiv w:val="1"/>
      <w:marLeft w:val="0"/>
      <w:marRight w:val="0"/>
      <w:marTop w:val="0"/>
      <w:marBottom w:val="0"/>
      <w:divBdr>
        <w:top w:val="none" w:sz="0" w:space="0" w:color="auto"/>
        <w:left w:val="none" w:sz="0" w:space="0" w:color="auto"/>
        <w:bottom w:val="none" w:sz="0" w:space="0" w:color="auto"/>
        <w:right w:val="none" w:sz="0" w:space="0" w:color="auto"/>
      </w:divBdr>
    </w:div>
    <w:div w:id="2042591139">
      <w:bodyDiv w:val="1"/>
      <w:marLeft w:val="0"/>
      <w:marRight w:val="0"/>
      <w:marTop w:val="0"/>
      <w:marBottom w:val="0"/>
      <w:divBdr>
        <w:top w:val="none" w:sz="0" w:space="0" w:color="auto"/>
        <w:left w:val="none" w:sz="0" w:space="0" w:color="auto"/>
        <w:bottom w:val="none" w:sz="0" w:space="0" w:color="auto"/>
        <w:right w:val="none" w:sz="0" w:space="0" w:color="auto"/>
      </w:divBdr>
    </w:div>
    <w:div w:id="20516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harp.net-informations.com/data-providers/csharp-oledb-connection.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sharp.net-informations.com/data-providers/csharp-sql-server-connection.htm"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vb.net-informations.com/framework/what_is_net_framework.htm" TargetMode="External"/><Relationship Id="rId5" Type="http://schemas.openxmlformats.org/officeDocument/2006/relationships/hyperlink" Target="http://vb.net-informations.com/framework/what_is_net_framework.htm"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csharp.net-informations.com/data-providers/csharp-odbc-connectio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Wahab</dc:creator>
  <cp:keywords/>
  <dc:description/>
  <cp:lastModifiedBy>Windows User</cp:lastModifiedBy>
  <cp:revision>3</cp:revision>
  <dcterms:created xsi:type="dcterms:W3CDTF">2015-10-12T16:50:00Z</dcterms:created>
  <dcterms:modified xsi:type="dcterms:W3CDTF">2021-01-13T11:48:00Z</dcterms:modified>
</cp:coreProperties>
</file>