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9E1" w:rsidRPr="00B549E1" w:rsidRDefault="00B549E1" w:rsidP="00B549E1">
      <w:pPr>
        <w:jc w:val="both"/>
        <w:rPr>
          <w:rFonts w:ascii="Times New Roman" w:hAnsi="Times New Roman" w:cs="Times New Roman"/>
        </w:rPr>
      </w:pPr>
      <w:r w:rsidRPr="00B549E1">
        <w:rPr>
          <w:rFonts w:ascii="Times New Roman" w:hAnsi="Times New Roman" w:cs="Times New Roman"/>
        </w:rPr>
        <w:t>Chapter 1: Introduction</w:t>
      </w:r>
    </w:p>
    <w:p w:rsidR="00B549E1" w:rsidRPr="00B549E1" w:rsidRDefault="00B549E1" w:rsidP="00B549E1">
      <w:pPr>
        <w:jc w:val="both"/>
        <w:rPr>
          <w:rFonts w:ascii="Times New Roman" w:hAnsi="Times New Roman" w:cs="Times New Roman"/>
        </w:rPr>
      </w:pPr>
      <w:r w:rsidRPr="00B549E1">
        <w:rPr>
          <w:rFonts w:ascii="Times New Roman" w:hAnsi="Times New Roman" w:cs="Times New Roman"/>
        </w:rPr>
        <w:t xml:space="preserve">Anatomy is the science of the structure of the body. When used without qualification, the term is applied usually to human anatomy. The word is derived indirectly from the Greek </w:t>
      </w:r>
      <w:proofErr w:type="spellStart"/>
      <w:r w:rsidRPr="00B549E1">
        <w:rPr>
          <w:rFonts w:ascii="Times New Roman" w:hAnsi="Times New Roman" w:cs="Times New Roman"/>
        </w:rPr>
        <w:t>anatome</w:t>
      </w:r>
      <w:proofErr w:type="spellEnd"/>
      <w:r w:rsidRPr="00B549E1">
        <w:rPr>
          <w:rFonts w:ascii="Times New Roman" w:hAnsi="Times New Roman" w:cs="Times New Roman"/>
        </w:rPr>
        <w:t xml:space="preserve">, a term built from </w:t>
      </w:r>
      <w:proofErr w:type="spellStart"/>
      <w:r w:rsidRPr="00B549E1">
        <w:rPr>
          <w:rFonts w:ascii="Times New Roman" w:hAnsi="Times New Roman" w:cs="Times New Roman"/>
        </w:rPr>
        <w:t>ana</w:t>
      </w:r>
      <w:proofErr w:type="spellEnd"/>
      <w:r w:rsidRPr="00B549E1">
        <w:rPr>
          <w:rFonts w:ascii="Times New Roman" w:hAnsi="Times New Roman" w:cs="Times New Roman"/>
        </w:rPr>
        <w:t xml:space="preserve">, meaning "up," and tome, meaning "a cutting" (compare the words tome, microtome, and epitome). From an etymological point of view, the term" dissection" (dis-, meaning" asunder, " and </w:t>
      </w:r>
      <w:proofErr w:type="spellStart"/>
      <w:r w:rsidRPr="00B549E1">
        <w:rPr>
          <w:rFonts w:ascii="Times New Roman" w:hAnsi="Times New Roman" w:cs="Times New Roman"/>
        </w:rPr>
        <w:t>secare</w:t>
      </w:r>
      <w:proofErr w:type="spellEnd"/>
      <w:r w:rsidRPr="00B549E1">
        <w:rPr>
          <w:rFonts w:ascii="Times New Roman" w:hAnsi="Times New Roman" w:cs="Times New Roman"/>
        </w:rPr>
        <w:t>, meaning "to cut") is the Latin e</w:t>
      </w:r>
      <w:r w:rsidRPr="00B549E1">
        <w:rPr>
          <w:rFonts w:ascii="Times New Roman" w:hAnsi="Times New Roman" w:cs="Times New Roman"/>
        </w:rPr>
        <w:t xml:space="preserve">quivalent of the Greek </w:t>
      </w:r>
      <w:proofErr w:type="spellStart"/>
      <w:r w:rsidRPr="00B549E1">
        <w:rPr>
          <w:rFonts w:ascii="Times New Roman" w:hAnsi="Times New Roman" w:cs="Times New Roman"/>
        </w:rPr>
        <w:t>anatome</w:t>
      </w:r>
      <w:proofErr w:type="spellEnd"/>
      <w:r w:rsidRPr="00B549E1">
        <w:rPr>
          <w:rFonts w:ascii="Times New Roman" w:hAnsi="Times New Roman" w:cs="Times New Roman"/>
        </w:rPr>
        <w:t>.</w:t>
      </w:r>
    </w:p>
    <w:p w:rsidR="00B549E1" w:rsidRPr="00B549E1" w:rsidRDefault="00B549E1" w:rsidP="00B549E1">
      <w:pPr>
        <w:jc w:val="both"/>
        <w:rPr>
          <w:rFonts w:ascii="Times New Roman" w:hAnsi="Times New Roman" w:cs="Times New Roman"/>
        </w:rPr>
      </w:pPr>
      <w:r w:rsidRPr="00B549E1">
        <w:rPr>
          <w:rFonts w:ascii="Times New Roman" w:hAnsi="Times New Roman" w:cs="Times New Roman"/>
        </w:rPr>
        <w:t xml:space="preserve">Anatomy, wrote Vesalius in the preface to his De </w:t>
      </w:r>
      <w:proofErr w:type="spellStart"/>
      <w:r w:rsidRPr="00B549E1">
        <w:rPr>
          <w:rFonts w:ascii="Times New Roman" w:hAnsi="Times New Roman" w:cs="Times New Roman"/>
        </w:rPr>
        <w:t>Fabrica</w:t>
      </w:r>
      <w:proofErr w:type="spellEnd"/>
      <w:r w:rsidRPr="00B549E1">
        <w:rPr>
          <w:rFonts w:ascii="Times New Roman" w:hAnsi="Times New Roman" w:cs="Times New Roman"/>
        </w:rPr>
        <w:t xml:space="preserve"> (1543), "should rightly be regarded</w:t>
      </w:r>
      <w:r w:rsidRPr="00B549E1">
        <w:rPr>
          <w:rFonts w:ascii="Times New Roman" w:hAnsi="Times New Roman" w:cs="Times New Roman"/>
        </w:rPr>
        <w:t xml:space="preserve"> as the firm foundation of the </w:t>
      </w:r>
      <w:proofErr w:type="gramStart"/>
      <w:r w:rsidRPr="00B549E1">
        <w:rPr>
          <w:rFonts w:ascii="Times New Roman" w:hAnsi="Times New Roman" w:cs="Times New Roman"/>
        </w:rPr>
        <w:t>hole</w:t>
      </w:r>
      <w:proofErr w:type="gramEnd"/>
      <w:r w:rsidRPr="00B549E1">
        <w:rPr>
          <w:rFonts w:ascii="Times New Roman" w:hAnsi="Times New Roman" w:cs="Times New Roman"/>
        </w:rPr>
        <w:t xml:space="preserve"> art of medicine and its essential preliminary." Moreover, the study of anatomy introduces the student to the great</w:t>
      </w:r>
      <w:r w:rsidRPr="00B549E1">
        <w:rPr>
          <w:rFonts w:ascii="Times New Roman" w:hAnsi="Times New Roman" w:cs="Times New Roman"/>
        </w:rPr>
        <w:t>er part of medical terminology.</w:t>
      </w:r>
    </w:p>
    <w:p w:rsidR="00B549E1" w:rsidRPr="00B549E1" w:rsidRDefault="00B549E1" w:rsidP="00B549E1">
      <w:pPr>
        <w:jc w:val="both"/>
        <w:rPr>
          <w:rFonts w:ascii="Times New Roman" w:hAnsi="Times New Roman" w:cs="Times New Roman"/>
        </w:rPr>
      </w:pPr>
      <w:r w:rsidRPr="00B549E1">
        <w:rPr>
          <w:rFonts w:ascii="Times New Roman" w:hAnsi="Times New Roman" w:cs="Times New Roman"/>
        </w:rPr>
        <w:t>Anatomy "is to physiology as geography is to history" (</w:t>
      </w:r>
      <w:proofErr w:type="spellStart"/>
      <w:r w:rsidRPr="00B549E1">
        <w:rPr>
          <w:rFonts w:ascii="Times New Roman" w:hAnsi="Times New Roman" w:cs="Times New Roman"/>
        </w:rPr>
        <w:t>Femel</w:t>
      </w:r>
      <w:proofErr w:type="spellEnd"/>
      <w:r w:rsidRPr="00B549E1">
        <w:rPr>
          <w:rFonts w:ascii="Times New Roman" w:hAnsi="Times New Roman" w:cs="Times New Roman"/>
        </w:rPr>
        <w:t xml:space="preserve">); that is, it provides the setting for the events. Although the primary concern of anatomy is with structure, structure and function should be considered together. Moreover, by means of surface and radiological anatomy, emphasis should be placed on the anatomy of the living body. As </w:t>
      </w:r>
      <w:proofErr w:type="spellStart"/>
      <w:r w:rsidRPr="00B549E1">
        <w:rPr>
          <w:rFonts w:ascii="Times New Roman" w:hAnsi="Times New Roman" w:cs="Times New Roman"/>
        </w:rPr>
        <w:t>Whitnall</w:t>
      </w:r>
      <w:proofErr w:type="spellEnd"/>
      <w:r w:rsidRPr="00B549E1">
        <w:rPr>
          <w:rFonts w:ascii="Times New Roman" w:hAnsi="Times New Roman" w:cs="Times New Roman"/>
        </w:rPr>
        <w:t xml:space="preserve"> expressed it, "I cannot put before you too strongly the value and interest of this rather neglected [surface] aspect of anatomy. Many a student first realizes its importance only when brought to the bedside or the operating table of his patient, when the first thing he is faced with is the last and least he has considered." The classical methods of physical examination of the body and the use of some of the various "-scopes," e.g., the stethoscope and the ophthalmoscope, should be included. Radiological studies facilitate achievement of "</w:t>
      </w:r>
      <w:proofErr w:type="gramStart"/>
      <w:r w:rsidRPr="00B549E1">
        <w:rPr>
          <w:rFonts w:ascii="Times New Roman" w:hAnsi="Times New Roman" w:cs="Times New Roman"/>
        </w:rPr>
        <w:t>an</w:t>
      </w:r>
      <w:proofErr w:type="gramEnd"/>
      <w:r w:rsidRPr="00B549E1">
        <w:rPr>
          <w:rFonts w:ascii="Times New Roman" w:hAnsi="Times New Roman" w:cs="Times New Roman"/>
        </w:rPr>
        <w:t xml:space="preserve"> understanding of the fluid character of anatomy and physiology of the living" (A.E. Barclay), and the importance of variation should be kept in mind.</w:t>
      </w:r>
    </w:p>
    <w:p w:rsidR="00B549E1" w:rsidRPr="00B549E1" w:rsidRDefault="00B549E1" w:rsidP="00B549E1">
      <w:pPr>
        <w:jc w:val="both"/>
        <w:rPr>
          <w:rFonts w:ascii="Times New Roman" w:hAnsi="Times New Roman" w:cs="Times New Roman"/>
        </w:rPr>
      </w:pPr>
      <w:r w:rsidRPr="00B549E1">
        <w:rPr>
          <w:rFonts w:ascii="Times New Roman" w:hAnsi="Times New Roman" w:cs="Times New Roman"/>
        </w:rPr>
        <w:t>In relation to the size of the parts studied, anatomy is usually divided into (1) macroscopic or gross anatomy, and (2) microscopic anatomy or histology (now used synonymously). In addition, embryology is the study of the embryo and the fetus, that is, the study of prenatal development, whereas the study of congenital malfor</w:t>
      </w:r>
      <w:r w:rsidRPr="00B549E1">
        <w:rPr>
          <w:rFonts w:ascii="Times New Roman" w:hAnsi="Times New Roman" w:cs="Times New Roman"/>
        </w:rPr>
        <w:t>mations is known as teratology.</w:t>
      </w:r>
    </w:p>
    <w:p w:rsidR="00B549E1" w:rsidRPr="00B549E1" w:rsidRDefault="00B549E1" w:rsidP="00B549E1">
      <w:pPr>
        <w:jc w:val="both"/>
        <w:rPr>
          <w:rFonts w:ascii="Times New Roman" w:hAnsi="Times New Roman" w:cs="Times New Roman"/>
        </w:rPr>
      </w:pPr>
      <w:r w:rsidRPr="00B549E1">
        <w:rPr>
          <w:rFonts w:ascii="Times New Roman" w:hAnsi="Times New Roman" w:cs="Times New Roman"/>
        </w:rPr>
        <w:t>In general, works dealing with human anatomy are arranged either (1) systemically, that is, according to the various systems of the body (skeletal, muscular, digestive, etc.) or (2) regionally, that is, according to the natural, main subdivisions of the body (head and neck, upper limb, thorax, etc.). In this book, after the general features of certain systems have been discussed in introductory chapters, the remainder of the work will general follow a regional approach. The regional plan has been adopted chiefly because the vast majority of laboratory courses in human anatomy ar</w:t>
      </w:r>
      <w:r w:rsidRPr="00B549E1">
        <w:rPr>
          <w:rFonts w:ascii="Times New Roman" w:hAnsi="Times New Roman" w:cs="Times New Roman"/>
        </w:rPr>
        <w:t>e based on regional dissection.</w:t>
      </w:r>
    </w:p>
    <w:p w:rsidR="00B549E1" w:rsidRPr="00B549E1" w:rsidRDefault="00B549E1" w:rsidP="00B549E1">
      <w:pPr>
        <w:jc w:val="both"/>
        <w:rPr>
          <w:rFonts w:ascii="Times New Roman" w:hAnsi="Times New Roman" w:cs="Times New Roman"/>
        </w:rPr>
      </w:pPr>
      <w:r w:rsidRPr="00B549E1">
        <w:rPr>
          <w:rFonts w:ascii="Times New Roman" w:hAnsi="Times New Roman" w:cs="Times New Roman"/>
        </w:rPr>
        <w:t>Anatomical terminology</w:t>
      </w:r>
    </w:p>
    <w:p w:rsidR="00B549E1" w:rsidRPr="00B549E1" w:rsidRDefault="00B549E1" w:rsidP="00B549E1">
      <w:pPr>
        <w:jc w:val="both"/>
        <w:rPr>
          <w:rFonts w:ascii="Times New Roman" w:hAnsi="Times New Roman" w:cs="Times New Roman"/>
        </w:rPr>
      </w:pPr>
      <w:r w:rsidRPr="00B549E1">
        <w:rPr>
          <w:rFonts w:ascii="Times New Roman" w:hAnsi="Times New Roman" w:cs="Times New Roman"/>
        </w:rPr>
        <w:t>A discussion of etymology of many of the common terms used in anatomy is included in this online text. However, the following etym</w:t>
      </w:r>
      <w:r w:rsidRPr="00B549E1">
        <w:rPr>
          <w:rFonts w:ascii="Times New Roman" w:hAnsi="Times New Roman" w:cs="Times New Roman"/>
        </w:rPr>
        <w:t>ological works are recommended:</w:t>
      </w:r>
    </w:p>
    <w:p w:rsidR="00B549E1" w:rsidRPr="00B549E1" w:rsidRDefault="00B549E1" w:rsidP="00B549E1">
      <w:pPr>
        <w:jc w:val="both"/>
        <w:rPr>
          <w:rFonts w:ascii="Times New Roman" w:hAnsi="Times New Roman" w:cs="Times New Roman"/>
        </w:rPr>
      </w:pPr>
      <w:r w:rsidRPr="00B549E1">
        <w:rPr>
          <w:rFonts w:ascii="Times New Roman" w:hAnsi="Times New Roman" w:cs="Times New Roman"/>
        </w:rPr>
        <w:t xml:space="preserve">Field, E. J., and Harrison, R. J., Anatomical Terms: Their Origin and Derivation, 3rd ed., </w:t>
      </w:r>
      <w:proofErr w:type="spellStart"/>
      <w:r w:rsidRPr="00B549E1">
        <w:rPr>
          <w:rFonts w:ascii="Times New Roman" w:hAnsi="Times New Roman" w:cs="Times New Roman"/>
        </w:rPr>
        <w:t>Heffer</w:t>
      </w:r>
      <w:proofErr w:type="spellEnd"/>
      <w:r w:rsidRPr="00B549E1">
        <w:rPr>
          <w:rFonts w:ascii="Times New Roman" w:hAnsi="Times New Roman" w:cs="Times New Roman"/>
        </w:rPr>
        <w:t>, Cambridge, 1968.</w:t>
      </w:r>
    </w:p>
    <w:p w:rsidR="00B549E1" w:rsidRPr="00B549E1" w:rsidRDefault="00B549E1" w:rsidP="00B549E1">
      <w:pPr>
        <w:jc w:val="both"/>
        <w:rPr>
          <w:rFonts w:ascii="Times New Roman" w:hAnsi="Times New Roman" w:cs="Times New Roman"/>
        </w:rPr>
      </w:pPr>
      <w:r w:rsidRPr="00B549E1">
        <w:rPr>
          <w:rFonts w:ascii="Times New Roman" w:hAnsi="Times New Roman" w:cs="Times New Roman"/>
        </w:rPr>
        <w:t xml:space="preserve">Skinner, H. A., </w:t>
      </w:r>
      <w:proofErr w:type="gramStart"/>
      <w:r w:rsidRPr="00B549E1">
        <w:rPr>
          <w:rFonts w:ascii="Times New Roman" w:hAnsi="Times New Roman" w:cs="Times New Roman"/>
        </w:rPr>
        <w:t>The</w:t>
      </w:r>
      <w:proofErr w:type="gramEnd"/>
      <w:r w:rsidRPr="00B549E1">
        <w:rPr>
          <w:rFonts w:ascii="Times New Roman" w:hAnsi="Times New Roman" w:cs="Times New Roman"/>
        </w:rPr>
        <w:t xml:space="preserve"> Origin of Medical Terms, 2nd ed., Willi</w:t>
      </w:r>
      <w:r w:rsidRPr="00B549E1">
        <w:rPr>
          <w:rFonts w:ascii="Times New Roman" w:hAnsi="Times New Roman" w:cs="Times New Roman"/>
        </w:rPr>
        <w:t>ams &amp; Wilkins, Baltimore, 1961.</w:t>
      </w:r>
    </w:p>
    <w:p w:rsidR="00B549E1" w:rsidRPr="00B549E1" w:rsidRDefault="00B549E1" w:rsidP="00B549E1">
      <w:pPr>
        <w:jc w:val="both"/>
        <w:rPr>
          <w:rFonts w:ascii="Times New Roman" w:hAnsi="Times New Roman" w:cs="Times New Roman"/>
        </w:rPr>
      </w:pPr>
      <w:r w:rsidRPr="00B549E1">
        <w:rPr>
          <w:rFonts w:ascii="Times New Roman" w:hAnsi="Times New Roman" w:cs="Times New Roman"/>
        </w:rPr>
        <w:lastRenderedPageBreak/>
        <w:t xml:space="preserve">International agreement has been reached on an English and Latin nomenclature, the </w:t>
      </w:r>
      <w:proofErr w:type="spellStart"/>
      <w:r w:rsidRPr="00B549E1">
        <w:rPr>
          <w:rFonts w:ascii="Times New Roman" w:hAnsi="Times New Roman" w:cs="Times New Roman"/>
        </w:rPr>
        <w:t>Terminologia</w:t>
      </w:r>
      <w:proofErr w:type="spellEnd"/>
      <w:r w:rsidRPr="00B549E1">
        <w:rPr>
          <w:rFonts w:ascii="Times New Roman" w:hAnsi="Times New Roman" w:cs="Times New Roman"/>
        </w:rPr>
        <w:t xml:space="preserve"> </w:t>
      </w:r>
      <w:proofErr w:type="spellStart"/>
      <w:r w:rsidRPr="00B549E1">
        <w:rPr>
          <w:rFonts w:ascii="Times New Roman" w:hAnsi="Times New Roman" w:cs="Times New Roman"/>
        </w:rPr>
        <w:t>Anatomica</w:t>
      </w:r>
      <w:proofErr w:type="spellEnd"/>
      <w:r w:rsidRPr="00B549E1">
        <w:rPr>
          <w:rFonts w:ascii="Times New Roman" w:hAnsi="Times New Roman" w:cs="Times New Roman"/>
        </w:rPr>
        <w:t>. A revision of this terminology is used in this book. Eponyms are avoided except where so common in clinical practice as to be considered ess</w:t>
      </w:r>
      <w:r w:rsidRPr="00B549E1">
        <w:rPr>
          <w:rFonts w:ascii="Times New Roman" w:hAnsi="Times New Roman" w:cs="Times New Roman"/>
        </w:rPr>
        <w:t>ential for the medical student.</w:t>
      </w:r>
    </w:p>
    <w:p w:rsidR="00B549E1" w:rsidRPr="00B549E1" w:rsidRDefault="00B549E1" w:rsidP="00B549E1">
      <w:pPr>
        <w:jc w:val="both"/>
        <w:rPr>
          <w:rFonts w:ascii="Times New Roman" w:hAnsi="Times New Roman" w:cs="Times New Roman"/>
        </w:rPr>
      </w:pPr>
      <w:r w:rsidRPr="00B549E1">
        <w:rPr>
          <w:rFonts w:ascii="Times New Roman" w:hAnsi="Times New Roman" w:cs="Times New Roman"/>
        </w:rPr>
        <w:t>Terms of position and direction (fig. 1-1)</w:t>
      </w:r>
    </w:p>
    <w:p w:rsidR="00B549E1" w:rsidRPr="00B549E1" w:rsidRDefault="00B549E1" w:rsidP="00B549E1">
      <w:pPr>
        <w:jc w:val="both"/>
        <w:rPr>
          <w:rFonts w:ascii="Times New Roman" w:hAnsi="Times New Roman" w:cs="Times New Roman"/>
        </w:rPr>
      </w:pPr>
      <w:r w:rsidRPr="00B549E1">
        <w:rPr>
          <w:rFonts w:ascii="Times New Roman" w:hAnsi="Times New Roman" w:cs="Times New Roman"/>
        </w:rPr>
        <w:t xml:space="preserve">All descriptions in human anatomy are expressed in relation to the anatomical position, a convention whereby the body is erect, with the head, eyes, and toes directed forward and the upper limbs by the side and held so that the palms of the hands face forward. There is no implication that the anatomical position is one of rest. It is often necessary, however, to describe the position of the viscera also in the recumbent posture, because this is a posture in which patients are </w:t>
      </w:r>
      <w:r w:rsidRPr="00B549E1">
        <w:rPr>
          <w:rFonts w:ascii="Times New Roman" w:hAnsi="Times New Roman" w:cs="Times New Roman"/>
        </w:rPr>
        <w:t>frequently examined clinically.</w:t>
      </w:r>
    </w:p>
    <w:p w:rsidR="00B549E1" w:rsidRPr="00B549E1" w:rsidRDefault="00B549E1" w:rsidP="00B549E1">
      <w:pPr>
        <w:jc w:val="both"/>
        <w:rPr>
          <w:rFonts w:ascii="Times New Roman" w:hAnsi="Times New Roman" w:cs="Times New Roman"/>
        </w:rPr>
      </w:pPr>
      <w:r w:rsidRPr="00B549E1">
        <w:rPr>
          <w:rFonts w:ascii="Times New Roman" w:hAnsi="Times New Roman" w:cs="Times New Roman"/>
        </w:rPr>
        <w:t xml:space="preserve">The median plane is an imaginary vertical plane of section that passes longitudinally through the body and divides it into right and left halves. The median plane intersects the surface of the front and back of the body at what are called the anterior and posterior me </w:t>
      </w:r>
      <w:proofErr w:type="spellStart"/>
      <w:r w:rsidRPr="00B549E1">
        <w:rPr>
          <w:rFonts w:ascii="Times New Roman" w:hAnsi="Times New Roman" w:cs="Times New Roman"/>
        </w:rPr>
        <w:t>dian</w:t>
      </w:r>
      <w:proofErr w:type="spellEnd"/>
      <w:r w:rsidRPr="00B549E1">
        <w:rPr>
          <w:rFonts w:ascii="Times New Roman" w:hAnsi="Times New Roman" w:cs="Times New Roman"/>
        </w:rPr>
        <w:t xml:space="preserve"> lines. It is a common error, however, to refer to the" midline" when the me</w:t>
      </w:r>
      <w:r w:rsidRPr="00B549E1">
        <w:rPr>
          <w:rFonts w:ascii="Times New Roman" w:hAnsi="Times New Roman" w:cs="Times New Roman"/>
        </w:rPr>
        <w:t>dian plane is meant.</w:t>
      </w:r>
    </w:p>
    <w:p w:rsidR="00B549E1" w:rsidRPr="00B549E1" w:rsidRDefault="00B549E1" w:rsidP="00B549E1">
      <w:pPr>
        <w:jc w:val="both"/>
        <w:rPr>
          <w:rFonts w:ascii="Times New Roman" w:hAnsi="Times New Roman" w:cs="Times New Roman"/>
        </w:rPr>
      </w:pPr>
      <w:r w:rsidRPr="00B549E1">
        <w:rPr>
          <w:rFonts w:ascii="Times New Roman" w:hAnsi="Times New Roman" w:cs="Times New Roman"/>
        </w:rPr>
        <w:t>Any vertical plane through the body that is parallel with the median plane is called a sagittal plane. The sagittal planes are named after the sagittal suture of the skull, to which they are parallel. The term "parasagittal" is redundant: anything parallel with a sa</w:t>
      </w:r>
      <w:r w:rsidRPr="00B549E1">
        <w:rPr>
          <w:rFonts w:ascii="Times New Roman" w:hAnsi="Times New Roman" w:cs="Times New Roman"/>
        </w:rPr>
        <w:t>gittal plane is still sagittal.</w:t>
      </w:r>
    </w:p>
    <w:p w:rsidR="00B549E1" w:rsidRPr="00B549E1" w:rsidRDefault="00B549E1" w:rsidP="00B549E1">
      <w:pPr>
        <w:jc w:val="both"/>
        <w:rPr>
          <w:rFonts w:ascii="Times New Roman" w:hAnsi="Times New Roman" w:cs="Times New Roman"/>
        </w:rPr>
      </w:pPr>
      <w:r w:rsidRPr="00B549E1">
        <w:rPr>
          <w:rFonts w:ascii="Times New Roman" w:hAnsi="Times New Roman" w:cs="Times New Roman"/>
        </w:rPr>
        <w:t>Any vertical plane that intersects the median plane at a right angle and separates the body into anterior and posterior parts is terme</w:t>
      </w:r>
      <w:r w:rsidRPr="00B549E1">
        <w:rPr>
          <w:rFonts w:ascii="Times New Roman" w:hAnsi="Times New Roman" w:cs="Times New Roman"/>
        </w:rPr>
        <w:t>d a coronal, or frontal, plane.</w:t>
      </w:r>
    </w:p>
    <w:p w:rsidR="00B549E1" w:rsidRPr="00B549E1" w:rsidRDefault="00B549E1" w:rsidP="00B549E1">
      <w:pPr>
        <w:jc w:val="both"/>
        <w:rPr>
          <w:rFonts w:ascii="Times New Roman" w:hAnsi="Times New Roman" w:cs="Times New Roman"/>
        </w:rPr>
      </w:pPr>
      <w:r w:rsidRPr="00B549E1">
        <w:rPr>
          <w:rFonts w:ascii="Times New Roman" w:hAnsi="Times New Roman" w:cs="Times New Roman"/>
        </w:rPr>
        <w:t>The term horizontal plane refers to a plane at a right angle to both the median and coronal planes: it separates the body into superior and inferior parts. This is often termed an axial pl</w:t>
      </w:r>
      <w:r w:rsidRPr="00B549E1">
        <w:rPr>
          <w:rFonts w:ascii="Times New Roman" w:hAnsi="Times New Roman" w:cs="Times New Roman"/>
        </w:rPr>
        <w:t>ane, particularly in radiology.</w:t>
      </w:r>
    </w:p>
    <w:p w:rsidR="00B549E1" w:rsidRPr="00B549E1" w:rsidRDefault="00B549E1" w:rsidP="00B549E1">
      <w:pPr>
        <w:jc w:val="both"/>
        <w:rPr>
          <w:rFonts w:ascii="Times New Roman" w:hAnsi="Times New Roman" w:cs="Times New Roman"/>
        </w:rPr>
      </w:pPr>
      <w:r w:rsidRPr="00B549E1">
        <w:rPr>
          <w:rFonts w:ascii="Times New Roman" w:hAnsi="Times New Roman" w:cs="Times New Roman"/>
        </w:rPr>
        <w:t>The term transverse means at a right angle to the longitudinal axis of a structure. Thus, a transverse section through an artery is not necessarily horizontal. A transverse section through the hand is horizontal, whereas a transverse section through the fo</w:t>
      </w:r>
      <w:r w:rsidRPr="00B549E1">
        <w:rPr>
          <w:rFonts w:ascii="Times New Roman" w:hAnsi="Times New Roman" w:cs="Times New Roman"/>
        </w:rPr>
        <w:t>ot is coronal (fig. 1-1).</w:t>
      </w:r>
    </w:p>
    <w:p w:rsidR="00B549E1" w:rsidRPr="00B549E1" w:rsidRDefault="00B549E1" w:rsidP="00B549E1">
      <w:pPr>
        <w:jc w:val="both"/>
        <w:rPr>
          <w:rFonts w:ascii="Times New Roman" w:hAnsi="Times New Roman" w:cs="Times New Roman"/>
        </w:rPr>
      </w:pPr>
      <w:r w:rsidRPr="00B549E1">
        <w:rPr>
          <w:rFonts w:ascii="Times New Roman" w:hAnsi="Times New Roman" w:cs="Times New Roman"/>
        </w:rPr>
        <w:t xml:space="preserve">The term medial means nearer to the median plane, and lateral means farther from it. Thus, in the anatomical position, the thumb is </w:t>
      </w:r>
      <w:proofErr w:type="gramStart"/>
      <w:r w:rsidRPr="00B549E1">
        <w:rPr>
          <w:rFonts w:ascii="Times New Roman" w:hAnsi="Times New Roman" w:cs="Times New Roman"/>
        </w:rPr>
        <w:t>lateral</w:t>
      </w:r>
      <w:proofErr w:type="gramEnd"/>
      <w:r w:rsidRPr="00B549E1">
        <w:rPr>
          <w:rFonts w:ascii="Times New Roman" w:hAnsi="Times New Roman" w:cs="Times New Roman"/>
        </w:rPr>
        <w:t xml:space="preserve"> to the little finger, whereas the big toe is medial to the little toe. Intermediate means lying between two structures, one of which is medial and the other lateral. In the upper limb radial means lateral and ulnar means medial: in the lower limb fibular or </w:t>
      </w:r>
      <w:proofErr w:type="spellStart"/>
      <w:r w:rsidRPr="00B549E1">
        <w:rPr>
          <w:rFonts w:ascii="Times New Roman" w:hAnsi="Times New Roman" w:cs="Times New Roman"/>
        </w:rPr>
        <w:t>peroneal</w:t>
      </w:r>
      <w:proofErr w:type="spellEnd"/>
      <w:r w:rsidRPr="00B549E1">
        <w:rPr>
          <w:rFonts w:ascii="Times New Roman" w:hAnsi="Times New Roman" w:cs="Times New Roman"/>
        </w:rPr>
        <w:t xml:space="preserve"> means lateral and </w:t>
      </w:r>
      <w:proofErr w:type="spellStart"/>
      <w:r w:rsidRPr="00B549E1">
        <w:rPr>
          <w:rFonts w:ascii="Times New Roman" w:hAnsi="Times New Roman" w:cs="Times New Roman"/>
        </w:rPr>
        <w:t>tibial</w:t>
      </w:r>
      <w:proofErr w:type="spellEnd"/>
      <w:r w:rsidRPr="00B549E1">
        <w:rPr>
          <w:rFonts w:ascii="Times New Roman" w:hAnsi="Times New Roman" w:cs="Times New Roman"/>
        </w:rPr>
        <w:t xml:space="preserve"> means medial. The border of a limb on which either the thumb or the big toe is situated is sometimes called </w:t>
      </w:r>
      <w:proofErr w:type="spellStart"/>
      <w:r w:rsidRPr="00B549E1">
        <w:rPr>
          <w:rFonts w:ascii="Times New Roman" w:hAnsi="Times New Roman" w:cs="Times New Roman"/>
        </w:rPr>
        <w:t>preaxial</w:t>
      </w:r>
      <w:proofErr w:type="spellEnd"/>
      <w:r w:rsidRPr="00B549E1">
        <w:rPr>
          <w:rFonts w:ascii="Times New Roman" w:hAnsi="Times New Roman" w:cs="Times New Roman"/>
        </w:rPr>
        <w:t>, and the opposite border, postaxial. These two terms are based on the arrangement of the limbs in the embryo during the sixth postovulatory week, when the thumbs and the big toes are both on the rostral border of the li</w:t>
      </w:r>
      <w:r w:rsidRPr="00B549E1">
        <w:rPr>
          <w:rFonts w:ascii="Times New Roman" w:hAnsi="Times New Roman" w:cs="Times New Roman"/>
        </w:rPr>
        <w:t>mbs (see figs. 8-10 and 15-11).</w:t>
      </w:r>
    </w:p>
    <w:p w:rsidR="00B549E1" w:rsidRPr="00B549E1" w:rsidRDefault="00B549E1" w:rsidP="00B549E1">
      <w:pPr>
        <w:jc w:val="both"/>
        <w:rPr>
          <w:rFonts w:ascii="Times New Roman" w:hAnsi="Times New Roman" w:cs="Times New Roman"/>
        </w:rPr>
      </w:pPr>
      <w:r w:rsidRPr="00B549E1">
        <w:rPr>
          <w:rFonts w:ascii="Times New Roman" w:hAnsi="Times New Roman" w:cs="Times New Roman"/>
        </w:rPr>
        <w:t>Medial and lateral rotation (which should never be referred to as internal and external) means rotation (e.g., of the hip) around a vertical axis so that the anterior aspect of the part moves media</w:t>
      </w:r>
      <w:r w:rsidRPr="00B549E1">
        <w:rPr>
          <w:rFonts w:ascii="Times New Roman" w:hAnsi="Times New Roman" w:cs="Times New Roman"/>
        </w:rPr>
        <w:t>lly or laterally, respectively.</w:t>
      </w:r>
    </w:p>
    <w:p w:rsidR="00B549E1" w:rsidRPr="00B549E1" w:rsidRDefault="00B549E1" w:rsidP="00B549E1">
      <w:pPr>
        <w:jc w:val="both"/>
        <w:rPr>
          <w:rFonts w:ascii="Times New Roman" w:hAnsi="Times New Roman" w:cs="Times New Roman"/>
        </w:rPr>
      </w:pPr>
      <w:proofErr w:type="gramStart"/>
      <w:r w:rsidRPr="00B549E1">
        <w:rPr>
          <w:rFonts w:ascii="Times New Roman" w:hAnsi="Times New Roman" w:cs="Times New Roman"/>
        </w:rPr>
        <w:lastRenderedPageBreak/>
        <w:t>Anterior or ventral means nearer the front of the body.</w:t>
      </w:r>
      <w:proofErr w:type="gramEnd"/>
      <w:r w:rsidRPr="00B549E1">
        <w:rPr>
          <w:rFonts w:ascii="Times New Roman" w:hAnsi="Times New Roman" w:cs="Times New Roman"/>
        </w:rPr>
        <w:t xml:space="preserve"> </w:t>
      </w:r>
      <w:proofErr w:type="gramStart"/>
      <w:r w:rsidRPr="00B549E1">
        <w:rPr>
          <w:rFonts w:ascii="Times New Roman" w:hAnsi="Times New Roman" w:cs="Times New Roman"/>
        </w:rPr>
        <w:t>Posterior or dorsal means nearer the back.</w:t>
      </w:r>
      <w:proofErr w:type="gramEnd"/>
      <w:r w:rsidRPr="00B549E1">
        <w:rPr>
          <w:rFonts w:ascii="Times New Roman" w:hAnsi="Times New Roman" w:cs="Times New Roman"/>
        </w:rPr>
        <w:t xml:space="preserve"> In the upper limb the term palmar (formerly volar) means anterior. In the foot, plantar means inferior, and the term dorsal is commonly</w:t>
      </w:r>
      <w:r w:rsidRPr="00B549E1">
        <w:rPr>
          <w:rFonts w:ascii="Times New Roman" w:hAnsi="Times New Roman" w:cs="Times New Roman"/>
        </w:rPr>
        <w:t xml:space="preserve"> used for superior in the foot.</w:t>
      </w:r>
    </w:p>
    <w:p w:rsidR="00B549E1" w:rsidRPr="00B549E1" w:rsidRDefault="00B549E1" w:rsidP="00B549E1">
      <w:pPr>
        <w:jc w:val="both"/>
        <w:rPr>
          <w:rFonts w:ascii="Times New Roman" w:hAnsi="Times New Roman" w:cs="Times New Roman"/>
        </w:rPr>
      </w:pPr>
      <w:r w:rsidRPr="00B549E1">
        <w:rPr>
          <w:rFonts w:ascii="Times New Roman" w:hAnsi="Times New Roman" w:cs="Times New Roman"/>
        </w:rPr>
        <w:t xml:space="preserve">Superior means nearer the top or upper end of the body. </w:t>
      </w:r>
      <w:proofErr w:type="gramStart"/>
      <w:r w:rsidRPr="00B549E1">
        <w:rPr>
          <w:rFonts w:ascii="Times New Roman" w:hAnsi="Times New Roman" w:cs="Times New Roman"/>
        </w:rPr>
        <w:t>Inferior means nearer the lower end.</w:t>
      </w:r>
      <w:proofErr w:type="gramEnd"/>
      <w:r w:rsidRPr="00B549E1">
        <w:rPr>
          <w:rFonts w:ascii="Times New Roman" w:hAnsi="Times New Roman" w:cs="Times New Roman"/>
        </w:rPr>
        <w:t xml:space="preserve"> Cranial or cephalic is sometimes used </w:t>
      </w:r>
      <w:proofErr w:type="spellStart"/>
      <w:r w:rsidRPr="00B549E1">
        <w:rPr>
          <w:rFonts w:ascii="Times New Roman" w:hAnsi="Times New Roman" w:cs="Times New Roman"/>
        </w:rPr>
        <w:t>in stead</w:t>
      </w:r>
      <w:proofErr w:type="spellEnd"/>
      <w:r w:rsidRPr="00B549E1">
        <w:rPr>
          <w:rFonts w:ascii="Times New Roman" w:hAnsi="Times New Roman" w:cs="Times New Roman"/>
        </w:rPr>
        <w:t xml:space="preserve"> of superior, and caudal instead of inferior. Rostral means nearer the "front end," that is, the region of the nose and mouth. </w:t>
      </w:r>
      <w:proofErr w:type="gramStart"/>
      <w:r w:rsidRPr="00B549E1">
        <w:rPr>
          <w:rFonts w:ascii="Times New Roman" w:hAnsi="Times New Roman" w:cs="Times New Roman"/>
        </w:rPr>
        <w:t>this</w:t>
      </w:r>
      <w:proofErr w:type="gramEnd"/>
      <w:r w:rsidRPr="00B549E1">
        <w:rPr>
          <w:rFonts w:ascii="Times New Roman" w:hAnsi="Times New Roman" w:cs="Times New Roman"/>
        </w:rPr>
        <w:t xml:space="preserve"> is superior in the most of the body </w:t>
      </w:r>
      <w:proofErr w:type="spellStart"/>
      <w:r w:rsidRPr="00B549E1">
        <w:rPr>
          <w:rFonts w:ascii="Times New Roman" w:hAnsi="Times New Roman" w:cs="Times New Roman"/>
        </w:rPr>
        <w:t>althoug</w:t>
      </w:r>
      <w:proofErr w:type="spellEnd"/>
      <w:r w:rsidRPr="00B549E1">
        <w:rPr>
          <w:rFonts w:ascii="Times New Roman" w:hAnsi="Times New Roman" w:cs="Times New Roman"/>
        </w:rPr>
        <w:t xml:space="preserve"> it represents t</w:t>
      </w:r>
      <w:r w:rsidRPr="00B549E1">
        <w:rPr>
          <w:rFonts w:ascii="Times New Roman" w:hAnsi="Times New Roman" w:cs="Times New Roman"/>
        </w:rPr>
        <w:t>he anterior aspect of the head.</w:t>
      </w:r>
    </w:p>
    <w:p w:rsidR="00B549E1" w:rsidRPr="00B549E1" w:rsidRDefault="00B549E1" w:rsidP="00B549E1">
      <w:pPr>
        <w:jc w:val="both"/>
        <w:rPr>
          <w:rFonts w:ascii="Times New Roman" w:hAnsi="Times New Roman" w:cs="Times New Roman"/>
        </w:rPr>
      </w:pPr>
      <w:r w:rsidRPr="00B549E1">
        <w:rPr>
          <w:rFonts w:ascii="Times New Roman" w:hAnsi="Times New Roman" w:cs="Times New Roman"/>
        </w:rPr>
        <w:t xml:space="preserve">The suffix "-ad" is sometimes added to a positional term to indicate the idea of motion. Thus, </w:t>
      </w:r>
      <w:proofErr w:type="spellStart"/>
      <w:r w:rsidRPr="00B549E1">
        <w:rPr>
          <w:rFonts w:ascii="Times New Roman" w:hAnsi="Times New Roman" w:cs="Times New Roman"/>
        </w:rPr>
        <w:t>cephalad</w:t>
      </w:r>
      <w:proofErr w:type="spellEnd"/>
      <w:r w:rsidRPr="00B549E1">
        <w:rPr>
          <w:rFonts w:ascii="Times New Roman" w:hAnsi="Times New Roman" w:cs="Times New Roman"/>
        </w:rPr>
        <w:t xml:space="preserve"> means proceeding toward the head. Such terms are useful occasionally in describing growth processes, but the</w:t>
      </w:r>
      <w:r w:rsidRPr="00B549E1">
        <w:rPr>
          <w:rFonts w:ascii="Times New Roman" w:hAnsi="Times New Roman" w:cs="Times New Roman"/>
        </w:rPr>
        <w:t>ir application is best limited.</w:t>
      </w:r>
    </w:p>
    <w:p w:rsidR="00B549E1" w:rsidRPr="00B549E1" w:rsidRDefault="00B549E1" w:rsidP="00B549E1">
      <w:pPr>
        <w:jc w:val="both"/>
        <w:rPr>
          <w:rFonts w:ascii="Times New Roman" w:hAnsi="Times New Roman" w:cs="Times New Roman"/>
        </w:rPr>
      </w:pPr>
      <w:r w:rsidRPr="00B549E1">
        <w:rPr>
          <w:rFonts w:ascii="Times New Roman" w:hAnsi="Times New Roman" w:cs="Times New Roman"/>
        </w:rPr>
        <w:t xml:space="preserve">In the limbs, proximal and distal are used to indicate, respectively, nearer to and farther from the root or attached end of the limb. </w:t>
      </w:r>
      <w:proofErr w:type="gramStart"/>
      <w:r w:rsidRPr="00B549E1">
        <w:rPr>
          <w:rFonts w:ascii="Times New Roman" w:hAnsi="Times New Roman" w:cs="Times New Roman"/>
        </w:rPr>
        <w:t>(Proximal and distal have a special mea</w:t>
      </w:r>
      <w:r w:rsidRPr="00B549E1">
        <w:rPr>
          <w:rFonts w:ascii="Times New Roman" w:hAnsi="Times New Roman" w:cs="Times New Roman"/>
        </w:rPr>
        <w:t>ning in the case of the teeth.)</w:t>
      </w:r>
      <w:proofErr w:type="gramEnd"/>
    </w:p>
    <w:p w:rsidR="00B549E1" w:rsidRPr="00B549E1" w:rsidRDefault="00B549E1" w:rsidP="00B549E1">
      <w:pPr>
        <w:jc w:val="both"/>
        <w:rPr>
          <w:rFonts w:ascii="Times New Roman" w:hAnsi="Times New Roman" w:cs="Times New Roman"/>
        </w:rPr>
      </w:pPr>
      <w:r w:rsidRPr="00B549E1">
        <w:rPr>
          <w:rFonts w:ascii="Times New Roman" w:hAnsi="Times New Roman" w:cs="Times New Roman"/>
        </w:rPr>
        <w:t>Internal and external mean, respectively, nearer to and farther from the center of an organ or a cavity. Superficial and deep mean, respectively, nearer to and farthe</w:t>
      </w:r>
      <w:r w:rsidRPr="00B549E1">
        <w:rPr>
          <w:rFonts w:ascii="Times New Roman" w:hAnsi="Times New Roman" w:cs="Times New Roman"/>
        </w:rPr>
        <w:t>r from the surface of the body.</w:t>
      </w:r>
    </w:p>
    <w:p w:rsidR="00B549E1" w:rsidRPr="00B549E1" w:rsidRDefault="00B549E1" w:rsidP="00B549E1">
      <w:pPr>
        <w:jc w:val="both"/>
        <w:rPr>
          <w:rFonts w:ascii="Times New Roman" w:hAnsi="Times New Roman" w:cs="Times New Roman"/>
        </w:rPr>
      </w:pPr>
      <w:r w:rsidRPr="00B549E1">
        <w:rPr>
          <w:rFonts w:ascii="Times New Roman" w:hAnsi="Times New Roman" w:cs="Times New Roman"/>
        </w:rPr>
        <w:t>The term middle is used for a structure lying between two others that are anterior and posterior, or superior and infe</w:t>
      </w:r>
      <w:r w:rsidRPr="00B549E1">
        <w:rPr>
          <w:rFonts w:ascii="Times New Roman" w:hAnsi="Times New Roman" w:cs="Times New Roman"/>
        </w:rPr>
        <w:t>rior, or internal and external.</w:t>
      </w:r>
    </w:p>
    <w:p w:rsidR="00B549E1" w:rsidRPr="00B549E1" w:rsidRDefault="00B549E1" w:rsidP="00B549E1">
      <w:pPr>
        <w:jc w:val="both"/>
        <w:rPr>
          <w:rFonts w:ascii="Times New Roman" w:hAnsi="Times New Roman" w:cs="Times New Roman"/>
        </w:rPr>
      </w:pPr>
      <w:r w:rsidRPr="00B549E1">
        <w:rPr>
          <w:rFonts w:ascii="Times New Roman" w:hAnsi="Times New Roman" w:cs="Times New Roman"/>
        </w:rPr>
        <w:t xml:space="preserve">In addition to the technical terms of position and direction, certain common expressions may be cautiously used in anatomical descriptions: front, back, in front of, behind, forward, backward, upper, lower, above, below, upward, downward, ascending, </w:t>
      </w:r>
      <w:proofErr w:type="gramStart"/>
      <w:r w:rsidRPr="00B549E1">
        <w:rPr>
          <w:rFonts w:ascii="Times New Roman" w:hAnsi="Times New Roman" w:cs="Times New Roman"/>
        </w:rPr>
        <w:t>descending</w:t>
      </w:r>
      <w:proofErr w:type="gramEnd"/>
      <w:r w:rsidRPr="00B549E1">
        <w:rPr>
          <w:rFonts w:ascii="Times New Roman" w:hAnsi="Times New Roman" w:cs="Times New Roman"/>
        </w:rPr>
        <w:t>. These terms are free of ambiguity only if they are used in reference to the anatomical position. A number of other common terms, such as "under," however, are generally best avoided. In this work we will use technical t</w:t>
      </w:r>
      <w:r w:rsidRPr="00B549E1">
        <w:rPr>
          <w:rFonts w:ascii="Times New Roman" w:hAnsi="Times New Roman" w:cs="Times New Roman"/>
        </w:rPr>
        <w:t>erms of position and direction.</w:t>
      </w:r>
    </w:p>
    <w:p w:rsidR="00B549E1" w:rsidRPr="00B549E1" w:rsidRDefault="00B549E1" w:rsidP="00B549E1">
      <w:pPr>
        <w:jc w:val="both"/>
        <w:rPr>
          <w:rFonts w:ascii="Times New Roman" w:hAnsi="Times New Roman" w:cs="Times New Roman"/>
        </w:rPr>
      </w:pPr>
      <w:r w:rsidRPr="00B549E1">
        <w:rPr>
          <w:rFonts w:ascii="Times New Roman" w:hAnsi="Times New Roman" w:cs="Times New Roman"/>
        </w:rPr>
        <w:t>History of anatomy</w:t>
      </w:r>
    </w:p>
    <w:p w:rsidR="00B549E1" w:rsidRPr="00B549E1" w:rsidRDefault="00B549E1" w:rsidP="00B549E1">
      <w:pPr>
        <w:jc w:val="both"/>
        <w:rPr>
          <w:rFonts w:ascii="Times New Roman" w:hAnsi="Times New Roman" w:cs="Times New Roman"/>
        </w:rPr>
      </w:pPr>
      <w:r w:rsidRPr="00B549E1">
        <w:rPr>
          <w:rFonts w:ascii="Times New Roman" w:hAnsi="Times New Roman" w:cs="Times New Roman"/>
        </w:rPr>
        <w:t xml:space="preserve">Anatomy can be traced from the Greek period, B.C., and the Roman Empire, A.D., to Andreas Vesalius, who reformed the subject in his De </w:t>
      </w:r>
      <w:proofErr w:type="spellStart"/>
      <w:r w:rsidRPr="00B549E1">
        <w:rPr>
          <w:rFonts w:ascii="Times New Roman" w:hAnsi="Times New Roman" w:cs="Times New Roman"/>
        </w:rPr>
        <w:t>humani</w:t>
      </w:r>
      <w:proofErr w:type="spellEnd"/>
      <w:r w:rsidRPr="00B549E1">
        <w:rPr>
          <w:rFonts w:ascii="Times New Roman" w:hAnsi="Times New Roman" w:cs="Times New Roman"/>
        </w:rPr>
        <w:t xml:space="preserve"> </w:t>
      </w:r>
      <w:proofErr w:type="spellStart"/>
      <w:r w:rsidRPr="00B549E1">
        <w:rPr>
          <w:rFonts w:ascii="Times New Roman" w:hAnsi="Times New Roman" w:cs="Times New Roman"/>
        </w:rPr>
        <w:t>corporis</w:t>
      </w:r>
      <w:proofErr w:type="spellEnd"/>
      <w:r w:rsidRPr="00B549E1">
        <w:rPr>
          <w:rFonts w:ascii="Times New Roman" w:hAnsi="Times New Roman" w:cs="Times New Roman"/>
        </w:rPr>
        <w:t xml:space="preserve"> </w:t>
      </w:r>
      <w:proofErr w:type="spellStart"/>
      <w:r w:rsidRPr="00B549E1">
        <w:rPr>
          <w:rFonts w:ascii="Times New Roman" w:hAnsi="Times New Roman" w:cs="Times New Roman"/>
        </w:rPr>
        <w:t>fabrica</w:t>
      </w:r>
      <w:proofErr w:type="spellEnd"/>
      <w:r w:rsidRPr="00B549E1">
        <w:rPr>
          <w:rFonts w:ascii="Times New Roman" w:hAnsi="Times New Roman" w:cs="Times New Roman"/>
        </w:rPr>
        <w:t xml:space="preserve"> ("On the Workings of the Human Body") in 1543. Subsequent highlights include the discovery of the compound microscope (1590), the founding of microscopic anatomy by Malpighi (seventeenth century), the discovery of the circulation of the blood by Harvey (1628), the establishment of modern embryology by Wolff (eighteenth century), the gross classification of tissues by Bichat (1801), and many notable advances during the nineteenth and twentieth centuries.</w:t>
      </w:r>
    </w:p>
    <w:p w:rsidR="00B549E1" w:rsidRPr="00B549E1" w:rsidRDefault="00B549E1" w:rsidP="00B549E1">
      <w:pPr>
        <w:jc w:val="both"/>
        <w:rPr>
          <w:rFonts w:ascii="Times New Roman" w:hAnsi="Times New Roman" w:cs="Times New Roman"/>
        </w:rPr>
      </w:pPr>
    </w:p>
    <w:p w:rsidR="00B549E1" w:rsidRPr="00B549E1" w:rsidRDefault="00B549E1" w:rsidP="00B549E1">
      <w:pPr>
        <w:jc w:val="both"/>
        <w:rPr>
          <w:rFonts w:ascii="Times New Roman" w:hAnsi="Times New Roman" w:cs="Times New Roman"/>
        </w:rPr>
      </w:pPr>
      <w:r w:rsidRPr="00B549E1">
        <w:rPr>
          <w:rFonts w:ascii="Times New Roman" w:hAnsi="Times New Roman" w:cs="Times New Roman"/>
        </w:rPr>
        <w:t>The best general introduction to the history of anatomy is Singer, C., A Short History of Anatomy and Physiology from the Greeks to Harvey, Dover, New York, 1957. Two other interesting works are Saunders, J. B. de C. M., and O'Malley, C. D., The Illustrations from the Works of Andreas Vesalius of Brussels, World Publishing Co., Cleveland, 1950; and O'Malley, C. D., and Saunders, J. B. de C. M., Leonardo da Vinci on the Human Body, Schuman, New York, 1</w:t>
      </w:r>
      <w:r w:rsidRPr="00B549E1">
        <w:rPr>
          <w:rFonts w:ascii="Times New Roman" w:hAnsi="Times New Roman" w:cs="Times New Roman"/>
        </w:rPr>
        <w:t>952.</w:t>
      </w:r>
    </w:p>
    <w:p w:rsidR="00B549E1" w:rsidRPr="00B549E1" w:rsidRDefault="00B549E1" w:rsidP="00B549E1">
      <w:pPr>
        <w:jc w:val="both"/>
        <w:rPr>
          <w:rFonts w:ascii="Times New Roman" w:hAnsi="Times New Roman" w:cs="Times New Roman"/>
        </w:rPr>
      </w:pPr>
      <w:r w:rsidRPr="00B549E1">
        <w:rPr>
          <w:rFonts w:ascii="Times New Roman" w:hAnsi="Times New Roman" w:cs="Times New Roman"/>
        </w:rPr>
        <w:t>Anatomical literature</w:t>
      </w:r>
    </w:p>
    <w:p w:rsidR="00B549E1" w:rsidRPr="00B549E1" w:rsidRDefault="00B549E1" w:rsidP="00B549E1">
      <w:pPr>
        <w:jc w:val="both"/>
        <w:rPr>
          <w:rFonts w:ascii="Times New Roman" w:hAnsi="Times New Roman" w:cs="Times New Roman"/>
        </w:rPr>
      </w:pPr>
      <w:r w:rsidRPr="00B549E1">
        <w:rPr>
          <w:rFonts w:ascii="Times New Roman" w:hAnsi="Times New Roman" w:cs="Times New Roman"/>
        </w:rPr>
        <w:lastRenderedPageBreak/>
        <w:t xml:space="preserve">In addition to journals (such as </w:t>
      </w:r>
      <w:proofErr w:type="spellStart"/>
      <w:r w:rsidRPr="00B549E1">
        <w:rPr>
          <w:rFonts w:ascii="Times New Roman" w:hAnsi="Times New Roman" w:cs="Times New Roman"/>
        </w:rPr>
        <w:t>Acta</w:t>
      </w:r>
      <w:proofErr w:type="spellEnd"/>
      <w:r w:rsidRPr="00B549E1">
        <w:rPr>
          <w:rFonts w:ascii="Times New Roman" w:hAnsi="Times New Roman" w:cs="Times New Roman"/>
        </w:rPr>
        <w:t xml:space="preserve"> </w:t>
      </w:r>
      <w:proofErr w:type="spellStart"/>
      <w:r w:rsidRPr="00B549E1">
        <w:rPr>
          <w:rFonts w:ascii="Times New Roman" w:hAnsi="Times New Roman" w:cs="Times New Roman"/>
        </w:rPr>
        <w:t>Anatomica</w:t>
      </w:r>
      <w:proofErr w:type="spellEnd"/>
      <w:r w:rsidRPr="00B549E1">
        <w:rPr>
          <w:rFonts w:ascii="Times New Roman" w:hAnsi="Times New Roman" w:cs="Times New Roman"/>
        </w:rPr>
        <w:t>, American Journal of Anatomy, Anatomy and Embryology, the Journal of Anatomy and Clinical Anatomy), many detailed books are available. Som</w:t>
      </w:r>
      <w:r w:rsidRPr="00B549E1">
        <w:rPr>
          <w:rFonts w:ascii="Times New Roman" w:hAnsi="Times New Roman" w:cs="Times New Roman"/>
        </w:rPr>
        <w:t>e useful works are cited below.</w:t>
      </w:r>
    </w:p>
    <w:p w:rsidR="00B549E1" w:rsidRPr="00B549E1" w:rsidRDefault="00B549E1" w:rsidP="00B549E1">
      <w:pPr>
        <w:jc w:val="both"/>
        <w:rPr>
          <w:rFonts w:ascii="Times New Roman" w:hAnsi="Times New Roman" w:cs="Times New Roman"/>
        </w:rPr>
      </w:pPr>
      <w:r w:rsidRPr="00B549E1">
        <w:rPr>
          <w:rFonts w:ascii="Times New Roman" w:hAnsi="Times New Roman" w:cs="Times New Roman"/>
        </w:rPr>
        <w:t>Systemic anatomy</w:t>
      </w:r>
    </w:p>
    <w:p w:rsidR="00B549E1" w:rsidRPr="00B549E1" w:rsidRDefault="00B549E1" w:rsidP="00B549E1">
      <w:pPr>
        <w:jc w:val="both"/>
        <w:rPr>
          <w:rFonts w:ascii="Times New Roman" w:hAnsi="Times New Roman" w:cs="Times New Roman"/>
        </w:rPr>
      </w:pPr>
      <w:proofErr w:type="spellStart"/>
      <w:r w:rsidRPr="00B549E1">
        <w:rPr>
          <w:rFonts w:ascii="Times New Roman" w:hAnsi="Times New Roman" w:cs="Times New Roman"/>
        </w:rPr>
        <w:t>Quain's</w:t>
      </w:r>
      <w:proofErr w:type="spellEnd"/>
      <w:r w:rsidRPr="00B549E1">
        <w:rPr>
          <w:rFonts w:ascii="Times New Roman" w:hAnsi="Times New Roman" w:cs="Times New Roman"/>
        </w:rPr>
        <w:t xml:space="preserve"> Elements of Anatomy, 11th ed., Longmans, Green, London, 1908-1929, several volumes. The mo</w:t>
      </w:r>
      <w:r w:rsidRPr="00B549E1">
        <w:rPr>
          <w:rFonts w:ascii="Times New Roman" w:hAnsi="Times New Roman" w:cs="Times New Roman"/>
        </w:rPr>
        <w:t>st detailed account in English.</w:t>
      </w:r>
    </w:p>
    <w:p w:rsidR="00B549E1" w:rsidRPr="00B549E1" w:rsidRDefault="00B549E1" w:rsidP="00B549E1">
      <w:pPr>
        <w:jc w:val="both"/>
        <w:rPr>
          <w:rFonts w:ascii="Times New Roman" w:hAnsi="Times New Roman" w:cs="Times New Roman"/>
        </w:rPr>
      </w:pPr>
      <w:r w:rsidRPr="00B549E1">
        <w:rPr>
          <w:rFonts w:ascii="Times New Roman" w:hAnsi="Times New Roman" w:cs="Times New Roman"/>
        </w:rPr>
        <w:t>Regional anatomy</w:t>
      </w:r>
    </w:p>
    <w:p w:rsidR="00B549E1" w:rsidRPr="00B549E1" w:rsidRDefault="00B549E1" w:rsidP="00B549E1">
      <w:pPr>
        <w:jc w:val="both"/>
        <w:rPr>
          <w:rFonts w:ascii="Times New Roman" w:hAnsi="Times New Roman" w:cs="Times New Roman"/>
        </w:rPr>
      </w:pPr>
      <w:r w:rsidRPr="00B549E1">
        <w:rPr>
          <w:rFonts w:ascii="Times New Roman" w:hAnsi="Times New Roman" w:cs="Times New Roman"/>
        </w:rPr>
        <w:t xml:space="preserve">Gardner, E., Gray, </w:t>
      </w:r>
      <w:proofErr w:type="gramStart"/>
      <w:r w:rsidRPr="00B549E1">
        <w:rPr>
          <w:rFonts w:ascii="Times New Roman" w:hAnsi="Times New Roman" w:cs="Times New Roman"/>
        </w:rPr>
        <w:t>D</w:t>
      </w:r>
      <w:proofErr w:type="gramEnd"/>
      <w:r w:rsidRPr="00B549E1">
        <w:rPr>
          <w:rFonts w:ascii="Times New Roman" w:hAnsi="Times New Roman" w:cs="Times New Roman"/>
        </w:rPr>
        <w:t xml:space="preserve">. J., and </w:t>
      </w:r>
      <w:proofErr w:type="spellStart"/>
      <w:r w:rsidRPr="00B549E1">
        <w:rPr>
          <w:rFonts w:ascii="Times New Roman" w:hAnsi="Times New Roman" w:cs="Times New Roman"/>
        </w:rPr>
        <w:t>O'Rahilly</w:t>
      </w:r>
      <w:proofErr w:type="spellEnd"/>
      <w:r w:rsidRPr="00B549E1">
        <w:rPr>
          <w:rFonts w:ascii="Times New Roman" w:hAnsi="Times New Roman" w:cs="Times New Roman"/>
        </w:rPr>
        <w:t>, R., Anatomy: A Regional Study of Human Structure, 4th ed., W. B. Saunders Company, Philadelphia, 1975. Provides more detail than this book and includes extensiv</w:t>
      </w:r>
      <w:r w:rsidRPr="00B549E1">
        <w:rPr>
          <w:rFonts w:ascii="Times New Roman" w:hAnsi="Times New Roman" w:cs="Times New Roman"/>
        </w:rPr>
        <w:t>e references to the literature.</w:t>
      </w:r>
    </w:p>
    <w:p w:rsidR="00B549E1" w:rsidRPr="00B549E1" w:rsidRDefault="00B549E1" w:rsidP="00B549E1">
      <w:pPr>
        <w:jc w:val="both"/>
        <w:rPr>
          <w:rFonts w:ascii="Times New Roman" w:hAnsi="Times New Roman" w:cs="Times New Roman"/>
        </w:rPr>
      </w:pPr>
      <w:proofErr w:type="gramStart"/>
      <w:r w:rsidRPr="00B549E1">
        <w:rPr>
          <w:rFonts w:ascii="Times New Roman" w:hAnsi="Times New Roman" w:cs="Times New Roman"/>
        </w:rPr>
        <w:t xml:space="preserve">Von </w:t>
      </w:r>
      <w:proofErr w:type="spellStart"/>
      <w:r w:rsidRPr="00B549E1">
        <w:rPr>
          <w:rFonts w:ascii="Times New Roman" w:hAnsi="Times New Roman" w:cs="Times New Roman"/>
        </w:rPr>
        <w:t>Lanz</w:t>
      </w:r>
      <w:proofErr w:type="spellEnd"/>
      <w:r w:rsidRPr="00B549E1">
        <w:rPr>
          <w:rFonts w:ascii="Times New Roman" w:hAnsi="Times New Roman" w:cs="Times New Roman"/>
        </w:rPr>
        <w:t xml:space="preserve">, T., and </w:t>
      </w:r>
      <w:proofErr w:type="spellStart"/>
      <w:r w:rsidRPr="00B549E1">
        <w:rPr>
          <w:rFonts w:ascii="Times New Roman" w:hAnsi="Times New Roman" w:cs="Times New Roman"/>
        </w:rPr>
        <w:t>Wachsmuth</w:t>
      </w:r>
      <w:proofErr w:type="spellEnd"/>
      <w:r w:rsidRPr="00B549E1">
        <w:rPr>
          <w:rFonts w:ascii="Times New Roman" w:hAnsi="Times New Roman" w:cs="Times New Roman"/>
        </w:rPr>
        <w:t xml:space="preserve">, W., </w:t>
      </w:r>
      <w:proofErr w:type="spellStart"/>
      <w:r w:rsidRPr="00B549E1">
        <w:rPr>
          <w:rFonts w:ascii="Times New Roman" w:hAnsi="Times New Roman" w:cs="Times New Roman"/>
        </w:rPr>
        <w:t>Praktische</w:t>
      </w:r>
      <w:proofErr w:type="spellEnd"/>
      <w:r w:rsidRPr="00B549E1">
        <w:rPr>
          <w:rFonts w:ascii="Times New Roman" w:hAnsi="Times New Roman" w:cs="Times New Roman"/>
        </w:rPr>
        <w:t xml:space="preserve"> </w:t>
      </w:r>
      <w:proofErr w:type="spellStart"/>
      <w:r w:rsidRPr="00B549E1">
        <w:rPr>
          <w:rFonts w:ascii="Times New Roman" w:hAnsi="Times New Roman" w:cs="Times New Roman"/>
        </w:rPr>
        <w:t>Anatomie</w:t>
      </w:r>
      <w:proofErr w:type="spellEnd"/>
      <w:r w:rsidRPr="00B549E1">
        <w:rPr>
          <w:rFonts w:ascii="Times New Roman" w:hAnsi="Times New Roman" w:cs="Times New Roman"/>
        </w:rPr>
        <w:t>, Springer, Berlin, 1935-1979, several volumes.</w:t>
      </w:r>
      <w:proofErr w:type="gramEnd"/>
      <w:r w:rsidRPr="00B549E1">
        <w:rPr>
          <w:rFonts w:ascii="Times New Roman" w:hAnsi="Times New Roman" w:cs="Times New Roman"/>
        </w:rPr>
        <w:t xml:space="preserve"> </w:t>
      </w:r>
      <w:proofErr w:type="gramStart"/>
      <w:r w:rsidRPr="00B549E1">
        <w:rPr>
          <w:rFonts w:ascii="Times New Roman" w:hAnsi="Times New Roman" w:cs="Times New Roman"/>
        </w:rPr>
        <w:t>Contains supe</w:t>
      </w:r>
      <w:r w:rsidRPr="00B549E1">
        <w:rPr>
          <w:rFonts w:ascii="Times New Roman" w:hAnsi="Times New Roman" w:cs="Times New Roman"/>
        </w:rPr>
        <w:t>rb illustrations.</w:t>
      </w:r>
      <w:proofErr w:type="gramEnd"/>
    </w:p>
    <w:p w:rsidR="00B549E1" w:rsidRPr="00B549E1" w:rsidRDefault="00B549E1" w:rsidP="00B549E1">
      <w:pPr>
        <w:jc w:val="both"/>
        <w:rPr>
          <w:rFonts w:ascii="Times New Roman" w:hAnsi="Times New Roman" w:cs="Times New Roman"/>
        </w:rPr>
      </w:pPr>
      <w:r w:rsidRPr="00B549E1">
        <w:rPr>
          <w:rFonts w:ascii="Times New Roman" w:hAnsi="Times New Roman" w:cs="Times New Roman"/>
        </w:rPr>
        <w:t>Applied anatomy</w:t>
      </w:r>
    </w:p>
    <w:p w:rsidR="00B549E1" w:rsidRPr="00B549E1" w:rsidRDefault="00B549E1" w:rsidP="00B549E1">
      <w:pPr>
        <w:jc w:val="both"/>
        <w:rPr>
          <w:rFonts w:ascii="Times New Roman" w:hAnsi="Times New Roman" w:cs="Times New Roman"/>
        </w:rPr>
      </w:pPr>
      <w:r w:rsidRPr="00B549E1">
        <w:rPr>
          <w:rFonts w:ascii="Times New Roman" w:hAnsi="Times New Roman" w:cs="Times New Roman"/>
        </w:rPr>
        <w:t>Abrahams, P., and Webb, P., Clinical Anatomy of Practical Procedures,</w:t>
      </w:r>
      <w:r w:rsidRPr="00B549E1">
        <w:rPr>
          <w:rFonts w:ascii="Times New Roman" w:hAnsi="Times New Roman" w:cs="Times New Roman"/>
        </w:rPr>
        <w:t xml:space="preserve"> Pitman, </w:t>
      </w:r>
      <w:proofErr w:type="spellStart"/>
      <w:r w:rsidRPr="00B549E1">
        <w:rPr>
          <w:rFonts w:ascii="Times New Roman" w:hAnsi="Times New Roman" w:cs="Times New Roman"/>
        </w:rPr>
        <w:t>Tunbridge</w:t>
      </w:r>
      <w:proofErr w:type="spellEnd"/>
      <w:r w:rsidRPr="00B549E1">
        <w:rPr>
          <w:rFonts w:ascii="Times New Roman" w:hAnsi="Times New Roman" w:cs="Times New Roman"/>
        </w:rPr>
        <w:t xml:space="preserve"> Wells, 1975.</w:t>
      </w:r>
    </w:p>
    <w:p w:rsidR="00B549E1" w:rsidRPr="00B549E1" w:rsidRDefault="00B549E1" w:rsidP="00B549E1">
      <w:pPr>
        <w:jc w:val="both"/>
        <w:rPr>
          <w:rFonts w:ascii="Times New Roman" w:hAnsi="Times New Roman" w:cs="Times New Roman"/>
        </w:rPr>
      </w:pPr>
      <w:proofErr w:type="spellStart"/>
      <w:r w:rsidRPr="00B549E1">
        <w:rPr>
          <w:rFonts w:ascii="Times New Roman" w:hAnsi="Times New Roman" w:cs="Times New Roman"/>
        </w:rPr>
        <w:t>Lachman</w:t>
      </w:r>
      <w:proofErr w:type="spellEnd"/>
      <w:r w:rsidRPr="00B549E1">
        <w:rPr>
          <w:rFonts w:ascii="Times New Roman" w:hAnsi="Times New Roman" w:cs="Times New Roman"/>
        </w:rPr>
        <w:t>, E., and Faulkner, K. K., Case Studies in Anatomy, 3rd ed., Oxford Un</w:t>
      </w:r>
      <w:r w:rsidRPr="00B549E1">
        <w:rPr>
          <w:rFonts w:ascii="Times New Roman" w:hAnsi="Times New Roman" w:cs="Times New Roman"/>
        </w:rPr>
        <w:t>iversity Press, New York, 1981.</w:t>
      </w:r>
    </w:p>
    <w:p w:rsidR="00B549E1" w:rsidRPr="00B549E1" w:rsidRDefault="00B549E1" w:rsidP="00B549E1">
      <w:pPr>
        <w:jc w:val="both"/>
        <w:rPr>
          <w:rFonts w:ascii="Times New Roman" w:hAnsi="Times New Roman" w:cs="Times New Roman"/>
        </w:rPr>
      </w:pPr>
      <w:r w:rsidRPr="00B549E1">
        <w:rPr>
          <w:rFonts w:ascii="Times New Roman" w:hAnsi="Times New Roman" w:cs="Times New Roman"/>
        </w:rPr>
        <w:t>Schneider, L. K., Anatomical Case Histo</w:t>
      </w:r>
      <w:r w:rsidRPr="00B549E1">
        <w:rPr>
          <w:rFonts w:ascii="Times New Roman" w:hAnsi="Times New Roman" w:cs="Times New Roman"/>
        </w:rPr>
        <w:t>ries, Year Book, Chicago, 1976.</w:t>
      </w:r>
    </w:p>
    <w:p w:rsidR="00B549E1" w:rsidRPr="00B549E1" w:rsidRDefault="00B549E1" w:rsidP="00B549E1">
      <w:pPr>
        <w:jc w:val="both"/>
        <w:rPr>
          <w:rFonts w:ascii="Times New Roman" w:hAnsi="Times New Roman" w:cs="Times New Roman"/>
        </w:rPr>
      </w:pPr>
      <w:r w:rsidRPr="00B549E1">
        <w:rPr>
          <w:rFonts w:ascii="Times New Roman" w:hAnsi="Times New Roman" w:cs="Times New Roman"/>
        </w:rPr>
        <w:t>Surface and radiological anatomy</w:t>
      </w:r>
    </w:p>
    <w:p w:rsidR="00B549E1" w:rsidRPr="00B549E1" w:rsidRDefault="00B549E1" w:rsidP="00B549E1">
      <w:pPr>
        <w:jc w:val="both"/>
        <w:rPr>
          <w:rFonts w:ascii="Times New Roman" w:hAnsi="Times New Roman" w:cs="Times New Roman"/>
        </w:rPr>
      </w:pPr>
      <w:proofErr w:type="gramStart"/>
      <w:r w:rsidRPr="00B549E1">
        <w:rPr>
          <w:rFonts w:ascii="Times New Roman" w:hAnsi="Times New Roman" w:cs="Times New Roman"/>
        </w:rPr>
        <w:t>Hamilton, W. J., Simon, G., and Hamilton, S. G. I., Surface and Radiological Anatomy, 5t</w:t>
      </w:r>
      <w:r w:rsidRPr="00B549E1">
        <w:rPr>
          <w:rFonts w:ascii="Times New Roman" w:hAnsi="Times New Roman" w:cs="Times New Roman"/>
        </w:rPr>
        <w:t xml:space="preserve">h ed., </w:t>
      </w:r>
      <w:proofErr w:type="spellStart"/>
      <w:r w:rsidRPr="00B549E1">
        <w:rPr>
          <w:rFonts w:ascii="Times New Roman" w:hAnsi="Times New Roman" w:cs="Times New Roman"/>
        </w:rPr>
        <w:t>Heffer</w:t>
      </w:r>
      <w:proofErr w:type="spellEnd"/>
      <w:r w:rsidRPr="00B549E1">
        <w:rPr>
          <w:rFonts w:ascii="Times New Roman" w:hAnsi="Times New Roman" w:cs="Times New Roman"/>
        </w:rPr>
        <w:t>, Cambridge, 1971.</w:t>
      </w:r>
      <w:proofErr w:type="gramEnd"/>
    </w:p>
    <w:p w:rsidR="00B549E1" w:rsidRPr="00B549E1" w:rsidRDefault="00B549E1" w:rsidP="00B549E1">
      <w:pPr>
        <w:jc w:val="both"/>
        <w:rPr>
          <w:rFonts w:ascii="Times New Roman" w:hAnsi="Times New Roman" w:cs="Times New Roman"/>
        </w:rPr>
      </w:pPr>
      <w:r w:rsidRPr="00B549E1">
        <w:rPr>
          <w:rFonts w:ascii="Times New Roman" w:hAnsi="Times New Roman" w:cs="Times New Roman"/>
        </w:rPr>
        <w:t>Systemic atlases</w:t>
      </w:r>
    </w:p>
    <w:p w:rsidR="00B549E1" w:rsidRPr="00B549E1" w:rsidRDefault="00B549E1" w:rsidP="00B549E1">
      <w:pPr>
        <w:jc w:val="both"/>
        <w:rPr>
          <w:rFonts w:ascii="Times New Roman" w:hAnsi="Times New Roman" w:cs="Times New Roman"/>
        </w:rPr>
      </w:pPr>
      <w:proofErr w:type="spellStart"/>
      <w:proofErr w:type="gramStart"/>
      <w:r w:rsidRPr="00B549E1">
        <w:rPr>
          <w:rFonts w:ascii="Times New Roman" w:hAnsi="Times New Roman" w:cs="Times New Roman"/>
        </w:rPr>
        <w:t>Sobotta</w:t>
      </w:r>
      <w:proofErr w:type="spellEnd"/>
      <w:r w:rsidRPr="00B549E1">
        <w:rPr>
          <w:rFonts w:ascii="Times New Roman" w:hAnsi="Times New Roman" w:cs="Times New Roman"/>
        </w:rPr>
        <w:t xml:space="preserve">, J., Atlas of Human Anatomy, and </w:t>
      </w:r>
      <w:proofErr w:type="spellStart"/>
      <w:r w:rsidRPr="00B549E1">
        <w:rPr>
          <w:rFonts w:ascii="Times New Roman" w:hAnsi="Times New Roman" w:cs="Times New Roman"/>
        </w:rPr>
        <w:t>Spalteholz</w:t>
      </w:r>
      <w:proofErr w:type="spellEnd"/>
      <w:r w:rsidRPr="00B549E1">
        <w:rPr>
          <w:rFonts w:ascii="Times New Roman" w:hAnsi="Times New Roman" w:cs="Times New Roman"/>
        </w:rPr>
        <w:t>, W., Atlas of Human Anatomy, various editions and publi</w:t>
      </w:r>
      <w:r w:rsidRPr="00B549E1">
        <w:rPr>
          <w:rFonts w:ascii="Times New Roman" w:hAnsi="Times New Roman" w:cs="Times New Roman"/>
        </w:rPr>
        <w:t>shers.</w:t>
      </w:r>
      <w:proofErr w:type="gramEnd"/>
      <w:r w:rsidRPr="00B549E1">
        <w:rPr>
          <w:rFonts w:ascii="Times New Roman" w:hAnsi="Times New Roman" w:cs="Times New Roman"/>
        </w:rPr>
        <w:t xml:space="preserve"> </w:t>
      </w:r>
      <w:proofErr w:type="gramStart"/>
      <w:r w:rsidRPr="00B549E1">
        <w:rPr>
          <w:rFonts w:ascii="Times New Roman" w:hAnsi="Times New Roman" w:cs="Times New Roman"/>
        </w:rPr>
        <w:t>Two well-known examples.</w:t>
      </w:r>
      <w:proofErr w:type="gramEnd"/>
    </w:p>
    <w:p w:rsidR="00B549E1" w:rsidRPr="00B549E1" w:rsidRDefault="00B549E1" w:rsidP="00B549E1">
      <w:pPr>
        <w:jc w:val="both"/>
        <w:rPr>
          <w:rFonts w:ascii="Times New Roman" w:hAnsi="Times New Roman" w:cs="Times New Roman"/>
        </w:rPr>
      </w:pPr>
      <w:r w:rsidRPr="00B549E1">
        <w:rPr>
          <w:rFonts w:ascii="Times New Roman" w:hAnsi="Times New Roman" w:cs="Times New Roman"/>
        </w:rPr>
        <w:t>Regional atlases</w:t>
      </w:r>
    </w:p>
    <w:p w:rsidR="00B549E1" w:rsidRPr="00B549E1" w:rsidRDefault="00B549E1" w:rsidP="00B549E1">
      <w:pPr>
        <w:jc w:val="both"/>
        <w:rPr>
          <w:rFonts w:ascii="Times New Roman" w:hAnsi="Times New Roman" w:cs="Times New Roman"/>
        </w:rPr>
      </w:pPr>
      <w:r w:rsidRPr="00B549E1">
        <w:rPr>
          <w:rFonts w:ascii="Times New Roman" w:hAnsi="Times New Roman" w:cs="Times New Roman"/>
        </w:rPr>
        <w:t xml:space="preserve">Bassett, D. L., A Stereoscopic Atlas of Human Anatomy, Sawyer's, Portland, Oregon, 1952-1962. </w:t>
      </w:r>
      <w:proofErr w:type="gramStart"/>
      <w:r w:rsidRPr="00B549E1">
        <w:rPr>
          <w:rFonts w:ascii="Times New Roman" w:hAnsi="Times New Roman" w:cs="Times New Roman"/>
        </w:rPr>
        <w:t>Superb color transparencies</w:t>
      </w:r>
      <w:r w:rsidRPr="00B549E1">
        <w:rPr>
          <w:rFonts w:ascii="Times New Roman" w:hAnsi="Times New Roman" w:cs="Times New Roman"/>
        </w:rPr>
        <w:t>.</w:t>
      </w:r>
      <w:proofErr w:type="gramEnd"/>
    </w:p>
    <w:p w:rsidR="00B549E1" w:rsidRPr="00B549E1" w:rsidRDefault="00B549E1" w:rsidP="00B549E1">
      <w:pPr>
        <w:jc w:val="both"/>
        <w:rPr>
          <w:rFonts w:ascii="Times New Roman" w:hAnsi="Times New Roman" w:cs="Times New Roman"/>
        </w:rPr>
      </w:pPr>
      <w:proofErr w:type="gramStart"/>
      <w:r w:rsidRPr="00B549E1">
        <w:rPr>
          <w:rFonts w:ascii="Times New Roman" w:hAnsi="Times New Roman" w:cs="Times New Roman"/>
        </w:rPr>
        <w:t xml:space="preserve">Bo, W. J., </w:t>
      </w:r>
      <w:proofErr w:type="spellStart"/>
      <w:r w:rsidRPr="00B549E1">
        <w:rPr>
          <w:rFonts w:ascii="Times New Roman" w:hAnsi="Times New Roman" w:cs="Times New Roman"/>
        </w:rPr>
        <w:t>Meschan</w:t>
      </w:r>
      <w:proofErr w:type="spellEnd"/>
      <w:r w:rsidRPr="00B549E1">
        <w:rPr>
          <w:rFonts w:ascii="Times New Roman" w:hAnsi="Times New Roman" w:cs="Times New Roman"/>
        </w:rPr>
        <w:t>, I., and Krueger, W. A., Basic Atlas of Cross-sectional Anatomy, W. B. Saunders Company, Philadelphia, 1980.</w:t>
      </w:r>
      <w:proofErr w:type="gramEnd"/>
      <w:r w:rsidRPr="00B549E1">
        <w:rPr>
          <w:rFonts w:ascii="Times New Roman" w:hAnsi="Times New Roman" w:cs="Times New Roman"/>
        </w:rPr>
        <w:t xml:space="preserve"> </w:t>
      </w:r>
      <w:proofErr w:type="gramStart"/>
      <w:r w:rsidRPr="00B549E1">
        <w:rPr>
          <w:rFonts w:ascii="Times New Roman" w:hAnsi="Times New Roman" w:cs="Times New Roman"/>
        </w:rPr>
        <w:t>Photographs and radiograms of anatomical sections.</w:t>
      </w:r>
      <w:proofErr w:type="gramEnd"/>
      <w:r w:rsidRPr="00B549E1">
        <w:rPr>
          <w:rFonts w:ascii="Times New Roman" w:hAnsi="Times New Roman" w:cs="Times New Roman"/>
        </w:rPr>
        <w:t xml:space="preserve"> Other important </w:t>
      </w:r>
      <w:proofErr w:type="spellStart"/>
      <w:r w:rsidRPr="00B549E1">
        <w:rPr>
          <w:rFonts w:ascii="Times New Roman" w:hAnsi="Times New Roman" w:cs="Times New Roman"/>
        </w:rPr>
        <w:t>crosssectional</w:t>
      </w:r>
      <w:proofErr w:type="spellEnd"/>
      <w:r w:rsidRPr="00B549E1">
        <w:rPr>
          <w:rFonts w:ascii="Times New Roman" w:hAnsi="Times New Roman" w:cs="Times New Roman"/>
        </w:rPr>
        <w:t xml:space="preserve"> atlases are those by </w:t>
      </w:r>
      <w:proofErr w:type="spellStart"/>
      <w:r w:rsidRPr="00B549E1">
        <w:rPr>
          <w:rFonts w:ascii="Times New Roman" w:hAnsi="Times New Roman" w:cs="Times New Roman"/>
        </w:rPr>
        <w:t>Eycleshymer</w:t>
      </w:r>
      <w:proofErr w:type="spellEnd"/>
      <w:r w:rsidRPr="00B549E1">
        <w:rPr>
          <w:rFonts w:ascii="Times New Roman" w:hAnsi="Times New Roman" w:cs="Times New Roman"/>
        </w:rPr>
        <w:t xml:space="preserve"> and </w:t>
      </w:r>
      <w:proofErr w:type="spellStart"/>
      <w:r w:rsidRPr="00B549E1">
        <w:rPr>
          <w:rFonts w:ascii="Times New Roman" w:hAnsi="Times New Roman" w:cs="Times New Roman"/>
        </w:rPr>
        <w:t>Schoemaker</w:t>
      </w:r>
      <w:proofErr w:type="spellEnd"/>
      <w:r w:rsidRPr="00B549E1">
        <w:rPr>
          <w:rFonts w:ascii="Times New Roman" w:hAnsi="Times New Roman" w:cs="Times New Roman"/>
        </w:rPr>
        <w:t xml:space="preserve"> </w:t>
      </w:r>
      <w:r w:rsidRPr="00B549E1">
        <w:rPr>
          <w:rFonts w:ascii="Times New Roman" w:hAnsi="Times New Roman" w:cs="Times New Roman"/>
        </w:rPr>
        <w:t>(1911) and by Symington (1917).</w:t>
      </w:r>
    </w:p>
    <w:p w:rsidR="00B549E1" w:rsidRPr="00B549E1" w:rsidRDefault="00B549E1" w:rsidP="00B549E1">
      <w:pPr>
        <w:jc w:val="both"/>
        <w:rPr>
          <w:rFonts w:ascii="Times New Roman" w:hAnsi="Times New Roman" w:cs="Times New Roman"/>
        </w:rPr>
      </w:pPr>
      <w:r w:rsidRPr="00B549E1">
        <w:rPr>
          <w:rFonts w:ascii="Times New Roman" w:hAnsi="Times New Roman" w:cs="Times New Roman"/>
        </w:rPr>
        <w:t>Grant's Atlas of Anatomy, 7th ed., ed. by J. E. Anderson, Williams &amp; Wilkins, Baltimore, 1978.</w:t>
      </w:r>
      <w:r w:rsidRPr="00B549E1">
        <w:rPr>
          <w:rFonts w:ascii="Times New Roman" w:hAnsi="Times New Roman" w:cs="Times New Roman"/>
        </w:rPr>
        <w:t xml:space="preserve"> </w:t>
      </w:r>
      <w:proofErr w:type="gramStart"/>
      <w:r w:rsidRPr="00B549E1">
        <w:rPr>
          <w:rFonts w:ascii="Times New Roman" w:hAnsi="Times New Roman" w:cs="Times New Roman"/>
        </w:rPr>
        <w:t>An excellent, annotated atlas.</w:t>
      </w:r>
      <w:proofErr w:type="gramEnd"/>
    </w:p>
    <w:p w:rsidR="00B549E1" w:rsidRPr="00B549E1" w:rsidRDefault="00B549E1" w:rsidP="00B549E1">
      <w:pPr>
        <w:jc w:val="both"/>
        <w:rPr>
          <w:rFonts w:ascii="Times New Roman" w:hAnsi="Times New Roman" w:cs="Times New Roman"/>
        </w:rPr>
      </w:pPr>
      <w:r w:rsidRPr="00B549E1">
        <w:rPr>
          <w:rFonts w:ascii="Times New Roman" w:hAnsi="Times New Roman" w:cs="Times New Roman"/>
        </w:rPr>
        <w:lastRenderedPageBreak/>
        <w:t xml:space="preserve">Jamieson's Illustrations of Regional Anatomy, 9th ed., rev. by R. </w:t>
      </w:r>
      <w:proofErr w:type="spellStart"/>
      <w:r w:rsidRPr="00B549E1">
        <w:rPr>
          <w:rFonts w:ascii="Times New Roman" w:hAnsi="Times New Roman" w:cs="Times New Roman"/>
        </w:rPr>
        <w:t>Walmsley</w:t>
      </w:r>
      <w:proofErr w:type="spellEnd"/>
      <w:r w:rsidRPr="00B549E1">
        <w:rPr>
          <w:rFonts w:ascii="Times New Roman" w:hAnsi="Times New Roman" w:cs="Times New Roman"/>
        </w:rPr>
        <w:t xml:space="preserve"> and T. R. Murphy, Churchill Livingstone, Edinburgh, </w:t>
      </w:r>
      <w:proofErr w:type="gramStart"/>
      <w:r w:rsidRPr="00B549E1">
        <w:rPr>
          <w:rFonts w:ascii="Times New Roman" w:hAnsi="Times New Roman" w:cs="Times New Roman"/>
        </w:rPr>
        <w:t>1971</w:t>
      </w:r>
      <w:proofErr w:type="gramEnd"/>
      <w:r w:rsidRPr="00B549E1">
        <w:rPr>
          <w:rFonts w:ascii="Times New Roman" w:hAnsi="Times New Roman" w:cs="Times New Roman"/>
        </w:rPr>
        <w:t>-1972, several volum</w:t>
      </w:r>
      <w:r w:rsidRPr="00B549E1">
        <w:rPr>
          <w:rFonts w:ascii="Times New Roman" w:hAnsi="Times New Roman" w:cs="Times New Roman"/>
        </w:rPr>
        <w:t xml:space="preserve">es. </w:t>
      </w:r>
      <w:proofErr w:type="gramStart"/>
      <w:r w:rsidRPr="00B549E1">
        <w:rPr>
          <w:rFonts w:ascii="Times New Roman" w:hAnsi="Times New Roman" w:cs="Times New Roman"/>
        </w:rPr>
        <w:t>Simple blackboard drawings.</w:t>
      </w:r>
      <w:proofErr w:type="gramEnd"/>
    </w:p>
    <w:p w:rsidR="00B549E1" w:rsidRPr="00B549E1" w:rsidRDefault="00B549E1" w:rsidP="00B549E1">
      <w:pPr>
        <w:jc w:val="both"/>
        <w:rPr>
          <w:rFonts w:ascii="Times New Roman" w:hAnsi="Times New Roman" w:cs="Times New Roman"/>
        </w:rPr>
      </w:pPr>
      <w:proofErr w:type="gramStart"/>
      <w:r w:rsidRPr="00B549E1">
        <w:rPr>
          <w:rFonts w:ascii="Times New Roman" w:hAnsi="Times New Roman" w:cs="Times New Roman"/>
        </w:rPr>
        <w:t xml:space="preserve">McMinn, R. M. H., and Hutchings, R. T., A </w:t>
      </w:r>
      <w:proofErr w:type="spellStart"/>
      <w:r w:rsidRPr="00B549E1">
        <w:rPr>
          <w:rFonts w:ascii="Times New Roman" w:hAnsi="Times New Roman" w:cs="Times New Roman"/>
        </w:rPr>
        <w:t>Colour</w:t>
      </w:r>
      <w:proofErr w:type="spellEnd"/>
      <w:r w:rsidRPr="00B549E1">
        <w:rPr>
          <w:rFonts w:ascii="Times New Roman" w:hAnsi="Times New Roman" w:cs="Times New Roman"/>
        </w:rPr>
        <w:t xml:space="preserve"> Atlas of Human Anatomy, Wolfe, London, 1976 (distributed in the United States by Year Book, Chicago</w:t>
      </w:r>
      <w:r w:rsidRPr="00B549E1">
        <w:rPr>
          <w:rFonts w:ascii="Times New Roman" w:hAnsi="Times New Roman" w:cs="Times New Roman"/>
        </w:rPr>
        <w:t>).</w:t>
      </w:r>
      <w:proofErr w:type="gramEnd"/>
      <w:r w:rsidRPr="00B549E1">
        <w:rPr>
          <w:rFonts w:ascii="Times New Roman" w:hAnsi="Times New Roman" w:cs="Times New Roman"/>
        </w:rPr>
        <w:t xml:space="preserve"> </w:t>
      </w:r>
      <w:proofErr w:type="gramStart"/>
      <w:r w:rsidRPr="00B549E1">
        <w:rPr>
          <w:rFonts w:ascii="Times New Roman" w:hAnsi="Times New Roman" w:cs="Times New Roman"/>
        </w:rPr>
        <w:t>Excellent color photographs.</w:t>
      </w:r>
      <w:proofErr w:type="gramEnd"/>
    </w:p>
    <w:p w:rsidR="00B549E1" w:rsidRPr="00B549E1" w:rsidRDefault="00B549E1" w:rsidP="00B549E1">
      <w:pPr>
        <w:jc w:val="both"/>
        <w:rPr>
          <w:rFonts w:ascii="Times New Roman" w:hAnsi="Times New Roman" w:cs="Times New Roman"/>
        </w:rPr>
      </w:pPr>
      <w:r w:rsidRPr="00B549E1">
        <w:rPr>
          <w:rFonts w:ascii="Times New Roman" w:hAnsi="Times New Roman" w:cs="Times New Roman"/>
        </w:rPr>
        <w:t>Questions</w:t>
      </w:r>
    </w:p>
    <w:p w:rsidR="00B549E1" w:rsidRPr="00B549E1" w:rsidRDefault="00B549E1" w:rsidP="00B549E1">
      <w:pPr>
        <w:jc w:val="both"/>
        <w:rPr>
          <w:rFonts w:ascii="Times New Roman" w:hAnsi="Times New Roman" w:cs="Times New Roman"/>
        </w:rPr>
      </w:pPr>
      <w:r w:rsidRPr="00B549E1">
        <w:rPr>
          <w:rFonts w:ascii="Times New Roman" w:hAnsi="Times New Roman" w:cs="Times New Roman"/>
        </w:rPr>
        <w:t>1-1 Which type of plane would include the entire length of the ve</w:t>
      </w:r>
      <w:r w:rsidRPr="00B549E1">
        <w:rPr>
          <w:rFonts w:ascii="Times New Roman" w:hAnsi="Times New Roman" w:cs="Times New Roman"/>
        </w:rPr>
        <w:t>rtebral column?</w:t>
      </w:r>
    </w:p>
    <w:p w:rsidR="00B549E1" w:rsidRPr="00B549E1" w:rsidRDefault="00B549E1" w:rsidP="00B549E1">
      <w:pPr>
        <w:jc w:val="both"/>
        <w:rPr>
          <w:rFonts w:ascii="Times New Roman" w:hAnsi="Times New Roman" w:cs="Times New Roman"/>
        </w:rPr>
      </w:pPr>
      <w:r w:rsidRPr="00B549E1">
        <w:rPr>
          <w:rFonts w:ascii="Times New Roman" w:hAnsi="Times New Roman" w:cs="Times New Roman"/>
        </w:rPr>
        <w:t xml:space="preserve">1-2 </w:t>
      </w:r>
      <w:proofErr w:type="gramStart"/>
      <w:r w:rsidRPr="00B549E1">
        <w:rPr>
          <w:rFonts w:ascii="Times New Roman" w:hAnsi="Times New Roman" w:cs="Times New Roman"/>
        </w:rPr>
        <w:t>Which</w:t>
      </w:r>
      <w:proofErr w:type="gramEnd"/>
      <w:r w:rsidRPr="00B549E1">
        <w:rPr>
          <w:rFonts w:ascii="Times New Roman" w:hAnsi="Times New Roman" w:cs="Times New Roman"/>
        </w:rPr>
        <w:t xml:space="preserve"> types of planes would pas</w:t>
      </w:r>
      <w:r w:rsidRPr="00B549E1">
        <w:rPr>
          <w:rFonts w:ascii="Times New Roman" w:hAnsi="Times New Roman" w:cs="Times New Roman"/>
        </w:rPr>
        <w:t>s through both shoulder joints?</w:t>
      </w:r>
    </w:p>
    <w:p w:rsidR="00B549E1" w:rsidRPr="00B549E1" w:rsidRDefault="00B549E1" w:rsidP="00B549E1">
      <w:pPr>
        <w:jc w:val="both"/>
        <w:rPr>
          <w:rFonts w:ascii="Times New Roman" w:hAnsi="Times New Roman" w:cs="Times New Roman"/>
        </w:rPr>
      </w:pPr>
      <w:r w:rsidRPr="00B549E1">
        <w:rPr>
          <w:rFonts w:ascii="Times New Roman" w:hAnsi="Times New Roman" w:cs="Times New Roman"/>
        </w:rPr>
        <w:t xml:space="preserve">1-3 </w:t>
      </w:r>
      <w:proofErr w:type="gramStart"/>
      <w:r w:rsidRPr="00B549E1">
        <w:rPr>
          <w:rFonts w:ascii="Times New Roman" w:hAnsi="Times New Roman" w:cs="Times New Roman"/>
        </w:rPr>
        <w:t>Which</w:t>
      </w:r>
      <w:proofErr w:type="gramEnd"/>
      <w:r w:rsidRPr="00B549E1">
        <w:rPr>
          <w:rFonts w:ascii="Times New Roman" w:hAnsi="Times New Roman" w:cs="Times New Roman"/>
        </w:rPr>
        <w:t xml:space="preserve"> type of plane is transverse to (a) the little finger, (b)</w:t>
      </w:r>
      <w:r w:rsidRPr="00B549E1">
        <w:rPr>
          <w:rFonts w:ascii="Times New Roman" w:hAnsi="Times New Roman" w:cs="Times New Roman"/>
        </w:rPr>
        <w:t xml:space="preserve"> the big toe, and (c) the neck?</w:t>
      </w:r>
    </w:p>
    <w:p w:rsidR="00B549E1" w:rsidRPr="00B549E1" w:rsidRDefault="00B549E1" w:rsidP="00B549E1">
      <w:pPr>
        <w:jc w:val="both"/>
        <w:rPr>
          <w:rFonts w:ascii="Times New Roman" w:hAnsi="Times New Roman" w:cs="Times New Roman"/>
        </w:rPr>
      </w:pPr>
      <w:r w:rsidRPr="00B549E1">
        <w:rPr>
          <w:rFonts w:ascii="Times New Roman" w:hAnsi="Times New Roman" w:cs="Times New Roman"/>
        </w:rPr>
        <w:t xml:space="preserve">1-4 </w:t>
      </w:r>
      <w:proofErr w:type="gramStart"/>
      <w:r w:rsidRPr="00B549E1">
        <w:rPr>
          <w:rFonts w:ascii="Times New Roman" w:hAnsi="Times New Roman" w:cs="Times New Roman"/>
        </w:rPr>
        <w:t>How</w:t>
      </w:r>
      <w:proofErr w:type="gramEnd"/>
      <w:r w:rsidRPr="00B549E1">
        <w:rPr>
          <w:rFonts w:ascii="Times New Roman" w:hAnsi="Times New Roman" w:cs="Times New Roman"/>
        </w:rPr>
        <w:t xml:space="preserve"> is the thigh moved into a position of flexion, abduction, and l</w:t>
      </w:r>
      <w:r w:rsidRPr="00B549E1">
        <w:rPr>
          <w:rFonts w:ascii="Times New Roman" w:hAnsi="Times New Roman" w:cs="Times New Roman"/>
        </w:rPr>
        <w:t>ateral rotation?</w:t>
      </w:r>
    </w:p>
    <w:p w:rsidR="00B549E1" w:rsidRPr="00B549E1" w:rsidRDefault="00B549E1" w:rsidP="00B549E1">
      <w:pPr>
        <w:jc w:val="both"/>
        <w:rPr>
          <w:rFonts w:ascii="Times New Roman" w:hAnsi="Times New Roman" w:cs="Times New Roman"/>
        </w:rPr>
      </w:pPr>
      <w:r w:rsidRPr="00B549E1">
        <w:rPr>
          <w:rFonts w:ascii="Times New Roman" w:hAnsi="Times New Roman" w:cs="Times New Roman"/>
        </w:rPr>
        <w:t xml:space="preserve">1-5 </w:t>
      </w:r>
      <w:proofErr w:type="gramStart"/>
      <w:r w:rsidRPr="00B549E1">
        <w:rPr>
          <w:rFonts w:ascii="Times New Roman" w:hAnsi="Times New Roman" w:cs="Times New Roman"/>
        </w:rPr>
        <w:t>Which</w:t>
      </w:r>
      <w:proofErr w:type="gramEnd"/>
      <w:r w:rsidRPr="00B549E1">
        <w:rPr>
          <w:rFonts w:ascii="Times New Roman" w:hAnsi="Times New Roman" w:cs="Times New Roman"/>
        </w:rPr>
        <w:t xml:space="preserve"> is the most important book ever written on ana</w:t>
      </w:r>
      <w:r w:rsidRPr="00B549E1">
        <w:rPr>
          <w:rFonts w:ascii="Times New Roman" w:hAnsi="Times New Roman" w:cs="Times New Roman"/>
        </w:rPr>
        <w:t>tomy and when was it published?</w:t>
      </w:r>
    </w:p>
    <w:p w:rsidR="0071555A" w:rsidRDefault="00B549E1" w:rsidP="00B549E1">
      <w:pPr>
        <w:jc w:val="both"/>
        <w:rPr>
          <w:rFonts w:ascii="Times New Roman" w:hAnsi="Times New Roman" w:cs="Times New Roman"/>
        </w:rPr>
      </w:pPr>
      <w:r w:rsidRPr="00B549E1">
        <w:rPr>
          <w:rFonts w:ascii="Times New Roman" w:hAnsi="Times New Roman" w:cs="Times New Roman"/>
        </w:rPr>
        <w:t xml:space="preserve">1-6 </w:t>
      </w:r>
      <w:proofErr w:type="gramStart"/>
      <w:r w:rsidRPr="00B549E1">
        <w:rPr>
          <w:rFonts w:ascii="Times New Roman" w:hAnsi="Times New Roman" w:cs="Times New Roman"/>
        </w:rPr>
        <w:t>Was</w:t>
      </w:r>
      <w:proofErr w:type="gramEnd"/>
      <w:r w:rsidRPr="00B549E1">
        <w:rPr>
          <w:rFonts w:ascii="Times New Roman" w:hAnsi="Times New Roman" w:cs="Times New Roman"/>
        </w:rPr>
        <w:t xml:space="preserve"> the circulation of the blood appreciated at the time of Vesalius?</w:t>
      </w:r>
    </w:p>
    <w:p w:rsidR="00B549E1" w:rsidRPr="00B549E1" w:rsidRDefault="00B549E1" w:rsidP="00B549E1">
      <w:pPr>
        <w:jc w:val="both"/>
        <w:rPr>
          <w:rFonts w:ascii="Times New Roman" w:hAnsi="Times New Roman" w:cs="Times New Roman"/>
        </w:rPr>
      </w:pPr>
      <w:bookmarkStart w:id="0" w:name="_GoBack"/>
      <w:r>
        <w:rPr>
          <w:noProof/>
        </w:rPr>
        <w:lastRenderedPageBreak/>
        <w:drawing>
          <wp:inline distT="0" distB="0" distL="0" distR="0">
            <wp:extent cx="5943600" cy="5633744"/>
            <wp:effectExtent l="0" t="0" r="0" b="5080"/>
            <wp:docPr id="1" name="Picture 1" descr="https://www.dartmouth.edu/~humananatomy/figures/chapter_1/1_1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artmouth.edu/~humananatomy/figures/chapter_1/1_1_files/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633744"/>
                    </a:xfrm>
                    <a:prstGeom prst="rect">
                      <a:avLst/>
                    </a:prstGeom>
                    <a:noFill/>
                    <a:ln>
                      <a:noFill/>
                    </a:ln>
                  </pic:spPr>
                </pic:pic>
              </a:graphicData>
            </a:graphic>
          </wp:inline>
        </w:drawing>
      </w:r>
      <w:bookmarkEnd w:id="0"/>
    </w:p>
    <w:sectPr w:rsidR="00B549E1" w:rsidRPr="00B54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610"/>
    <w:rsid w:val="0071555A"/>
    <w:rsid w:val="00B549E1"/>
    <w:rsid w:val="00BF4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9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9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1823</Words>
  <Characters>10396</Characters>
  <Application>Microsoft Office Word</Application>
  <DocSecurity>0</DocSecurity>
  <Lines>86</Lines>
  <Paragraphs>24</Paragraphs>
  <ScaleCrop>false</ScaleCrop>
  <Company/>
  <LinksUpToDate>false</LinksUpToDate>
  <CharactersWithSpaces>12195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C</dc:creator>
  <cp:keywords/>
  <dc:description/>
  <cp:lastModifiedBy>T C</cp:lastModifiedBy>
  <cp:revision>2</cp:revision>
  <dcterms:created xsi:type="dcterms:W3CDTF">2021-01-14T15:55:00Z</dcterms:created>
  <dcterms:modified xsi:type="dcterms:W3CDTF">2021-01-14T15:59:00Z</dcterms:modified>
</cp:coreProperties>
</file>