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B15BA" w14:textId="77777777" w:rsidR="00F31B6D" w:rsidRDefault="00F31B6D" w:rsidP="00F31B6D">
      <w:pPr>
        <w:pStyle w:val="Heading2"/>
        <w:ind w:left="-5"/>
      </w:pPr>
      <w:r>
        <w:t xml:space="preserve">PUNCTUATION </w:t>
      </w:r>
    </w:p>
    <w:p w14:paraId="2C07349D" w14:textId="77777777" w:rsidR="00F31B6D" w:rsidRDefault="00F31B6D" w:rsidP="00F31B6D">
      <w:pPr>
        <w:ind w:left="-5" w:right="14"/>
      </w:pPr>
      <w:r>
        <w:t xml:space="preserve">209. Punctuation (derived from the Latin punctum, a point) means the right use of putting in Points or Stops in writing. The following are the principal </w:t>
      </w:r>
      <w:proofErr w:type="gramStart"/>
      <w:r>
        <w:t>stops:-</w:t>
      </w:r>
      <w:proofErr w:type="gramEnd"/>
      <w:r>
        <w:t xml:space="preserve"> </w:t>
      </w:r>
    </w:p>
    <w:p w14:paraId="54DD5337" w14:textId="2B7A3CB5" w:rsidR="00F31B6D" w:rsidRDefault="00F31B6D" w:rsidP="00F31B6D">
      <w:pPr>
        <w:ind w:left="-5" w:right="14"/>
      </w:pPr>
    </w:p>
    <w:p w14:paraId="2B19F7ED" w14:textId="77777777" w:rsidR="00F31B6D" w:rsidRDefault="00F31B6D" w:rsidP="00F31B6D">
      <w:pPr>
        <w:ind w:left="-5" w:right="14"/>
      </w:pPr>
      <w:r>
        <w:t xml:space="preserve">1) Full Stop or Period (.) </w:t>
      </w:r>
    </w:p>
    <w:p w14:paraId="1E48FFC3" w14:textId="77777777" w:rsidR="00F31B6D" w:rsidRDefault="00F31B6D" w:rsidP="00F31B6D">
      <w:pPr>
        <w:numPr>
          <w:ilvl w:val="0"/>
          <w:numId w:val="1"/>
        </w:numPr>
        <w:ind w:right="14" w:hanging="338"/>
      </w:pPr>
      <w:r>
        <w:t xml:space="preserve">Comma (,) </w:t>
      </w:r>
    </w:p>
    <w:p w14:paraId="7188AC4F" w14:textId="77777777" w:rsidR="00F31B6D" w:rsidRDefault="00F31B6D" w:rsidP="00F31B6D">
      <w:pPr>
        <w:numPr>
          <w:ilvl w:val="0"/>
          <w:numId w:val="1"/>
        </w:numPr>
        <w:ind w:right="14" w:hanging="338"/>
      </w:pPr>
      <w:r>
        <w:t xml:space="preserve">Semicolon (;) </w:t>
      </w:r>
    </w:p>
    <w:p w14:paraId="2347560D" w14:textId="77777777" w:rsidR="00F31B6D" w:rsidRDefault="00F31B6D" w:rsidP="00F31B6D">
      <w:pPr>
        <w:numPr>
          <w:ilvl w:val="0"/>
          <w:numId w:val="1"/>
        </w:numPr>
        <w:ind w:right="14" w:hanging="338"/>
      </w:pPr>
      <w:r>
        <w:t xml:space="preserve">Colon (:) </w:t>
      </w:r>
    </w:p>
    <w:p w14:paraId="02BCF43D" w14:textId="77777777" w:rsidR="00F31B6D" w:rsidRDefault="00F31B6D" w:rsidP="00F31B6D">
      <w:pPr>
        <w:numPr>
          <w:ilvl w:val="0"/>
          <w:numId w:val="1"/>
        </w:numPr>
        <w:ind w:right="14" w:hanging="338"/>
      </w:pPr>
      <w:r>
        <w:t xml:space="preserve">Question Mark (?) </w:t>
      </w:r>
    </w:p>
    <w:p w14:paraId="25F26E86" w14:textId="77777777" w:rsidR="00F31B6D" w:rsidRDefault="00F31B6D" w:rsidP="00F31B6D">
      <w:pPr>
        <w:numPr>
          <w:ilvl w:val="0"/>
          <w:numId w:val="1"/>
        </w:numPr>
        <w:ind w:right="14" w:hanging="338"/>
      </w:pPr>
      <w:r>
        <w:t xml:space="preserve">Exclamation Mark (!) </w:t>
      </w:r>
    </w:p>
    <w:p w14:paraId="6086E485" w14:textId="77777777" w:rsidR="00F31B6D" w:rsidRDefault="00F31B6D" w:rsidP="00F31B6D">
      <w:pPr>
        <w:spacing w:after="0" w:line="259" w:lineRule="auto"/>
        <w:ind w:left="0" w:firstLine="0"/>
      </w:pPr>
      <w:r>
        <w:t xml:space="preserve"> </w:t>
      </w:r>
    </w:p>
    <w:p w14:paraId="31F9AAFE" w14:textId="77777777" w:rsidR="00F31B6D" w:rsidRDefault="00F31B6D" w:rsidP="00F31B6D">
      <w:pPr>
        <w:ind w:left="-5" w:right="14"/>
      </w:pPr>
      <w:r>
        <w:t xml:space="preserve">Other marks in common use are the </w:t>
      </w:r>
      <w:proofErr w:type="gramStart"/>
      <w:r>
        <w:t>Dash:-</w:t>
      </w:r>
      <w:proofErr w:type="gramEnd"/>
      <w:r>
        <w:t xml:space="preserve"> Parentheses ( ); Inverted Commas or Quotation Marks" ". </w:t>
      </w:r>
    </w:p>
    <w:p w14:paraId="5221A299" w14:textId="77777777" w:rsidR="00F31B6D" w:rsidRDefault="00F31B6D" w:rsidP="00F31B6D">
      <w:pPr>
        <w:spacing w:after="0" w:line="259" w:lineRule="auto"/>
        <w:ind w:left="0" w:firstLine="0"/>
      </w:pPr>
      <w:r>
        <w:t xml:space="preserve"> </w:t>
      </w:r>
    </w:p>
    <w:p w14:paraId="6F6796A1" w14:textId="77777777" w:rsidR="00F31B6D" w:rsidRDefault="00F31B6D" w:rsidP="00F31B6D">
      <w:pPr>
        <w:numPr>
          <w:ilvl w:val="0"/>
          <w:numId w:val="2"/>
        </w:numPr>
        <w:ind w:right="14"/>
      </w:pPr>
      <w:r>
        <w:t xml:space="preserve">The Full Stop represents the greatest pause and separation. It is used to mark the end of a declarative or an imperative sentence; as, </w:t>
      </w:r>
    </w:p>
    <w:p w14:paraId="740A9087" w14:textId="77777777" w:rsidR="00F31B6D" w:rsidRDefault="00F31B6D" w:rsidP="00F31B6D">
      <w:pPr>
        <w:ind w:left="-5" w:right="14"/>
      </w:pPr>
      <w:r>
        <w:t xml:space="preserve">Dear, patient, gentle, noble Nell was dead. </w:t>
      </w:r>
    </w:p>
    <w:p w14:paraId="54577690" w14:textId="77777777" w:rsidR="00F31B6D" w:rsidRDefault="00F31B6D" w:rsidP="00F31B6D">
      <w:pPr>
        <w:spacing w:after="0" w:line="259" w:lineRule="auto"/>
        <w:ind w:left="0" w:firstLine="0"/>
      </w:pPr>
      <w:r>
        <w:t xml:space="preserve"> </w:t>
      </w:r>
    </w:p>
    <w:p w14:paraId="3A6C6554" w14:textId="77777777" w:rsidR="00F31B6D" w:rsidRDefault="00F31B6D" w:rsidP="00F31B6D">
      <w:pPr>
        <w:numPr>
          <w:ilvl w:val="0"/>
          <w:numId w:val="2"/>
        </w:numPr>
        <w:ind w:right="14"/>
      </w:pPr>
      <w:r>
        <w:t xml:space="preserve">The Full stop can be used in abbreviations, but they are often omitted in modern style. </w:t>
      </w:r>
    </w:p>
    <w:p w14:paraId="6B781A62" w14:textId="77777777" w:rsidR="00F31B6D" w:rsidRDefault="00F31B6D" w:rsidP="00F31B6D">
      <w:pPr>
        <w:ind w:left="-5" w:right="14"/>
      </w:pPr>
      <w:r>
        <w:t xml:space="preserve">M.A. or MA  </w:t>
      </w:r>
    </w:p>
    <w:p w14:paraId="79991DC1" w14:textId="77777777" w:rsidR="00F31B6D" w:rsidRDefault="00F31B6D" w:rsidP="00F31B6D">
      <w:pPr>
        <w:ind w:left="-5" w:right="14"/>
      </w:pPr>
      <w:r>
        <w:t xml:space="preserve">M.P. or MP  </w:t>
      </w:r>
    </w:p>
    <w:p w14:paraId="02177492" w14:textId="77777777" w:rsidR="00F31B6D" w:rsidRDefault="00F31B6D" w:rsidP="00F31B6D">
      <w:pPr>
        <w:ind w:left="-5" w:right="14"/>
      </w:pPr>
      <w:r>
        <w:t xml:space="preserve">U.N.O. or UNO </w:t>
      </w:r>
    </w:p>
    <w:p w14:paraId="58DFB777" w14:textId="77777777" w:rsidR="00F31B6D" w:rsidRDefault="00F31B6D" w:rsidP="00F31B6D">
      <w:pPr>
        <w:ind w:left="-5" w:right="14"/>
      </w:pPr>
      <w:r>
        <w:t xml:space="preserve">Note that in current English Mr and Mrs occur without a full stop, as these have come to be regarded as the full spellings. </w:t>
      </w:r>
    </w:p>
    <w:p w14:paraId="198E3371" w14:textId="77777777" w:rsidR="00F31B6D" w:rsidRDefault="00F31B6D" w:rsidP="00F31B6D">
      <w:pPr>
        <w:spacing w:after="0" w:line="259" w:lineRule="auto"/>
        <w:ind w:left="0" w:firstLine="0"/>
      </w:pPr>
      <w:r>
        <w:t xml:space="preserve"> </w:t>
      </w:r>
    </w:p>
    <w:p w14:paraId="7F582D0B" w14:textId="77777777" w:rsidR="00F31B6D" w:rsidRDefault="00F31B6D" w:rsidP="00F31B6D">
      <w:pPr>
        <w:numPr>
          <w:ilvl w:val="0"/>
          <w:numId w:val="2"/>
        </w:numPr>
        <w:ind w:right="14"/>
      </w:pPr>
      <w:r>
        <w:t xml:space="preserve">The Comma represents the shortest pause, and is </w:t>
      </w:r>
      <w:proofErr w:type="gramStart"/>
      <w:r>
        <w:t>used :</w:t>
      </w:r>
      <w:proofErr w:type="gramEnd"/>
      <w:r>
        <w:t xml:space="preserve">- (1) To separate a series of words in the same construction; as, England, France and Italy formed an alliance.  </w:t>
      </w:r>
    </w:p>
    <w:p w14:paraId="74C50BA2" w14:textId="77777777" w:rsidR="00F31B6D" w:rsidRDefault="00F31B6D" w:rsidP="00F31B6D">
      <w:pPr>
        <w:ind w:left="-5" w:right="14"/>
      </w:pPr>
      <w:r>
        <w:t xml:space="preserve">He lost lands, money, reputation and friends.  </w:t>
      </w:r>
    </w:p>
    <w:p w14:paraId="465C43CE" w14:textId="77777777" w:rsidR="00F31B6D" w:rsidRDefault="00F31B6D" w:rsidP="00F31B6D">
      <w:pPr>
        <w:ind w:left="-5" w:right="14"/>
      </w:pPr>
      <w:r>
        <w:t xml:space="preserve">It was a long, dull and wearisome journey.  </w:t>
      </w:r>
    </w:p>
    <w:p w14:paraId="5CA21CB6" w14:textId="77777777" w:rsidR="00F31B6D" w:rsidRDefault="00F31B6D" w:rsidP="00F31B6D">
      <w:pPr>
        <w:ind w:left="-5" w:right="14"/>
      </w:pPr>
      <w:r>
        <w:t xml:space="preserve">He wrote his exercise neatly, quickly and correctly. </w:t>
      </w:r>
    </w:p>
    <w:p w14:paraId="52345B04" w14:textId="77777777" w:rsidR="00F31B6D" w:rsidRDefault="00F31B6D" w:rsidP="00F31B6D">
      <w:pPr>
        <w:ind w:left="-5" w:right="14"/>
      </w:pPr>
      <w:proofErr w:type="gramStart"/>
      <w:r>
        <w:t>Note:-</w:t>
      </w:r>
      <w:proofErr w:type="gramEnd"/>
      <w:r>
        <w:t xml:space="preserve"> A comma is generally not placed before the word preceded by and. </w:t>
      </w:r>
    </w:p>
    <w:p w14:paraId="3D948DAF" w14:textId="77777777" w:rsidR="00F31B6D" w:rsidRDefault="00F31B6D" w:rsidP="00F31B6D">
      <w:pPr>
        <w:spacing w:after="0" w:line="259" w:lineRule="auto"/>
        <w:ind w:left="0" w:firstLine="0"/>
      </w:pPr>
      <w:r>
        <w:t xml:space="preserve"> </w:t>
      </w:r>
    </w:p>
    <w:p w14:paraId="070C3544" w14:textId="77777777" w:rsidR="00F31B6D" w:rsidRDefault="00F31B6D" w:rsidP="00F31B6D">
      <w:pPr>
        <w:numPr>
          <w:ilvl w:val="0"/>
          <w:numId w:val="3"/>
        </w:numPr>
        <w:ind w:right="1558" w:hanging="338"/>
      </w:pPr>
      <w:r>
        <w:t xml:space="preserve">To separate each pair of words connected by and; as, </w:t>
      </w:r>
      <w:proofErr w:type="gramStart"/>
      <w:r>
        <w:t>We</w:t>
      </w:r>
      <w:proofErr w:type="gramEnd"/>
      <w:r>
        <w:t xml:space="preserve"> should be devout and humble, cheerful and serene.  </w:t>
      </w:r>
    </w:p>
    <w:p w14:paraId="7A641823" w14:textId="77777777" w:rsidR="00F31B6D" w:rsidRDefault="00F31B6D" w:rsidP="00F31B6D">
      <w:pPr>
        <w:ind w:left="-5" w:right="14"/>
      </w:pPr>
      <w:r>
        <w:t xml:space="preserve">High and low, rich and poor, wise and foolish, must all die. </w:t>
      </w:r>
    </w:p>
    <w:p w14:paraId="6CFEFDE2" w14:textId="77777777" w:rsidR="00F31B6D" w:rsidRDefault="00F31B6D" w:rsidP="00F31B6D">
      <w:pPr>
        <w:spacing w:after="0" w:line="259" w:lineRule="auto"/>
        <w:ind w:left="0" w:firstLine="0"/>
      </w:pPr>
      <w:r>
        <w:t xml:space="preserve"> </w:t>
      </w:r>
    </w:p>
    <w:p w14:paraId="0D5EBB05" w14:textId="77777777" w:rsidR="00F31B6D" w:rsidRDefault="00F31B6D" w:rsidP="00F31B6D">
      <w:pPr>
        <w:numPr>
          <w:ilvl w:val="0"/>
          <w:numId w:val="3"/>
        </w:numPr>
        <w:ind w:right="1558" w:hanging="338"/>
      </w:pPr>
      <w:r>
        <w:t xml:space="preserve">After a Nominative Absolute; as, </w:t>
      </w:r>
    </w:p>
    <w:p w14:paraId="0639624C" w14:textId="77777777" w:rsidR="00F31B6D" w:rsidRDefault="00F31B6D" w:rsidP="00F31B6D">
      <w:pPr>
        <w:ind w:left="-5" w:right="14"/>
      </w:pPr>
      <w:r>
        <w:t xml:space="preserve">This done, she returned to the old man with a lovely smile on her face.  </w:t>
      </w:r>
    </w:p>
    <w:p w14:paraId="627CA8EB" w14:textId="77777777" w:rsidR="00F31B6D" w:rsidRDefault="00F31B6D" w:rsidP="00F31B6D">
      <w:pPr>
        <w:ind w:left="-5" w:right="14"/>
      </w:pPr>
      <w:r>
        <w:t xml:space="preserve">The wind being favourable, the squadron sailed. </w:t>
      </w:r>
    </w:p>
    <w:p w14:paraId="636918C2" w14:textId="77777777" w:rsidR="00F31B6D" w:rsidRDefault="00F31B6D" w:rsidP="00F31B6D">
      <w:pPr>
        <w:ind w:left="-5" w:right="14"/>
      </w:pPr>
      <w:r>
        <w:t xml:space="preserve">The genius making me no answer, I turned about to address myself to him a second time. </w:t>
      </w:r>
    </w:p>
    <w:p w14:paraId="51E7BF10" w14:textId="77777777" w:rsidR="00F31B6D" w:rsidRDefault="00F31B6D" w:rsidP="00F31B6D">
      <w:pPr>
        <w:sectPr w:rsidR="00F31B6D">
          <w:headerReference w:type="even" r:id="rId7"/>
          <w:headerReference w:type="default" r:id="rId8"/>
          <w:headerReference w:type="first" r:id="rId9"/>
          <w:pgSz w:w="12240" w:h="15840"/>
          <w:pgMar w:top="1442" w:right="1804" w:bottom="1588" w:left="1801" w:header="1442" w:footer="720" w:gutter="0"/>
          <w:pgNumType w:start="295"/>
          <w:cols w:space="720"/>
        </w:sectPr>
      </w:pPr>
    </w:p>
    <w:p w14:paraId="4299BAEE" w14:textId="77777777" w:rsidR="00F31B6D" w:rsidRDefault="00F31B6D" w:rsidP="00F31B6D">
      <w:pPr>
        <w:spacing w:after="0" w:line="259" w:lineRule="auto"/>
        <w:ind w:left="0" w:firstLine="0"/>
      </w:pPr>
      <w:r>
        <w:lastRenderedPageBreak/>
        <w:t xml:space="preserve"> </w:t>
      </w:r>
    </w:p>
    <w:p w14:paraId="1EA50871" w14:textId="77777777" w:rsidR="00F31B6D" w:rsidRDefault="00F31B6D" w:rsidP="00F31B6D">
      <w:pPr>
        <w:numPr>
          <w:ilvl w:val="0"/>
          <w:numId w:val="3"/>
        </w:numPr>
        <w:ind w:right="1558" w:hanging="338"/>
      </w:pPr>
      <w:r>
        <w:t xml:space="preserve">To mark off a Noun or Phrase in </w:t>
      </w:r>
      <w:proofErr w:type="gramStart"/>
      <w:r>
        <w:t>Apposition ;</w:t>
      </w:r>
      <w:proofErr w:type="gramEnd"/>
      <w:r>
        <w:t xml:space="preserve"> as, Paul, the apostle, was beheaded in the reign of Nero.  </w:t>
      </w:r>
    </w:p>
    <w:p w14:paraId="3C419192" w14:textId="77777777" w:rsidR="00F31B6D" w:rsidRDefault="00F31B6D" w:rsidP="00F31B6D">
      <w:pPr>
        <w:ind w:left="-5" w:right="14"/>
      </w:pPr>
      <w:r>
        <w:t xml:space="preserve">Milton, the great English poet, was blind. </w:t>
      </w:r>
    </w:p>
    <w:p w14:paraId="28AA3E40" w14:textId="7D67AD2B" w:rsidR="004925D9" w:rsidRDefault="00F31B6D" w:rsidP="00F31B6D">
      <w:r>
        <w:t>Pandit Nehru, the first prime Minister of India, died in 1964.</w:t>
      </w:r>
    </w:p>
    <w:p w14:paraId="0D6B4522" w14:textId="6747DC3A" w:rsidR="00F31B6D" w:rsidRDefault="00F31B6D" w:rsidP="00F31B6D"/>
    <w:p w14:paraId="13C34F2C" w14:textId="77777777" w:rsidR="00F31B6D" w:rsidRDefault="00F31B6D" w:rsidP="00F31B6D">
      <w:pPr>
        <w:spacing w:after="0" w:line="259" w:lineRule="auto"/>
        <w:ind w:left="0" w:firstLine="0"/>
      </w:pPr>
    </w:p>
    <w:p w14:paraId="46C10BB9" w14:textId="77777777" w:rsidR="00F31B6D" w:rsidRDefault="00F31B6D" w:rsidP="00F31B6D">
      <w:pPr>
        <w:numPr>
          <w:ilvl w:val="0"/>
          <w:numId w:val="3"/>
        </w:numPr>
        <w:ind w:right="1558" w:hanging="338"/>
      </w:pPr>
      <w:r>
        <w:t xml:space="preserve">To mark off words used in addressing people Come into the garden, Maud. </w:t>
      </w:r>
    </w:p>
    <w:p w14:paraId="76EB8FA5" w14:textId="77777777" w:rsidR="00F31B6D" w:rsidRDefault="00F31B6D" w:rsidP="00F31B6D">
      <w:pPr>
        <w:ind w:left="-5" w:right="14"/>
      </w:pPr>
      <w:r>
        <w:t xml:space="preserve">How are you, Mohan? </w:t>
      </w:r>
    </w:p>
    <w:p w14:paraId="45F2AC2B" w14:textId="77777777" w:rsidR="00F31B6D" w:rsidRDefault="00F31B6D" w:rsidP="00F31B6D">
      <w:pPr>
        <w:ind w:left="-5" w:right="14"/>
      </w:pPr>
      <w:r>
        <w:t xml:space="preserve">Lord of the universe, shield us and guide us. </w:t>
      </w:r>
    </w:p>
    <w:p w14:paraId="09C3D7F3" w14:textId="77777777" w:rsidR="00F31B6D" w:rsidRDefault="00F31B6D" w:rsidP="00F31B6D">
      <w:pPr>
        <w:ind w:left="-5" w:right="14"/>
      </w:pPr>
      <w:r>
        <w:t xml:space="preserve">But when the words are emphatic, we ought to use the Note of Exclamation; as, Monster! by thee my child's devoured! </w:t>
      </w:r>
    </w:p>
    <w:p w14:paraId="39402F17" w14:textId="77777777" w:rsidR="00F31B6D" w:rsidRDefault="00F31B6D" w:rsidP="00F31B6D">
      <w:pPr>
        <w:spacing w:after="0" w:line="259" w:lineRule="auto"/>
        <w:ind w:left="0" w:firstLine="0"/>
      </w:pPr>
      <w:r>
        <w:t xml:space="preserve"> </w:t>
      </w:r>
    </w:p>
    <w:p w14:paraId="6E5B4677" w14:textId="77777777" w:rsidR="00F31B6D" w:rsidRDefault="00F31B6D" w:rsidP="00F31B6D">
      <w:pPr>
        <w:numPr>
          <w:ilvl w:val="0"/>
          <w:numId w:val="3"/>
        </w:numPr>
        <w:ind w:right="1558" w:hanging="338"/>
      </w:pPr>
      <w:r>
        <w:t xml:space="preserve">To mark off two or more Adverbs or Adverbial phrases coming </w:t>
      </w:r>
      <w:proofErr w:type="gramStart"/>
      <w:r>
        <w:t>together ;</w:t>
      </w:r>
      <w:proofErr w:type="gramEnd"/>
      <w:r>
        <w:t xml:space="preserve"> as, Then, at length, tardy justice was done to the memory of Oliver. </w:t>
      </w:r>
    </w:p>
    <w:p w14:paraId="3EAB3D84" w14:textId="77777777" w:rsidR="00F31B6D" w:rsidRDefault="00F31B6D" w:rsidP="00F31B6D">
      <w:pPr>
        <w:spacing w:after="0" w:line="259" w:lineRule="auto"/>
        <w:ind w:left="0" w:firstLine="0"/>
      </w:pPr>
      <w:r>
        <w:t xml:space="preserve"> </w:t>
      </w:r>
    </w:p>
    <w:p w14:paraId="4A63B536" w14:textId="77777777" w:rsidR="00F31B6D" w:rsidRDefault="00F31B6D" w:rsidP="00F31B6D">
      <w:pPr>
        <w:numPr>
          <w:ilvl w:val="0"/>
          <w:numId w:val="3"/>
        </w:numPr>
        <w:ind w:right="1558" w:hanging="338"/>
      </w:pPr>
      <w:r>
        <w:t xml:space="preserve">Before and after a Participial phrase, provided that the phrase might be expanded into </w:t>
      </w:r>
    </w:p>
    <w:p w14:paraId="6E2BC4A9" w14:textId="77777777" w:rsidR="00F31B6D" w:rsidRDefault="00F31B6D" w:rsidP="00F31B6D">
      <w:pPr>
        <w:ind w:left="-5" w:right="2172"/>
      </w:pPr>
      <w:r>
        <w:t xml:space="preserve">a sentence, and is not used in a merely qualifying sense; as, Caesar, having conquered his enemies, returned to Rome. </w:t>
      </w:r>
    </w:p>
    <w:p w14:paraId="202484C0" w14:textId="77777777" w:rsidR="00F31B6D" w:rsidRDefault="00F31B6D" w:rsidP="00F31B6D">
      <w:pPr>
        <w:spacing w:after="0" w:line="259" w:lineRule="auto"/>
        <w:ind w:left="0" w:firstLine="0"/>
      </w:pPr>
      <w:r>
        <w:t xml:space="preserve"> </w:t>
      </w:r>
    </w:p>
    <w:p w14:paraId="34058F3F" w14:textId="77777777" w:rsidR="00F31B6D" w:rsidRDefault="00F31B6D" w:rsidP="00F31B6D">
      <w:pPr>
        <w:numPr>
          <w:ilvl w:val="0"/>
          <w:numId w:val="4"/>
        </w:numPr>
        <w:ind w:right="1245"/>
      </w:pPr>
      <w:r>
        <w:t xml:space="preserve">Before and after words, phrases, or clauses, let into the body of a sentence; as, He did not, however, gain his object. </w:t>
      </w:r>
    </w:p>
    <w:p w14:paraId="54552107" w14:textId="77777777" w:rsidR="00F31B6D" w:rsidRDefault="00F31B6D" w:rsidP="00F31B6D">
      <w:pPr>
        <w:ind w:left="-5" w:right="14"/>
      </w:pPr>
      <w:r>
        <w:t xml:space="preserve">It is mind, after all, which does the work of the world. </w:t>
      </w:r>
    </w:p>
    <w:p w14:paraId="60E0EBC6" w14:textId="77777777" w:rsidR="00F31B6D" w:rsidRDefault="00F31B6D" w:rsidP="00F31B6D">
      <w:pPr>
        <w:ind w:left="-5" w:right="14"/>
      </w:pPr>
      <w:r>
        <w:t xml:space="preserve">His behaviour, to say the least, was very rude. </w:t>
      </w:r>
    </w:p>
    <w:p w14:paraId="2FC1E9CA" w14:textId="77777777" w:rsidR="00F31B6D" w:rsidRDefault="00F31B6D" w:rsidP="00F31B6D">
      <w:pPr>
        <w:ind w:left="-5" w:right="14"/>
      </w:pPr>
      <w:r>
        <w:t xml:space="preserve">His story was, in several ways, improbable. </w:t>
      </w:r>
    </w:p>
    <w:p w14:paraId="3D32C293" w14:textId="77777777" w:rsidR="00F31B6D" w:rsidRDefault="00F31B6D" w:rsidP="00F31B6D">
      <w:pPr>
        <w:ind w:left="-5" w:right="14"/>
      </w:pPr>
      <w:r>
        <w:t xml:space="preserve">Let there be no strife, I pray thee, between thee and me. </w:t>
      </w:r>
    </w:p>
    <w:p w14:paraId="5F5F5339" w14:textId="77777777" w:rsidR="00F31B6D" w:rsidRDefault="00F31B6D" w:rsidP="00F31B6D">
      <w:pPr>
        <w:ind w:left="-5" w:right="14"/>
      </w:pPr>
      <w:r>
        <w:t xml:space="preserve">The essay-writers, whose works consisted in a great measure of short moral dissertations, set the literary taste of the age. </w:t>
      </w:r>
    </w:p>
    <w:p w14:paraId="67089908" w14:textId="77777777" w:rsidR="00F31B6D" w:rsidRDefault="00F31B6D" w:rsidP="00F31B6D">
      <w:pPr>
        <w:ind w:left="-5" w:right="14"/>
      </w:pPr>
      <w:r>
        <w:t xml:space="preserve">The people of Orleans, when they first saw her in their city, thought she was an angel. </w:t>
      </w:r>
    </w:p>
    <w:p w14:paraId="4FE3B440" w14:textId="77777777" w:rsidR="00F31B6D" w:rsidRDefault="00F31B6D" w:rsidP="00F31B6D">
      <w:pPr>
        <w:spacing w:after="0" w:line="259" w:lineRule="auto"/>
        <w:ind w:left="0" w:firstLine="0"/>
      </w:pPr>
      <w:r>
        <w:t xml:space="preserve"> </w:t>
      </w:r>
    </w:p>
    <w:p w14:paraId="6D86EE1D" w14:textId="77777777" w:rsidR="00F31B6D" w:rsidRDefault="00F31B6D" w:rsidP="00F31B6D">
      <w:pPr>
        <w:numPr>
          <w:ilvl w:val="0"/>
          <w:numId w:val="4"/>
        </w:numPr>
        <w:ind w:right="1245"/>
      </w:pPr>
      <w:r>
        <w:t xml:space="preserve">To indicate the omission of a word, especially a verb; as, Rama received a fountain pen; Hari, a watch.  </w:t>
      </w:r>
    </w:p>
    <w:p w14:paraId="6C69B9D5" w14:textId="77777777" w:rsidR="00F31B6D" w:rsidRDefault="00F31B6D" w:rsidP="00F31B6D">
      <w:pPr>
        <w:ind w:left="-5" w:right="14"/>
      </w:pPr>
      <w:r>
        <w:t xml:space="preserve">He was a Brahmin; she, a Rajput.  </w:t>
      </w:r>
    </w:p>
    <w:p w14:paraId="2F0AFE6A" w14:textId="77777777" w:rsidR="00F31B6D" w:rsidRDefault="00F31B6D" w:rsidP="00F31B6D">
      <w:pPr>
        <w:ind w:left="-5" w:right="14"/>
      </w:pPr>
      <w:r>
        <w:t xml:space="preserve">He will succeed; you, never. </w:t>
      </w:r>
    </w:p>
    <w:p w14:paraId="53CF00D9" w14:textId="77777777" w:rsidR="00F31B6D" w:rsidRDefault="00F31B6D" w:rsidP="00F31B6D">
      <w:pPr>
        <w:spacing w:after="0" w:line="259" w:lineRule="auto"/>
        <w:ind w:left="0" w:firstLine="0"/>
      </w:pPr>
      <w:r>
        <w:t xml:space="preserve"> </w:t>
      </w:r>
    </w:p>
    <w:p w14:paraId="47606497" w14:textId="77777777" w:rsidR="00F31B6D" w:rsidRDefault="00F31B6D" w:rsidP="00F31B6D">
      <w:pPr>
        <w:numPr>
          <w:ilvl w:val="0"/>
          <w:numId w:val="4"/>
        </w:numPr>
        <w:ind w:right="1245"/>
      </w:pPr>
      <w:r>
        <w:t xml:space="preserve">To separate short co-ordinate   clauses of a Compound sentence; as, </w:t>
      </w:r>
      <w:proofErr w:type="gramStart"/>
      <w:r>
        <w:t>The</w:t>
      </w:r>
      <w:proofErr w:type="gramEnd"/>
      <w:r>
        <w:t xml:space="preserve"> rains descended, and the floods came. </w:t>
      </w:r>
    </w:p>
    <w:p w14:paraId="57FFD3F0" w14:textId="77777777" w:rsidR="00F31B6D" w:rsidRDefault="00F31B6D" w:rsidP="00F31B6D">
      <w:pPr>
        <w:ind w:left="-5" w:right="14"/>
      </w:pPr>
      <w:r>
        <w:t xml:space="preserve">Men may come and men may go, but I go on for ever. </w:t>
      </w:r>
    </w:p>
    <w:p w14:paraId="0C728B49" w14:textId="77777777" w:rsidR="00F31B6D" w:rsidRDefault="00F31B6D" w:rsidP="00F31B6D">
      <w:pPr>
        <w:ind w:left="-5" w:right="14"/>
      </w:pPr>
      <w:r>
        <w:t xml:space="preserve">I came, I saw, I conquered. </w:t>
      </w:r>
    </w:p>
    <w:p w14:paraId="215634FB" w14:textId="77777777" w:rsidR="00F31B6D" w:rsidRDefault="00F31B6D" w:rsidP="00F31B6D">
      <w:pPr>
        <w:ind w:left="-5" w:right="14"/>
      </w:pPr>
      <w:r>
        <w:t xml:space="preserve">The way was long, the wind was cold. </w:t>
      </w:r>
    </w:p>
    <w:p w14:paraId="033B4346" w14:textId="77777777" w:rsidR="00F31B6D" w:rsidRDefault="00F31B6D" w:rsidP="00F31B6D">
      <w:pPr>
        <w:ind w:left="-5" w:right="14"/>
      </w:pPr>
      <w:r>
        <w:t xml:space="preserve">The minstrel was infirm and old. </w:t>
      </w:r>
    </w:p>
    <w:p w14:paraId="13908FDA" w14:textId="77777777" w:rsidR="00F31B6D" w:rsidRDefault="00F31B6D" w:rsidP="00F31B6D">
      <w:pPr>
        <w:ind w:left="-5" w:right="2003"/>
      </w:pPr>
      <w:r>
        <w:lastRenderedPageBreak/>
        <w:t xml:space="preserve">When there is a conjunction the comma is sometimes omitted; as, He came and saw me. </w:t>
      </w:r>
    </w:p>
    <w:p w14:paraId="2BEB5340" w14:textId="77777777" w:rsidR="00F31B6D" w:rsidRDefault="00F31B6D" w:rsidP="00F31B6D">
      <w:pPr>
        <w:spacing w:after="0" w:line="259" w:lineRule="auto"/>
        <w:ind w:left="0" w:firstLine="0"/>
      </w:pPr>
      <w:r>
        <w:t xml:space="preserve"> </w:t>
      </w:r>
    </w:p>
    <w:p w14:paraId="7DE57971" w14:textId="77777777" w:rsidR="00F31B6D" w:rsidRDefault="00F31B6D" w:rsidP="00F31B6D">
      <w:pPr>
        <w:numPr>
          <w:ilvl w:val="0"/>
          <w:numId w:val="5"/>
        </w:numPr>
        <w:ind w:right="14" w:hanging="458"/>
      </w:pPr>
      <w:r>
        <w:t xml:space="preserve">To mark off a direct quotation from the rest of the sentence; as, "Exactly so," said Alice. </w:t>
      </w:r>
    </w:p>
    <w:p w14:paraId="6770D0EB" w14:textId="77777777" w:rsidR="00F31B6D" w:rsidRDefault="00F31B6D" w:rsidP="00F31B6D">
      <w:pPr>
        <w:ind w:left="-5" w:right="14"/>
      </w:pPr>
      <w:r>
        <w:t xml:space="preserve">He said to his disciples, "Watch and pray." </w:t>
      </w:r>
    </w:p>
    <w:p w14:paraId="6E0BC4B9" w14:textId="77777777" w:rsidR="00F31B6D" w:rsidRDefault="00F31B6D" w:rsidP="00F31B6D">
      <w:pPr>
        <w:ind w:left="-5" w:right="14"/>
      </w:pPr>
      <w:r>
        <w:t xml:space="preserve">"Go then," said the ant, "and dance winter away." </w:t>
      </w:r>
    </w:p>
    <w:p w14:paraId="5486E8FD" w14:textId="77777777" w:rsidR="00F31B6D" w:rsidRDefault="00F31B6D" w:rsidP="00F31B6D">
      <w:pPr>
        <w:spacing w:after="0" w:line="259" w:lineRule="auto"/>
        <w:ind w:left="0" w:firstLine="0"/>
      </w:pPr>
      <w:r>
        <w:t xml:space="preserve"> </w:t>
      </w:r>
    </w:p>
    <w:p w14:paraId="56A50E72" w14:textId="77777777" w:rsidR="00F31B6D" w:rsidRDefault="00F31B6D" w:rsidP="00F31B6D">
      <w:pPr>
        <w:numPr>
          <w:ilvl w:val="0"/>
          <w:numId w:val="5"/>
        </w:numPr>
        <w:ind w:right="14" w:hanging="458"/>
      </w:pPr>
      <w:r>
        <w:t>Before certain co-</w:t>
      </w:r>
      <w:proofErr w:type="spellStart"/>
      <w:r>
        <w:t>ordinative</w:t>
      </w:r>
      <w:proofErr w:type="spellEnd"/>
      <w:r>
        <w:t xml:space="preserve"> conjunctions; as, </w:t>
      </w:r>
    </w:p>
    <w:p w14:paraId="152811C5" w14:textId="77777777" w:rsidR="00F31B6D" w:rsidRDefault="00F31B6D" w:rsidP="00F31B6D">
      <w:pPr>
        <w:ind w:left="-5" w:right="14"/>
      </w:pPr>
      <w:r>
        <w:t xml:space="preserve">To act thus is not wisdom, but folly. </w:t>
      </w:r>
    </w:p>
    <w:p w14:paraId="3D3E6AB0" w14:textId="77777777" w:rsidR="00F31B6D" w:rsidRDefault="00F31B6D" w:rsidP="00F31B6D">
      <w:pPr>
        <w:spacing w:after="0" w:line="259" w:lineRule="auto"/>
        <w:ind w:left="0" w:firstLine="0"/>
      </w:pPr>
      <w:r>
        <w:t xml:space="preserve"> </w:t>
      </w:r>
    </w:p>
    <w:p w14:paraId="1E8FBDA7" w14:textId="77777777" w:rsidR="00F31B6D" w:rsidRDefault="00F31B6D" w:rsidP="00F31B6D">
      <w:pPr>
        <w:numPr>
          <w:ilvl w:val="0"/>
          <w:numId w:val="5"/>
        </w:numPr>
        <w:ind w:right="14" w:hanging="458"/>
      </w:pPr>
      <w:r>
        <w:t xml:space="preserve">To separate from the verb a long Subject opening a sentence; as, </w:t>
      </w:r>
    </w:p>
    <w:p w14:paraId="70BB8538" w14:textId="77777777" w:rsidR="00F31B6D" w:rsidRDefault="00F31B6D" w:rsidP="00F31B6D">
      <w:pPr>
        <w:ind w:left="-5" w:right="14"/>
      </w:pPr>
      <w:r>
        <w:t xml:space="preserve">  The injustice of the sentence pronounced upon that great scientist and discoverer, is now evident to us ail. </w:t>
      </w:r>
    </w:p>
    <w:p w14:paraId="64F2B133" w14:textId="77777777" w:rsidR="00F31B6D" w:rsidRDefault="00F31B6D" w:rsidP="00F31B6D">
      <w:pPr>
        <w:ind w:left="-5" w:right="14"/>
      </w:pPr>
      <w:r>
        <w:t xml:space="preserve">All that we admired and adored before as great and magnificent, is obliterated or vanished. </w:t>
      </w:r>
    </w:p>
    <w:p w14:paraId="4D84D51B" w14:textId="77777777" w:rsidR="00F31B6D" w:rsidRDefault="00F31B6D" w:rsidP="00F31B6D">
      <w:pPr>
        <w:spacing w:after="0" w:line="259" w:lineRule="auto"/>
        <w:ind w:left="0" w:firstLine="0"/>
      </w:pPr>
      <w:r>
        <w:t xml:space="preserve"> </w:t>
      </w:r>
    </w:p>
    <w:p w14:paraId="7BF05601" w14:textId="77777777" w:rsidR="00F31B6D" w:rsidRDefault="00F31B6D" w:rsidP="00F31B6D">
      <w:pPr>
        <w:numPr>
          <w:ilvl w:val="0"/>
          <w:numId w:val="5"/>
        </w:numPr>
        <w:ind w:right="14" w:hanging="458"/>
      </w:pPr>
      <w:r>
        <w:t xml:space="preserve">To separate a Noun clause-whether subject or object preceding the verb; as, </w:t>
      </w:r>
      <w:proofErr w:type="gramStart"/>
      <w:r>
        <w:t>Whatever</w:t>
      </w:r>
      <w:proofErr w:type="gramEnd"/>
      <w:r>
        <w:t xml:space="preserve"> is, is right. </w:t>
      </w:r>
    </w:p>
    <w:p w14:paraId="4E206577" w14:textId="77777777" w:rsidR="00F31B6D" w:rsidRDefault="00F31B6D" w:rsidP="00F31B6D">
      <w:pPr>
        <w:ind w:left="-5" w:right="14"/>
      </w:pPr>
      <w:r>
        <w:t xml:space="preserve">How we are ever to get there, is the question, </w:t>
      </w:r>
    </w:p>
    <w:p w14:paraId="4BE15EDF" w14:textId="77777777" w:rsidR="00F31B6D" w:rsidRDefault="00F31B6D" w:rsidP="00F31B6D">
      <w:pPr>
        <w:ind w:left="-5" w:right="14"/>
      </w:pPr>
      <w:r>
        <w:t xml:space="preserve">That he would succeed in his undertaking, no one ever doubted. </w:t>
      </w:r>
    </w:p>
    <w:p w14:paraId="20016648" w14:textId="77777777" w:rsidR="00F31B6D" w:rsidRDefault="00F31B6D" w:rsidP="00F31B6D">
      <w:pPr>
        <w:spacing w:after="0" w:line="259" w:lineRule="auto"/>
        <w:ind w:left="0" w:firstLine="0"/>
      </w:pPr>
      <w:r>
        <w:t xml:space="preserve"> </w:t>
      </w:r>
    </w:p>
    <w:p w14:paraId="70BDA6C1" w14:textId="77777777" w:rsidR="00F31B6D" w:rsidRDefault="00F31B6D" w:rsidP="00F31B6D">
      <w:pPr>
        <w:numPr>
          <w:ilvl w:val="0"/>
          <w:numId w:val="5"/>
        </w:numPr>
        <w:ind w:right="14" w:hanging="458"/>
      </w:pPr>
      <w:r>
        <w:t xml:space="preserve">To separate a clause that is not restrictive in meaning, but is co-ordinate with the </w:t>
      </w:r>
    </w:p>
    <w:p w14:paraId="36B328B5" w14:textId="77777777" w:rsidR="00F31B6D" w:rsidRDefault="00F31B6D" w:rsidP="00F31B6D">
      <w:pPr>
        <w:ind w:left="-5" w:right="14"/>
      </w:pPr>
      <w:r>
        <w:t xml:space="preserve">Principal clause; as, </w:t>
      </w:r>
    </w:p>
    <w:p w14:paraId="122D857E" w14:textId="77777777" w:rsidR="00F31B6D" w:rsidRDefault="00F31B6D" w:rsidP="00F31B6D">
      <w:pPr>
        <w:ind w:left="-5" w:right="941"/>
      </w:pPr>
      <w:r>
        <w:t xml:space="preserve">Sailors, who are generally superstitious, say it is unlucky to embark on a Friday. During my stay in Sri Lanka I visited </w:t>
      </w:r>
      <w:proofErr w:type="spellStart"/>
      <w:r>
        <w:t>Mihintale</w:t>
      </w:r>
      <w:proofErr w:type="spellEnd"/>
      <w:r>
        <w:t xml:space="preserve">, which is regarded as the cradle of Buddhism. </w:t>
      </w:r>
    </w:p>
    <w:p w14:paraId="7766EF2A" w14:textId="77777777" w:rsidR="00F31B6D" w:rsidRDefault="00F31B6D" w:rsidP="00F31B6D">
      <w:pPr>
        <w:ind w:left="-5" w:right="14"/>
      </w:pPr>
      <w:r>
        <w:t xml:space="preserve">When the Adjective clause is restrictive in meaning the comma should not be applied; as, </w:t>
      </w:r>
      <w:proofErr w:type="gramStart"/>
      <w:r>
        <w:t>This</w:t>
      </w:r>
      <w:proofErr w:type="gramEnd"/>
      <w:r>
        <w:t xml:space="preserve"> is the house that Jack built. </w:t>
      </w:r>
    </w:p>
    <w:p w14:paraId="42F20788" w14:textId="77777777" w:rsidR="00F31B6D" w:rsidRDefault="00F31B6D" w:rsidP="00F31B6D">
      <w:pPr>
        <w:ind w:left="-5" w:right="14"/>
      </w:pPr>
      <w:r>
        <w:t xml:space="preserve">The Lord is nigh </w:t>
      </w:r>
      <w:proofErr w:type="spellStart"/>
      <w:r>
        <w:t>upto</w:t>
      </w:r>
      <w:proofErr w:type="spellEnd"/>
      <w:r>
        <w:t xml:space="preserve"> them that are of a broken heart. </w:t>
      </w:r>
    </w:p>
    <w:p w14:paraId="5A17CE30" w14:textId="77777777" w:rsidR="00F31B6D" w:rsidRDefault="00F31B6D" w:rsidP="00F31B6D">
      <w:pPr>
        <w:ind w:left="-5" w:right="14"/>
      </w:pPr>
      <w:r>
        <w:t xml:space="preserve">The echoes of the storm which was then raised I still hear grumbling round me. </w:t>
      </w:r>
    </w:p>
    <w:p w14:paraId="5E4DE2D9" w14:textId="77777777" w:rsidR="00F31B6D" w:rsidRDefault="00F31B6D" w:rsidP="00F31B6D">
      <w:pPr>
        <w:ind w:left="-5" w:right="14"/>
      </w:pPr>
      <w:r>
        <w:t xml:space="preserve">The design was disapproved by everyone whose judgement was entitled to respect. </w:t>
      </w:r>
    </w:p>
    <w:p w14:paraId="6D048FBF" w14:textId="77777777" w:rsidR="00F31B6D" w:rsidRDefault="00F31B6D" w:rsidP="00F31B6D">
      <w:pPr>
        <w:spacing w:after="0" w:line="259" w:lineRule="auto"/>
        <w:ind w:left="0" w:firstLine="0"/>
      </w:pPr>
      <w:r>
        <w:t xml:space="preserve"> </w:t>
      </w:r>
    </w:p>
    <w:p w14:paraId="630B8852" w14:textId="77777777" w:rsidR="00F31B6D" w:rsidRDefault="00F31B6D" w:rsidP="00F31B6D">
      <w:pPr>
        <w:numPr>
          <w:ilvl w:val="0"/>
          <w:numId w:val="5"/>
        </w:numPr>
        <w:ind w:right="14" w:hanging="458"/>
      </w:pPr>
      <w:r>
        <w:t xml:space="preserve">To separate an Adverbial clause from its Principal clause; as, When I was a bachelor, I lived by myself.  </w:t>
      </w:r>
    </w:p>
    <w:p w14:paraId="4C79AE65" w14:textId="77777777" w:rsidR="00F31B6D" w:rsidRDefault="00F31B6D" w:rsidP="00F31B6D">
      <w:pPr>
        <w:ind w:left="-5" w:right="14"/>
      </w:pPr>
      <w:r>
        <w:t>If thou would '</w:t>
      </w:r>
      <w:proofErr w:type="spellStart"/>
      <w:r>
        <w:t>st</w:t>
      </w:r>
      <w:proofErr w:type="spellEnd"/>
      <w:r>
        <w:t xml:space="preserve"> be happy, seek to please. </w:t>
      </w:r>
    </w:p>
    <w:p w14:paraId="73243526" w14:textId="77777777" w:rsidR="00F31B6D" w:rsidRDefault="00F31B6D" w:rsidP="00F31B6D">
      <w:pPr>
        <w:ind w:left="-5" w:right="14"/>
      </w:pPr>
      <w:r>
        <w:t xml:space="preserve">When the Adverbial clause follows the Principal </w:t>
      </w:r>
      <w:proofErr w:type="gramStart"/>
      <w:r>
        <w:t>clause</w:t>
      </w:r>
      <w:proofErr w:type="gramEnd"/>
      <w:r>
        <w:t xml:space="preserve"> the comma is frequently omitted; as, </w:t>
      </w:r>
    </w:p>
    <w:p w14:paraId="4F17F88D" w14:textId="77777777" w:rsidR="00F31B6D" w:rsidRDefault="00F31B6D" w:rsidP="00F31B6D">
      <w:pPr>
        <w:ind w:left="-5" w:right="14"/>
      </w:pPr>
      <w:r>
        <w:t xml:space="preserve">Seek to please if thou </w:t>
      </w:r>
      <w:proofErr w:type="spellStart"/>
      <w:r>
        <w:t>would'st</w:t>
      </w:r>
      <w:proofErr w:type="spellEnd"/>
      <w:r>
        <w:t xml:space="preserve"> be happy </w:t>
      </w:r>
    </w:p>
    <w:p w14:paraId="65A71BE7" w14:textId="77777777" w:rsidR="00F31B6D" w:rsidRDefault="00F31B6D" w:rsidP="00F31B6D">
      <w:pPr>
        <w:spacing w:after="0" w:line="259" w:lineRule="auto"/>
        <w:ind w:left="0" w:firstLine="0"/>
      </w:pPr>
      <w:r>
        <w:t xml:space="preserve"> </w:t>
      </w:r>
    </w:p>
    <w:p w14:paraId="56E64F39" w14:textId="77777777" w:rsidR="00F31B6D" w:rsidRDefault="00F31B6D" w:rsidP="00F31B6D">
      <w:pPr>
        <w:ind w:left="-5" w:right="14"/>
      </w:pPr>
      <w:r>
        <w:t xml:space="preserve">213.The Semicolon represents a pause of greater importance than that shown by the comma. It is </w:t>
      </w:r>
      <w:proofErr w:type="gramStart"/>
      <w:r>
        <w:t>used :</w:t>
      </w:r>
      <w:proofErr w:type="gramEnd"/>
      <w:r>
        <w:t xml:space="preserve">- </w:t>
      </w:r>
    </w:p>
    <w:p w14:paraId="5C7A2388" w14:textId="77777777" w:rsidR="00F31B6D" w:rsidRDefault="00F31B6D" w:rsidP="00F31B6D">
      <w:pPr>
        <w:spacing w:after="0" w:line="259" w:lineRule="auto"/>
        <w:ind w:left="0" w:firstLine="0"/>
      </w:pPr>
      <w:r>
        <w:t xml:space="preserve"> </w:t>
      </w:r>
    </w:p>
    <w:p w14:paraId="54B212D7" w14:textId="77777777" w:rsidR="00F31B6D" w:rsidRDefault="00F31B6D" w:rsidP="00F31B6D">
      <w:pPr>
        <w:numPr>
          <w:ilvl w:val="0"/>
          <w:numId w:val="6"/>
        </w:numPr>
        <w:ind w:right="1912"/>
      </w:pPr>
      <w:r>
        <w:t xml:space="preserve">To separate the clauses of Compound sentence, when they contain a comma; as, He was a brave, large-hearted man; and we all honoured him. </w:t>
      </w:r>
    </w:p>
    <w:p w14:paraId="4E89944D" w14:textId="77777777" w:rsidR="00F31B6D" w:rsidRDefault="00F31B6D" w:rsidP="00F31B6D">
      <w:pPr>
        <w:spacing w:after="0" w:line="259" w:lineRule="auto"/>
        <w:ind w:left="0" w:firstLine="0"/>
      </w:pPr>
      <w:r>
        <w:t xml:space="preserve"> </w:t>
      </w:r>
    </w:p>
    <w:p w14:paraId="0F0B31C8" w14:textId="77777777" w:rsidR="00F31B6D" w:rsidRDefault="00F31B6D" w:rsidP="00F31B6D">
      <w:pPr>
        <w:numPr>
          <w:ilvl w:val="0"/>
          <w:numId w:val="6"/>
        </w:numPr>
        <w:ind w:right="1912"/>
      </w:pPr>
      <w:r>
        <w:lastRenderedPageBreak/>
        <w:t xml:space="preserve">To separate a series of loosely related clauses; as, Her court was </w:t>
      </w:r>
      <w:proofErr w:type="gramStart"/>
      <w:r>
        <w:t>pure ;</w:t>
      </w:r>
      <w:proofErr w:type="gramEnd"/>
      <w:r>
        <w:t xml:space="preserve"> her life serene; God gave her peace; her land reposed. </w:t>
      </w:r>
    </w:p>
    <w:p w14:paraId="3B817709" w14:textId="77777777" w:rsidR="00F31B6D" w:rsidRDefault="00F31B6D" w:rsidP="00F31B6D">
      <w:pPr>
        <w:ind w:left="-5" w:right="944"/>
      </w:pPr>
      <w:r>
        <w:t xml:space="preserve">Today we love what tomorrow we hate; today we seek what tomorrow we shun; today we desire what tomorrow we fear. </w:t>
      </w:r>
    </w:p>
    <w:p w14:paraId="70C062A4" w14:textId="77777777" w:rsidR="00F31B6D" w:rsidRDefault="00F31B6D" w:rsidP="00F31B6D">
      <w:pPr>
        <w:spacing w:after="0" w:line="259" w:lineRule="auto"/>
        <w:ind w:left="0" w:firstLine="0"/>
      </w:pPr>
      <w:r>
        <w:t xml:space="preserve"> </w:t>
      </w:r>
    </w:p>
    <w:p w14:paraId="1F952DA2" w14:textId="77777777" w:rsidR="00F31B6D" w:rsidRDefault="00F31B6D" w:rsidP="00F31B6D">
      <w:pPr>
        <w:ind w:left="-5" w:right="14"/>
      </w:pPr>
      <w:r>
        <w:t xml:space="preserve">214. The Colon marks a still more complete pause than that expressed by the Semicolon. </w:t>
      </w:r>
    </w:p>
    <w:p w14:paraId="390463AA" w14:textId="77777777" w:rsidR="00F31B6D" w:rsidRDefault="00F31B6D" w:rsidP="00F31B6D">
      <w:pPr>
        <w:ind w:left="-5" w:right="14"/>
      </w:pPr>
      <w:r>
        <w:t xml:space="preserve">It is used (sometimes with a dash after it): - </w:t>
      </w:r>
    </w:p>
    <w:p w14:paraId="787032FE" w14:textId="77777777" w:rsidR="00F31B6D" w:rsidRDefault="00F31B6D" w:rsidP="00F31B6D">
      <w:pPr>
        <w:spacing w:after="0" w:line="259" w:lineRule="auto"/>
        <w:ind w:left="0" w:firstLine="0"/>
      </w:pPr>
      <w:r>
        <w:t xml:space="preserve"> </w:t>
      </w:r>
    </w:p>
    <w:p w14:paraId="036129FF" w14:textId="77777777" w:rsidR="00F31B6D" w:rsidRDefault="00F31B6D" w:rsidP="00F31B6D">
      <w:pPr>
        <w:numPr>
          <w:ilvl w:val="0"/>
          <w:numId w:val="7"/>
        </w:numPr>
        <w:ind w:right="14" w:hanging="338"/>
      </w:pPr>
      <w:r>
        <w:t xml:space="preserve">To introduce a quotation; as, </w:t>
      </w:r>
    </w:p>
    <w:p w14:paraId="4194C885" w14:textId="77777777" w:rsidR="00F31B6D" w:rsidRDefault="00F31B6D" w:rsidP="00F31B6D">
      <w:pPr>
        <w:ind w:left="-5" w:right="14"/>
      </w:pPr>
      <w:r>
        <w:t xml:space="preserve">Bacon </w:t>
      </w:r>
      <w:proofErr w:type="gramStart"/>
      <w:r>
        <w:t>says :</w:t>
      </w:r>
      <w:proofErr w:type="gramEnd"/>
      <w:r>
        <w:t xml:space="preserve">- “Reading makes a full man, writing an exact man, speaking a ready man.” </w:t>
      </w:r>
    </w:p>
    <w:p w14:paraId="03DD6897" w14:textId="77777777" w:rsidR="00F31B6D" w:rsidRDefault="00F31B6D" w:rsidP="00F31B6D">
      <w:pPr>
        <w:spacing w:after="0" w:line="259" w:lineRule="auto"/>
        <w:ind w:left="0" w:firstLine="0"/>
      </w:pPr>
      <w:r>
        <w:t xml:space="preserve"> </w:t>
      </w:r>
    </w:p>
    <w:p w14:paraId="60022D43" w14:textId="77777777" w:rsidR="00F31B6D" w:rsidRDefault="00F31B6D" w:rsidP="00F31B6D">
      <w:pPr>
        <w:numPr>
          <w:ilvl w:val="0"/>
          <w:numId w:val="7"/>
        </w:numPr>
        <w:ind w:right="14" w:hanging="338"/>
      </w:pPr>
      <w:r>
        <w:t xml:space="preserve">Before enumeration, examples, etc; as, </w:t>
      </w:r>
    </w:p>
    <w:p w14:paraId="4E8F5D53" w14:textId="77777777" w:rsidR="00F31B6D" w:rsidRDefault="00F31B6D" w:rsidP="00F31B6D">
      <w:pPr>
        <w:ind w:left="-5" w:right="1248"/>
      </w:pPr>
      <w:r>
        <w:t xml:space="preserve">The principal parts of a verb in English are: the present tense, the </w:t>
      </w:r>
      <w:proofErr w:type="gramStart"/>
      <w:r>
        <w:t>past  Tense</w:t>
      </w:r>
      <w:proofErr w:type="gramEnd"/>
      <w:r>
        <w:t xml:space="preserve">, and the past participle. </w:t>
      </w:r>
    </w:p>
    <w:p w14:paraId="1C14E10A" w14:textId="77777777" w:rsidR="00F31B6D" w:rsidRDefault="00F31B6D" w:rsidP="00F31B6D">
      <w:pPr>
        <w:ind w:left="-5" w:right="14"/>
      </w:pPr>
      <w:r>
        <w:t xml:space="preserve">The limitation of armaments, the acceptance of arbitration as the natural solvent of international disputes, the relegation of wars of ambition and aggression to the categories of obsolete </w:t>
      </w:r>
      <w:proofErr w:type="gramStart"/>
      <w:r>
        <w:t>follies :</w:t>
      </w:r>
      <w:proofErr w:type="gramEnd"/>
      <w:r>
        <w:t xml:space="preserve"> these will be milestones which mark the stages of the road. </w:t>
      </w:r>
    </w:p>
    <w:p w14:paraId="6809F2F4" w14:textId="77777777" w:rsidR="00F31B6D" w:rsidRDefault="00F31B6D" w:rsidP="00F31B6D">
      <w:pPr>
        <w:spacing w:after="0" w:line="259" w:lineRule="auto"/>
        <w:ind w:left="0" w:firstLine="0"/>
      </w:pPr>
      <w:r>
        <w:t xml:space="preserve"> </w:t>
      </w:r>
    </w:p>
    <w:p w14:paraId="60BA6EED" w14:textId="77777777" w:rsidR="00F31B6D" w:rsidRDefault="00F31B6D" w:rsidP="00F31B6D">
      <w:pPr>
        <w:numPr>
          <w:ilvl w:val="0"/>
          <w:numId w:val="7"/>
        </w:numPr>
        <w:ind w:right="14" w:hanging="338"/>
      </w:pPr>
      <w:r>
        <w:t xml:space="preserve">Between sentences grammatically independent but closely connected in sense; as, Study to acquire a habit of thinking: no study is more important. </w:t>
      </w:r>
    </w:p>
    <w:p w14:paraId="6B3E76B3" w14:textId="77777777" w:rsidR="00F31B6D" w:rsidRDefault="00F31B6D" w:rsidP="00F31B6D">
      <w:pPr>
        <w:spacing w:after="0" w:line="259" w:lineRule="auto"/>
        <w:ind w:left="0" w:firstLine="0"/>
      </w:pPr>
      <w:r>
        <w:t xml:space="preserve"> </w:t>
      </w:r>
    </w:p>
    <w:p w14:paraId="565CB3DA" w14:textId="77777777" w:rsidR="00F31B6D" w:rsidRDefault="00F31B6D" w:rsidP="00F31B6D">
      <w:pPr>
        <w:numPr>
          <w:ilvl w:val="0"/>
          <w:numId w:val="8"/>
        </w:numPr>
        <w:ind w:right="14"/>
      </w:pPr>
      <w:r>
        <w:t xml:space="preserve">The Question Mark is used, instead of the Full Stop, after a direct question; as, </w:t>
      </w:r>
      <w:proofErr w:type="gramStart"/>
      <w:r>
        <w:t>Have</w:t>
      </w:r>
      <w:proofErr w:type="gramEnd"/>
      <w:r>
        <w:t xml:space="preserve"> you written your exercise? </w:t>
      </w:r>
    </w:p>
    <w:p w14:paraId="3D6C91BB" w14:textId="77777777" w:rsidR="00F31B6D" w:rsidRDefault="00F31B6D" w:rsidP="00F31B6D">
      <w:pPr>
        <w:ind w:left="-5" w:right="154"/>
      </w:pPr>
      <w:r>
        <w:t xml:space="preserve">If you prick us, do we not bleed? If you trickle us, do we not laugh? If you poison us, do we not die? And if you wrong us, shall we not have revenge? But the Question Mark is not used after an indirect question; as He asked me whether I had written my exercise. </w:t>
      </w:r>
    </w:p>
    <w:p w14:paraId="091F7D1E" w14:textId="77777777" w:rsidR="00F31B6D" w:rsidRDefault="00F31B6D" w:rsidP="00F31B6D">
      <w:pPr>
        <w:spacing w:after="0" w:line="259" w:lineRule="auto"/>
        <w:ind w:left="0" w:firstLine="0"/>
      </w:pPr>
      <w:r>
        <w:t xml:space="preserve"> </w:t>
      </w:r>
    </w:p>
    <w:p w14:paraId="180F94A2" w14:textId="77777777" w:rsidR="00F31B6D" w:rsidRDefault="00F31B6D" w:rsidP="00F31B6D">
      <w:pPr>
        <w:numPr>
          <w:ilvl w:val="0"/>
          <w:numId w:val="8"/>
        </w:numPr>
        <w:ind w:right="14"/>
      </w:pPr>
      <w:r>
        <w:t xml:space="preserve">The Exclamation Mark is used after Interjections and after Phrases and Sentences expressing sudden emotion or </w:t>
      </w:r>
      <w:proofErr w:type="gramStart"/>
      <w:r>
        <w:t>wish ;</w:t>
      </w:r>
      <w:proofErr w:type="gramEnd"/>
      <w:r>
        <w:t xml:space="preserve"> as, </w:t>
      </w:r>
      <w:r>
        <w:tab/>
        <w:t xml:space="preserve"> </w:t>
      </w:r>
    </w:p>
    <w:p w14:paraId="28C5CF30" w14:textId="77777777" w:rsidR="00F31B6D" w:rsidRDefault="00F31B6D" w:rsidP="00F31B6D">
      <w:pPr>
        <w:spacing w:after="0" w:line="259" w:lineRule="auto"/>
        <w:ind w:left="0" w:firstLine="0"/>
      </w:pPr>
      <w:r>
        <w:t xml:space="preserve"> </w:t>
      </w:r>
    </w:p>
    <w:p w14:paraId="47AA3117" w14:textId="77777777" w:rsidR="00F31B6D" w:rsidRDefault="00F31B6D" w:rsidP="00F31B6D">
      <w:pPr>
        <w:ind w:left="-5" w:right="14"/>
      </w:pPr>
      <w:proofErr w:type="gramStart"/>
      <w:r>
        <w:t>Alas !</w:t>
      </w:r>
      <w:proofErr w:type="gramEnd"/>
      <w:r>
        <w:t xml:space="preserve"> -- Oh </w:t>
      </w:r>
      <w:proofErr w:type="gramStart"/>
      <w:r>
        <w:t>dear !</w:t>
      </w:r>
      <w:proofErr w:type="gramEnd"/>
      <w:r>
        <w:t xml:space="preserve"> </w:t>
      </w:r>
    </w:p>
    <w:p w14:paraId="672A1239" w14:textId="77777777" w:rsidR="00F31B6D" w:rsidRDefault="00F31B6D" w:rsidP="00F31B6D">
      <w:pPr>
        <w:ind w:left="-5" w:right="14"/>
      </w:pPr>
      <w:r>
        <w:t xml:space="preserve">What a terrible fire this </w:t>
      </w:r>
      <w:proofErr w:type="gramStart"/>
      <w:r>
        <w:t>is !</w:t>
      </w:r>
      <w:proofErr w:type="gramEnd"/>
      <w:r>
        <w:t xml:space="preserve"> </w:t>
      </w:r>
    </w:p>
    <w:p w14:paraId="540A10DD" w14:textId="77777777" w:rsidR="00F31B6D" w:rsidRDefault="00F31B6D" w:rsidP="00F31B6D">
      <w:pPr>
        <w:ind w:left="-5" w:right="14"/>
      </w:pPr>
      <w:r>
        <w:t xml:space="preserve">O, what a fall was there, my </w:t>
      </w:r>
      <w:proofErr w:type="gramStart"/>
      <w:r>
        <w:t>countrymen !</w:t>
      </w:r>
      <w:proofErr w:type="gramEnd"/>
      <w:r>
        <w:t xml:space="preserve"> -- Long live the </w:t>
      </w:r>
      <w:proofErr w:type="gramStart"/>
      <w:r>
        <w:t>King !</w:t>
      </w:r>
      <w:proofErr w:type="gramEnd"/>
      <w:r>
        <w:t xml:space="preserve"> </w:t>
      </w:r>
    </w:p>
    <w:p w14:paraId="2135C74D" w14:textId="77777777" w:rsidR="00F31B6D" w:rsidRDefault="00F31B6D" w:rsidP="00F31B6D">
      <w:pPr>
        <w:spacing w:after="0" w:line="259" w:lineRule="auto"/>
        <w:ind w:left="0" w:firstLine="0"/>
      </w:pPr>
      <w:r>
        <w:t xml:space="preserve"> </w:t>
      </w:r>
    </w:p>
    <w:p w14:paraId="272BA6B9" w14:textId="77777777" w:rsidR="00F31B6D" w:rsidRDefault="00F31B6D" w:rsidP="00F31B6D">
      <w:pPr>
        <w:ind w:left="-5" w:right="14"/>
      </w:pPr>
      <w:proofErr w:type="gramStart"/>
      <w:r>
        <w:t>Note:-</w:t>
      </w:r>
      <w:proofErr w:type="gramEnd"/>
      <w:r>
        <w:t xml:space="preserve"> When the interjection O is placed before the Nominative of Address, the Exclamation Mark, if employed at all, comes after the? noun; or it may be placed at the end of the sentence; as, </w:t>
      </w:r>
    </w:p>
    <w:p w14:paraId="50A7C133" w14:textId="77777777" w:rsidR="00F31B6D" w:rsidRDefault="00F31B6D" w:rsidP="00F31B6D">
      <w:pPr>
        <w:spacing w:after="0" w:line="259" w:lineRule="auto"/>
        <w:ind w:left="0" w:firstLine="0"/>
      </w:pPr>
      <w:r>
        <w:t xml:space="preserve"> </w:t>
      </w:r>
    </w:p>
    <w:p w14:paraId="4EABB1FE" w14:textId="77777777" w:rsidR="00F31B6D" w:rsidRDefault="00F31B6D" w:rsidP="00F31B6D">
      <w:pPr>
        <w:ind w:left="-5" w:right="14"/>
      </w:pPr>
      <w:r>
        <w:t xml:space="preserve">O </w:t>
      </w:r>
      <w:proofErr w:type="gramStart"/>
      <w:r>
        <w:t>father !</w:t>
      </w:r>
      <w:proofErr w:type="gramEnd"/>
      <w:r>
        <w:t xml:space="preserve"> I hear the sound of guns.  </w:t>
      </w:r>
    </w:p>
    <w:p w14:paraId="2BD84FC4" w14:textId="77777777" w:rsidR="00F31B6D" w:rsidRDefault="00F31B6D" w:rsidP="00F31B6D">
      <w:pPr>
        <w:ind w:left="-5" w:right="14"/>
      </w:pPr>
      <w:r>
        <w:t xml:space="preserve">O Hamlet, speak no </w:t>
      </w:r>
      <w:proofErr w:type="gramStart"/>
      <w:r>
        <w:t>more !</w:t>
      </w:r>
      <w:proofErr w:type="gramEnd"/>
      <w:r>
        <w:t xml:space="preserve"> </w:t>
      </w:r>
    </w:p>
    <w:p w14:paraId="2478DAA9" w14:textId="77777777" w:rsidR="00F31B6D" w:rsidRDefault="00F31B6D" w:rsidP="00F31B6D">
      <w:pPr>
        <w:spacing w:after="0" w:line="259" w:lineRule="auto"/>
        <w:ind w:left="0" w:firstLine="0"/>
      </w:pPr>
      <w:r>
        <w:t xml:space="preserve"> </w:t>
      </w:r>
    </w:p>
    <w:p w14:paraId="4B6951AC" w14:textId="77777777" w:rsidR="00F31B6D" w:rsidRDefault="00F31B6D" w:rsidP="00F31B6D">
      <w:pPr>
        <w:numPr>
          <w:ilvl w:val="0"/>
          <w:numId w:val="9"/>
        </w:numPr>
        <w:ind w:right="14" w:hanging="480"/>
      </w:pPr>
      <w:r>
        <w:t xml:space="preserve">Inverted Commas are used to enclose the exact words of a speaker, or a quotation; as, </w:t>
      </w:r>
    </w:p>
    <w:p w14:paraId="226F09E1" w14:textId="77777777" w:rsidR="00F31B6D" w:rsidRDefault="00F31B6D" w:rsidP="00F31B6D">
      <w:pPr>
        <w:ind w:left="-5" w:right="14"/>
      </w:pPr>
      <w:r>
        <w:t xml:space="preserve">"I would rather die," he exclaimed, "than join the oppressors of my country." </w:t>
      </w:r>
    </w:p>
    <w:p w14:paraId="18DAC0C7" w14:textId="77777777" w:rsidR="00F31B6D" w:rsidRDefault="00F31B6D" w:rsidP="00F31B6D">
      <w:pPr>
        <w:ind w:left="-5" w:right="14"/>
      </w:pPr>
      <w:r>
        <w:t xml:space="preserve">Babar is said by Elphinstone to have been "the most admirable prince that ever reigned in Asia." </w:t>
      </w:r>
    </w:p>
    <w:p w14:paraId="1B224313" w14:textId="77777777" w:rsidR="00F31B6D" w:rsidRDefault="00F31B6D" w:rsidP="00F31B6D">
      <w:pPr>
        <w:ind w:left="-5" w:right="14"/>
      </w:pPr>
      <w:r>
        <w:lastRenderedPageBreak/>
        <w:t xml:space="preserve">If a quotation occurs within a quotation, it is marked by single inverted commas; as, "You might as well say," added the March Hare, "that 'I like what I get' is the same thing as 'I get what I like,” </w:t>
      </w:r>
    </w:p>
    <w:p w14:paraId="0C73ECE6" w14:textId="77777777" w:rsidR="00F31B6D" w:rsidRDefault="00F31B6D" w:rsidP="00F31B6D">
      <w:pPr>
        <w:spacing w:after="0" w:line="259" w:lineRule="auto"/>
        <w:ind w:left="0" w:firstLine="0"/>
      </w:pPr>
      <w:r>
        <w:t xml:space="preserve"> </w:t>
      </w:r>
    </w:p>
    <w:p w14:paraId="5653E17C" w14:textId="77777777" w:rsidR="00F31B6D" w:rsidRDefault="00F31B6D" w:rsidP="00F31B6D">
      <w:pPr>
        <w:numPr>
          <w:ilvl w:val="0"/>
          <w:numId w:val="9"/>
        </w:numPr>
        <w:ind w:right="14" w:hanging="480"/>
      </w:pPr>
      <w:r>
        <w:t xml:space="preserve">The Dash is </w:t>
      </w:r>
      <w:proofErr w:type="gramStart"/>
      <w:r>
        <w:t>used:-</w:t>
      </w:r>
      <w:proofErr w:type="gramEnd"/>
      <w:r>
        <w:t xml:space="preserve"> </w:t>
      </w:r>
    </w:p>
    <w:p w14:paraId="6AFE3925" w14:textId="77777777" w:rsidR="00F31B6D" w:rsidRDefault="00F31B6D" w:rsidP="00F31B6D">
      <w:pPr>
        <w:spacing w:after="0" w:line="259" w:lineRule="auto"/>
        <w:ind w:left="0" w:firstLine="0"/>
      </w:pPr>
      <w:r>
        <w:t xml:space="preserve"> </w:t>
      </w:r>
    </w:p>
    <w:p w14:paraId="35E33E3F" w14:textId="77777777" w:rsidR="00F31B6D" w:rsidRDefault="00F31B6D" w:rsidP="00F31B6D">
      <w:pPr>
        <w:numPr>
          <w:ilvl w:val="0"/>
          <w:numId w:val="10"/>
        </w:numPr>
        <w:ind w:right="1578" w:hanging="338"/>
      </w:pPr>
      <w:r>
        <w:t xml:space="preserve">To indicate an abrupt stop or change of thought; as, If my husband were alive – but why lament the </w:t>
      </w:r>
      <w:proofErr w:type="gramStart"/>
      <w:r>
        <w:t>past ?</w:t>
      </w:r>
      <w:proofErr w:type="gramEnd"/>
      <w:r>
        <w:t xml:space="preserve"> </w:t>
      </w:r>
    </w:p>
    <w:p w14:paraId="69D7CFD3" w14:textId="77777777" w:rsidR="00F31B6D" w:rsidRDefault="00F31B6D" w:rsidP="00F31B6D">
      <w:pPr>
        <w:spacing w:after="0" w:line="259" w:lineRule="auto"/>
        <w:ind w:left="0" w:firstLine="0"/>
      </w:pPr>
      <w:r>
        <w:t xml:space="preserve"> </w:t>
      </w:r>
    </w:p>
    <w:p w14:paraId="174CC2CC" w14:textId="77777777" w:rsidR="00F31B6D" w:rsidRDefault="00F31B6D" w:rsidP="00F31B6D">
      <w:pPr>
        <w:numPr>
          <w:ilvl w:val="0"/>
          <w:numId w:val="10"/>
        </w:numPr>
        <w:ind w:right="1578" w:hanging="338"/>
      </w:pPr>
      <w:r>
        <w:t xml:space="preserve">To resume a scattered subject; </w:t>
      </w:r>
      <w:proofErr w:type="gramStart"/>
      <w:r>
        <w:t>as,.</w:t>
      </w:r>
      <w:proofErr w:type="gramEnd"/>
      <w:r>
        <w:t xml:space="preserve"> </w:t>
      </w:r>
    </w:p>
    <w:p w14:paraId="76D9CA39" w14:textId="77777777" w:rsidR="00F31B6D" w:rsidRDefault="00F31B6D" w:rsidP="00F31B6D">
      <w:pPr>
        <w:ind w:left="-5" w:right="14"/>
      </w:pPr>
      <w:r>
        <w:t xml:space="preserve">Friends, companions, relatives - all deserted him. </w:t>
      </w:r>
    </w:p>
    <w:p w14:paraId="1C2FDCCD" w14:textId="77777777" w:rsidR="00F31B6D" w:rsidRDefault="00F31B6D" w:rsidP="00F31B6D">
      <w:pPr>
        <w:spacing w:after="0" w:line="259" w:lineRule="auto"/>
        <w:ind w:left="0" w:firstLine="0"/>
      </w:pPr>
      <w:r>
        <w:t xml:space="preserve"> </w:t>
      </w:r>
    </w:p>
    <w:p w14:paraId="7336741E" w14:textId="77777777" w:rsidR="00F31B6D" w:rsidRDefault="00F31B6D" w:rsidP="00F31B6D">
      <w:pPr>
        <w:numPr>
          <w:ilvl w:val="0"/>
          <w:numId w:val="11"/>
        </w:numPr>
        <w:ind w:right="395"/>
      </w:pPr>
      <w:r>
        <w:t xml:space="preserve">The Hyphen - a shorter line than the Dash - is used to connect the parts of a compound word; as, </w:t>
      </w:r>
    </w:p>
    <w:p w14:paraId="0B11A654" w14:textId="77777777" w:rsidR="00F31B6D" w:rsidRDefault="00F31B6D" w:rsidP="00F31B6D">
      <w:pPr>
        <w:ind w:left="-5" w:right="14"/>
      </w:pPr>
      <w:r>
        <w:t xml:space="preserve">Passer-by, man-of-war, jack-of-all-trades. </w:t>
      </w:r>
    </w:p>
    <w:p w14:paraId="3F2688B5" w14:textId="77777777" w:rsidR="00F31B6D" w:rsidRDefault="00F31B6D" w:rsidP="00F31B6D">
      <w:pPr>
        <w:ind w:left="-5" w:right="2090"/>
      </w:pPr>
      <w:r>
        <w:t xml:space="preserve">It is also used to connect parts of a word divided at the end of a line. </w:t>
      </w:r>
      <w:r>
        <w:tab/>
        <w:t xml:space="preserve"> </w:t>
      </w:r>
      <w:r>
        <w:tab/>
        <w:t xml:space="preserve"> </w:t>
      </w:r>
    </w:p>
    <w:p w14:paraId="78615770" w14:textId="77777777" w:rsidR="00F31B6D" w:rsidRDefault="00F31B6D" w:rsidP="00F31B6D">
      <w:pPr>
        <w:spacing w:after="0" w:line="259" w:lineRule="auto"/>
        <w:ind w:left="0" w:firstLine="0"/>
      </w:pPr>
    </w:p>
    <w:p w14:paraId="4964568D" w14:textId="77777777" w:rsidR="00F31B6D" w:rsidRDefault="00F31B6D" w:rsidP="00F31B6D">
      <w:pPr>
        <w:numPr>
          <w:ilvl w:val="0"/>
          <w:numId w:val="11"/>
        </w:numPr>
        <w:ind w:right="395"/>
      </w:pPr>
      <w:proofErr w:type="gramStart"/>
      <w:r>
        <w:t>Parentheses  or</w:t>
      </w:r>
      <w:proofErr w:type="gramEnd"/>
      <w:r>
        <w:t xml:space="preserve"> Double Dashes are used to separate from the main part of the sentence a phrase or clause which does not grammatically belong to it; as, He gained from Heaven (it was all he wished) a friend. </w:t>
      </w:r>
    </w:p>
    <w:p w14:paraId="29594A99" w14:textId="77777777" w:rsidR="00F31B6D" w:rsidRDefault="00F31B6D" w:rsidP="00F31B6D">
      <w:pPr>
        <w:ind w:left="-5" w:right="1285"/>
      </w:pPr>
      <w:r>
        <w:t xml:space="preserve">A remarkable instance of this kind of courage - call it, if you please, resolute will - is given in the history of Babar, </w:t>
      </w:r>
    </w:p>
    <w:p w14:paraId="618F8E38" w14:textId="77777777" w:rsidR="00F31B6D" w:rsidRDefault="00F31B6D" w:rsidP="00F31B6D">
      <w:pPr>
        <w:spacing w:after="0" w:line="259" w:lineRule="auto"/>
        <w:ind w:left="0" w:firstLine="0"/>
      </w:pPr>
      <w:r>
        <w:t xml:space="preserve"> </w:t>
      </w:r>
    </w:p>
    <w:p w14:paraId="5B4FF4DA" w14:textId="77777777" w:rsidR="00F31B6D" w:rsidRDefault="00F31B6D" w:rsidP="00F31B6D">
      <w:pPr>
        <w:ind w:left="-5" w:right="14"/>
      </w:pPr>
      <w:r>
        <w:t xml:space="preserve">221. The Apostrophe is </w:t>
      </w:r>
      <w:proofErr w:type="gramStart"/>
      <w:r>
        <w:t>used:-</w:t>
      </w:r>
      <w:proofErr w:type="gramEnd"/>
      <w:r>
        <w:t xml:space="preserve"> </w:t>
      </w:r>
    </w:p>
    <w:p w14:paraId="2571285D" w14:textId="77777777" w:rsidR="00F31B6D" w:rsidRDefault="00F31B6D" w:rsidP="00F31B6D">
      <w:pPr>
        <w:spacing w:after="0" w:line="259" w:lineRule="auto"/>
        <w:ind w:left="0" w:firstLine="0"/>
      </w:pPr>
      <w:r>
        <w:t xml:space="preserve"> </w:t>
      </w:r>
    </w:p>
    <w:p w14:paraId="0126311C" w14:textId="77777777" w:rsidR="00F31B6D" w:rsidRDefault="00F31B6D" w:rsidP="00F31B6D">
      <w:pPr>
        <w:numPr>
          <w:ilvl w:val="0"/>
          <w:numId w:val="12"/>
        </w:numPr>
        <w:ind w:right="14" w:hanging="341"/>
      </w:pPr>
      <w:r>
        <w:t xml:space="preserve">To show the omission of a letter or letters; as, Don't, e'er, I've. </w:t>
      </w:r>
    </w:p>
    <w:p w14:paraId="3136B0ED" w14:textId="77777777" w:rsidR="00F31B6D" w:rsidRDefault="00F31B6D" w:rsidP="00F31B6D">
      <w:pPr>
        <w:numPr>
          <w:ilvl w:val="0"/>
          <w:numId w:val="12"/>
        </w:numPr>
        <w:ind w:right="14" w:hanging="341"/>
      </w:pPr>
      <w:r>
        <w:t xml:space="preserve">In the Genitive Case of Nouns. </w:t>
      </w:r>
    </w:p>
    <w:p w14:paraId="1A2E3EF4" w14:textId="77777777" w:rsidR="00F31B6D" w:rsidRDefault="00F31B6D" w:rsidP="00F31B6D">
      <w:pPr>
        <w:numPr>
          <w:ilvl w:val="0"/>
          <w:numId w:val="12"/>
        </w:numPr>
        <w:ind w:right="14" w:hanging="341"/>
      </w:pPr>
      <w:r>
        <w:t xml:space="preserve">To form the plural of letters and figures. </w:t>
      </w:r>
    </w:p>
    <w:p w14:paraId="7B31E739" w14:textId="77777777" w:rsidR="00F31B6D" w:rsidRDefault="00F31B6D" w:rsidP="00F31B6D">
      <w:pPr>
        <w:spacing w:after="254"/>
        <w:ind w:left="-5" w:right="5203"/>
      </w:pPr>
      <w:r>
        <w:t xml:space="preserve">Dot your i's and cross your t's.  Add two 5 's and four 2 's. </w:t>
      </w:r>
    </w:p>
    <w:p w14:paraId="44807054" w14:textId="77777777" w:rsidR="00F31B6D" w:rsidRDefault="00F31B6D" w:rsidP="00F31B6D">
      <w:pPr>
        <w:pStyle w:val="Heading3"/>
        <w:ind w:left="-5"/>
      </w:pPr>
      <w:r>
        <w:t xml:space="preserve">Capital Letters </w:t>
      </w:r>
    </w:p>
    <w:p w14:paraId="0E621711" w14:textId="77777777" w:rsidR="00F31B6D" w:rsidRDefault="00F31B6D" w:rsidP="00F31B6D">
      <w:pPr>
        <w:ind w:left="-5" w:right="5977"/>
      </w:pPr>
      <w:r>
        <w:t xml:space="preserve">222. Capitals are </w:t>
      </w:r>
      <w:proofErr w:type="gramStart"/>
      <w:r>
        <w:t>used :</w:t>
      </w:r>
      <w:proofErr w:type="gramEnd"/>
      <w:r>
        <w:t xml:space="preserve">- (1) To begin a sentence. </w:t>
      </w:r>
    </w:p>
    <w:p w14:paraId="641BA4C4" w14:textId="77777777" w:rsidR="00F31B6D" w:rsidRDefault="00F31B6D" w:rsidP="00F31B6D">
      <w:pPr>
        <w:numPr>
          <w:ilvl w:val="0"/>
          <w:numId w:val="13"/>
        </w:numPr>
        <w:ind w:right="14" w:hanging="338"/>
      </w:pPr>
      <w:r>
        <w:t xml:space="preserve">To begin each fresh line of poetry. </w:t>
      </w:r>
    </w:p>
    <w:p w14:paraId="138CD8E2" w14:textId="77777777" w:rsidR="00F31B6D" w:rsidRDefault="00F31B6D" w:rsidP="00F31B6D">
      <w:pPr>
        <w:numPr>
          <w:ilvl w:val="0"/>
          <w:numId w:val="13"/>
        </w:numPr>
        <w:ind w:right="14" w:hanging="338"/>
      </w:pPr>
      <w:r>
        <w:t xml:space="preserve">To begin all Proper Nouns and   Adjectives   derived   from </w:t>
      </w:r>
      <w:proofErr w:type="gramStart"/>
      <w:r>
        <w:t>them :</w:t>
      </w:r>
      <w:proofErr w:type="gramEnd"/>
      <w:r>
        <w:t xml:space="preserve"> as, Delhi, Rama, Africa, African, Shakespeare, Shakespearian. </w:t>
      </w:r>
    </w:p>
    <w:p w14:paraId="1D691C3D" w14:textId="77777777" w:rsidR="00F31B6D" w:rsidRDefault="00F31B6D" w:rsidP="00F31B6D">
      <w:pPr>
        <w:numPr>
          <w:ilvl w:val="0"/>
          <w:numId w:val="13"/>
        </w:numPr>
        <w:ind w:right="14" w:hanging="338"/>
      </w:pPr>
      <w:r>
        <w:t xml:space="preserve">For all nouns and pronouns which indicate the Deity; as, The Lord, He is the God. </w:t>
      </w:r>
    </w:p>
    <w:p w14:paraId="646D043C" w14:textId="77777777" w:rsidR="00F31B6D" w:rsidRDefault="00F31B6D" w:rsidP="00F31B6D">
      <w:pPr>
        <w:numPr>
          <w:ilvl w:val="0"/>
          <w:numId w:val="13"/>
        </w:numPr>
        <w:spacing w:after="251"/>
        <w:ind w:right="14" w:hanging="338"/>
      </w:pPr>
      <w:r>
        <w:t xml:space="preserve">To write the pronoun / and the interjection O. </w:t>
      </w:r>
    </w:p>
    <w:p w14:paraId="454854DA" w14:textId="41110FE7" w:rsidR="00F31B6D" w:rsidRDefault="00F31B6D" w:rsidP="00F31B6D">
      <w:pPr>
        <w:spacing w:after="25" w:line="250" w:lineRule="auto"/>
        <w:ind w:left="-5"/>
      </w:pPr>
      <w:r>
        <w:rPr>
          <w:rFonts w:ascii="Arial" w:eastAsia="Arial" w:hAnsi="Arial" w:cs="Arial"/>
          <w:b/>
          <w:sz w:val="26"/>
        </w:rPr>
        <w:t>Exercise</w:t>
      </w:r>
    </w:p>
    <w:p w14:paraId="02EC0DFC" w14:textId="77777777" w:rsidR="00F31B6D" w:rsidRDefault="00F31B6D" w:rsidP="00F31B6D">
      <w:pPr>
        <w:ind w:left="-5" w:right="14"/>
      </w:pPr>
      <w:r>
        <w:t xml:space="preserve">Insert commas, where necessary, in the following </w:t>
      </w:r>
      <w:proofErr w:type="gramStart"/>
      <w:r>
        <w:t>sentences:-</w:t>
      </w:r>
      <w:proofErr w:type="gramEnd"/>
      <w:r>
        <w:t xml:space="preserve"> </w:t>
      </w:r>
    </w:p>
    <w:p w14:paraId="34E12768" w14:textId="77777777" w:rsidR="00F31B6D" w:rsidRDefault="00F31B6D" w:rsidP="00F31B6D">
      <w:pPr>
        <w:numPr>
          <w:ilvl w:val="0"/>
          <w:numId w:val="14"/>
        </w:numPr>
        <w:ind w:right="14" w:hanging="362"/>
      </w:pPr>
      <w:r>
        <w:t xml:space="preserve">The necessity of amusement made me a carpenter a bird-eager a gardener. </w:t>
      </w:r>
    </w:p>
    <w:p w14:paraId="3CB196BA" w14:textId="77777777" w:rsidR="00F31B6D" w:rsidRDefault="00F31B6D" w:rsidP="00F31B6D">
      <w:pPr>
        <w:numPr>
          <w:ilvl w:val="0"/>
          <w:numId w:val="14"/>
        </w:numPr>
        <w:ind w:right="14" w:hanging="362"/>
      </w:pPr>
      <w:r>
        <w:lastRenderedPageBreak/>
        <w:t xml:space="preserve">Speak clearly if you would be understood. </w:t>
      </w:r>
    </w:p>
    <w:p w14:paraId="03F0352A" w14:textId="77777777" w:rsidR="00F31B6D" w:rsidRDefault="00F31B6D" w:rsidP="00F31B6D">
      <w:pPr>
        <w:numPr>
          <w:ilvl w:val="0"/>
          <w:numId w:val="14"/>
        </w:numPr>
        <w:ind w:right="14" w:hanging="362"/>
      </w:pPr>
      <w:r>
        <w:t xml:space="preserve">Even a fool when he </w:t>
      </w:r>
      <w:proofErr w:type="spellStart"/>
      <w:r>
        <w:t>holdeth</w:t>
      </w:r>
      <w:proofErr w:type="spellEnd"/>
      <w:r>
        <w:t xml:space="preserve"> his peace is counted wise. </w:t>
      </w:r>
    </w:p>
    <w:p w14:paraId="31344CB3" w14:textId="77777777" w:rsidR="00F31B6D" w:rsidRDefault="00F31B6D" w:rsidP="00F31B6D">
      <w:pPr>
        <w:numPr>
          <w:ilvl w:val="0"/>
          <w:numId w:val="14"/>
        </w:numPr>
        <w:ind w:right="14" w:hanging="362"/>
      </w:pPr>
      <w:r>
        <w:t xml:space="preserve">When we had dined to prevent the ladies leaving </w:t>
      </w:r>
      <w:proofErr w:type="gramStart"/>
      <w:r>
        <w:t>us</w:t>
      </w:r>
      <w:proofErr w:type="gramEnd"/>
      <w:r>
        <w:t xml:space="preserve"> I generally ordered the table to be removed. </w:t>
      </w:r>
    </w:p>
    <w:p w14:paraId="3E6F2A99" w14:textId="77777777" w:rsidR="00F31B6D" w:rsidRDefault="00F31B6D" w:rsidP="00F31B6D">
      <w:pPr>
        <w:numPr>
          <w:ilvl w:val="0"/>
          <w:numId w:val="14"/>
        </w:numPr>
        <w:ind w:right="14" w:hanging="362"/>
      </w:pPr>
      <w:r>
        <w:t xml:space="preserve">My orchard was often robbed by schoolboys and my wife's custards plundered by the cats. </w:t>
      </w:r>
    </w:p>
    <w:p w14:paraId="49C1F291" w14:textId="77777777" w:rsidR="00F31B6D" w:rsidRDefault="00F31B6D" w:rsidP="00F31B6D">
      <w:pPr>
        <w:numPr>
          <w:ilvl w:val="0"/>
          <w:numId w:val="14"/>
        </w:numPr>
        <w:ind w:right="14" w:hanging="362"/>
      </w:pPr>
      <w:r>
        <w:t xml:space="preserve">Whenever I approached a peasant's house towards night-fall I played one of the </w:t>
      </w:r>
      <w:proofErr w:type="gramStart"/>
      <w:r>
        <w:t>most merry</w:t>
      </w:r>
      <w:proofErr w:type="gramEnd"/>
      <w:r>
        <w:t xml:space="preserve"> tunes. </w:t>
      </w:r>
    </w:p>
    <w:p w14:paraId="30838D5A" w14:textId="77777777" w:rsidR="00F31B6D" w:rsidRDefault="00F31B6D" w:rsidP="00F31B6D">
      <w:pPr>
        <w:numPr>
          <w:ilvl w:val="0"/>
          <w:numId w:val="14"/>
        </w:numPr>
        <w:ind w:right="14" w:hanging="362"/>
      </w:pPr>
      <w:r>
        <w:t xml:space="preserve">By conscience and courage by deeds of devotion and daring he soon commended himself to his fellows and his officers. </w:t>
      </w:r>
    </w:p>
    <w:p w14:paraId="41D28605" w14:textId="77777777" w:rsidR="00F31B6D" w:rsidRDefault="00F31B6D" w:rsidP="00F31B6D">
      <w:pPr>
        <w:numPr>
          <w:ilvl w:val="0"/>
          <w:numId w:val="14"/>
        </w:numPr>
        <w:ind w:right="14" w:hanging="362"/>
      </w:pPr>
      <w:r>
        <w:t xml:space="preserve">Wealth may seek us but wisdom must be sought. </w:t>
      </w:r>
    </w:p>
    <w:p w14:paraId="446C3CDE" w14:textId="77777777" w:rsidR="00F31B6D" w:rsidRDefault="00F31B6D" w:rsidP="00F31B6D">
      <w:pPr>
        <w:numPr>
          <w:ilvl w:val="0"/>
          <w:numId w:val="14"/>
        </w:numPr>
        <w:ind w:right="14" w:hanging="362"/>
      </w:pPr>
      <w:r>
        <w:t xml:space="preserve">Beware lest thou be led into temptation. </w:t>
      </w:r>
    </w:p>
    <w:p w14:paraId="0767DC54" w14:textId="77777777" w:rsidR="00F31B6D" w:rsidRDefault="00F31B6D" w:rsidP="00F31B6D">
      <w:pPr>
        <w:numPr>
          <w:ilvl w:val="0"/>
          <w:numId w:val="14"/>
        </w:numPr>
        <w:ind w:right="14" w:hanging="362"/>
      </w:pPr>
      <w:r>
        <w:t xml:space="preserve">Brazil which is nearly as large as the whole of Europe is covered with a vegetation of incredible profusion. </w:t>
      </w:r>
    </w:p>
    <w:p w14:paraId="367C4787" w14:textId="77777777" w:rsidR="00F31B6D" w:rsidRDefault="00F31B6D" w:rsidP="00F31B6D">
      <w:pPr>
        <w:numPr>
          <w:ilvl w:val="0"/>
          <w:numId w:val="14"/>
        </w:numPr>
        <w:ind w:right="14" w:hanging="362"/>
      </w:pPr>
      <w:r>
        <w:t xml:space="preserve">We judge ourselves by what we feel capable of doing while others judge us by what we have already done. </w:t>
      </w:r>
    </w:p>
    <w:p w14:paraId="58D0C4AF" w14:textId="77777777" w:rsidR="00F31B6D" w:rsidRDefault="00F31B6D" w:rsidP="00F31B6D">
      <w:pPr>
        <w:numPr>
          <w:ilvl w:val="0"/>
          <w:numId w:val="14"/>
        </w:numPr>
        <w:ind w:right="14" w:hanging="362"/>
      </w:pPr>
      <w:r>
        <w:t xml:space="preserve">Some are born great some achieve greatness and some have greatness thrust upon them. </w:t>
      </w:r>
    </w:p>
    <w:p w14:paraId="5C1641B8" w14:textId="77777777" w:rsidR="00F31B6D" w:rsidRDefault="00F31B6D" w:rsidP="00F31B6D">
      <w:pPr>
        <w:numPr>
          <w:ilvl w:val="0"/>
          <w:numId w:val="14"/>
        </w:numPr>
        <w:ind w:right="14" w:hanging="362"/>
      </w:pPr>
      <w:r>
        <w:t xml:space="preserve">I therefore walked back by the horse way which was five miles round. </w:t>
      </w:r>
    </w:p>
    <w:p w14:paraId="5CE40902" w14:textId="77777777" w:rsidR="00F31B6D" w:rsidRDefault="00F31B6D" w:rsidP="00F31B6D">
      <w:pPr>
        <w:numPr>
          <w:ilvl w:val="0"/>
          <w:numId w:val="14"/>
        </w:numPr>
        <w:ind w:right="14" w:hanging="362"/>
      </w:pPr>
      <w:r>
        <w:t xml:space="preserve">Read not to contradict nor to believe but to weigh and consider. </w:t>
      </w:r>
    </w:p>
    <w:p w14:paraId="6E2889AF" w14:textId="77777777" w:rsidR="00F31B6D" w:rsidRDefault="00F31B6D" w:rsidP="00F31B6D">
      <w:pPr>
        <w:numPr>
          <w:ilvl w:val="0"/>
          <w:numId w:val="15"/>
        </w:numPr>
        <w:ind w:right="14" w:hanging="362"/>
      </w:pPr>
      <w:r>
        <w:t xml:space="preserve">The leaves as we shall see immediately are the feeders of the plant. </w:t>
      </w:r>
    </w:p>
    <w:p w14:paraId="5AFD24FE" w14:textId="5ABF0B7C" w:rsidR="00F31B6D" w:rsidRDefault="00F31B6D" w:rsidP="00F31B6D">
      <w:pPr>
        <w:numPr>
          <w:ilvl w:val="0"/>
          <w:numId w:val="15"/>
        </w:numPr>
        <w:ind w:right="14" w:hanging="362"/>
      </w:pPr>
      <w:r>
        <w:t xml:space="preserve">Sir I would rather be right than be President. </w:t>
      </w:r>
    </w:p>
    <w:p w14:paraId="3C810262" w14:textId="77777777" w:rsidR="00F31B6D" w:rsidRDefault="00F31B6D" w:rsidP="00F31B6D">
      <w:pPr>
        <w:numPr>
          <w:ilvl w:val="0"/>
          <w:numId w:val="15"/>
        </w:numPr>
        <w:ind w:right="14" w:hanging="362"/>
      </w:pPr>
      <w:r>
        <w:t xml:space="preserve">In </w:t>
      </w:r>
      <w:proofErr w:type="gramStart"/>
      <w:r>
        <w:t>fact</w:t>
      </w:r>
      <w:proofErr w:type="gramEnd"/>
      <w:r>
        <w:t xml:space="preserve"> there was nothing else to do. </w:t>
      </w:r>
    </w:p>
    <w:p w14:paraId="3C4548D6" w14:textId="77777777" w:rsidR="00F31B6D" w:rsidRDefault="00F31B6D" w:rsidP="00F31B6D">
      <w:pPr>
        <w:numPr>
          <w:ilvl w:val="0"/>
          <w:numId w:val="15"/>
        </w:numPr>
        <w:ind w:right="14" w:hanging="362"/>
      </w:pPr>
      <w:r>
        <w:t xml:space="preserve">At midnight however I was aroused by the tramp of horse's hoofs in the yard. </w:t>
      </w:r>
    </w:p>
    <w:p w14:paraId="49080E69" w14:textId="77777777" w:rsidR="00F31B6D" w:rsidRDefault="00F31B6D" w:rsidP="00F31B6D">
      <w:pPr>
        <w:numPr>
          <w:ilvl w:val="0"/>
          <w:numId w:val="15"/>
        </w:numPr>
        <w:ind w:right="14" w:hanging="362"/>
      </w:pPr>
      <w:r>
        <w:t xml:space="preserve">Spenser the great English poet lived in the time of Queen Elizabeth.  </w:t>
      </w:r>
    </w:p>
    <w:p w14:paraId="551DB5B9" w14:textId="77777777" w:rsidR="00F31B6D" w:rsidRDefault="00F31B6D" w:rsidP="00F31B6D">
      <w:pPr>
        <w:numPr>
          <w:ilvl w:val="0"/>
          <w:numId w:val="15"/>
        </w:numPr>
        <w:ind w:right="14" w:hanging="362"/>
      </w:pPr>
      <w:r>
        <w:t xml:space="preserve">One of the favourite themes of boasting with the Squire is the noble trees on his estate which in truth has some of the finest that I have seen in England. </w:t>
      </w:r>
    </w:p>
    <w:p w14:paraId="6FD16367" w14:textId="77777777" w:rsidR="00F31B6D" w:rsidRDefault="00F31B6D" w:rsidP="00F31B6D">
      <w:pPr>
        <w:numPr>
          <w:ilvl w:val="0"/>
          <w:numId w:val="15"/>
        </w:numPr>
        <w:ind w:right="14" w:hanging="362"/>
      </w:pPr>
      <w:r>
        <w:t xml:space="preserve">When he was a boy Franklin who afterward became a distinguished statesman and philosopher learned his trade in the printing office of his brother who published a paper in Boston. </w:t>
      </w:r>
    </w:p>
    <w:p w14:paraId="4EDF6785" w14:textId="77777777" w:rsidR="00F31B6D" w:rsidRDefault="00F31B6D" w:rsidP="00F31B6D">
      <w:pPr>
        <w:numPr>
          <w:ilvl w:val="0"/>
          <w:numId w:val="15"/>
        </w:numPr>
        <w:ind w:right="14" w:hanging="362"/>
      </w:pPr>
      <w:r>
        <w:t xml:space="preserve">We had in this village some twenty years ago an idiot boy whom I well remember who from a child showed a strong propensity for bees. </w:t>
      </w:r>
    </w:p>
    <w:p w14:paraId="6B9331F4" w14:textId="77777777" w:rsidR="00F31B6D" w:rsidRDefault="00F31B6D" w:rsidP="00F31B6D">
      <w:pPr>
        <w:numPr>
          <w:ilvl w:val="0"/>
          <w:numId w:val="15"/>
        </w:numPr>
        <w:ind w:right="14" w:hanging="362"/>
      </w:pPr>
      <w:r>
        <w:t xml:space="preserve">Margaret the eldest of the four was sixteen and very pretty being plump and fair with large eyes plenty of soft brown hair a sweet mouth and white hands of which she was rather vain. </w:t>
      </w:r>
    </w:p>
    <w:p w14:paraId="08F05947" w14:textId="77777777" w:rsidR="00F31B6D" w:rsidRDefault="00F31B6D" w:rsidP="00F31B6D">
      <w:pPr>
        <w:numPr>
          <w:ilvl w:val="0"/>
          <w:numId w:val="15"/>
        </w:numPr>
        <w:spacing w:after="254"/>
        <w:ind w:right="14" w:hanging="362"/>
      </w:pPr>
      <w:r>
        <w:t xml:space="preserve">A letter from a young lady written in the most passionate terms wherein she laments the misfortune of a gentleman her lover who was lately wounded in a duel has turned my thoughts to that subject and inclined me to examine into the causes which precipitate men into so fatal a folly. </w:t>
      </w:r>
    </w:p>
    <w:p w14:paraId="333A7169" w14:textId="2436DF29" w:rsidR="00F31B6D" w:rsidRDefault="00F31B6D" w:rsidP="00F31B6D">
      <w:pPr>
        <w:ind w:left="0" w:right="14" w:firstLine="0"/>
      </w:pPr>
    </w:p>
    <w:p w14:paraId="681BE09D" w14:textId="77777777" w:rsidR="00F31B6D" w:rsidRDefault="00F31B6D" w:rsidP="00F31B6D">
      <w:pPr>
        <w:ind w:left="0" w:right="14" w:firstLine="0"/>
      </w:pPr>
    </w:p>
    <w:p w14:paraId="641DA142" w14:textId="77777777" w:rsidR="00F31B6D" w:rsidRDefault="00F31B6D" w:rsidP="00F31B6D">
      <w:pPr>
        <w:spacing w:after="0" w:line="259" w:lineRule="auto"/>
        <w:ind w:left="0" w:firstLine="0"/>
      </w:pPr>
      <w:r>
        <w:t xml:space="preserve">  </w:t>
      </w:r>
      <w:r>
        <w:br w:type="page"/>
      </w:r>
    </w:p>
    <w:p w14:paraId="0B6B6FBC" w14:textId="6CFC07E6" w:rsidR="00F31B6D" w:rsidRDefault="00F31B6D" w:rsidP="00F31B6D">
      <w:pPr>
        <w:spacing w:after="0" w:line="259" w:lineRule="auto"/>
        <w:ind w:left="0" w:firstLine="0"/>
      </w:pPr>
    </w:p>
    <w:p w14:paraId="4AD883B9" w14:textId="77777777" w:rsidR="00F31B6D" w:rsidRPr="00F31B6D" w:rsidRDefault="00F31B6D" w:rsidP="00F31B6D">
      <w:pPr>
        <w:rPr>
          <w:lang w:val="en-US"/>
        </w:rPr>
      </w:pPr>
    </w:p>
    <w:sectPr w:rsidR="00F31B6D" w:rsidRPr="00F31B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7615E" w14:textId="77777777" w:rsidR="00C74CCF" w:rsidRDefault="00C74CCF" w:rsidP="00F31B6D">
      <w:pPr>
        <w:spacing w:after="0" w:line="240" w:lineRule="auto"/>
      </w:pPr>
      <w:r>
        <w:separator/>
      </w:r>
    </w:p>
  </w:endnote>
  <w:endnote w:type="continuationSeparator" w:id="0">
    <w:p w14:paraId="4EA0FF07" w14:textId="77777777" w:rsidR="00C74CCF" w:rsidRDefault="00C74CCF" w:rsidP="00F3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4C5D0" w14:textId="77777777" w:rsidR="00C74CCF" w:rsidRDefault="00C74CCF" w:rsidP="00F31B6D">
      <w:pPr>
        <w:spacing w:after="0" w:line="240" w:lineRule="auto"/>
      </w:pPr>
      <w:r>
        <w:separator/>
      </w:r>
    </w:p>
  </w:footnote>
  <w:footnote w:type="continuationSeparator" w:id="0">
    <w:p w14:paraId="7767C357" w14:textId="77777777" w:rsidR="00C74CCF" w:rsidRDefault="00C74CCF" w:rsidP="00F31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3DD99" w14:textId="77777777" w:rsidR="00926A0C" w:rsidRDefault="00C74CCF">
    <w:pPr>
      <w:spacing w:after="0" w:line="259" w:lineRule="auto"/>
      <w:ind w:left="0" w:firstLine="0"/>
    </w:pPr>
    <w:r>
      <w:t xml:space="preserve">Page </w:t>
    </w:r>
    <w:r>
      <w:fldChar w:fldCharType="begin"/>
    </w:r>
    <w:r>
      <w:instrText xml:space="preserve"> PAGE   \* MERGEFORMAT </w:instrText>
    </w:r>
    <w:r>
      <w:fldChar w:fldCharType="separate"/>
    </w:r>
    <w:r>
      <w:t>296</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2E944" w14:textId="77777777" w:rsidR="00926A0C" w:rsidRDefault="00C74CCF">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81C24" w14:textId="77777777" w:rsidR="00926A0C" w:rsidRDefault="00C74CCF">
    <w:pPr>
      <w:spacing w:after="0" w:line="259" w:lineRule="auto"/>
      <w:ind w:left="0" w:firstLine="0"/>
    </w:pPr>
    <w:r>
      <w:t xml:space="preserve">Page </w:t>
    </w:r>
    <w:r>
      <w:fldChar w:fldCharType="begin"/>
    </w:r>
    <w:r>
      <w:instrText xml:space="preserve"> PAGE   \* MERGEFORMAT </w:instrText>
    </w:r>
    <w:r>
      <w:fldChar w:fldCharType="separate"/>
    </w:r>
    <w:r>
      <w:t>295</w:t>
    </w:r>
    <w:r>
      <w:fldChar w:fldCharType="end"/>
    </w:r>
    <w:r>
      <w:t xml:space="preserve"> </w:t>
    </w:r>
  </w:p>
  <w:p w14:paraId="177C7C87" w14:textId="77777777" w:rsidR="00926A0C" w:rsidRDefault="00C74CCF">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15584"/>
    <w:multiLevelType w:val="hybridMultilevel"/>
    <w:tmpl w:val="E15637C4"/>
    <w:lvl w:ilvl="0" w:tplc="AE48A1D8">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027C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A6B0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0D5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10A7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A211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B2CE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8466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8438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E34D6B"/>
    <w:multiLevelType w:val="hybridMultilevel"/>
    <w:tmpl w:val="85823D36"/>
    <w:lvl w:ilvl="0" w:tplc="B210854A">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BEEC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643C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645B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28F9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232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8613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639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274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D762F0"/>
    <w:multiLevelType w:val="hybridMultilevel"/>
    <w:tmpl w:val="B3BA74CC"/>
    <w:lvl w:ilvl="0" w:tplc="4C7E07DC">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C498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0C13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964C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1040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F477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72BA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2CC0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A4A2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C774E2"/>
    <w:multiLevelType w:val="hybridMultilevel"/>
    <w:tmpl w:val="C36224B2"/>
    <w:lvl w:ilvl="0" w:tplc="2D3A864A">
      <w:start w:val="21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7A9C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92D4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CD2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647A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646F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D6CF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6816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2D3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D9058F"/>
    <w:multiLevelType w:val="hybridMultilevel"/>
    <w:tmpl w:val="C3DEA7EA"/>
    <w:lvl w:ilvl="0" w:tplc="5FA83478">
      <w:start w:val="21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22C5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0472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EC05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83E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C421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F89D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4A5C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A79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583AE8"/>
    <w:multiLevelType w:val="hybridMultilevel"/>
    <w:tmpl w:val="1D8CF9C4"/>
    <w:lvl w:ilvl="0" w:tplc="98489F12">
      <w:start w:val="2"/>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383A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E219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CA35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5CB9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7863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7C20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58B1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8259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522CDF"/>
    <w:multiLevelType w:val="hybridMultilevel"/>
    <w:tmpl w:val="469A0A60"/>
    <w:lvl w:ilvl="0" w:tplc="75CA3FB2">
      <w:start w:val="21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F072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E802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BAD3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DCF9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006E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343A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6C2C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EA67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08219F"/>
    <w:multiLevelType w:val="hybridMultilevel"/>
    <w:tmpl w:val="FBFA59B4"/>
    <w:lvl w:ilvl="0" w:tplc="BC4422BE">
      <w:start w:val="17"/>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EA4C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FAEA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8804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AE3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84CB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32E8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6B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96B4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5014B03"/>
    <w:multiLevelType w:val="hybridMultilevel"/>
    <w:tmpl w:val="0226B59E"/>
    <w:lvl w:ilvl="0" w:tplc="EC5AD350">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2419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429A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2084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7E97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C866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46FB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0C05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9A77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3B05C7"/>
    <w:multiLevelType w:val="hybridMultilevel"/>
    <w:tmpl w:val="B706CF24"/>
    <w:lvl w:ilvl="0" w:tplc="35AEDA52">
      <w:start w:val="217"/>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024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FA68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FCC7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8099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B603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6AB5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A4C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CAA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F2255FB"/>
    <w:multiLevelType w:val="hybridMultilevel"/>
    <w:tmpl w:val="A4EA1220"/>
    <w:lvl w:ilvl="0" w:tplc="D9F42374">
      <w:start w:val="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8CD0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4D3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E8FA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328F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8D8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2659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86C7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A6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3875F5"/>
    <w:multiLevelType w:val="hybridMultilevel"/>
    <w:tmpl w:val="107CB44C"/>
    <w:lvl w:ilvl="0" w:tplc="68BC887A">
      <w:start w:val="2"/>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048E2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6319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A64B3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221A7E">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8048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1EA952">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7C6F8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0C7D8A">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BF1B4B"/>
    <w:multiLevelType w:val="hybridMultilevel"/>
    <w:tmpl w:val="A79EDFBC"/>
    <w:lvl w:ilvl="0" w:tplc="B762D35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E237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4A39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A227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064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A402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F46B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4BF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AE81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1936AE1"/>
    <w:multiLevelType w:val="hybridMultilevel"/>
    <w:tmpl w:val="F6F23C34"/>
    <w:lvl w:ilvl="0" w:tplc="E620203E">
      <w:start w:val="2"/>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2C7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B01A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1042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8A21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FA8E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5217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C45F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E8E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42A3F59"/>
    <w:multiLevelType w:val="hybridMultilevel"/>
    <w:tmpl w:val="D31C9354"/>
    <w:lvl w:ilvl="0" w:tplc="93523A36">
      <w:start w:val="11"/>
      <w:numFmt w:val="decimal"/>
      <w:lvlText w:val="(%1)"/>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9800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88D1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E452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A498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5E82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6289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A73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635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3"/>
  </w:num>
  <w:num w:numId="3">
    <w:abstractNumId w:val="11"/>
  </w:num>
  <w:num w:numId="4">
    <w:abstractNumId w:val="10"/>
  </w:num>
  <w:num w:numId="5">
    <w:abstractNumId w:val="14"/>
  </w:num>
  <w:num w:numId="6">
    <w:abstractNumId w:val="12"/>
  </w:num>
  <w:num w:numId="7">
    <w:abstractNumId w:val="2"/>
  </w:num>
  <w:num w:numId="8">
    <w:abstractNumId w:val="4"/>
  </w:num>
  <w:num w:numId="9">
    <w:abstractNumId w:val="9"/>
  </w:num>
  <w:num w:numId="10">
    <w:abstractNumId w:val="1"/>
  </w:num>
  <w:num w:numId="11">
    <w:abstractNumId w:val="6"/>
  </w:num>
  <w:num w:numId="12">
    <w:abstractNumId w:val="8"/>
  </w:num>
  <w:num w:numId="13">
    <w:abstractNumId w:val="5"/>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3A"/>
    <w:rsid w:val="000C1A68"/>
    <w:rsid w:val="0022243A"/>
    <w:rsid w:val="004925D9"/>
    <w:rsid w:val="00C74CCF"/>
    <w:rsid w:val="00F31B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189D7"/>
  <w15:chartTrackingRefBased/>
  <w15:docId w15:val="{79A13B14-7953-434A-93A3-FC96932F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B6D"/>
    <w:pPr>
      <w:spacing w:after="13" w:line="248" w:lineRule="auto"/>
      <w:ind w:left="10" w:hanging="10"/>
    </w:pPr>
    <w:rPr>
      <w:rFonts w:ascii="Times New Roman" w:eastAsia="Times New Roman" w:hAnsi="Times New Roman" w:cs="Times New Roman"/>
      <w:color w:val="000000"/>
      <w:sz w:val="24"/>
      <w:lang w:val="en-PK" w:eastAsia="en-PK"/>
    </w:rPr>
  </w:style>
  <w:style w:type="paragraph" w:styleId="Heading2">
    <w:name w:val="heading 2"/>
    <w:next w:val="Normal"/>
    <w:link w:val="Heading2Char"/>
    <w:uiPriority w:val="9"/>
    <w:unhideWhenUsed/>
    <w:qFormat/>
    <w:rsid w:val="00F31B6D"/>
    <w:pPr>
      <w:keepNext/>
      <w:keepLines/>
      <w:spacing w:after="8" w:line="249" w:lineRule="auto"/>
      <w:ind w:left="10" w:hanging="10"/>
      <w:outlineLvl w:val="1"/>
    </w:pPr>
    <w:rPr>
      <w:rFonts w:ascii="Arial" w:eastAsia="Arial" w:hAnsi="Arial" w:cs="Arial"/>
      <w:b/>
      <w:i/>
      <w:color w:val="000000"/>
      <w:sz w:val="28"/>
      <w:lang w:val="en-PK" w:eastAsia="en-PK"/>
    </w:rPr>
  </w:style>
  <w:style w:type="paragraph" w:styleId="Heading3">
    <w:name w:val="heading 3"/>
    <w:basedOn w:val="Normal"/>
    <w:next w:val="Normal"/>
    <w:link w:val="Heading3Char"/>
    <w:uiPriority w:val="9"/>
    <w:semiHidden/>
    <w:unhideWhenUsed/>
    <w:qFormat/>
    <w:rsid w:val="00F31B6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1B6D"/>
    <w:rPr>
      <w:rFonts w:ascii="Arial" w:eastAsia="Arial" w:hAnsi="Arial" w:cs="Arial"/>
      <w:b/>
      <w:i/>
      <w:color w:val="000000"/>
      <w:sz w:val="28"/>
      <w:lang w:val="en-PK" w:eastAsia="en-PK"/>
    </w:rPr>
  </w:style>
  <w:style w:type="paragraph" w:styleId="Footer">
    <w:name w:val="footer"/>
    <w:basedOn w:val="Normal"/>
    <w:link w:val="FooterChar"/>
    <w:uiPriority w:val="99"/>
    <w:unhideWhenUsed/>
    <w:rsid w:val="00F31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B6D"/>
    <w:rPr>
      <w:rFonts w:ascii="Times New Roman" w:eastAsia="Times New Roman" w:hAnsi="Times New Roman" w:cs="Times New Roman"/>
      <w:color w:val="000000"/>
      <w:sz w:val="24"/>
      <w:lang w:val="en-PK" w:eastAsia="en-PK"/>
    </w:rPr>
  </w:style>
  <w:style w:type="character" w:customStyle="1" w:styleId="Heading3Char">
    <w:name w:val="Heading 3 Char"/>
    <w:basedOn w:val="DefaultParagraphFont"/>
    <w:link w:val="Heading3"/>
    <w:uiPriority w:val="9"/>
    <w:semiHidden/>
    <w:rsid w:val="00F31B6D"/>
    <w:rPr>
      <w:rFonts w:asciiTheme="majorHAnsi" w:eastAsiaTheme="majorEastAsia" w:hAnsiTheme="majorHAnsi" w:cstheme="majorBidi"/>
      <w:color w:val="1F3763" w:themeColor="accent1" w:themeShade="7F"/>
      <w:sz w:val="24"/>
      <w:szCs w:val="24"/>
      <w:lang w:val="en-PK" w:eastAsia="en-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1745</Words>
  <Characters>9953</Characters>
  <Application>Microsoft Office Word</Application>
  <DocSecurity>0</DocSecurity>
  <Lines>82</Lines>
  <Paragraphs>23</Paragraphs>
  <ScaleCrop>false</ScaleCrop>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Fahad</dc:creator>
  <cp:keywords/>
  <dc:description/>
  <cp:lastModifiedBy>Muhammad Fahad</cp:lastModifiedBy>
  <cp:revision>2</cp:revision>
  <dcterms:created xsi:type="dcterms:W3CDTF">2020-12-03T15:02:00Z</dcterms:created>
  <dcterms:modified xsi:type="dcterms:W3CDTF">2020-12-03T15:05:00Z</dcterms:modified>
</cp:coreProperties>
</file>