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4" w:rsidRPr="00F12AB4" w:rsidRDefault="00F12AB4" w:rsidP="00F12A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Characteristics of Highly Effective Teaching and Learning (CHETL)</w:t>
      </w:r>
    </w:p>
    <w:p w:rsidR="00F12AB4" w:rsidRPr="00F12AB4" w:rsidRDefault="006A17C9" w:rsidP="00F12A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F12AB4" w:rsidRPr="00F12AB4" w:rsidRDefault="00F12AB4" w:rsidP="006A1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The following statements represent characteristics that are common to all content areas.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bookmarkStart w:id="0" w:name="_GoBack"/>
      <w:bookmarkEnd w:id="0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Section One: Learning Climate-</w:t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 a safe environment supported by the teacher in which high, clear expectations and positive relationships are fostered; active learning is promoted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Teacher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br/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A. creates learning environments where students are active participants as individuals and as members of collaborative groups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B. motivates students and nurtures their desire to learn in a safe, healthy and supportive environment which develops compassion and mutual respect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C. cultivates cross cultural understandings and the value of diversity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D. encourages students to accept responsibility for their own learning and accommodates the diverse learning needs of all students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displays effective and efficient classroom management that includes classroom routines that promote comfort, order and appropriate student </w:t>
      </w:r>
      <w:proofErr w:type="spellStart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behaviors</w:t>
      </w:r>
      <w:proofErr w:type="spellEnd"/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F. provides students equitable access to technology, space, tools and time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G. effectively allocates time for students to engage in hands-on experiences, discuss and process content and make meaningful connections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H. designs lessons that allow students to participate in empowering activities in which they understand that learning is a process and mistakes are a natural part of learning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I. creates an environment where student work is valued, appreciated and used as a learning tool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Student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A. accepts responsibility for his/her own learning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B. actively participates and is authentically engaged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C. collaborates/teams with other students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D. exhibits a sense of accomplishment and confidence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E. takes educational risks in class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F. Practices and engages in safe, responsible and ethical use of technology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Section Two: Classroom Assessment and Reflection</w:t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proofErr w:type="gramStart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 the</w:t>
      </w:r>
      <w:proofErr w:type="gramEnd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teacher and student collaboratively gather information and reflect on learning through a systematic process that informs instruction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Teacher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A. Uses multiple methods to systematically gather data about student understanding and ability</w:t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B. Uses student work/data, observations of instruction, assignments and interactions with colleagues to reflect on and improve teaching practice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C. Revises instructional strategies based upon student achievement data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D. Uncovers students’ prior understanding of the concepts to be addressed and addresses students’ misconceptions/incomplete conceptions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Co-develops scoring guides/rubrics with students and provides adequate </w:t>
      </w:r>
      <w:proofErr w:type="spellStart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modeling</w:t>
      </w:r>
      <w:proofErr w:type="spellEnd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make clear the expectations for quality performance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F. Guides students to apply rubrics to assess their performance and identify improvement strategies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G. Provides regular and timely feedback to students and parents that moves learners forward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H. Allows students to use feedback to improve their work before a grade is assigned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I. Facilitates students in self- and peer-assessment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J. Reflects on instruction and makes adjustments as student learning occurs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Student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A. Recognizes what proficient work looks like and determines steps necessary for improving his/her work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B. Monitors progress toward reaching learning targets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C. Develops and/or uses scoring guides periodically to assess his/her own work or that of peers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D. Uses teacher and peer feedback to improve his/her work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E. Reflects on work and makes adjustments as learning occurs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Section Three: Instructional Rigor and Student Engagement-</w:t>
      </w:r>
      <w:r w:rsidRPr="0017754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 teacher supports and encourages a student’s commitment to initiate and complete complex, inquiry-based learning requiring creative and critical thinking with attention to problem solving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Teacher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 - Teacher instructs the complex processes, concepts and principles contained in state and national standards using differentiated strategies that make instruction accessible to all students.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 – Teacher scaffolds instruction to help students reason and develop problem-solving strategies.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 - Teacher orchestrates effective classroom discussions, questioning, and learning tasks that promote higher-order thinking skills.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 -Teacher provides meaningful learning opportunities for students.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E -Teacher challenges students to think deeply about problems and encourages/models a variety of approaches to a solution.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F -Teacher integrates a variety of learning resources with classroom instruction to increase learning options.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 -Teacher structures and facilitates </w:t>
      </w:r>
      <w:proofErr w:type="spellStart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ongoing</w:t>
      </w:r>
      <w:proofErr w:type="spellEnd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formal and informal discussions based on a shared understanding of rules and discourse.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H -Teacher integrates the application of inquiry skills into learning experiences.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I -Teacher clarifies and shares with students learning intentions/targets and criteria for success.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Student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 -Student articulates and understands learning intentions/targets and criteria for success.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 - Student reads with understanding a variety of texts.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 -Student applies and refines inquiry skills.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Section Four: Instructional Relevance-</w:t>
      </w:r>
      <w:r w:rsidRPr="0017754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 teacher’s ability to facilitate learning experiences that are meaningful to students and prepare them for their futures.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Teacher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A-Teacher designs learning opportunities that allow students to participate in empowering activities in which they understand that learning is a process and mistakes are a natural part of the learning.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B-Teacher links concepts and key ideas to students’ prior experiences and understandings, uses multiple representations, examples and explanations.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C-Teacher incorporates student experiences, interests and real-life situations in instruction.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D-Teacher selects and utilizes a variety of technology that support student learning.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E-Teacher effectively incorporates 21st Century Learning Skills that prepare students to meet future challenges.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F-Teacher works with other teachers to make connections between and among disciplines.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G-Teacher makes lesson connections to community, society, and current events.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Student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A-Student poses and responds to meaningful questions.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B-Student uses appropriate tools and techniques to gather, </w:t>
      </w:r>
      <w:proofErr w:type="spellStart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analyze</w:t>
      </w:r>
      <w:proofErr w:type="spellEnd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interpret information from quantitative and qualitative evidence.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C-Student develops descriptions, explanation, predictions, and models using evidence.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D-Student works collaboratively to address complex, authentic problems which require innovative approaches to solve.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E-Student communicates knowledge and understanding in a variety of real-world forms.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F-Student communicates knowledge and understanding for a variety of purposes.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Section Five: Knowledge of Content-</w:t>
      </w:r>
      <w:r w:rsidRPr="0017754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proofErr w:type="gramStart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teacher’s understanding</w:t>
      </w:r>
      <w:proofErr w:type="gramEnd"/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application of the current theories, principles, concepts and skills of a discipline.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Teacher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A- Teacher demonstrates an understanding and in-depth knowledge of content and maintains an ability to convey this content to students.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B- Teacher maintains on-going knowledge and awareness of current content developments.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C- Teacher designs and implements standards-based courses/lessons/units using state and national standards.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D- Teacher uses and promotes the understanding of appropriate content vocabulary.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E- Teacher provides essential supports for students who are struggling with the content.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F- Teacher accesses a rich repertoire of instructional practices, strategies, resources and applies them appropriately.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77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Student Characteristics: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A- Student demonstrates growth in content knowledge.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B-Student uses and seeks to expand appropriate content vocabulary.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C-Student connects ideas across content areas.</w:t>
      </w:r>
    </w:p>
    <w:p w:rsidR="00F12AB4" w:rsidRPr="00F12AB4" w:rsidRDefault="00F12AB4" w:rsidP="00F1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AB4">
        <w:rPr>
          <w:rFonts w:ascii="Times New Roman" w:eastAsia="Times New Roman" w:hAnsi="Times New Roman" w:cs="Times New Roman"/>
          <w:sz w:val="24"/>
          <w:szCs w:val="24"/>
          <w:lang w:eastAsia="en-GB"/>
        </w:rPr>
        <w:t>D- Student uses ideas in realistic problem solving situations.</w:t>
      </w:r>
    </w:p>
    <w:p w:rsidR="006B52C6" w:rsidRPr="00177547" w:rsidRDefault="009942DF" w:rsidP="00F12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2C6" w:rsidRPr="001775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DF" w:rsidRDefault="009942DF" w:rsidP="00DB05CC">
      <w:pPr>
        <w:spacing w:after="0" w:line="240" w:lineRule="auto"/>
      </w:pPr>
      <w:r>
        <w:separator/>
      </w:r>
    </w:p>
  </w:endnote>
  <w:endnote w:type="continuationSeparator" w:id="0">
    <w:p w:rsidR="009942DF" w:rsidRDefault="009942DF" w:rsidP="00DB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DF" w:rsidRDefault="009942DF" w:rsidP="00DB05CC">
      <w:pPr>
        <w:spacing w:after="0" w:line="240" w:lineRule="auto"/>
      </w:pPr>
      <w:r>
        <w:separator/>
      </w:r>
    </w:p>
  </w:footnote>
  <w:footnote w:type="continuationSeparator" w:id="0">
    <w:p w:rsidR="009942DF" w:rsidRDefault="009942DF" w:rsidP="00DB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907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05CC" w:rsidRPr="00DB05CC" w:rsidRDefault="00DB05CC">
        <w:pPr>
          <w:pStyle w:val="Header"/>
          <w:rPr>
            <w:sz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7C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DB05CC">
          <w:rPr>
            <w:sz w:val="20"/>
          </w:rPr>
          <w:t>Course: Teaching of Math</w:t>
        </w:r>
        <w:r w:rsidRPr="00DB05CC">
          <w:rPr>
            <w:sz w:val="20"/>
          </w:rPr>
          <w:tab/>
          <w:t xml:space="preserve">Course Instructor: </w:t>
        </w:r>
        <w:proofErr w:type="spellStart"/>
        <w:r w:rsidRPr="00DB05CC">
          <w:rPr>
            <w:sz w:val="20"/>
          </w:rPr>
          <w:t>Mr.</w:t>
        </w:r>
        <w:proofErr w:type="spellEnd"/>
        <w:r w:rsidRPr="00DB05CC">
          <w:rPr>
            <w:sz w:val="20"/>
          </w:rPr>
          <w:t xml:space="preserve"> Tariq </w:t>
        </w:r>
        <w:proofErr w:type="spellStart"/>
        <w:r w:rsidRPr="00DB05CC">
          <w:rPr>
            <w:sz w:val="20"/>
          </w:rPr>
          <w:t>Saleem</w:t>
        </w:r>
        <w:proofErr w:type="spellEnd"/>
        <w:r w:rsidRPr="00DB05CC">
          <w:rPr>
            <w:sz w:val="20"/>
          </w:rPr>
          <w:t xml:space="preserve"> </w:t>
        </w:r>
        <w:proofErr w:type="spellStart"/>
        <w:r w:rsidRPr="00DB05CC">
          <w:rPr>
            <w:sz w:val="20"/>
          </w:rPr>
          <w:t>Ghayyur</w:t>
        </w:r>
        <w:proofErr w:type="spellEnd"/>
        <w:r w:rsidRPr="00DB05CC">
          <w:rPr>
            <w:sz w:val="20"/>
          </w:rPr>
          <w:t xml:space="preserve">   e-mail: uoseducation@gmail.com</w:t>
        </w:r>
      </w:p>
    </w:sdtContent>
  </w:sdt>
  <w:p w:rsidR="00DB05CC" w:rsidRPr="00DB05CC" w:rsidRDefault="00DB05CC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B4"/>
    <w:rsid w:val="00177547"/>
    <w:rsid w:val="006A17C9"/>
    <w:rsid w:val="009942DF"/>
    <w:rsid w:val="00A65E17"/>
    <w:rsid w:val="00DB05CC"/>
    <w:rsid w:val="00F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A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2AB4"/>
    <w:rPr>
      <w:b/>
      <w:bCs/>
    </w:rPr>
  </w:style>
  <w:style w:type="character" w:customStyle="1" w:styleId="apple-converted-space">
    <w:name w:val="apple-converted-space"/>
    <w:basedOn w:val="DefaultParagraphFont"/>
    <w:rsid w:val="00F12AB4"/>
  </w:style>
  <w:style w:type="paragraph" w:styleId="Header">
    <w:name w:val="header"/>
    <w:basedOn w:val="Normal"/>
    <w:link w:val="HeaderChar"/>
    <w:uiPriority w:val="99"/>
    <w:unhideWhenUsed/>
    <w:rsid w:val="00DB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CC"/>
  </w:style>
  <w:style w:type="paragraph" w:styleId="Footer">
    <w:name w:val="footer"/>
    <w:basedOn w:val="Normal"/>
    <w:link w:val="FooterChar"/>
    <w:uiPriority w:val="99"/>
    <w:unhideWhenUsed/>
    <w:rsid w:val="00DB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A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2AB4"/>
    <w:rPr>
      <w:b/>
      <w:bCs/>
    </w:rPr>
  </w:style>
  <w:style w:type="character" w:customStyle="1" w:styleId="apple-converted-space">
    <w:name w:val="apple-converted-space"/>
    <w:basedOn w:val="DefaultParagraphFont"/>
    <w:rsid w:val="00F12AB4"/>
  </w:style>
  <w:style w:type="paragraph" w:styleId="Header">
    <w:name w:val="header"/>
    <w:basedOn w:val="Normal"/>
    <w:link w:val="HeaderChar"/>
    <w:uiPriority w:val="99"/>
    <w:unhideWhenUsed/>
    <w:rsid w:val="00DB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CC"/>
  </w:style>
  <w:style w:type="paragraph" w:styleId="Footer">
    <w:name w:val="footer"/>
    <w:basedOn w:val="Normal"/>
    <w:link w:val="FooterChar"/>
    <w:uiPriority w:val="99"/>
    <w:unhideWhenUsed/>
    <w:rsid w:val="00DB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TSRIQ</dc:creator>
  <cp:lastModifiedBy>TSRIQ</cp:lastModifiedBy>
  <cp:revision>4</cp:revision>
  <dcterms:created xsi:type="dcterms:W3CDTF">2016-03-28T12:01:00Z</dcterms:created>
  <dcterms:modified xsi:type="dcterms:W3CDTF">2016-03-29T11:11:00Z</dcterms:modified>
</cp:coreProperties>
</file>