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D9" w:rsidRPr="00162BD9" w:rsidRDefault="00162BD9" w:rsidP="00162BD9">
      <w:pPr>
        <w:jc w:val="both"/>
        <w:rPr>
          <w:rFonts w:ascii="Times New Roman" w:eastAsia="Times New Roman" w:hAnsi="Times New Roman" w:cs="Times New Roman"/>
          <w:color w:val="151515"/>
          <w:shd w:val="clear" w:color="auto" w:fill="FFFFFF"/>
          <w:lang w:val="en-GB"/>
        </w:rPr>
      </w:pPr>
      <w:r w:rsidRPr="00162BD9">
        <w:rPr>
          <w:rFonts w:ascii="Times New Roman" w:eastAsia="Times New Roman" w:hAnsi="Times New Roman" w:cs="Times New Roman"/>
          <w:color w:val="151515"/>
          <w:shd w:val="clear" w:color="auto" w:fill="FFFFFF"/>
          <w:lang w:val="en-GB"/>
        </w:rPr>
        <w:t>RESEARCH PROCESS</w:t>
      </w:r>
    </w:p>
    <w:p w:rsidR="00162BD9" w:rsidRPr="00162BD9" w:rsidRDefault="00162BD9" w:rsidP="00162BD9">
      <w:pPr>
        <w:jc w:val="both"/>
        <w:rPr>
          <w:rFonts w:ascii="Times New Roman" w:eastAsia="Times New Roman" w:hAnsi="Times New Roman" w:cs="Times New Roman"/>
          <w:color w:val="151515"/>
          <w:shd w:val="clear" w:color="auto" w:fill="FFFFFF"/>
          <w:lang w:val="en-GB"/>
        </w:rPr>
      </w:pPr>
    </w:p>
    <w:p w:rsidR="00162BD9" w:rsidRPr="00162BD9" w:rsidRDefault="00162BD9" w:rsidP="00162BD9">
      <w:pPr>
        <w:jc w:val="both"/>
        <w:rPr>
          <w:rFonts w:ascii="Times New Roman" w:eastAsia="Times New Roman" w:hAnsi="Times New Roman" w:cs="Times New Roman"/>
          <w:color w:val="151515"/>
          <w:shd w:val="clear" w:color="auto" w:fill="FFFFFF"/>
          <w:lang w:val="en-GB"/>
        </w:rPr>
      </w:pPr>
      <w:r w:rsidRPr="00162BD9">
        <w:rPr>
          <w:rFonts w:ascii="Times New Roman" w:eastAsia="Times New Roman" w:hAnsi="Times New Roman" w:cs="Times New Roman"/>
          <w:color w:val="151515"/>
          <w:shd w:val="clear" w:color="auto" w:fill="FFFFFF"/>
          <w:lang w:val="en-GB"/>
        </w:rPr>
        <w:t>There are a variety of approaches to research in any field of investigation, irrespective of whether it is applied research or basic research. Each particular research study will be unique in some ways because of the particular time, setting, environment, and place in which it is being undertaken.</w:t>
      </w:r>
    </w:p>
    <w:p w:rsidR="00162BD9" w:rsidRPr="00162BD9" w:rsidRDefault="00162BD9" w:rsidP="00162BD9">
      <w:pPr>
        <w:pStyle w:val="NormalWeb"/>
        <w:spacing w:before="0" w:beforeAutospacing="0" w:after="300" w:afterAutospacing="0"/>
        <w:jc w:val="both"/>
        <w:rPr>
          <w:rFonts w:ascii="Times New Roman" w:hAnsi="Times New Roman"/>
          <w:color w:val="151515"/>
          <w:sz w:val="24"/>
          <w:szCs w:val="24"/>
        </w:rPr>
      </w:pPr>
      <w:r w:rsidRPr="00162BD9">
        <w:rPr>
          <w:rFonts w:ascii="Times New Roman" w:hAnsi="Times New Roman"/>
          <w:color w:val="151515"/>
          <w:sz w:val="24"/>
          <w:szCs w:val="24"/>
        </w:rPr>
        <w:t xml:space="preserve">Nevertheless, all research </w:t>
      </w:r>
      <w:proofErr w:type="spellStart"/>
      <w:r w:rsidRPr="00162BD9">
        <w:rPr>
          <w:rFonts w:ascii="Times New Roman" w:hAnsi="Times New Roman"/>
          <w:color w:val="151515"/>
          <w:sz w:val="24"/>
          <w:szCs w:val="24"/>
        </w:rPr>
        <w:t>endeavors</w:t>
      </w:r>
      <w:proofErr w:type="spellEnd"/>
      <w:r w:rsidRPr="00162BD9">
        <w:rPr>
          <w:rFonts w:ascii="Times New Roman" w:hAnsi="Times New Roman"/>
          <w:color w:val="151515"/>
          <w:sz w:val="24"/>
          <w:szCs w:val="24"/>
        </w:rPr>
        <w:t xml:space="preserve"> share a common goal of furthering our understanding of the problem and thus all traverse through certain basic stages, forming a process called the</w:t>
      </w:r>
      <w:r w:rsidRPr="00162BD9">
        <w:rPr>
          <w:rStyle w:val="apple-converted-space"/>
          <w:rFonts w:ascii="Times New Roman" w:hAnsi="Times New Roman"/>
          <w:color w:val="151515"/>
          <w:sz w:val="24"/>
          <w:szCs w:val="24"/>
        </w:rPr>
        <w:t> </w:t>
      </w:r>
      <w:r w:rsidRPr="00162BD9">
        <w:rPr>
          <w:rStyle w:val="Strong"/>
          <w:rFonts w:ascii="Times New Roman" w:hAnsi="Times New Roman"/>
          <w:color w:val="151515"/>
          <w:sz w:val="24"/>
          <w:szCs w:val="24"/>
        </w:rPr>
        <w:t>research process.</w:t>
      </w:r>
    </w:p>
    <w:p w:rsidR="00162BD9" w:rsidRPr="00162BD9" w:rsidRDefault="00162BD9" w:rsidP="00162BD9">
      <w:pPr>
        <w:pStyle w:val="NormalWeb"/>
        <w:spacing w:before="0" w:beforeAutospacing="0" w:after="300" w:afterAutospacing="0"/>
        <w:jc w:val="both"/>
        <w:rPr>
          <w:rFonts w:ascii="Times New Roman" w:hAnsi="Times New Roman"/>
          <w:color w:val="151515"/>
          <w:sz w:val="24"/>
          <w:szCs w:val="24"/>
        </w:rPr>
      </w:pPr>
      <w:r w:rsidRPr="00162BD9">
        <w:rPr>
          <w:rFonts w:ascii="Times New Roman" w:hAnsi="Times New Roman"/>
          <w:color w:val="151515"/>
          <w:sz w:val="24"/>
          <w:szCs w:val="24"/>
        </w:rPr>
        <w:t>An understanding of the research process is necessary to effectively carry out research and sequencing of the stages inherent in the process.</w:t>
      </w:r>
    </w:p>
    <w:p w:rsidR="00162BD9" w:rsidRPr="00162BD9" w:rsidRDefault="00162BD9" w:rsidP="00162BD9">
      <w:pPr>
        <w:spacing w:after="300"/>
        <w:jc w:val="both"/>
        <w:rPr>
          <w:rFonts w:ascii="Times New Roman" w:hAnsi="Times New Roman" w:cs="Times New Roman"/>
          <w:color w:val="151515"/>
          <w:lang w:val="en-GB"/>
        </w:rPr>
      </w:pPr>
      <w:r w:rsidRPr="00162BD9">
        <w:rPr>
          <w:rFonts w:ascii="Times New Roman" w:hAnsi="Times New Roman" w:cs="Times New Roman"/>
          <w:color w:val="151515"/>
          <w:lang w:val="en-GB"/>
        </w:rPr>
        <w:t>These 8 stages in the research process are</w:t>
      </w:r>
      <w:proofErr w:type="gramStart"/>
      <w:r w:rsidRPr="00162BD9">
        <w:rPr>
          <w:rFonts w:ascii="Times New Roman" w:hAnsi="Times New Roman" w:cs="Times New Roman"/>
          <w:color w:val="151515"/>
          <w:lang w:val="en-GB"/>
        </w:rPr>
        <w:t>;</w:t>
      </w:r>
      <w:proofErr w:type="gramEnd"/>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Identifying the problem.</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Reviewing literature.</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Setting research questions, objectives, and hypotheses.</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Choosing the study design.</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Deciding on the sample design.</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Collecting data.</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 xml:space="preserve">Processing and </w:t>
      </w:r>
      <w:proofErr w:type="spellStart"/>
      <w:r w:rsidRPr="00162BD9">
        <w:rPr>
          <w:rFonts w:ascii="Times New Roman" w:eastAsia="Times New Roman" w:hAnsi="Times New Roman" w:cs="Times New Roman"/>
          <w:color w:val="151515"/>
          <w:lang w:val="en-GB"/>
        </w:rPr>
        <w:t>analyzing</w:t>
      </w:r>
      <w:proofErr w:type="spellEnd"/>
      <w:r w:rsidRPr="00162BD9">
        <w:rPr>
          <w:rFonts w:ascii="Times New Roman" w:eastAsia="Times New Roman" w:hAnsi="Times New Roman" w:cs="Times New Roman"/>
          <w:color w:val="151515"/>
          <w:lang w:val="en-GB"/>
        </w:rPr>
        <w:t xml:space="preserve"> data.</w:t>
      </w:r>
    </w:p>
    <w:p w:rsidR="00162BD9" w:rsidRPr="00162BD9" w:rsidRDefault="00162BD9" w:rsidP="00162BD9">
      <w:pPr>
        <w:numPr>
          <w:ilvl w:val="0"/>
          <w:numId w:val="1"/>
        </w:numPr>
        <w:spacing w:after="300"/>
        <w:ind w:left="0"/>
        <w:jc w:val="both"/>
        <w:rPr>
          <w:rFonts w:ascii="Times New Roman" w:eastAsia="Times New Roman" w:hAnsi="Times New Roman" w:cs="Times New Roman"/>
          <w:color w:val="151515"/>
          <w:lang w:val="en-GB"/>
        </w:rPr>
      </w:pPr>
      <w:r w:rsidRPr="00162BD9">
        <w:rPr>
          <w:rFonts w:ascii="Times New Roman" w:eastAsia="Times New Roman" w:hAnsi="Times New Roman" w:cs="Times New Roman"/>
          <w:color w:val="151515"/>
          <w:lang w:val="en-GB"/>
        </w:rPr>
        <w:t>Writing the report.</w:t>
      </w:r>
    </w:p>
    <w:p w:rsidR="00162BD9" w:rsidRPr="00162BD9" w:rsidRDefault="00162BD9" w:rsidP="00162BD9">
      <w:pPr>
        <w:spacing w:after="300"/>
        <w:jc w:val="both"/>
        <w:rPr>
          <w:rFonts w:ascii="Times New Roman" w:eastAsia="Times New Roman" w:hAnsi="Times New Roman" w:cs="Times New Roman"/>
          <w:color w:val="151515"/>
          <w:lang w:val="en-GB"/>
        </w:rPr>
      </w:pPr>
      <w:r w:rsidRPr="00162BD9">
        <w:rPr>
          <w:rFonts w:ascii="Times New Roman" w:hAnsi="Times New Roman" w:cs="Times New Roman"/>
          <w:color w:val="151515"/>
        </w:rPr>
        <w:t>The research process outlined above is, in essence, part and parcel of a research proposal. It is an outline of your commitment that you intend to follow in executing a research study. A close examination of the above stages reveals that each of these stages, by and large, is dependent upon the others. One cannot analyze data (step 7) unless he has collected data (step 6). It is also true that one cannot write a report (step 8) unless he has collected and analyzed data (step 7). Research then is a system of interdependent related stages. Violation of this sequence can cause irreparable harm to the study.</w:t>
      </w:r>
    </w:p>
    <w:p w:rsidR="00162BD9" w:rsidRPr="00162BD9" w:rsidRDefault="00162BD9" w:rsidP="00162BD9">
      <w:pPr>
        <w:jc w:val="both"/>
        <w:rPr>
          <w:rFonts w:ascii="Times New Roman" w:eastAsia="Times New Roman" w:hAnsi="Times New Roman" w:cs="Times New Roman"/>
          <w:lang w:val="en-GB"/>
        </w:rPr>
      </w:pPr>
    </w:p>
    <w:p w:rsidR="00162BD9" w:rsidRPr="00162BD9" w:rsidRDefault="00162BD9" w:rsidP="00162BD9">
      <w:pPr>
        <w:jc w:val="both"/>
        <w:rPr>
          <w:rFonts w:ascii="Times New Roman" w:eastAsia="Times New Roman" w:hAnsi="Times New Roman" w:cs="Times New Roman"/>
          <w:lang w:val="en-GB"/>
        </w:rPr>
      </w:pPr>
      <w:r w:rsidRPr="00162BD9">
        <w:rPr>
          <w:rFonts w:ascii="Times New Roman" w:eastAsia="Times New Roman" w:hAnsi="Times New Roman" w:cs="Times New Roman"/>
          <w:color w:val="151515"/>
          <w:shd w:val="clear" w:color="auto" w:fill="FFFFFF"/>
          <w:lang w:val="en-GB"/>
        </w:rPr>
        <w:t>It is also true that several alternatives are available to the researcher during each of the stages stated above. A research process can be compared with a route map.</w:t>
      </w:r>
    </w:p>
    <w:p w:rsidR="00162BD9" w:rsidRDefault="00162BD9" w:rsidP="00162BD9">
      <w:pPr>
        <w:spacing w:after="300"/>
        <w:jc w:val="both"/>
        <w:outlineLvl w:val="1"/>
        <w:rPr>
          <w:rFonts w:ascii="Times New Roman" w:eastAsia="Times New Roman" w:hAnsi="Times New Roman" w:cs="Times New Roman"/>
          <w:b/>
          <w:bCs/>
          <w:color w:val="151515"/>
          <w:u w:val="single"/>
          <w:lang w:val="en-GB"/>
        </w:rPr>
      </w:pPr>
    </w:p>
    <w:p w:rsidR="00162BD9" w:rsidRPr="00162BD9" w:rsidRDefault="00162BD9" w:rsidP="00162BD9">
      <w:pPr>
        <w:spacing w:after="300"/>
        <w:jc w:val="both"/>
        <w:outlineLvl w:val="1"/>
        <w:rPr>
          <w:rFonts w:ascii="Times New Roman" w:eastAsia="Times New Roman" w:hAnsi="Times New Roman" w:cs="Times New Roman"/>
          <w:b/>
          <w:bCs/>
          <w:color w:val="151515"/>
          <w:lang w:val="en-GB"/>
        </w:rPr>
      </w:pPr>
      <w:r w:rsidRPr="00162BD9">
        <w:rPr>
          <w:rFonts w:ascii="Times New Roman" w:eastAsia="Times New Roman" w:hAnsi="Times New Roman" w:cs="Times New Roman"/>
          <w:b/>
          <w:bCs/>
          <w:color w:val="151515"/>
          <w:u w:val="single"/>
          <w:lang w:val="en-GB"/>
        </w:rPr>
        <w:t>Step – 1:</w:t>
      </w:r>
      <w:r w:rsidRPr="00162BD9">
        <w:rPr>
          <w:rFonts w:ascii="Times New Roman" w:eastAsia="Times New Roman" w:hAnsi="Times New Roman" w:cs="Times New Roman"/>
          <w:b/>
          <w:bCs/>
          <w:color w:val="151515"/>
          <w:lang w:val="en-GB"/>
        </w:rPr>
        <w:t> Identifying the Problem</w:t>
      </w:r>
    </w:p>
    <w:p w:rsidR="00162BD9" w:rsidRPr="00162BD9" w:rsidRDefault="00162BD9" w:rsidP="00162BD9">
      <w:pPr>
        <w:spacing w:after="300"/>
        <w:jc w:val="both"/>
        <w:rPr>
          <w:rFonts w:ascii="Times New Roman" w:hAnsi="Times New Roman" w:cs="Times New Roman"/>
          <w:color w:val="151515"/>
          <w:lang w:val="en-GB"/>
        </w:rPr>
      </w:pPr>
      <w:r w:rsidRPr="00162BD9">
        <w:rPr>
          <w:rFonts w:ascii="Times New Roman" w:hAnsi="Times New Roman" w:cs="Times New Roman"/>
          <w:color w:val="151515"/>
          <w:lang w:val="en-GB"/>
        </w:rPr>
        <w:t>The first and foremost task in the entire process of scientific research is to identify a research problem.</w:t>
      </w:r>
    </w:p>
    <w:p w:rsidR="00162BD9" w:rsidRPr="00162BD9" w:rsidRDefault="00162BD9" w:rsidP="00162BD9">
      <w:pPr>
        <w:spacing w:after="300"/>
        <w:jc w:val="both"/>
        <w:rPr>
          <w:rFonts w:ascii="Times New Roman" w:hAnsi="Times New Roman" w:cs="Times New Roman"/>
          <w:color w:val="151515"/>
          <w:lang w:val="en-GB"/>
        </w:rPr>
      </w:pPr>
      <w:r w:rsidRPr="00162BD9">
        <w:rPr>
          <w:rFonts w:ascii="Times New Roman" w:hAnsi="Times New Roman" w:cs="Times New Roman"/>
          <w:color w:val="151515"/>
          <w:lang w:val="en-GB"/>
        </w:rPr>
        <w:lastRenderedPageBreak/>
        <w:t>A well-identified problem will lead the researcher to accomplish all-important phases of the research process, starting from setting objectives to the selection of the research methodology.</w:t>
      </w:r>
    </w:p>
    <w:p w:rsidR="00162BD9" w:rsidRPr="00162BD9" w:rsidRDefault="00162BD9" w:rsidP="00162BD9">
      <w:pPr>
        <w:spacing w:after="300"/>
        <w:jc w:val="both"/>
        <w:rPr>
          <w:rFonts w:ascii="Times New Roman" w:hAnsi="Times New Roman" w:cs="Times New Roman"/>
          <w:color w:val="151515"/>
          <w:lang w:val="en-GB"/>
        </w:rPr>
      </w:pPr>
      <w:r w:rsidRPr="00162BD9">
        <w:rPr>
          <w:rFonts w:ascii="Times New Roman" w:hAnsi="Times New Roman" w:cs="Times New Roman"/>
          <w:color w:val="151515"/>
          <w:lang w:val="en-GB"/>
        </w:rPr>
        <w:t>But the core question is: whether all problems require research.</w:t>
      </w:r>
    </w:p>
    <w:p w:rsidR="00162BD9" w:rsidRPr="00162BD9" w:rsidRDefault="00162BD9" w:rsidP="00162BD9">
      <w:pPr>
        <w:spacing w:after="300"/>
        <w:jc w:val="both"/>
        <w:rPr>
          <w:rFonts w:ascii="Times New Roman" w:hAnsi="Times New Roman" w:cs="Times New Roman"/>
          <w:color w:val="151515"/>
          <w:lang w:val="en-GB"/>
        </w:rPr>
      </w:pPr>
      <w:r w:rsidRPr="00162BD9">
        <w:rPr>
          <w:rFonts w:ascii="Times New Roman" w:hAnsi="Times New Roman" w:cs="Times New Roman"/>
          <w:color w:val="151515"/>
          <w:lang w:val="en-GB"/>
        </w:rPr>
        <w:t>We have countless problems around us, but all that we encounter do not qualify as research problems, and thus, these do not need to be researched.</w:t>
      </w:r>
    </w:p>
    <w:p w:rsidR="00162BD9" w:rsidRPr="00162BD9" w:rsidRDefault="00162BD9" w:rsidP="00162BD9">
      <w:pPr>
        <w:spacing w:after="300"/>
        <w:jc w:val="both"/>
        <w:rPr>
          <w:rFonts w:ascii="Times New Roman" w:hAnsi="Times New Roman" w:cs="Times New Roman"/>
          <w:color w:val="151515"/>
          <w:lang w:val="en-GB"/>
        </w:rPr>
      </w:pPr>
      <w:r w:rsidRPr="00162BD9">
        <w:rPr>
          <w:rFonts w:ascii="Times New Roman" w:hAnsi="Times New Roman" w:cs="Times New Roman"/>
          <w:color w:val="151515"/>
          <w:lang w:val="en-GB"/>
        </w:rPr>
        <w:t>Keeping this point in view, we must draw a line between a research problem and a non-research problem.</w:t>
      </w:r>
    </w:p>
    <w:p w:rsidR="00162BD9" w:rsidRPr="00162BD9" w:rsidRDefault="00162BD9" w:rsidP="00162BD9">
      <w:pPr>
        <w:jc w:val="both"/>
        <w:rPr>
          <w:rFonts w:ascii="Times New Roman" w:hAnsi="Times New Roman" w:cs="Times New Roman"/>
        </w:rPr>
      </w:pPr>
    </w:p>
    <w:p w:rsidR="00162BD9" w:rsidRPr="00162BD9" w:rsidRDefault="00162BD9" w:rsidP="00162BD9">
      <w:pPr>
        <w:jc w:val="both"/>
        <w:rPr>
          <w:rFonts w:ascii="Times New Roman" w:hAnsi="Times New Roman" w:cs="Times New Roman"/>
        </w:rPr>
      </w:pP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Intuitively, researchable problems are those who have a possibility of thorough verification investigation, which can be effected through the analysis and collection of data, while the non-research problems do not need to go through these processes.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proofErr w:type="gramStart"/>
      <w:r w:rsidRPr="00162BD9">
        <w:rPr>
          <w:rFonts w:ascii="Times New Roman" w:hAnsi="Times New Roman" w:cs="Times New Roman"/>
          <w:color w:val="111111"/>
        </w:rPr>
        <w:t>Researcher need</w:t>
      </w:r>
      <w:proofErr w:type="gramEnd"/>
      <w:r w:rsidRPr="00162BD9">
        <w:rPr>
          <w:rFonts w:ascii="Times New Roman" w:hAnsi="Times New Roman" w:cs="Times New Roman"/>
          <w:color w:val="111111"/>
        </w:rPr>
        <w:t xml:space="preserve"> to identify both;</w:t>
      </w:r>
    </w:p>
    <w:p w:rsidR="00162BD9" w:rsidRPr="00162BD9" w:rsidRDefault="00162BD9" w:rsidP="00162BD9">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Non-research Problem, and</w:t>
      </w:r>
    </w:p>
    <w:p w:rsidR="00162BD9" w:rsidRPr="00162BD9" w:rsidRDefault="00162BD9" w:rsidP="00162BD9">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Research Problem.</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Non-Research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 xml:space="preserve">A </w:t>
      </w:r>
      <w:r w:rsidRPr="00162BD9">
        <w:rPr>
          <w:rFonts w:ascii="Times New Roman" w:hAnsi="Times New Roman" w:cs="Times New Roman"/>
          <w:b/>
          <w:bCs/>
          <w:color w:val="111111"/>
        </w:rPr>
        <w:t xml:space="preserve">non-research problem </w:t>
      </w:r>
      <w:r w:rsidRPr="00162BD9">
        <w:rPr>
          <w:rFonts w:ascii="Times New Roman" w:hAnsi="Times New Roman" w:cs="Times New Roman"/>
          <w:color w:val="111111"/>
        </w:rPr>
        <w:t>is one that does not require any research to arrive at a solution. Intuitively, a non-researchable problem consists of vague details and cannot be resolved through research.</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It is a managerial or built-in problem that may be solved at the administrative or management level. The answer to any question raised in a non- research setting is almost always obvious.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 outbreak of cholera, for example, following a severe flood, is a common phenomenon in many communities. The reason for this is known. It is thus not a research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Similarly, reasons for the sudden rise in prices of many essential commodities following the announcement of the budget by the Finance Minister need no investigation. Hence it is not a problem that needs research.</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b/>
          <w:bCs/>
          <w:color w:val="111111"/>
        </w:rPr>
        <w:t>Example #1</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 xml:space="preserve">A recent survey in District </w:t>
      </w:r>
      <w:r w:rsidRPr="00162BD9">
        <w:rPr>
          <w:rFonts w:ascii="Times New Roman" w:hAnsi="Times New Roman" w:cs="Times New Roman"/>
          <w:i/>
          <w:iCs/>
          <w:color w:val="111111"/>
        </w:rPr>
        <w:t>A</w:t>
      </w:r>
      <w:r w:rsidRPr="00162BD9">
        <w:rPr>
          <w:rFonts w:ascii="Times New Roman" w:hAnsi="Times New Roman" w:cs="Times New Roman"/>
          <w:color w:val="111111"/>
        </w:rPr>
        <w:t xml:space="preserve"> found that 1000 women were continuous users of contraceptive pills.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But last month’s service statistics indicate that none of these women were using contraceptive pills (Fisher et al. 1991:4).</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 xml:space="preserve">The </w:t>
      </w:r>
      <w:r w:rsidRPr="00162BD9">
        <w:rPr>
          <w:rFonts w:ascii="Times New Roman" w:hAnsi="Times New Roman" w:cs="Times New Roman"/>
          <w:b/>
          <w:bCs/>
          <w:color w:val="111111"/>
        </w:rPr>
        <w:t xml:space="preserve">discrepancy </w:t>
      </w:r>
      <w:r w:rsidRPr="00162BD9">
        <w:rPr>
          <w:rFonts w:ascii="Times New Roman" w:hAnsi="Times New Roman" w:cs="Times New Roman"/>
          <w:color w:val="111111"/>
        </w:rPr>
        <w:t>is that ‘all 1000 women should have been using a pill, but in fact, none is doing so. The question is: why the discrepancy exists?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 xml:space="preserve">Well, the fact is, a monsoon flood has prevented all new supplies of pills reaching District </w:t>
      </w:r>
      <w:r w:rsidRPr="00162BD9">
        <w:rPr>
          <w:rFonts w:ascii="Times New Roman" w:hAnsi="Times New Roman" w:cs="Times New Roman"/>
          <w:i/>
          <w:iCs/>
          <w:color w:val="111111"/>
        </w:rPr>
        <w:t>A,</w:t>
      </w:r>
      <w:r w:rsidRPr="00162BD9">
        <w:rPr>
          <w:rFonts w:ascii="Times New Roman" w:hAnsi="Times New Roman" w:cs="Times New Roman"/>
          <w:color w:val="111111"/>
        </w:rPr>
        <w:t xml:space="preserve"> and all old supplies have been exhausted. Thus, although the problem situation exists, the reason for the problem is already known.</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Therefore, assuming that all the facts are correct, there is no reason to research the factors associated with pill discontinuation among women. This is thus a non-research problem.</w:t>
      </w:r>
    </w:p>
    <w:p w:rsidR="00162BD9" w:rsidRPr="00162BD9" w:rsidRDefault="00162BD9" w:rsidP="00162BD9">
      <w:pPr>
        <w:widowControl w:val="0"/>
        <w:autoSpaceDE w:val="0"/>
        <w:autoSpaceDN w:val="0"/>
        <w:adjustRightInd w:val="0"/>
        <w:jc w:val="both"/>
        <w:rPr>
          <w:rFonts w:ascii="Times New Roman" w:hAnsi="Times New Roman" w:cs="Times New Roman"/>
        </w:rPr>
      </w:pPr>
    </w:p>
    <w:p w:rsidR="00162BD9" w:rsidRPr="00162BD9" w:rsidRDefault="00162BD9" w:rsidP="00162BD9">
      <w:pPr>
        <w:widowControl w:val="0"/>
        <w:autoSpaceDE w:val="0"/>
        <w:autoSpaceDN w:val="0"/>
        <w:adjustRightInd w:val="0"/>
        <w:jc w:val="both"/>
        <w:rPr>
          <w:rFonts w:ascii="Times New Roman" w:hAnsi="Times New Roman" w:cs="Times New Roman"/>
        </w:rPr>
      </w:pP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Hence no research is needed to identify the factors that make this difference.</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Here are some of the problems we frequently encounter, which may well be considered as non-research problems:</w:t>
      </w:r>
    </w:p>
    <w:p w:rsidR="00162BD9" w:rsidRPr="00162BD9" w:rsidRDefault="00162BD9" w:rsidP="00162BD9">
      <w:pPr>
        <w:widowControl w:val="0"/>
        <w:numPr>
          <w:ilvl w:val="0"/>
          <w:numId w:val="3"/>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Rises in the price of warm clothes during winter;</w:t>
      </w:r>
    </w:p>
    <w:p w:rsidR="00162BD9" w:rsidRPr="00162BD9" w:rsidRDefault="00162BD9" w:rsidP="00162BD9">
      <w:pPr>
        <w:widowControl w:val="0"/>
        <w:numPr>
          <w:ilvl w:val="0"/>
          <w:numId w:val="3"/>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Preferring admission in public universities over private universities;</w:t>
      </w:r>
    </w:p>
    <w:p w:rsidR="00162BD9" w:rsidRPr="00162BD9" w:rsidRDefault="00162BD9" w:rsidP="00162BD9">
      <w:pPr>
        <w:widowControl w:val="0"/>
        <w:numPr>
          <w:ilvl w:val="0"/>
          <w:numId w:val="3"/>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Crisis of accommodations in sea resorts during summer</w:t>
      </w:r>
    </w:p>
    <w:p w:rsidR="00162BD9" w:rsidRPr="00162BD9" w:rsidRDefault="00162BD9" w:rsidP="00162BD9">
      <w:pPr>
        <w:widowControl w:val="0"/>
        <w:numPr>
          <w:ilvl w:val="0"/>
          <w:numId w:val="3"/>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Traffic jam in the city street after office hours;</w:t>
      </w:r>
    </w:p>
    <w:p w:rsidR="00162BD9" w:rsidRPr="00162BD9" w:rsidRDefault="00162BD9" w:rsidP="00162BD9">
      <w:pPr>
        <w:widowControl w:val="0"/>
        <w:numPr>
          <w:ilvl w:val="0"/>
          <w:numId w:val="3"/>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High sales in department stores after an offer of a discount.</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Research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 xml:space="preserve">In contrast to a non-research problem, a </w:t>
      </w:r>
      <w:r w:rsidRPr="00162BD9">
        <w:rPr>
          <w:rFonts w:ascii="Times New Roman" w:hAnsi="Times New Roman" w:cs="Times New Roman"/>
          <w:b/>
          <w:bCs/>
          <w:color w:val="111111"/>
        </w:rPr>
        <w:t xml:space="preserve">research problem </w:t>
      </w:r>
      <w:r w:rsidRPr="00162BD9">
        <w:rPr>
          <w:rFonts w:ascii="Times New Roman" w:hAnsi="Times New Roman" w:cs="Times New Roman"/>
          <w:color w:val="111111"/>
        </w:rPr>
        <w:t>is of primary concern to a researcher.</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 research problem is a perceived difficulty, a feeling of discomfort, or a discrepancy between the common belief and reality.</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As noted by Fisher et al. (1993), a problem will qualify as a potential research problem when the following three conditions exist:</w:t>
      </w:r>
    </w:p>
    <w:p w:rsidR="00162BD9" w:rsidRPr="00162BD9" w:rsidRDefault="00162BD9" w:rsidP="00162BD9">
      <w:pPr>
        <w:widowControl w:val="0"/>
        <w:numPr>
          <w:ilvl w:val="0"/>
          <w:numId w:val="4"/>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There should be a perceived discrepancy between “what it is” and “what it should have been.” This implies that there should be a difference between “what exists” and the “ideal or planned situation”;</w:t>
      </w:r>
    </w:p>
    <w:p w:rsidR="00162BD9" w:rsidRPr="00162BD9" w:rsidRDefault="00162BD9" w:rsidP="00162BD9">
      <w:pPr>
        <w:widowControl w:val="0"/>
        <w:numPr>
          <w:ilvl w:val="0"/>
          <w:numId w:val="4"/>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A question about “why” the discrepancy exists. This implies that the reason(s) for this discrepancy is unclear to the researcher (so that it makes sense to develop a research question); and</w:t>
      </w:r>
    </w:p>
    <w:p w:rsidR="00162BD9" w:rsidRPr="00162BD9" w:rsidRDefault="00162BD9" w:rsidP="00162BD9">
      <w:pPr>
        <w:widowControl w:val="0"/>
        <w:numPr>
          <w:ilvl w:val="0"/>
          <w:numId w:val="4"/>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There should be at least two possible answers or solutions to the questions or problems.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 third point is important. If there is only one possible and plausible answer to the question about the discrepancy, then a research situation does not exist.</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It is a non-research problem that can be tackled at the managerial or administrative level.</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b/>
          <w:bCs/>
          <w:color w:val="111111"/>
        </w:rPr>
        <w:t>Example #1</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While visiting a rural area, the UNICEF team observed that some villages have female school attendance rates as high as 75%, while some have as low as 10%, although all villages should have a nearly equal rate of attendance. What factors are associated with this discrepancy?</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We may enumerate several reasons for this:</w:t>
      </w:r>
    </w:p>
    <w:p w:rsidR="00162BD9" w:rsidRPr="00162BD9" w:rsidRDefault="00162BD9" w:rsidP="00162BD9">
      <w:pPr>
        <w:widowControl w:val="0"/>
        <w:numPr>
          <w:ilvl w:val="0"/>
          <w:numId w:val="5"/>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Villages differ in their socio-economic background.</w:t>
      </w:r>
    </w:p>
    <w:p w:rsidR="00162BD9" w:rsidRPr="00162BD9" w:rsidRDefault="00162BD9" w:rsidP="00162BD9">
      <w:pPr>
        <w:widowControl w:val="0"/>
        <w:numPr>
          <w:ilvl w:val="0"/>
          <w:numId w:val="5"/>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In some villages, the Muslim population constitutes a large proportion of the total population. Religion might play a vital role.</w:t>
      </w:r>
    </w:p>
    <w:p w:rsidR="00162BD9" w:rsidRPr="00162BD9" w:rsidRDefault="00162BD9" w:rsidP="00162BD9">
      <w:pPr>
        <w:widowControl w:val="0"/>
        <w:numPr>
          <w:ilvl w:val="0"/>
          <w:numId w:val="5"/>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Schools are far away from some villages. The distance thus may make this difference.</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Because there is more than one answer to the problem, it is considered a research problem, and a study can be undertaken to find a solution.</w:t>
      </w:r>
    </w:p>
    <w:p w:rsidR="00162BD9" w:rsidRPr="00162BD9" w:rsidRDefault="00162BD9" w:rsidP="00162BD9">
      <w:pPr>
        <w:widowControl w:val="0"/>
        <w:autoSpaceDE w:val="0"/>
        <w:autoSpaceDN w:val="0"/>
        <w:adjustRightInd w:val="0"/>
        <w:jc w:val="both"/>
        <w:rPr>
          <w:rFonts w:ascii="Times New Roman" w:hAnsi="Times New Roman" w:cs="Times New Roman"/>
        </w:rPr>
      </w:pPr>
      <w:bookmarkStart w:id="0" w:name="_GoBack"/>
      <w:bookmarkEnd w:id="0"/>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Once we have chosen a research problem, a few more related steps are required to be followed before a decision is taken to undertake a research study.</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These include, among others, the following:</w:t>
      </w:r>
    </w:p>
    <w:p w:rsidR="00162BD9" w:rsidRPr="00162BD9" w:rsidRDefault="00162BD9" w:rsidP="00162BD9">
      <w:pPr>
        <w:widowControl w:val="0"/>
        <w:numPr>
          <w:ilvl w:val="0"/>
          <w:numId w:val="9"/>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Statement of the problem.</w:t>
      </w:r>
    </w:p>
    <w:p w:rsidR="00162BD9" w:rsidRPr="00162BD9" w:rsidRDefault="00162BD9" w:rsidP="00162BD9">
      <w:pPr>
        <w:widowControl w:val="0"/>
        <w:numPr>
          <w:ilvl w:val="0"/>
          <w:numId w:val="9"/>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Justifying the problem.</w:t>
      </w:r>
    </w:p>
    <w:p w:rsidR="00162BD9" w:rsidRPr="00162BD9" w:rsidRDefault="00162BD9" w:rsidP="00162BD9">
      <w:pPr>
        <w:widowControl w:val="0"/>
        <w:numPr>
          <w:ilvl w:val="0"/>
          <w:numId w:val="9"/>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Analyzing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 detailed exposition of these issues is undertaken in chapter ten while discussing the proposal development.</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Statement of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 clear and well-defined statement of the problem is considered as the foundation for the development of the research proposal.</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It enables the researcher to systematically point out why the proposed research on the problem should be undertaken and what he hopes to achieve with the findings of the study.</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 well-defined statement of the problem will lead the researcher to formulate the research objectives, to understand the background of the study, and to choose a proper research methodology.</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Justifying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Once the problem situation has been identified and clearly stated, it is important to justify the importance of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In justifying the problems, we ask such questions as to why the problem of the study is important, how large and widespread is the problem, can others be convinced about the importance of the problem and the like.</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Answers to the above questions should be reviewed and presented in one or two paragraphs that justify the importance of the problem.</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Analyzing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As a first step of analyzing the problem, critical attention should be given to accommodate the viewpoints of the managers, users, and the researchers to the problem through threadbare discussions.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 next step is to identify the factors that may have contributed to the perceived problems.</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Other Issues of Problem Identification</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To identifying, defining, and analyzing a problem, there are several ways of obtaining insights and getting a clearer idea about these issues.</w:t>
      </w:r>
    </w:p>
    <w:p w:rsidR="00162BD9" w:rsidRPr="00162BD9" w:rsidRDefault="00162BD9" w:rsidP="00162BD9">
      <w:pPr>
        <w:widowControl w:val="0"/>
        <w:autoSpaceDE w:val="0"/>
        <w:autoSpaceDN w:val="0"/>
        <w:adjustRightInd w:val="0"/>
        <w:jc w:val="both"/>
        <w:rPr>
          <w:rFonts w:ascii="Times New Roman" w:hAnsi="Times New Roman" w:cs="Times New Roman"/>
        </w:rPr>
      </w:pP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Exploratory research is one of the ways of accomplishing this. The purpose of the exploratory research process is to progressively narrow the scope of the topic and to transform the undefined problems into defined ones, incorporating specific research objectives.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 exploratory study entails a few basic strategies in gaining insights into the problem. It is accomplished through such efforts as:</w:t>
      </w:r>
    </w:p>
    <w:p w:rsidR="00162BD9" w:rsidRPr="00162BD9" w:rsidRDefault="00162BD9" w:rsidP="00162BD9">
      <w:pPr>
        <w:widowControl w:val="0"/>
        <w:numPr>
          <w:ilvl w:val="0"/>
          <w:numId w:val="10"/>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Pilot survey</w:t>
      </w:r>
    </w:p>
    <w:p w:rsidR="00162BD9" w:rsidRPr="00162BD9" w:rsidRDefault="00162BD9" w:rsidP="00162BD9">
      <w:pPr>
        <w:widowControl w:val="0"/>
        <w:numPr>
          <w:ilvl w:val="0"/>
          <w:numId w:val="10"/>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Case studies</w:t>
      </w:r>
    </w:p>
    <w:p w:rsidR="00162BD9" w:rsidRPr="00162BD9" w:rsidRDefault="00162BD9" w:rsidP="00162BD9">
      <w:pPr>
        <w:widowControl w:val="0"/>
        <w:numPr>
          <w:ilvl w:val="0"/>
          <w:numId w:val="10"/>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Focus group interview and</w:t>
      </w:r>
    </w:p>
    <w:p w:rsidR="00162BD9" w:rsidRPr="00162BD9" w:rsidRDefault="00162BD9" w:rsidP="00162BD9">
      <w:pPr>
        <w:widowControl w:val="0"/>
        <w:numPr>
          <w:ilvl w:val="0"/>
          <w:numId w:val="10"/>
        </w:numPr>
        <w:tabs>
          <w:tab w:val="left" w:pos="220"/>
          <w:tab w:val="left" w:pos="720"/>
        </w:tabs>
        <w:autoSpaceDE w:val="0"/>
        <w:autoSpaceDN w:val="0"/>
        <w:adjustRightInd w:val="0"/>
        <w:ind w:hanging="720"/>
        <w:jc w:val="both"/>
        <w:rPr>
          <w:rFonts w:ascii="Times New Roman" w:hAnsi="Times New Roman" w:cs="Times New Roman"/>
          <w:color w:val="111111"/>
        </w:rPr>
      </w:pPr>
      <w:r w:rsidRPr="00162BD9">
        <w:rPr>
          <w:rFonts w:ascii="Times New Roman" w:hAnsi="Times New Roman" w:cs="Times New Roman"/>
          <w:color w:val="111111"/>
        </w:rPr>
        <w:t>Experience survey</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Pilot Survey</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A pilot survey collects proxy data from the ultimate subjects of the study to serve as a guide for the large study. A pilot study generates primary data, usually for qualitative analysis.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This characteristic distinguishes a pilot survey from secondary data analysis, which gathers background information.</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Case Studies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Case studies are quite helpful in the diagnosis of a problem and paving the way to defining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Case studies intensively investigate one or a few situations identical to the researcher’s problem situation.</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Focus Group Interviews</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Focus group interviews, an unstructured free-flowing interview with a small group of people, may also be conducted to understand and define a research problem.</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rPr>
      </w:pPr>
      <w:r w:rsidRPr="00162BD9">
        <w:rPr>
          <w:rFonts w:ascii="Times New Roman" w:hAnsi="Times New Roman" w:cs="Times New Roman"/>
          <w:b/>
          <w:bCs/>
          <w:color w:val="111111"/>
        </w:rPr>
        <w:t>Experience Survey</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Experience survey is another strategy to deal with the problem of identifying and defining the research problem. It is an exploratory research endeavor, in which individuals who are knowledgeable and experienced about a particular research problem are intimately consulted in an attempt to understand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rPr>
      </w:pPr>
      <w:r w:rsidRPr="00162BD9">
        <w:rPr>
          <w:rFonts w:ascii="Times New Roman" w:hAnsi="Times New Roman" w:cs="Times New Roman"/>
          <w:color w:val="111111"/>
        </w:rPr>
        <w:t>These persons are sometimes known as key informants, and an interview with them is popularly known as the Key Informant Interview (KII).</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 – 2:</w:t>
      </w:r>
      <w:r w:rsidRPr="00162BD9">
        <w:rPr>
          <w:rFonts w:ascii="Times New Roman" w:hAnsi="Times New Roman" w:cs="Times New Roman"/>
          <w:b/>
          <w:bCs/>
          <w:color w:val="111111"/>
          <w:u w:color="111111"/>
        </w:rPr>
        <w:t xml:space="preserve"> Reviewing of Literature</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 review of relevant literature is an integral part of the research process. It enables the researcher to formulate his problem in terms of the specific aspects of the general area of his interest that has not been so far researched.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Such a </w:t>
      </w:r>
      <w:proofErr w:type="gramStart"/>
      <w:r w:rsidRPr="00162BD9">
        <w:rPr>
          <w:rFonts w:ascii="Times New Roman" w:hAnsi="Times New Roman" w:cs="Times New Roman"/>
          <w:color w:val="111111"/>
          <w:u w:color="111111"/>
        </w:rPr>
        <w:t>review,</w:t>
      </w:r>
      <w:proofErr w:type="gramEnd"/>
      <w:r w:rsidRPr="00162BD9">
        <w:rPr>
          <w:rFonts w:ascii="Times New Roman" w:hAnsi="Times New Roman" w:cs="Times New Roman"/>
          <w:color w:val="111111"/>
          <w:u w:color="111111"/>
        </w:rPr>
        <w:t xml:space="preserve"> not only provides him exposure to a larger body of knowledge but also equips him with enhanced knowledge to efficiently follow the research process.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Through a proper review of the literature, the researcher may develop the coherence between the results of his study and those of the others.</w:t>
      </w:r>
    </w:p>
    <w:p w:rsidR="00162BD9" w:rsidRPr="00162BD9" w:rsidRDefault="00162BD9" w:rsidP="00162BD9">
      <w:pPr>
        <w:widowControl w:val="0"/>
        <w:autoSpaceDE w:val="0"/>
        <w:autoSpaceDN w:val="0"/>
        <w:adjustRightInd w:val="0"/>
        <w:jc w:val="both"/>
        <w:rPr>
          <w:rFonts w:ascii="Times New Roman" w:hAnsi="Times New Roman" w:cs="Times New Roman"/>
          <w:b/>
          <w:bCs/>
          <w:color w:val="FFFFFF"/>
          <w:u w:color="111111"/>
        </w:rPr>
      </w:pPr>
      <w:r w:rsidRPr="00162BD9">
        <w:rPr>
          <w:rFonts w:ascii="Times New Roman" w:hAnsi="Times New Roman" w:cs="Times New Roman"/>
          <w:b/>
          <w:bCs/>
          <w:color w:val="FFFFFF"/>
          <w:u w:color="111111"/>
        </w:rPr>
        <w:t xml:space="preserve"> </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 review of previous documents to similar or related phenomena is essential even for the beginning researchers.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To ignore the existing literature may lead to wasted effort on the part of the researchers.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Why spend time merely repeating what other investigators have already done?</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If the researcher is aware of earlier studies of his topic, or related topics, he will be in a much better position to assess the significance of his work and to convince others that it is important.</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 confident and expert researcher is more crucial in his questioning of the others’ methodology, the choice of the data, and the quality of the inferences drawn from the study results.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In sum, we enumerate the following arguments in favor of reviewing the literature:</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avoids duplication of the work that has been done in the recent past.</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helps the researcher to find out what others have learned and reported on the problem.</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helps the researcher to become familiar with the types of methodology followed by others.</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helps the researcher to understand what concepts and theories are relevant to his area of investigation.</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helps the researcher to understand if there are any significant controversies, contradictions, and inconsistencies in findings.</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allows the researcher to understand if there are any unanswered research questions.</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might help the researcher to develop an analytical framework.</w:t>
      </w:r>
    </w:p>
    <w:p w:rsidR="00162BD9" w:rsidRPr="00162BD9" w:rsidRDefault="00162BD9" w:rsidP="00162BD9">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It will help the researcher to consider the inclusion of variables in his research that he might not otherwise have thought about.</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 – 3:</w:t>
      </w:r>
      <w:r w:rsidRPr="00162BD9">
        <w:rPr>
          <w:rFonts w:ascii="Times New Roman" w:hAnsi="Times New Roman" w:cs="Times New Roman"/>
          <w:b/>
          <w:bCs/>
          <w:color w:val="111111"/>
          <w:u w:color="111111"/>
        </w:rPr>
        <w:t xml:space="preserve"> Setting research questions, objectives, and hypotheses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After discovering and defining the research problem, researchers should make a formal statement of the problem leading to research objectives.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An </w:t>
      </w:r>
      <w:r w:rsidRPr="00162BD9">
        <w:rPr>
          <w:rFonts w:ascii="Times New Roman" w:hAnsi="Times New Roman" w:cs="Times New Roman"/>
          <w:b/>
          <w:bCs/>
          <w:color w:val="111111"/>
          <w:u w:color="111111"/>
        </w:rPr>
        <w:t xml:space="preserve">objective </w:t>
      </w:r>
      <w:r w:rsidRPr="00162BD9">
        <w:rPr>
          <w:rFonts w:ascii="Times New Roman" w:hAnsi="Times New Roman" w:cs="Times New Roman"/>
          <w:color w:val="111111"/>
          <w:u w:color="111111"/>
        </w:rPr>
        <w:t>will precisely say what should be researched, to delineate the type of information that should be collected, and provide a framework for the scope of the study. The best expression of a research objective is a well-formulated, testable research hypothesis.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b/>
          <w:bCs/>
          <w:color w:val="111111"/>
          <w:u w:color="111111"/>
        </w:rPr>
        <w:t xml:space="preserve">A hypothesis </w:t>
      </w:r>
      <w:r w:rsidRPr="00162BD9">
        <w:rPr>
          <w:rFonts w:ascii="Times New Roman" w:hAnsi="Times New Roman" w:cs="Times New Roman"/>
          <w:color w:val="111111"/>
          <w:u w:color="111111"/>
        </w:rPr>
        <w:t>is an unproven statement or proposition that can be refuted or supported by empirical data. Hypothetical statements assert a possible answer to a research question.</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 -4:</w:t>
      </w:r>
      <w:r w:rsidRPr="00162BD9">
        <w:rPr>
          <w:rFonts w:ascii="Times New Roman" w:hAnsi="Times New Roman" w:cs="Times New Roman"/>
          <w:b/>
          <w:bCs/>
          <w:color w:val="111111"/>
          <w:u w:color="111111"/>
        </w:rPr>
        <w:t xml:space="preserve"> Choosing the study design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The </w:t>
      </w:r>
      <w:r w:rsidRPr="00162BD9">
        <w:rPr>
          <w:rFonts w:ascii="Times New Roman" w:hAnsi="Times New Roman" w:cs="Times New Roman"/>
          <w:b/>
          <w:bCs/>
          <w:color w:val="111111"/>
          <w:u w:color="111111"/>
        </w:rPr>
        <w:t xml:space="preserve">research design </w:t>
      </w:r>
      <w:r w:rsidRPr="00162BD9">
        <w:rPr>
          <w:rFonts w:ascii="Times New Roman" w:hAnsi="Times New Roman" w:cs="Times New Roman"/>
          <w:color w:val="111111"/>
          <w:u w:color="111111"/>
        </w:rPr>
        <w:t>is the blueprint or framework for fulfilling objectives and answering research questions.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It is a master plan specifying the methods and procedures for collecting, processing, and analyzing the collected data. There are four basic research designs that a researcher can use to conduct his or her study</w:t>
      </w:r>
      <w:proofErr w:type="gramStart"/>
      <w:r w:rsidRPr="00162BD9">
        <w:rPr>
          <w:rFonts w:ascii="Times New Roman" w:hAnsi="Times New Roman" w:cs="Times New Roman"/>
          <w:color w:val="111111"/>
          <w:u w:color="111111"/>
        </w:rPr>
        <w:t>;</w:t>
      </w:r>
      <w:proofErr w:type="gramEnd"/>
    </w:p>
    <w:p w:rsidR="00162BD9" w:rsidRPr="00162BD9" w:rsidRDefault="00162BD9" w:rsidP="00162BD9">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111111"/>
          <w:u w:color="111111"/>
        </w:rPr>
      </w:pPr>
      <w:proofErr w:type="gramStart"/>
      <w:r w:rsidRPr="00162BD9">
        <w:rPr>
          <w:rFonts w:ascii="Times New Roman" w:hAnsi="Times New Roman" w:cs="Times New Roman"/>
          <w:color w:val="111111"/>
          <w:u w:color="111111"/>
        </w:rPr>
        <w:t>survey</w:t>
      </w:r>
      <w:proofErr w:type="gramEnd"/>
      <w:r w:rsidRPr="00162BD9">
        <w:rPr>
          <w:rFonts w:ascii="Times New Roman" w:hAnsi="Times New Roman" w:cs="Times New Roman"/>
          <w:color w:val="111111"/>
          <w:u w:color="111111"/>
        </w:rPr>
        <w:t>,</w:t>
      </w:r>
    </w:p>
    <w:p w:rsidR="00162BD9" w:rsidRPr="00162BD9" w:rsidRDefault="00162BD9" w:rsidP="00162BD9">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111111"/>
          <w:u w:color="111111"/>
        </w:rPr>
      </w:pPr>
      <w:proofErr w:type="gramStart"/>
      <w:r w:rsidRPr="00162BD9">
        <w:rPr>
          <w:rFonts w:ascii="Times New Roman" w:hAnsi="Times New Roman" w:cs="Times New Roman"/>
          <w:color w:val="111111"/>
          <w:u w:color="111111"/>
        </w:rPr>
        <w:t>experiment</w:t>
      </w:r>
      <w:proofErr w:type="gramEnd"/>
      <w:r w:rsidRPr="00162BD9">
        <w:rPr>
          <w:rFonts w:ascii="Times New Roman" w:hAnsi="Times New Roman" w:cs="Times New Roman"/>
          <w:color w:val="111111"/>
          <w:u w:color="111111"/>
        </w:rPr>
        <w:t>,</w:t>
      </w:r>
    </w:p>
    <w:p w:rsidR="00162BD9" w:rsidRPr="00162BD9" w:rsidRDefault="00162BD9" w:rsidP="00162BD9">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111111"/>
          <w:u w:color="111111"/>
        </w:rPr>
      </w:pPr>
      <w:proofErr w:type="gramStart"/>
      <w:r w:rsidRPr="00162BD9">
        <w:rPr>
          <w:rFonts w:ascii="Times New Roman" w:hAnsi="Times New Roman" w:cs="Times New Roman"/>
          <w:color w:val="111111"/>
          <w:u w:color="111111"/>
        </w:rPr>
        <w:t>secondary</w:t>
      </w:r>
      <w:proofErr w:type="gramEnd"/>
      <w:r w:rsidRPr="00162BD9">
        <w:rPr>
          <w:rFonts w:ascii="Times New Roman" w:hAnsi="Times New Roman" w:cs="Times New Roman"/>
          <w:color w:val="111111"/>
          <w:u w:color="111111"/>
        </w:rPr>
        <w:t xml:space="preserve"> data study, and</w:t>
      </w:r>
    </w:p>
    <w:p w:rsidR="00162BD9" w:rsidRPr="00162BD9" w:rsidRDefault="00162BD9" w:rsidP="00162BD9">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111111"/>
          <w:u w:color="111111"/>
        </w:rPr>
      </w:pPr>
      <w:proofErr w:type="gramStart"/>
      <w:r w:rsidRPr="00162BD9">
        <w:rPr>
          <w:rFonts w:ascii="Times New Roman" w:hAnsi="Times New Roman" w:cs="Times New Roman"/>
          <w:color w:val="111111"/>
          <w:u w:color="111111"/>
        </w:rPr>
        <w:t>observational</w:t>
      </w:r>
      <w:proofErr w:type="gramEnd"/>
      <w:r w:rsidRPr="00162BD9">
        <w:rPr>
          <w:rFonts w:ascii="Times New Roman" w:hAnsi="Times New Roman" w:cs="Times New Roman"/>
          <w:color w:val="111111"/>
          <w:u w:color="111111"/>
        </w:rPr>
        <w:t xml:space="preserve"> study.</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type of research design to be chosen from among the above four designs depends primarily on four factors:</w:t>
      </w:r>
    </w:p>
    <w:p w:rsidR="00162BD9" w:rsidRPr="00162BD9" w:rsidRDefault="00162BD9" w:rsidP="00162BD9">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The type of problem</w:t>
      </w:r>
    </w:p>
    <w:p w:rsidR="00162BD9" w:rsidRPr="00162BD9" w:rsidRDefault="00162BD9" w:rsidP="00162BD9">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The objectives of the study,</w:t>
      </w:r>
    </w:p>
    <w:p w:rsidR="00162BD9" w:rsidRPr="00162BD9" w:rsidRDefault="00162BD9" w:rsidP="00162BD9">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The existing state of knowledge about the problem that is being studied, and</w:t>
      </w:r>
    </w:p>
    <w:p w:rsidR="00162BD9" w:rsidRPr="00162BD9" w:rsidRDefault="00162BD9" w:rsidP="00162BD9">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The resources are available for the study.</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 – 5:</w:t>
      </w:r>
      <w:r w:rsidRPr="00162BD9">
        <w:rPr>
          <w:rFonts w:ascii="Times New Roman" w:hAnsi="Times New Roman" w:cs="Times New Roman"/>
          <w:b/>
          <w:bCs/>
          <w:color w:val="111111"/>
          <w:u w:color="111111"/>
        </w:rPr>
        <w:t xml:space="preserve"> Deciding on the sample design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Sampling is an important and separate step in the research process. The basic idea of sampling is that it involves any procedure that uses a relatively small number of items or portions (called a </w:t>
      </w:r>
      <w:r w:rsidRPr="00162BD9">
        <w:rPr>
          <w:rFonts w:ascii="Times New Roman" w:hAnsi="Times New Roman" w:cs="Times New Roman"/>
          <w:b/>
          <w:bCs/>
          <w:color w:val="111111"/>
          <w:u w:color="111111"/>
        </w:rPr>
        <w:t xml:space="preserve">sample) </w:t>
      </w:r>
      <w:r w:rsidRPr="00162BD9">
        <w:rPr>
          <w:rFonts w:ascii="Times New Roman" w:hAnsi="Times New Roman" w:cs="Times New Roman"/>
          <w:color w:val="111111"/>
          <w:u w:color="111111"/>
        </w:rPr>
        <w:t xml:space="preserve">of a universe (called </w:t>
      </w:r>
      <w:r w:rsidRPr="00162BD9">
        <w:rPr>
          <w:rFonts w:ascii="Times New Roman" w:hAnsi="Times New Roman" w:cs="Times New Roman"/>
          <w:b/>
          <w:bCs/>
          <w:color w:val="111111"/>
          <w:u w:color="111111"/>
        </w:rPr>
        <w:t xml:space="preserve">population) </w:t>
      </w:r>
      <w:r w:rsidRPr="00162BD9">
        <w:rPr>
          <w:rFonts w:ascii="Times New Roman" w:hAnsi="Times New Roman" w:cs="Times New Roman"/>
          <w:color w:val="111111"/>
          <w:u w:color="111111"/>
        </w:rPr>
        <w:t>to conclude the whole population.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It contrasts with the process of complete enumeration, in which every member of the population is included.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Such a complete enumeration is referred to as </w:t>
      </w:r>
      <w:r w:rsidRPr="00162BD9">
        <w:rPr>
          <w:rFonts w:ascii="Times New Roman" w:hAnsi="Times New Roman" w:cs="Times New Roman"/>
          <w:b/>
          <w:bCs/>
          <w:color w:val="111111"/>
          <w:u w:color="111111"/>
        </w:rPr>
        <w:t>census.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A </w:t>
      </w:r>
      <w:r w:rsidRPr="00162BD9">
        <w:rPr>
          <w:rFonts w:ascii="Times New Roman" w:hAnsi="Times New Roman" w:cs="Times New Roman"/>
          <w:b/>
          <w:bCs/>
          <w:color w:val="111111"/>
          <w:u w:color="111111"/>
        </w:rPr>
        <w:t xml:space="preserve">population </w:t>
      </w:r>
      <w:r w:rsidRPr="00162BD9">
        <w:rPr>
          <w:rFonts w:ascii="Times New Roman" w:hAnsi="Times New Roman" w:cs="Times New Roman"/>
          <w:color w:val="111111"/>
          <w:u w:color="111111"/>
        </w:rPr>
        <w:t>is the total collection of elements about which we wish to make some inference or generalization.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A </w:t>
      </w:r>
      <w:r w:rsidRPr="00162BD9">
        <w:rPr>
          <w:rFonts w:ascii="Times New Roman" w:hAnsi="Times New Roman" w:cs="Times New Roman"/>
          <w:b/>
          <w:bCs/>
          <w:color w:val="111111"/>
          <w:u w:color="111111"/>
        </w:rPr>
        <w:t xml:space="preserve">sample </w:t>
      </w:r>
      <w:r w:rsidRPr="00162BD9">
        <w:rPr>
          <w:rFonts w:ascii="Times New Roman" w:hAnsi="Times New Roman" w:cs="Times New Roman"/>
          <w:color w:val="111111"/>
          <w:u w:color="111111"/>
        </w:rPr>
        <w:t>is a part of the population, carefully selected to represent that population. If certain statistical procedures are followed in selecting the sample, it should have the same characteristics as the population as a whole. These procedures are embedded in the sample design.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b/>
          <w:bCs/>
          <w:color w:val="111111"/>
          <w:u w:color="111111"/>
        </w:rPr>
        <w:t xml:space="preserve">Sample design </w:t>
      </w:r>
      <w:r w:rsidRPr="00162BD9">
        <w:rPr>
          <w:rFonts w:ascii="Times New Roman" w:hAnsi="Times New Roman" w:cs="Times New Roman"/>
          <w:color w:val="111111"/>
          <w:u w:color="111111"/>
        </w:rPr>
        <w:t xml:space="preserve">refers to the methods to be followed in selecting a sample from the population and the estimating technique, </w:t>
      </w:r>
      <w:proofErr w:type="spellStart"/>
      <w:r w:rsidRPr="00162BD9">
        <w:rPr>
          <w:rFonts w:ascii="Times New Roman" w:hAnsi="Times New Roman" w:cs="Times New Roman"/>
          <w:color w:val="111111"/>
          <w:u w:color="111111"/>
        </w:rPr>
        <w:t>vis</w:t>
      </w:r>
      <w:proofErr w:type="spellEnd"/>
      <w:r w:rsidRPr="00162BD9">
        <w:rPr>
          <w:rFonts w:ascii="Times New Roman" w:hAnsi="Times New Roman" w:cs="Times New Roman"/>
          <w:color w:val="111111"/>
          <w:u w:color="111111"/>
        </w:rPr>
        <w:t>-a-</w:t>
      </w:r>
      <w:proofErr w:type="spellStart"/>
      <w:r w:rsidRPr="00162BD9">
        <w:rPr>
          <w:rFonts w:ascii="Times New Roman" w:hAnsi="Times New Roman" w:cs="Times New Roman"/>
          <w:color w:val="111111"/>
          <w:u w:color="111111"/>
        </w:rPr>
        <w:t>vis</w:t>
      </w:r>
      <w:proofErr w:type="spellEnd"/>
      <w:r w:rsidRPr="00162BD9">
        <w:rPr>
          <w:rFonts w:ascii="Times New Roman" w:hAnsi="Times New Roman" w:cs="Times New Roman"/>
          <w:color w:val="111111"/>
          <w:u w:color="111111"/>
        </w:rPr>
        <w:t xml:space="preserve"> formula for computing the sample statistics.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basic question is, then, how to select a sample?</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To answer this question, we must have acquaintance with the sampling methods.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These methods are basically of two types: probability sampling and non-probability sampling. Probability sampling ensures every unit a known nonzero probability of selection within the target population.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If there is no feasible alternative, a non-probability sampling method may be employed.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basis of such selection is entirely dependent on the researcher’s discretion. This approach is variously called judgment sampling, convenience sampling, accidental sampling, and purposive sampling.</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The most widely used probability sampling methods are </w:t>
      </w:r>
      <w:r w:rsidRPr="00162BD9">
        <w:rPr>
          <w:rFonts w:ascii="Times New Roman" w:hAnsi="Times New Roman" w:cs="Times New Roman"/>
          <w:b/>
          <w:bCs/>
          <w:color w:val="111111"/>
          <w:u w:color="111111"/>
        </w:rPr>
        <w:t xml:space="preserve">simple random sampling, stratified random sampling, cluster sampling, </w:t>
      </w:r>
      <w:r w:rsidRPr="00162BD9">
        <w:rPr>
          <w:rFonts w:ascii="Times New Roman" w:hAnsi="Times New Roman" w:cs="Times New Roman"/>
          <w:color w:val="111111"/>
          <w:u w:color="111111"/>
        </w:rPr>
        <w:t xml:space="preserve">and </w:t>
      </w:r>
      <w:r w:rsidRPr="00162BD9">
        <w:rPr>
          <w:rFonts w:ascii="Times New Roman" w:hAnsi="Times New Roman" w:cs="Times New Roman"/>
          <w:b/>
          <w:bCs/>
          <w:color w:val="111111"/>
          <w:u w:color="111111"/>
        </w:rPr>
        <w:t xml:space="preserve">systematic sampling. </w:t>
      </w:r>
      <w:r w:rsidRPr="00162BD9">
        <w:rPr>
          <w:rFonts w:ascii="Times New Roman" w:hAnsi="Times New Roman" w:cs="Times New Roman"/>
          <w:color w:val="111111"/>
          <w:u w:color="111111"/>
        </w:rPr>
        <w:t>They have been classified by their representation basis and unit selection techniques.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Two other variations of the sampling methods that are in great use are </w:t>
      </w:r>
      <w:r w:rsidRPr="00162BD9">
        <w:rPr>
          <w:rFonts w:ascii="Times New Roman" w:hAnsi="Times New Roman" w:cs="Times New Roman"/>
          <w:b/>
          <w:bCs/>
          <w:color w:val="111111"/>
          <w:u w:color="111111"/>
        </w:rPr>
        <w:t xml:space="preserve">multistage sampling </w:t>
      </w:r>
      <w:r w:rsidRPr="00162BD9">
        <w:rPr>
          <w:rFonts w:ascii="Times New Roman" w:hAnsi="Times New Roman" w:cs="Times New Roman"/>
          <w:color w:val="111111"/>
          <w:u w:color="111111"/>
        </w:rPr>
        <w:t xml:space="preserve">and </w:t>
      </w:r>
      <w:r w:rsidRPr="00162BD9">
        <w:rPr>
          <w:rFonts w:ascii="Times New Roman" w:hAnsi="Times New Roman" w:cs="Times New Roman"/>
          <w:b/>
          <w:bCs/>
          <w:color w:val="111111"/>
          <w:u w:color="111111"/>
        </w:rPr>
        <w:t>probability proportional to size (PPS) sampling.</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Multistage sampling is most commonly used in drawing samples from very large and diverse populations.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PPS sampling is a variation on multistage sampling in which the probability of selecting a cluster is proportional to its size, and an equal number of elements are sampled within each cluster.</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 – 6:</w:t>
      </w:r>
      <w:r w:rsidRPr="00162BD9">
        <w:rPr>
          <w:rFonts w:ascii="Times New Roman" w:hAnsi="Times New Roman" w:cs="Times New Roman"/>
          <w:b/>
          <w:bCs/>
          <w:color w:val="111111"/>
          <w:u w:color="111111"/>
        </w:rPr>
        <w:t xml:space="preserve"> Collecting data</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gathering of data may range from simple observation to a large-scale survey in any defined population. There are many ways to collect data.</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approach selected depends on the objectives of the study, the research design, and the availability of time, money, and personnel.</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With the variation in the type of data (qualitative or quantitative) to be collected, the method of data collection also varies.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The most common means for collecting quantitative data is the </w:t>
      </w:r>
      <w:r w:rsidRPr="00162BD9">
        <w:rPr>
          <w:rFonts w:ascii="Times New Roman" w:hAnsi="Times New Roman" w:cs="Times New Roman"/>
          <w:b/>
          <w:bCs/>
          <w:color w:val="111111"/>
          <w:u w:color="111111"/>
        </w:rPr>
        <w:t>structured interview.</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Studies that obtain data by interviewing respondents are called surveys. </w:t>
      </w:r>
      <w:proofErr w:type="gramStart"/>
      <w:r w:rsidRPr="00162BD9">
        <w:rPr>
          <w:rFonts w:ascii="Times New Roman" w:hAnsi="Times New Roman" w:cs="Times New Roman"/>
          <w:color w:val="111111"/>
          <w:u w:color="111111"/>
        </w:rPr>
        <w:t xml:space="preserve">Data can also be collected by using </w:t>
      </w:r>
      <w:r w:rsidRPr="00162BD9">
        <w:rPr>
          <w:rFonts w:ascii="Times New Roman" w:hAnsi="Times New Roman" w:cs="Times New Roman"/>
          <w:b/>
          <w:bCs/>
          <w:color w:val="111111"/>
          <w:u w:color="111111"/>
        </w:rPr>
        <w:t>self-administered questionnaires</w:t>
      </w:r>
      <w:proofErr w:type="gramEnd"/>
      <w:r w:rsidRPr="00162BD9">
        <w:rPr>
          <w:rFonts w:ascii="Times New Roman" w:hAnsi="Times New Roman" w:cs="Times New Roman"/>
          <w:b/>
          <w:bCs/>
          <w:color w:val="111111"/>
          <w:u w:color="111111"/>
        </w:rPr>
        <w:t xml:space="preserve">. Telephone interviewing </w:t>
      </w:r>
      <w:r w:rsidRPr="00162BD9">
        <w:rPr>
          <w:rFonts w:ascii="Times New Roman" w:hAnsi="Times New Roman" w:cs="Times New Roman"/>
          <w:color w:val="111111"/>
          <w:u w:color="111111"/>
        </w:rPr>
        <w:t>is another way in which data may be collected.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Other means of data collection include the use of secondary sources, such as the census, vital registration records, official documents, previous surveys, etc.</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Qualitative data are collected mainly through </w:t>
      </w:r>
      <w:r w:rsidRPr="00162BD9">
        <w:rPr>
          <w:rFonts w:ascii="Times New Roman" w:hAnsi="Times New Roman" w:cs="Times New Roman"/>
          <w:b/>
          <w:bCs/>
          <w:color w:val="111111"/>
          <w:u w:color="111111"/>
        </w:rPr>
        <w:t xml:space="preserve">in-depth interviews, focus group discussions, KII, </w:t>
      </w:r>
      <w:r w:rsidRPr="00162BD9">
        <w:rPr>
          <w:rFonts w:ascii="Times New Roman" w:hAnsi="Times New Roman" w:cs="Times New Roman"/>
          <w:color w:val="111111"/>
          <w:u w:color="111111"/>
        </w:rPr>
        <w:t>and observational studies.</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Step-7:</w:t>
      </w:r>
      <w:r w:rsidRPr="00162BD9">
        <w:rPr>
          <w:rFonts w:ascii="Times New Roman" w:hAnsi="Times New Roman" w:cs="Times New Roman"/>
          <w:b/>
          <w:bCs/>
          <w:color w:val="111111"/>
          <w:u w:color="111111"/>
        </w:rPr>
        <w:t xml:space="preserve"> Processing and Analyzing Data</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Data processing generally begins with the editing and coding of data. Data are edited to ensure consistency across respondents and to locate omissions, if any.</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In survey data, editing reduces errors in the recording, improves legibility, and clarifies unclear and inappropriate responses. In addition to editing, the data also need coding.</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Because it is impractical to place raw data into a report, alphanumeric codes are used to reduce the responses to a more manageable form for storage and future processing.</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This coding process facilitates processing the data. The personal computer offers an excellent opportunity in data editing and coding processes.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Data analysis usually involves reducing accumulated data to a manageable size, developing summaries, searching for patterns, and applying statistical techniques for understanding and interpreting the findings in the light of the research questions.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Further, the researcher, based on his analysis, determines if his findings are consistent with the formulated hypotheses and theories.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techniques to be used in analyzing data may range from simple graphical technique to very complex multivariate analysis depending on the objectives of the study, research design employed, and the nature of data collected.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As in the case of methods of data collection, an analytical technique appropriate in one situation may not be appropriate for another.</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w:t>
      </w:r>
    </w:p>
    <w:p w:rsidR="00162BD9" w:rsidRPr="00162BD9" w:rsidRDefault="00162BD9" w:rsidP="00162BD9">
      <w:pPr>
        <w:widowControl w:val="0"/>
        <w:autoSpaceDE w:val="0"/>
        <w:autoSpaceDN w:val="0"/>
        <w:adjustRightInd w:val="0"/>
        <w:jc w:val="both"/>
        <w:rPr>
          <w:rFonts w:ascii="Times New Roman" w:hAnsi="Times New Roman" w:cs="Times New Roman"/>
          <w:b/>
          <w:bCs/>
          <w:color w:val="111111"/>
          <w:u w:color="111111"/>
        </w:rPr>
      </w:pPr>
      <w:r w:rsidRPr="00162BD9">
        <w:rPr>
          <w:rFonts w:ascii="Times New Roman" w:hAnsi="Times New Roman" w:cs="Times New Roman"/>
          <w:b/>
          <w:bCs/>
          <w:color w:val="111111"/>
          <w:u w:val="single" w:color="111111"/>
        </w:rPr>
        <w:t>Step-8:</w:t>
      </w:r>
      <w:r w:rsidRPr="00162BD9">
        <w:rPr>
          <w:rFonts w:ascii="Times New Roman" w:hAnsi="Times New Roman" w:cs="Times New Roman"/>
          <w:b/>
          <w:bCs/>
          <w:color w:val="111111"/>
          <w:u w:color="111111"/>
        </w:rPr>
        <w:t xml:space="preserve"> Writing the report – Developing Research Proposal, Writing Report, Disseminating and Utilizing Results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entire task of a research study is accumulated in a document called a proposal.</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 xml:space="preserve">A research proposal is a work plan, prospectus, outline, an offer, </w:t>
      </w:r>
      <w:proofErr w:type="gramStart"/>
      <w:r w:rsidRPr="00162BD9">
        <w:rPr>
          <w:rFonts w:ascii="Times New Roman" w:hAnsi="Times New Roman" w:cs="Times New Roman"/>
          <w:color w:val="111111"/>
          <w:u w:color="111111"/>
        </w:rPr>
        <w:t>a</w:t>
      </w:r>
      <w:proofErr w:type="gramEnd"/>
      <w:r w:rsidRPr="00162BD9">
        <w:rPr>
          <w:rFonts w:ascii="Times New Roman" w:hAnsi="Times New Roman" w:cs="Times New Roman"/>
          <w:color w:val="111111"/>
          <w:u w:color="111111"/>
        </w:rPr>
        <w:t xml:space="preserve"> statement of intent or commitment from an individual researcher or an organization to produce a product or render a service to a potential client or sponsor.</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proposal will be prepared to keep in view the sequence presented in the research process. The proposal tells us what, how, where, and to whom it will be done.</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It must also show the benefit of doing it. It always includes an explanation of the purpose of the study (the research objectives) or a definition of the problem.</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It systematically outlines the particular research methodology and details the procedures that will be utilized at each stage of the research process.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b/>
          <w:bCs/>
          <w:color w:val="111111"/>
          <w:u w:color="111111"/>
        </w:rPr>
        <w:t>The end goal of a scientific study is to interpret the results and draw conclusions.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To this end, it is necessary to prepare a report and transmit the findings and recommendations to administrators, policymakers, and program managers for the intended purpose of making a decision.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There are various forms of research reports: term papers, dissertations, journal articles, papers for presentation at professional conferences and seminars, books, and so on. The results of a research investigation prepared in any form are of little utility if they are not communicated to others.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primary purpose of a dissemination strategy is to identify the most effective media channels to reach different audience groups with study findings most relevant to their needs.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dissemination may be made through a conference, a seminar, a report, or an oral or poster presentation.</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style and organization of the report will differ according to the target audience, the occasion, and the purpose of the research. Reports should be developed from the client’s perspectives.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 report is an excellent means that helps to establish the researcher’s credibility. At a bare minimum, a research report should contain sections on:</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An executive summary;</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Background of the problem;</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Literature review;</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Methodology;</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Findings;</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Discussion;</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Conclusions and</w:t>
      </w:r>
    </w:p>
    <w:p w:rsidR="00162BD9" w:rsidRPr="00162BD9" w:rsidRDefault="00162BD9" w:rsidP="00162BD9">
      <w:pPr>
        <w:widowControl w:val="0"/>
        <w:numPr>
          <w:ilvl w:val="0"/>
          <w:numId w:val="14"/>
        </w:numPr>
        <w:tabs>
          <w:tab w:val="left" w:pos="220"/>
          <w:tab w:val="left" w:pos="720"/>
        </w:tabs>
        <w:autoSpaceDE w:val="0"/>
        <w:autoSpaceDN w:val="0"/>
        <w:adjustRightInd w:val="0"/>
        <w:ind w:hanging="720"/>
        <w:jc w:val="both"/>
        <w:rPr>
          <w:rFonts w:ascii="Times New Roman" w:hAnsi="Times New Roman" w:cs="Times New Roman"/>
          <w:color w:val="111111"/>
          <w:u w:color="111111"/>
        </w:rPr>
      </w:pPr>
      <w:r w:rsidRPr="00162BD9">
        <w:rPr>
          <w:rFonts w:ascii="Times New Roman" w:hAnsi="Times New Roman" w:cs="Times New Roman"/>
          <w:color w:val="111111"/>
          <w:u w:color="111111"/>
        </w:rPr>
        <w:t>Recommendations.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 results of the study can also be disseminated through peer-reviewed journals published by academic institutions and reputed publishers both at home and abroad.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These journals have their format and editorial policies. The contributors can submit their manuscripts adhering to the policies and format for possible publications of their papers.</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There are now ample opportunities for the researchers to publish one’s work online as well.</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proofErr w:type="gramStart"/>
      <w:r w:rsidRPr="00162BD9">
        <w:rPr>
          <w:rFonts w:ascii="Times New Roman" w:hAnsi="Times New Roman" w:cs="Times New Roman"/>
          <w:color w:val="111111"/>
          <w:u w:color="111111"/>
        </w:rPr>
        <w:t>Many interesting studies have been conducted by the researchers</w:t>
      </w:r>
      <w:proofErr w:type="gramEnd"/>
      <w:r w:rsidRPr="00162BD9">
        <w:rPr>
          <w:rFonts w:ascii="Times New Roman" w:hAnsi="Times New Roman" w:cs="Times New Roman"/>
          <w:color w:val="111111"/>
          <w:u w:color="111111"/>
        </w:rPr>
        <w:t xml:space="preserve"> without having any effect in actual settings. Ideally, the concluding step of a scientific study is to plan for its utilization in the real world.</w:t>
      </w:r>
    </w:p>
    <w:p w:rsidR="00162BD9" w:rsidRPr="00162BD9" w:rsidRDefault="00162BD9" w:rsidP="00162BD9">
      <w:pPr>
        <w:widowControl w:val="0"/>
        <w:autoSpaceDE w:val="0"/>
        <w:autoSpaceDN w:val="0"/>
        <w:adjustRightInd w:val="0"/>
        <w:jc w:val="both"/>
        <w:rPr>
          <w:rFonts w:ascii="Times New Roman" w:hAnsi="Times New Roman" w:cs="Times New Roman"/>
          <w:color w:val="111111"/>
          <w:u w:color="111111"/>
        </w:rPr>
      </w:pPr>
      <w:r w:rsidRPr="00162BD9">
        <w:rPr>
          <w:rFonts w:ascii="Times New Roman" w:hAnsi="Times New Roman" w:cs="Times New Roman"/>
          <w:color w:val="111111"/>
          <w:u w:color="111111"/>
        </w:rPr>
        <w:t>Although researchers are often not themselves in a position to implement a plan for utilizing research findings, they can contribute to the process by including in their research reports a few recommendations regarding how the results of the study could be utilized for policy formulation and program intervention.</w:t>
      </w:r>
    </w:p>
    <w:p w:rsidR="00830DC5" w:rsidRPr="00162BD9" w:rsidRDefault="00830DC5" w:rsidP="00162BD9">
      <w:pPr>
        <w:jc w:val="both"/>
        <w:rPr>
          <w:rFonts w:ascii="Times New Roman" w:hAnsi="Times New Roman" w:cs="Times New Roman"/>
        </w:rPr>
      </w:pPr>
    </w:p>
    <w:sectPr w:rsidR="00830DC5" w:rsidRPr="00162BD9" w:rsidSect="00830D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1643241"/>
    <w:multiLevelType w:val="multilevel"/>
    <w:tmpl w:val="686EB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D9"/>
    <w:rsid w:val="00162BD9"/>
    <w:rsid w:val="0083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B91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BD9"/>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162BD9"/>
  </w:style>
  <w:style w:type="character" w:styleId="Strong">
    <w:name w:val="Strong"/>
    <w:basedOn w:val="DefaultParagraphFont"/>
    <w:uiPriority w:val="22"/>
    <w:qFormat/>
    <w:rsid w:val="00162BD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BD9"/>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162BD9"/>
  </w:style>
  <w:style w:type="character" w:styleId="Strong">
    <w:name w:val="Strong"/>
    <w:basedOn w:val="DefaultParagraphFont"/>
    <w:uiPriority w:val="22"/>
    <w:qFormat/>
    <w:rsid w:val="00162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3230</Words>
  <Characters>18411</Characters>
  <Application>Microsoft Macintosh Word</Application>
  <DocSecurity>0</DocSecurity>
  <Lines>153</Lines>
  <Paragraphs>43</Paragraphs>
  <ScaleCrop>false</ScaleCrop>
  <Company/>
  <LinksUpToDate>false</LinksUpToDate>
  <CharactersWithSpaces>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Farooq</dc:creator>
  <cp:keywords/>
  <dc:description/>
  <cp:lastModifiedBy>Umar Farooq</cp:lastModifiedBy>
  <cp:revision>1</cp:revision>
  <dcterms:created xsi:type="dcterms:W3CDTF">2020-12-03T07:17:00Z</dcterms:created>
  <dcterms:modified xsi:type="dcterms:W3CDTF">2020-12-03T07:19:00Z</dcterms:modified>
</cp:coreProperties>
</file>