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01" w:rsidRDefault="00CC4101" w:rsidP="00CC4101">
      <w:pPr>
        <w:spacing w:line="242" w:lineRule="auto"/>
        <w:sectPr w:rsidR="00CC4101">
          <w:headerReference w:type="default" r:id="rId5"/>
          <w:footerReference w:type="default" r:id="rId6"/>
          <w:pgSz w:w="11910" w:h="16840"/>
          <w:pgMar w:top="1080" w:right="200" w:bottom="1160" w:left="0" w:header="719" w:footer="978"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51" style="width:418.2pt;height:4.45pt;mso-position-horizontal-relative:char;mso-position-vertical-relative:line" coordsize="8364,89">
            <v:shape id="_x0000_s1252"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sz w:val="20"/>
        </w:rPr>
      </w:pPr>
    </w:p>
    <w:p w:rsidR="00CC4101" w:rsidRDefault="00CC4101" w:rsidP="00CC4101">
      <w:pPr>
        <w:tabs>
          <w:tab w:val="left" w:pos="2520"/>
        </w:tabs>
        <w:spacing w:before="194"/>
        <w:ind w:left="1800"/>
        <w:rPr>
          <w:b/>
          <w:sz w:val="32"/>
        </w:rPr>
      </w:pPr>
      <w:bookmarkStart w:id="0" w:name="Grammar_for_Academic_Writing_(unit_1)"/>
      <w:bookmarkEnd w:id="0"/>
      <w:r>
        <w:rPr>
          <w:b/>
          <w:color w:val="0000FF"/>
          <w:sz w:val="32"/>
        </w:rPr>
        <w:t>1</w:t>
      </w:r>
      <w:r>
        <w:rPr>
          <w:b/>
          <w:color w:val="0000FF"/>
          <w:sz w:val="32"/>
        </w:rPr>
        <w:tab/>
        <w:t>PACKAGING</w:t>
      </w:r>
      <w:r>
        <w:rPr>
          <w:b/>
          <w:color w:val="0000FF"/>
          <w:spacing w:val="-15"/>
          <w:sz w:val="32"/>
        </w:rPr>
        <w:t xml:space="preserve"> </w:t>
      </w:r>
      <w:r>
        <w:rPr>
          <w:b/>
          <w:color w:val="0000FF"/>
          <w:sz w:val="32"/>
        </w:rPr>
        <w:t>INFORMATION</w:t>
      </w:r>
    </w:p>
    <w:p w:rsidR="00CC4101" w:rsidRDefault="00CC4101" w:rsidP="00CC4101">
      <w:pPr>
        <w:spacing w:before="11"/>
        <w:rPr>
          <w:b/>
          <w:sz w:val="47"/>
        </w:rPr>
      </w:pPr>
    </w:p>
    <w:p w:rsidR="00CC4101" w:rsidRDefault="00CC4101" w:rsidP="00CC4101">
      <w:pPr>
        <w:spacing w:before="1"/>
        <w:ind w:left="1800" w:right="1598"/>
        <w:jc w:val="both"/>
        <w:rPr>
          <w:sz w:val="24"/>
        </w:rPr>
      </w:pPr>
      <w:r>
        <w:rPr>
          <w:sz w:val="24"/>
        </w:rPr>
        <w:t xml:space="preserve">In this first unit we look at ways of </w:t>
      </w:r>
      <w:proofErr w:type="spellStart"/>
      <w:r>
        <w:rPr>
          <w:sz w:val="24"/>
        </w:rPr>
        <w:t>organising</w:t>
      </w:r>
      <w:proofErr w:type="spellEnd"/>
      <w:r>
        <w:rPr>
          <w:sz w:val="24"/>
        </w:rPr>
        <w:t xml:space="preserve"> your writing into ‘packages’ of information that will make </w:t>
      </w:r>
      <w:proofErr w:type="gramStart"/>
      <w:r>
        <w:rPr>
          <w:sz w:val="24"/>
        </w:rPr>
        <w:t>your</w:t>
      </w:r>
      <w:proofErr w:type="gramEnd"/>
      <w:r>
        <w:rPr>
          <w:sz w:val="24"/>
        </w:rPr>
        <w:t xml:space="preserve"> meaning clear to the reader. To do that, we need to consider three </w:t>
      </w:r>
      <w:r>
        <w:rPr>
          <w:sz w:val="24"/>
          <w:u w:val="single"/>
        </w:rPr>
        <w:t>levels</w:t>
      </w:r>
      <w:r>
        <w:rPr>
          <w:sz w:val="24"/>
        </w:rPr>
        <w:t xml:space="preserve"> of packaging of</w:t>
      </w:r>
      <w:r>
        <w:rPr>
          <w:spacing w:val="7"/>
          <w:sz w:val="24"/>
        </w:rPr>
        <w:t xml:space="preserve"> </w:t>
      </w:r>
      <w:r>
        <w:rPr>
          <w:sz w:val="24"/>
        </w:rPr>
        <w:t>English:</w:t>
      </w:r>
    </w:p>
    <w:p w:rsidR="00CC4101" w:rsidRDefault="00CC4101" w:rsidP="00CC4101">
      <w:pPr>
        <w:spacing w:before="10"/>
        <w:rPr>
          <w:sz w:val="23"/>
        </w:rPr>
      </w:pPr>
    </w:p>
    <w:p w:rsidR="00CC4101" w:rsidRDefault="00CC4101" w:rsidP="000F0F42">
      <w:pPr>
        <w:pStyle w:val="ListParagraph"/>
        <w:numPr>
          <w:ilvl w:val="1"/>
          <w:numId w:val="6"/>
        </w:numPr>
        <w:tabs>
          <w:tab w:val="left" w:pos="2084"/>
        </w:tabs>
        <w:spacing w:line="305" w:lineRule="exact"/>
        <w:rPr>
          <w:sz w:val="24"/>
        </w:rPr>
      </w:pPr>
      <w:r>
        <w:rPr>
          <w:sz w:val="24"/>
        </w:rPr>
        <w:t>punctuation within and between parts of the</w:t>
      </w:r>
      <w:r>
        <w:rPr>
          <w:spacing w:val="7"/>
          <w:sz w:val="24"/>
        </w:rPr>
        <w:t xml:space="preserve"> </w:t>
      </w:r>
      <w:r>
        <w:rPr>
          <w:sz w:val="24"/>
        </w:rPr>
        <w:t>sentence</w:t>
      </w:r>
    </w:p>
    <w:p w:rsidR="00CC4101" w:rsidRDefault="00CC4101" w:rsidP="000F0F42">
      <w:pPr>
        <w:pStyle w:val="ListParagraph"/>
        <w:numPr>
          <w:ilvl w:val="1"/>
          <w:numId w:val="6"/>
        </w:numPr>
        <w:tabs>
          <w:tab w:val="left" w:pos="2084"/>
        </w:tabs>
        <w:spacing w:line="305" w:lineRule="exact"/>
        <w:rPr>
          <w:sz w:val="24"/>
        </w:rPr>
      </w:pPr>
      <w:r>
        <w:rPr>
          <w:sz w:val="24"/>
        </w:rPr>
        <w:t>the grammar of sentence</w:t>
      </w:r>
      <w:r>
        <w:rPr>
          <w:spacing w:val="5"/>
          <w:sz w:val="24"/>
        </w:rPr>
        <w:t xml:space="preserve"> </w:t>
      </w:r>
      <w:r>
        <w:rPr>
          <w:sz w:val="24"/>
        </w:rPr>
        <w:t>construction</w:t>
      </w:r>
    </w:p>
    <w:p w:rsidR="00CC4101" w:rsidRDefault="00CC4101" w:rsidP="000F0F42">
      <w:pPr>
        <w:pStyle w:val="ListParagraph"/>
        <w:numPr>
          <w:ilvl w:val="1"/>
          <w:numId w:val="6"/>
        </w:numPr>
        <w:tabs>
          <w:tab w:val="left" w:pos="2084"/>
        </w:tabs>
        <w:spacing w:line="305" w:lineRule="exact"/>
        <w:rPr>
          <w:sz w:val="24"/>
        </w:rPr>
      </w:pPr>
      <w:r>
        <w:rPr>
          <w:sz w:val="24"/>
        </w:rPr>
        <w:t>paragraphing</w:t>
      </w:r>
    </w:p>
    <w:p w:rsidR="00CC4101" w:rsidRDefault="00CC4101" w:rsidP="00CC4101">
      <w:pPr>
        <w:rPr>
          <w:sz w:val="30"/>
        </w:rPr>
      </w:pPr>
    </w:p>
    <w:p w:rsidR="00CC4101" w:rsidRDefault="00CC4101" w:rsidP="00CC4101">
      <w:pPr>
        <w:spacing w:before="220"/>
        <w:ind w:left="1800"/>
        <w:rPr>
          <w:b/>
          <w:sz w:val="28"/>
        </w:rPr>
      </w:pPr>
      <w:bookmarkStart w:id="1" w:name="Punctuation"/>
      <w:bookmarkEnd w:id="1"/>
      <w:r>
        <w:rPr>
          <w:b/>
          <w:color w:val="0000FF"/>
          <w:sz w:val="28"/>
        </w:rPr>
        <w:t>Punctuation</w:t>
      </w:r>
    </w:p>
    <w:p w:rsidR="00CC4101" w:rsidRDefault="00CC4101" w:rsidP="00CC4101">
      <w:pPr>
        <w:pStyle w:val="Heading9"/>
        <w:spacing w:before="241"/>
      </w:pPr>
      <w:r>
        <w:t>Task 1.1</w:t>
      </w:r>
    </w:p>
    <w:p w:rsidR="00CC4101" w:rsidRDefault="00CC4101" w:rsidP="00CC4101">
      <w:pPr>
        <w:spacing w:line="243" w:lineRule="exact"/>
        <w:ind w:left="1800"/>
        <w:rPr>
          <w:sz w:val="20"/>
        </w:rPr>
      </w:pPr>
      <w:r w:rsidRPr="005A6935">
        <w:pict>
          <v:rect id="_x0000_s1260" style="position:absolute;left:0;text-align:left;margin-left:367.05pt;margin-top:24.8pt;width:66pt;height:12pt;z-index:251660288;mso-position-horizontal-relative:page" filled="f">
            <w10:wrap anchorx="page"/>
          </v:rect>
        </w:pict>
      </w:r>
      <w:r w:rsidRPr="005A6935">
        <w:pict>
          <v:rect id="_x0000_s1261" style="position:absolute;left:0;text-align:left;margin-left:367.05pt;margin-top:61.75pt;width:66pt;height:12pt;z-index:251661312;mso-position-horizontal-relative:page" filled="f">
            <w10:wrap anchorx="page"/>
          </v:rect>
        </w:pict>
      </w:r>
      <w:r w:rsidRPr="005A6935">
        <w:pict>
          <v:rect id="_x0000_s1262" style="position:absolute;left:0;text-align:left;margin-left:367.05pt;margin-top:98.45pt;width:66pt;height:12pt;z-index:251662336;mso-position-horizontal-relative:page" filled="f">
            <w10:wrap anchorx="page"/>
          </v:rect>
        </w:pict>
      </w:r>
      <w:r>
        <w:rPr>
          <w:sz w:val="20"/>
        </w:rPr>
        <w:t>Write in the names for these punctuation marks in the boxes below:</w:t>
      </w:r>
    </w:p>
    <w:p w:rsidR="00CC4101" w:rsidRDefault="00CC4101" w:rsidP="00CC4101">
      <w:pPr>
        <w:spacing w:before="8" w:after="1"/>
        <w:rPr>
          <w:sz w:val="20"/>
        </w:rPr>
      </w:pPr>
    </w:p>
    <w:tbl>
      <w:tblPr>
        <w:tblW w:w="0" w:type="auto"/>
        <w:tblInd w:w="2477" w:type="dxa"/>
        <w:tblLayout w:type="fixed"/>
        <w:tblCellMar>
          <w:left w:w="0" w:type="dxa"/>
          <w:right w:w="0" w:type="dxa"/>
        </w:tblCellMar>
        <w:tblLook w:val="01E0"/>
      </w:tblPr>
      <w:tblGrid>
        <w:gridCol w:w="431"/>
        <w:gridCol w:w="1320"/>
        <w:gridCol w:w="840"/>
        <w:gridCol w:w="1320"/>
        <w:gridCol w:w="864"/>
      </w:tblGrid>
      <w:tr w:rsidR="00CC4101" w:rsidTr="0048261F">
        <w:trPr>
          <w:trHeight w:val="731"/>
        </w:trPr>
        <w:tc>
          <w:tcPr>
            <w:tcW w:w="431" w:type="dxa"/>
          </w:tcPr>
          <w:p w:rsidR="00CC4101" w:rsidRDefault="00CC4101" w:rsidP="0048261F">
            <w:pPr>
              <w:pStyle w:val="TableParagraph"/>
              <w:spacing w:before="38"/>
              <w:ind w:right="186"/>
              <w:jc w:val="right"/>
              <w:rPr>
                <w:b/>
                <w:sz w:val="20"/>
              </w:rPr>
            </w:pPr>
            <w:r>
              <w:rPr>
                <w:b/>
                <w:w w:val="99"/>
                <w:sz w:val="20"/>
              </w:rPr>
              <w:t>:</w:t>
            </w:r>
          </w:p>
        </w:tc>
        <w:tc>
          <w:tcPr>
            <w:tcW w:w="1320" w:type="dxa"/>
            <w:tcBorders>
              <w:bottom w:val="single" w:sz="6" w:space="0" w:color="000000"/>
            </w:tcBorders>
          </w:tcPr>
          <w:p w:rsidR="00CC4101" w:rsidRDefault="00CC4101" w:rsidP="0048261F">
            <w:pPr>
              <w:pStyle w:val="TableParagraph"/>
              <w:ind w:left="-8" w:right="-72"/>
              <w:rPr>
                <w:sz w:val="20"/>
              </w:rPr>
            </w:pPr>
            <w:r>
              <w:rPr>
                <w:sz w:val="20"/>
              </w:rPr>
            </w:r>
            <w:r>
              <w:rPr>
                <w:sz w:val="20"/>
              </w:rPr>
              <w:pict>
                <v:group id="_x0000_s1249" style="width:66.75pt;height:12.75pt;mso-position-horizontal-relative:char;mso-position-vertical-relative:line" coordsize="1335,255">
                  <v:rect id="_x0000_s1250" style="position:absolute;left:7;top:7;width:1320;height:240" filled="f"/>
                  <w10:wrap type="none"/>
                  <w10:anchorlock/>
                </v:group>
              </w:pict>
            </w:r>
          </w:p>
        </w:tc>
        <w:tc>
          <w:tcPr>
            <w:tcW w:w="840" w:type="dxa"/>
          </w:tcPr>
          <w:p w:rsidR="00CC4101" w:rsidRDefault="00CC4101" w:rsidP="0048261F">
            <w:pPr>
              <w:pStyle w:val="TableParagraph"/>
              <w:spacing w:before="38"/>
              <w:ind w:right="141"/>
              <w:jc w:val="right"/>
              <w:rPr>
                <w:b/>
                <w:sz w:val="20"/>
              </w:rPr>
            </w:pPr>
            <w:r>
              <w:rPr>
                <w:b/>
                <w:w w:val="99"/>
                <w:sz w:val="20"/>
              </w:rPr>
              <w:t>;</w:t>
            </w:r>
          </w:p>
        </w:tc>
        <w:tc>
          <w:tcPr>
            <w:tcW w:w="1320" w:type="dxa"/>
            <w:tcBorders>
              <w:bottom w:val="single" w:sz="6" w:space="0" w:color="000000"/>
            </w:tcBorders>
          </w:tcPr>
          <w:p w:rsidR="00CC4101" w:rsidRDefault="00CC4101" w:rsidP="0048261F">
            <w:pPr>
              <w:pStyle w:val="TableParagraph"/>
              <w:ind w:left="-8" w:right="-72"/>
              <w:rPr>
                <w:sz w:val="20"/>
              </w:rPr>
            </w:pPr>
            <w:r>
              <w:rPr>
                <w:sz w:val="20"/>
              </w:rPr>
            </w:r>
            <w:r>
              <w:rPr>
                <w:sz w:val="20"/>
              </w:rPr>
              <w:pict>
                <v:group id="_x0000_s1247" style="width:66.75pt;height:12.75pt;mso-position-horizontal-relative:char;mso-position-vertical-relative:line" coordsize="1335,255">
                  <v:rect id="_x0000_s1248" style="position:absolute;left:7;top:7;width:1320;height:240" filled="f"/>
                  <w10:wrap type="none"/>
                  <w10:anchorlock/>
                </v:group>
              </w:pict>
            </w:r>
          </w:p>
        </w:tc>
        <w:tc>
          <w:tcPr>
            <w:tcW w:w="864" w:type="dxa"/>
          </w:tcPr>
          <w:p w:rsidR="00CC4101" w:rsidRDefault="00CC4101" w:rsidP="0048261F">
            <w:pPr>
              <w:pStyle w:val="TableParagraph"/>
              <w:spacing w:before="38"/>
              <w:ind w:right="47"/>
              <w:jc w:val="right"/>
              <w:rPr>
                <w:b/>
                <w:sz w:val="20"/>
              </w:rPr>
            </w:pPr>
            <w:r>
              <w:rPr>
                <w:b/>
                <w:sz w:val="20"/>
              </w:rPr>
              <w:t>“ ”</w:t>
            </w:r>
          </w:p>
        </w:tc>
      </w:tr>
      <w:tr w:rsidR="00CC4101" w:rsidTr="0048261F">
        <w:trPr>
          <w:trHeight w:val="225"/>
        </w:trPr>
        <w:tc>
          <w:tcPr>
            <w:tcW w:w="431" w:type="dxa"/>
            <w:tcBorders>
              <w:right w:val="single" w:sz="6" w:space="0" w:color="000000"/>
            </w:tcBorders>
          </w:tcPr>
          <w:p w:rsidR="00CC4101" w:rsidRDefault="00CC4101" w:rsidP="0048261F">
            <w:pPr>
              <w:pStyle w:val="TableParagraph"/>
              <w:spacing w:before="18" w:line="186" w:lineRule="exact"/>
              <w:ind w:right="110"/>
              <w:jc w:val="right"/>
              <w:rPr>
                <w:b/>
                <w:sz w:val="20"/>
              </w:rPr>
            </w:pPr>
            <w:r>
              <w:rPr>
                <w:b/>
                <w:sz w:val="20"/>
              </w:rPr>
              <w:t>( )</w:t>
            </w:r>
          </w:p>
        </w:tc>
        <w:tc>
          <w:tcPr>
            <w:tcW w:w="1320" w:type="dxa"/>
            <w:tcBorders>
              <w:top w:val="single" w:sz="6" w:space="0" w:color="000000"/>
              <w:left w:val="single" w:sz="6" w:space="0" w:color="000000"/>
            </w:tcBorders>
          </w:tcPr>
          <w:p w:rsidR="00CC4101" w:rsidRDefault="00CC4101" w:rsidP="0048261F">
            <w:pPr>
              <w:pStyle w:val="TableParagraph"/>
              <w:rPr>
                <w:rFonts w:ascii="Times New Roman"/>
                <w:sz w:val="16"/>
              </w:rPr>
            </w:pPr>
          </w:p>
        </w:tc>
        <w:tc>
          <w:tcPr>
            <w:tcW w:w="840" w:type="dxa"/>
            <w:tcBorders>
              <w:right w:val="single" w:sz="6" w:space="0" w:color="000000"/>
            </w:tcBorders>
          </w:tcPr>
          <w:p w:rsidR="00CC4101" w:rsidRDefault="00CC4101" w:rsidP="0048261F">
            <w:pPr>
              <w:pStyle w:val="TableParagraph"/>
              <w:spacing w:before="18" w:line="186" w:lineRule="exact"/>
              <w:ind w:right="105"/>
              <w:jc w:val="right"/>
              <w:rPr>
                <w:b/>
                <w:sz w:val="20"/>
              </w:rPr>
            </w:pPr>
            <w:r>
              <w:rPr>
                <w:b/>
                <w:sz w:val="20"/>
              </w:rPr>
              <w:t>[ ]</w:t>
            </w:r>
          </w:p>
        </w:tc>
        <w:tc>
          <w:tcPr>
            <w:tcW w:w="1320" w:type="dxa"/>
            <w:tcBorders>
              <w:top w:val="single" w:sz="6" w:space="0" w:color="000000"/>
              <w:left w:val="single" w:sz="6" w:space="0" w:color="000000"/>
              <w:bottom w:val="single" w:sz="6" w:space="0" w:color="000000"/>
            </w:tcBorders>
          </w:tcPr>
          <w:p w:rsidR="00CC4101" w:rsidRDefault="00CC4101" w:rsidP="0048261F">
            <w:pPr>
              <w:pStyle w:val="TableParagraph"/>
              <w:rPr>
                <w:rFonts w:ascii="Times New Roman"/>
                <w:sz w:val="16"/>
              </w:rPr>
            </w:pPr>
          </w:p>
        </w:tc>
        <w:tc>
          <w:tcPr>
            <w:tcW w:w="864" w:type="dxa"/>
          </w:tcPr>
          <w:p w:rsidR="00CC4101" w:rsidRDefault="00CC4101" w:rsidP="0048261F">
            <w:pPr>
              <w:pStyle w:val="TableParagraph"/>
              <w:spacing w:before="18" w:line="186" w:lineRule="exact"/>
              <w:ind w:right="121"/>
              <w:jc w:val="right"/>
              <w:rPr>
                <w:b/>
                <w:sz w:val="20"/>
              </w:rPr>
            </w:pPr>
            <w:r>
              <w:rPr>
                <w:b/>
                <w:w w:val="99"/>
                <w:sz w:val="20"/>
              </w:rPr>
              <w:t>*</w:t>
            </w:r>
          </w:p>
        </w:tc>
      </w:tr>
      <w:tr w:rsidR="00CC4101" w:rsidTr="0048261F">
        <w:trPr>
          <w:trHeight w:val="479"/>
        </w:trPr>
        <w:tc>
          <w:tcPr>
            <w:tcW w:w="431" w:type="dxa"/>
          </w:tcPr>
          <w:p w:rsidR="00CC4101" w:rsidRDefault="00CC4101" w:rsidP="0048261F">
            <w:pPr>
              <w:pStyle w:val="TableParagraph"/>
              <w:rPr>
                <w:rFonts w:ascii="Times New Roman"/>
                <w:sz w:val="20"/>
              </w:rPr>
            </w:pPr>
          </w:p>
        </w:tc>
        <w:tc>
          <w:tcPr>
            <w:tcW w:w="1320" w:type="dxa"/>
            <w:tcBorders>
              <w:bottom w:val="single" w:sz="6" w:space="0" w:color="000000"/>
            </w:tcBorders>
          </w:tcPr>
          <w:p w:rsidR="00CC4101" w:rsidRDefault="00CC4101" w:rsidP="0048261F">
            <w:pPr>
              <w:pStyle w:val="TableParagraph"/>
              <w:rPr>
                <w:rFonts w:ascii="Times New Roman"/>
                <w:sz w:val="20"/>
              </w:rPr>
            </w:pPr>
          </w:p>
        </w:tc>
        <w:tc>
          <w:tcPr>
            <w:tcW w:w="840" w:type="dxa"/>
          </w:tcPr>
          <w:p w:rsidR="00CC4101" w:rsidRDefault="00CC4101" w:rsidP="0048261F">
            <w:pPr>
              <w:pStyle w:val="TableParagraph"/>
              <w:rPr>
                <w:rFonts w:ascii="Times New Roman"/>
                <w:sz w:val="20"/>
              </w:rPr>
            </w:pPr>
          </w:p>
        </w:tc>
        <w:tc>
          <w:tcPr>
            <w:tcW w:w="1320" w:type="dxa"/>
            <w:tcBorders>
              <w:top w:val="single" w:sz="6" w:space="0" w:color="000000"/>
              <w:bottom w:val="single" w:sz="6" w:space="0" w:color="000000"/>
            </w:tcBorders>
          </w:tcPr>
          <w:p w:rsidR="00CC4101" w:rsidRDefault="00CC4101" w:rsidP="0048261F">
            <w:pPr>
              <w:pStyle w:val="TableParagraph"/>
              <w:rPr>
                <w:rFonts w:ascii="Times New Roman"/>
                <w:sz w:val="20"/>
              </w:rPr>
            </w:pPr>
          </w:p>
        </w:tc>
        <w:tc>
          <w:tcPr>
            <w:tcW w:w="864" w:type="dxa"/>
          </w:tcPr>
          <w:p w:rsidR="00CC4101" w:rsidRDefault="00CC4101" w:rsidP="0048261F">
            <w:pPr>
              <w:pStyle w:val="TableParagraph"/>
              <w:rPr>
                <w:rFonts w:ascii="Times New Roman"/>
                <w:sz w:val="20"/>
              </w:rPr>
            </w:pPr>
          </w:p>
        </w:tc>
      </w:tr>
      <w:tr w:rsidR="00CC4101" w:rsidTr="0048261F">
        <w:trPr>
          <w:trHeight w:val="225"/>
        </w:trPr>
        <w:tc>
          <w:tcPr>
            <w:tcW w:w="431" w:type="dxa"/>
            <w:tcBorders>
              <w:right w:val="single" w:sz="6" w:space="0" w:color="000000"/>
            </w:tcBorders>
          </w:tcPr>
          <w:p w:rsidR="00CC4101" w:rsidRDefault="00CC4101" w:rsidP="0048261F">
            <w:pPr>
              <w:pStyle w:val="TableParagraph"/>
              <w:spacing w:before="12" w:line="193" w:lineRule="exact"/>
              <w:ind w:right="140"/>
              <w:jc w:val="right"/>
              <w:rPr>
                <w:b/>
                <w:sz w:val="20"/>
              </w:rPr>
            </w:pPr>
            <w:r>
              <w:rPr>
                <w:b/>
                <w:w w:val="99"/>
                <w:sz w:val="20"/>
              </w:rPr>
              <w:t>&amp;</w:t>
            </w:r>
          </w:p>
        </w:tc>
        <w:tc>
          <w:tcPr>
            <w:tcW w:w="1320" w:type="dxa"/>
            <w:tcBorders>
              <w:top w:val="single" w:sz="6" w:space="0" w:color="000000"/>
              <w:left w:val="single" w:sz="6" w:space="0" w:color="000000"/>
            </w:tcBorders>
          </w:tcPr>
          <w:p w:rsidR="00CC4101" w:rsidRDefault="00CC4101" w:rsidP="0048261F">
            <w:pPr>
              <w:pStyle w:val="TableParagraph"/>
              <w:rPr>
                <w:rFonts w:ascii="Times New Roman"/>
                <w:sz w:val="16"/>
              </w:rPr>
            </w:pPr>
          </w:p>
        </w:tc>
        <w:tc>
          <w:tcPr>
            <w:tcW w:w="840" w:type="dxa"/>
            <w:tcBorders>
              <w:right w:val="single" w:sz="6" w:space="0" w:color="000000"/>
            </w:tcBorders>
          </w:tcPr>
          <w:p w:rsidR="00CC4101" w:rsidRDefault="00CC4101" w:rsidP="0048261F">
            <w:pPr>
              <w:pStyle w:val="TableParagraph"/>
              <w:spacing w:before="50" w:line="155" w:lineRule="exact"/>
              <w:ind w:right="135"/>
              <w:jc w:val="right"/>
              <w:rPr>
                <w:b/>
                <w:sz w:val="16"/>
              </w:rPr>
            </w:pPr>
            <w:r>
              <w:rPr>
                <w:b/>
                <w:sz w:val="16"/>
              </w:rPr>
              <w:t>@</w:t>
            </w:r>
          </w:p>
        </w:tc>
        <w:tc>
          <w:tcPr>
            <w:tcW w:w="1320" w:type="dxa"/>
            <w:tcBorders>
              <w:top w:val="single" w:sz="6" w:space="0" w:color="000000"/>
              <w:left w:val="single" w:sz="6" w:space="0" w:color="000000"/>
              <w:bottom w:val="single" w:sz="6" w:space="0" w:color="000000"/>
            </w:tcBorders>
          </w:tcPr>
          <w:p w:rsidR="00CC4101" w:rsidRDefault="00CC4101" w:rsidP="0048261F">
            <w:pPr>
              <w:pStyle w:val="TableParagraph"/>
              <w:rPr>
                <w:rFonts w:ascii="Times New Roman"/>
                <w:sz w:val="16"/>
              </w:rPr>
            </w:pPr>
          </w:p>
        </w:tc>
        <w:tc>
          <w:tcPr>
            <w:tcW w:w="864" w:type="dxa"/>
          </w:tcPr>
          <w:p w:rsidR="00CC4101" w:rsidRDefault="00CC4101" w:rsidP="0048261F">
            <w:pPr>
              <w:pStyle w:val="TableParagraph"/>
              <w:spacing w:before="12" w:line="193" w:lineRule="exact"/>
              <w:ind w:right="121"/>
              <w:jc w:val="right"/>
              <w:rPr>
                <w:b/>
                <w:sz w:val="20"/>
              </w:rPr>
            </w:pPr>
            <w:r>
              <w:rPr>
                <w:b/>
                <w:w w:val="99"/>
                <w:sz w:val="20"/>
              </w:rPr>
              <w:t>#</w:t>
            </w:r>
          </w:p>
        </w:tc>
      </w:tr>
      <w:tr w:rsidR="00CC4101" w:rsidTr="0048261F">
        <w:trPr>
          <w:trHeight w:val="480"/>
        </w:trPr>
        <w:tc>
          <w:tcPr>
            <w:tcW w:w="431" w:type="dxa"/>
          </w:tcPr>
          <w:p w:rsidR="00CC4101" w:rsidRDefault="00CC4101" w:rsidP="0048261F">
            <w:pPr>
              <w:pStyle w:val="TableParagraph"/>
              <w:rPr>
                <w:rFonts w:ascii="Times New Roman"/>
                <w:sz w:val="20"/>
              </w:rPr>
            </w:pPr>
          </w:p>
        </w:tc>
        <w:tc>
          <w:tcPr>
            <w:tcW w:w="1320" w:type="dxa"/>
            <w:tcBorders>
              <w:bottom w:val="single" w:sz="6" w:space="0" w:color="000000"/>
            </w:tcBorders>
          </w:tcPr>
          <w:p w:rsidR="00CC4101" w:rsidRDefault="00CC4101" w:rsidP="0048261F">
            <w:pPr>
              <w:pStyle w:val="TableParagraph"/>
              <w:rPr>
                <w:rFonts w:ascii="Times New Roman"/>
                <w:sz w:val="20"/>
              </w:rPr>
            </w:pPr>
          </w:p>
        </w:tc>
        <w:tc>
          <w:tcPr>
            <w:tcW w:w="840" w:type="dxa"/>
          </w:tcPr>
          <w:p w:rsidR="00CC4101" w:rsidRDefault="00CC4101" w:rsidP="0048261F">
            <w:pPr>
              <w:pStyle w:val="TableParagraph"/>
              <w:rPr>
                <w:rFonts w:ascii="Times New Roman"/>
                <w:sz w:val="20"/>
              </w:rPr>
            </w:pPr>
          </w:p>
        </w:tc>
        <w:tc>
          <w:tcPr>
            <w:tcW w:w="1320" w:type="dxa"/>
            <w:tcBorders>
              <w:top w:val="single" w:sz="6" w:space="0" w:color="000000"/>
              <w:bottom w:val="single" w:sz="6" w:space="0" w:color="000000"/>
            </w:tcBorders>
          </w:tcPr>
          <w:p w:rsidR="00CC4101" w:rsidRDefault="00CC4101" w:rsidP="0048261F">
            <w:pPr>
              <w:pStyle w:val="TableParagraph"/>
              <w:rPr>
                <w:rFonts w:ascii="Times New Roman"/>
                <w:sz w:val="20"/>
              </w:rPr>
            </w:pPr>
          </w:p>
        </w:tc>
        <w:tc>
          <w:tcPr>
            <w:tcW w:w="864" w:type="dxa"/>
          </w:tcPr>
          <w:p w:rsidR="00CC4101" w:rsidRDefault="00CC4101" w:rsidP="0048261F">
            <w:pPr>
              <w:pStyle w:val="TableParagraph"/>
              <w:rPr>
                <w:rFonts w:ascii="Times New Roman"/>
                <w:sz w:val="20"/>
              </w:rPr>
            </w:pPr>
          </w:p>
        </w:tc>
      </w:tr>
      <w:tr w:rsidR="00CC4101" w:rsidTr="0048261F">
        <w:trPr>
          <w:trHeight w:val="225"/>
        </w:trPr>
        <w:tc>
          <w:tcPr>
            <w:tcW w:w="431" w:type="dxa"/>
            <w:tcBorders>
              <w:right w:val="single" w:sz="6" w:space="0" w:color="000000"/>
            </w:tcBorders>
          </w:tcPr>
          <w:p w:rsidR="00CC4101" w:rsidRDefault="00CC4101" w:rsidP="0048261F">
            <w:pPr>
              <w:pStyle w:val="TableParagraph"/>
              <w:spacing w:before="4" w:line="201" w:lineRule="exact"/>
              <w:ind w:right="103"/>
              <w:jc w:val="right"/>
              <w:rPr>
                <w:b/>
                <w:sz w:val="20"/>
              </w:rPr>
            </w:pPr>
            <w:r>
              <w:rPr>
                <w:b/>
                <w:w w:val="99"/>
                <w:sz w:val="20"/>
              </w:rPr>
              <w:t>/</w:t>
            </w:r>
          </w:p>
        </w:tc>
        <w:tc>
          <w:tcPr>
            <w:tcW w:w="1320" w:type="dxa"/>
            <w:tcBorders>
              <w:top w:val="single" w:sz="6" w:space="0" w:color="000000"/>
              <w:left w:val="single" w:sz="6" w:space="0" w:color="000000"/>
              <w:bottom w:val="single" w:sz="6" w:space="0" w:color="000000"/>
              <w:right w:val="single" w:sz="6" w:space="0" w:color="000000"/>
            </w:tcBorders>
          </w:tcPr>
          <w:p w:rsidR="00CC4101" w:rsidRDefault="00CC4101" w:rsidP="0048261F">
            <w:pPr>
              <w:pStyle w:val="TableParagraph"/>
              <w:rPr>
                <w:rFonts w:ascii="Times New Roman"/>
                <w:sz w:val="16"/>
              </w:rPr>
            </w:pPr>
          </w:p>
        </w:tc>
        <w:tc>
          <w:tcPr>
            <w:tcW w:w="840" w:type="dxa"/>
            <w:tcBorders>
              <w:left w:val="single" w:sz="6" w:space="0" w:color="000000"/>
              <w:right w:val="single" w:sz="6" w:space="0" w:color="000000"/>
            </w:tcBorders>
          </w:tcPr>
          <w:p w:rsidR="00CC4101" w:rsidRDefault="00CC4101" w:rsidP="0048261F">
            <w:pPr>
              <w:pStyle w:val="TableParagraph"/>
              <w:spacing w:before="4" w:line="201" w:lineRule="exact"/>
              <w:ind w:right="149"/>
              <w:jc w:val="right"/>
              <w:rPr>
                <w:b/>
                <w:sz w:val="20"/>
              </w:rPr>
            </w:pPr>
            <w:r>
              <w:rPr>
                <w:b/>
                <w:w w:val="99"/>
                <w:sz w:val="20"/>
              </w:rPr>
              <w:t>\</w:t>
            </w:r>
          </w:p>
        </w:tc>
        <w:tc>
          <w:tcPr>
            <w:tcW w:w="1320" w:type="dxa"/>
            <w:tcBorders>
              <w:top w:val="single" w:sz="6" w:space="0" w:color="000000"/>
              <w:left w:val="single" w:sz="6" w:space="0" w:color="000000"/>
              <w:bottom w:val="single" w:sz="6" w:space="0" w:color="000000"/>
              <w:right w:val="single" w:sz="6" w:space="0" w:color="000000"/>
            </w:tcBorders>
          </w:tcPr>
          <w:p w:rsidR="00CC4101" w:rsidRDefault="00CC4101" w:rsidP="0048261F">
            <w:pPr>
              <w:pStyle w:val="TableParagraph"/>
              <w:rPr>
                <w:rFonts w:ascii="Times New Roman"/>
                <w:sz w:val="16"/>
              </w:rPr>
            </w:pPr>
          </w:p>
        </w:tc>
        <w:tc>
          <w:tcPr>
            <w:tcW w:w="864" w:type="dxa"/>
            <w:tcBorders>
              <w:left w:val="single" w:sz="6" w:space="0" w:color="000000"/>
            </w:tcBorders>
          </w:tcPr>
          <w:p w:rsidR="00CC4101" w:rsidRDefault="00CC4101" w:rsidP="0048261F">
            <w:pPr>
              <w:pStyle w:val="TableParagraph"/>
              <w:spacing w:before="4" w:line="201" w:lineRule="exact"/>
              <w:ind w:right="73"/>
              <w:jc w:val="right"/>
              <w:rPr>
                <w:b/>
                <w:sz w:val="20"/>
              </w:rPr>
            </w:pPr>
            <w:r>
              <w:rPr>
                <w:b/>
                <w:sz w:val="20"/>
              </w:rPr>
              <w:t>‘ ’</w:t>
            </w:r>
          </w:p>
        </w:tc>
      </w:tr>
    </w:tbl>
    <w:p w:rsidR="00CC4101" w:rsidRDefault="00CC4101" w:rsidP="00CC4101">
      <w:pPr>
        <w:rPr>
          <w:sz w:val="20"/>
        </w:rPr>
      </w:pPr>
    </w:p>
    <w:p w:rsidR="00CC4101" w:rsidRDefault="00CC4101" w:rsidP="00CC4101">
      <w:pPr>
        <w:rPr>
          <w:sz w:val="20"/>
        </w:rPr>
      </w:pPr>
    </w:p>
    <w:p w:rsidR="00CC4101" w:rsidRDefault="00CC4101" w:rsidP="00CC4101">
      <w:pPr>
        <w:rPr>
          <w:sz w:val="20"/>
        </w:rPr>
      </w:pPr>
    </w:p>
    <w:p w:rsidR="00CC4101" w:rsidRDefault="00CC4101" w:rsidP="00CC4101">
      <w:pPr>
        <w:rPr>
          <w:sz w:val="20"/>
        </w:rPr>
      </w:pPr>
    </w:p>
    <w:p w:rsidR="00CC4101" w:rsidRDefault="00CC4101" w:rsidP="00CC4101">
      <w:pPr>
        <w:spacing w:before="10"/>
        <w:rPr>
          <w:sz w:val="15"/>
        </w:rPr>
      </w:pPr>
    </w:p>
    <w:p w:rsidR="00CC4101" w:rsidRDefault="00CC4101" w:rsidP="00CC4101">
      <w:pPr>
        <w:spacing w:line="243" w:lineRule="exact"/>
        <w:ind w:left="1800"/>
        <w:rPr>
          <w:b/>
          <w:sz w:val="20"/>
        </w:rPr>
      </w:pPr>
      <w:r w:rsidRPr="005A6935">
        <w:pict>
          <v:rect id="_x0000_s1263" style="position:absolute;left:0;text-align:left;margin-left:367.05pt;margin-top:-71.25pt;width:66pt;height:12pt;z-index:251663360;mso-position-horizontal-relative:page" filled="f">
            <w10:wrap anchorx="page"/>
          </v:rect>
        </w:pict>
      </w:r>
      <w:r>
        <w:rPr>
          <w:b/>
          <w:sz w:val="20"/>
        </w:rPr>
        <w:t>Task 1.2</w:t>
      </w:r>
    </w:p>
    <w:p w:rsidR="00CC4101" w:rsidRDefault="00CC4101" w:rsidP="00CC4101">
      <w:pPr>
        <w:ind w:left="1800" w:right="1602"/>
        <w:rPr>
          <w:sz w:val="20"/>
        </w:rPr>
      </w:pPr>
      <w:r>
        <w:rPr>
          <w:sz w:val="20"/>
        </w:rPr>
        <w:t>All the punctuation has been removed from the text below. Read the whole text and put in slashes where there you think the sentences end. Then punctuate each sentence.</w:t>
      </w:r>
    </w:p>
    <w:p w:rsidR="00CC4101" w:rsidRDefault="00CC4101" w:rsidP="00CC4101">
      <w:pPr>
        <w:rPr>
          <w:sz w:val="20"/>
        </w:rPr>
      </w:pPr>
    </w:p>
    <w:p w:rsidR="00CC4101" w:rsidRDefault="00CC4101" w:rsidP="00CC4101">
      <w:pPr>
        <w:spacing w:before="8"/>
        <w:rPr>
          <w:sz w:val="27"/>
        </w:rPr>
      </w:pPr>
    </w:p>
    <w:p w:rsidR="00CC4101" w:rsidRDefault="00CC4101" w:rsidP="00CC4101">
      <w:pPr>
        <w:spacing w:line="357" w:lineRule="auto"/>
        <w:ind w:left="1800" w:right="1597"/>
        <w:jc w:val="both"/>
        <w:rPr>
          <w:sz w:val="20"/>
        </w:rPr>
      </w:pPr>
      <w:r>
        <w:rPr>
          <w:sz w:val="20"/>
        </w:rPr>
        <w:t xml:space="preserve">the university of </w:t>
      </w:r>
      <w:proofErr w:type="spellStart"/>
      <w:r>
        <w:rPr>
          <w:sz w:val="20"/>
        </w:rPr>
        <w:t>edinburgh</w:t>
      </w:r>
      <w:proofErr w:type="spellEnd"/>
      <w:r>
        <w:rPr>
          <w:sz w:val="20"/>
        </w:rPr>
        <w:t xml:space="preserve"> unlike other </w:t>
      </w:r>
      <w:proofErr w:type="spellStart"/>
      <w:r>
        <w:rPr>
          <w:sz w:val="20"/>
        </w:rPr>
        <w:t>scottish</w:t>
      </w:r>
      <w:proofErr w:type="spellEnd"/>
      <w:r>
        <w:rPr>
          <w:sz w:val="20"/>
        </w:rPr>
        <w:t xml:space="preserve"> universities is composed  of  colleges there  are  three of them sciences and engineering humanities and social sciences and medicine and veterinary medicine each college covers both undergraduate and graduate </w:t>
      </w:r>
      <w:proofErr w:type="spellStart"/>
      <w:r>
        <w:rPr>
          <w:sz w:val="20"/>
        </w:rPr>
        <w:t>programmes</w:t>
      </w:r>
      <w:proofErr w:type="spellEnd"/>
      <w:r>
        <w:rPr>
          <w:sz w:val="20"/>
        </w:rPr>
        <w:t xml:space="preserve"> of study although students are generally admitted to one college only they may have the  opportunity  to  study  subjects of another undergraduate </w:t>
      </w:r>
      <w:proofErr w:type="spellStart"/>
      <w:r>
        <w:rPr>
          <w:sz w:val="20"/>
        </w:rPr>
        <w:t>programmess</w:t>
      </w:r>
      <w:proofErr w:type="spellEnd"/>
      <w:r>
        <w:rPr>
          <w:sz w:val="20"/>
        </w:rPr>
        <w:t xml:space="preserve"> generally last three  years  or  four for </w:t>
      </w:r>
      <w:proofErr w:type="spellStart"/>
      <w:r>
        <w:rPr>
          <w:sz w:val="20"/>
        </w:rPr>
        <w:t>honours</w:t>
      </w:r>
      <w:proofErr w:type="spellEnd"/>
      <w:r>
        <w:rPr>
          <w:sz w:val="20"/>
        </w:rPr>
        <w:t xml:space="preserve">  there is an extensive variety of postgraduate </w:t>
      </w:r>
      <w:proofErr w:type="spellStart"/>
      <w:r>
        <w:rPr>
          <w:sz w:val="20"/>
        </w:rPr>
        <w:t>programmes</w:t>
      </w:r>
      <w:proofErr w:type="spellEnd"/>
      <w:r>
        <w:rPr>
          <w:sz w:val="20"/>
        </w:rPr>
        <w:t xml:space="preserve"> of study including a  9  month  diploma  a 12 month </w:t>
      </w:r>
      <w:proofErr w:type="spellStart"/>
      <w:r>
        <w:rPr>
          <w:sz w:val="20"/>
        </w:rPr>
        <w:t>masters</w:t>
      </w:r>
      <w:proofErr w:type="spellEnd"/>
      <w:r>
        <w:rPr>
          <w:sz w:val="20"/>
        </w:rPr>
        <w:t xml:space="preserve"> and doctoral research </w:t>
      </w:r>
      <w:proofErr w:type="spellStart"/>
      <w:r>
        <w:rPr>
          <w:sz w:val="20"/>
        </w:rPr>
        <w:t>programmes</w:t>
      </w:r>
      <w:proofErr w:type="spellEnd"/>
      <w:r>
        <w:rPr>
          <w:sz w:val="20"/>
        </w:rPr>
        <w:t xml:space="preserve"> lasting at least 36</w:t>
      </w:r>
      <w:r>
        <w:rPr>
          <w:spacing w:val="29"/>
          <w:sz w:val="20"/>
        </w:rPr>
        <w:t xml:space="preserve"> </w:t>
      </w:r>
      <w:r>
        <w:rPr>
          <w:sz w:val="20"/>
        </w:rPr>
        <w:t>months</w:t>
      </w:r>
    </w:p>
    <w:p w:rsidR="00CC4101" w:rsidRDefault="00CC4101" w:rsidP="00CC4101">
      <w:pPr>
        <w:spacing w:line="357" w:lineRule="auto"/>
        <w:jc w:val="both"/>
        <w:rPr>
          <w:sz w:val="20"/>
        </w:rPr>
        <w:sectPr w:rsidR="00CC4101">
          <w:headerReference w:type="default" r:id="rId7"/>
          <w:footerReference w:type="default" r:id="rId8"/>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45" style="width:418.2pt;height:4.45pt;mso-position-horizontal-relative:char;mso-position-vertical-relative:line" coordsize="8364,89">
            <v:shape id="_x0000_s1246"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sz w:val="20"/>
        </w:rPr>
      </w:pPr>
    </w:p>
    <w:p w:rsidR="00CC4101" w:rsidRDefault="00CC4101" w:rsidP="00CC4101">
      <w:pPr>
        <w:spacing w:before="194"/>
        <w:ind w:left="1800"/>
        <w:rPr>
          <w:b/>
          <w:sz w:val="28"/>
        </w:rPr>
      </w:pPr>
      <w:bookmarkStart w:id="2" w:name="Grammatical_construction_of_the_sentence"/>
      <w:bookmarkEnd w:id="2"/>
      <w:r>
        <w:rPr>
          <w:b/>
          <w:color w:val="0000FF"/>
          <w:sz w:val="28"/>
        </w:rPr>
        <w:t>Grammatical construction of the sentence</w:t>
      </w:r>
    </w:p>
    <w:p w:rsidR="00CC4101" w:rsidRDefault="00CC4101" w:rsidP="00CC4101">
      <w:pPr>
        <w:spacing w:before="10"/>
        <w:rPr>
          <w:b/>
          <w:sz w:val="23"/>
        </w:rPr>
      </w:pPr>
    </w:p>
    <w:p w:rsidR="00CC4101" w:rsidRDefault="00CC4101" w:rsidP="00CC4101">
      <w:pPr>
        <w:ind w:left="1800"/>
        <w:rPr>
          <w:i/>
          <w:sz w:val="24"/>
        </w:rPr>
      </w:pPr>
      <w:r>
        <w:rPr>
          <w:i/>
          <w:sz w:val="24"/>
        </w:rPr>
        <w:t>Terminology</w:t>
      </w:r>
    </w:p>
    <w:p w:rsidR="00CC4101" w:rsidRDefault="00CC4101" w:rsidP="00CC4101">
      <w:pPr>
        <w:rPr>
          <w:i/>
          <w:sz w:val="24"/>
        </w:rPr>
      </w:pPr>
    </w:p>
    <w:p w:rsidR="00CC4101" w:rsidRDefault="00CC4101" w:rsidP="00CC4101">
      <w:pPr>
        <w:ind w:left="1800" w:right="1597"/>
        <w:jc w:val="both"/>
        <w:rPr>
          <w:sz w:val="24"/>
        </w:rPr>
      </w:pPr>
      <w:r>
        <w:rPr>
          <w:sz w:val="24"/>
        </w:rPr>
        <w:t>Any discussion of grammar requires some knowledge of the principal grammatical terms, so here’s a quick test to check whether you need to brush up your knowledge of terminology.</w:t>
      </w:r>
    </w:p>
    <w:p w:rsidR="00CC4101" w:rsidRDefault="00CC4101" w:rsidP="00CC4101">
      <w:pPr>
        <w:rPr>
          <w:sz w:val="24"/>
        </w:rPr>
      </w:pPr>
    </w:p>
    <w:p w:rsidR="00CC4101" w:rsidRDefault="00CC4101" w:rsidP="00CC4101">
      <w:pPr>
        <w:spacing w:before="9"/>
        <w:rPr>
          <w:sz w:val="19"/>
        </w:rPr>
      </w:pPr>
    </w:p>
    <w:p w:rsidR="00CC4101" w:rsidRDefault="00CC4101" w:rsidP="00CC4101">
      <w:pPr>
        <w:spacing w:line="243" w:lineRule="exact"/>
        <w:ind w:left="1800"/>
        <w:jc w:val="both"/>
        <w:rPr>
          <w:b/>
          <w:sz w:val="20"/>
        </w:rPr>
      </w:pPr>
      <w:r>
        <w:rPr>
          <w:b/>
          <w:sz w:val="20"/>
        </w:rPr>
        <w:t>Task 1.3</w:t>
      </w:r>
    </w:p>
    <w:p w:rsidR="00CC4101" w:rsidRDefault="00CC4101" w:rsidP="00CC4101">
      <w:pPr>
        <w:spacing w:line="243" w:lineRule="exact"/>
        <w:ind w:left="1800"/>
        <w:jc w:val="both"/>
        <w:rPr>
          <w:sz w:val="20"/>
        </w:rPr>
      </w:pPr>
      <w:r>
        <w:rPr>
          <w:sz w:val="20"/>
        </w:rPr>
        <w:t xml:space="preserve">Write down one </w:t>
      </w:r>
      <w:r>
        <w:rPr>
          <w:sz w:val="20"/>
          <w:u w:val="single"/>
        </w:rPr>
        <w:t>example</w:t>
      </w:r>
      <w:r>
        <w:rPr>
          <w:sz w:val="20"/>
        </w:rPr>
        <w:t xml:space="preserve"> (not a definition) of each of these terms:</w:t>
      </w:r>
    </w:p>
    <w:p w:rsidR="00CC4101" w:rsidRDefault="00CC4101" w:rsidP="00CC4101">
      <w:pPr>
        <w:rPr>
          <w:sz w:val="20"/>
        </w:rPr>
      </w:pPr>
    </w:p>
    <w:p w:rsidR="00CC4101" w:rsidRDefault="00CC4101" w:rsidP="00CC4101">
      <w:pPr>
        <w:spacing w:before="8" w:after="1"/>
        <w:rPr>
          <w:sz w:val="19"/>
        </w:rPr>
      </w:pPr>
    </w:p>
    <w:tbl>
      <w:tblPr>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6"/>
        <w:gridCol w:w="6146"/>
      </w:tblGrid>
      <w:tr w:rsidR="00CC4101" w:rsidTr="0048261F">
        <w:trPr>
          <w:trHeight w:val="681"/>
        </w:trPr>
        <w:tc>
          <w:tcPr>
            <w:tcW w:w="2376" w:type="dxa"/>
          </w:tcPr>
          <w:p w:rsidR="00CC4101" w:rsidRDefault="00CC4101" w:rsidP="0048261F">
            <w:pPr>
              <w:pStyle w:val="TableParagraph"/>
              <w:spacing w:line="341" w:lineRule="exact"/>
              <w:ind w:left="107"/>
              <w:rPr>
                <w:i/>
                <w:sz w:val="28"/>
              </w:rPr>
            </w:pPr>
            <w:r>
              <w:rPr>
                <w:i/>
                <w:sz w:val="28"/>
              </w:rPr>
              <w:t>term</w:t>
            </w:r>
          </w:p>
        </w:tc>
        <w:tc>
          <w:tcPr>
            <w:tcW w:w="6146" w:type="dxa"/>
          </w:tcPr>
          <w:p w:rsidR="00CC4101" w:rsidRDefault="00CC4101" w:rsidP="0048261F">
            <w:pPr>
              <w:pStyle w:val="TableParagraph"/>
              <w:spacing w:line="341" w:lineRule="exact"/>
              <w:ind w:left="107"/>
              <w:rPr>
                <w:i/>
                <w:sz w:val="28"/>
              </w:rPr>
            </w:pPr>
            <w:r>
              <w:rPr>
                <w:i/>
                <w:sz w:val="28"/>
              </w:rPr>
              <w:t>Example</w:t>
            </w:r>
          </w:p>
        </w:tc>
      </w:tr>
      <w:tr w:rsidR="00CC4101" w:rsidTr="0048261F">
        <w:trPr>
          <w:trHeight w:val="959"/>
        </w:trPr>
        <w:tc>
          <w:tcPr>
            <w:tcW w:w="2376" w:type="dxa"/>
          </w:tcPr>
          <w:p w:rsidR="00CC4101" w:rsidRDefault="00CC4101" w:rsidP="0048261F">
            <w:pPr>
              <w:pStyle w:val="TableParagraph"/>
              <w:spacing w:line="243" w:lineRule="exact"/>
              <w:ind w:left="107"/>
              <w:rPr>
                <w:b/>
                <w:sz w:val="20"/>
              </w:rPr>
            </w:pPr>
            <w:r>
              <w:rPr>
                <w:sz w:val="20"/>
              </w:rPr>
              <w:t xml:space="preserve">a </w:t>
            </w:r>
            <w:r>
              <w:rPr>
                <w:b/>
                <w:sz w:val="20"/>
              </w:rPr>
              <w:t>clause</w:t>
            </w:r>
          </w:p>
        </w:tc>
        <w:tc>
          <w:tcPr>
            <w:tcW w:w="6146" w:type="dxa"/>
          </w:tcPr>
          <w:p w:rsidR="00CC4101" w:rsidRDefault="00CC4101" w:rsidP="0048261F">
            <w:pPr>
              <w:pStyle w:val="TableParagraph"/>
              <w:rPr>
                <w:rFonts w:ascii="Times New Roman"/>
                <w:sz w:val="20"/>
              </w:rPr>
            </w:pPr>
          </w:p>
        </w:tc>
      </w:tr>
      <w:tr w:rsidR="00CC4101" w:rsidTr="0048261F">
        <w:trPr>
          <w:trHeight w:val="959"/>
        </w:trPr>
        <w:tc>
          <w:tcPr>
            <w:tcW w:w="2376" w:type="dxa"/>
          </w:tcPr>
          <w:p w:rsidR="00CC4101" w:rsidRDefault="00CC4101" w:rsidP="0048261F">
            <w:pPr>
              <w:pStyle w:val="TableParagraph"/>
              <w:spacing w:line="243" w:lineRule="exact"/>
              <w:ind w:left="107"/>
              <w:rPr>
                <w:b/>
                <w:sz w:val="20"/>
              </w:rPr>
            </w:pPr>
            <w:r>
              <w:rPr>
                <w:sz w:val="20"/>
              </w:rPr>
              <w:t xml:space="preserve">a </w:t>
            </w:r>
            <w:r>
              <w:rPr>
                <w:b/>
                <w:sz w:val="20"/>
              </w:rPr>
              <w:t>phrase</w:t>
            </w:r>
          </w:p>
        </w:tc>
        <w:tc>
          <w:tcPr>
            <w:tcW w:w="6146" w:type="dxa"/>
          </w:tcPr>
          <w:p w:rsidR="00CC4101" w:rsidRDefault="00CC4101" w:rsidP="0048261F">
            <w:pPr>
              <w:pStyle w:val="TableParagraph"/>
              <w:rPr>
                <w:rFonts w:ascii="Times New Roman"/>
                <w:sz w:val="20"/>
              </w:rPr>
            </w:pPr>
          </w:p>
        </w:tc>
      </w:tr>
      <w:tr w:rsidR="00CC4101" w:rsidTr="0048261F">
        <w:trPr>
          <w:trHeight w:val="959"/>
        </w:trPr>
        <w:tc>
          <w:tcPr>
            <w:tcW w:w="2376" w:type="dxa"/>
          </w:tcPr>
          <w:p w:rsidR="00CC4101" w:rsidRDefault="00CC4101" w:rsidP="0048261F">
            <w:pPr>
              <w:pStyle w:val="TableParagraph"/>
              <w:spacing w:line="243" w:lineRule="exact"/>
              <w:ind w:left="107"/>
              <w:rPr>
                <w:b/>
                <w:sz w:val="20"/>
              </w:rPr>
            </w:pPr>
            <w:r>
              <w:rPr>
                <w:sz w:val="20"/>
              </w:rPr>
              <w:t xml:space="preserve">an </w:t>
            </w:r>
            <w:r>
              <w:rPr>
                <w:b/>
                <w:sz w:val="20"/>
              </w:rPr>
              <w:t>auxiliary verb</w:t>
            </w:r>
          </w:p>
        </w:tc>
        <w:tc>
          <w:tcPr>
            <w:tcW w:w="6146" w:type="dxa"/>
          </w:tcPr>
          <w:p w:rsidR="00CC4101" w:rsidRDefault="00CC4101" w:rsidP="0048261F">
            <w:pPr>
              <w:pStyle w:val="TableParagraph"/>
              <w:rPr>
                <w:rFonts w:ascii="Times New Roman"/>
                <w:sz w:val="20"/>
              </w:rPr>
            </w:pPr>
          </w:p>
        </w:tc>
      </w:tr>
      <w:tr w:rsidR="00CC4101" w:rsidTr="0048261F">
        <w:trPr>
          <w:trHeight w:val="1005"/>
        </w:trPr>
        <w:tc>
          <w:tcPr>
            <w:tcW w:w="2376" w:type="dxa"/>
          </w:tcPr>
          <w:p w:rsidR="00CC4101" w:rsidRDefault="00CC4101" w:rsidP="0048261F">
            <w:pPr>
              <w:pStyle w:val="TableParagraph"/>
              <w:spacing w:line="243" w:lineRule="exact"/>
              <w:ind w:left="107"/>
              <w:rPr>
                <w:b/>
                <w:sz w:val="20"/>
              </w:rPr>
            </w:pPr>
            <w:r>
              <w:rPr>
                <w:sz w:val="20"/>
              </w:rPr>
              <w:t xml:space="preserve">a </w:t>
            </w:r>
            <w:r>
              <w:rPr>
                <w:b/>
                <w:sz w:val="20"/>
              </w:rPr>
              <w:t>transitive verb</w:t>
            </w:r>
          </w:p>
        </w:tc>
        <w:tc>
          <w:tcPr>
            <w:tcW w:w="6146" w:type="dxa"/>
          </w:tcPr>
          <w:p w:rsidR="00CC4101" w:rsidRDefault="00CC4101" w:rsidP="0048261F">
            <w:pPr>
              <w:pStyle w:val="TableParagraph"/>
              <w:rPr>
                <w:rFonts w:ascii="Times New Roman"/>
                <w:sz w:val="20"/>
              </w:rPr>
            </w:pPr>
          </w:p>
        </w:tc>
      </w:tr>
      <w:tr w:rsidR="00CC4101" w:rsidTr="0048261F">
        <w:trPr>
          <w:trHeight w:val="1005"/>
        </w:trPr>
        <w:tc>
          <w:tcPr>
            <w:tcW w:w="2376" w:type="dxa"/>
          </w:tcPr>
          <w:p w:rsidR="00CC4101" w:rsidRDefault="00CC4101" w:rsidP="0048261F">
            <w:pPr>
              <w:pStyle w:val="TableParagraph"/>
              <w:spacing w:line="243" w:lineRule="exact"/>
              <w:ind w:left="107"/>
              <w:rPr>
                <w:b/>
                <w:sz w:val="20"/>
              </w:rPr>
            </w:pPr>
            <w:r>
              <w:rPr>
                <w:sz w:val="20"/>
              </w:rPr>
              <w:t xml:space="preserve">an </w:t>
            </w:r>
            <w:r>
              <w:rPr>
                <w:b/>
                <w:sz w:val="20"/>
              </w:rPr>
              <w:t>uncountable noun</w:t>
            </w:r>
          </w:p>
        </w:tc>
        <w:tc>
          <w:tcPr>
            <w:tcW w:w="6146" w:type="dxa"/>
          </w:tcPr>
          <w:p w:rsidR="00CC4101" w:rsidRDefault="00CC4101" w:rsidP="0048261F">
            <w:pPr>
              <w:pStyle w:val="TableParagraph"/>
              <w:rPr>
                <w:rFonts w:ascii="Times New Roman"/>
                <w:sz w:val="20"/>
              </w:rPr>
            </w:pPr>
          </w:p>
        </w:tc>
      </w:tr>
      <w:tr w:rsidR="00CC4101" w:rsidTr="0048261F">
        <w:trPr>
          <w:trHeight w:val="959"/>
        </w:trPr>
        <w:tc>
          <w:tcPr>
            <w:tcW w:w="2376" w:type="dxa"/>
          </w:tcPr>
          <w:p w:rsidR="00CC4101" w:rsidRDefault="00CC4101" w:rsidP="0048261F">
            <w:pPr>
              <w:pStyle w:val="TableParagraph"/>
              <w:spacing w:line="243" w:lineRule="exact"/>
              <w:ind w:left="107"/>
              <w:rPr>
                <w:b/>
                <w:sz w:val="20"/>
              </w:rPr>
            </w:pPr>
            <w:r>
              <w:rPr>
                <w:b/>
                <w:sz w:val="20"/>
              </w:rPr>
              <w:t>indirect speech</w:t>
            </w:r>
          </w:p>
        </w:tc>
        <w:tc>
          <w:tcPr>
            <w:tcW w:w="6146" w:type="dxa"/>
          </w:tcPr>
          <w:p w:rsidR="00CC4101" w:rsidRDefault="00CC4101" w:rsidP="0048261F">
            <w:pPr>
              <w:pStyle w:val="TableParagraph"/>
              <w:rPr>
                <w:rFonts w:ascii="Times New Roman"/>
                <w:sz w:val="20"/>
              </w:rPr>
            </w:pPr>
          </w:p>
        </w:tc>
      </w:tr>
      <w:tr w:rsidR="00CC4101" w:rsidTr="0048261F">
        <w:trPr>
          <w:trHeight w:val="1005"/>
        </w:trPr>
        <w:tc>
          <w:tcPr>
            <w:tcW w:w="2376" w:type="dxa"/>
          </w:tcPr>
          <w:p w:rsidR="00CC4101" w:rsidRDefault="00CC4101" w:rsidP="0048261F">
            <w:pPr>
              <w:pStyle w:val="TableParagraph"/>
              <w:spacing w:line="243" w:lineRule="exact"/>
              <w:ind w:left="107"/>
              <w:rPr>
                <w:b/>
                <w:sz w:val="20"/>
              </w:rPr>
            </w:pPr>
            <w:r>
              <w:rPr>
                <w:sz w:val="20"/>
              </w:rPr>
              <w:t xml:space="preserve">a </w:t>
            </w:r>
            <w:r>
              <w:rPr>
                <w:b/>
                <w:sz w:val="20"/>
              </w:rPr>
              <w:t>phrasal verb</w:t>
            </w:r>
          </w:p>
        </w:tc>
        <w:tc>
          <w:tcPr>
            <w:tcW w:w="6146" w:type="dxa"/>
          </w:tcPr>
          <w:p w:rsidR="00CC4101" w:rsidRDefault="00CC4101" w:rsidP="0048261F">
            <w:pPr>
              <w:pStyle w:val="TableParagraph"/>
              <w:rPr>
                <w:rFonts w:ascii="Times New Roman"/>
                <w:sz w:val="20"/>
              </w:rPr>
            </w:pPr>
          </w:p>
        </w:tc>
      </w:tr>
      <w:tr w:rsidR="00CC4101" w:rsidTr="0048261F">
        <w:trPr>
          <w:trHeight w:val="1098"/>
        </w:trPr>
        <w:tc>
          <w:tcPr>
            <w:tcW w:w="2376" w:type="dxa"/>
          </w:tcPr>
          <w:p w:rsidR="00CC4101" w:rsidRDefault="00CC4101" w:rsidP="0048261F">
            <w:pPr>
              <w:pStyle w:val="TableParagraph"/>
              <w:spacing w:line="243" w:lineRule="exact"/>
              <w:ind w:left="107"/>
              <w:rPr>
                <w:b/>
                <w:sz w:val="20"/>
              </w:rPr>
            </w:pPr>
            <w:r>
              <w:rPr>
                <w:sz w:val="20"/>
              </w:rPr>
              <w:t xml:space="preserve">an </w:t>
            </w:r>
            <w:r>
              <w:rPr>
                <w:b/>
                <w:sz w:val="20"/>
              </w:rPr>
              <w:t>adverb</w:t>
            </w:r>
          </w:p>
        </w:tc>
        <w:tc>
          <w:tcPr>
            <w:tcW w:w="6146" w:type="dxa"/>
          </w:tcPr>
          <w:p w:rsidR="00CC4101" w:rsidRDefault="00CC4101" w:rsidP="0048261F">
            <w:pPr>
              <w:pStyle w:val="TableParagraph"/>
              <w:rPr>
                <w:rFonts w:ascii="Times New Roman"/>
                <w:sz w:val="20"/>
              </w:rPr>
            </w:pPr>
          </w:p>
        </w:tc>
      </w:tr>
    </w:tbl>
    <w:p w:rsidR="00CC4101" w:rsidRDefault="00CC4101" w:rsidP="00CC4101">
      <w:pPr>
        <w:rPr>
          <w:rFonts w:ascii="Times New Roman"/>
          <w:sz w:val="20"/>
        </w:rPr>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43" style="width:418.2pt;height:4.45pt;mso-position-horizontal-relative:char;mso-position-vertical-relative:line" coordsize="8364,89">
            <v:shape id="_x0000_s1244"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sz w:val="20"/>
        </w:rPr>
      </w:pPr>
    </w:p>
    <w:p w:rsidR="00CC4101" w:rsidRDefault="00CC4101" w:rsidP="00CC4101">
      <w:pPr>
        <w:spacing w:before="193"/>
        <w:ind w:left="1800"/>
        <w:jc w:val="both"/>
        <w:rPr>
          <w:b/>
          <w:sz w:val="24"/>
        </w:rPr>
      </w:pPr>
      <w:r>
        <w:rPr>
          <w:b/>
          <w:color w:val="0000FF"/>
          <w:sz w:val="24"/>
        </w:rPr>
        <w:t>Types of clause</w:t>
      </w:r>
    </w:p>
    <w:p w:rsidR="00CC4101" w:rsidRDefault="00CC4101" w:rsidP="00CC4101">
      <w:pPr>
        <w:spacing w:before="10"/>
        <w:rPr>
          <w:b/>
          <w:sz w:val="19"/>
        </w:rPr>
      </w:pPr>
    </w:p>
    <w:p w:rsidR="00CC4101" w:rsidRDefault="00CC4101" w:rsidP="00CC4101">
      <w:pPr>
        <w:spacing w:line="243" w:lineRule="exact"/>
        <w:ind w:left="1800"/>
        <w:jc w:val="both"/>
        <w:rPr>
          <w:b/>
          <w:sz w:val="20"/>
        </w:rPr>
      </w:pPr>
      <w:r>
        <w:rPr>
          <w:b/>
          <w:sz w:val="20"/>
        </w:rPr>
        <w:t>Task 1.4</w:t>
      </w:r>
    </w:p>
    <w:p w:rsidR="00CC4101" w:rsidRDefault="00CC4101" w:rsidP="00CC4101">
      <w:pPr>
        <w:spacing w:line="243" w:lineRule="exact"/>
        <w:ind w:left="1800"/>
        <w:jc w:val="both"/>
        <w:rPr>
          <w:sz w:val="20"/>
        </w:rPr>
      </w:pPr>
      <w:r>
        <w:rPr>
          <w:sz w:val="20"/>
        </w:rPr>
        <w:t>Match the four clause types on the left with the appropriate definition on the right:</w:t>
      </w:r>
    </w:p>
    <w:p w:rsidR="00CC4101" w:rsidRDefault="00CC4101" w:rsidP="00CC4101">
      <w:pPr>
        <w:spacing w:before="9"/>
        <w:rPr>
          <w:sz w:val="19"/>
        </w:rPr>
      </w:pPr>
    </w:p>
    <w:p w:rsidR="00CC4101" w:rsidRDefault="00CC4101" w:rsidP="000F0F42">
      <w:pPr>
        <w:pStyle w:val="ListParagraph"/>
        <w:numPr>
          <w:ilvl w:val="0"/>
          <w:numId w:val="5"/>
        </w:numPr>
        <w:tabs>
          <w:tab w:val="left" w:pos="2712"/>
          <w:tab w:val="left" w:pos="5399"/>
        </w:tabs>
        <w:rPr>
          <w:i/>
          <w:sz w:val="20"/>
        </w:rPr>
      </w:pPr>
      <w:r>
        <w:rPr>
          <w:b/>
          <w:sz w:val="20"/>
        </w:rPr>
        <w:t>main</w:t>
      </w:r>
      <w:r>
        <w:rPr>
          <w:b/>
          <w:spacing w:val="-2"/>
          <w:sz w:val="20"/>
        </w:rPr>
        <w:t xml:space="preserve"> </w:t>
      </w:r>
      <w:r>
        <w:rPr>
          <w:sz w:val="20"/>
        </w:rPr>
        <w:t>clause</w:t>
      </w:r>
      <w:r>
        <w:rPr>
          <w:sz w:val="20"/>
        </w:rPr>
        <w:tab/>
      </w:r>
      <w:r>
        <w:rPr>
          <w:b/>
          <w:sz w:val="20"/>
        </w:rPr>
        <w:t xml:space="preserve">a   </w:t>
      </w:r>
      <w:r>
        <w:rPr>
          <w:i/>
          <w:sz w:val="20"/>
        </w:rPr>
        <w:t>clause joined to another by ‘and’, ‘but’, or</w:t>
      </w:r>
      <w:r>
        <w:rPr>
          <w:i/>
          <w:spacing w:val="-13"/>
          <w:sz w:val="20"/>
        </w:rPr>
        <w:t xml:space="preserve"> </w:t>
      </w:r>
      <w:r>
        <w:rPr>
          <w:i/>
          <w:sz w:val="20"/>
        </w:rPr>
        <w:t>‘or’</w:t>
      </w:r>
    </w:p>
    <w:p w:rsidR="00CC4101" w:rsidRDefault="00CC4101" w:rsidP="00CC4101">
      <w:pPr>
        <w:spacing w:before="9"/>
        <w:rPr>
          <w:i/>
          <w:sz w:val="19"/>
        </w:rPr>
      </w:pPr>
    </w:p>
    <w:p w:rsidR="00CC4101" w:rsidRDefault="00CC4101" w:rsidP="000F0F42">
      <w:pPr>
        <w:pStyle w:val="ListParagraph"/>
        <w:numPr>
          <w:ilvl w:val="0"/>
          <w:numId w:val="5"/>
        </w:numPr>
        <w:tabs>
          <w:tab w:val="left" w:pos="2712"/>
          <w:tab w:val="left" w:pos="5399"/>
        </w:tabs>
        <w:rPr>
          <w:i/>
          <w:sz w:val="20"/>
        </w:rPr>
      </w:pPr>
      <w:r>
        <w:rPr>
          <w:b/>
          <w:sz w:val="20"/>
        </w:rPr>
        <w:t>relative</w:t>
      </w:r>
      <w:r>
        <w:rPr>
          <w:b/>
          <w:spacing w:val="-2"/>
          <w:sz w:val="20"/>
        </w:rPr>
        <w:t xml:space="preserve"> </w:t>
      </w:r>
      <w:r>
        <w:rPr>
          <w:sz w:val="20"/>
        </w:rPr>
        <w:t>clause</w:t>
      </w:r>
      <w:r>
        <w:rPr>
          <w:sz w:val="20"/>
        </w:rPr>
        <w:tab/>
      </w:r>
      <w:r>
        <w:rPr>
          <w:b/>
          <w:sz w:val="20"/>
        </w:rPr>
        <w:t xml:space="preserve">b   </w:t>
      </w:r>
      <w:r>
        <w:rPr>
          <w:i/>
          <w:sz w:val="20"/>
        </w:rPr>
        <w:t>clause that can stand</w:t>
      </w:r>
      <w:r>
        <w:rPr>
          <w:i/>
          <w:spacing w:val="-9"/>
          <w:sz w:val="20"/>
        </w:rPr>
        <w:t xml:space="preserve"> </w:t>
      </w:r>
      <w:r>
        <w:rPr>
          <w:i/>
          <w:sz w:val="20"/>
        </w:rPr>
        <w:t>independently</w:t>
      </w:r>
    </w:p>
    <w:p w:rsidR="00CC4101" w:rsidRDefault="00CC4101" w:rsidP="00CC4101">
      <w:pPr>
        <w:spacing w:before="8"/>
        <w:rPr>
          <w:i/>
          <w:sz w:val="19"/>
        </w:rPr>
      </w:pPr>
    </w:p>
    <w:p w:rsidR="00CC4101" w:rsidRDefault="00CC4101" w:rsidP="000F0F42">
      <w:pPr>
        <w:pStyle w:val="ListParagraph"/>
        <w:numPr>
          <w:ilvl w:val="0"/>
          <w:numId w:val="5"/>
        </w:numPr>
        <w:tabs>
          <w:tab w:val="left" w:pos="2712"/>
          <w:tab w:val="left" w:pos="5399"/>
        </w:tabs>
        <w:spacing w:before="1"/>
        <w:rPr>
          <w:sz w:val="20"/>
        </w:rPr>
      </w:pPr>
      <w:proofErr w:type="gramStart"/>
      <w:r>
        <w:rPr>
          <w:b/>
          <w:sz w:val="20"/>
        </w:rPr>
        <w:t>co-ordinate</w:t>
      </w:r>
      <w:proofErr w:type="gramEnd"/>
      <w:r>
        <w:rPr>
          <w:b/>
          <w:spacing w:val="-2"/>
          <w:sz w:val="20"/>
        </w:rPr>
        <w:t xml:space="preserve"> </w:t>
      </w:r>
      <w:r>
        <w:rPr>
          <w:sz w:val="20"/>
        </w:rPr>
        <w:t>clause</w:t>
      </w:r>
      <w:r>
        <w:rPr>
          <w:sz w:val="20"/>
        </w:rPr>
        <w:tab/>
      </w:r>
      <w:r>
        <w:rPr>
          <w:b/>
          <w:sz w:val="20"/>
        </w:rPr>
        <w:t xml:space="preserve">c </w:t>
      </w:r>
      <w:r>
        <w:rPr>
          <w:i/>
          <w:sz w:val="20"/>
        </w:rPr>
        <w:t>clause beginning with ‘who’, ‘which’,</w:t>
      </w:r>
      <w:r>
        <w:rPr>
          <w:i/>
          <w:spacing w:val="4"/>
          <w:sz w:val="20"/>
        </w:rPr>
        <w:t xml:space="preserve"> </w:t>
      </w:r>
      <w:r>
        <w:rPr>
          <w:i/>
          <w:sz w:val="20"/>
        </w:rPr>
        <w:t>etc</w:t>
      </w:r>
      <w:r>
        <w:rPr>
          <w:sz w:val="20"/>
        </w:rPr>
        <w:t>.</w:t>
      </w:r>
    </w:p>
    <w:p w:rsidR="00CC4101" w:rsidRDefault="00CC4101" w:rsidP="00CC4101">
      <w:pPr>
        <w:spacing w:before="8"/>
        <w:rPr>
          <w:sz w:val="19"/>
        </w:rPr>
      </w:pPr>
    </w:p>
    <w:p w:rsidR="00CC4101" w:rsidRDefault="00CC4101" w:rsidP="000F0F42">
      <w:pPr>
        <w:pStyle w:val="ListParagraph"/>
        <w:numPr>
          <w:ilvl w:val="0"/>
          <w:numId w:val="5"/>
        </w:numPr>
        <w:tabs>
          <w:tab w:val="left" w:pos="2712"/>
          <w:tab w:val="left" w:pos="5399"/>
        </w:tabs>
        <w:rPr>
          <w:i/>
          <w:sz w:val="20"/>
        </w:rPr>
      </w:pPr>
      <w:r>
        <w:rPr>
          <w:b/>
          <w:sz w:val="20"/>
        </w:rPr>
        <w:t>subordinate</w:t>
      </w:r>
      <w:r>
        <w:rPr>
          <w:b/>
          <w:spacing w:val="-1"/>
          <w:sz w:val="20"/>
        </w:rPr>
        <w:t xml:space="preserve"> </w:t>
      </w:r>
      <w:r>
        <w:rPr>
          <w:sz w:val="20"/>
        </w:rPr>
        <w:t>clause</w:t>
      </w:r>
      <w:r>
        <w:rPr>
          <w:sz w:val="20"/>
        </w:rPr>
        <w:tab/>
      </w:r>
      <w:r>
        <w:rPr>
          <w:b/>
          <w:sz w:val="20"/>
        </w:rPr>
        <w:t xml:space="preserve">d </w:t>
      </w:r>
      <w:r>
        <w:rPr>
          <w:i/>
          <w:sz w:val="20"/>
        </w:rPr>
        <w:t>clause that is dependent on another</w:t>
      </w:r>
      <w:r>
        <w:rPr>
          <w:i/>
          <w:spacing w:val="-1"/>
          <w:sz w:val="20"/>
        </w:rPr>
        <w:t xml:space="preserve"> </w:t>
      </w:r>
      <w:r>
        <w:rPr>
          <w:i/>
          <w:sz w:val="20"/>
        </w:rPr>
        <w:t>clause</w:t>
      </w:r>
    </w:p>
    <w:p w:rsidR="00CC4101" w:rsidRDefault="00CC4101" w:rsidP="00CC4101">
      <w:pPr>
        <w:spacing w:before="11"/>
        <w:rPr>
          <w:i/>
          <w:sz w:val="23"/>
        </w:rPr>
      </w:pPr>
    </w:p>
    <w:p w:rsidR="00CC4101" w:rsidRDefault="00CC4101" w:rsidP="00CC4101">
      <w:pPr>
        <w:ind w:left="1800" w:right="1598"/>
        <w:jc w:val="both"/>
        <w:rPr>
          <w:sz w:val="24"/>
        </w:rPr>
      </w:pPr>
      <w:r>
        <w:rPr>
          <w:sz w:val="24"/>
        </w:rPr>
        <w:t xml:space="preserve">This terminology is helpful because it allows us to discuss the structure of a </w:t>
      </w:r>
      <w:r>
        <w:rPr>
          <w:b/>
          <w:sz w:val="24"/>
        </w:rPr>
        <w:t xml:space="preserve">text </w:t>
      </w:r>
      <w:r>
        <w:rPr>
          <w:sz w:val="24"/>
        </w:rPr>
        <w:t xml:space="preserve">(or sequence of sentences), which is a fundamental part of this course. It provides a way of </w:t>
      </w:r>
      <w:proofErr w:type="spellStart"/>
      <w:r>
        <w:rPr>
          <w:sz w:val="24"/>
        </w:rPr>
        <w:t>analysing</w:t>
      </w:r>
      <w:proofErr w:type="spellEnd"/>
      <w:r>
        <w:rPr>
          <w:sz w:val="24"/>
        </w:rPr>
        <w:t xml:space="preserve"> the formal components of a text - phrases, clauses, sentences, paragraphs - even if the content is hard to understand, as illustrated in the next   task.</w:t>
      </w:r>
    </w:p>
    <w:p w:rsidR="00CC4101" w:rsidRDefault="00CC4101" w:rsidP="00CC4101">
      <w:pPr>
        <w:spacing w:before="10"/>
        <w:rPr>
          <w:sz w:val="23"/>
        </w:rPr>
      </w:pPr>
    </w:p>
    <w:p w:rsidR="00CC4101" w:rsidRDefault="00CC4101" w:rsidP="00CC4101">
      <w:pPr>
        <w:pStyle w:val="Heading9"/>
        <w:spacing w:before="1"/>
        <w:jc w:val="both"/>
      </w:pPr>
      <w:r>
        <w:t>Task 1.5</w:t>
      </w:r>
    </w:p>
    <w:p w:rsidR="00CC4101" w:rsidRDefault="00CC4101" w:rsidP="00CC4101">
      <w:pPr>
        <w:ind w:left="1800" w:right="1597"/>
        <w:jc w:val="both"/>
        <w:rPr>
          <w:sz w:val="20"/>
        </w:rPr>
      </w:pPr>
      <w:r>
        <w:rPr>
          <w:sz w:val="20"/>
        </w:rPr>
        <w:t xml:space="preserve">The text below is part of an abstract for a talk. You may find it difficult to </w:t>
      </w:r>
      <w:r>
        <w:rPr>
          <w:sz w:val="20"/>
          <w:u w:val="single"/>
        </w:rPr>
        <w:t>understand</w:t>
      </w:r>
      <w:r>
        <w:rPr>
          <w:sz w:val="20"/>
        </w:rPr>
        <w:t xml:space="preserve">, unless you are a student of cognitive science or artificial intelligence. That doesn’t matter! What we want you to do </w:t>
      </w:r>
      <w:proofErr w:type="gramStart"/>
      <w:r>
        <w:rPr>
          <w:sz w:val="20"/>
        </w:rPr>
        <w:t>is</w:t>
      </w:r>
      <w:proofErr w:type="gramEnd"/>
      <w:r>
        <w:rPr>
          <w:sz w:val="20"/>
        </w:rPr>
        <w:t xml:space="preserve"> to </w:t>
      </w:r>
      <w:proofErr w:type="spellStart"/>
      <w:r>
        <w:rPr>
          <w:sz w:val="20"/>
          <w:u w:val="single"/>
        </w:rPr>
        <w:t>analyse</w:t>
      </w:r>
      <w:proofErr w:type="spellEnd"/>
      <w:r>
        <w:rPr>
          <w:sz w:val="20"/>
          <w:u w:val="single"/>
        </w:rPr>
        <w:t xml:space="preserve"> it</w:t>
      </w:r>
      <w:r>
        <w:rPr>
          <w:sz w:val="20"/>
        </w:rPr>
        <w:t xml:space="preserve"> grammatically into the categories shown under the box. Tick the categories to show which of them are present in the six sentences.</w:t>
      </w:r>
    </w:p>
    <w:p w:rsidR="00CC4101" w:rsidRDefault="00CC4101" w:rsidP="00CC4101">
      <w:pPr>
        <w:spacing w:before="1"/>
        <w:rPr>
          <w:sz w:val="20"/>
        </w:rPr>
      </w:pPr>
      <w:r w:rsidRPr="005A6935">
        <w:pict>
          <v:shapetype id="_x0000_t202" coordsize="21600,21600" o:spt="202" path="m,l,21600r21600,l21600,xe">
            <v:stroke joinstyle="miter"/>
            <v:path gradientshapeok="t" o:connecttype="rect"/>
          </v:shapetype>
          <v:shape id="_x0000_s1320" type="#_x0000_t202" style="position:absolute;margin-left:87.25pt;margin-top:14.65pt;width:420.85pt;height:160.2pt;z-index:-251635712;mso-wrap-distance-left:0;mso-wrap-distance-right:0;mso-position-horizontal-relative:page" filled="f" strokeweight=".72pt">
            <v:textbox inset="0,0,0,0">
              <w:txbxContent>
                <w:p w:rsidR="00CC4101" w:rsidRDefault="00CC4101" w:rsidP="00CC4101">
                  <w:pPr>
                    <w:spacing w:before="18"/>
                    <w:ind w:left="767"/>
                    <w:rPr>
                      <w:b/>
                      <w:sz w:val="20"/>
                    </w:rPr>
                  </w:pPr>
                  <w:r>
                    <w:rPr>
                      <w:b/>
                      <w:sz w:val="20"/>
                    </w:rPr>
                    <w:t xml:space="preserve">Some Reasons for Avoiding Supervised Nets, and Ways of Doing So </w:t>
                  </w:r>
                  <w:hyperlink w:anchor="_bookmark0" w:history="1">
                    <w:proofErr w:type="spellStart"/>
                    <w:r>
                      <w:rPr>
                        <w:b/>
                        <w:sz w:val="20"/>
                        <w:vertAlign w:val="superscript"/>
                      </w:rPr>
                      <w:t>i</w:t>
                    </w:r>
                    <w:proofErr w:type="spellEnd"/>
                  </w:hyperlink>
                </w:p>
                <w:p w:rsidR="00CC4101" w:rsidRDefault="00CC4101" w:rsidP="00CC4101">
                  <w:pPr>
                    <w:spacing w:before="9"/>
                    <w:rPr>
                      <w:b/>
                      <w:sz w:val="19"/>
                    </w:rPr>
                  </w:pPr>
                </w:p>
                <w:p w:rsidR="00CC4101" w:rsidRDefault="00CC4101" w:rsidP="00CC4101">
                  <w:pPr>
                    <w:ind w:left="139" w:right="577" w:hanging="1"/>
                    <w:rPr>
                      <w:sz w:val="20"/>
                    </w:rPr>
                  </w:pPr>
                  <w:r>
                    <w:rPr>
                      <w:b/>
                      <w:sz w:val="20"/>
                      <w:vertAlign w:val="superscript"/>
                    </w:rPr>
                    <w:t>A</w:t>
                  </w:r>
                  <w:r>
                    <w:rPr>
                      <w:b/>
                      <w:sz w:val="20"/>
                    </w:rPr>
                    <w:t xml:space="preserve"> </w:t>
                  </w:r>
                  <w:r>
                    <w:rPr>
                      <w:sz w:val="20"/>
                    </w:rPr>
                    <w:t xml:space="preserve">Neural networks can be divided into supervised and unsupervised. </w:t>
                  </w:r>
                  <w:r>
                    <w:rPr>
                      <w:b/>
                      <w:sz w:val="20"/>
                      <w:vertAlign w:val="superscript"/>
                    </w:rPr>
                    <w:t>B</w:t>
                  </w:r>
                  <w:r>
                    <w:rPr>
                      <w:b/>
                      <w:sz w:val="20"/>
                    </w:rPr>
                    <w:t xml:space="preserve"> </w:t>
                  </w:r>
                  <w:r>
                    <w:rPr>
                      <w:sz w:val="20"/>
                    </w:rPr>
                    <w:t xml:space="preserve">Supervised networks, such as the multilayer </w:t>
                  </w:r>
                  <w:proofErr w:type="spellStart"/>
                  <w:r>
                    <w:rPr>
                      <w:sz w:val="20"/>
                    </w:rPr>
                    <w:t>perceptron</w:t>
                  </w:r>
                  <w:proofErr w:type="spellEnd"/>
                  <w:r>
                    <w:rPr>
                      <w:sz w:val="20"/>
                    </w:rPr>
                    <w:t xml:space="preserve"> trained with </w:t>
                  </w:r>
                  <w:proofErr w:type="spellStart"/>
                  <w:r>
                    <w:rPr>
                      <w:sz w:val="20"/>
                    </w:rPr>
                    <w:t>backpropagation</w:t>
                  </w:r>
                  <w:proofErr w:type="spellEnd"/>
                  <w:r>
                    <w:rPr>
                      <w:sz w:val="20"/>
                    </w:rPr>
                    <w:t xml:space="preserve"> on a sum-of-squares error function, are useful for representing how some properties of the environment co-vary with others (function approximation), but are biologically dubious. </w:t>
                  </w:r>
                  <w:r>
                    <w:rPr>
                      <w:b/>
                      <w:sz w:val="20"/>
                      <w:vertAlign w:val="superscript"/>
                    </w:rPr>
                    <w:t>C</w:t>
                  </w:r>
                  <w:r>
                    <w:rPr>
                      <w:b/>
                      <w:sz w:val="20"/>
                    </w:rPr>
                    <w:t xml:space="preserve"> </w:t>
                  </w:r>
                  <w:r>
                    <w:rPr>
                      <w:sz w:val="20"/>
                    </w:rPr>
                    <w:t>Unsupervised networks, such as the Self-organizing Map, are often more biologically plausible, but are used almost exclusively to represent the resting state of the environment (density estimation).</w:t>
                  </w:r>
                </w:p>
                <w:p w:rsidR="00CC4101" w:rsidRDefault="00CC4101" w:rsidP="00CC4101">
                  <w:pPr>
                    <w:rPr>
                      <w:sz w:val="19"/>
                    </w:rPr>
                  </w:pPr>
                </w:p>
                <w:p w:rsidR="00CC4101" w:rsidRDefault="00CC4101" w:rsidP="00CC4101">
                  <w:pPr>
                    <w:ind w:left="139" w:right="577" w:hanging="46"/>
                    <w:rPr>
                      <w:sz w:val="20"/>
                    </w:rPr>
                  </w:pPr>
                  <w:r>
                    <w:rPr>
                      <w:b/>
                      <w:sz w:val="20"/>
                      <w:vertAlign w:val="superscript"/>
                    </w:rPr>
                    <w:t>D</w:t>
                  </w:r>
                  <w:r>
                    <w:rPr>
                      <w:b/>
                      <w:sz w:val="20"/>
                    </w:rPr>
                    <w:t xml:space="preserve"> </w:t>
                  </w:r>
                  <w:r>
                    <w:rPr>
                      <w:sz w:val="20"/>
                    </w:rPr>
                    <w:t xml:space="preserve">In this talk I will argue that, for a common class of problem, it is wrong to use unsupervised nets. </w:t>
                  </w:r>
                  <w:r>
                    <w:rPr>
                      <w:b/>
                      <w:sz w:val="20"/>
                      <w:vertAlign w:val="superscript"/>
                    </w:rPr>
                    <w:t>E</w:t>
                  </w:r>
                  <w:r>
                    <w:rPr>
                      <w:b/>
                      <w:sz w:val="20"/>
                    </w:rPr>
                    <w:t xml:space="preserve"> </w:t>
                  </w:r>
                  <w:r>
                    <w:rPr>
                      <w:sz w:val="20"/>
                    </w:rPr>
                    <w:t xml:space="preserve">I will go on to describe some unsupervised models that do the same job better, and then try to motivate them from a computational and biological perspective. </w:t>
                  </w:r>
                  <w:r>
                    <w:rPr>
                      <w:b/>
                      <w:sz w:val="20"/>
                      <w:vertAlign w:val="superscript"/>
                    </w:rPr>
                    <w:t>F</w:t>
                  </w:r>
                  <w:r>
                    <w:rPr>
                      <w:b/>
                      <w:sz w:val="20"/>
                    </w:rPr>
                    <w:t xml:space="preserve"> </w:t>
                  </w:r>
                  <w:r>
                    <w:rPr>
                      <w:sz w:val="20"/>
                    </w:rPr>
                    <w:t xml:space="preserve">There will be some </w:t>
                  </w:r>
                  <w:proofErr w:type="spellStart"/>
                  <w:r>
                    <w:rPr>
                      <w:sz w:val="20"/>
                    </w:rPr>
                    <w:t>maths</w:t>
                  </w:r>
                  <w:proofErr w:type="spellEnd"/>
                  <w:r>
                    <w:rPr>
                      <w:sz w:val="20"/>
                    </w:rPr>
                    <w:t xml:space="preserve"> but more pictures.</w:t>
                  </w:r>
                </w:p>
              </w:txbxContent>
            </v:textbox>
            <w10:wrap type="topAndBottom" anchorx="page"/>
          </v:shape>
        </w:pict>
      </w:r>
    </w:p>
    <w:p w:rsidR="00CC4101" w:rsidRDefault="00CC4101" w:rsidP="00CC4101">
      <w:pPr>
        <w:spacing w:before="6" w:after="1"/>
        <w:rPr>
          <w:sz w:val="21"/>
        </w:rPr>
      </w:pPr>
    </w:p>
    <w:tbl>
      <w:tblPr>
        <w:tblW w:w="0" w:type="auto"/>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9"/>
        <w:gridCol w:w="1435"/>
        <w:gridCol w:w="1435"/>
        <w:gridCol w:w="1437"/>
        <w:gridCol w:w="1435"/>
      </w:tblGrid>
      <w:tr w:rsidR="00CC4101" w:rsidTr="0048261F">
        <w:trPr>
          <w:trHeight w:val="714"/>
        </w:trPr>
        <w:tc>
          <w:tcPr>
            <w:tcW w:w="2779"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spacing w:line="243" w:lineRule="exact"/>
              <w:ind w:left="108"/>
              <w:rPr>
                <w:i/>
                <w:sz w:val="20"/>
              </w:rPr>
            </w:pPr>
            <w:r>
              <w:rPr>
                <w:i/>
                <w:sz w:val="20"/>
              </w:rPr>
              <w:t>main clause</w:t>
            </w:r>
          </w:p>
        </w:tc>
        <w:tc>
          <w:tcPr>
            <w:tcW w:w="1435" w:type="dxa"/>
          </w:tcPr>
          <w:p w:rsidR="00CC4101" w:rsidRDefault="00CC4101" w:rsidP="0048261F">
            <w:pPr>
              <w:pStyle w:val="TableParagraph"/>
              <w:ind w:left="108" w:right="423"/>
              <w:rPr>
                <w:i/>
                <w:sz w:val="20"/>
              </w:rPr>
            </w:pPr>
            <w:r>
              <w:rPr>
                <w:i/>
                <w:sz w:val="20"/>
              </w:rPr>
              <w:t>coordinate clause</w:t>
            </w:r>
          </w:p>
        </w:tc>
        <w:tc>
          <w:tcPr>
            <w:tcW w:w="1437" w:type="dxa"/>
          </w:tcPr>
          <w:p w:rsidR="00CC4101" w:rsidRDefault="00CC4101" w:rsidP="0048261F">
            <w:pPr>
              <w:pStyle w:val="TableParagraph"/>
              <w:ind w:left="108"/>
              <w:rPr>
                <w:i/>
                <w:sz w:val="20"/>
              </w:rPr>
            </w:pPr>
            <w:r>
              <w:rPr>
                <w:i/>
                <w:w w:val="95"/>
                <w:sz w:val="20"/>
              </w:rPr>
              <w:t xml:space="preserve">subordinate </w:t>
            </w:r>
            <w:r>
              <w:rPr>
                <w:i/>
                <w:sz w:val="20"/>
              </w:rPr>
              <w:t>clause</w:t>
            </w:r>
          </w:p>
        </w:tc>
        <w:tc>
          <w:tcPr>
            <w:tcW w:w="1435" w:type="dxa"/>
          </w:tcPr>
          <w:p w:rsidR="00CC4101" w:rsidRDefault="00CC4101" w:rsidP="0048261F">
            <w:pPr>
              <w:pStyle w:val="TableParagraph"/>
              <w:spacing w:line="243" w:lineRule="exact"/>
              <w:ind w:left="109"/>
              <w:rPr>
                <w:i/>
                <w:sz w:val="20"/>
              </w:rPr>
            </w:pPr>
            <w:r>
              <w:rPr>
                <w:i/>
                <w:sz w:val="20"/>
              </w:rPr>
              <w:t>relative clause</w:t>
            </w:r>
          </w:p>
        </w:tc>
      </w:tr>
      <w:tr w:rsidR="00CC4101" w:rsidTr="0048261F">
        <w:trPr>
          <w:trHeight w:val="378"/>
        </w:trPr>
        <w:tc>
          <w:tcPr>
            <w:tcW w:w="2779" w:type="dxa"/>
          </w:tcPr>
          <w:p w:rsidR="00CC4101" w:rsidRDefault="00CC4101" w:rsidP="0048261F">
            <w:pPr>
              <w:pStyle w:val="TableParagraph"/>
              <w:spacing w:line="243" w:lineRule="exact"/>
              <w:ind w:left="107"/>
              <w:rPr>
                <w:sz w:val="20"/>
              </w:rPr>
            </w:pPr>
            <w:r>
              <w:rPr>
                <w:sz w:val="20"/>
              </w:rPr>
              <w:t>Sentence A:</w:t>
            </w:r>
          </w:p>
        </w:tc>
        <w:tc>
          <w:tcPr>
            <w:tcW w:w="1435" w:type="dxa"/>
          </w:tcPr>
          <w:p w:rsidR="00CC4101" w:rsidRDefault="00CC4101" w:rsidP="0048261F">
            <w:pPr>
              <w:pStyle w:val="TableParagraph"/>
              <w:spacing w:line="252" w:lineRule="exact"/>
              <w:ind w:left="108"/>
              <w:rPr>
                <w:rFonts w:ascii="Wingdings 2" w:hAnsi="Wingdings 2"/>
                <w:b/>
                <w:sz w:val="24"/>
              </w:rPr>
            </w:pPr>
            <w:r>
              <w:rPr>
                <w:rFonts w:ascii="Wingdings 2" w:hAnsi="Wingdings 2"/>
                <w:b/>
                <w:w w:val="99"/>
                <w:sz w:val="24"/>
              </w:rPr>
              <w:t></w:t>
            </w:r>
          </w:p>
        </w:tc>
        <w:tc>
          <w:tcPr>
            <w:tcW w:w="1435" w:type="dxa"/>
          </w:tcPr>
          <w:p w:rsidR="00CC4101" w:rsidRDefault="00CC4101" w:rsidP="0048261F">
            <w:pPr>
              <w:pStyle w:val="TableParagraph"/>
              <w:rPr>
                <w:rFonts w:ascii="Times New Roman"/>
                <w:sz w:val="20"/>
              </w:rPr>
            </w:pPr>
          </w:p>
        </w:tc>
        <w:tc>
          <w:tcPr>
            <w:tcW w:w="1437"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r>
      <w:tr w:rsidR="00CC4101" w:rsidTr="0048261F">
        <w:trPr>
          <w:trHeight w:val="364"/>
        </w:trPr>
        <w:tc>
          <w:tcPr>
            <w:tcW w:w="2779" w:type="dxa"/>
          </w:tcPr>
          <w:p w:rsidR="00CC4101" w:rsidRDefault="00CC4101" w:rsidP="0048261F">
            <w:pPr>
              <w:pStyle w:val="TableParagraph"/>
              <w:spacing w:line="243" w:lineRule="exact"/>
              <w:ind w:left="107"/>
              <w:rPr>
                <w:sz w:val="20"/>
              </w:rPr>
            </w:pPr>
            <w:r>
              <w:rPr>
                <w:sz w:val="20"/>
              </w:rPr>
              <w:t>Sentence B:</w:t>
            </w:r>
          </w:p>
        </w:tc>
        <w:tc>
          <w:tcPr>
            <w:tcW w:w="1435"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c>
          <w:tcPr>
            <w:tcW w:w="1437"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r>
      <w:tr w:rsidR="00CC4101" w:rsidTr="0048261F">
        <w:trPr>
          <w:trHeight w:val="364"/>
        </w:trPr>
        <w:tc>
          <w:tcPr>
            <w:tcW w:w="2779" w:type="dxa"/>
          </w:tcPr>
          <w:p w:rsidR="00CC4101" w:rsidRDefault="00CC4101" w:rsidP="0048261F">
            <w:pPr>
              <w:pStyle w:val="TableParagraph"/>
              <w:spacing w:line="243" w:lineRule="exact"/>
              <w:ind w:left="107"/>
              <w:rPr>
                <w:sz w:val="20"/>
              </w:rPr>
            </w:pPr>
            <w:r>
              <w:rPr>
                <w:sz w:val="20"/>
              </w:rPr>
              <w:t>Sentence C:</w:t>
            </w:r>
          </w:p>
        </w:tc>
        <w:tc>
          <w:tcPr>
            <w:tcW w:w="1435"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c>
          <w:tcPr>
            <w:tcW w:w="1437"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r>
      <w:tr w:rsidR="00CC4101" w:rsidTr="0048261F">
        <w:trPr>
          <w:trHeight w:val="364"/>
        </w:trPr>
        <w:tc>
          <w:tcPr>
            <w:tcW w:w="2779" w:type="dxa"/>
          </w:tcPr>
          <w:p w:rsidR="00CC4101" w:rsidRDefault="00CC4101" w:rsidP="0048261F">
            <w:pPr>
              <w:pStyle w:val="TableParagraph"/>
              <w:spacing w:line="243" w:lineRule="exact"/>
              <w:ind w:left="107"/>
              <w:rPr>
                <w:sz w:val="20"/>
              </w:rPr>
            </w:pPr>
            <w:r>
              <w:rPr>
                <w:sz w:val="20"/>
              </w:rPr>
              <w:t>Sentence D:</w:t>
            </w:r>
          </w:p>
        </w:tc>
        <w:tc>
          <w:tcPr>
            <w:tcW w:w="1435"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c>
          <w:tcPr>
            <w:tcW w:w="1437"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r>
      <w:tr w:rsidR="00CC4101" w:rsidTr="0048261F">
        <w:trPr>
          <w:trHeight w:val="364"/>
        </w:trPr>
        <w:tc>
          <w:tcPr>
            <w:tcW w:w="2779" w:type="dxa"/>
          </w:tcPr>
          <w:p w:rsidR="00CC4101" w:rsidRDefault="00CC4101" w:rsidP="0048261F">
            <w:pPr>
              <w:pStyle w:val="TableParagraph"/>
              <w:spacing w:line="243" w:lineRule="exact"/>
              <w:ind w:left="107"/>
              <w:rPr>
                <w:sz w:val="20"/>
              </w:rPr>
            </w:pPr>
            <w:r>
              <w:rPr>
                <w:sz w:val="20"/>
              </w:rPr>
              <w:t>Sentence E:</w:t>
            </w:r>
          </w:p>
        </w:tc>
        <w:tc>
          <w:tcPr>
            <w:tcW w:w="1435"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c>
          <w:tcPr>
            <w:tcW w:w="1437"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r>
      <w:tr w:rsidR="00CC4101" w:rsidTr="0048261F">
        <w:trPr>
          <w:trHeight w:val="364"/>
        </w:trPr>
        <w:tc>
          <w:tcPr>
            <w:tcW w:w="2779" w:type="dxa"/>
          </w:tcPr>
          <w:p w:rsidR="00CC4101" w:rsidRDefault="00CC4101" w:rsidP="0048261F">
            <w:pPr>
              <w:pStyle w:val="TableParagraph"/>
              <w:spacing w:line="243" w:lineRule="exact"/>
              <w:ind w:left="107"/>
              <w:rPr>
                <w:sz w:val="20"/>
              </w:rPr>
            </w:pPr>
            <w:r>
              <w:rPr>
                <w:sz w:val="20"/>
              </w:rPr>
              <w:t>Sentence F:</w:t>
            </w:r>
          </w:p>
        </w:tc>
        <w:tc>
          <w:tcPr>
            <w:tcW w:w="1435"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c>
          <w:tcPr>
            <w:tcW w:w="1437" w:type="dxa"/>
          </w:tcPr>
          <w:p w:rsidR="00CC4101" w:rsidRDefault="00CC4101" w:rsidP="0048261F">
            <w:pPr>
              <w:pStyle w:val="TableParagraph"/>
              <w:rPr>
                <w:rFonts w:ascii="Times New Roman"/>
                <w:sz w:val="20"/>
              </w:rPr>
            </w:pPr>
          </w:p>
        </w:tc>
        <w:tc>
          <w:tcPr>
            <w:tcW w:w="1435" w:type="dxa"/>
          </w:tcPr>
          <w:p w:rsidR="00CC4101" w:rsidRDefault="00CC4101" w:rsidP="0048261F">
            <w:pPr>
              <w:pStyle w:val="TableParagraph"/>
              <w:rPr>
                <w:rFonts w:ascii="Times New Roman"/>
                <w:sz w:val="20"/>
              </w:rPr>
            </w:pPr>
          </w:p>
        </w:tc>
      </w:tr>
    </w:tbl>
    <w:p w:rsidR="00CC4101" w:rsidRDefault="00CC4101" w:rsidP="00CC4101">
      <w:pPr>
        <w:rPr>
          <w:rFonts w:ascii="Times New Roman"/>
          <w:sz w:val="20"/>
        </w:rPr>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41" style="width:418.2pt;height:4.45pt;mso-position-horizontal-relative:char;mso-position-vertical-relative:line" coordsize="8364,89">
            <v:shape id="_x0000_s1242"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sz w:val="20"/>
        </w:rPr>
      </w:pPr>
    </w:p>
    <w:p w:rsidR="00CC4101" w:rsidRDefault="00CC4101" w:rsidP="00CC4101">
      <w:pPr>
        <w:spacing w:before="194"/>
        <w:ind w:left="1800"/>
        <w:jc w:val="both"/>
        <w:rPr>
          <w:b/>
          <w:sz w:val="28"/>
        </w:rPr>
      </w:pPr>
      <w:bookmarkStart w:id="3" w:name="Grammar:_rules_and_resources"/>
      <w:bookmarkEnd w:id="3"/>
      <w:r>
        <w:rPr>
          <w:b/>
          <w:color w:val="0000FF"/>
          <w:sz w:val="28"/>
        </w:rPr>
        <w:t>Grammar: rules and resources</w:t>
      </w:r>
    </w:p>
    <w:p w:rsidR="00CC4101" w:rsidRDefault="00CC4101" w:rsidP="00CC4101">
      <w:pPr>
        <w:spacing w:before="10"/>
        <w:rPr>
          <w:b/>
          <w:sz w:val="23"/>
        </w:rPr>
      </w:pPr>
    </w:p>
    <w:p w:rsidR="00CC4101" w:rsidRDefault="00CC4101" w:rsidP="00CC4101">
      <w:pPr>
        <w:ind w:left="1800" w:right="1596"/>
        <w:jc w:val="both"/>
        <w:rPr>
          <w:sz w:val="24"/>
        </w:rPr>
      </w:pPr>
      <w:r>
        <w:rPr>
          <w:sz w:val="24"/>
        </w:rPr>
        <w:t xml:space="preserve">Grammar is often defined as the </w:t>
      </w:r>
      <w:r>
        <w:rPr>
          <w:b/>
          <w:sz w:val="24"/>
        </w:rPr>
        <w:t xml:space="preserve">rule system </w:t>
      </w:r>
      <w:r>
        <w:rPr>
          <w:sz w:val="24"/>
        </w:rPr>
        <w:t xml:space="preserve">of a language, but it is also useful to think of it as a </w:t>
      </w:r>
      <w:r>
        <w:rPr>
          <w:b/>
          <w:sz w:val="24"/>
        </w:rPr>
        <w:t xml:space="preserve">resource </w:t>
      </w:r>
      <w:r>
        <w:rPr>
          <w:sz w:val="24"/>
        </w:rPr>
        <w:t xml:space="preserve">for expressing meaning. For example, when we talk of someone ‘knowing’ the Present Perfect in English, we mean that they know </w:t>
      </w:r>
      <w:r>
        <w:rPr>
          <w:sz w:val="24"/>
          <w:u w:val="single"/>
        </w:rPr>
        <w:t>how to</w:t>
      </w:r>
      <w:r>
        <w:rPr>
          <w:sz w:val="24"/>
        </w:rPr>
        <w:t xml:space="preserve"> </w:t>
      </w:r>
      <w:r>
        <w:rPr>
          <w:sz w:val="24"/>
          <w:u w:val="single"/>
        </w:rPr>
        <w:t>form it</w:t>
      </w:r>
      <w:r>
        <w:rPr>
          <w:sz w:val="24"/>
        </w:rPr>
        <w:t xml:space="preserve"> ( by combining the auxiliary verb </w:t>
      </w:r>
      <w:r>
        <w:rPr>
          <w:i/>
          <w:sz w:val="24"/>
        </w:rPr>
        <w:t xml:space="preserve">have </w:t>
      </w:r>
      <w:r>
        <w:rPr>
          <w:sz w:val="24"/>
        </w:rPr>
        <w:t xml:space="preserve">with the </w:t>
      </w:r>
      <w:r>
        <w:rPr>
          <w:i/>
          <w:sz w:val="24"/>
        </w:rPr>
        <w:t xml:space="preserve">past participle </w:t>
      </w:r>
      <w:r>
        <w:rPr>
          <w:sz w:val="24"/>
        </w:rPr>
        <w:t xml:space="preserve">of the relevant verb), but more importantly </w:t>
      </w:r>
      <w:r>
        <w:rPr>
          <w:sz w:val="24"/>
          <w:u w:val="single"/>
        </w:rPr>
        <w:t>in which situations</w:t>
      </w:r>
      <w:r>
        <w:rPr>
          <w:sz w:val="24"/>
        </w:rPr>
        <w:t xml:space="preserve"> it is used and </w:t>
      </w:r>
      <w:r>
        <w:rPr>
          <w:sz w:val="24"/>
          <w:u w:val="single"/>
        </w:rPr>
        <w:t>which meanings</w:t>
      </w:r>
      <w:r>
        <w:rPr>
          <w:sz w:val="24"/>
        </w:rPr>
        <w:t xml:space="preserve"> it can convey. Thinking of grammar as primarily ‘rules’ tends to make people think there is a one-to-one relationship between grammar and meaning. As we will see in the next task, the same meaning can be expressed in different ways, and even with different tenses.</w:t>
      </w:r>
    </w:p>
    <w:p w:rsidR="00CC4101" w:rsidRDefault="00CC4101" w:rsidP="00CC4101">
      <w:pPr>
        <w:spacing w:before="10"/>
        <w:rPr>
          <w:sz w:val="23"/>
        </w:rPr>
      </w:pPr>
    </w:p>
    <w:p w:rsidR="00CC4101" w:rsidRDefault="00CC4101" w:rsidP="00CC4101">
      <w:pPr>
        <w:spacing w:line="243" w:lineRule="exact"/>
        <w:ind w:left="1800"/>
        <w:jc w:val="both"/>
        <w:rPr>
          <w:b/>
          <w:sz w:val="20"/>
        </w:rPr>
      </w:pPr>
      <w:r>
        <w:rPr>
          <w:b/>
          <w:sz w:val="20"/>
        </w:rPr>
        <w:t>Task</w:t>
      </w:r>
      <w:r>
        <w:rPr>
          <w:b/>
          <w:spacing w:val="-8"/>
          <w:sz w:val="20"/>
        </w:rPr>
        <w:t xml:space="preserve"> </w:t>
      </w:r>
      <w:r>
        <w:rPr>
          <w:b/>
          <w:sz w:val="20"/>
        </w:rPr>
        <w:t>1.6</w:t>
      </w:r>
    </w:p>
    <w:p w:rsidR="00CC4101" w:rsidRDefault="00CC4101" w:rsidP="00CC4101">
      <w:pPr>
        <w:spacing w:line="243" w:lineRule="exact"/>
        <w:ind w:left="1800"/>
        <w:jc w:val="both"/>
        <w:rPr>
          <w:sz w:val="20"/>
        </w:rPr>
      </w:pPr>
      <w:r>
        <w:rPr>
          <w:sz w:val="20"/>
        </w:rPr>
        <w:t>Think carefully about the meaning of this sentence:</w:t>
      </w:r>
    </w:p>
    <w:p w:rsidR="00CC4101" w:rsidRDefault="00CC4101" w:rsidP="00CC4101">
      <w:pPr>
        <w:spacing w:before="7"/>
        <w:rPr>
          <w:sz w:val="16"/>
        </w:rPr>
      </w:pPr>
      <w:r w:rsidRPr="005A6935">
        <w:pict>
          <v:shape id="_x0000_s1321" type="#_x0000_t202" style="position:absolute;margin-left:84.35pt;margin-top:12.35pt;width:426.6pt;height:14.55pt;z-index:-251634688;mso-wrap-distance-left:0;mso-wrap-distance-right:0;mso-position-horizontal-relative:page" filled="f" strokeweight=".48pt">
            <v:textbox inset="0,0,0,0">
              <w:txbxContent>
                <w:p w:rsidR="00CC4101" w:rsidRDefault="00CC4101" w:rsidP="00CC4101">
                  <w:pPr>
                    <w:spacing w:before="18"/>
                    <w:ind w:left="827"/>
                    <w:rPr>
                      <w:sz w:val="20"/>
                    </w:rPr>
                  </w:pPr>
                  <w:proofErr w:type="gramStart"/>
                  <w:r>
                    <w:rPr>
                      <w:sz w:val="20"/>
                    </w:rPr>
                    <w:t>It's</w:t>
                  </w:r>
                  <w:proofErr w:type="gramEnd"/>
                  <w:r>
                    <w:rPr>
                      <w:sz w:val="20"/>
                    </w:rPr>
                    <w:t xml:space="preserve"> eleven years since the SDA Conference was last held here in Edinburgh.</w:t>
                  </w:r>
                </w:p>
              </w:txbxContent>
            </v:textbox>
            <w10:wrap type="topAndBottom" anchorx="page"/>
          </v:shape>
        </w:pict>
      </w:r>
    </w:p>
    <w:p w:rsidR="00CC4101" w:rsidRDefault="00CC4101" w:rsidP="00CC4101">
      <w:pPr>
        <w:spacing w:before="8"/>
        <w:rPr>
          <w:sz w:val="16"/>
        </w:rPr>
      </w:pPr>
    </w:p>
    <w:p w:rsidR="00CC4101" w:rsidRDefault="00CC4101" w:rsidP="00CC4101">
      <w:pPr>
        <w:spacing w:before="59"/>
        <w:ind w:left="1800"/>
        <w:rPr>
          <w:sz w:val="20"/>
        </w:rPr>
      </w:pPr>
      <w:r>
        <w:rPr>
          <w:sz w:val="20"/>
        </w:rPr>
        <w:t xml:space="preserve">Complete the eight sentences below in ways that express </w:t>
      </w:r>
      <w:r>
        <w:rPr>
          <w:sz w:val="20"/>
          <w:u w:val="single"/>
        </w:rPr>
        <w:t>the same meaning</w:t>
      </w:r>
      <w:r>
        <w:rPr>
          <w:sz w:val="20"/>
        </w:rPr>
        <w:t xml:space="preserve"> as the one above.</w:t>
      </w:r>
    </w:p>
    <w:p w:rsidR="00CC4101" w:rsidRDefault="00CC4101" w:rsidP="00CC4101">
      <w:pPr>
        <w:rPr>
          <w:sz w:val="20"/>
        </w:rPr>
      </w:pPr>
    </w:p>
    <w:p w:rsidR="00CC4101" w:rsidRDefault="00CC4101" w:rsidP="00CC4101">
      <w:pPr>
        <w:spacing w:before="11"/>
        <w:rPr>
          <w:sz w:val="18"/>
        </w:rPr>
      </w:pPr>
    </w:p>
    <w:p w:rsidR="00CC4101" w:rsidRDefault="00CC4101" w:rsidP="000F0F42">
      <w:pPr>
        <w:pStyle w:val="ListParagraph"/>
        <w:numPr>
          <w:ilvl w:val="0"/>
          <w:numId w:val="4"/>
        </w:numPr>
        <w:tabs>
          <w:tab w:val="left" w:pos="2103"/>
        </w:tabs>
        <w:spacing w:before="59"/>
        <w:rPr>
          <w:i/>
          <w:sz w:val="20"/>
        </w:rPr>
      </w:pPr>
      <w:r>
        <w:rPr>
          <w:i/>
          <w:sz w:val="20"/>
        </w:rPr>
        <w:t>The last time...</w:t>
      </w:r>
    </w:p>
    <w:p w:rsidR="00CC4101" w:rsidRDefault="00CC4101" w:rsidP="00CC4101">
      <w:pPr>
        <w:rPr>
          <w:i/>
          <w:sz w:val="20"/>
        </w:rPr>
      </w:pPr>
    </w:p>
    <w:p w:rsidR="00CC4101" w:rsidRDefault="00CC4101" w:rsidP="00CC4101">
      <w:pPr>
        <w:rPr>
          <w:i/>
          <w:sz w:val="20"/>
        </w:rPr>
      </w:pPr>
    </w:p>
    <w:p w:rsidR="00CC4101" w:rsidRDefault="00CC4101" w:rsidP="00CC4101">
      <w:pPr>
        <w:spacing w:before="5"/>
        <w:rPr>
          <w:i/>
          <w:sz w:val="19"/>
        </w:rPr>
      </w:pPr>
    </w:p>
    <w:p w:rsidR="00CC4101" w:rsidRDefault="00CC4101" w:rsidP="000F0F42">
      <w:pPr>
        <w:pStyle w:val="ListParagraph"/>
        <w:numPr>
          <w:ilvl w:val="0"/>
          <w:numId w:val="4"/>
        </w:numPr>
        <w:tabs>
          <w:tab w:val="left" w:pos="2096"/>
        </w:tabs>
        <w:ind w:left="2095" w:hanging="296"/>
        <w:rPr>
          <w:i/>
          <w:sz w:val="20"/>
        </w:rPr>
      </w:pPr>
      <w:r>
        <w:rPr>
          <w:i/>
          <w:sz w:val="20"/>
        </w:rPr>
        <w:t xml:space="preserve">The SDA Conference…….. </w:t>
      </w:r>
      <w:proofErr w:type="gramStart"/>
      <w:r>
        <w:rPr>
          <w:i/>
          <w:sz w:val="20"/>
        </w:rPr>
        <w:t>last</w:t>
      </w:r>
      <w:proofErr w:type="gramEnd"/>
      <w:r>
        <w:rPr>
          <w:i/>
          <w:sz w:val="20"/>
        </w:rPr>
        <w:t>...</w:t>
      </w:r>
    </w:p>
    <w:p w:rsidR="00CC4101" w:rsidRDefault="00CC4101" w:rsidP="00CC4101">
      <w:pPr>
        <w:rPr>
          <w:i/>
          <w:sz w:val="20"/>
        </w:rPr>
      </w:pPr>
    </w:p>
    <w:p w:rsidR="00CC4101" w:rsidRDefault="00CC4101" w:rsidP="00CC4101">
      <w:pPr>
        <w:rPr>
          <w:i/>
          <w:sz w:val="20"/>
        </w:rPr>
      </w:pPr>
    </w:p>
    <w:p w:rsidR="00CC4101" w:rsidRDefault="00CC4101" w:rsidP="00CC4101">
      <w:pPr>
        <w:spacing w:before="5"/>
        <w:rPr>
          <w:i/>
          <w:sz w:val="19"/>
        </w:rPr>
      </w:pPr>
    </w:p>
    <w:p w:rsidR="00CC4101" w:rsidRDefault="00CC4101" w:rsidP="00CC4101">
      <w:pPr>
        <w:pStyle w:val="BodyText"/>
        <w:ind w:left="1800"/>
      </w:pPr>
      <w:r>
        <w:rPr>
          <w:b/>
          <w:i w:val="0"/>
        </w:rPr>
        <w:t xml:space="preserve">C </w:t>
      </w:r>
      <w:r>
        <w:t>It… in 2000......</w:t>
      </w:r>
    </w:p>
    <w:p w:rsidR="00CC4101" w:rsidRDefault="00CC4101" w:rsidP="00CC4101">
      <w:pPr>
        <w:rPr>
          <w:i/>
          <w:sz w:val="20"/>
        </w:rPr>
      </w:pPr>
    </w:p>
    <w:p w:rsidR="00CC4101" w:rsidRDefault="00CC4101" w:rsidP="00CC4101">
      <w:pPr>
        <w:rPr>
          <w:i/>
          <w:sz w:val="20"/>
        </w:rPr>
      </w:pPr>
    </w:p>
    <w:p w:rsidR="00CC4101" w:rsidRDefault="00CC4101" w:rsidP="00CC4101">
      <w:pPr>
        <w:spacing w:before="6"/>
        <w:rPr>
          <w:i/>
          <w:sz w:val="19"/>
        </w:rPr>
      </w:pPr>
    </w:p>
    <w:p w:rsidR="00CC4101" w:rsidRDefault="00CC4101" w:rsidP="000F0F42">
      <w:pPr>
        <w:pStyle w:val="ListParagraph"/>
        <w:numPr>
          <w:ilvl w:val="0"/>
          <w:numId w:val="3"/>
        </w:numPr>
        <w:tabs>
          <w:tab w:val="left" w:pos="2062"/>
        </w:tabs>
        <w:rPr>
          <w:i/>
          <w:sz w:val="20"/>
        </w:rPr>
      </w:pPr>
      <w:r>
        <w:rPr>
          <w:i/>
          <w:sz w:val="20"/>
        </w:rPr>
        <w:t>Eleven years</w:t>
      </w:r>
      <w:r>
        <w:rPr>
          <w:i/>
          <w:spacing w:val="-1"/>
          <w:sz w:val="20"/>
        </w:rPr>
        <w:t xml:space="preserve"> </w:t>
      </w:r>
      <w:r>
        <w:rPr>
          <w:i/>
          <w:sz w:val="20"/>
        </w:rPr>
        <w:t>have...</w:t>
      </w:r>
    </w:p>
    <w:p w:rsidR="00CC4101" w:rsidRDefault="00CC4101" w:rsidP="00CC4101">
      <w:pPr>
        <w:rPr>
          <w:i/>
          <w:sz w:val="20"/>
        </w:rPr>
      </w:pPr>
    </w:p>
    <w:p w:rsidR="00CC4101" w:rsidRDefault="00CC4101" w:rsidP="00CC4101">
      <w:pPr>
        <w:rPr>
          <w:i/>
          <w:sz w:val="20"/>
        </w:rPr>
      </w:pPr>
    </w:p>
    <w:p w:rsidR="00CC4101" w:rsidRDefault="00CC4101" w:rsidP="00CC4101">
      <w:pPr>
        <w:spacing w:before="5"/>
        <w:rPr>
          <w:i/>
          <w:sz w:val="19"/>
        </w:rPr>
      </w:pPr>
    </w:p>
    <w:p w:rsidR="00CC4101" w:rsidRDefault="00CC4101" w:rsidP="000F0F42">
      <w:pPr>
        <w:pStyle w:val="ListParagraph"/>
        <w:numPr>
          <w:ilvl w:val="0"/>
          <w:numId w:val="3"/>
        </w:numPr>
        <w:tabs>
          <w:tab w:val="left" w:pos="2033"/>
        </w:tabs>
        <w:ind w:left="2032" w:hanging="233"/>
        <w:rPr>
          <w:i/>
          <w:sz w:val="20"/>
        </w:rPr>
      </w:pPr>
      <w:r>
        <w:rPr>
          <w:i/>
          <w:sz w:val="20"/>
        </w:rPr>
        <w:t>This is the</w:t>
      </w:r>
      <w:r>
        <w:rPr>
          <w:i/>
          <w:spacing w:val="-2"/>
          <w:sz w:val="20"/>
        </w:rPr>
        <w:t xml:space="preserve"> </w:t>
      </w:r>
      <w:r>
        <w:rPr>
          <w:i/>
          <w:sz w:val="20"/>
        </w:rPr>
        <w:t>first...</w:t>
      </w:r>
    </w:p>
    <w:p w:rsidR="00CC4101" w:rsidRDefault="00CC4101" w:rsidP="00CC4101">
      <w:pPr>
        <w:rPr>
          <w:i/>
          <w:sz w:val="20"/>
        </w:rPr>
      </w:pPr>
    </w:p>
    <w:p w:rsidR="00CC4101" w:rsidRDefault="00CC4101" w:rsidP="00CC4101">
      <w:pPr>
        <w:rPr>
          <w:i/>
          <w:sz w:val="20"/>
        </w:rPr>
      </w:pPr>
    </w:p>
    <w:p w:rsidR="00CC4101" w:rsidRDefault="00CC4101" w:rsidP="00CC4101">
      <w:pPr>
        <w:spacing w:before="5"/>
        <w:rPr>
          <w:i/>
          <w:sz w:val="19"/>
        </w:rPr>
      </w:pPr>
    </w:p>
    <w:p w:rsidR="00CC4101" w:rsidRDefault="00CC4101" w:rsidP="00CC4101">
      <w:pPr>
        <w:spacing w:before="1"/>
        <w:ind w:left="1800"/>
        <w:rPr>
          <w:i/>
          <w:sz w:val="20"/>
        </w:rPr>
      </w:pPr>
      <w:r>
        <w:rPr>
          <w:b/>
          <w:sz w:val="20"/>
        </w:rPr>
        <w:t xml:space="preserve">F </w:t>
      </w:r>
      <w:r>
        <w:rPr>
          <w:i/>
          <w:sz w:val="20"/>
        </w:rPr>
        <w:t>2000...</w:t>
      </w:r>
    </w:p>
    <w:p w:rsidR="00CC4101" w:rsidRDefault="00CC4101" w:rsidP="00CC4101">
      <w:pPr>
        <w:rPr>
          <w:i/>
          <w:sz w:val="20"/>
        </w:rPr>
      </w:pPr>
    </w:p>
    <w:p w:rsidR="00CC4101" w:rsidRDefault="00CC4101" w:rsidP="00CC4101">
      <w:pPr>
        <w:rPr>
          <w:i/>
          <w:sz w:val="20"/>
        </w:rPr>
      </w:pPr>
    </w:p>
    <w:p w:rsidR="00CC4101" w:rsidRDefault="00CC4101" w:rsidP="00CC4101">
      <w:pPr>
        <w:spacing w:before="5"/>
        <w:rPr>
          <w:i/>
          <w:sz w:val="19"/>
        </w:rPr>
      </w:pPr>
    </w:p>
    <w:p w:rsidR="00CC4101" w:rsidRDefault="00CC4101" w:rsidP="000F0F42">
      <w:pPr>
        <w:pStyle w:val="ListParagraph"/>
        <w:numPr>
          <w:ilvl w:val="0"/>
          <w:numId w:val="2"/>
        </w:numPr>
        <w:tabs>
          <w:tab w:val="left" w:pos="2065"/>
        </w:tabs>
        <w:rPr>
          <w:i/>
          <w:sz w:val="20"/>
        </w:rPr>
      </w:pPr>
      <w:r>
        <w:rPr>
          <w:i/>
          <w:sz w:val="20"/>
        </w:rPr>
        <w:t>The SDA Conference</w:t>
      </w:r>
      <w:r>
        <w:rPr>
          <w:i/>
          <w:spacing w:val="1"/>
          <w:sz w:val="20"/>
        </w:rPr>
        <w:t xml:space="preserve"> </w:t>
      </w:r>
      <w:r>
        <w:rPr>
          <w:i/>
          <w:sz w:val="20"/>
        </w:rPr>
        <w:t>hasn't...</w:t>
      </w:r>
    </w:p>
    <w:p w:rsidR="00CC4101" w:rsidRDefault="00CC4101" w:rsidP="00CC4101">
      <w:pPr>
        <w:rPr>
          <w:i/>
          <w:sz w:val="20"/>
        </w:rPr>
      </w:pPr>
    </w:p>
    <w:p w:rsidR="00CC4101" w:rsidRDefault="00CC4101" w:rsidP="00CC4101">
      <w:pPr>
        <w:rPr>
          <w:i/>
          <w:sz w:val="20"/>
        </w:rPr>
      </w:pPr>
    </w:p>
    <w:p w:rsidR="00CC4101" w:rsidRDefault="00CC4101" w:rsidP="00CC4101">
      <w:pPr>
        <w:spacing w:before="5"/>
        <w:rPr>
          <w:i/>
          <w:sz w:val="19"/>
        </w:rPr>
      </w:pPr>
    </w:p>
    <w:p w:rsidR="00CC4101" w:rsidRDefault="00CC4101" w:rsidP="000F0F42">
      <w:pPr>
        <w:pStyle w:val="ListParagraph"/>
        <w:numPr>
          <w:ilvl w:val="0"/>
          <w:numId w:val="2"/>
        </w:numPr>
        <w:tabs>
          <w:tab w:val="left" w:pos="2062"/>
        </w:tabs>
        <w:ind w:left="2061" w:hanging="262"/>
        <w:rPr>
          <w:i/>
          <w:sz w:val="20"/>
        </w:rPr>
      </w:pPr>
      <w:r>
        <w:rPr>
          <w:i/>
          <w:sz w:val="20"/>
        </w:rPr>
        <w:t>Not for eleven</w:t>
      </w:r>
      <w:r>
        <w:rPr>
          <w:i/>
          <w:spacing w:val="-1"/>
          <w:sz w:val="20"/>
        </w:rPr>
        <w:t xml:space="preserve"> </w:t>
      </w:r>
      <w:r>
        <w:rPr>
          <w:i/>
          <w:sz w:val="20"/>
        </w:rPr>
        <w:t>years...</w:t>
      </w:r>
    </w:p>
    <w:p w:rsidR="00CC4101" w:rsidRDefault="00CC4101" w:rsidP="00CC4101">
      <w:pPr>
        <w:spacing w:before="10"/>
        <w:rPr>
          <w:i/>
          <w:sz w:val="23"/>
        </w:rPr>
      </w:pPr>
    </w:p>
    <w:p w:rsidR="00CC4101" w:rsidRDefault="00CC4101" w:rsidP="00CC4101">
      <w:pPr>
        <w:pStyle w:val="Heading5"/>
        <w:ind w:left="1800" w:right="1597"/>
      </w:pPr>
      <w:r>
        <w:t xml:space="preserve">That task highlights grammar as a resource. One important technique for extending your knowledge of English grammar is to </w:t>
      </w:r>
      <w:proofErr w:type="spellStart"/>
      <w:r>
        <w:rPr>
          <w:u w:val="single"/>
        </w:rPr>
        <w:t>analyse</w:t>
      </w:r>
      <w:proofErr w:type="spellEnd"/>
      <w:r>
        <w:t xml:space="preserve"> the texts you read for your degree course and to </w:t>
      </w:r>
      <w:r>
        <w:rPr>
          <w:u w:val="single"/>
        </w:rPr>
        <w:t>notice</w:t>
      </w:r>
      <w:r>
        <w:t xml:space="preserve"> the variety of ways of expressing the same basic meaning.</w:t>
      </w:r>
    </w:p>
    <w:p w:rsidR="00CC4101" w:rsidRDefault="00CC4101" w:rsidP="00CC4101">
      <w:pPr>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39" style="width:418.2pt;height:4.45pt;mso-position-horizontal-relative:char;mso-position-vertical-relative:line" coordsize="8364,89">
            <v:shape id="_x0000_s1240"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sz w:val="20"/>
        </w:rPr>
      </w:pPr>
    </w:p>
    <w:p w:rsidR="00CC4101" w:rsidRDefault="00CC4101" w:rsidP="00CC4101">
      <w:pPr>
        <w:spacing w:before="193"/>
        <w:ind w:left="1800"/>
        <w:rPr>
          <w:b/>
          <w:sz w:val="24"/>
        </w:rPr>
      </w:pPr>
      <w:r>
        <w:rPr>
          <w:b/>
          <w:color w:val="0000FF"/>
          <w:sz w:val="24"/>
        </w:rPr>
        <w:t>Ways of packaging information in sentences</w:t>
      </w:r>
    </w:p>
    <w:p w:rsidR="00CC4101" w:rsidRDefault="00CC4101" w:rsidP="00CC4101">
      <w:pPr>
        <w:rPr>
          <w:b/>
          <w:sz w:val="24"/>
        </w:rPr>
      </w:pPr>
    </w:p>
    <w:p w:rsidR="00CC4101" w:rsidRDefault="00CC4101" w:rsidP="00CC4101">
      <w:pPr>
        <w:ind w:left="1800"/>
        <w:rPr>
          <w:sz w:val="24"/>
        </w:rPr>
      </w:pPr>
      <w:r>
        <w:rPr>
          <w:sz w:val="24"/>
        </w:rPr>
        <w:t>English offers three ways of showing the relationship between ideas:</w:t>
      </w:r>
    </w:p>
    <w:p w:rsidR="00CC4101" w:rsidRDefault="00CC4101" w:rsidP="00CC4101">
      <w:pPr>
        <w:spacing w:before="12"/>
        <w:rPr>
          <w:sz w:val="23"/>
        </w:rPr>
      </w:pPr>
    </w:p>
    <w:p w:rsidR="00CC4101" w:rsidRDefault="00CC4101" w:rsidP="00CC4101">
      <w:pPr>
        <w:ind w:left="2520"/>
        <w:rPr>
          <w:b/>
          <w:sz w:val="24"/>
        </w:rPr>
      </w:pPr>
      <w:r>
        <w:rPr>
          <w:b/>
          <w:sz w:val="24"/>
        </w:rPr>
        <w:t>Sequence</w:t>
      </w:r>
    </w:p>
    <w:p w:rsidR="00CC4101" w:rsidRDefault="00CC4101" w:rsidP="00CC4101">
      <w:pPr>
        <w:spacing w:before="10"/>
        <w:rPr>
          <w:b/>
          <w:sz w:val="19"/>
        </w:rPr>
      </w:pPr>
    </w:p>
    <w:p w:rsidR="00CC4101" w:rsidRDefault="00CC4101" w:rsidP="00CC4101">
      <w:pPr>
        <w:ind w:left="2520" w:right="1602"/>
        <w:rPr>
          <w:sz w:val="20"/>
        </w:rPr>
      </w:pPr>
      <w:r>
        <w:rPr>
          <w:sz w:val="20"/>
        </w:rPr>
        <w:t xml:space="preserve">Research grants from the British government are getting scarcer. </w:t>
      </w:r>
      <w:r>
        <w:rPr>
          <w:sz w:val="20"/>
          <w:u w:val="single"/>
        </w:rPr>
        <w:t>As a result</w:t>
      </w:r>
      <w:r>
        <w:rPr>
          <w:sz w:val="20"/>
        </w:rPr>
        <w:t xml:space="preserve">, universities </w:t>
      </w:r>
      <w:proofErr w:type="gramStart"/>
      <w:r>
        <w:rPr>
          <w:sz w:val="20"/>
        </w:rPr>
        <w:t>are having</w:t>
      </w:r>
      <w:proofErr w:type="gramEnd"/>
      <w:r>
        <w:rPr>
          <w:sz w:val="20"/>
        </w:rPr>
        <w:t xml:space="preserve"> to seek funding from private industry.</w:t>
      </w:r>
    </w:p>
    <w:p w:rsidR="00CC4101" w:rsidRDefault="00CC4101" w:rsidP="00CC4101">
      <w:pPr>
        <w:spacing w:before="8"/>
        <w:rPr>
          <w:sz w:val="23"/>
        </w:rPr>
      </w:pPr>
    </w:p>
    <w:p w:rsidR="00CC4101" w:rsidRDefault="00CC4101" w:rsidP="00CC4101">
      <w:pPr>
        <w:spacing w:before="1"/>
        <w:ind w:left="2520"/>
        <w:rPr>
          <w:b/>
          <w:sz w:val="24"/>
        </w:rPr>
      </w:pPr>
      <w:r>
        <w:rPr>
          <w:b/>
          <w:sz w:val="24"/>
        </w:rPr>
        <w:t>Co-ordination</w:t>
      </w:r>
    </w:p>
    <w:p w:rsidR="00CC4101" w:rsidRDefault="00CC4101" w:rsidP="00CC4101">
      <w:pPr>
        <w:spacing w:before="9"/>
        <w:rPr>
          <w:b/>
          <w:sz w:val="19"/>
        </w:rPr>
      </w:pPr>
    </w:p>
    <w:p w:rsidR="00CC4101" w:rsidRDefault="00CC4101" w:rsidP="00CC4101">
      <w:pPr>
        <w:spacing w:before="1"/>
        <w:ind w:left="2520" w:right="1602"/>
        <w:rPr>
          <w:sz w:val="20"/>
        </w:rPr>
      </w:pPr>
      <w:r>
        <w:rPr>
          <w:sz w:val="20"/>
        </w:rPr>
        <w:t xml:space="preserve">Research grants from the British government are getting scarcer </w:t>
      </w:r>
      <w:r>
        <w:rPr>
          <w:sz w:val="20"/>
          <w:u w:val="single"/>
        </w:rPr>
        <w:t>and</w:t>
      </w:r>
      <w:r>
        <w:rPr>
          <w:sz w:val="20"/>
        </w:rPr>
        <w:t xml:space="preserve"> universities </w:t>
      </w:r>
      <w:proofErr w:type="gramStart"/>
      <w:r>
        <w:rPr>
          <w:sz w:val="20"/>
        </w:rPr>
        <w:t>are having</w:t>
      </w:r>
      <w:proofErr w:type="gramEnd"/>
      <w:r>
        <w:rPr>
          <w:sz w:val="20"/>
        </w:rPr>
        <w:t xml:space="preserve"> to seek funding from private industry.</w:t>
      </w:r>
    </w:p>
    <w:p w:rsidR="00CC4101" w:rsidRDefault="00CC4101" w:rsidP="00CC4101">
      <w:pPr>
        <w:spacing w:before="8"/>
        <w:rPr>
          <w:sz w:val="23"/>
        </w:rPr>
      </w:pPr>
    </w:p>
    <w:p w:rsidR="00CC4101" w:rsidRDefault="00CC4101" w:rsidP="00CC4101">
      <w:pPr>
        <w:ind w:left="2520"/>
        <w:rPr>
          <w:b/>
          <w:sz w:val="24"/>
        </w:rPr>
      </w:pPr>
      <w:r>
        <w:rPr>
          <w:b/>
          <w:sz w:val="24"/>
        </w:rPr>
        <w:t>Subordination</w:t>
      </w:r>
    </w:p>
    <w:p w:rsidR="00CC4101" w:rsidRDefault="00CC4101" w:rsidP="00CC4101">
      <w:pPr>
        <w:spacing w:before="10"/>
        <w:rPr>
          <w:b/>
          <w:sz w:val="19"/>
        </w:rPr>
      </w:pPr>
    </w:p>
    <w:p w:rsidR="00CC4101" w:rsidRDefault="00CC4101" w:rsidP="00CC4101">
      <w:pPr>
        <w:ind w:left="2520" w:right="1602"/>
        <w:rPr>
          <w:sz w:val="20"/>
        </w:rPr>
      </w:pPr>
      <w:r>
        <w:rPr>
          <w:sz w:val="20"/>
          <w:u w:val="single"/>
        </w:rPr>
        <w:t>As</w:t>
      </w:r>
      <w:r>
        <w:rPr>
          <w:sz w:val="20"/>
        </w:rPr>
        <w:t xml:space="preserve"> research grants from the British government are getting scarcer, universities </w:t>
      </w:r>
      <w:proofErr w:type="gramStart"/>
      <w:r>
        <w:rPr>
          <w:sz w:val="20"/>
        </w:rPr>
        <w:t>are having</w:t>
      </w:r>
      <w:proofErr w:type="gramEnd"/>
      <w:r>
        <w:rPr>
          <w:sz w:val="20"/>
        </w:rPr>
        <w:t xml:space="preserve"> to seek funding from private industry.</w:t>
      </w:r>
    </w:p>
    <w:p w:rsidR="00CC4101" w:rsidRDefault="00CC4101" w:rsidP="00CC4101">
      <w:pPr>
        <w:spacing w:before="7"/>
        <w:rPr>
          <w:sz w:val="19"/>
        </w:rPr>
      </w:pPr>
    </w:p>
    <w:p w:rsidR="00CC4101" w:rsidRDefault="00CC4101" w:rsidP="00CC4101">
      <w:pPr>
        <w:ind w:left="2520"/>
        <w:rPr>
          <w:sz w:val="20"/>
        </w:rPr>
      </w:pPr>
      <w:proofErr w:type="gramStart"/>
      <w:r>
        <w:rPr>
          <w:sz w:val="20"/>
        </w:rPr>
        <w:t>or</w:t>
      </w:r>
      <w:proofErr w:type="gramEnd"/>
    </w:p>
    <w:p w:rsidR="00CC4101" w:rsidRDefault="00CC4101" w:rsidP="00CC4101">
      <w:pPr>
        <w:spacing w:before="9"/>
        <w:rPr>
          <w:sz w:val="19"/>
        </w:rPr>
      </w:pPr>
    </w:p>
    <w:p w:rsidR="00CC4101" w:rsidRDefault="00CC4101" w:rsidP="00CC4101">
      <w:pPr>
        <w:ind w:left="2520" w:right="1602"/>
        <w:rPr>
          <w:sz w:val="20"/>
        </w:rPr>
      </w:pPr>
      <w:r>
        <w:rPr>
          <w:sz w:val="20"/>
        </w:rPr>
        <w:t xml:space="preserve">Universities </w:t>
      </w:r>
      <w:proofErr w:type="gramStart"/>
      <w:r>
        <w:rPr>
          <w:sz w:val="20"/>
        </w:rPr>
        <w:t>are having</w:t>
      </w:r>
      <w:proofErr w:type="gramEnd"/>
      <w:r>
        <w:rPr>
          <w:sz w:val="20"/>
        </w:rPr>
        <w:t xml:space="preserve"> to seek funding from private industry </w:t>
      </w:r>
      <w:r>
        <w:rPr>
          <w:sz w:val="20"/>
          <w:u w:val="single"/>
        </w:rPr>
        <w:t>because</w:t>
      </w:r>
      <w:r>
        <w:rPr>
          <w:sz w:val="20"/>
        </w:rPr>
        <w:t xml:space="preserve"> research grants are getting scarcer.</w:t>
      </w:r>
    </w:p>
    <w:p w:rsidR="00CC4101" w:rsidRDefault="00CC4101" w:rsidP="00CC4101">
      <w:pPr>
        <w:rPr>
          <w:sz w:val="20"/>
        </w:rPr>
      </w:pPr>
    </w:p>
    <w:p w:rsidR="00CC4101" w:rsidRDefault="00CC4101" w:rsidP="00CC4101">
      <w:pPr>
        <w:spacing w:before="6"/>
        <w:rPr>
          <w:sz w:val="19"/>
        </w:rPr>
      </w:pPr>
    </w:p>
    <w:p w:rsidR="00CC4101" w:rsidRDefault="00CC4101" w:rsidP="00CC4101">
      <w:pPr>
        <w:ind w:left="1800"/>
        <w:rPr>
          <w:sz w:val="24"/>
        </w:rPr>
      </w:pPr>
      <w:r>
        <w:rPr>
          <w:sz w:val="24"/>
        </w:rPr>
        <w:t>On the next page is a table showing some of the commonest linking markers:</w:t>
      </w:r>
    </w:p>
    <w:p w:rsidR="00CC4101" w:rsidRDefault="00CC4101" w:rsidP="00CC4101">
      <w:pPr>
        <w:ind w:left="1800"/>
        <w:rPr>
          <w:sz w:val="24"/>
        </w:rPr>
      </w:pPr>
      <w:proofErr w:type="gramStart"/>
      <w:r>
        <w:rPr>
          <w:b/>
          <w:sz w:val="24"/>
        </w:rPr>
        <w:t>sentence</w:t>
      </w:r>
      <w:proofErr w:type="gramEnd"/>
      <w:r>
        <w:rPr>
          <w:b/>
          <w:sz w:val="24"/>
        </w:rPr>
        <w:t xml:space="preserve"> openers </w:t>
      </w:r>
      <w:r>
        <w:rPr>
          <w:sz w:val="24"/>
        </w:rPr>
        <w:t xml:space="preserve">and </w:t>
      </w:r>
      <w:r>
        <w:rPr>
          <w:b/>
          <w:sz w:val="24"/>
        </w:rPr>
        <w:t xml:space="preserve">conjunctions </w:t>
      </w:r>
      <w:r>
        <w:rPr>
          <w:sz w:val="24"/>
        </w:rPr>
        <w:t>(used in co-ordination and subordination).</w:t>
      </w:r>
    </w:p>
    <w:p w:rsidR="00CC4101" w:rsidRDefault="00CC4101" w:rsidP="00CC4101">
      <w:pPr>
        <w:rPr>
          <w:sz w:val="24"/>
        </w:rPr>
      </w:pPr>
    </w:p>
    <w:p w:rsidR="00CC4101" w:rsidRDefault="00CC4101" w:rsidP="00CC4101">
      <w:pPr>
        <w:spacing w:before="11"/>
        <w:rPr>
          <w:sz w:val="23"/>
        </w:rPr>
      </w:pPr>
    </w:p>
    <w:p w:rsidR="00CC4101" w:rsidRDefault="00CC4101" w:rsidP="00CC4101">
      <w:pPr>
        <w:spacing w:line="243" w:lineRule="exact"/>
        <w:ind w:left="1800"/>
        <w:rPr>
          <w:b/>
          <w:sz w:val="20"/>
        </w:rPr>
      </w:pPr>
      <w:r>
        <w:rPr>
          <w:b/>
          <w:sz w:val="20"/>
        </w:rPr>
        <w:t>Task 1.7</w:t>
      </w:r>
    </w:p>
    <w:p w:rsidR="00CC4101" w:rsidRDefault="00CC4101" w:rsidP="00CC4101">
      <w:pPr>
        <w:spacing w:line="243" w:lineRule="exact"/>
        <w:ind w:left="1800"/>
        <w:rPr>
          <w:sz w:val="20"/>
        </w:rPr>
      </w:pPr>
      <w:r>
        <w:rPr>
          <w:sz w:val="20"/>
        </w:rPr>
        <w:t>Put an appropriate marker in the space in each sentence:</w:t>
      </w:r>
    </w:p>
    <w:p w:rsidR="00CC4101" w:rsidRDefault="00CC4101" w:rsidP="00CC4101">
      <w:pPr>
        <w:spacing w:before="10"/>
        <w:rPr>
          <w:sz w:val="23"/>
        </w:rPr>
      </w:pPr>
    </w:p>
    <w:p w:rsidR="00CC4101" w:rsidRDefault="00CC4101" w:rsidP="000F0F42">
      <w:pPr>
        <w:pStyle w:val="ListParagraph"/>
        <w:numPr>
          <w:ilvl w:val="0"/>
          <w:numId w:val="1"/>
        </w:numPr>
        <w:tabs>
          <w:tab w:val="left" w:pos="2519"/>
          <w:tab w:val="left" w:pos="2520"/>
          <w:tab w:val="left" w:pos="6539"/>
        </w:tabs>
        <w:spacing w:line="357" w:lineRule="auto"/>
        <w:ind w:right="2398"/>
        <w:rPr>
          <w:sz w:val="20"/>
        </w:rPr>
      </w:pPr>
      <w:r>
        <w:rPr>
          <w:sz w:val="20"/>
        </w:rPr>
        <w:t>You</w:t>
      </w:r>
      <w:r>
        <w:rPr>
          <w:spacing w:val="-3"/>
          <w:sz w:val="20"/>
        </w:rPr>
        <w:t xml:space="preserve"> </w:t>
      </w:r>
      <w:r>
        <w:rPr>
          <w:sz w:val="20"/>
        </w:rPr>
        <w:t>can</w:t>
      </w:r>
      <w:r>
        <w:rPr>
          <w:spacing w:val="-3"/>
          <w:sz w:val="20"/>
        </w:rPr>
        <w:t xml:space="preserve"> </w:t>
      </w:r>
      <w:r>
        <w:rPr>
          <w:sz w:val="20"/>
        </w:rPr>
        <w:t>attend</w:t>
      </w:r>
      <w:r>
        <w:rPr>
          <w:spacing w:val="-3"/>
          <w:sz w:val="20"/>
        </w:rPr>
        <w:t xml:space="preserve"> </w:t>
      </w:r>
      <w:r>
        <w:rPr>
          <w:sz w:val="20"/>
        </w:rPr>
        <w:t>a</w:t>
      </w:r>
      <w:r>
        <w:rPr>
          <w:spacing w:val="-3"/>
          <w:sz w:val="20"/>
        </w:rPr>
        <w:t xml:space="preserve"> </w:t>
      </w:r>
      <w:r>
        <w:rPr>
          <w:sz w:val="20"/>
        </w:rPr>
        <w:t>graduation</w:t>
      </w:r>
      <w:r>
        <w:rPr>
          <w:spacing w:val="-3"/>
          <w:sz w:val="20"/>
        </w:rPr>
        <w:t xml:space="preserve"> </w:t>
      </w:r>
      <w:r>
        <w:rPr>
          <w:sz w:val="20"/>
        </w:rPr>
        <w:t>ceremony</w:t>
      </w:r>
      <w:r>
        <w:rPr>
          <w:spacing w:val="-3"/>
          <w:sz w:val="20"/>
        </w:rPr>
        <w:t xml:space="preserve"> </w:t>
      </w:r>
      <w:r>
        <w:rPr>
          <w:sz w:val="20"/>
        </w:rPr>
        <w:t>and</w:t>
      </w:r>
      <w:r>
        <w:rPr>
          <w:spacing w:val="-2"/>
          <w:sz w:val="20"/>
        </w:rPr>
        <w:t xml:space="preserve"> </w:t>
      </w:r>
      <w:r>
        <w:rPr>
          <w:sz w:val="20"/>
        </w:rPr>
        <w:t>receive</w:t>
      </w:r>
      <w:r>
        <w:rPr>
          <w:spacing w:val="-5"/>
          <w:sz w:val="20"/>
        </w:rPr>
        <w:t xml:space="preserve"> </w:t>
      </w:r>
      <w:r>
        <w:rPr>
          <w:sz w:val="20"/>
        </w:rPr>
        <w:t>your</w:t>
      </w:r>
      <w:r>
        <w:rPr>
          <w:spacing w:val="-4"/>
          <w:sz w:val="20"/>
        </w:rPr>
        <w:t xml:space="preserve"> </w:t>
      </w:r>
      <w:r>
        <w:rPr>
          <w:sz w:val="20"/>
        </w:rPr>
        <w:t>degree</w:t>
      </w:r>
      <w:r>
        <w:rPr>
          <w:spacing w:val="-5"/>
          <w:sz w:val="20"/>
        </w:rPr>
        <w:t xml:space="preserve"> </w:t>
      </w:r>
      <w:r>
        <w:rPr>
          <w:sz w:val="20"/>
        </w:rPr>
        <w:t>certificate</w:t>
      </w:r>
      <w:r>
        <w:rPr>
          <w:spacing w:val="-4"/>
          <w:sz w:val="20"/>
        </w:rPr>
        <w:t xml:space="preserve"> </w:t>
      </w:r>
      <w:r>
        <w:rPr>
          <w:sz w:val="20"/>
        </w:rPr>
        <w:t>from</w:t>
      </w:r>
      <w:r>
        <w:rPr>
          <w:spacing w:val="-5"/>
          <w:sz w:val="20"/>
        </w:rPr>
        <w:t xml:space="preserve"> </w:t>
      </w:r>
      <w:r>
        <w:rPr>
          <w:sz w:val="20"/>
        </w:rPr>
        <w:t>the Chancellor of</w:t>
      </w:r>
      <w:r>
        <w:rPr>
          <w:spacing w:val="-8"/>
          <w:sz w:val="20"/>
        </w:rPr>
        <w:t xml:space="preserve"> </w:t>
      </w:r>
      <w:r>
        <w:rPr>
          <w:sz w:val="20"/>
        </w:rPr>
        <w:t>the</w:t>
      </w:r>
      <w:r>
        <w:rPr>
          <w:spacing w:val="-4"/>
          <w:sz w:val="20"/>
        </w:rPr>
        <w:t xml:space="preserve"> </w:t>
      </w:r>
      <w:r>
        <w:rPr>
          <w:sz w:val="20"/>
        </w:rPr>
        <w:t>University.</w:t>
      </w:r>
      <w:r>
        <w:rPr>
          <w:sz w:val="20"/>
          <w:u w:val="single"/>
        </w:rPr>
        <w:t xml:space="preserve"> </w:t>
      </w:r>
      <w:r>
        <w:rPr>
          <w:sz w:val="20"/>
          <w:u w:val="single"/>
        </w:rPr>
        <w:tab/>
      </w:r>
      <w:proofErr w:type="gramStart"/>
      <w:r>
        <w:rPr>
          <w:sz w:val="20"/>
        </w:rPr>
        <w:t>you</w:t>
      </w:r>
      <w:proofErr w:type="gramEnd"/>
      <w:r>
        <w:rPr>
          <w:sz w:val="20"/>
        </w:rPr>
        <w:t xml:space="preserve"> can graduate </w:t>
      </w:r>
      <w:r>
        <w:rPr>
          <w:i/>
          <w:sz w:val="20"/>
        </w:rPr>
        <w:t xml:space="preserve">in absentia </w:t>
      </w:r>
      <w:r>
        <w:rPr>
          <w:sz w:val="20"/>
        </w:rPr>
        <w:t>and get the certificate sent by</w:t>
      </w:r>
      <w:r>
        <w:rPr>
          <w:spacing w:val="-2"/>
          <w:sz w:val="20"/>
        </w:rPr>
        <w:t xml:space="preserve"> </w:t>
      </w:r>
      <w:r>
        <w:rPr>
          <w:sz w:val="20"/>
        </w:rPr>
        <w:t>post.</w:t>
      </w:r>
    </w:p>
    <w:p w:rsidR="00CC4101" w:rsidRDefault="00CC4101" w:rsidP="00CC4101">
      <w:pPr>
        <w:rPr>
          <w:sz w:val="20"/>
        </w:rPr>
      </w:pPr>
    </w:p>
    <w:p w:rsidR="00CC4101" w:rsidRDefault="00CC4101" w:rsidP="000F0F42">
      <w:pPr>
        <w:pStyle w:val="ListParagraph"/>
        <w:numPr>
          <w:ilvl w:val="0"/>
          <w:numId w:val="1"/>
        </w:numPr>
        <w:tabs>
          <w:tab w:val="left" w:pos="2519"/>
          <w:tab w:val="left" w:pos="2520"/>
        </w:tabs>
        <w:spacing w:before="124"/>
        <w:rPr>
          <w:sz w:val="20"/>
        </w:rPr>
      </w:pPr>
      <w:r>
        <w:rPr>
          <w:sz w:val="20"/>
        </w:rPr>
        <w:t>In some areas of England, domestic water consumption is now subject to metering.</w:t>
      </w:r>
    </w:p>
    <w:p w:rsidR="00CC4101" w:rsidRDefault="00CC4101" w:rsidP="00CC4101">
      <w:pPr>
        <w:tabs>
          <w:tab w:val="left" w:pos="4290"/>
        </w:tabs>
        <w:spacing w:before="120"/>
        <w:ind w:left="2519"/>
        <w:rPr>
          <w:sz w:val="20"/>
        </w:rPr>
      </w:pPr>
      <w:r>
        <w:rPr>
          <w:w w:val="99"/>
          <w:sz w:val="20"/>
          <w:u w:val="single"/>
        </w:rPr>
        <w:t xml:space="preserve"> </w:t>
      </w:r>
      <w:r>
        <w:rPr>
          <w:sz w:val="20"/>
          <w:u w:val="single"/>
        </w:rPr>
        <w:tab/>
      </w:r>
      <w:r>
        <w:rPr>
          <w:sz w:val="20"/>
        </w:rPr>
        <w:t xml:space="preserve"> </w:t>
      </w:r>
      <w:proofErr w:type="gramStart"/>
      <w:r>
        <w:rPr>
          <w:sz w:val="20"/>
        </w:rPr>
        <w:t>some</w:t>
      </w:r>
      <w:proofErr w:type="gramEnd"/>
      <w:r>
        <w:rPr>
          <w:sz w:val="20"/>
        </w:rPr>
        <w:t xml:space="preserve"> people on low incomes are washing less</w:t>
      </w:r>
      <w:r>
        <w:rPr>
          <w:spacing w:val="-9"/>
          <w:sz w:val="20"/>
        </w:rPr>
        <w:t xml:space="preserve"> </w:t>
      </w:r>
      <w:r>
        <w:rPr>
          <w:sz w:val="20"/>
        </w:rPr>
        <w:t>often.</w:t>
      </w:r>
    </w:p>
    <w:p w:rsidR="00CC4101" w:rsidRDefault="00CC4101" w:rsidP="00CC4101">
      <w:pPr>
        <w:rPr>
          <w:sz w:val="20"/>
        </w:rPr>
      </w:pPr>
    </w:p>
    <w:p w:rsidR="00CC4101" w:rsidRDefault="00CC4101" w:rsidP="00CC4101">
      <w:pPr>
        <w:spacing w:before="9"/>
        <w:rPr>
          <w:sz w:val="19"/>
        </w:rPr>
      </w:pPr>
    </w:p>
    <w:p w:rsidR="00CC4101" w:rsidRDefault="00CC4101" w:rsidP="000F0F42">
      <w:pPr>
        <w:pStyle w:val="ListParagraph"/>
        <w:numPr>
          <w:ilvl w:val="0"/>
          <w:numId w:val="1"/>
        </w:numPr>
        <w:tabs>
          <w:tab w:val="left" w:pos="719"/>
          <w:tab w:val="left" w:pos="720"/>
        </w:tabs>
        <w:spacing w:before="1"/>
        <w:ind w:right="2812" w:hanging="2520"/>
        <w:jc w:val="right"/>
        <w:rPr>
          <w:sz w:val="20"/>
        </w:rPr>
      </w:pPr>
      <w:r>
        <w:rPr>
          <w:sz w:val="20"/>
        </w:rPr>
        <w:t>Approximately</w:t>
      </w:r>
      <w:r>
        <w:rPr>
          <w:spacing w:val="-4"/>
          <w:sz w:val="20"/>
        </w:rPr>
        <w:t xml:space="preserve"> </w:t>
      </w:r>
      <w:r>
        <w:rPr>
          <w:sz w:val="20"/>
        </w:rPr>
        <w:t>120</w:t>
      </w:r>
      <w:r>
        <w:rPr>
          <w:spacing w:val="-5"/>
          <w:sz w:val="20"/>
        </w:rPr>
        <w:t xml:space="preserve"> </w:t>
      </w:r>
      <w:r>
        <w:rPr>
          <w:sz w:val="20"/>
        </w:rPr>
        <w:t>matriculated</w:t>
      </w:r>
      <w:r>
        <w:rPr>
          <w:spacing w:val="-3"/>
          <w:sz w:val="20"/>
        </w:rPr>
        <w:t xml:space="preserve"> </w:t>
      </w:r>
      <w:r>
        <w:rPr>
          <w:sz w:val="20"/>
        </w:rPr>
        <w:t>students</w:t>
      </w:r>
      <w:r>
        <w:rPr>
          <w:spacing w:val="-6"/>
          <w:sz w:val="20"/>
        </w:rPr>
        <w:t xml:space="preserve"> </w:t>
      </w:r>
      <w:r>
        <w:rPr>
          <w:sz w:val="20"/>
        </w:rPr>
        <w:t>take</w:t>
      </w:r>
      <w:r>
        <w:rPr>
          <w:spacing w:val="-5"/>
          <w:sz w:val="20"/>
        </w:rPr>
        <w:t xml:space="preserve"> </w:t>
      </w:r>
      <w:r>
        <w:rPr>
          <w:sz w:val="20"/>
        </w:rPr>
        <w:t>ELTT</w:t>
      </w:r>
      <w:r>
        <w:rPr>
          <w:spacing w:val="-5"/>
          <w:sz w:val="20"/>
        </w:rPr>
        <w:t xml:space="preserve"> </w:t>
      </w:r>
      <w:r>
        <w:rPr>
          <w:sz w:val="20"/>
        </w:rPr>
        <w:t>courses</w:t>
      </w:r>
      <w:r>
        <w:rPr>
          <w:spacing w:val="-6"/>
          <w:sz w:val="20"/>
        </w:rPr>
        <w:t xml:space="preserve"> </w:t>
      </w:r>
      <w:r>
        <w:rPr>
          <w:sz w:val="20"/>
        </w:rPr>
        <w:t>at</w:t>
      </w:r>
      <w:r>
        <w:rPr>
          <w:spacing w:val="-4"/>
          <w:sz w:val="20"/>
        </w:rPr>
        <w:t xml:space="preserve"> </w:t>
      </w:r>
      <w:r>
        <w:rPr>
          <w:sz w:val="20"/>
        </w:rPr>
        <w:t>ELTC</w:t>
      </w:r>
      <w:r>
        <w:rPr>
          <w:spacing w:val="-6"/>
          <w:sz w:val="20"/>
        </w:rPr>
        <w:t xml:space="preserve"> </w:t>
      </w:r>
      <w:r>
        <w:rPr>
          <w:sz w:val="20"/>
        </w:rPr>
        <w:t>each</w:t>
      </w:r>
      <w:r>
        <w:rPr>
          <w:spacing w:val="-3"/>
          <w:sz w:val="20"/>
        </w:rPr>
        <w:t xml:space="preserve"> </w:t>
      </w:r>
      <w:r>
        <w:rPr>
          <w:sz w:val="20"/>
        </w:rPr>
        <w:t>year.</w:t>
      </w:r>
    </w:p>
    <w:p w:rsidR="00CC4101" w:rsidRDefault="00CC4101" w:rsidP="00CC4101">
      <w:pPr>
        <w:tabs>
          <w:tab w:val="left" w:pos="2066"/>
        </w:tabs>
        <w:spacing w:before="120"/>
        <w:ind w:right="2726"/>
        <w:jc w:val="right"/>
        <w:rPr>
          <w:sz w:val="20"/>
        </w:rPr>
      </w:pPr>
      <w:r>
        <w:rPr>
          <w:w w:val="99"/>
          <w:sz w:val="20"/>
          <w:u w:val="single"/>
        </w:rPr>
        <w:t xml:space="preserve"> </w:t>
      </w:r>
      <w:r>
        <w:rPr>
          <w:sz w:val="20"/>
          <w:u w:val="single"/>
        </w:rPr>
        <w:tab/>
      </w:r>
      <w:r>
        <w:rPr>
          <w:sz w:val="20"/>
        </w:rPr>
        <w:t xml:space="preserve"> </w:t>
      </w:r>
      <w:proofErr w:type="gramStart"/>
      <w:r>
        <w:rPr>
          <w:sz w:val="20"/>
        </w:rPr>
        <w:t>they</w:t>
      </w:r>
      <w:proofErr w:type="gramEnd"/>
      <w:r>
        <w:rPr>
          <w:sz w:val="20"/>
        </w:rPr>
        <w:t xml:space="preserve"> take a diagnostic test of English known as</w:t>
      </w:r>
      <w:r>
        <w:rPr>
          <w:spacing w:val="-30"/>
          <w:sz w:val="20"/>
        </w:rPr>
        <w:t xml:space="preserve"> </w:t>
      </w:r>
      <w:r>
        <w:rPr>
          <w:sz w:val="20"/>
        </w:rPr>
        <w:t>TEAM.</w:t>
      </w:r>
    </w:p>
    <w:p w:rsidR="00CC4101" w:rsidRDefault="00CC4101" w:rsidP="00CC4101">
      <w:pPr>
        <w:rPr>
          <w:sz w:val="20"/>
        </w:rPr>
      </w:pPr>
    </w:p>
    <w:p w:rsidR="00CC4101" w:rsidRDefault="00CC4101" w:rsidP="00CC4101">
      <w:pPr>
        <w:spacing w:before="9"/>
        <w:rPr>
          <w:sz w:val="19"/>
        </w:rPr>
      </w:pPr>
    </w:p>
    <w:p w:rsidR="00CC4101" w:rsidRDefault="00CC4101" w:rsidP="000F0F42">
      <w:pPr>
        <w:pStyle w:val="ListParagraph"/>
        <w:numPr>
          <w:ilvl w:val="0"/>
          <w:numId w:val="1"/>
        </w:numPr>
        <w:tabs>
          <w:tab w:val="left" w:pos="2519"/>
          <w:tab w:val="left" w:pos="2520"/>
          <w:tab w:val="left" w:pos="7357"/>
        </w:tabs>
        <w:rPr>
          <w:sz w:val="20"/>
        </w:rPr>
      </w:pPr>
      <w:r>
        <w:rPr>
          <w:sz w:val="20"/>
        </w:rPr>
        <w:t>Sigrid scored less than 50%</w:t>
      </w:r>
      <w:r>
        <w:rPr>
          <w:spacing w:val="-15"/>
          <w:sz w:val="20"/>
        </w:rPr>
        <w:t xml:space="preserve"> </w:t>
      </w:r>
      <w:r>
        <w:rPr>
          <w:sz w:val="20"/>
        </w:rPr>
        <w:t>on</w:t>
      </w:r>
      <w:r>
        <w:rPr>
          <w:spacing w:val="-2"/>
          <w:sz w:val="20"/>
        </w:rPr>
        <w:t xml:space="preserve"> </w:t>
      </w:r>
      <w:r>
        <w:rPr>
          <w:sz w:val="20"/>
        </w:rPr>
        <w:t>TEAM.</w:t>
      </w:r>
      <w:r>
        <w:rPr>
          <w:sz w:val="20"/>
          <w:u w:val="single"/>
        </w:rPr>
        <w:t xml:space="preserve"> </w:t>
      </w:r>
      <w:r>
        <w:rPr>
          <w:sz w:val="20"/>
          <w:u w:val="single"/>
        </w:rPr>
        <w:tab/>
      </w:r>
      <w:r>
        <w:rPr>
          <w:sz w:val="20"/>
        </w:rPr>
        <w:t>she did not apply for</w:t>
      </w:r>
    </w:p>
    <w:p w:rsidR="00CC4101" w:rsidRDefault="00CC4101" w:rsidP="00CC4101">
      <w:pPr>
        <w:spacing w:before="121" w:line="357" w:lineRule="auto"/>
        <w:ind w:left="2519" w:right="1602"/>
        <w:rPr>
          <w:sz w:val="20"/>
        </w:rPr>
      </w:pPr>
      <w:r>
        <w:rPr>
          <w:sz w:val="20"/>
        </w:rPr>
        <w:t>English courses at ELTC because she should have taken ELBA, the test for non-graduating students.</w:t>
      </w:r>
    </w:p>
    <w:p w:rsidR="00CC4101" w:rsidRDefault="00CC4101" w:rsidP="00CC4101">
      <w:pPr>
        <w:spacing w:line="357" w:lineRule="auto"/>
        <w:rPr>
          <w:sz w:val="20"/>
        </w:rPr>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37" style="width:418.2pt;height:4.45pt;mso-position-horizontal-relative:char;mso-position-vertical-relative:line" coordsize="8364,89">
            <v:shape id="_x0000_s1238"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spacing w:before="8"/>
        <w:rPr>
          <w:sz w:val="28"/>
        </w:rPr>
      </w:pPr>
    </w:p>
    <w:p w:rsidR="00CC4101" w:rsidRDefault="00CC4101" w:rsidP="00CC4101">
      <w:pPr>
        <w:spacing w:before="52"/>
        <w:ind w:left="3913" w:right="3713"/>
        <w:jc w:val="center"/>
        <w:rPr>
          <w:b/>
          <w:sz w:val="24"/>
        </w:rPr>
      </w:pPr>
      <w:r>
        <w:rPr>
          <w:b/>
          <w:color w:val="0000FF"/>
          <w:sz w:val="24"/>
        </w:rPr>
        <w:t>LINKING MARKERS</w:t>
      </w:r>
    </w:p>
    <w:p w:rsidR="00CC4101" w:rsidRDefault="00CC4101" w:rsidP="00CC4101">
      <w:pPr>
        <w:spacing w:before="6"/>
        <w:rPr>
          <w:b/>
          <w:sz w:val="18"/>
        </w:rPr>
      </w:pPr>
    </w:p>
    <w:tbl>
      <w:tblPr>
        <w:tblW w:w="0" w:type="auto"/>
        <w:tblInd w:w="7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9"/>
        <w:gridCol w:w="3403"/>
        <w:gridCol w:w="228"/>
        <w:gridCol w:w="2268"/>
        <w:gridCol w:w="2834"/>
      </w:tblGrid>
      <w:tr w:rsidR="00CC4101" w:rsidTr="0048261F">
        <w:trPr>
          <w:trHeight w:val="705"/>
        </w:trPr>
        <w:tc>
          <w:tcPr>
            <w:tcW w:w="1699" w:type="dxa"/>
            <w:vMerge w:val="restart"/>
            <w:tcBorders>
              <w:top w:val="nil"/>
              <w:left w:val="nil"/>
            </w:tcBorders>
          </w:tcPr>
          <w:p w:rsidR="00CC4101" w:rsidRDefault="00CC4101" w:rsidP="0048261F">
            <w:pPr>
              <w:pStyle w:val="TableParagraph"/>
              <w:rPr>
                <w:rFonts w:ascii="Times New Roman"/>
                <w:sz w:val="18"/>
              </w:rPr>
            </w:pPr>
          </w:p>
        </w:tc>
        <w:tc>
          <w:tcPr>
            <w:tcW w:w="3403" w:type="dxa"/>
            <w:vMerge w:val="restart"/>
          </w:tcPr>
          <w:p w:rsidR="00CC4101" w:rsidRDefault="00CC4101" w:rsidP="0048261F">
            <w:pPr>
              <w:pStyle w:val="TableParagraph"/>
              <w:spacing w:before="9"/>
              <w:rPr>
                <w:b/>
                <w:sz w:val="19"/>
              </w:rPr>
            </w:pPr>
          </w:p>
          <w:p w:rsidR="00CC4101" w:rsidRDefault="00CC4101" w:rsidP="0048261F">
            <w:pPr>
              <w:pStyle w:val="TableParagraph"/>
              <w:ind w:left="748"/>
              <w:rPr>
                <w:b/>
                <w:sz w:val="20"/>
              </w:rPr>
            </w:pPr>
            <w:bookmarkStart w:id="4" w:name="1___SENTENCE_OPENERS"/>
            <w:bookmarkEnd w:id="4"/>
            <w:r>
              <w:rPr>
                <w:b/>
                <w:sz w:val="20"/>
              </w:rPr>
              <w:t>1 SENTENCE OPENERS</w:t>
            </w:r>
          </w:p>
        </w:tc>
        <w:tc>
          <w:tcPr>
            <w:tcW w:w="228" w:type="dxa"/>
            <w:vMerge w:val="restart"/>
            <w:tcBorders>
              <w:top w:val="nil"/>
              <w:bottom w:val="nil"/>
            </w:tcBorders>
            <w:shd w:val="clear" w:color="auto" w:fill="9A9A9A"/>
          </w:tcPr>
          <w:p w:rsidR="00CC4101" w:rsidRDefault="00CC4101" w:rsidP="0048261F">
            <w:pPr>
              <w:pStyle w:val="TableParagraph"/>
              <w:rPr>
                <w:rFonts w:ascii="Times New Roman"/>
                <w:sz w:val="18"/>
              </w:rPr>
            </w:pPr>
          </w:p>
        </w:tc>
        <w:tc>
          <w:tcPr>
            <w:tcW w:w="5102" w:type="dxa"/>
            <w:gridSpan w:val="2"/>
          </w:tcPr>
          <w:p w:rsidR="00CC4101" w:rsidRDefault="00CC4101" w:rsidP="0048261F">
            <w:pPr>
              <w:pStyle w:val="TableParagraph"/>
              <w:spacing w:before="9"/>
              <w:rPr>
                <w:b/>
                <w:sz w:val="19"/>
              </w:rPr>
            </w:pPr>
          </w:p>
          <w:p w:rsidR="00CC4101" w:rsidRDefault="00CC4101" w:rsidP="0048261F">
            <w:pPr>
              <w:pStyle w:val="TableParagraph"/>
              <w:ind w:left="1773"/>
              <w:rPr>
                <w:b/>
                <w:sz w:val="20"/>
              </w:rPr>
            </w:pPr>
            <w:bookmarkStart w:id="5" w:name="2___CONJUNCTIONS"/>
            <w:bookmarkEnd w:id="5"/>
            <w:r>
              <w:rPr>
                <w:b/>
                <w:sz w:val="20"/>
              </w:rPr>
              <w:t>2 CONJUNCTIONS</w:t>
            </w:r>
          </w:p>
        </w:tc>
      </w:tr>
      <w:tr w:rsidR="00CC4101" w:rsidTr="0048261F">
        <w:trPr>
          <w:trHeight w:val="465"/>
        </w:trPr>
        <w:tc>
          <w:tcPr>
            <w:tcW w:w="1699" w:type="dxa"/>
            <w:vMerge/>
            <w:tcBorders>
              <w:top w:val="nil"/>
              <w:left w:val="nil"/>
            </w:tcBorders>
          </w:tcPr>
          <w:p w:rsidR="00CC4101" w:rsidRDefault="00CC4101" w:rsidP="0048261F">
            <w:pPr>
              <w:rPr>
                <w:sz w:val="2"/>
                <w:szCs w:val="2"/>
              </w:rPr>
            </w:pPr>
          </w:p>
        </w:tc>
        <w:tc>
          <w:tcPr>
            <w:tcW w:w="3403" w:type="dxa"/>
            <w:vMerge/>
            <w:tcBorders>
              <w:top w:val="nil"/>
            </w:tcBorders>
          </w:tcPr>
          <w:p w:rsidR="00CC4101" w:rsidRDefault="00CC4101" w:rsidP="0048261F">
            <w:pPr>
              <w:rPr>
                <w:sz w:val="2"/>
                <w:szCs w:val="2"/>
              </w:rPr>
            </w:pPr>
          </w:p>
        </w:tc>
        <w:tc>
          <w:tcPr>
            <w:tcW w:w="228" w:type="dxa"/>
            <w:vMerge/>
            <w:tcBorders>
              <w:top w:val="nil"/>
              <w:bottom w:val="nil"/>
            </w:tcBorders>
            <w:shd w:val="clear" w:color="auto" w:fill="9A9A9A"/>
          </w:tcPr>
          <w:p w:rsidR="00CC4101" w:rsidRDefault="00CC4101" w:rsidP="0048261F">
            <w:pPr>
              <w:rPr>
                <w:sz w:val="2"/>
                <w:szCs w:val="2"/>
              </w:rPr>
            </w:pPr>
          </w:p>
        </w:tc>
        <w:tc>
          <w:tcPr>
            <w:tcW w:w="2268" w:type="dxa"/>
          </w:tcPr>
          <w:p w:rsidR="00CC4101" w:rsidRDefault="00CC4101" w:rsidP="0048261F">
            <w:pPr>
              <w:pStyle w:val="TableParagraph"/>
              <w:spacing w:before="1" w:line="242" w:lineRule="exact"/>
              <w:ind w:left="483" w:right="470"/>
              <w:jc w:val="center"/>
              <w:rPr>
                <w:b/>
                <w:sz w:val="20"/>
              </w:rPr>
            </w:pPr>
            <w:r>
              <w:rPr>
                <w:b/>
                <w:sz w:val="20"/>
              </w:rPr>
              <w:t>2A</w:t>
            </w:r>
          </w:p>
          <w:p w:rsidR="00CC4101" w:rsidRDefault="00CC4101" w:rsidP="0048261F">
            <w:pPr>
              <w:pStyle w:val="TableParagraph"/>
              <w:spacing w:line="202" w:lineRule="exact"/>
              <w:ind w:left="485" w:right="470"/>
              <w:jc w:val="center"/>
              <w:rPr>
                <w:b/>
                <w:sz w:val="20"/>
              </w:rPr>
            </w:pPr>
            <w:r>
              <w:rPr>
                <w:b/>
                <w:sz w:val="20"/>
              </w:rPr>
              <w:t>Co-</w:t>
            </w:r>
            <w:proofErr w:type="spellStart"/>
            <w:r>
              <w:rPr>
                <w:b/>
                <w:sz w:val="20"/>
              </w:rPr>
              <w:t>ordinating</w:t>
            </w:r>
            <w:proofErr w:type="spellEnd"/>
          </w:p>
        </w:tc>
        <w:tc>
          <w:tcPr>
            <w:tcW w:w="2834" w:type="dxa"/>
          </w:tcPr>
          <w:p w:rsidR="00CC4101" w:rsidRDefault="00CC4101" w:rsidP="0048261F">
            <w:pPr>
              <w:pStyle w:val="TableParagraph"/>
              <w:spacing w:before="1" w:line="242" w:lineRule="exact"/>
              <w:ind w:left="810" w:right="796"/>
              <w:jc w:val="center"/>
              <w:rPr>
                <w:b/>
                <w:sz w:val="20"/>
              </w:rPr>
            </w:pPr>
            <w:r>
              <w:rPr>
                <w:b/>
                <w:sz w:val="20"/>
              </w:rPr>
              <w:t>2B</w:t>
            </w:r>
          </w:p>
          <w:p w:rsidR="00CC4101" w:rsidRDefault="00CC4101" w:rsidP="0048261F">
            <w:pPr>
              <w:pStyle w:val="TableParagraph"/>
              <w:spacing w:line="202" w:lineRule="exact"/>
              <w:ind w:left="810" w:right="797"/>
              <w:jc w:val="center"/>
              <w:rPr>
                <w:b/>
                <w:sz w:val="20"/>
              </w:rPr>
            </w:pPr>
            <w:r>
              <w:rPr>
                <w:b/>
                <w:sz w:val="20"/>
              </w:rPr>
              <w:t>Subordinating</w:t>
            </w:r>
          </w:p>
        </w:tc>
      </w:tr>
      <w:tr w:rsidR="00CC4101" w:rsidTr="0048261F">
        <w:trPr>
          <w:trHeight w:val="1425"/>
        </w:trPr>
        <w:tc>
          <w:tcPr>
            <w:tcW w:w="1699" w:type="dxa"/>
          </w:tcPr>
          <w:p w:rsidR="00CC4101" w:rsidRDefault="00CC4101" w:rsidP="0048261F">
            <w:pPr>
              <w:pStyle w:val="TableParagraph"/>
              <w:spacing w:before="9"/>
              <w:rPr>
                <w:b/>
                <w:sz w:val="19"/>
              </w:rPr>
            </w:pPr>
          </w:p>
          <w:p w:rsidR="00CC4101" w:rsidRDefault="00CC4101" w:rsidP="0048261F">
            <w:pPr>
              <w:pStyle w:val="TableParagraph"/>
              <w:ind w:left="377" w:right="364"/>
              <w:jc w:val="center"/>
              <w:rPr>
                <w:b/>
                <w:sz w:val="20"/>
              </w:rPr>
            </w:pPr>
            <w:bookmarkStart w:id="6" w:name="ADDITION"/>
            <w:bookmarkEnd w:id="6"/>
            <w:r>
              <w:rPr>
                <w:b/>
                <w:sz w:val="20"/>
              </w:rPr>
              <w:t>ADDITION</w:t>
            </w:r>
          </w:p>
        </w:tc>
        <w:tc>
          <w:tcPr>
            <w:tcW w:w="3403" w:type="dxa"/>
          </w:tcPr>
          <w:p w:rsidR="00CC4101" w:rsidRDefault="00CC4101" w:rsidP="0048261F">
            <w:pPr>
              <w:pStyle w:val="TableParagraph"/>
              <w:spacing w:before="5" w:line="235" w:lineRule="auto"/>
              <w:ind w:left="98" w:right="1537"/>
              <w:rPr>
                <w:i/>
                <w:sz w:val="20"/>
              </w:rPr>
            </w:pPr>
            <w:r>
              <w:rPr>
                <w:i/>
                <w:sz w:val="20"/>
              </w:rPr>
              <w:t>In addition [to NP], ... Moreover, ...</w:t>
            </w:r>
          </w:p>
          <w:p w:rsidR="00CC4101" w:rsidRDefault="00CC4101" w:rsidP="0048261F">
            <w:pPr>
              <w:pStyle w:val="TableParagraph"/>
              <w:spacing w:line="240" w:lineRule="exact"/>
              <w:ind w:left="98"/>
              <w:rPr>
                <w:i/>
                <w:sz w:val="20"/>
              </w:rPr>
            </w:pPr>
            <w:r>
              <w:rPr>
                <w:i/>
                <w:sz w:val="20"/>
              </w:rPr>
              <w:t>Also, ...</w:t>
            </w:r>
          </w:p>
          <w:p w:rsidR="00CC4101" w:rsidRDefault="00CC4101" w:rsidP="0048261F">
            <w:pPr>
              <w:pStyle w:val="TableParagraph"/>
              <w:spacing w:before="2" w:line="235" w:lineRule="auto"/>
              <w:ind w:left="98" w:right="1537"/>
              <w:rPr>
                <w:i/>
                <w:sz w:val="20"/>
              </w:rPr>
            </w:pPr>
            <w:r>
              <w:rPr>
                <w:i/>
                <w:sz w:val="20"/>
              </w:rPr>
              <w:t>Apart from [NP], ... Furthermore, ...</w:t>
            </w:r>
          </w:p>
        </w:tc>
        <w:tc>
          <w:tcPr>
            <w:tcW w:w="228" w:type="dxa"/>
            <w:vMerge/>
            <w:tcBorders>
              <w:top w:val="nil"/>
              <w:bottom w:val="nil"/>
            </w:tcBorders>
            <w:shd w:val="clear" w:color="auto" w:fill="9A9A9A"/>
          </w:tcPr>
          <w:p w:rsidR="00CC4101" w:rsidRDefault="00CC4101" w:rsidP="0048261F">
            <w:pPr>
              <w:rPr>
                <w:sz w:val="2"/>
                <w:szCs w:val="2"/>
              </w:rPr>
            </w:pPr>
          </w:p>
        </w:tc>
        <w:tc>
          <w:tcPr>
            <w:tcW w:w="2268" w:type="dxa"/>
          </w:tcPr>
          <w:p w:rsidR="00CC4101" w:rsidRDefault="00CC4101" w:rsidP="0048261F">
            <w:pPr>
              <w:pStyle w:val="TableParagraph"/>
              <w:spacing w:before="1"/>
              <w:ind w:left="485" w:right="425"/>
              <w:jc w:val="center"/>
              <w:rPr>
                <w:i/>
                <w:sz w:val="20"/>
              </w:rPr>
            </w:pPr>
            <w:r>
              <w:rPr>
                <w:i/>
                <w:sz w:val="20"/>
              </w:rPr>
              <w:t>...and ...</w:t>
            </w:r>
          </w:p>
          <w:p w:rsidR="00CC4101" w:rsidRDefault="00CC4101" w:rsidP="0048261F">
            <w:pPr>
              <w:pStyle w:val="TableParagraph"/>
              <w:spacing w:before="8"/>
              <w:rPr>
                <w:b/>
                <w:sz w:val="19"/>
              </w:rPr>
            </w:pPr>
          </w:p>
          <w:p w:rsidR="00CC4101" w:rsidRDefault="00CC4101" w:rsidP="0048261F">
            <w:pPr>
              <w:pStyle w:val="TableParagraph"/>
              <w:spacing w:line="235" w:lineRule="auto"/>
              <w:ind w:left="679" w:right="665"/>
              <w:jc w:val="center"/>
              <w:rPr>
                <w:i/>
                <w:sz w:val="20"/>
              </w:rPr>
            </w:pPr>
            <w:r>
              <w:rPr>
                <w:i/>
                <w:sz w:val="20"/>
              </w:rPr>
              <w:t>not only ..., but also ...</w:t>
            </w:r>
          </w:p>
        </w:tc>
        <w:tc>
          <w:tcPr>
            <w:tcW w:w="2834" w:type="dxa"/>
          </w:tcPr>
          <w:p w:rsidR="00CC4101" w:rsidRDefault="00CC4101" w:rsidP="0048261F">
            <w:pPr>
              <w:pStyle w:val="TableParagraph"/>
              <w:spacing w:before="1" w:line="242" w:lineRule="exact"/>
              <w:ind w:left="810" w:right="797"/>
              <w:jc w:val="center"/>
              <w:rPr>
                <w:i/>
                <w:sz w:val="20"/>
              </w:rPr>
            </w:pPr>
            <w:r>
              <w:rPr>
                <w:i/>
                <w:sz w:val="20"/>
              </w:rPr>
              <w:t>, who...</w:t>
            </w:r>
          </w:p>
          <w:p w:rsidR="00CC4101" w:rsidRDefault="00CC4101" w:rsidP="0048261F">
            <w:pPr>
              <w:pStyle w:val="TableParagraph"/>
              <w:spacing w:line="240" w:lineRule="exact"/>
              <w:ind w:left="810" w:right="797"/>
              <w:jc w:val="center"/>
              <w:rPr>
                <w:i/>
                <w:sz w:val="20"/>
              </w:rPr>
            </w:pPr>
            <w:r>
              <w:rPr>
                <w:i/>
                <w:sz w:val="20"/>
              </w:rPr>
              <w:t>,</w:t>
            </w:r>
            <w:r>
              <w:rPr>
                <w:i/>
                <w:spacing w:val="-3"/>
                <w:sz w:val="20"/>
              </w:rPr>
              <w:t xml:space="preserve"> </w:t>
            </w:r>
            <w:r>
              <w:rPr>
                <w:i/>
                <w:sz w:val="20"/>
              </w:rPr>
              <w:t>which...</w:t>
            </w:r>
          </w:p>
          <w:p w:rsidR="00CC4101" w:rsidRDefault="00CC4101" w:rsidP="0048261F">
            <w:pPr>
              <w:pStyle w:val="TableParagraph"/>
              <w:spacing w:line="240" w:lineRule="exact"/>
              <w:ind w:left="810" w:right="795"/>
              <w:jc w:val="center"/>
              <w:rPr>
                <w:i/>
                <w:sz w:val="20"/>
              </w:rPr>
            </w:pPr>
            <w:r>
              <w:rPr>
                <w:i/>
                <w:sz w:val="20"/>
              </w:rPr>
              <w:t>,</w:t>
            </w:r>
            <w:r>
              <w:rPr>
                <w:i/>
                <w:spacing w:val="-5"/>
                <w:sz w:val="20"/>
              </w:rPr>
              <w:t xml:space="preserve"> </w:t>
            </w:r>
            <w:r>
              <w:rPr>
                <w:i/>
                <w:sz w:val="20"/>
              </w:rPr>
              <w:t>where...</w:t>
            </w:r>
          </w:p>
          <w:p w:rsidR="00CC4101" w:rsidRDefault="00CC4101" w:rsidP="0048261F">
            <w:pPr>
              <w:pStyle w:val="TableParagraph"/>
              <w:spacing w:line="242" w:lineRule="exact"/>
              <w:ind w:left="809" w:right="797"/>
              <w:jc w:val="center"/>
              <w:rPr>
                <w:i/>
                <w:sz w:val="20"/>
              </w:rPr>
            </w:pPr>
            <w:r>
              <w:rPr>
                <w:i/>
                <w:sz w:val="20"/>
              </w:rPr>
              <w:t>,</w:t>
            </w:r>
            <w:r>
              <w:rPr>
                <w:i/>
                <w:spacing w:val="-3"/>
                <w:sz w:val="20"/>
              </w:rPr>
              <w:t xml:space="preserve"> </w:t>
            </w:r>
            <w:r>
              <w:rPr>
                <w:i/>
                <w:sz w:val="20"/>
              </w:rPr>
              <w:t>when...</w:t>
            </w:r>
          </w:p>
        </w:tc>
      </w:tr>
      <w:tr w:rsidR="00CC4101" w:rsidTr="0048261F">
        <w:trPr>
          <w:trHeight w:val="1905"/>
        </w:trPr>
        <w:tc>
          <w:tcPr>
            <w:tcW w:w="1699" w:type="dxa"/>
          </w:tcPr>
          <w:p w:rsidR="00CC4101" w:rsidRDefault="00CC4101" w:rsidP="0048261F">
            <w:pPr>
              <w:pStyle w:val="TableParagraph"/>
              <w:spacing w:before="9"/>
              <w:rPr>
                <w:b/>
                <w:sz w:val="19"/>
              </w:rPr>
            </w:pPr>
          </w:p>
          <w:p w:rsidR="00CC4101" w:rsidRDefault="00CC4101" w:rsidP="0048261F">
            <w:pPr>
              <w:pStyle w:val="TableParagraph"/>
              <w:ind w:left="380" w:right="364"/>
              <w:jc w:val="center"/>
              <w:rPr>
                <w:b/>
                <w:sz w:val="20"/>
              </w:rPr>
            </w:pPr>
            <w:bookmarkStart w:id="7" w:name="CONTRAST"/>
            <w:bookmarkEnd w:id="7"/>
            <w:r>
              <w:rPr>
                <w:b/>
                <w:sz w:val="20"/>
              </w:rPr>
              <w:t>CONTRAST</w:t>
            </w:r>
          </w:p>
        </w:tc>
        <w:tc>
          <w:tcPr>
            <w:tcW w:w="3403" w:type="dxa"/>
          </w:tcPr>
          <w:p w:rsidR="00CC4101" w:rsidRDefault="00CC4101" w:rsidP="0048261F">
            <w:pPr>
              <w:pStyle w:val="TableParagraph"/>
              <w:spacing w:before="5" w:line="235" w:lineRule="auto"/>
              <w:ind w:left="98" w:right="1983"/>
              <w:rPr>
                <w:i/>
                <w:sz w:val="20"/>
              </w:rPr>
            </w:pPr>
            <w:r>
              <w:rPr>
                <w:i/>
                <w:sz w:val="20"/>
              </w:rPr>
              <w:t>However, ... Nevertheless, ...</w:t>
            </w:r>
          </w:p>
          <w:p w:rsidR="00CC4101" w:rsidRDefault="00CC4101" w:rsidP="0048261F">
            <w:pPr>
              <w:pStyle w:val="TableParagraph"/>
              <w:spacing w:before="1" w:line="235" w:lineRule="auto"/>
              <w:ind w:left="98" w:right="1540"/>
              <w:rPr>
                <w:i/>
                <w:sz w:val="20"/>
              </w:rPr>
            </w:pPr>
            <w:r>
              <w:rPr>
                <w:i/>
                <w:sz w:val="20"/>
              </w:rPr>
              <w:t>On the other hand, ... In contrast, ...</w:t>
            </w:r>
          </w:p>
          <w:p w:rsidR="00CC4101" w:rsidRDefault="00CC4101" w:rsidP="0048261F">
            <w:pPr>
              <w:pStyle w:val="TableParagraph"/>
              <w:spacing w:line="240" w:lineRule="exact"/>
              <w:ind w:left="98"/>
              <w:rPr>
                <w:i/>
                <w:sz w:val="20"/>
              </w:rPr>
            </w:pPr>
            <w:r>
              <w:rPr>
                <w:i/>
                <w:sz w:val="20"/>
              </w:rPr>
              <w:t>In spite of [NP], ...</w:t>
            </w:r>
          </w:p>
          <w:p w:rsidR="00CC4101" w:rsidRDefault="00CC4101" w:rsidP="0048261F">
            <w:pPr>
              <w:pStyle w:val="TableParagraph"/>
              <w:spacing w:line="242" w:lineRule="exact"/>
              <w:ind w:left="98"/>
              <w:rPr>
                <w:i/>
                <w:sz w:val="20"/>
              </w:rPr>
            </w:pPr>
            <w:r>
              <w:rPr>
                <w:i/>
                <w:sz w:val="20"/>
              </w:rPr>
              <w:t>Despite [NP], ...</w:t>
            </w:r>
          </w:p>
        </w:tc>
        <w:tc>
          <w:tcPr>
            <w:tcW w:w="228" w:type="dxa"/>
            <w:vMerge/>
            <w:tcBorders>
              <w:top w:val="nil"/>
              <w:bottom w:val="nil"/>
            </w:tcBorders>
            <w:shd w:val="clear" w:color="auto" w:fill="9A9A9A"/>
          </w:tcPr>
          <w:p w:rsidR="00CC4101" w:rsidRDefault="00CC4101" w:rsidP="0048261F">
            <w:pPr>
              <w:rPr>
                <w:sz w:val="2"/>
                <w:szCs w:val="2"/>
              </w:rPr>
            </w:pPr>
          </w:p>
        </w:tc>
        <w:tc>
          <w:tcPr>
            <w:tcW w:w="2268" w:type="dxa"/>
          </w:tcPr>
          <w:p w:rsidR="00CC4101" w:rsidRDefault="00CC4101" w:rsidP="0048261F">
            <w:pPr>
              <w:pStyle w:val="TableParagraph"/>
              <w:spacing w:before="1"/>
              <w:ind w:left="482" w:right="470"/>
              <w:jc w:val="center"/>
              <w:rPr>
                <w:i/>
                <w:sz w:val="20"/>
              </w:rPr>
            </w:pPr>
            <w:r>
              <w:rPr>
                <w:i/>
                <w:sz w:val="20"/>
              </w:rPr>
              <w:t>... but ...</w:t>
            </w:r>
          </w:p>
          <w:p w:rsidR="00CC4101" w:rsidRDefault="00CC4101" w:rsidP="0048261F">
            <w:pPr>
              <w:pStyle w:val="TableParagraph"/>
              <w:spacing w:before="4"/>
              <w:rPr>
                <w:b/>
                <w:sz w:val="19"/>
              </w:rPr>
            </w:pPr>
          </w:p>
          <w:p w:rsidR="00CC4101" w:rsidRDefault="00CC4101" w:rsidP="0048261F">
            <w:pPr>
              <w:pStyle w:val="TableParagraph"/>
              <w:ind w:left="485" w:right="470"/>
              <w:jc w:val="center"/>
              <w:rPr>
                <w:i/>
                <w:sz w:val="20"/>
              </w:rPr>
            </w:pPr>
            <w:proofErr w:type="gramStart"/>
            <w:r>
              <w:rPr>
                <w:i/>
                <w:sz w:val="20"/>
              </w:rPr>
              <w:t>...(</w:t>
            </w:r>
            <w:proofErr w:type="gramEnd"/>
            <w:r>
              <w:rPr>
                <w:i/>
                <w:sz w:val="20"/>
              </w:rPr>
              <w:t>and) yet...</w:t>
            </w:r>
          </w:p>
        </w:tc>
        <w:tc>
          <w:tcPr>
            <w:tcW w:w="2834" w:type="dxa"/>
          </w:tcPr>
          <w:p w:rsidR="00CC4101" w:rsidRDefault="00CC4101" w:rsidP="0048261F">
            <w:pPr>
              <w:pStyle w:val="TableParagraph"/>
              <w:spacing w:before="5" w:line="235" w:lineRule="auto"/>
              <w:ind w:left="98" w:right="1835"/>
              <w:jc w:val="both"/>
              <w:rPr>
                <w:i/>
                <w:sz w:val="20"/>
              </w:rPr>
            </w:pPr>
            <w:proofErr w:type="gramStart"/>
            <w:r>
              <w:rPr>
                <w:i/>
                <w:sz w:val="20"/>
              </w:rPr>
              <w:t>although</w:t>
            </w:r>
            <w:proofErr w:type="gramEnd"/>
            <w:r>
              <w:rPr>
                <w:i/>
                <w:sz w:val="20"/>
              </w:rPr>
              <w:t>... whereas... while...</w:t>
            </w:r>
          </w:p>
          <w:p w:rsidR="00CC4101" w:rsidRDefault="00CC4101" w:rsidP="0048261F">
            <w:pPr>
              <w:pStyle w:val="TableParagraph"/>
              <w:spacing w:before="2" w:line="235" w:lineRule="auto"/>
              <w:ind w:left="98" w:right="717"/>
              <w:jc w:val="both"/>
              <w:rPr>
                <w:i/>
                <w:sz w:val="20"/>
              </w:rPr>
            </w:pPr>
            <w:proofErr w:type="gramStart"/>
            <w:r>
              <w:rPr>
                <w:i/>
                <w:sz w:val="20"/>
              </w:rPr>
              <w:t>in</w:t>
            </w:r>
            <w:proofErr w:type="gramEnd"/>
            <w:r>
              <w:rPr>
                <w:i/>
                <w:sz w:val="20"/>
              </w:rPr>
              <w:t xml:space="preserve"> spite of the fact that... despite the fact that...</w:t>
            </w:r>
          </w:p>
        </w:tc>
      </w:tr>
      <w:tr w:rsidR="00CC4101" w:rsidTr="0048261F">
        <w:trPr>
          <w:trHeight w:val="2145"/>
        </w:trPr>
        <w:tc>
          <w:tcPr>
            <w:tcW w:w="1699" w:type="dxa"/>
          </w:tcPr>
          <w:p w:rsidR="00CC4101" w:rsidRDefault="00CC4101" w:rsidP="0048261F">
            <w:pPr>
              <w:pStyle w:val="TableParagraph"/>
              <w:rPr>
                <w:b/>
                <w:sz w:val="20"/>
              </w:rPr>
            </w:pPr>
          </w:p>
          <w:p w:rsidR="00CC4101" w:rsidRDefault="00CC4101" w:rsidP="0048261F">
            <w:pPr>
              <w:pStyle w:val="TableParagraph"/>
              <w:spacing w:before="9"/>
              <w:rPr>
                <w:b/>
                <w:sz w:val="19"/>
              </w:rPr>
            </w:pPr>
          </w:p>
          <w:p w:rsidR="00CC4101" w:rsidRDefault="00CC4101" w:rsidP="0048261F">
            <w:pPr>
              <w:pStyle w:val="TableParagraph"/>
              <w:spacing w:line="235" w:lineRule="auto"/>
              <w:ind w:left="561" w:hanging="27"/>
              <w:rPr>
                <w:b/>
                <w:sz w:val="20"/>
              </w:rPr>
            </w:pPr>
            <w:r>
              <w:rPr>
                <w:b/>
                <w:sz w:val="20"/>
              </w:rPr>
              <w:t>CAUSE/ EFFECT</w:t>
            </w:r>
          </w:p>
        </w:tc>
        <w:tc>
          <w:tcPr>
            <w:tcW w:w="3403" w:type="dxa"/>
          </w:tcPr>
          <w:p w:rsidR="00CC4101" w:rsidRDefault="00CC4101" w:rsidP="0048261F">
            <w:pPr>
              <w:pStyle w:val="TableParagraph"/>
              <w:spacing w:before="1" w:line="242" w:lineRule="exact"/>
              <w:ind w:left="98"/>
              <w:rPr>
                <w:i/>
                <w:sz w:val="20"/>
              </w:rPr>
            </w:pPr>
            <w:r>
              <w:rPr>
                <w:i/>
                <w:sz w:val="20"/>
              </w:rPr>
              <w:t>So...</w:t>
            </w:r>
          </w:p>
          <w:p w:rsidR="00CC4101" w:rsidRDefault="00CC4101" w:rsidP="0048261F">
            <w:pPr>
              <w:pStyle w:val="TableParagraph"/>
              <w:spacing w:before="2" w:line="235" w:lineRule="auto"/>
              <w:ind w:left="98" w:right="1537"/>
              <w:rPr>
                <w:i/>
                <w:sz w:val="20"/>
              </w:rPr>
            </w:pPr>
            <w:r>
              <w:rPr>
                <w:i/>
                <w:sz w:val="20"/>
              </w:rPr>
              <w:t xml:space="preserve">As a result... </w:t>
            </w:r>
            <w:r>
              <w:rPr>
                <w:i/>
                <w:w w:val="95"/>
                <w:sz w:val="20"/>
              </w:rPr>
              <w:t xml:space="preserve">Consequently... </w:t>
            </w:r>
            <w:r>
              <w:rPr>
                <w:i/>
                <w:sz w:val="20"/>
              </w:rPr>
              <w:t>Therefore...</w:t>
            </w:r>
          </w:p>
          <w:p w:rsidR="00CC4101" w:rsidRDefault="00CC4101" w:rsidP="0048261F">
            <w:pPr>
              <w:pStyle w:val="TableParagraph"/>
              <w:spacing w:line="241" w:lineRule="exact"/>
              <w:ind w:left="98"/>
              <w:rPr>
                <w:i/>
                <w:sz w:val="20"/>
              </w:rPr>
            </w:pPr>
            <w:r>
              <w:rPr>
                <w:i/>
                <w:sz w:val="20"/>
              </w:rPr>
              <w:t>Thus...</w:t>
            </w:r>
          </w:p>
          <w:p w:rsidR="00CC4101" w:rsidRDefault="00CC4101" w:rsidP="0048261F">
            <w:pPr>
              <w:pStyle w:val="TableParagraph"/>
              <w:spacing w:line="240" w:lineRule="exact"/>
              <w:ind w:left="98"/>
              <w:rPr>
                <w:i/>
                <w:sz w:val="20"/>
              </w:rPr>
            </w:pPr>
            <w:r>
              <w:rPr>
                <w:i/>
                <w:sz w:val="20"/>
              </w:rPr>
              <w:t>Hence...</w:t>
            </w:r>
          </w:p>
          <w:p w:rsidR="00CC4101" w:rsidRDefault="00CC4101" w:rsidP="0048261F">
            <w:pPr>
              <w:pStyle w:val="TableParagraph"/>
              <w:spacing w:before="2" w:line="235" w:lineRule="auto"/>
              <w:ind w:left="98" w:right="1793"/>
              <w:rPr>
                <w:i/>
                <w:sz w:val="20"/>
              </w:rPr>
            </w:pPr>
            <w:r>
              <w:rPr>
                <w:i/>
                <w:sz w:val="20"/>
              </w:rPr>
              <w:t>For this reason... Because of [NP]</w:t>
            </w:r>
            <w:proofErr w:type="gramStart"/>
            <w:r>
              <w:rPr>
                <w:i/>
                <w:sz w:val="20"/>
              </w:rPr>
              <w:t>,...</w:t>
            </w:r>
            <w:proofErr w:type="gramEnd"/>
          </w:p>
        </w:tc>
        <w:tc>
          <w:tcPr>
            <w:tcW w:w="228" w:type="dxa"/>
            <w:vMerge/>
            <w:tcBorders>
              <w:top w:val="nil"/>
              <w:bottom w:val="nil"/>
            </w:tcBorders>
            <w:shd w:val="clear" w:color="auto" w:fill="9A9A9A"/>
          </w:tcPr>
          <w:p w:rsidR="00CC4101" w:rsidRDefault="00CC4101" w:rsidP="0048261F">
            <w:pPr>
              <w:rPr>
                <w:sz w:val="2"/>
                <w:szCs w:val="2"/>
              </w:rPr>
            </w:pPr>
          </w:p>
        </w:tc>
        <w:tc>
          <w:tcPr>
            <w:tcW w:w="2268" w:type="dxa"/>
          </w:tcPr>
          <w:p w:rsidR="00CC4101" w:rsidRDefault="00CC4101" w:rsidP="0048261F">
            <w:pPr>
              <w:pStyle w:val="TableParagraph"/>
              <w:spacing w:before="1"/>
              <w:ind w:left="485" w:right="470"/>
              <w:jc w:val="center"/>
              <w:rPr>
                <w:i/>
                <w:sz w:val="20"/>
              </w:rPr>
            </w:pPr>
            <w:proofErr w:type="gramStart"/>
            <w:r>
              <w:rPr>
                <w:i/>
                <w:sz w:val="20"/>
              </w:rPr>
              <w:t>...(</w:t>
            </w:r>
            <w:proofErr w:type="gramEnd"/>
            <w:r>
              <w:rPr>
                <w:i/>
                <w:sz w:val="20"/>
              </w:rPr>
              <w:t>and) so...</w:t>
            </w:r>
          </w:p>
          <w:p w:rsidR="00CC4101" w:rsidRDefault="00CC4101" w:rsidP="0048261F">
            <w:pPr>
              <w:pStyle w:val="TableParagraph"/>
              <w:spacing w:before="4"/>
              <w:rPr>
                <w:b/>
                <w:sz w:val="19"/>
              </w:rPr>
            </w:pPr>
          </w:p>
          <w:p w:rsidR="00CC4101" w:rsidRDefault="00CC4101" w:rsidP="0048261F">
            <w:pPr>
              <w:pStyle w:val="TableParagraph"/>
              <w:ind w:left="485" w:right="470"/>
              <w:jc w:val="center"/>
              <w:rPr>
                <w:i/>
                <w:sz w:val="20"/>
              </w:rPr>
            </w:pPr>
            <w:proofErr w:type="gramStart"/>
            <w:r>
              <w:rPr>
                <w:i/>
                <w:sz w:val="20"/>
              </w:rPr>
              <w:t>...(</w:t>
            </w:r>
            <w:proofErr w:type="gramEnd"/>
            <w:r>
              <w:rPr>
                <w:i/>
                <w:sz w:val="20"/>
              </w:rPr>
              <w:t>and) hence...</w:t>
            </w:r>
          </w:p>
        </w:tc>
        <w:tc>
          <w:tcPr>
            <w:tcW w:w="2834" w:type="dxa"/>
          </w:tcPr>
          <w:p w:rsidR="00CC4101" w:rsidRDefault="00CC4101" w:rsidP="0048261F">
            <w:pPr>
              <w:pStyle w:val="TableParagraph"/>
              <w:spacing w:before="1" w:line="242" w:lineRule="exact"/>
              <w:ind w:left="98"/>
              <w:rPr>
                <w:i/>
                <w:sz w:val="20"/>
              </w:rPr>
            </w:pPr>
            <w:proofErr w:type="gramStart"/>
            <w:r>
              <w:rPr>
                <w:i/>
                <w:sz w:val="20"/>
              </w:rPr>
              <w:t>so</w:t>
            </w:r>
            <w:proofErr w:type="gramEnd"/>
            <w:r>
              <w:rPr>
                <w:i/>
                <w:sz w:val="20"/>
              </w:rPr>
              <w:t>...</w:t>
            </w:r>
          </w:p>
          <w:p w:rsidR="00CC4101" w:rsidRDefault="00CC4101" w:rsidP="0048261F">
            <w:pPr>
              <w:pStyle w:val="TableParagraph"/>
              <w:spacing w:before="2" w:line="235" w:lineRule="auto"/>
              <w:ind w:left="98" w:right="1888"/>
              <w:rPr>
                <w:i/>
                <w:sz w:val="20"/>
              </w:rPr>
            </w:pPr>
            <w:proofErr w:type="gramStart"/>
            <w:r>
              <w:rPr>
                <w:i/>
                <w:sz w:val="20"/>
              </w:rPr>
              <w:t>so</w:t>
            </w:r>
            <w:proofErr w:type="gramEnd"/>
            <w:r>
              <w:rPr>
                <w:i/>
                <w:sz w:val="20"/>
              </w:rPr>
              <w:t xml:space="preserve"> that... because...</w:t>
            </w:r>
          </w:p>
          <w:p w:rsidR="00CC4101" w:rsidRDefault="00CC4101" w:rsidP="0048261F">
            <w:pPr>
              <w:pStyle w:val="TableParagraph"/>
              <w:spacing w:line="242" w:lineRule="exact"/>
              <w:ind w:left="98"/>
              <w:rPr>
                <w:i/>
                <w:sz w:val="20"/>
              </w:rPr>
            </w:pPr>
            <w:proofErr w:type="gramStart"/>
            <w:r>
              <w:rPr>
                <w:i/>
                <w:sz w:val="20"/>
              </w:rPr>
              <w:t>due</w:t>
            </w:r>
            <w:proofErr w:type="gramEnd"/>
            <w:r>
              <w:rPr>
                <w:i/>
                <w:sz w:val="20"/>
              </w:rPr>
              <w:t xml:space="preserve"> to the fact that...</w:t>
            </w:r>
          </w:p>
        </w:tc>
      </w:tr>
      <w:tr w:rsidR="00CC4101" w:rsidTr="0048261F">
        <w:trPr>
          <w:trHeight w:val="1185"/>
        </w:trPr>
        <w:tc>
          <w:tcPr>
            <w:tcW w:w="1699" w:type="dxa"/>
          </w:tcPr>
          <w:p w:rsidR="00CC4101" w:rsidRDefault="00CC4101" w:rsidP="0048261F">
            <w:pPr>
              <w:pStyle w:val="TableParagraph"/>
              <w:spacing w:before="5" w:line="235" w:lineRule="auto"/>
              <w:ind w:left="366" w:firstLine="107"/>
              <w:rPr>
                <w:b/>
                <w:sz w:val="20"/>
              </w:rPr>
            </w:pPr>
            <w:r>
              <w:rPr>
                <w:b/>
                <w:sz w:val="20"/>
              </w:rPr>
              <w:t>POSITIVE CONDITION</w:t>
            </w:r>
          </w:p>
        </w:tc>
        <w:tc>
          <w:tcPr>
            <w:tcW w:w="3403" w:type="dxa"/>
          </w:tcPr>
          <w:p w:rsidR="00CC4101" w:rsidRDefault="00CC4101" w:rsidP="0048261F">
            <w:pPr>
              <w:pStyle w:val="TableParagraph"/>
              <w:spacing w:before="5" w:line="235" w:lineRule="auto"/>
              <w:ind w:left="98" w:right="2125"/>
              <w:rPr>
                <w:i/>
                <w:sz w:val="20"/>
              </w:rPr>
            </w:pPr>
            <w:r>
              <w:rPr>
                <w:i/>
                <w:sz w:val="20"/>
              </w:rPr>
              <w:t>In that case</w:t>
            </w:r>
            <w:proofErr w:type="gramStart"/>
            <w:r>
              <w:rPr>
                <w:i/>
                <w:sz w:val="20"/>
              </w:rPr>
              <w:t>,...</w:t>
            </w:r>
            <w:proofErr w:type="gramEnd"/>
            <w:r>
              <w:rPr>
                <w:i/>
                <w:sz w:val="20"/>
              </w:rPr>
              <w:t xml:space="preserve"> If so</w:t>
            </w:r>
            <w:proofErr w:type="gramStart"/>
            <w:r>
              <w:rPr>
                <w:i/>
                <w:sz w:val="20"/>
              </w:rPr>
              <w:t>,...</w:t>
            </w:r>
            <w:proofErr w:type="gramEnd"/>
          </w:p>
          <w:p w:rsidR="00CC4101" w:rsidRDefault="00CC4101" w:rsidP="0048261F">
            <w:pPr>
              <w:pStyle w:val="TableParagraph"/>
              <w:spacing w:line="242" w:lineRule="exact"/>
              <w:ind w:left="98"/>
              <w:rPr>
                <w:i/>
                <w:sz w:val="20"/>
              </w:rPr>
            </w:pPr>
            <w:r>
              <w:rPr>
                <w:i/>
                <w:sz w:val="20"/>
              </w:rPr>
              <w:t>Then</w:t>
            </w:r>
            <w:proofErr w:type="gramStart"/>
            <w:r>
              <w:rPr>
                <w:i/>
                <w:sz w:val="20"/>
              </w:rPr>
              <w:t>,...</w:t>
            </w:r>
            <w:proofErr w:type="gramEnd"/>
          </w:p>
        </w:tc>
        <w:tc>
          <w:tcPr>
            <w:tcW w:w="228" w:type="dxa"/>
            <w:vMerge/>
            <w:tcBorders>
              <w:top w:val="nil"/>
              <w:bottom w:val="nil"/>
            </w:tcBorders>
            <w:shd w:val="clear" w:color="auto" w:fill="9A9A9A"/>
          </w:tcPr>
          <w:p w:rsidR="00CC4101" w:rsidRDefault="00CC4101" w:rsidP="0048261F">
            <w:pPr>
              <w:rPr>
                <w:sz w:val="2"/>
                <w:szCs w:val="2"/>
              </w:rPr>
            </w:pPr>
          </w:p>
        </w:tc>
        <w:tc>
          <w:tcPr>
            <w:tcW w:w="2268" w:type="dxa"/>
          </w:tcPr>
          <w:p w:rsidR="00CC4101" w:rsidRDefault="00CC4101" w:rsidP="0048261F">
            <w:pPr>
              <w:pStyle w:val="TableParagraph"/>
              <w:spacing w:before="1"/>
              <w:ind w:left="485" w:right="470"/>
              <w:jc w:val="center"/>
              <w:rPr>
                <w:i/>
                <w:sz w:val="20"/>
              </w:rPr>
            </w:pPr>
            <w:r>
              <w:rPr>
                <w:i/>
                <w:sz w:val="20"/>
              </w:rPr>
              <w:t>...and...</w:t>
            </w:r>
          </w:p>
          <w:p w:rsidR="00CC4101" w:rsidRDefault="00CC4101" w:rsidP="0048261F">
            <w:pPr>
              <w:pStyle w:val="TableParagraph"/>
              <w:spacing w:before="4"/>
              <w:rPr>
                <w:b/>
                <w:sz w:val="19"/>
              </w:rPr>
            </w:pPr>
          </w:p>
          <w:p w:rsidR="00CC4101" w:rsidRDefault="00CC4101" w:rsidP="0048261F">
            <w:pPr>
              <w:pStyle w:val="TableParagraph"/>
              <w:ind w:left="482" w:right="470"/>
              <w:jc w:val="center"/>
              <w:rPr>
                <w:i/>
                <w:sz w:val="20"/>
              </w:rPr>
            </w:pPr>
            <w:r>
              <w:rPr>
                <w:i/>
                <w:sz w:val="20"/>
              </w:rPr>
              <w:t>...and (then)...</w:t>
            </w:r>
          </w:p>
        </w:tc>
        <w:tc>
          <w:tcPr>
            <w:tcW w:w="2834" w:type="dxa"/>
          </w:tcPr>
          <w:p w:rsidR="00CC4101" w:rsidRDefault="00CC4101" w:rsidP="0048261F">
            <w:pPr>
              <w:pStyle w:val="TableParagraph"/>
              <w:spacing w:before="1" w:line="242" w:lineRule="exact"/>
              <w:ind w:left="98"/>
              <w:rPr>
                <w:i/>
                <w:sz w:val="20"/>
              </w:rPr>
            </w:pPr>
            <w:proofErr w:type="gramStart"/>
            <w:r>
              <w:rPr>
                <w:i/>
                <w:sz w:val="20"/>
              </w:rPr>
              <w:t>if</w:t>
            </w:r>
            <w:proofErr w:type="gramEnd"/>
            <w:r>
              <w:rPr>
                <w:i/>
                <w:sz w:val="20"/>
              </w:rPr>
              <w:t>...</w:t>
            </w:r>
          </w:p>
          <w:p w:rsidR="00CC4101" w:rsidRDefault="00CC4101" w:rsidP="0048261F">
            <w:pPr>
              <w:pStyle w:val="TableParagraph"/>
              <w:spacing w:line="242" w:lineRule="exact"/>
              <w:ind w:left="98"/>
              <w:rPr>
                <w:i/>
                <w:sz w:val="20"/>
              </w:rPr>
            </w:pPr>
            <w:proofErr w:type="gramStart"/>
            <w:r>
              <w:rPr>
                <w:i/>
                <w:sz w:val="20"/>
              </w:rPr>
              <w:t>as/so</w:t>
            </w:r>
            <w:proofErr w:type="gramEnd"/>
            <w:r>
              <w:rPr>
                <w:i/>
                <w:sz w:val="20"/>
              </w:rPr>
              <w:t xml:space="preserve"> long as...</w:t>
            </w:r>
          </w:p>
        </w:tc>
      </w:tr>
      <w:tr w:rsidR="00CC4101" w:rsidTr="0048261F">
        <w:trPr>
          <w:trHeight w:val="1425"/>
        </w:trPr>
        <w:tc>
          <w:tcPr>
            <w:tcW w:w="1699" w:type="dxa"/>
          </w:tcPr>
          <w:p w:rsidR="00CC4101" w:rsidRDefault="00CC4101" w:rsidP="0048261F">
            <w:pPr>
              <w:pStyle w:val="TableParagraph"/>
              <w:rPr>
                <w:b/>
                <w:sz w:val="20"/>
              </w:rPr>
            </w:pPr>
          </w:p>
          <w:p w:rsidR="00CC4101" w:rsidRDefault="00CC4101" w:rsidP="0048261F">
            <w:pPr>
              <w:pStyle w:val="TableParagraph"/>
              <w:spacing w:before="1" w:line="235" w:lineRule="auto"/>
              <w:ind w:left="366" w:right="349" w:hanging="3"/>
              <w:jc w:val="center"/>
              <w:rPr>
                <w:b/>
                <w:sz w:val="20"/>
              </w:rPr>
            </w:pPr>
            <w:r>
              <w:rPr>
                <w:b/>
                <w:sz w:val="20"/>
              </w:rPr>
              <w:t xml:space="preserve">CHOICE/ NEGATIVE </w:t>
            </w:r>
            <w:r>
              <w:rPr>
                <w:b/>
                <w:spacing w:val="-1"/>
                <w:sz w:val="20"/>
              </w:rPr>
              <w:t>CONDITION</w:t>
            </w:r>
          </w:p>
        </w:tc>
        <w:tc>
          <w:tcPr>
            <w:tcW w:w="3403" w:type="dxa"/>
          </w:tcPr>
          <w:p w:rsidR="00CC4101" w:rsidRDefault="00CC4101" w:rsidP="0048261F">
            <w:pPr>
              <w:pStyle w:val="TableParagraph"/>
              <w:spacing w:before="5" w:line="235" w:lineRule="auto"/>
              <w:ind w:left="98" w:right="1992"/>
              <w:rPr>
                <w:i/>
                <w:sz w:val="20"/>
              </w:rPr>
            </w:pPr>
            <w:proofErr w:type="gramStart"/>
            <w:r>
              <w:rPr>
                <w:i/>
                <w:sz w:val="20"/>
              </w:rPr>
              <w:t>Alternatively, ...</w:t>
            </w:r>
            <w:proofErr w:type="gramEnd"/>
            <w:r>
              <w:rPr>
                <w:i/>
                <w:sz w:val="20"/>
              </w:rPr>
              <w:t xml:space="preserve"> Otherwise,...</w:t>
            </w:r>
          </w:p>
          <w:p w:rsidR="00CC4101" w:rsidRDefault="00CC4101" w:rsidP="0048261F">
            <w:pPr>
              <w:pStyle w:val="TableParagraph"/>
              <w:spacing w:line="240" w:lineRule="exact"/>
              <w:ind w:left="98"/>
              <w:rPr>
                <w:i/>
                <w:sz w:val="20"/>
              </w:rPr>
            </w:pPr>
            <w:r>
              <w:rPr>
                <w:i/>
                <w:sz w:val="20"/>
              </w:rPr>
              <w:t>Instead of [NP]</w:t>
            </w:r>
            <w:proofErr w:type="gramStart"/>
            <w:r>
              <w:rPr>
                <w:i/>
                <w:sz w:val="20"/>
              </w:rPr>
              <w:t>,...</w:t>
            </w:r>
            <w:proofErr w:type="gramEnd"/>
          </w:p>
          <w:p w:rsidR="00CC4101" w:rsidRDefault="00CC4101" w:rsidP="0048261F">
            <w:pPr>
              <w:pStyle w:val="TableParagraph"/>
              <w:spacing w:before="2" w:line="235" w:lineRule="auto"/>
              <w:ind w:left="98" w:right="1702"/>
              <w:rPr>
                <w:i/>
                <w:sz w:val="20"/>
              </w:rPr>
            </w:pPr>
            <w:r>
              <w:rPr>
                <w:i/>
                <w:sz w:val="20"/>
              </w:rPr>
              <w:t>Rather than [NP]</w:t>
            </w:r>
            <w:proofErr w:type="gramStart"/>
            <w:r>
              <w:rPr>
                <w:i/>
                <w:sz w:val="20"/>
              </w:rPr>
              <w:t>,...</w:t>
            </w:r>
            <w:proofErr w:type="gramEnd"/>
            <w:r>
              <w:rPr>
                <w:i/>
                <w:sz w:val="20"/>
              </w:rPr>
              <w:t xml:space="preserve"> If not</w:t>
            </w:r>
            <w:proofErr w:type="gramStart"/>
            <w:r>
              <w:rPr>
                <w:i/>
                <w:sz w:val="20"/>
              </w:rPr>
              <w:t>,...</w:t>
            </w:r>
            <w:proofErr w:type="gramEnd"/>
          </w:p>
        </w:tc>
        <w:tc>
          <w:tcPr>
            <w:tcW w:w="228" w:type="dxa"/>
            <w:vMerge/>
            <w:tcBorders>
              <w:top w:val="nil"/>
              <w:bottom w:val="nil"/>
            </w:tcBorders>
            <w:shd w:val="clear" w:color="auto" w:fill="9A9A9A"/>
          </w:tcPr>
          <w:p w:rsidR="00CC4101" w:rsidRDefault="00CC4101" w:rsidP="0048261F">
            <w:pPr>
              <w:rPr>
                <w:sz w:val="2"/>
                <w:szCs w:val="2"/>
              </w:rPr>
            </w:pPr>
          </w:p>
        </w:tc>
        <w:tc>
          <w:tcPr>
            <w:tcW w:w="2268" w:type="dxa"/>
          </w:tcPr>
          <w:p w:rsidR="00CC4101" w:rsidRDefault="00CC4101" w:rsidP="0048261F">
            <w:pPr>
              <w:pStyle w:val="TableParagraph"/>
              <w:spacing w:before="1"/>
              <w:ind w:left="484" w:right="470"/>
              <w:jc w:val="center"/>
              <w:rPr>
                <w:i/>
                <w:sz w:val="20"/>
              </w:rPr>
            </w:pPr>
            <w:r>
              <w:rPr>
                <w:i/>
                <w:sz w:val="20"/>
              </w:rPr>
              <w:t>...or (else)...</w:t>
            </w:r>
          </w:p>
        </w:tc>
        <w:tc>
          <w:tcPr>
            <w:tcW w:w="2834" w:type="dxa"/>
          </w:tcPr>
          <w:p w:rsidR="00CC4101" w:rsidRDefault="00CC4101" w:rsidP="0048261F">
            <w:pPr>
              <w:pStyle w:val="TableParagraph"/>
              <w:spacing w:before="5" w:line="235" w:lineRule="auto"/>
              <w:ind w:left="98" w:right="1968"/>
              <w:rPr>
                <w:i/>
                <w:sz w:val="20"/>
              </w:rPr>
            </w:pPr>
            <w:r>
              <w:rPr>
                <w:i/>
                <w:sz w:val="20"/>
              </w:rPr>
              <w:t>If... not... unless...</w:t>
            </w:r>
          </w:p>
        </w:tc>
      </w:tr>
      <w:tr w:rsidR="00CC4101" w:rsidTr="0048261F">
        <w:trPr>
          <w:trHeight w:val="2145"/>
        </w:trPr>
        <w:tc>
          <w:tcPr>
            <w:tcW w:w="1699" w:type="dxa"/>
          </w:tcPr>
          <w:p w:rsidR="00CC4101" w:rsidRDefault="00CC4101" w:rsidP="0048261F">
            <w:pPr>
              <w:pStyle w:val="TableParagraph"/>
              <w:spacing w:before="5" w:line="235" w:lineRule="auto"/>
              <w:ind w:left="530" w:hanging="248"/>
              <w:rPr>
                <w:b/>
                <w:i/>
                <w:sz w:val="20"/>
              </w:rPr>
            </w:pPr>
            <w:bookmarkStart w:id="8" w:name="TIME_ORDER/"/>
            <w:bookmarkEnd w:id="8"/>
            <w:r>
              <w:rPr>
                <w:b/>
                <w:i/>
                <w:sz w:val="20"/>
              </w:rPr>
              <w:t>TIME ORDER/ LISTING</w:t>
            </w:r>
          </w:p>
        </w:tc>
        <w:tc>
          <w:tcPr>
            <w:tcW w:w="3403" w:type="dxa"/>
          </w:tcPr>
          <w:p w:rsidR="00CC4101" w:rsidRDefault="00CC4101" w:rsidP="0048261F">
            <w:pPr>
              <w:pStyle w:val="TableParagraph"/>
              <w:spacing w:before="5" w:line="235" w:lineRule="auto"/>
              <w:ind w:left="98" w:right="1983"/>
              <w:rPr>
                <w:i/>
                <w:sz w:val="20"/>
              </w:rPr>
            </w:pPr>
            <w:r>
              <w:rPr>
                <w:i/>
                <w:sz w:val="20"/>
              </w:rPr>
              <w:t>Then... Afterwards</w:t>
            </w:r>
            <w:proofErr w:type="gramStart"/>
            <w:r>
              <w:rPr>
                <w:i/>
                <w:sz w:val="20"/>
              </w:rPr>
              <w:t>,...</w:t>
            </w:r>
            <w:proofErr w:type="gramEnd"/>
            <w:r>
              <w:rPr>
                <w:i/>
                <w:sz w:val="20"/>
              </w:rPr>
              <w:t xml:space="preserve"> First(</w:t>
            </w:r>
            <w:proofErr w:type="spellStart"/>
            <w:r>
              <w:rPr>
                <w:i/>
                <w:sz w:val="20"/>
              </w:rPr>
              <w:t>ly</w:t>
            </w:r>
            <w:proofErr w:type="spellEnd"/>
            <w:r>
              <w:rPr>
                <w:i/>
                <w:sz w:val="20"/>
              </w:rPr>
              <w:t>)</w:t>
            </w:r>
            <w:proofErr w:type="gramStart"/>
            <w:r>
              <w:rPr>
                <w:i/>
                <w:sz w:val="20"/>
              </w:rPr>
              <w:t>,...</w:t>
            </w:r>
            <w:proofErr w:type="gramEnd"/>
          </w:p>
          <w:p w:rsidR="00CC4101" w:rsidRDefault="00CC4101" w:rsidP="0048261F">
            <w:pPr>
              <w:pStyle w:val="TableParagraph"/>
              <w:spacing w:before="2" w:line="235" w:lineRule="auto"/>
              <w:ind w:left="98" w:right="2234"/>
              <w:rPr>
                <w:i/>
                <w:sz w:val="20"/>
              </w:rPr>
            </w:pPr>
            <w:r>
              <w:rPr>
                <w:i/>
                <w:sz w:val="20"/>
              </w:rPr>
              <w:t>Second(</w:t>
            </w:r>
            <w:proofErr w:type="spellStart"/>
            <w:r>
              <w:rPr>
                <w:i/>
                <w:sz w:val="20"/>
              </w:rPr>
              <w:t>ly</w:t>
            </w:r>
            <w:proofErr w:type="spellEnd"/>
            <w:r>
              <w:rPr>
                <w:i/>
                <w:sz w:val="20"/>
              </w:rPr>
              <w:t>)</w:t>
            </w:r>
            <w:proofErr w:type="gramStart"/>
            <w:r>
              <w:rPr>
                <w:i/>
                <w:sz w:val="20"/>
              </w:rPr>
              <w:t>,...</w:t>
            </w:r>
            <w:proofErr w:type="gramEnd"/>
            <w:r>
              <w:rPr>
                <w:i/>
                <w:sz w:val="20"/>
              </w:rPr>
              <w:t xml:space="preserve"> Next</w:t>
            </w:r>
            <w:proofErr w:type="gramStart"/>
            <w:r>
              <w:rPr>
                <w:i/>
                <w:sz w:val="20"/>
              </w:rPr>
              <w:t>,...</w:t>
            </w:r>
            <w:proofErr w:type="gramEnd"/>
          </w:p>
          <w:p w:rsidR="00CC4101" w:rsidRDefault="00CC4101" w:rsidP="0048261F">
            <w:pPr>
              <w:pStyle w:val="TableParagraph"/>
              <w:spacing w:line="240" w:lineRule="exact"/>
              <w:ind w:left="98"/>
              <w:rPr>
                <w:i/>
                <w:sz w:val="20"/>
              </w:rPr>
            </w:pPr>
            <w:r>
              <w:rPr>
                <w:i/>
                <w:sz w:val="20"/>
              </w:rPr>
              <w:t>Prior to [NP]</w:t>
            </w:r>
            <w:proofErr w:type="gramStart"/>
            <w:r>
              <w:rPr>
                <w:i/>
                <w:sz w:val="20"/>
              </w:rPr>
              <w:t>,...</w:t>
            </w:r>
            <w:proofErr w:type="gramEnd"/>
          </w:p>
          <w:p w:rsidR="00CC4101" w:rsidRDefault="00CC4101" w:rsidP="0048261F">
            <w:pPr>
              <w:pStyle w:val="TableParagraph"/>
              <w:spacing w:before="2" w:line="235" w:lineRule="auto"/>
              <w:ind w:left="98" w:right="1793"/>
              <w:rPr>
                <w:i/>
                <w:sz w:val="20"/>
              </w:rPr>
            </w:pPr>
            <w:r>
              <w:rPr>
                <w:i/>
                <w:sz w:val="20"/>
              </w:rPr>
              <w:t>Before [NP]</w:t>
            </w:r>
            <w:proofErr w:type="gramStart"/>
            <w:r>
              <w:rPr>
                <w:i/>
                <w:sz w:val="20"/>
              </w:rPr>
              <w:t>,...</w:t>
            </w:r>
            <w:proofErr w:type="gramEnd"/>
            <w:r>
              <w:rPr>
                <w:i/>
                <w:sz w:val="20"/>
              </w:rPr>
              <w:t xml:space="preserve"> Finally / Lastly</w:t>
            </w:r>
            <w:proofErr w:type="gramStart"/>
            <w:r>
              <w:rPr>
                <w:i/>
                <w:sz w:val="20"/>
              </w:rPr>
              <w:t>,...</w:t>
            </w:r>
            <w:proofErr w:type="gramEnd"/>
          </w:p>
        </w:tc>
        <w:tc>
          <w:tcPr>
            <w:tcW w:w="228" w:type="dxa"/>
            <w:vMerge/>
            <w:tcBorders>
              <w:top w:val="nil"/>
              <w:bottom w:val="nil"/>
            </w:tcBorders>
            <w:shd w:val="clear" w:color="auto" w:fill="9A9A9A"/>
          </w:tcPr>
          <w:p w:rsidR="00CC4101" w:rsidRDefault="00CC4101" w:rsidP="0048261F">
            <w:pPr>
              <w:rPr>
                <w:sz w:val="2"/>
                <w:szCs w:val="2"/>
              </w:rPr>
            </w:pPr>
          </w:p>
        </w:tc>
        <w:tc>
          <w:tcPr>
            <w:tcW w:w="2268" w:type="dxa"/>
          </w:tcPr>
          <w:p w:rsidR="00CC4101" w:rsidRDefault="00CC4101" w:rsidP="0048261F">
            <w:pPr>
              <w:pStyle w:val="TableParagraph"/>
              <w:spacing w:before="1"/>
              <w:ind w:left="484" w:right="470"/>
              <w:jc w:val="center"/>
              <w:rPr>
                <w:i/>
                <w:sz w:val="20"/>
              </w:rPr>
            </w:pPr>
            <w:proofErr w:type="gramStart"/>
            <w:r>
              <w:rPr>
                <w:i/>
                <w:sz w:val="20"/>
              </w:rPr>
              <w:t>...(</w:t>
            </w:r>
            <w:proofErr w:type="gramEnd"/>
            <w:r>
              <w:rPr>
                <w:i/>
                <w:sz w:val="20"/>
              </w:rPr>
              <w:t>and (then)...</w:t>
            </w:r>
          </w:p>
        </w:tc>
        <w:tc>
          <w:tcPr>
            <w:tcW w:w="2834" w:type="dxa"/>
          </w:tcPr>
          <w:p w:rsidR="00CC4101" w:rsidRDefault="00CC4101" w:rsidP="0048261F">
            <w:pPr>
              <w:pStyle w:val="TableParagraph"/>
              <w:spacing w:before="1" w:line="242" w:lineRule="exact"/>
              <w:ind w:left="98"/>
              <w:rPr>
                <w:i/>
                <w:sz w:val="20"/>
              </w:rPr>
            </w:pPr>
            <w:proofErr w:type="gramStart"/>
            <w:r>
              <w:rPr>
                <w:i/>
                <w:sz w:val="20"/>
              </w:rPr>
              <w:t>before</w:t>
            </w:r>
            <w:proofErr w:type="gramEnd"/>
            <w:r>
              <w:rPr>
                <w:i/>
                <w:sz w:val="20"/>
              </w:rPr>
              <w:t>...</w:t>
            </w:r>
          </w:p>
          <w:p w:rsidR="00CC4101" w:rsidRDefault="00CC4101" w:rsidP="0048261F">
            <w:pPr>
              <w:pStyle w:val="TableParagraph"/>
              <w:spacing w:line="240" w:lineRule="exact"/>
              <w:ind w:left="98"/>
              <w:rPr>
                <w:i/>
                <w:sz w:val="20"/>
              </w:rPr>
            </w:pPr>
            <w:proofErr w:type="gramStart"/>
            <w:r>
              <w:rPr>
                <w:i/>
                <w:sz w:val="20"/>
              </w:rPr>
              <w:t>after</w:t>
            </w:r>
            <w:proofErr w:type="gramEnd"/>
            <w:r>
              <w:rPr>
                <w:i/>
                <w:sz w:val="20"/>
              </w:rPr>
              <w:t>...</w:t>
            </w:r>
          </w:p>
          <w:p w:rsidR="00CC4101" w:rsidRDefault="00CC4101" w:rsidP="0048261F">
            <w:pPr>
              <w:pStyle w:val="TableParagraph"/>
              <w:spacing w:before="2" w:line="235" w:lineRule="auto"/>
              <w:ind w:left="98" w:right="1536"/>
              <w:rPr>
                <w:i/>
                <w:sz w:val="20"/>
              </w:rPr>
            </w:pPr>
            <w:r>
              <w:rPr>
                <w:i/>
                <w:sz w:val="20"/>
              </w:rPr>
              <w:t>, after which... when...</w:t>
            </w:r>
          </w:p>
          <w:p w:rsidR="00CC4101" w:rsidRDefault="00CC4101" w:rsidP="0048261F">
            <w:pPr>
              <w:pStyle w:val="TableParagraph"/>
              <w:spacing w:line="242" w:lineRule="exact"/>
              <w:ind w:left="98"/>
              <w:rPr>
                <w:i/>
                <w:sz w:val="20"/>
              </w:rPr>
            </w:pPr>
            <w:proofErr w:type="gramStart"/>
            <w:r>
              <w:rPr>
                <w:i/>
                <w:sz w:val="20"/>
              </w:rPr>
              <w:t>now</w:t>
            </w:r>
            <w:proofErr w:type="gramEnd"/>
            <w:r>
              <w:rPr>
                <w:i/>
                <w:sz w:val="20"/>
              </w:rPr>
              <w:t xml:space="preserve"> that...</w:t>
            </w:r>
          </w:p>
        </w:tc>
      </w:tr>
    </w:tbl>
    <w:p w:rsidR="00CC4101" w:rsidRDefault="00CC4101" w:rsidP="00CC4101">
      <w:pPr>
        <w:rPr>
          <w:b/>
          <w:sz w:val="24"/>
        </w:rPr>
      </w:pPr>
    </w:p>
    <w:p w:rsidR="00CC4101" w:rsidRDefault="00CC4101" w:rsidP="00CC4101">
      <w:pPr>
        <w:tabs>
          <w:tab w:val="left" w:pos="2519"/>
        </w:tabs>
        <w:spacing w:before="188"/>
        <w:ind w:left="1800"/>
        <w:rPr>
          <w:sz w:val="20"/>
        </w:rPr>
      </w:pPr>
      <w:r>
        <w:rPr>
          <w:b/>
          <w:sz w:val="20"/>
        </w:rPr>
        <w:t>Note:</w:t>
      </w:r>
      <w:r>
        <w:rPr>
          <w:b/>
          <w:sz w:val="20"/>
        </w:rPr>
        <w:tab/>
      </w:r>
      <w:r>
        <w:rPr>
          <w:sz w:val="20"/>
        </w:rPr>
        <w:t xml:space="preserve">[NP] = Noun Phrase, which may include a </w:t>
      </w:r>
      <w:proofErr w:type="gramStart"/>
      <w:r>
        <w:rPr>
          <w:sz w:val="20"/>
          <w:u w:val="single"/>
        </w:rPr>
        <w:t>noun</w:t>
      </w:r>
      <w:r>
        <w:rPr>
          <w:sz w:val="20"/>
        </w:rPr>
        <w:t>,</w:t>
      </w:r>
      <w:proofErr w:type="gramEnd"/>
      <w:r>
        <w:rPr>
          <w:sz w:val="20"/>
        </w:rPr>
        <w:t xml:space="preserve"> or a </w:t>
      </w:r>
      <w:r>
        <w:rPr>
          <w:sz w:val="20"/>
          <w:u w:val="single"/>
        </w:rPr>
        <w:t>verbal noun</w:t>
      </w:r>
      <w:r>
        <w:rPr>
          <w:sz w:val="20"/>
        </w:rPr>
        <w:t xml:space="preserve"> (-</w:t>
      </w:r>
      <w:proofErr w:type="spellStart"/>
      <w:r>
        <w:rPr>
          <w:i/>
          <w:sz w:val="20"/>
        </w:rPr>
        <w:t>ing</w:t>
      </w:r>
      <w:proofErr w:type="spellEnd"/>
      <w:r>
        <w:rPr>
          <w:i/>
          <w:spacing w:val="-2"/>
          <w:sz w:val="20"/>
        </w:rPr>
        <w:t xml:space="preserve"> </w:t>
      </w:r>
      <w:r>
        <w:rPr>
          <w:sz w:val="20"/>
        </w:rPr>
        <w:t>form):</w:t>
      </w:r>
    </w:p>
    <w:p w:rsidR="00CC4101" w:rsidRDefault="00CC4101" w:rsidP="00CC4101">
      <w:pPr>
        <w:spacing w:before="6"/>
        <w:rPr>
          <w:sz w:val="14"/>
        </w:rPr>
      </w:pPr>
    </w:p>
    <w:p w:rsidR="00CC4101" w:rsidRDefault="00CC4101" w:rsidP="00CC4101">
      <w:pPr>
        <w:pStyle w:val="BodyText"/>
        <w:tabs>
          <w:tab w:val="left" w:pos="3239"/>
          <w:tab w:val="left" w:pos="5399"/>
        </w:tabs>
        <w:spacing w:before="65" w:line="232" w:lineRule="auto"/>
        <w:ind w:left="3240" w:right="3649" w:hanging="720"/>
      </w:pPr>
      <w:bookmarkStart w:id="9" w:name="e.g.____Instead_of_complaints,__it_would"/>
      <w:bookmarkEnd w:id="9"/>
      <w:proofErr w:type="gramStart"/>
      <w:r>
        <w:rPr>
          <w:i w:val="0"/>
        </w:rPr>
        <w:t>e.g</w:t>
      </w:r>
      <w:proofErr w:type="gramEnd"/>
      <w:r>
        <w:rPr>
          <w:i w:val="0"/>
        </w:rPr>
        <w:t>.</w:t>
      </w:r>
      <w:r>
        <w:rPr>
          <w:i w:val="0"/>
        </w:rPr>
        <w:tab/>
      </w:r>
      <w:r>
        <w:t>Instead</w:t>
      </w:r>
      <w:r>
        <w:rPr>
          <w:spacing w:val="-2"/>
        </w:rPr>
        <w:t xml:space="preserve"> </w:t>
      </w:r>
      <w:r>
        <w:t>of</w:t>
      </w:r>
      <w:r>
        <w:rPr>
          <w:spacing w:val="-3"/>
        </w:rPr>
        <w:t xml:space="preserve"> </w:t>
      </w:r>
      <w:r>
        <w:rPr>
          <w:u w:val="single"/>
        </w:rPr>
        <w:t>complaints</w:t>
      </w:r>
      <w:r>
        <w:t>,</w:t>
      </w:r>
      <w:r>
        <w:tab/>
        <w:t>it would be better to offer advice Instead of</w:t>
      </w:r>
      <w:r>
        <w:rPr>
          <w:spacing w:val="-1"/>
        </w:rPr>
        <w:t xml:space="preserve"> </w:t>
      </w:r>
      <w:r>
        <w:rPr>
          <w:u w:val="single"/>
        </w:rPr>
        <w:t>complaining</w:t>
      </w:r>
      <w:r>
        <w:t>,</w:t>
      </w:r>
    </w:p>
    <w:p w:rsidR="00CC4101" w:rsidRDefault="00CC4101" w:rsidP="00CC4101">
      <w:pPr>
        <w:spacing w:line="232" w:lineRule="auto"/>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35" style="width:418.2pt;height:4.45pt;mso-position-horizontal-relative:char;mso-position-vertical-relative:line" coordsize="8364,89">
            <v:shape id="_x0000_s1236"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i/>
          <w:sz w:val="20"/>
        </w:rPr>
      </w:pPr>
    </w:p>
    <w:p w:rsidR="00CC4101" w:rsidRDefault="00CC4101" w:rsidP="00CC4101">
      <w:pPr>
        <w:spacing w:before="10"/>
        <w:rPr>
          <w:i/>
          <w:sz w:val="15"/>
        </w:rPr>
      </w:pPr>
    </w:p>
    <w:p w:rsidR="00CC4101" w:rsidRDefault="00CC4101" w:rsidP="00CC4101">
      <w:pPr>
        <w:pStyle w:val="Heading9"/>
      </w:pPr>
      <w:r>
        <w:t>Task 1.8</w:t>
      </w:r>
    </w:p>
    <w:p w:rsidR="00CC4101" w:rsidRDefault="00CC4101" w:rsidP="00CC4101">
      <w:pPr>
        <w:spacing w:line="243" w:lineRule="exact"/>
        <w:ind w:left="1800"/>
        <w:rPr>
          <w:sz w:val="20"/>
        </w:rPr>
      </w:pPr>
      <w:r>
        <w:rPr>
          <w:sz w:val="20"/>
        </w:rPr>
        <w:t>Now do the same for this text about how parents correct or ignore their children’s language errors.</w:t>
      </w:r>
    </w:p>
    <w:p w:rsidR="00CC4101" w:rsidRDefault="00CC4101" w:rsidP="00CC4101">
      <w:pPr>
        <w:spacing w:before="6"/>
        <w:rPr>
          <w:sz w:val="16"/>
        </w:rPr>
      </w:pPr>
      <w:r w:rsidRPr="005A6935">
        <w:pict>
          <v:shape id="_x0000_s1322" type="#_x0000_t202" style="position:absolute;margin-left:87.25pt;margin-top:12.45pt;width:420.85pt;height:221.55pt;z-index:-251633664;mso-wrap-distance-left:0;mso-wrap-distance-right:0;mso-position-horizontal-relative:page" filled="f" strokeweight=".72pt">
            <v:textbox inset="0,0,0,0">
              <w:txbxContent>
                <w:p w:rsidR="00CC4101" w:rsidRDefault="00CC4101" w:rsidP="00CC4101">
                  <w:pPr>
                    <w:spacing w:before="4"/>
                    <w:rPr>
                      <w:sz w:val="31"/>
                    </w:rPr>
                  </w:pPr>
                </w:p>
                <w:p w:rsidR="00CC4101" w:rsidRDefault="00CC4101" w:rsidP="00CC4101">
                  <w:pPr>
                    <w:ind w:left="93"/>
                    <w:rPr>
                      <w:b/>
                      <w:i/>
                      <w:sz w:val="20"/>
                    </w:rPr>
                  </w:pPr>
                  <w:r>
                    <w:rPr>
                      <w:b/>
                      <w:i/>
                      <w:sz w:val="20"/>
                    </w:rPr>
                    <w:t xml:space="preserve">Learning </w:t>
                  </w:r>
                  <w:proofErr w:type="spellStart"/>
                  <w:r>
                    <w:rPr>
                      <w:b/>
                      <w:i/>
                      <w:sz w:val="20"/>
                    </w:rPr>
                    <w:t>conditions</w:t>
                  </w:r>
                  <w:hyperlink w:anchor="_bookmark1" w:history="1">
                    <w:r>
                      <w:rPr>
                        <w:b/>
                        <w:i/>
                        <w:sz w:val="20"/>
                        <w:vertAlign w:val="superscript"/>
                      </w:rPr>
                      <w:t>ii</w:t>
                    </w:r>
                    <w:proofErr w:type="spellEnd"/>
                  </w:hyperlink>
                </w:p>
                <w:p w:rsidR="00CC4101" w:rsidRDefault="00CC4101" w:rsidP="00CC4101">
                  <w:pPr>
                    <w:pStyle w:val="BodyText"/>
                    <w:tabs>
                      <w:tab w:val="left" w:pos="4452"/>
                      <w:tab w:val="left" w:pos="7372"/>
                    </w:tabs>
                    <w:spacing w:before="121" w:line="357" w:lineRule="auto"/>
                    <w:ind w:left="93" w:right="978"/>
                  </w:pPr>
                  <w:r>
                    <w:t>The way in which parents correct their children’s errors in their first language tends to be limited to corrections</w:t>
                  </w:r>
                  <w:r>
                    <w:rPr>
                      <w:spacing w:val="-6"/>
                    </w:rPr>
                    <w:t xml:space="preserve"> </w:t>
                  </w:r>
                  <w:r>
                    <w:t>of</w:t>
                  </w:r>
                  <w:r>
                    <w:rPr>
                      <w:spacing w:val="-4"/>
                    </w:rPr>
                    <w:t xml:space="preserve"> </w:t>
                  </w:r>
                  <w:r>
                    <w:t>meaning.</w:t>
                  </w:r>
                  <w:r>
                    <w:rPr>
                      <w:u w:val="single"/>
                    </w:rPr>
                    <w:t xml:space="preserve"> </w:t>
                  </w:r>
                  <w:r>
                    <w:rPr>
                      <w:u w:val="single"/>
                    </w:rPr>
                    <w:tab/>
                  </w:r>
                  <w:r>
                    <w:t>, in informal learning of a second language (i.e. not in the classroom) errors that do not interfere with meaning are usually ignored, because most people would feel they were being impolite if they interrupted and corrected someone who was trying to have a conversation</w:t>
                  </w:r>
                  <w:r>
                    <w:rPr>
                      <w:spacing w:val="-19"/>
                    </w:rPr>
                    <w:t xml:space="preserve"> </w:t>
                  </w:r>
                  <w:r>
                    <w:t>with</w:t>
                  </w:r>
                  <w:r>
                    <w:rPr>
                      <w:spacing w:val="-2"/>
                    </w:rPr>
                    <w:t xml:space="preserve"> </w:t>
                  </w:r>
                  <w:r>
                    <w:t>them!</w:t>
                  </w:r>
                  <w:r>
                    <w:rPr>
                      <w:u w:val="single"/>
                    </w:rPr>
                    <w:t xml:space="preserve"> </w:t>
                  </w:r>
                  <w:r>
                    <w:rPr>
                      <w:u w:val="single"/>
                    </w:rPr>
                    <w:tab/>
                  </w:r>
                  <w:r>
                    <w:rPr>
                      <w:spacing w:val="-18"/>
                    </w:rPr>
                    <w:t xml:space="preserve">, </w:t>
                  </w:r>
                  <w:r>
                    <w:t>they may ‘correct’ if they cannot understand what the speaker is trying to</w:t>
                  </w:r>
                  <w:r>
                    <w:rPr>
                      <w:spacing w:val="-12"/>
                    </w:rPr>
                    <w:t xml:space="preserve"> </w:t>
                  </w:r>
                  <w:r>
                    <w:t>say.</w:t>
                  </w:r>
                </w:p>
                <w:p w:rsidR="00CC4101" w:rsidRDefault="00CC4101" w:rsidP="00CC4101">
                  <w:pPr>
                    <w:pStyle w:val="BodyText"/>
                    <w:tabs>
                      <w:tab w:val="left" w:pos="1668"/>
                    </w:tabs>
                    <w:spacing w:before="6" w:line="357" w:lineRule="auto"/>
                    <w:ind w:left="93" w:right="834"/>
                  </w:pPr>
                  <w:r>
                    <w:rPr>
                      <w:w w:val="99"/>
                      <w:u w:val="single"/>
                    </w:rPr>
                    <w:t xml:space="preserve"> </w:t>
                  </w:r>
                  <w:r>
                    <w:rPr>
                      <w:u w:val="single"/>
                    </w:rPr>
                    <w:tab/>
                  </w:r>
                  <w:r>
                    <w:t>, errors of grammar and pronunciation are rarely commented on, but the wrong choice of word may receive a comment from the confused listener. The only place where the correction of language errors is common is the language</w:t>
                  </w:r>
                  <w:r>
                    <w:rPr>
                      <w:spacing w:val="-10"/>
                    </w:rPr>
                    <w:t xml:space="preserve"> </w:t>
                  </w:r>
                  <w:r>
                    <w:t>classroom.</w:t>
                  </w:r>
                </w:p>
              </w:txbxContent>
            </v:textbox>
            <w10:wrap type="topAndBottom" anchorx="page"/>
          </v:shape>
        </w:pict>
      </w:r>
    </w:p>
    <w:p w:rsidR="00CC4101" w:rsidRDefault="00CC4101" w:rsidP="00CC4101">
      <w:pPr>
        <w:rPr>
          <w:sz w:val="20"/>
        </w:rPr>
      </w:pPr>
    </w:p>
    <w:p w:rsidR="00CC4101" w:rsidRDefault="00CC4101" w:rsidP="00CC4101">
      <w:pPr>
        <w:rPr>
          <w:sz w:val="20"/>
        </w:rPr>
      </w:pPr>
    </w:p>
    <w:p w:rsidR="00CC4101" w:rsidRDefault="00CC4101" w:rsidP="00CC4101">
      <w:pPr>
        <w:rPr>
          <w:sz w:val="17"/>
        </w:rPr>
      </w:pPr>
    </w:p>
    <w:p w:rsidR="00CC4101" w:rsidRDefault="00CC4101" w:rsidP="00CC4101">
      <w:pPr>
        <w:spacing w:before="1" w:line="243" w:lineRule="exact"/>
        <w:ind w:left="1800"/>
        <w:jc w:val="both"/>
        <w:rPr>
          <w:b/>
          <w:sz w:val="20"/>
        </w:rPr>
      </w:pPr>
      <w:r>
        <w:rPr>
          <w:b/>
          <w:sz w:val="20"/>
        </w:rPr>
        <w:t>Task 1.9</w:t>
      </w:r>
    </w:p>
    <w:p w:rsidR="00CC4101" w:rsidRDefault="00CC4101" w:rsidP="00CC4101">
      <w:pPr>
        <w:ind w:left="1799" w:right="1596"/>
        <w:jc w:val="both"/>
        <w:rPr>
          <w:sz w:val="20"/>
        </w:rPr>
      </w:pPr>
      <w:r>
        <w:rPr>
          <w:sz w:val="20"/>
        </w:rPr>
        <w:t xml:space="preserve">Rewrite the information below as TWO or THREE sentences. That involves deciding how the ideas are logically related, and then using a </w:t>
      </w:r>
      <w:r>
        <w:rPr>
          <w:b/>
          <w:sz w:val="20"/>
        </w:rPr>
        <w:t xml:space="preserve">marker </w:t>
      </w:r>
      <w:r>
        <w:rPr>
          <w:sz w:val="20"/>
        </w:rPr>
        <w:t xml:space="preserve">or </w:t>
      </w:r>
      <w:r>
        <w:rPr>
          <w:b/>
          <w:sz w:val="20"/>
        </w:rPr>
        <w:t xml:space="preserve">conjunction </w:t>
      </w:r>
      <w:r>
        <w:rPr>
          <w:sz w:val="20"/>
        </w:rPr>
        <w:t>(co-</w:t>
      </w:r>
      <w:proofErr w:type="spellStart"/>
      <w:r>
        <w:rPr>
          <w:sz w:val="20"/>
        </w:rPr>
        <w:t>ordinating</w:t>
      </w:r>
      <w:proofErr w:type="spellEnd"/>
      <w:r>
        <w:rPr>
          <w:sz w:val="20"/>
        </w:rPr>
        <w:t xml:space="preserve"> or subordinating) to match your meaning.</w:t>
      </w:r>
    </w:p>
    <w:p w:rsidR="00CC4101" w:rsidRDefault="00CC4101" w:rsidP="00CC4101">
      <w:pPr>
        <w:rPr>
          <w:sz w:val="20"/>
        </w:rPr>
      </w:pPr>
    </w:p>
    <w:p w:rsidR="00CC4101" w:rsidRDefault="00CC4101" w:rsidP="00CC4101">
      <w:pPr>
        <w:spacing w:before="5"/>
        <w:rPr>
          <w:sz w:val="27"/>
        </w:rPr>
      </w:pPr>
    </w:p>
    <w:p w:rsidR="00CC4101" w:rsidRDefault="00CC4101" w:rsidP="00CC4101">
      <w:pPr>
        <w:ind w:left="2520"/>
        <w:rPr>
          <w:sz w:val="20"/>
        </w:rPr>
      </w:pPr>
      <w:r>
        <w:rPr>
          <w:sz w:val="20"/>
        </w:rPr>
        <w:t>Learning English is not easy.</w:t>
      </w:r>
    </w:p>
    <w:p w:rsidR="00CC4101" w:rsidRDefault="00CC4101" w:rsidP="00CC4101">
      <w:pPr>
        <w:spacing w:before="9"/>
        <w:rPr>
          <w:sz w:val="19"/>
        </w:rPr>
      </w:pPr>
    </w:p>
    <w:p w:rsidR="00CC4101" w:rsidRDefault="00CC4101" w:rsidP="00CC4101">
      <w:pPr>
        <w:ind w:left="2520"/>
        <w:rPr>
          <w:sz w:val="20"/>
        </w:rPr>
      </w:pPr>
      <w:r>
        <w:rPr>
          <w:sz w:val="20"/>
        </w:rPr>
        <w:t>Learning German is in some ways more difficult.</w:t>
      </w:r>
    </w:p>
    <w:p w:rsidR="00CC4101" w:rsidRDefault="00CC4101" w:rsidP="00CC4101">
      <w:pPr>
        <w:spacing w:before="9"/>
        <w:rPr>
          <w:sz w:val="19"/>
        </w:rPr>
      </w:pPr>
    </w:p>
    <w:p w:rsidR="00CC4101" w:rsidRDefault="00CC4101" w:rsidP="00CC4101">
      <w:pPr>
        <w:spacing w:line="477" w:lineRule="auto"/>
        <w:ind w:left="2520" w:right="3030"/>
        <w:rPr>
          <w:sz w:val="20"/>
        </w:rPr>
      </w:pPr>
      <w:r>
        <w:rPr>
          <w:sz w:val="20"/>
        </w:rPr>
        <w:t>German has different articles for masculine, feminine and neuter nouns. You have to change the endings of adjectives to match the nouns.</w:t>
      </w:r>
    </w:p>
    <w:p w:rsidR="00CC4101" w:rsidRDefault="00CC4101" w:rsidP="00CC4101">
      <w:pPr>
        <w:spacing w:line="477" w:lineRule="auto"/>
        <w:ind w:left="2519" w:right="3649"/>
        <w:rPr>
          <w:sz w:val="20"/>
        </w:rPr>
      </w:pPr>
      <w:r>
        <w:rPr>
          <w:sz w:val="20"/>
        </w:rPr>
        <w:t>This is harder for speakers of English than for speakers of French. French also uses adjectival endings.</w:t>
      </w:r>
    </w:p>
    <w:p w:rsidR="00CC4101" w:rsidRDefault="00CC4101" w:rsidP="00CC4101">
      <w:pPr>
        <w:spacing w:line="477" w:lineRule="auto"/>
        <w:ind w:left="2519" w:right="3646"/>
        <w:rPr>
          <w:sz w:val="20"/>
        </w:rPr>
      </w:pPr>
      <w:r>
        <w:rPr>
          <w:sz w:val="20"/>
        </w:rPr>
        <w:t>People say that knowing English helps you to start learning German. When you have passed the elementary stages, English is less help. At an advanced level, knowledge of English is no help at all.</w:t>
      </w:r>
    </w:p>
    <w:p w:rsidR="00CC4101" w:rsidRDefault="00CC4101" w:rsidP="00CC4101">
      <w:pPr>
        <w:spacing w:line="477" w:lineRule="auto"/>
        <w:rPr>
          <w:sz w:val="20"/>
        </w:rPr>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33" style="width:418.2pt;height:4.45pt;mso-position-horizontal-relative:char;mso-position-vertical-relative:line" coordsize="8364,89">
            <v:shape id="_x0000_s1234"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sz w:val="20"/>
        </w:rPr>
      </w:pPr>
    </w:p>
    <w:p w:rsidR="00CC4101" w:rsidRDefault="00CC4101" w:rsidP="00CC4101">
      <w:pPr>
        <w:spacing w:before="193"/>
        <w:ind w:left="1800"/>
        <w:rPr>
          <w:b/>
          <w:sz w:val="24"/>
        </w:rPr>
      </w:pPr>
      <w:r>
        <w:rPr>
          <w:b/>
          <w:color w:val="0000FF"/>
          <w:sz w:val="24"/>
        </w:rPr>
        <w:t>Relative clauses</w:t>
      </w:r>
    </w:p>
    <w:p w:rsidR="00CC4101" w:rsidRDefault="00CC4101" w:rsidP="00CC4101">
      <w:pPr>
        <w:spacing w:before="4"/>
        <w:rPr>
          <w:b/>
          <w:sz w:val="24"/>
        </w:rPr>
      </w:pPr>
      <w:r w:rsidRPr="005A6935">
        <w:pict>
          <v:group id="_x0000_s1323" style="position:absolute;margin-left:85.45pt;margin-top:16.85pt;width:426.6pt;height:517.95pt;z-index:-251632640;mso-wrap-distance-left:0;mso-wrap-distance-right:0;mso-position-horizontal-relative:page" coordorigin="1709,337" coordsize="8532,10359">
            <v:shape id="_x0000_s1324" style="position:absolute;left:1708;top:336;width:8532;height:10359" coordorigin="1709,337" coordsize="8532,10359" path="m10241,10652r,-355l10241,10004r,-1747l10198,8257r43,l10241,8014r,-7634l10198,380r,-29l10198,337r-15,l10183,351r,10287l10154,10638r-8402,l1752,10623r8402,l10169,10623r,-10257l10154,366r,14l10154,10609r-8402,l1752,380r8402,l10154,366r-8402,l1752,351r8402,l10183,351r,-14l10154,337r-8402,l1723,337r-14,l1709,351r,10301l1752,10652r,43l10154,10695r44,l10241,10695r,-43xe" fillcolor="black" stroked="f">
              <v:path arrowok="t"/>
            </v:shape>
            <v:shape id="_x0000_s1325" type="#_x0000_t202" style="position:absolute;left:1752;top:365;width:8417;height:10258" filled="f" stroked="f">
              <v:textbox inset="0,0,0,0">
                <w:txbxContent>
                  <w:p w:rsidR="00CC4101" w:rsidRDefault="00CC4101" w:rsidP="00CC4101">
                    <w:pPr>
                      <w:spacing w:before="33"/>
                      <w:ind w:left="2332" w:right="2344"/>
                      <w:jc w:val="center"/>
                      <w:rPr>
                        <w:b/>
                        <w:sz w:val="24"/>
                      </w:rPr>
                    </w:pPr>
                    <w:r>
                      <w:rPr>
                        <w:b/>
                        <w:sz w:val="24"/>
                      </w:rPr>
                      <w:t>LANGUAGE BOX: Relative connectors</w:t>
                    </w:r>
                  </w:p>
                  <w:p w:rsidR="00CC4101" w:rsidRDefault="00CC4101" w:rsidP="00CC4101">
                    <w:pPr>
                      <w:spacing w:before="11"/>
                      <w:rPr>
                        <w:b/>
                        <w:sz w:val="23"/>
                      </w:rPr>
                    </w:pPr>
                  </w:p>
                  <w:p w:rsidR="00CC4101" w:rsidRDefault="00CC4101" w:rsidP="00CC4101">
                    <w:pPr>
                      <w:ind w:left="139"/>
                      <w:rPr>
                        <w:b/>
                        <w:sz w:val="20"/>
                      </w:rPr>
                    </w:pPr>
                    <w:proofErr w:type="gramStart"/>
                    <w:r>
                      <w:rPr>
                        <w:b/>
                        <w:sz w:val="20"/>
                      </w:rPr>
                      <w:t>in</w:t>
                    </w:r>
                    <w:proofErr w:type="gramEnd"/>
                    <w:r>
                      <w:rPr>
                        <w:b/>
                        <w:sz w:val="20"/>
                      </w:rPr>
                      <w:t xml:space="preserve"> subject position</w:t>
                    </w:r>
                  </w:p>
                  <w:p w:rsidR="00CC4101" w:rsidRDefault="00CC4101" w:rsidP="00CC4101">
                    <w:pPr>
                      <w:spacing w:before="9"/>
                      <w:rPr>
                        <w:b/>
                        <w:sz w:val="19"/>
                      </w:rPr>
                    </w:pPr>
                  </w:p>
                  <w:p w:rsidR="00CC4101" w:rsidRDefault="00CC4101" w:rsidP="00CC4101">
                    <w:pPr>
                      <w:spacing w:line="243" w:lineRule="exact"/>
                      <w:ind w:left="767"/>
                      <w:rPr>
                        <w:i/>
                        <w:sz w:val="20"/>
                      </w:rPr>
                    </w:pPr>
                    <w:r>
                      <w:rPr>
                        <w:i/>
                        <w:sz w:val="20"/>
                      </w:rPr>
                      <w:t xml:space="preserve">The student </w:t>
                    </w:r>
                    <w:r>
                      <w:rPr>
                        <w:i/>
                        <w:sz w:val="20"/>
                        <w:u w:val="single"/>
                      </w:rPr>
                      <w:t>who</w:t>
                    </w:r>
                    <w:r>
                      <w:rPr>
                        <w:i/>
                        <w:sz w:val="20"/>
                      </w:rPr>
                      <w:t xml:space="preserve"> (or </w:t>
                    </w:r>
                    <w:r>
                      <w:rPr>
                        <w:i/>
                        <w:sz w:val="20"/>
                        <w:u w:val="single"/>
                      </w:rPr>
                      <w:t>that</w:t>
                    </w:r>
                    <w:r>
                      <w:rPr>
                        <w:i/>
                        <w:sz w:val="20"/>
                      </w:rPr>
                      <w:t>) saw me yesterday was absent this morning.</w:t>
                    </w:r>
                  </w:p>
                  <w:p w:rsidR="00CC4101" w:rsidRDefault="00CC4101" w:rsidP="00CC4101">
                    <w:pPr>
                      <w:spacing w:line="243" w:lineRule="exact"/>
                      <w:ind w:left="767"/>
                      <w:rPr>
                        <w:i/>
                        <w:sz w:val="20"/>
                      </w:rPr>
                    </w:pPr>
                    <w:r>
                      <w:rPr>
                        <w:i/>
                        <w:sz w:val="20"/>
                      </w:rPr>
                      <w:t xml:space="preserve">The book </w:t>
                    </w:r>
                    <w:r>
                      <w:rPr>
                        <w:i/>
                        <w:sz w:val="20"/>
                        <w:u w:val="single"/>
                      </w:rPr>
                      <w:t>which</w:t>
                    </w:r>
                    <w:r>
                      <w:rPr>
                        <w:i/>
                        <w:sz w:val="20"/>
                      </w:rPr>
                      <w:t xml:space="preserve"> (or </w:t>
                    </w:r>
                    <w:r>
                      <w:rPr>
                        <w:i/>
                        <w:sz w:val="20"/>
                        <w:u w:val="single"/>
                      </w:rPr>
                      <w:t>that</w:t>
                    </w:r>
                    <w:r>
                      <w:rPr>
                        <w:i/>
                        <w:sz w:val="20"/>
                      </w:rPr>
                      <w:t>) proved most helpful was the one by McKenzie</w:t>
                    </w:r>
                  </w:p>
                  <w:p w:rsidR="00CC4101" w:rsidRDefault="00CC4101" w:rsidP="00CC4101">
                    <w:pPr>
                      <w:spacing w:before="9"/>
                      <w:rPr>
                        <w:i/>
                        <w:sz w:val="19"/>
                      </w:rPr>
                    </w:pPr>
                  </w:p>
                  <w:p w:rsidR="00CC4101" w:rsidRDefault="00CC4101" w:rsidP="00CC4101">
                    <w:pPr>
                      <w:ind w:left="139"/>
                      <w:rPr>
                        <w:b/>
                        <w:sz w:val="20"/>
                      </w:rPr>
                    </w:pPr>
                    <w:proofErr w:type="gramStart"/>
                    <w:r>
                      <w:rPr>
                        <w:b/>
                        <w:sz w:val="20"/>
                      </w:rPr>
                      <w:t>as</w:t>
                    </w:r>
                    <w:proofErr w:type="gramEnd"/>
                    <w:r>
                      <w:rPr>
                        <w:b/>
                        <w:sz w:val="20"/>
                      </w:rPr>
                      <w:t xml:space="preserve"> object</w:t>
                    </w:r>
                  </w:p>
                  <w:p w:rsidR="00CC4101" w:rsidRDefault="00CC4101" w:rsidP="00CC4101">
                    <w:pPr>
                      <w:spacing w:before="8"/>
                      <w:rPr>
                        <w:b/>
                        <w:sz w:val="19"/>
                      </w:rPr>
                    </w:pPr>
                  </w:p>
                  <w:p w:rsidR="00CC4101" w:rsidRDefault="00CC4101" w:rsidP="00CC4101">
                    <w:pPr>
                      <w:spacing w:before="1"/>
                      <w:ind w:left="767" w:right="800"/>
                      <w:rPr>
                        <w:i/>
                        <w:sz w:val="20"/>
                      </w:rPr>
                    </w:pPr>
                    <w:r>
                      <w:rPr>
                        <w:i/>
                        <w:sz w:val="20"/>
                      </w:rPr>
                      <w:t xml:space="preserve">The supervisors </w:t>
                    </w:r>
                    <w:r>
                      <w:rPr>
                        <w:i/>
                        <w:sz w:val="20"/>
                        <w:u w:val="single"/>
                      </w:rPr>
                      <w:t>who</w:t>
                    </w:r>
                    <w:r>
                      <w:rPr>
                        <w:i/>
                        <w:sz w:val="20"/>
                      </w:rPr>
                      <w:t xml:space="preserve"> (or </w:t>
                    </w:r>
                    <w:r>
                      <w:rPr>
                        <w:i/>
                        <w:sz w:val="20"/>
                        <w:u w:val="single"/>
                      </w:rPr>
                      <w:t>that</w:t>
                    </w:r>
                    <w:r>
                      <w:rPr>
                        <w:i/>
                        <w:sz w:val="20"/>
                      </w:rPr>
                      <w:t xml:space="preserve">, or less commonly </w:t>
                    </w:r>
                    <w:r>
                      <w:rPr>
                        <w:i/>
                        <w:sz w:val="20"/>
                        <w:u w:val="single"/>
                      </w:rPr>
                      <w:t>whom</w:t>
                    </w:r>
                    <w:r>
                      <w:rPr>
                        <w:i/>
                        <w:sz w:val="20"/>
                      </w:rPr>
                      <w:t>) students appreciate most are those that give the clearest advice.</w:t>
                    </w:r>
                  </w:p>
                  <w:p w:rsidR="00CC4101" w:rsidRDefault="00CC4101" w:rsidP="00CC4101">
                    <w:pPr>
                      <w:spacing w:line="241" w:lineRule="exact"/>
                      <w:ind w:left="767"/>
                      <w:rPr>
                        <w:i/>
                        <w:sz w:val="20"/>
                      </w:rPr>
                    </w:pPr>
                    <w:r>
                      <w:rPr>
                        <w:i/>
                        <w:sz w:val="20"/>
                      </w:rPr>
                      <w:t xml:space="preserve">The equipment </w:t>
                    </w:r>
                    <w:r>
                      <w:rPr>
                        <w:i/>
                        <w:sz w:val="20"/>
                        <w:u w:val="single"/>
                      </w:rPr>
                      <w:t>which</w:t>
                    </w:r>
                    <w:r>
                      <w:rPr>
                        <w:i/>
                        <w:sz w:val="20"/>
                      </w:rPr>
                      <w:t xml:space="preserve"> (or</w:t>
                    </w:r>
                    <w:r>
                      <w:rPr>
                        <w:i/>
                        <w:sz w:val="20"/>
                        <w:u w:val="single"/>
                      </w:rPr>
                      <w:t xml:space="preserve"> that</w:t>
                    </w:r>
                    <w:r>
                      <w:rPr>
                        <w:i/>
                        <w:sz w:val="20"/>
                      </w:rPr>
                      <w:t>) I avoid using is the gas spectrometer.</w:t>
                    </w:r>
                  </w:p>
                  <w:p w:rsidR="00CC4101" w:rsidRDefault="00CC4101" w:rsidP="00CC4101">
                    <w:pPr>
                      <w:spacing w:before="8"/>
                      <w:rPr>
                        <w:i/>
                        <w:sz w:val="19"/>
                      </w:rPr>
                    </w:pPr>
                  </w:p>
                  <w:p w:rsidR="00CC4101" w:rsidRDefault="00CC4101" w:rsidP="00CC4101">
                    <w:pPr>
                      <w:ind w:left="767"/>
                      <w:rPr>
                        <w:sz w:val="20"/>
                      </w:rPr>
                    </w:pPr>
                    <w:proofErr w:type="gramStart"/>
                    <w:r>
                      <w:rPr>
                        <w:sz w:val="20"/>
                      </w:rPr>
                      <w:t>[N.B.</w:t>
                    </w:r>
                    <w:proofErr w:type="gramEnd"/>
                    <w:r>
                      <w:rPr>
                        <w:sz w:val="20"/>
                      </w:rPr>
                      <w:t xml:space="preserve"> In object position, you can omit the connector: </w:t>
                    </w:r>
                    <w:r>
                      <w:rPr>
                        <w:i/>
                        <w:sz w:val="20"/>
                      </w:rPr>
                      <w:t>The equipment I avoid using</w:t>
                    </w:r>
                    <w:r>
                      <w:rPr>
                        <w:sz w:val="20"/>
                      </w:rPr>
                      <w:t>…]</w:t>
                    </w:r>
                  </w:p>
                  <w:p w:rsidR="00CC4101" w:rsidRDefault="00CC4101" w:rsidP="00CC4101">
                    <w:pPr>
                      <w:spacing w:before="9"/>
                      <w:rPr>
                        <w:sz w:val="19"/>
                      </w:rPr>
                    </w:pPr>
                  </w:p>
                  <w:p w:rsidR="00CC4101" w:rsidRDefault="00CC4101" w:rsidP="00CC4101">
                    <w:pPr>
                      <w:ind w:left="139"/>
                      <w:rPr>
                        <w:b/>
                        <w:sz w:val="20"/>
                      </w:rPr>
                    </w:pPr>
                    <w:proofErr w:type="gramStart"/>
                    <w:r>
                      <w:rPr>
                        <w:b/>
                        <w:sz w:val="20"/>
                      </w:rPr>
                      <w:t>as</w:t>
                    </w:r>
                    <w:proofErr w:type="gramEnd"/>
                    <w:r>
                      <w:rPr>
                        <w:b/>
                        <w:sz w:val="20"/>
                      </w:rPr>
                      <w:t xml:space="preserve"> a possessive + noun</w:t>
                    </w:r>
                  </w:p>
                  <w:p w:rsidR="00CC4101" w:rsidRDefault="00CC4101" w:rsidP="00CC4101">
                    <w:pPr>
                      <w:spacing w:before="9"/>
                      <w:rPr>
                        <w:b/>
                        <w:sz w:val="19"/>
                      </w:rPr>
                    </w:pPr>
                  </w:p>
                  <w:p w:rsidR="00CC4101" w:rsidRDefault="00CC4101" w:rsidP="00CC4101">
                    <w:pPr>
                      <w:ind w:left="767" w:right="927"/>
                      <w:rPr>
                        <w:i/>
                        <w:sz w:val="20"/>
                      </w:rPr>
                    </w:pPr>
                    <w:r>
                      <w:rPr>
                        <w:i/>
                        <w:sz w:val="20"/>
                      </w:rPr>
                      <w:t xml:space="preserve">South Korea is a crowded country, </w:t>
                    </w:r>
                    <w:r>
                      <w:rPr>
                        <w:i/>
                        <w:sz w:val="20"/>
                        <w:u w:val="single"/>
                      </w:rPr>
                      <w:t>whose</w:t>
                    </w:r>
                    <w:r>
                      <w:rPr>
                        <w:i/>
                        <w:sz w:val="20"/>
                      </w:rPr>
                      <w:t xml:space="preserve"> capital looks increasingly like Hong </w:t>
                    </w:r>
                    <w:proofErr w:type="gramStart"/>
                    <w:r>
                      <w:rPr>
                        <w:i/>
                        <w:sz w:val="20"/>
                      </w:rPr>
                      <w:t>Kong.</w:t>
                    </w:r>
                    <w:proofErr w:type="gramEnd"/>
                    <w:r>
                      <w:rPr>
                        <w:i/>
                        <w:sz w:val="20"/>
                      </w:rPr>
                      <w:t xml:space="preserve"> I was talking to two Italian researchers, </w:t>
                    </w:r>
                    <w:proofErr w:type="gramStart"/>
                    <w:r>
                      <w:rPr>
                        <w:i/>
                        <w:sz w:val="20"/>
                        <w:u w:val="single"/>
                      </w:rPr>
                      <w:t>whose</w:t>
                    </w:r>
                    <w:proofErr w:type="gramEnd"/>
                    <w:r>
                      <w:rPr>
                        <w:i/>
                        <w:sz w:val="20"/>
                      </w:rPr>
                      <w:t xml:space="preserve"> English was hard to understand.</w:t>
                    </w:r>
                  </w:p>
                  <w:p w:rsidR="00CC4101" w:rsidRDefault="00CC4101" w:rsidP="00CC4101">
                    <w:pPr>
                      <w:spacing w:before="6"/>
                      <w:rPr>
                        <w:i/>
                        <w:sz w:val="19"/>
                      </w:rPr>
                    </w:pPr>
                  </w:p>
                  <w:p w:rsidR="00CC4101" w:rsidRDefault="00CC4101" w:rsidP="00CC4101">
                    <w:pPr>
                      <w:spacing w:before="1"/>
                      <w:ind w:left="139"/>
                      <w:rPr>
                        <w:b/>
                        <w:sz w:val="20"/>
                      </w:rPr>
                    </w:pPr>
                    <w:proofErr w:type="gramStart"/>
                    <w:r>
                      <w:rPr>
                        <w:b/>
                        <w:sz w:val="20"/>
                      </w:rPr>
                      <w:t>with</w:t>
                    </w:r>
                    <w:proofErr w:type="gramEnd"/>
                    <w:r>
                      <w:rPr>
                        <w:b/>
                        <w:sz w:val="20"/>
                      </w:rPr>
                      <w:t xml:space="preserve"> a preposition</w:t>
                    </w:r>
                  </w:p>
                  <w:p w:rsidR="00CC4101" w:rsidRDefault="00CC4101" w:rsidP="00CC4101">
                    <w:pPr>
                      <w:spacing w:before="8"/>
                      <w:rPr>
                        <w:b/>
                        <w:sz w:val="19"/>
                      </w:rPr>
                    </w:pPr>
                  </w:p>
                  <w:p w:rsidR="00CC4101" w:rsidRDefault="00CC4101" w:rsidP="00CC4101">
                    <w:pPr>
                      <w:spacing w:line="243" w:lineRule="exact"/>
                      <w:ind w:left="768"/>
                      <w:rPr>
                        <w:i/>
                        <w:sz w:val="20"/>
                      </w:rPr>
                    </w:pPr>
                    <w:r>
                      <w:rPr>
                        <w:i/>
                        <w:sz w:val="20"/>
                      </w:rPr>
                      <w:t xml:space="preserve">The address </w:t>
                    </w:r>
                    <w:r>
                      <w:rPr>
                        <w:i/>
                        <w:sz w:val="20"/>
                        <w:u w:val="single"/>
                      </w:rPr>
                      <w:t>to which</w:t>
                    </w:r>
                    <w:r>
                      <w:rPr>
                        <w:i/>
                        <w:sz w:val="20"/>
                      </w:rPr>
                      <w:t xml:space="preserve"> you have to send the form is shown on the back</w:t>
                    </w:r>
                  </w:p>
                  <w:p w:rsidR="00CC4101" w:rsidRDefault="00CC4101" w:rsidP="00CC4101">
                    <w:pPr>
                      <w:spacing w:line="243" w:lineRule="exact"/>
                      <w:ind w:left="767"/>
                      <w:rPr>
                        <w:sz w:val="20"/>
                      </w:rPr>
                    </w:pPr>
                    <w:r>
                      <w:rPr>
                        <w:sz w:val="20"/>
                      </w:rPr>
                      <w:t>(</w:t>
                    </w:r>
                    <w:proofErr w:type="gramStart"/>
                    <w:r>
                      <w:rPr>
                        <w:sz w:val="20"/>
                      </w:rPr>
                      <w:t>or</w:t>
                    </w:r>
                    <w:proofErr w:type="gramEnd"/>
                    <w:r>
                      <w:rPr>
                        <w:sz w:val="20"/>
                      </w:rPr>
                      <w:t xml:space="preserve">: </w:t>
                    </w:r>
                    <w:r>
                      <w:rPr>
                        <w:i/>
                        <w:sz w:val="20"/>
                      </w:rPr>
                      <w:t xml:space="preserve">The address </w:t>
                    </w:r>
                    <w:r>
                      <w:rPr>
                        <w:i/>
                        <w:sz w:val="20"/>
                        <w:u w:val="single"/>
                      </w:rPr>
                      <w:t>which</w:t>
                    </w:r>
                    <w:r>
                      <w:rPr>
                        <w:i/>
                        <w:sz w:val="20"/>
                      </w:rPr>
                      <w:t xml:space="preserve"> you have to send the form </w:t>
                    </w:r>
                    <w:r>
                      <w:rPr>
                        <w:i/>
                        <w:sz w:val="20"/>
                        <w:u w:val="single"/>
                      </w:rPr>
                      <w:t>to</w:t>
                    </w:r>
                    <w:r>
                      <w:rPr>
                        <w:i/>
                        <w:sz w:val="20"/>
                      </w:rPr>
                      <w:t xml:space="preserve"> is…</w:t>
                    </w:r>
                    <w:r>
                      <w:rPr>
                        <w:sz w:val="20"/>
                      </w:rPr>
                      <w:t>)</w:t>
                    </w:r>
                  </w:p>
                  <w:p w:rsidR="00CC4101" w:rsidRDefault="00CC4101" w:rsidP="00CC4101">
                    <w:pPr>
                      <w:spacing w:before="9"/>
                      <w:rPr>
                        <w:sz w:val="19"/>
                      </w:rPr>
                    </w:pPr>
                  </w:p>
                  <w:p w:rsidR="00CC4101" w:rsidRDefault="00CC4101" w:rsidP="00CC4101">
                    <w:pPr>
                      <w:ind w:left="139"/>
                      <w:rPr>
                        <w:b/>
                        <w:sz w:val="20"/>
                      </w:rPr>
                    </w:pPr>
                    <w:proofErr w:type="gramStart"/>
                    <w:r>
                      <w:rPr>
                        <w:b/>
                        <w:sz w:val="20"/>
                      </w:rPr>
                      <w:t>with</w:t>
                    </w:r>
                    <w:proofErr w:type="gramEnd"/>
                    <w:r>
                      <w:rPr>
                        <w:b/>
                        <w:sz w:val="20"/>
                      </w:rPr>
                      <w:t xml:space="preserve"> a quantifier / noun / adjective</w:t>
                    </w:r>
                  </w:p>
                  <w:p w:rsidR="00CC4101" w:rsidRDefault="00CC4101" w:rsidP="00CC4101">
                    <w:pPr>
                      <w:spacing w:before="9"/>
                      <w:rPr>
                        <w:b/>
                        <w:sz w:val="19"/>
                      </w:rPr>
                    </w:pPr>
                  </w:p>
                  <w:p w:rsidR="00CC4101" w:rsidRDefault="00CC4101" w:rsidP="00CC4101">
                    <w:pPr>
                      <w:ind w:left="767" w:right="1247"/>
                      <w:rPr>
                        <w:i/>
                        <w:sz w:val="20"/>
                      </w:rPr>
                    </w:pPr>
                    <w:r>
                      <w:rPr>
                        <w:i/>
                        <w:sz w:val="20"/>
                      </w:rPr>
                      <w:t xml:space="preserve">There were three lecturers in the office, </w:t>
                    </w:r>
                    <w:r>
                      <w:rPr>
                        <w:i/>
                        <w:sz w:val="20"/>
                        <w:u w:val="single"/>
                      </w:rPr>
                      <w:t>none of whom</w:t>
                    </w:r>
                    <w:r>
                      <w:rPr>
                        <w:i/>
                        <w:sz w:val="20"/>
                      </w:rPr>
                      <w:t xml:space="preserve"> knew much about it. The library had a variety of books, </w:t>
                    </w:r>
                    <w:r>
                      <w:rPr>
                        <w:i/>
                        <w:sz w:val="20"/>
                        <w:u w:val="single"/>
                      </w:rPr>
                      <w:t>the most popular of which</w:t>
                    </w:r>
                    <w:r>
                      <w:rPr>
                        <w:i/>
                        <w:sz w:val="20"/>
                      </w:rPr>
                      <w:t xml:space="preserve"> are on short loan. We had a long meeting, </w:t>
                    </w:r>
                    <w:r>
                      <w:rPr>
                        <w:i/>
                        <w:sz w:val="20"/>
                        <w:u w:val="single"/>
                      </w:rPr>
                      <w:t>by the end of which</w:t>
                    </w:r>
                    <w:r>
                      <w:rPr>
                        <w:i/>
                        <w:sz w:val="20"/>
                      </w:rPr>
                      <w:t xml:space="preserve"> she had accepted our</w:t>
                    </w:r>
                    <w:r>
                      <w:rPr>
                        <w:i/>
                        <w:spacing w:val="-12"/>
                        <w:sz w:val="20"/>
                      </w:rPr>
                      <w:t xml:space="preserve"> </w:t>
                    </w:r>
                    <w:r>
                      <w:rPr>
                        <w:i/>
                        <w:sz w:val="20"/>
                      </w:rPr>
                      <w:t>proposal.</w:t>
                    </w:r>
                  </w:p>
                  <w:p w:rsidR="00CC4101" w:rsidRDefault="00CC4101" w:rsidP="00CC4101">
                    <w:pPr>
                      <w:spacing w:before="5"/>
                      <w:rPr>
                        <w:i/>
                        <w:sz w:val="19"/>
                      </w:rPr>
                    </w:pPr>
                  </w:p>
                  <w:p w:rsidR="00CC4101" w:rsidRDefault="00CC4101" w:rsidP="00CC4101">
                    <w:pPr>
                      <w:ind w:left="139"/>
                      <w:rPr>
                        <w:b/>
                        <w:sz w:val="20"/>
                      </w:rPr>
                    </w:pPr>
                    <w:proofErr w:type="gramStart"/>
                    <w:r>
                      <w:rPr>
                        <w:b/>
                        <w:sz w:val="20"/>
                      </w:rPr>
                      <w:t>with</w:t>
                    </w:r>
                    <w:proofErr w:type="gramEnd"/>
                    <w:r>
                      <w:rPr>
                        <w:b/>
                        <w:sz w:val="20"/>
                      </w:rPr>
                      <w:t xml:space="preserve"> a place / time expression</w:t>
                    </w:r>
                  </w:p>
                  <w:p w:rsidR="00CC4101" w:rsidRDefault="00CC4101" w:rsidP="00CC4101">
                    <w:pPr>
                      <w:spacing w:before="10"/>
                      <w:rPr>
                        <w:b/>
                        <w:sz w:val="23"/>
                      </w:rPr>
                    </w:pPr>
                  </w:p>
                  <w:p w:rsidR="00CC4101" w:rsidRDefault="00CC4101" w:rsidP="00CC4101">
                    <w:pPr>
                      <w:ind w:left="767" w:right="1960"/>
                      <w:rPr>
                        <w:i/>
                        <w:sz w:val="20"/>
                      </w:rPr>
                    </w:pPr>
                    <w:r>
                      <w:rPr>
                        <w:i/>
                        <w:sz w:val="20"/>
                      </w:rPr>
                      <w:t xml:space="preserve">The Student Union is the place </w:t>
                    </w:r>
                    <w:r>
                      <w:rPr>
                        <w:i/>
                        <w:sz w:val="20"/>
                        <w:u w:val="single"/>
                      </w:rPr>
                      <w:t>where</w:t>
                    </w:r>
                    <w:r>
                      <w:rPr>
                        <w:i/>
                        <w:sz w:val="20"/>
                      </w:rPr>
                      <w:t xml:space="preserve"> you’ll find most adverts for flats. Childhood is said to be the period in our lives </w:t>
                    </w:r>
                    <w:r>
                      <w:rPr>
                        <w:i/>
                        <w:sz w:val="20"/>
                        <w:u w:val="single"/>
                      </w:rPr>
                      <w:t>when</w:t>
                    </w:r>
                    <w:r>
                      <w:rPr>
                        <w:i/>
                        <w:sz w:val="20"/>
                      </w:rPr>
                      <w:t xml:space="preserve"> we learn fastest.</w:t>
                    </w:r>
                  </w:p>
                  <w:p w:rsidR="00CC4101" w:rsidRDefault="00CC4101" w:rsidP="00CC4101">
                    <w:pPr>
                      <w:spacing w:before="7"/>
                      <w:rPr>
                        <w:i/>
                        <w:sz w:val="19"/>
                      </w:rPr>
                    </w:pPr>
                  </w:p>
                  <w:p w:rsidR="00CC4101" w:rsidRDefault="00CC4101" w:rsidP="00CC4101">
                    <w:pPr>
                      <w:ind w:left="139"/>
                      <w:rPr>
                        <w:b/>
                        <w:sz w:val="20"/>
                      </w:rPr>
                    </w:pPr>
                    <w:proofErr w:type="gramStart"/>
                    <w:r>
                      <w:rPr>
                        <w:b/>
                        <w:sz w:val="20"/>
                      </w:rPr>
                      <w:t>in</w:t>
                    </w:r>
                    <w:proofErr w:type="gramEnd"/>
                    <w:r>
                      <w:rPr>
                        <w:b/>
                        <w:sz w:val="20"/>
                      </w:rPr>
                      <w:t xml:space="preserve"> combination</w:t>
                    </w:r>
                  </w:p>
                  <w:p w:rsidR="00CC4101" w:rsidRDefault="00CC4101" w:rsidP="00CC4101">
                    <w:pPr>
                      <w:spacing w:before="9"/>
                      <w:rPr>
                        <w:b/>
                        <w:sz w:val="19"/>
                      </w:rPr>
                    </w:pPr>
                  </w:p>
                  <w:p w:rsidR="00CC4101" w:rsidRDefault="00CC4101" w:rsidP="00CC4101">
                    <w:pPr>
                      <w:ind w:left="768" w:right="871"/>
                      <w:rPr>
                        <w:i/>
                        <w:sz w:val="24"/>
                      </w:rPr>
                    </w:pPr>
                    <w:r>
                      <w:rPr>
                        <w:i/>
                        <w:sz w:val="20"/>
                      </w:rPr>
                      <w:t xml:space="preserve">In Scottish universities, the Rector is an elected officer, </w:t>
                    </w:r>
                    <w:r>
                      <w:rPr>
                        <w:i/>
                        <w:sz w:val="20"/>
                        <w:u w:val="single"/>
                      </w:rPr>
                      <w:t>one of whose responsibilities</w:t>
                    </w:r>
                    <w:r>
                      <w:rPr>
                        <w:i/>
                        <w:sz w:val="20"/>
                      </w:rPr>
                      <w:t xml:space="preserve"> is to represent the interests of the students in Senate meetings</w:t>
                    </w:r>
                    <w:r>
                      <w:rPr>
                        <w:i/>
                        <w:sz w:val="24"/>
                      </w:rPr>
                      <w:t>.</w:t>
                    </w:r>
                  </w:p>
                </w:txbxContent>
              </v:textbox>
            </v:shape>
            <w10:wrap type="topAndBottom" anchorx="page"/>
          </v:group>
        </w:pict>
      </w:r>
    </w:p>
    <w:p w:rsidR="00CC4101" w:rsidRDefault="00CC4101" w:rsidP="00CC4101">
      <w:pPr>
        <w:spacing w:before="8"/>
        <w:rPr>
          <w:b/>
          <w:sz w:val="16"/>
        </w:rPr>
      </w:pPr>
    </w:p>
    <w:p w:rsidR="00CC4101" w:rsidRDefault="00CC4101" w:rsidP="00CC4101">
      <w:pPr>
        <w:spacing w:before="59" w:line="243" w:lineRule="exact"/>
        <w:ind w:left="1800"/>
        <w:rPr>
          <w:b/>
          <w:sz w:val="20"/>
        </w:rPr>
      </w:pPr>
      <w:r>
        <w:rPr>
          <w:b/>
          <w:sz w:val="20"/>
        </w:rPr>
        <w:t>Task 1.10</w:t>
      </w:r>
    </w:p>
    <w:p w:rsidR="00CC4101" w:rsidRDefault="00CC4101" w:rsidP="00CC4101">
      <w:pPr>
        <w:spacing w:line="243" w:lineRule="exact"/>
        <w:ind w:left="1800"/>
        <w:rPr>
          <w:sz w:val="20"/>
        </w:rPr>
      </w:pPr>
      <w:r>
        <w:rPr>
          <w:sz w:val="20"/>
        </w:rPr>
        <w:t>Write definitions of the words below, using the relative connectors on the right.</w:t>
      </w:r>
    </w:p>
    <w:p w:rsidR="00CC4101" w:rsidRDefault="00CC4101" w:rsidP="00CC4101">
      <w:pPr>
        <w:spacing w:before="1" w:after="1"/>
        <w:rPr>
          <w:sz w:val="23"/>
        </w:rPr>
      </w:pPr>
    </w:p>
    <w:tbl>
      <w:tblPr>
        <w:tblW w:w="0" w:type="auto"/>
        <w:tblInd w:w="2476" w:type="dxa"/>
        <w:tblLayout w:type="fixed"/>
        <w:tblCellMar>
          <w:left w:w="0" w:type="dxa"/>
          <w:right w:w="0" w:type="dxa"/>
        </w:tblCellMar>
        <w:tblLook w:val="01E0"/>
      </w:tblPr>
      <w:tblGrid>
        <w:gridCol w:w="1295"/>
        <w:gridCol w:w="2191"/>
        <w:gridCol w:w="3430"/>
      </w:tblGrid>
      <w:tr w:rsidR="00CC4101" w:rsidTr="0048261F">
        <w:trPr>
          <w:trHeight w:val="220"/>
        </w:trPr>
        <w:tc>
          <w:tcPr>
            <w:tcW w:w="1295" w:type="dxa"/>
          </w:tcPr>
          <w:p w:rsidR="00CC4101" w:rsidRDefault="00CC4101" w:rsidP="0048261F">
            <w:pPr>
              <w:pStyle w:val="TableParagraph"/>
              <w:spacing w:line="201" w:lineRule="exact"/>
              <w:ind w:left="50"/>
              <w:rPr>
                <w:b/>
                <w:sz w:val="20"/>
              </w:rPr>
            </w:pPr>
            <w:r>
              <w:rPr>
                <w:b/>
                <w:sz w:val="20"/>
              </w:rPr>
              <w:t>university</w:t>
            </w:r>
          </w:p>
        </w:tc>
        <w:tc>
          <w:tcPr>
            <w:tcW w:w="2191" w:type="dxa"/>
          </w:tcPr>
          <w:p w:rsidR="00CC4101" w:rsidRDefault="00CC4101" w:rsidP="0048261F">
            <w:pPr>
              <w:pStyle w:val="TableParagraph"/>
              <w:spacing w:line="201" w:lineRule="exact"/>
              <w:ind w:left="195"/>
              <w:rPr>
                <w:b/>
                <w:sz w:val="20"/>
              </w:rPr>
            </w:pPr>
            <w:r>
              <w:rPr>
                <w:b/>
                <w:sz w:val="20"/>
              </w:rPr>
              <w:t>campus</w:t>
            </w:r>
          </w:p>
        </w:tc>
        <w:tc>
          <w:tcPr>
            <w:tcW w:w="3430" w:type="dxa"/>
          </w:tcPr>
          <w:p w:rsidR="00CC4101" w:rsidRDefault="00CC4101" w:rsidP="0048261F">
            <w:pPr>
              <w:pStyle w:val="TableParagraph"/>
              <w:spacing w:line="201" w:lineRule="exact"/>
              <w:ind w:left="884"/>
              <w:rPr>
                <w:i/>
                <w:sz w:val="20"/>
              </w:rPr>
            </w:pPr>
            <w:r>
              <w:rPr>
                <w:i/>
                <w:sz w:val="20"/>
              </w:rPr>
              <w:t>who, in which, at which, when,</w:t>
            </w:r>
          </w:p>
        </w:tc>
      </w:tr>
      <w:tr w:rsidR="00CC4101" w:rsidTr="0048261F">
        <w:trPr>
          <w:trHeight w:val="242"/>
        </w:trPr>
        <w:tc>
          <w:tcPr>
            <w:tcW w:w="1295" w:type="dxa"/>
          </w:tcPr>
          <w:p w:rsidR="00CC4101" w:rsidRDefault="00CC4101" w:rsidP="0048261F">
            <w:pPr>
              <w:pStyle w:val="TableParagraph"/>
              <w:spacing w:line="222" w:lineRule="exact"/>
              <w:ind w:left="50"/>
              <w:rPr>
                <w:b/>
                <w:sz w:val="20"/>
              </w:rPr>
            </w:pPr>
            <w:r>
              <w:rPr>
                <w:b/>
                <w:sz w:val="20"/>
              </w:rPr>
              <w:t>department</w:t>
            </w:r>
          </w:p>
        </w:tc>
        <w:tc>
          <w:tcPr>
            <w:tcW w:w="2191" w:type="dxa"/>
          </w:tcPr>
          <w:p w:rsidR="00CC4101" w:rsidRDefault="00CC4101" w:rsidP="0048261F">
            <w:pPr>
              <w:pStyle w:val="TableParagraph"/>
              <w:spacing w:line="222" w:lineRule="exact"/>
              <w:ind w:left="195"/>
              <w:rPr>
                <w:b/>
                <w:sz w:val="20"/>
              </w:rPr>
            </w:pPr>
            <w:r>
              <w:rPr>
                <w:b/>
                <w:sz w:val="20"/>
              </w:rPr>
              <w:t>lecturer</w:t>
            </w:r>
          </w:p>
        </w:tc>
        <w:tc>
          <w:tcPr>
            <w:tcW w:w="3430" w:type="dxa"/>
          </w:tcPr>
          <w:p w:rsidR="00CC4101" w:rsidRDefault="00CC4101" w:rsidP="0048261F">
            <w:pPr>
              <w:pStyle w:val="TableParagraph"/>
              <w:spacing w:line="222" w:lineRule="exact"/>
              <w:ind w:left="883"/>
              <w:rPr>
                <w:i/>
                <w:sz w:val="20"/>
              </w:rPr>
            </w:pPr>
            <w:r>
              <w:rPr>
                <w:i/>
                <w:sz w:val="20"/>
              </w:rPr>
              <w:t>into which, who, that, where,</w:t>
            </w:r>
          </w:p>
        </w:tc>
      </w:tr>
      <w:tr w:rsidR="00CC4101" w:rsidTr="0048261F">
        <w:trPr>
          <w:trHeight w:val="242"/>
        </w:trPr>
        <w:tc>
          <w:tcPr>
            <w:tcW w:w="1295" w:type="dxa"/>
          </w:tcPr>
          <w:p w:rsidR="00CC4101" w:rsidRDefault="00CC4101" w:rsidP="0048261F">
            <w:pPr>
              <w:pStyle w:val="TableParagraph"/>
              <w:spacing w:line="222" w:lineRule="exact"/>
              <w:ind w:left="50"/>
              <w:rPr>
                <w:b/>
                <w:sz w:val="20"/>
              </w:rPr>
            </w:pPr>
            <w:r>
              <w:rPr>
                <w:b/>
                <w:sz w:val="20"/>
              </w:rPr>
              <w:t>graduation</w:t>
            </w:r>
          </w:p>
        </w:tc>
        <w:tc>
          <w:tcPr>
            <w:tcW w:w="2191" w:type="dxa"/>
          </w:tcPr>
          <w:p w:rsidR="00CC4101" w:rsidRDefault="00CC4101" w:rsidP="0048261F">
            <w:pPr>
              <w:pStyle w:val="TableParagraph"/>
              <w:spacing w:line="222" w:lineRule="exact"/>
              <w:ind w:left="195"/>
              <w:rPr>
                <w:b/>
                <w:sz w:val="20"/>
              </w:rPr>
            </w:pPr>
            <w:r>
              <w:rPr>
                <w:b/>
                <w:sz w:val="20"/>
              </w:rPr>
              <w:t>seminar</w:t>
            </w:r>
          </w:p>
        </w:tc>
        <w:tc>
          <w:tcPr>
            <w:tcW w:w="3430" w:type="dxa"/>
          </w:tcPr>
          <w:p w:rsidR="00CC4101" w:rsidRDefault="00CC4101" w:rsidP="0048261F">
            <w:pPr>
              <w:pStyle w:val="TableParagraph"/>
              <w:rPr>
                <w:rFonts w:ascii="Times New Roman"/>
                <w:sz w:val="16"/>
              </w:rPr>
            </w:pPr>
          </w:p>
        </w:tc>
      </w:tr>
      <w:tr w:rsidR="00CC4101" w:rsidTr="0048261F">
        <w:trPr>
          <w:trHeight w:val="220"/>
        </w:trPr>
        <w:tc>
          <w:tcPr>
            <w:tcW w:w="1295" w:type="dxa"/>
          </w:tcPr>
          <w:p w:rsidR="00CC4101" w:rsidRDefault="00CC4101" w:rsidP="0048261F">
            <w:pPr>
              <w:pStyle w:val="TableParagraph"/>
              <w:spacing w:line="201" w:lineRule="exact"/>
              <w:ind w:left="50"/>
              <w:rPr>
                <w:b/>
                <w:sz w:val="20"/>
              </w:rPr>
            </w:pPr>
            <w:r>
              <w:rPr>
                <w:b/>
                <w:sz w:val="20"/>
              </w:rPr>
              <w:t>student loan</w:t>
            </w:r>
          </w:p>
        </w:tc>
        <w:tc>
          <w:tcPr>
            <w:tcW w:w="2191" w:type="dxa"/>
          </w:tcPr>
          <w:p w:rsidR="00CC4101" w:rsidRDefault="00CC4101" w:rsidP="0048261F">
            <w:pPr>
              <w:pStyle w:val="TableParagraph"/>
              <w:spacing w:line="201" w:lineRule="exact"/>
              <w:ind w:left="195"/>
              <w:rPr>
                <w:b/>
                <w:sz w:val="20"/>
              </w:rPr>
            </w:pPr>
            <w:r>
              <w:rPr>
                <w:b/>
                <w:sz w:val="20"/>
              </w:rPr>
              <w:t>postgraduate</w:t>
            </w:r>
          </w:p>
        </w:tc>
        <w:tc>
          <w:tcPr>
            <w:tcW w:w="3430" w:type="dxa"/>
          </w:tcPr>
          <w:p w:rsidR="00CC4101" w:rsidRDefault="00CC4101" w:rsidP="0048261F">
            <w:pPr>
              <w:pStyle w:val="TableParagraph"/>
              <w:rPr>
                <w:rFonts w:ascii="Times New Roman"/>
                <w:sz w:val="14"/>
              </w:rPr>
            </w:pPr>
          </w:p>
        </w:tc>
      </w:tr>
    </w:tbl>
    <w:p w:rsidR="00CC4101" w:rsidRDefault="00CC4101" w:rsidP="00CC4101">
      <w:pPr>
        <w:rPr>
          <w:rFonts w:ascii="Times New Roman"/>
          <w:sz w:val="14"/>
        </w:rPr>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31" style="width:418.2pt;height:4.45pt;mso-position-horizontal-relative:char;mso-position-vertical-relative:line" coordsize="8364,89">
            <v:shape id="_x0000_s1232"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sz w:val="20"/>
        </w:rPr>
      </w:pPr>
    </w:p>
    <w:p w:rsidR="00CC4101" w:rsidRDefault="00CC4101" w:rsidP="00CC4101">
      <w:pPr>
        <w:spacing w:before="10"/>
        <w:rPr>
          <w:sz w:val="15"/>
        </w:rPr>
      </w:pPr>
    </w:p>
    <w:p w:rsidR="00CC4101" w:rsidRDefault="00CC4101" w:rsidP="00CC4101">
      <w:pPr>
        <w:spacing w:line="243" w:lineRule="exact"/>
        <w:ind w:left="1800"/>
        <w:rPr>
          <w:b/>
          <w:sz w:val="20"/>
        </w:rPr>
      </w:pPr>
      <w:r>
        <w:rPr>
          <w:b/>
          <w:sz w:val="20"/>
        </w:rPr>
        <w:t>Task 1.11</w:t>
      </w:r>
    </w:p>
    <w:p w:rsidR="00CC4101" w:rsidRDefault="00CC4101" w:rsidP="00CC4101">
      <w:pPr>
        <w:ind w:left="1800" w:right="1486"/>
        <w:rPr>
          <w:sz w:val="20"/>
        </w:rPr>
      </w:pPr>
      <w:r>
        <w:rPr>
          <w:sz w:val="20"/>
        </w:rPr>
        <w:t xml:space="preserve">For practice, write a description of the institution where you work or study in your home country. </w:t>
      </w:r>
      <w:proofErr w:type="gramStart"/>
      <w:r>
        <w:rPr>
          <w:sz w:val="20"/>
        </w:rPr>
        <w:t>Use as many as possible of the relative connectors shown on page 8.</w:t>
      </w:r>
      <w:proofErr w:type="gramEnd"/>
      <w:r>
        <w:rPr>
          <w:sz w:val="20"/>
        </w:rPr>
        <w:t xml:space="preserve"> Write 100-150 words.</w:t>
      </w:r>
    </w:p>
    <w:p w:rsidR="00CC4101" w:rsidRDefault="00CC4101" w:rsidP="00CC4101">
      <w:pPr>
        <w:pStyle w:val="BodyText"/>
        <w:spacing w:line="237" w:lineRule="auto"/>
        <w:ind w:left="1800" w:right="1486"/>
      </w:pPr>
      <w:r>
        <w:t>NB - You should not send this to your tutor, but you can compare your text with that on page 14 of this unit.</w:t>
      </w:r>
    </w:p>
    <w:p w:rsidR="00CC4101" w:rsidRDefault="00CC4101" w:rsidP="00CC4101">
      <w:pPr>
        <w:rPr>
          <w:i/>
          <w:sz w:val="20"/>
        </w:rPr>
      </w:pPr>
    </w:p>
    <w:p w:rsidR="00CC4101" w:rsidRDefault="00CC4101" w:rsidP="00CC4101">
      <w:pPr>
        <w:spacing w:before="9"/>
        <w:rPr>
          <w:i/>
          <w:sz w:val="27"/>
        </w:rPr>
      </w:pPr>
    </w:p>
    <w:p w:rsidR="00CC4101" w:rsidRDefault="00CC4101" w:rsidP="00CC4101">
      <w:pPr>
        <w:pStyle w:val="Heading3"/>
        <w:spacing w:before="0"/>
      </w:pPr>
      <w:bookmarkStart w:id="10" w:name="Paragraphing"/>
      <w:bookmarkEnd w:id="10"/>
      <w:r>
        <w:rPr>
          <w:color w:val="0000FF"/>
        </w:rPr>
        <w:t>Paragraphing</w:t>
      </w:r>
    </w:p>
    <w:p w:rsidR="00CC4101" w:rsidRDefault="00CC4101" w:rsidP="00CC4101">
      <w:pPr>
        <w:spacing w:before="11"/>
        <w:rPr>
          <w:b/>
          <w:sz w:val="23"/>
        </w:rPr>
      </w:pPr>
    </w:p>
    <w:p w:rsidR="00CC4101" w:rsidRDefault="00CC4101" w:rsidP="00CC4101">
      <w:pPr>
        <w:pStyle w:val="Heading5"/>
        <w:ind w:left="1800" w:right="1597"/>
      </w:pPr>
      <w:r>
        <w:t xml:space="preserve">The definition of </w:t>
      </w:r>
      <w:r>
        <w:rPr>
          <w:b/>
        </w:rPr>
        <w:t xml:space="preserve">paragraph </w:t>
      </w:r>
      <w:r>
        <w:t xml:space="preserve">in </w:t>
      </w:r>
      <w:proofErr w:type="spellStart"/>
      <w:r>
        <w:rPr>
          <w:i/>
        </w:rPr>
        <w:t>Wordfinder</w:t>
      </w:r>
      <w:proofErr w:type="spellEnd"/>
      <w:r>
        <w:rPr>
          <w:i/>
        </w:rPr>
        <w:t xml:space="preserve"> </w:t>
      </w:r>
      <w:r>
        <w:t xml:space="preserve">is ‘a section of writing which covers a particular idea’. So when writing a text we should make sure that we start a new paragraph when we move to a new point, or to a new development of an existing point. A good test for whether or not to begin a new paragraph is whether we could invent a </w:t>
      </w:r>
      <w:r>
        <w:rPr>
          <w:u w:val="single"/>
        </w:rPr>
        <w:t>heading</w:t>
      </w:r>
      <w:r>
        <w:t xml:space="preserve"> for it.</w:t>
      </w:r>
    </w:p>
    <w:p w:rsidR="00CC4101" w:rsidRDefault="00CC4101" w:rsidP="00CC4101">
      <w:pPr>
        <w:spacing w:before="1"/>
        <w:rPr>
          <w:sz w:val="19"/>
        </w:rPr>
      </w:pPr>
    </w:p>
    <w:p w:rsidR="00CC4101" w:rsidRDefault="00CC4101" w:rsidP="00CC4101">
      <w:pPr>
        <w:pStyle w:val="Heading9"/>
        <w:spacing w:before="59"/>
        <w:jc w:val="both"/>
      </w:pPr>
      <w:r>
        <w:t>Task 1.12</w:t>
      </w:r>
    </w:p>
    <w:p w:rsidR="00CC4101" w:rsidRDefault="00CC4101" w:rsidP="00CC4101">
      <w:pPr>
        <w:ind w:left="1799" w:right="1599"/>
        <w:jc w:val="both"/>
        <w:rPr>
          <w:sz w:val="20"/>
        </w:rPr>
      </w:pPr>
      <w:r>
        <w:rPr>
          <w:sz w:val="20"/>
        </w:rPr>
        <w:t>Tony Lynch received this e-mail from a Chinese professor. As you will see, the text is clear enough but the writer did not divide it into paragraphs. Read it and decide (1) where you would make a new paragraph and (2) what heading you would give each one.</w:t>
      </w:r>
    </w:p>
    <w:p w:rsidR="00CC4101" w:rsidRDefault="00CC4101" w:rsidP="00CC4101">
      <w:pPr>
        <w:rPr>
          <w:sz w:val="20"/>
        </w:rPr>
      </w:pPr>
    </w:p>
    <w:p w:rsidR="00CC4101" w:rsidRDefault="00CC4101" w:rsidP="00CC4101">
      <w:pPr>
        <w:spacing w:before="4"/>
        <w:rPr>
          <w:sz w:val="23"/>
        </w:rPr>
      </w:pPr>
    </w:p>
    <w:p w:rsidR="00CC4101" w:rsidRDefault="00CC4101" w:rsidP="00CC4101">
      <w:pPr>
        <w:pStyle w:val="BodyText"/>
        <w:spacing w:line="357" w:lineRule="auto"/>
        <w:ind w:left="2520" w:right="7569"/>
      </w:pPr>
      <w:hyperlink r:id="rId9">
        <w:r>
          <w:rPr>
            <w:color w:val="0000FF"/>
            <w:u w:val="single" w:color="0000FF"/>
          </w:rPr>
          <w:t>A.J.Lynch@ed.ac.uk</w:t>
        </w:r>
      </w:hyperlink>
      <w:r>
        <w:t xml:space="preserve"> April 14, 2008</w:t>
      </w:r>
    </w:p>
    <w:p w:rsidR="00CC4101" w:rsidRDefault="00CC4101" w:rsidP="00CC4101">
      <w:pPr>
        <w:rPr>
          <w:i/>
          <w:sz w:val="20"/>
        </w:rPr>
      </w:pPr>
    </w:p>
    <w:p w:rsidR="00CC4101" w:rsidRDefault="00CC4101" w:rsidP="00CC4101">
      <w:pPr>
        <w:pStyle w:val="BodyText"/>
        <w:spacing w:before="123"/>
        <w:ind w:left="2519"/>
      </w:pPr>
      <w:r>
        <w:t>Dear Tony Lynch</w:t>
      </w:r>
    </w:p>
    <w:p w:rsidR="00CC4101" w:rsidRDefault="00CC4101" w:rsidP="00CC4101">
      <w:pPr>
        <w:rPr>
          <w:i/>
          <w:sz w:val="20"/>
        </w:rPr>
      </w:pPr>
    </w:p>
    <w:p w:rsidR="00CC4101" w:rsidRDefault="00CC4101" w:rsidP="00CC4101">
      <w:pPr>
        <w:spacing w:before="9"/>
        <w:rPr>
          <w:i/>
          <w:sz w:val="19"/>
        </w:rPr>
      </w:pPr>
    </w:p>
    <w:p w:rsidR="00CC4101" w:rsidRDefault="00CC4101" w:rsidP="00CC4101">
      <w:pPr>
        <w:pStyle w:val="BodyText"/>
        <w:spacing w:line="357" w:lineRule="auto"/>
        <w:ind w:left="2519" w:right="1597"/>
        <w:jc w:val="both"/>
      </w:pPr>
      <w:r>
        <w:t xml:space="preserve">I have recently read your interesting article in the </w:t>
      </w:r>
      <w:r>
        <w:rPr>
          <w:u w:val="single"/>
        </w:rPr>
        <w:t>ELT Journal</w:t>
      </w:r>
      <w:r>
        <w:t xml:space="preserve"> and could not help writing to you to thank you for your wonderful ideas. I have been a professor of English for 40 years and working/supervising more than 30 foreign teachers over the past 15 years. Most of them are native, but unqualified teachers. Every day we are trying to help our students and, inevitably, we have to react to their mistakes. It seems to me that all of us have not been consciously aware of when and how to react to our students’ mistakes. A typical picture in my class is to “step in as soon as learners encounter communication problems”, as you said in your article. My reaction has often been to interrupt their speech. My foreign colleagues’ more diplomatic reaction does no good either in facilitating our students’ learning. You are right to ask us teachers “to think about when and how (much) we should help”. To my foreign colleagues, I’d like to ask: Why? Non-professional language teachers need to know that correction is needed and they should not let all the significant mistakes go unchecked. I have been trying your suggestion in my class and I can see positive results. It is a little painful for me to resist my temptation to step in as soon as the problems come out, but it is also very rewarding to see my students’ more relaxed and confident learning manner in their learning process. That is just a beginning and I’ll try to tailor some methods to my teaching practice and help my students better in their English learning. I am writing to see if there is an opening at your</w:t>
      </w:r>
    </w:p>
    <w:p w:rsidR="00CC4101" w:rsidRDefault="00CC4101" w:rsidP="00CC4101">
      <w:pPr>
        <w:spacing w:line="357" w:lineRule="auto"/>
        <w:jc w:val="both"/>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Default="00CC4101" w:rsidP="00CC4101">
      <w:pPr>
        <w:spacing w:line="88" w:lineRule="exact"/>
        <w:ind w:left="1771"/>
        <w:rPr>
          <w:sz w:val="8"/>
        </w:rPr>
      </w:pPr>
      <w:r w:rsidRPr="005A6935">
        <w:rPr>
          <w:position w:val="-1"/>
          <w:sz w:val="8"/>
        </w:rPr>
      </w:r>
      <w:r w:rsidRPr="005A6935">
        <w:rPr>
          <w:position w:val="-1"/>
          <w:sz w:val="8"/>
        </w:rPr>
        <w:pict>
          <v:group id="_x0000_s1229" style="width:418.2pt;height:4.45pt;mso-position-horizontal-relative:char;mso-position-vertical-relative:line" coordsize="8364,89">
            <v:shape id="_x0000_s1230" style="position:absolute;width:8364;height:89" coordsize="8364,89" o:spt="100" adj="0,,0" path="m8364,29l,29,,89r8364,l8364,29xm8364,l,,,14r8364,l8364,xe" fillcolor="#622423" stroked="f">
              <v:stroke joinstyle="round"/>
              <v:formulas/>
              <v:path arrowok="t" o:connecttype="segments"/>
            </v:shape>
            <w10:wrap type="none"/>
            <w10:anchorlock/>
          </v:group>
        </w:pict>
      </w:r>
    </w:p>
    <w:p w:rsidR="00CC4101" w:rsidRDefault="00CC4101" w:rsidP="00CC4101">
      <w:pPr>
        <w:rPr>
          <w:i/>
          <w:sz w:val="20"/>
        </w:rPr>
      </w:pPr>
    </w:p>
    <w:p w:rsidR="00CC4101" w:rsidRDefault="00CC4101" w:rsidP="00CC4101">
      <w:pPr>
        <w:spacing w:before="10"/>
        <w:rPr>
          <w:i/>
          <w:sz w:val="15"/>
        </w:rPr>
      </w:pPr>
    </w:p>
    <w:p w:rsidR="00CC4101" w:rsidRDefault="00CC4101" w:rsidP="00CC4101">
      <w:pPr>
        <w:pStyle w:val="BodyText"/>
        <w:spacing w:line="357" w:lineRule="auto"/>
        <w:ind w:left="2519" w:right="1597"/>
        <w:jc w:val="both"/>
      </w:pPr>
      <w:proofErr w:type="gramStart"/>
      <w:r>
        <w:t>university</w:t>
      </w:r>
      <w:proofErr w:type="gramEnd"/>
      <w:r>
        <w:t xml:space="preserve"> for me to do a one-year research, because I’ll take a sabbatical starting from 2009. I wanted to go the USA but now I have changed my mind telling myself “Why not to go to a British university like Edinburgh?” The great English language originated in the UK! But </w:t>
      </w:r>
      <w:proofErr w:type="gramStart"/>
      <w:r>
        <w:t>I  don’t</w:t>
      </w:r>
      <w:proofErr w:type="gramEnd"/>
      <w:r>
        <w:t xml:space="preserve"> know much about your country, especially your higher education institutions. Maybe there is not as much opportunity in the UK as in the USA, but I’d like to try. It would be very kind of you if </w:t>
      </w:r>
      <w:proofErr w:type="gramStart"/>
      <w:r>
        <w:t>your could</w:t>
      </w:r>
      <w:proofErr w:type="gramEnd"/>
      <w:r>
        <w:t xml:space="preserve"> convey my letter to the director of your centre or some other schools. I look forward to hearing from</w:t>
      </w:r>
      <w:r>
        <w:rPr>
          <w:spacing w:val="3"/>
        </w:rPr>
        <w:t xml:space="preserve"> </w:t>
      </w:r>
      <w:r>
        <w:t>you.</w:t>
      </w:r>
    </w:p>
    <w:p w:rsidR="00CC4101" w:rsidRDefault="00CC4101" w:rsidP="00CC4101">
      <w:pPr>
        <w:spacing w:before="5"/>
        <w:rPr>
          <w:i/>
          <w:sz w:val="20"/>
        </w:rPr>
      </w:pPr>
    </w:p>
    <w:p w:rsidR="00CC4101" w:rsidRDefault="00CC4101" w:rsidP="00CC4101">
      <w:pPr>
        <w:pStyle w:val="BodyText"/>
        <w:sectPr w:rsid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p>
    <w:p w:rsidR="00CC4101" w:rsidRPr="00CC4101" w:rsidRDefault="00CC4101" w:rsidP="00CC4101">
      <w:pPr>
        <w:spacing w:line="88" w:lineRule="exact"/>
        <w:rPr>
          <w:sz w:val="8"/>
        </w:rPr>
        <w:sectPr w:rsidR="00CC4101" w:rsidRPr="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pPr>
      <w:r w:rsidRPr="005A6935">
        <w:lastRenderedPageBreak/>
        <w:pict>
          <v:shape id="_x0000_s1326" type="#_x0000_t202" style="position:absolute;margin-left:84.35pt;margin-top:9.85pt;width:426.6pt;height:273.15pt;z-index:-251631616;mso-wrap-distance-left:0;mso-wrap-distance-right:0;mso-position-horizontal-relative:page" filled="f" strokeweight=".48pt">
            <v:textbox inset="0,0,0,0">
              <w:txbxContent>
                <w:p w:rsidR="00CC4101" w:rsidRDefault="00CC4101" w:rsidP="00CC4101">
                  <w:pPr>
                    <w:spacing w:before="19" w:line="341" w:lineRule="exact"/>
                    <w:ind w:left="107"/>
                    <w:rPr>
                      <w:b/>
                      <w:sz w:val="28"/>
                    </w:rPr>
                  </w:pPr>
                  <w:r>
                    <w:rPr>
                      <w:b/>
                      <w:color w:val="FF0000"/>
                      <w:sz w:val="28"/>
                    </w:rPr>
                    <w:t>Extension Tasks</w:t>
                  </w:r>
                </w:p>
                <w:p w:rsidR="00CC4101" w:rsidRDefault="00CC4101" w:rsidP="00CC4101">
                  <w:pPr>
                    <w:ind w:left="107" w:right="172"/>
                    <w:rPr>
                      <w:b/>
                      <w:sz w:val="24"/>
                    </w:rPr>
                  </w:pPr>
                  <w:r>
                    <w:rPr>
                      <w:b/>
                      <w:color w:val="FF0000"/>
                      <w:sz w:val="24"/>
                    </w:rPr>
                    <w:t>[Please do not send these tasks to us. If possible, show your answers to the tasks to another student and ask them for their comments and corrections.]</w:t>
                  </w:r>
                </w:p>
                <w:p w:rsidR="00CC4101" w:rsidRDefault="00CC4101" w:rsidP="00CC4101">
                  <w:pPr>
                    <w:spacing w:before="10"/>
                    <w:rPr>
                      <w:b/>
                      <w:sz w:val="27"/>
                    </w:rPr>
                  </w:pPr>
                </w:p>
                <w:p w:rsidR="00CC4101" w:rsidRDefault="00CC4101" w:rsidP="00CC4101">
                  <w:pPr>
                    <w:ind w:left="107"/>
                    <w:rPr>
                      <w:sz w:val="24"/>
                    </w:rPr>
                  </w:pPr>
                  <w:r>
                    <w:rPr>
                      <w:color w:val="FF0000"/>
                      <w:sz w:val="24"/>
                    </w:rPr>
                    <w:t>You could practice the grammar studied in this unit by trying the following task(s):</w:t>
                  </w:r>
                </w:p>
                <w:p w:rsidR="00CC4101" w:rsidRDefault="00CC4101" w:rsidP="00CC4101">
                  <w:pPr>
                    <w:spacing w:before="12"/>
                    <w:rPr>
                      <w:sz w:val="23"/>
                    </w:rPr>
                  </w:pPr>
                </w:p>
                <w:p w:rsidR="00CC4101" w:rsidRDefault="00CC4101" w:rsidP="00CC4101">
                  <w:pPr>
                    <w:ind w:left="107"/>
                    <w:rPr>
                      <w:b/>
                      <w:sz w:val="24"/>
                    </w:rPr>
                  </w:pPr>
                  <w:r>
                    <w:rPr>
                      <w:b/>
                      <w:color w:val="FF0000"/>
                      <w:sz w:val="24"/>
                    </w:rPr>
                    <w:t>Task 1.13</w:t>
                  </w:r>
                </w:p>
                <w:p w:rsidR="00CC4101" w:rsidRDefault="00CC4101" w:rsidP="00CC4101">
                  <w:pPr>
                    <w:ind w:left="107" w:right="172"/>
                    <w:rPr>
                      <w:sz w:val="24"/>
                    </w:rPr>
                  </w:pPr>
                  <w:r>
                    <w:rPr>
                      <w:color w:val="FF0000"/>
                      <w:sz w:val="24"/>
                    </w:rPr>
                    <w:t xml:space="preserve">Write a text of about 100 words about a controversy or problem in your academic field. Write notes first and then decide how to connect the ideas. Write your text as a single paragraph containing </w:t>
                  </w:r>
                  <w:r>
                    <w:rPr>
                      <w:color w:val="FF0000"/>
                      <w:sz w:val="24"/>
                      <w:u w:val="single" w:color="FF0000"/>
                    </w:rPr>
                    <w:t>no more than four</w:t>
                  </w:r>
                  <w:r>
                    <w:rPr>
                      <w:color w:val="FF0000"/>
                      <w:sz w:val="24"/>
                    </w:rPr>
                    <w:t xml:space="preserve"> sentences.</w:t>
                  </w:r>
                </w:p>
                <w:p w:rsidR="00CC4101" w:rsidRDefault="00CC4101" w:rsidP="00CC4101">
                  <w:pPr>
                    <w:rPr>
                      <w:sz w:val="24"/>
                    </w:rPr>
                  </w:pPr>
                </w:p>
                <w:p w:rsidR="00CC4101" w:rsidRDefault="00CC4101" w:rsidP="00CC4101">
                  <w:pPr>
                    <w:spacing w:before="11"/>
                    <w:rPr>
                      <w:sz w:val="23"/>
                    </w:rPr>
                  </w:pPr>
                </w:p>
                <w:p w:rsidR="00CC4101" w:rsidRDefault="00CC4101" w:rsidP="00CC4101">
                  <w:pPr>
                    <w:ind w:left="107"/>
                    <w:rPr>
                      <w:b/>
                      <w:sz w:val="24"/>
                    </w:rPr>
                  </w:pPr>
                  <w:r>
                    <w:rPr>
                      <w:b/>
                      <w:color w:val="FF0000"/>
                      <w:sz w:val="24"/>
                    </w:rPr>
                    <w:t>Task 1.14</w:t>
                  </w:r>
                </w:p>
                <w:p w:rsidR="00CC4101" w:rsidRDefault="00CC4101" w:rsidP="00CC4101">
                  <w:pPr>
                    <w:ind w:left="107"/>
                    <w:rPr>
                      <w:sz w:val="24"/>
                    </w:rPr>
                  </w:pPr>
                  <w:r>
                    <w:rPr>
                      <w:color w:val="FF0000"/>
                      <w:sz w:val="24"/>
                    </w:rPr>
                    <w:t>Think of a new development in your field – something that has changed the way people work or think about an issue. Write a text describing the development and explaining why it is important.</w:t>
                  </w:r>
                </w:p>
              </w:txbxContent>
            </v:textbox>
            <w10:wrap type="topAndBottom" anchorx="page"/>
          </v:shape>
        </w:pict>
      </w:r>
    </w:p>
    <w:p w:rsidR="00CC4101" w:rsidRDefault="00CC4101" w:rsidP="00CC4101">
      <w:pPr>
        <w:spacing w:line="88" w:lineRule="exact"/>
        <w:rPr>
          <w:sz w:val="8"/>
        </w:rPr>
      </w:pPr>
    </w:p>
    <w:sectPr w:rsidR="00CC4101" w:rsidSect="00CC4101">
      <w:pgSz w:w="11910" w:h="16840"/>
      <w:pgMar w:top="900" w:right="200" w:bottom="940" w:left="0" w:header="714" w:footer="74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35" w:rsidRDefault="000F0F42">
    <w:pPr>
      <w:pStyle w:val="BodyText"/>
      <w:spacing w:line="14" w:lineRule="auto"/>
      <w:rPr>
        <w:i w:val="0"/>
      </w:rPr>
    </w:pPr>
    <w:r w:rsidRPr="005A6935">
      <w:pict>
        <v:shapetype id="_x0000_t202" coordsize="21600,21600" o:spt="202" path="m,l,21600r21600,l21600,xe">
          <v:stroke joinstyle="miter"/>
          <v:path gradientshapeok="t" o:connecttype="rect"/>
        </v:shapetype>
        <v:shape id="_x0000_s2050" type="#_x0000_t202" style="position:absolute;margin-left:290.55pt;margin-top:782pt;width:14.3pt;height:13.05pt;z-index:-251655168;mso-position-horizontal-relative:page;mso-position-vertical-relative:page" filled="f" stroked="f">
          <v:textbox inset="0,0,0,0">
            <w:txbxContent>
              <w:p w:rsidR="005A6935" w:rsidRDefault="000F0F42">
                <w:pPr>
                  <w:spacing w:before="10"/>
                  <w:ind w:left="60"/>
                  <w:rPr>
                    <w:rFonts w:ascii="Times New Roman"/>
                    <w:sz w:val="20"/>
                  </w:rPr>
                </w:pPr>
                <w:r>
                  <w:fldChar w:fldCharType="begin"/>
                </w:r>
                <w:r>
                  <w:rPr>
                    <w:rFonts w:ascii="Times New Roman"/>
                    <w:sz w:val="20"/>
                  </w:rPr>
                  <w:instrText xml:space="preserve"> PAGE  \* roman </w:instrText>
                </w:r>
                <w:r>
                  <w:fldChar w:fldCharType="separate"/>
                </w:r>
                <w:r w:rsidR="00CC4101">
                  <w:rPr>
                    <w:rFonts w:ascii="Times New Roman"/>
                    <w:noProof/>
                    <w:sz w:val="20"/>
                  </w:rPr>
                  <w:t>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35" w:rsidRDefault="000F0F42">
    <w:pPr>
      <w:pStyle w:val="BodyText"/>
      <w:spacing w:line="14" w:lineRule="auto"/>
      <w:rPr>
        <w:i w:val="0"/>
      </w:rPr>
    </w:pPr>
    <w:r w:rsidRPr="005A6935">
      <w:pict>
        <v:shapetype id="_x0000_t202" coordsize="21600,21600" o:spt="202" path="m,l,21600r21600,l21600,xe">
          <v:stroke joinstyle="miter"/>
          <v:path gradientshapeok="t" o:connecttype="rect"/>
        </v:shapetype>
        <v:shape id="_x0000_s2052" type="#_x0000_t202" style="position:absolute;margin-left:289.55pt;margin-top:793.65pt;width:16.1pt;height:13.05pt;z-index:-251653120;mso-position-horizontal-relative:page;mso-position-vertical-relative:page" filled="f" stroked="f">
          <v:textbox inset="0,0,0,0">
            <w:txbxContent>
              <w:p w:rsidR="005A6935" w:rsidRDefault="000F0F42">
                <w:pPr>
                  <w:spacing w:before="10"/>
                  <w:ind w:left="60"/>
                  <w:rPr>
                    <w:rFonts w:ascii="Times New Roman"/>
                    <w:sz w:val="20"/>
                  </w:rPr>
                </w:pPr>
                <w:r>
                  <w:fldChar w:fldCharType="begin"/>
                </w:r>
                <w:r>
                  <w:rPr>
                    <w:rFonts w:ascii="Times New Roman"/>
                    <w:sz w:val="20"/>
                  </w:rPr>
                  <w:instrText xml:space="preserve"> PAGE </w:instrText>
                </w:r>
                <w:r>
                  <w:fldChar w:fldCharType="separate"/>
                </w:r>
                <w:r w:rsidR="00CC4101">
                  <w:rPr>
                    <w:rFonts w:ascii="Times New Roman"/>
                    <w:noProof/>
                    <w:sz w:val="20"/>
                  </w:rPr>
                  <w:t>12</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35" w:rsidRDefault="000F0F42">
    <w:pPr>
      <w:pStyle w:val="BodyText"/>
      <w:spacing w:line="14" w:lineRule="auto"/>
      <w:rPr>
        <w:i w:val="0"/>
      </w:rPr>
    </w:pPr>
    <w:r w:rsidRPr="005A6935">
      <w:pict>
        <v:shapetype id="_x0000_t202" coordsize="21600,21600" o:spt="202" path="m,l,21600r21600,l21600,xe">
          <v:stroke joinstyle="miter"/>
          <v:path gradientshapeok="t" o:connecttype="rect"/>
        </v:shapetype>
        <v:shape id="_x0000_s2049" type="#_x0000_t202" style="position:absolute;margin-left:53pt;margin-top:34.95pt;width:490.9pt;height:20.75pt;z-index:-251656192;mso-position-horizontal-relative:page;mso-position-vertical-relative:page" filled="f" stroked="f">
          <v:textbox inset="0,0,0,0">
            <w:txbxContent>
              <w:p w:rsidR="005A6935" w:rsidRDefault="000F0F42">
                <w:pPr>
                  <w:tabs>
                    <w:tab w:val="left" w:pos="9797"/>
                  </w:tabs>
                  <w:spacing w:before="19"/>
                  <w:ind w:left="20"/>
                  <w:rPr>
                    <w:rFonts w:ascii="Cambria"/>
                    <w:sz w:val="32"/>
                  </w:rPr>
                </w:pPr>
                <w:r>
                  <w:rPr>
                    <w:rFonts w:ascii="Cambria"/>
                    <w:sz w:val="32"/>
                    <w:u w:val="single" w:color="612322"/>
                  </w:rPr>
                  <w:t>GRAMMAR FOR ACADEMIC</w:t>
                </w:r>
                <w:r>
                  <w:rPr>
                    <w:rFonts w:ascii="Cambria"/>
                    <w:spacing w:val="-28"/>
                    <w:sz w:val="32"/>
                    <w:u w:val="single" w:color="612322"/>
                  </w:rPr>
                  <w:t xml:space="preserve"> </w:t>
                </w:r>
                <w:r>
                  <w:rPr>
                    <w:rFonts w:ascii="Cambria"/>
                    <w:sz w:val="32"/>
                    <w:u w:val="single" w:color="612322"/>
                  </w:rPr>
                  <w:t>WRITING</w:t>
                </w:r>
                <w:r>
                  <w:rPr>
                    <w:rFonts w:ascii="Cambria"/>
                    <w:sz w:val="32"/>
                    <w:u w:val="single" w:color="612322"/>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35" w:rsidRDefault="000F0F42">
    <w:pPr>
      <w:pStyle w:val="BodyText"/>
      <w:spacing w:line="14" w:lineRule="auto"/>
      <w:rPr>
        <w:i w:val="0"/>
      </w:rPr>
    </w:pPr>
    <w:r w:rsidRPr="005A6935">
      <w:pict>
        <v:shapetype id="_x0000_t202" coordsize="21600,21600" o:spt="202" path="m,l,21600r21600,l21600,xe">
          <v:stroke joinstyle="miter"/>
          <v:path gradientshapeok="t" o:connecttype="rect"/>
        </v:shapetype>
        <v:shape id="_x0000_s2051" type="#_x0000_t202" style="position:absolute;margin-left:89pt;margin-top:36.65pt;width:211.9pt;height:10.05pt;z-index:-251654144;mso-position-horizontal-relative:page;mso-position-vertical-relative:page" filled="f" stroked="f">
          <v:textbox inset="0,0,0,0">
            <w:txbxContent>
              <w:p w:rsidR="005A6935" w:rsidRDefault="000F0F42">
                <w:pPr>
                  <w:spacing w:line="184" w:lineRule="exact"/>
                  <w:ind w:left="20"/>
                  <w:rPr>
                    <w:b/>
                    <w:sz w:val="16"/>
                  </w:rPr>
                </w:pPr>
                <w:r>
                  <w:rPr>
                    <w:b/>
                    <w:sz w:val="16"/>
                  </w:rPr>
                  <w:t>Grammar for Academic Writing: Unit 1 - Packaging information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8CC"/>
    <w:multiLevelType w:val="hybridMultilevel"/>
    <w:tmpl w:val="EE26C2A0"/>
    <w:lvl w:ilvl="0" w:tplc="1B0CF18A">
      <w:start w:val="1"/>
      <w:numFmt w:val="decimal"/>
      <w:lvlText w:val="%1"/>
      <w:lvlJc w:val="left"/>
      <w:pPr>
        <w:ind w:left="2711" w:hanging="193"/>
        <w:jc w:val="left"/>
      </w:pPr>
      <w:rPr>
        <w:rFonts w:ascii="Calibri" w:eastAsia="Calibri" w:hAnsi="Calibri" w:cs="Calibri" w:hint="default"/>
        <w:b/>
        <w:bCs/>
        <w:w w:val="99"/>
        <w:sz w:val="20"/>
        <w:szCs w:val="20"/>
        <w:lang w:val="en-US" w:eastAsia="en-US" w:bidi="ar-SA"/>
      </w:rPr>
    </w:lvl>
    <w:lvl w:ilvl="1" w:tplc="FAC4C3EA">
      <w:numFmt w:val="bullet"/>
      <w:lvlText w:val="•"/>
      <w:lvlJc w:val="left"/>
      <w:pPr>
        <w:ind w:left="3618" w:hanging="193"/>
      </w:pPr>
      <w:rPr>
        <w:rFonts w:hint="default"/>
        <w:lang w:val="en-US" w:eastAsia="en-US" w:bidi="ar-SA"/>
      </w:rPr>
    </w:lvl>
    <w:lvl w:ilvl="2" w:tplc="5FF46AFE">
      <w:numFmt w:val="bullet"/>
      <w:lvlText w:val="•"/>
      <w:lvlJc w:val="left"/>
      <w:pPr>
        <w:ind w:left="4517" w:hanging="193"/>
      </w:pPr>
      <w:rPr>
        <w:rFonts w:hint="default"/>
        <w:lang w:val="en-US" w:eastAsia="en-US" w:bidi="ar-SA"/>
      </w:rPr>
    </w:lvl>
    <w:lvl w:ilvl="3" w:tplc="0F709C38">
      <w:numFmt w:val="bullet"/>
      <w:lvlText w:val="•"/>
      <w:lvlJc w:val="left"/>
      <w:pPr>
        <w:ind w:left="5415" w:hanging="193"/>
      </w:pPr>
      <w:rPr>
        <w:rFonts w:hint="default"/>
        <w:lang w:val="en-US" w:eastAsia="en-US" w:bidi="ar-SA"/>
      </w:rPr>
    </w:lvl>
    <w:lvl w:ilvl="4" w:tplc="B9E4F69A">
      <w:numFmt w:val="bullet"/>
      <w:lvlText w:val="•"/>
      <w:lvlJc w:val="left"/>
      <w:pPr>
        <w:ind w:left="6314" w:hanging="193"/>
      </w:pPr>
      <w:rPr>
        <w:rFonts w:hint="default"/>
        <w:lang w:val="en-US" w:eastAsia="en-US" w:bidi="ar-SA"/>
      </w:rPr>
    </w:lvl>
    <w:lvl w:ilvl="5" w:tplc="270AED64">
      <w:numFmt w:val="bullet"/>
      <w:lvlText w:val="•"/>
      <w:lvlJc w:val="left"/>
      <w:pPr>
        <w:ind w:left="7213" w:hanging="193"/>
      </w:pPr>
      <w:rPr>
        <w:rFonts w:hint="default"/>
        <w:lang w:val="en-US" w:eastAsia="en-US" w:bidi="ar-SA"/>
      </w:rPr>
    </w:lvl>
    <w:lvl w:ilvl="6" w:tplc="AD341770">
      <w:numFmt w:val="bullet"/>
      <w:lvlText w:val="•"/>
      <w:lvlJc w:val="left"/>
      <w:pPr>
        <w:ind w:left="8111" w:hanging="193"/>
      </w:pPr>
      <w:rPr>
        <w:rFonts w:hint="default"/>
        <w:lang w:val="en-US" w:eastAsia="en-US" w:bidi="ar-SA"/>
      </w:rPr>
    </w:lvl>
    <w:lvl w:ilvl="7" w:tplc="820C764E">
      <w:numFmt w:val="bullet"/>
      <w:lvlText w:val="•"/>
      <w:lvlJc w:val="left"/>
      <w:pPr>
        <w:ind w:left="9010" w:hanging="193"/>
      </w:pPr>
      <w:rPr>
        <w:rFonts w:hint="default"/>
        <w:lang w:val="en-US" w:eastAsia="en-US" w:bidi="ar-SA"/>
      </w:rPr>
    </w:lvl>
    <w:lvl w:ilvl="8" w:tplc="0828485E">
      <w:numFmt w:val="bullet"/>
      <w:lvlText w:val="•"/>
      <w:lvlJc w:val="left"/>
      <w:pPr>
        <w:ind w:left="9909" w:hanging="193"/>
      </w:pPr>
      <w:rPr>
        <w:rFonts w:hint="default"/>
        <w:lang w:val="en-US" w:eastAsia="en-US" w:bidi="ar-SA"/>
      </w:rPr>
    </w:lvl>
  </w:abstractNum>
  <w:abstractNum w:abstractNumId="1">
    <w:nsid w:val="25927FE6"/>
    <w:multiLevelType w:val="hybridMultilevel"/>
    <w:tmpl w:val="EF34320E"/>
    <w:lvl w:ilvl="0" w:tplc="AD6CADE8">
      <w:start w:val="4"/>
      <w:numFmt w:val="upperLetter"/>
      <w:lvlText w:val="%1"/>
      <w:lvlJc w:val="left"/>
      <w:pPr>
        <w:ind w:left="2061" w:hanging="262"/>
        <w:jc w:val="left"/>
      </w:pPr>
      <w:rPr>
        <w:rFonts w:ascii="Calibri" w:eastAsia="Calibri" w:hAnsi="Calibri" w:cs="Calibri" w:hint="default"/>
        <w:b/>
        <w:bCs/>
        <w:w w:val="99"/>
        <w:sz w:val="20"/>
        <w:szCs w:val="20"/>
        <w:lang w:val="en-US" w:eastAsia="en-US" w:bidi="ar-SA"/>
      </w:rPr>
    </w:lvl>
    <w:lvl w:ilvl="1" w:tplc="4DFE8F32">
      <w:numFmt w:val="bullet"/>
      <w:lvlText w:val="•"/>
      <w:lvlJc w:val="left"/>
      <w:pPr>
        <w:ind w:left="3024" w:hanging="262"/>
      </w:pPr>
      <w:rPr>
        <w:rFonts w:hint="default"/>
        <w:lang w:val="en-US" w:eastAsia="en-US" w:bidi="ar-SA"/>
      </w:rPr>
    </w:lvl>
    <w:lvl w:ilvl="2" w:tplc="0ABE8B1C">
      <w:numFmt w:val="bullet"/>
      <w:lvlText w:val="•"/>
      <w:lvlJc w:val="left"/>
      <w:pPr>
        <w:ind w:left="3989" w:hanging="262"/>
      </w:pPr>
      <w:rPr>
        <w:rFonts w:hint="default"/>
        <w:lang w:val="en-US" w:eastAsia="en-US" w:bidi="ar-SA"/>
      </w:rPr>
    </w:lvl>
    <w:lvl w:ilvl="3" w:tplc="441A0DDE">
      <w:numFmt w:val="bullet"/>
      <w:lvlText w:val="•"/>
      <w:lvlJc w:val="left"/>
      <w:pPr>
        <w:ind w:left="4953" w:hanging="262"/>
      </w:pPr>
      <w:rPr>
        <w:rFonts w:hint="default"/>
        <w:lang w:val="en-US" w:eastAsia="en-US" w:bidi="ar-SA"/>
      </w:rPr>
    </w:lvl>
    <w:lvl w:ilvl="4" w:tplc="6844585E">
      <w:numFmt w:val="bullet"/>
      <w:lvlText w:val="•"/>
      <w:lvlJc w:val="left"/>
      <w:pPr>
        <w:ind w:left="5918" w:hanging="262"/>
      </w:pPr>
      <w:rPr>
        <w:rFonts w:hint="default"/>
        <w:lang w:val="en-US" w:eastAsia="en-US" w:bidi="ar-SA"/>
      </w:rPr>
    </w:lvl>
    <w:lvl w:ilvl="5" w:tplc="93D4942E">
      <w:numFmt w:val="bullet"/>
      <w:lvlText w:val="•"/>
      <w:lvlJc w:val="left"/>
      <w:pPr>
        <w:ind w:left="6883" w:hanging="262"/>
      </w:pPr>
      <w:rPr>
        <w:rFonts w:hint="default"/>
        <w:lang w:val="en-US" w:eastAsia="en-US" w:bidi="ar-SA"/>
      </w:rPr>
    </w:lvl>
    <w:lvl w:ilvl="6" w:tplc="1838A092">
      <w:numFmt w:val="bullet"/>
      <w:lvlText w:val="•"/>
      <w:lvlJc w:val="left"/>
      <w:pPr>
        <w:ind w:left="7847" w:hanging="262"/>
      </w:pPr>
      <w:rPr>
        <w:rFonts w:hint="default"/>
        <w:lang w:val="en-US" w:eastAsia="en-US" w:bidi="ar-SA"/>
      </w:rPr>
    </w:lvl>
    <w:lvl w:ilvl="7" w:tplc="966654C0">
      <w:numFmt w:val="bullet"/>
      <w:lvlText w:val="•"/>
      <w:lvlJc w:val="left"/>
      <w:pPr>
        <w:ind w:left="8812" w:hanging="262"/>
      </w:pPr>
      <w:rPr>
        <w:rFonts w:hint="default"/>
        <w:lang w:val="en-US" w:eastAsia="en-US" w:bidi="ar-SA"/>
      </w:rPr>
    </w:lvl>
    <w:lvl w:ilvl="8" w:tplc="9946BFEE">
      <w:numFmt w:val="bullet"/>
      <w:lvlText w:val="•"/>
      <w:lvlJc w:val="left"/>
      <w:pPr>
        <w:ind w:left="9777" w:hanging="262"/>
      </w:pPr>
      <w:rPr>
        <w:rFonts w:hint="default"/>
        <w:lang w:val="en-US" w:eastAsia="en-US" w:bidi="ar-SA"/>
      </w:rPr>
    </w:lvl>
  </w:abstractNum>
  <w:abstractNum w:abstractNumId="2">
    <w:nsid w:val="2D555D1C"/>
    <w:multiLevelType w:val="hybridMultilevel"/>
    <w:tmpl w:val="864224F0"/>
    <w:lvl w:ilvl="0" w:tplc="53122EE6">
      <w:start w:val="1"/>
      <w:numFmt w:val="upperLetter"/>
      <w:lvlText w:val="%1"/>
      <w:lvlJc w:val="left"/>
      <w:pPr>
        <w:ind w:left="2519" w:hanging="720"/>
        <w:jc w:val="left"/>
      </w:pPr>
      <w:rPr>
        <w:rFonts w:ascii="Calibri" w:eastAsia="Calibri" w:hAnsi="Calibri" w:cs="Calibri" w:hint="default"/>
        <w:b/>
        <w:bCs/>
        <w:w w:val="99"/>
        <w:sz w:val="20"/>
        <w:szCs w:val="20"/>
        <w:lang w:val="en-US" w:eastAsia="en-US" w:bidi="ar-SA"/>
      </w:rPr>
    </w:lvl>
    <w:lvl w:ilvl="1" w:tplc="B3C4FA8A">
      <w:numFmt w:val="bullet"/>
      <w:lvlText w:val="•"/>
      <w:lvlJc w:val="left"/>
      <w:pPr>
        <w:ind w:left="3438" w:hanging="720"/>
      </w:pPr>
      <w:rPr>
        <w:rFonts w:hint="default"/>
        <w:lang w:val="en-US" w:eastAsia="en-US" w:bidi="ar-SA"/>
      </w:rPr>
    </w:lvl>
    <w:lvl w:ilvl="2" w:tplc="20A47450">
      <w:numFmt w:val="bullet"/>
      <w:lvlText w:val="•"/>
      <w:lvlJc w:val="left"/>
      <w:pPr>
        <w:ind w:left="4357" w:hanging="720"/>
      </w:pPr>
      <w:rPr>
        <w:rFonts w:hint="default"/>
        <w:lang w:val="en-US" w:eastAsia="en-US" w:bidi="ar-SA"/>
      </w:rPr>
    </w:lvl>
    <w:lvl w:ilvl="3" w:tplc="BC405398">
      <w:numFmt w:val="bullet"/>
      <w:lvlText w:val="•"/>
      <w:lvlJc w:val="left"/>
      <w:pPr>
        <w:ind w:left="5275" w:hanging="720"/>
      </w:pPr>
      <w:rPr>
        <w:rFonts w:hint="default"/>
        <w:lang w:val="en-US" w:eastAsia="en-US" w:bidi="ar-SA"/>
      </w:rPr>
    </w:lvl>
    <w:lvl w:ilvl="4" w:tplc="5FB65DB4">
      <w:numFmt w:val="bullet"/>
      <w:lvlText w:val="•"/>
      <w:lvlJc w:val="left"/>
      <w:pPr>
        <w:ind w:left="6194" w:hanging="720"/>
      </w:pPr>
      <w:rPr>
        <w:rFonts w:hint="default"/>
        <w:lang w:val="en-US" w:eastAsia="en-US" w:bidi="ar-SA"/>
      </w:rPr>
    </w:lvl>
    <w:lvl w:ilvl="5" w:tplc="5FBE86BA">
      <w:numFmt w:val="bullet"/>
      <w:lvlText w:val="•"/>
      <w:lvlJc w:val="left"/>
      <w:pPr>
        <w:ind w:left="7113" w:hanging="720"/>
      </w:pPr>
      <w:rPr>
        <w:rFonts w:hint="default"/>
        <w:lang w:val="en-US" w:eastAsia="en-US" w:bidi="ar-SA"/>
      </w:rPr>
    </w:lvl>
    <w:lvl w:ilvl="6" w:tplc="F034A87E">
      <w:numFmt w:val="bullet"/>
      <w:lvlText w:val="•"/>
      <w:lvlJc w:val="left"/>
      <w:pPr>
        <w:ind w:left="8031" w:hanging="720"/>
      </w:pPr>
      <w:rPr>
        <w:rFonts w:hint="default"/>
        <w:lang w:val="en-US" w:eastAsia="en-US" w:bidi="ar-SA"/>
      </w:rPr>
    </w:lvl>
    <w:lvl w:ilvl="7" w:tplc="7646F8B8">
      <w:numFmt w:val="bullet"/>
      <w:lvlText w:val="•"/>
      <w:lvlJc w:val="left"/>
      <w:pPr>
        <w:ind w:left="8950" w:hanging="720"/>
      </w:pPr>
      <w:rPr>
        <w:rFonts w:hint="default"/>
        <w:lang w:val="en-US" w:eastAsia="en-US" w:bidi="ar-SA"/>
      </w:rPr>
    </w:lvl>
    <w:lvl w:ilvl="8" w:tplc="54BC1B1A">
      <w:numFmt w:val="bullet"/>
      <w:lvlText w:val="•"/>
      <w:lvlJc w:val="left"/>
      <w:pPr>
        <w:ind w:left="9869" w:hanging="720"/>
      </w:pPr>
      <w:rPr>
        <w:rFonts w:hint="default"/>
        <w:lang w:val="en-US" w:eastAsia="en-US" w:bidi="ar-SA"/>
      </w:rPr>
    </w:lvl>
  </w:abstractNum>
  <w:abstractNum w:abstractNumId="3">
    <w:nsid w:val="49994978"/>
    <w:multiLevelType w:val="hybridMultilevel"/>
    <w:tmpl w:val="8BB63802"/>
    <w:lvl w:ilvl="0" w:tplc="32484158">
      <w:start w:val="1"/>
      <w:numFmt w:val="upperLetter"/>
      <w:lvlText w:val="%1"/>
      <w:lvlJc w:val="left"/>
      <w:pPr>
        <w:ind w:left="2102" w:hanging="303"/>
        <w:jc w:val="left"/>
      </w:pPr>
      <w:rPr>
        <w:rFonts w:ascii="Calibri" w:eastAsia="Calibri" w:hAnsi="Calibri" w:cs="Calibri" w:hint="default"/>
        <w:b/>
        <w:bCs/>
        <w:w w:val="99"/>
        <w:sz w:val="20"/>
        <w:szCs w:val="20"/>
        <w:lang w:val="en-US" w:eastAsia="en-US" w:bidi="ar-SA"/>
      </w:rPr>
    </w:lvl>
    <w:lvl w:ilvl="1" w:tplc="53C4FDFE">
      <w:numFmt w:val="bullet"/>
      <w:lvlText w:val="•"/>
      <w:lvlJc w:val="left"/>
      <w:pPr>
        <w:ind w:left="3060" w:hanging="303"/>
      </w:pPr>
      <w:rPr>
        <w:rFonts w:hint="default"/>
        <w:lang w:val="en-US" w:eastAsia="en-US" w:bidi="ar-SA"/>
      </w:rPr>
    </w:lvl>
    <w:lvl w:ilvl="2" w:tplc="BBB82446">
      <w:numFmt w:val="bullet"/>
      <w:lvlText w:val="•"/>
      <w:lvlJc w:val="left"/>
      <w:pPr>
        <w:ind w:left="4021" w:hanging="303"/>
      </w:pPr>
      <w:rPr>
        <w:rFonts w:hint="default"/>
        <w:lang w:val="en-US" w:eastAsia="en-US" w:bidi="ar-SA"/>
      </w:rPr>
    </w:lvl>
    <w:lvl w:ilvl="3" w:tplc="F91C57BE">
      <w:numFmt w:val="bullet"/>
      <w:lvlText w:val="•"/>
      <w:lvlJc w:val="left"/>
      <w:pPr>
        <w:ind w:left="4981" w:hanging="303"/>
      </w:pPr>
      <w:rPr>
        <w:rFonts w:hint="default"/>
        <w:lang w:val="en-US" w:eastAsia="en-US" w:bidi="ar-SA"/>
      </w:rPr>
    </w:lvl>
    <w:lvl w:ilvl="4" w:tplc="9BF0F4BC">
      <w:numFmt w:val="bullet"/>
      <w:lvlText w:val="•"/>
      <w:lvlJc w:val="left"/>
      <w:pPr>
        <w:ind w:left="5942" w:hanging="303"/>
      </w:pPr>
      <w:rPr>
        <w:rFonts w:hint="default"/>
        <w:lang w:val="en-US" w:eastAsia="en-US" w:bidi="ar-SA"/>
      </w:rPr>
    </w:lvl>
    <w:lvl w:ilvl="5" w:tplc="689E13B8">
      <w:numFmt w:val="bullet"/>
      <w:lvlText w:val="•"/>
      <w:lvlJc w:val="left"/>
      <w:pPr>
        <w:ind w:left="6903" w:hanging="303"/>
      </w:pPr>
      <w:rPr>
        <w:rFonts w:hint="default"/>
        <w:lang w:val="en-US" w:eastAsia="en-US" w:bidi="ar-SA"/>
      </w:rPr>
    </w:lvl>
    <w:lvl w:ilvl="6" w:tplc="EDBCFD72">
      <w:numFmt w:val="bullet"/>
      <w:lvlText w:val="•"/>
      <w:lvlJc w:val="left"/>
      <w:pPr>
        <w:ind w:left="7863" w:hanging="303"/>
      </w:pPr>
      <w:rPr>
        <w:rFonts w:hint="default"/>
        <w:lang w:val="en-US" w:eastAsia="en-US" w:bidi="ar-SA"/>
      </w:rPr>
    </w:lvl>
    <w:lvl w:ilvl="7" w:tplc="B4465686">
      <w:numFmt w:val="bullet"/>
      <w:lvlText w:val="•"/>
      <w:lvlJc w:val="left"/>
      <w:pPr>
        <w:ind w:left="8824" w:hanging="303"/>
      </w:pPr>
      <w:rPr>
        <w:rFonts w:hint="default"/>
        <w:lang w:val="en-US" w:eastAsia="en-US" w:bidi="ar-SA"/>
      </w:rPr>
    </w:lvl>
    <w:lvl w:ilvl="8" w:tplc="AEBA9CE8">
      <w:numFmt w:val="bullet"/>
      <w:lvlText w:val="•"/>
      <w:lvlJc w:val="left"/>
      <w:pPr>
        <w:ind w:left="9785" w:hanging="303"/>
      </w:pPr>
      <w:rPr>
        <w:rFonts w:hint="default"/>
        <w:lang w:val="en-US" w:eastAsia="en-US" w:bidi="ar-SA"/>
      </w:rPr>
    </w:lvl>
  </w:abstractNum>
  <w:abstractNum w:abstractNumId="4">
    <w:nsid w:val="636B4663"/>
    <w:multiLevelType w:val="hybridMultilevel"/>
    <w:tmpl w:val="20ACC27A"/>
    <w:lvl w:ilvl="0" w:tplc="55E8FC90">
      <w:start w:val="1"/>
      <w:numFmt w:val="decimal"/>
      <w:lvlText w:val="%1."/>
      <w:lvlJc w:val="left"/>
      <w:pPr>
        <w:ind w:left="1800" w:hanging="360"/>
        <w:jc w:val="left"/>
      </w:pPr>
      <w:rPr>
        <w:rFonts w:ascii="Calibri" w:eastAsia="Calibri" w:hAnsi="Calibri" w:cs="Calibri" w:hint="default"/>
        <w:w w:val="100"/>
        <w:sz w:val="22"/>
        <w:szCs w:val="22"/>
        <w:lang w:val="en-US" w:eastAsia="en-US" w:bidi="ar-SA"/>
      </w:rPr>
    </w:lvl>
    <w:lvl w:ilvl="1" w:tplc="B4E2BFF8">
      <w:numFmt w:val="bullet"/>
      <w:lvlText w:val=""/>
      <w:lvlJc w:val="left"/>
      <w:pPr>
        <w:ind w:left="2083" w:hanging="284"/>
      </w:pPr>
      <w:rPr>
        <w:rFonts w:ascii="Symbol" w:eastAsia="Symbol" w:hAnsi="Symbol" w:cs="Symbol" w:hint="default"/>
        <w:w w:val="100"/>
        <w:sz w:val="24"/>
        <w:szCs w:val="24"/>
        <w:lang w:val="en-US" w:eastAsia="en-US" w:bidi="ar-SA"/>
      </w:rPr>
    </w:lvl>
    <w:lvl w:ilvl="2" w:tplc="40DC8480">
      <w:numFmt w:val="bullet"/>
      <w:lvlText w:val="•"/>
      <w:lvlJc w:val="left"/>
      <w:pPr>
        <w:ind w:left="2520" w:hanging="284"/>
      </w:pPr>
      <w:rPr>
        <w:rFonts w:hint="default"/>
        <w:lang w:val="en-US" w:eastAsia="en-US" w:bidi="ar-SA"/>
      </w:rPr>
    </w:lvl>
    <w:lvl w:ilvl="3" w:tplc="8670047E">
      <w:numFmt w:val="bullet"/>
      <w:lvlText w:val="•"/>
      <w:lvlJc w:val="left"/>
      <w:pPr>
        <w:ind w:left="3668" w:hanging="284"/>
      </w:pPr>
      <w:rPr>
        <w:rFonts w:hint="default"/>
        <w:lang w:val="en-US" w:eastAsia="en-US" w:bidi="ar-SA"/>
      </w:rPr>
    </w:lvl>
    <w:lvl w:ilvl="4" w:tplc="9392EAC8">
      <w:numFmt w:val="bullet"/>
      <w:lvlText w:val="•"/>
      <w:lvlJc w:val="left"/>
      <w:pPr>
        <w:ind w:left="4816" w:hanging="284"/>
      </w:pPr>
      <w:rPr>
        <w:rFonts w:hint="default"/>
        <w:lang w:val="en-US" w:eastAsia="en-US" w:bidi="ar-SA"/>
      </w:rPr>
    </w:lvl>
    <w:lvl w:ilvl="5" w:tplc="B24A3808">
      <w:numFmt w:val="bullet"/>
      <w:lvlText w:val="•"/>
      <w:lvlJc w:val="left"/>
      <w:pPr>
        <w:ind w:left="5964" w:hanging="284"/>
      </w:pPr>
      <w:rPr>
        <w:rFonts w:hint="default"/>
        <w:lang w:val="en-US" w:eastAsia="en-US" w:bidi="ar-SA"/>
      </w:rPr>
    </w:lvl>
    <w:lvl w:ilvl="6" w:tplc="190AF0BE">
      <w:numFmt w:val="bullet"/>
      <w:lvlText w:val="•"/>
      <w:lvlJc w:val="left"/>
      <w:pPr>
        <w:ind w:left="7113" w:hanging="284"/>
      </w:pPr>
      <w:rPr>
        <w:rFonts w:hint="default"/>
        <w:lang w:val="en-US" w:eastAsia="en-US" w:bidi="ar-SA"/>
      </w:rPr>
    </w:lvl>
    <w:lvl w:ilvl="7" w:tplc="480A06D2">
      <w:numFmt w:val="bullet"/>
      <w:lvlText w:val="•"/>
      <w:lvlJc w:val="left"/>
      <w:pPr>
        <w:ind w:left="8261" w:hanging="284"/>
      </w:pPr>
      <w:rPr>
        <w:rFonts w:hint="default"/>
        <w:lang w:val="en-US" w:eastAsia="en-US" w:bidi="ar-SA"/>
      </w:rPr>
    </w:lvl>
    <w:lvl w:ilvl="8" w:tplc="E99EECAC">
      <w:numFmt w:val="bullet"/>
      <w:lvlText w:val="•"/>
      <w:lvlJc w:val="left"/>
      <w:pPr>
        <w:ind w:left="9409" w:hanging="284"/>
      </w:pPr>
      <w:rPr>
        <w:rFonts w:hint="default"/>
        <w:lang w:val="en-US" w:eastAsia="en-US" w:bidi="ar-SA"/>
      </w:rPr>
    </w:lvl>
  </w:abstractNum>
  <w:abstractNum w:abstractNumId="5">
    <w:nsid w:val="7CFA68BC"/>
    <w:multiLevelType w:val="hybridMultilevel"/>
    <w:tmpl w:val="8E74998C"/>
    <w:lvl w:ilvl="0" w:tplc="2C728B8A">
      <w:start w:val="7"/>
      <w:numFmt w:val="upperLetter"/>
      <w:lvlText w:val="%1"/>
      <w:lvlJc w:val="left"/>
      <w:pPr>
        <w:ind w:left="2064" w:hanging="265"/>
        <w:jc w:val="left"/>
      </w:pPr>
      <w:rPr>
        <w:rFonts w:ascii="Calibri" w:eastAsia="Calibri" w:hAnsi="Calibri" w:cs="Calibri" w:hint="default"/>
        <w:b/>
        <w:bCs/>
        <w:w w:val="99"/>
        <w:sz w:val="20"/>
        <w:szCs w:val="20"/>
        <w:lang w:val="en-US" w:eastAsia="en-US" w:bidi="ar-SA"/>
      </w:rPr>
    </w:lvl>
    <w:lvl w:ilvl="1" w:tplc="9AEE1ECC">
      <w:numFmt w:val="bullet"/>
      <w:lvlText w:val="•"/>
      <w:lvlJc w:val="left"/>
      <w:pPr>
        <w:ind w:left="3024" w:hanging="265"/>
      </w:pPr>
      <w:rPr>
        <w:rFonts w:hint="default"/>
        <w:lang w:val="en-US" w:eastAsia="en-US" w:bidi="ar-SA"/>
      </w:rPr>
    </w:lvl>
    <w:lvl w:ilvl="2" w:tplc="C37AC844">
      <w:numFmt w:val="bullet"/>
      <w:lvlText w:val="•"/>
      <w:lvlJc w:val="left"/>
      <w:pPr>
        <w:ind w:left="3989" w:hanging="265"/>
      </w:pPr>
      <w:rPr>
        <w:rFonts w:hint="default"/>
        <w:lang w:val="en-US" w:eastAsia="en-US" w:bidi="ar-SA"/>
      </w:rPr>
    </w:lvl>
    <w:lvl w:ilvl="3" w:tplc="8B16527A">
      <w:numFmt w:val="bullet"/>
      <w:lvlText w:val="•"/>
      <w:lvlJc w:val="left"/>
      <w:pPr>
        <w:ind w:left="4953" w:hanging="265"/>
      </w:pPr>
      <w:rPr>
        <w:rFonts w:hint="default"/>
        <w:lang w:val="en-US" w:eastAsia="en-US" w:bidi="ar-SA"/>
      </w:rPr>
    </w:lvl>
    <w:lvl w:ilvl="4" w:tplc="A0880906">
      <w:numFmt w:val="bullet"/>
      <w:lvlText w:val="•"/>
      <w:lvlJc w:val="left"/>
      <w:pPr>
        <w:ind w:left="5918" w:hanging="265"/>
      </w:pPr>
      <w:rPr>
        <w:rFonts w:hint="default"/>
        <w:lang w:val="en-US" w:eastAsia="en-US" w:bidi="ar-SA"/>
      </w:rPr>
    </w:lvl>
    <w:lvl w:ilvl="5" w:tplc="74C2BA68">
      <w:numFmt w:val="bullet"/>
      <w:lvlText w:val="•"/>
      <w:lvlJc w:val="left"/>
      <w:pPr>
        <w:ind w:left="6883" w:hanging="265"/>
      </w:pPr>
      <w:rPr>
        <w:rFonts w:hint="default"/>
        <w:lang w:val="en-US" w:eastAsia="en-US" w:bidi="ar-SA"/>
      </w:rPr>
    </w:lvl>
    <w:lvl w:ilvl="6" w:tplc="A732BD1A">
      <w:numFmt w:val="bullet"/>
      <w:lvlText w:val="•"/>
      <w:lvlJc w:val="left"/>
      <w:pPr>
        <w:ind w:left="7847" w:hanging="265"/>
      </w:pPr>
      <w:rPr>
        <w:rFonts w:hint="default"/>
        <w:lang w:val="en-US" w:eastAsia="en-US" w:bidi="ar-SA"/>
      </w:rPr>
    </w:lvl>
    <w:lvl w:ilvl="7" w:tplc="388811F4">
      <w:numFmt w:val="bullet"/>
      <w:lvlText w:val="•"/>
      <w:lvlJc w:val="left"/>
      <w:pPr>
        <w:ind w:left="8812" w:hanging="265"/>
      </w:pPr>
      <w:rPr>
        <w:rFonts w:hint="default"/>
        <w:lang w:val="en-US" w:eastAsia="en-US" w:bidi="ar-SA"/>
      </w:rPr>
    </w:lvl>
    <w:lvl w:ilvl="8" w:tplc="03F89A70">
      <w:numFmt w:val="bullet"/>
      <w:lvlText w:val="•"/>
      <w:lvlJc w:val="left"/>
      <w:pPr>
        <w:ind w:left="9777" w:hanging="265"/>
      </w:pPr>
      <w:rPr>
        <w:rFonts w:hint="default"/>
        <w:lang w:val="en-US" w:eastAsia="en-US" w:bidi="ar-SA"/>
      </w:rPr>
    </w:lvl>
  </w:abstractNum>
  <w:num w:numId="1">
    <w:abstractNumId w:val="2"/>
  </w:num>
  <w:num w:numId="2">
    <w:abstractNumId w:val="5"/>
  </w:num>
  <w:num w:numId="3">
    <w:abstractNumId w:val="1"/>
  </w:num>
  <w:num w:numId="4">
    <w:abstractNumId w:val="3"/>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3074"/>
    <o:shapelayout v:ext="edit">
      <o:idmap v:ext="edit" data="2"/>
    </o:shapelayout>
  </w:hdrShapeDefaults>
  <w:compat/>
  <w:rsids>
    <w:rsidRoot w:val="00CC4101"/>
    <w:rsid w:val="000F0F42"/>
    <w:rsid w:val="00327FB0"/>
    <w:rsid w:val="0052323A"/>
    <w:rsid w:val="00807500"/>
    <w:rsid w:val="00CC4101"/>
    <w:rsid w:val="00DF0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4101"/>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C4101"/>
    <w:pPr>
      <w:spacing w:before="28"/>
      <w:ind w:left="218"/>
      <w:outlineLvl w:val="0"/>
    </w:pPr>
    <w:rPr>
      <w:b/>
      <w:bCs/>
      <w:sz w:val="36"/>
      <w:szCs w:val="36"/>
    </w:rPr>
  </w:style>
  <w:style w:type="paragraph" w:styleId="Heading2">
    <w:name w:val="heading 2"/>
    <w:basedOn w:val="Normal"/>
    <w:link w:val="Heading2Char"/>
    <w:uiPriority w:val="1"/>
    <w:qFormat/>
    <w:rsid w:val="00CC4101"/>
    <w:pPr>
      <w:spacing w:before="179"/>
      <w:ind w:left="954" w:hanging="378"/>
      <w:outlineLvl w:val="1"/>
    </w:pPr>
    <w:rPr>
      <w:b/>
      <w:bCs/>
      <w:sz w:val="32"/>
      <w:szCs w:val="32"/>
    </w:rPr>
  </w:style>
  <w:style w:type="paragraph" w:styleId="Heading3">
    <w:name w:val="heading 3"/>
    <w:basedOn w:val="Normal"/>
    <w:link w:val="Heading3Char"/>
    <w:uiPriority w:val="1"/>
    <w:qFormat/>
    <w:rsid w:val="00CC4101"/>
    <w:pPr>
      <w:spacing w:before="179"/>
      <w:ind w:left="1800"/>
      <w:outlineLvl w:val="2"/>
    </w:pPr>
    <w:rPr>
      <w:b/>
      <w:bCs/>
      <w:sz w:val="28"/>
      <w:szCs w:val="28"/>
    </w:rPr>
  </w:style>
  <w:style w:type="paragraph" w:styleId="Heading4">
    <w:name w:val="heading 4"/>
    <w:basedOn w:val="Normal"/>
    <w:link w:val="Heading4Char"/>
    <w:uiPriority w:val="1"/>
    <w:qFormat/>
    <w:rsid w:val="00CC4101"/>
    <w:pPr>
      <w:ind w:left="107"/>
      <w:outlineLvl w:val="3"/>
    </w:pPr>
    <w:rPr>
      <w:b/>
      <w:bCs/>
      <w:sz w:val="24"/>
      <w:szCs w:val="24"/>
    </w:rPr>
  </w:style>
  <w:style w:type="paragraph" w:styleId="Heading5">
    <w:name w:val="heading 5"/>
    <w:basedOn w:val="Normal"/>
    <w:link w:val="Heading5Char"/>
    <w:uiPriority w:val="1"/>
    <w:qFormat/>
    <w:rsid w:val="00CC4101"/>
    <w:pPr>
      <w:ind w:left="660"/>
      <w:jc w:val="both"/>
      <w:outlineLvl w:val="4"/>
    </w:pPr>
    <w:rPr>
      <w:sz w:val="24"/>
      <w:szCs w:val="24"/>
    </w:rPr>
  </w:style>
  <w:style w:type="paragraph" w:styleId="Heading6">
    <w:name w:val="heading 6"/>
    <w:basedOn w:val="Normal"/>
    <w:link w:val="Heading6Char"/>
    <w:uiPriority w:val="1"/>
    <w:qFormat/>
    <w:rsid w:val="00CC4101"/>
    <w:pPr>
      <w:ind w:left="501" w:hanging="284"/>
      <w:outlineLvl w:val="5"/>
    </w:pPr>
    <w:rPr>
      <w:i/>
      <w:sz w:val="24"/>
      <w:szCs w:val="24"/>
    </w:rPr>
  </w:style>
  <w:style w:type="paragraph" w:styleId="Heading7">
    <w:name w:val="heading 7"/>
    <w:basedOn w:val="Normal"/>
    <w:link w:val="Heading7Char"/>
    <w:uiPriority w:val="1"/>
    <w:qFormat/>
    <w:rsid w:val="00CC4101"/>
    <w:pPr>
      <w:spacing w:before="120"/>
      <w:ind w:left="503" w:hanging="284"/>
      <w:outlineLvl w:val="6"/>
    </w:pPr>
    <w:rPr>
      <w:b/>
      <w:bCs/>
    </w:rPr>
  </w:style>
  <w:style w:type="paragraph" w:styleId="Heading8">
    <w:name w:val="heading 8"/>
    <w:basedOn w:val="Normal"/>
    <w:link w:val="Heading8Char"/>
    <w:uiPriority w:val="1"/>
    <w:qFormat/>
    <w:rsid w:val="00CC4101"/>
    <w:pPr>
      <w:ind w:left="501"/>
      <w:outlineLvl w:val="7"/>
    </w:pPr>
  </w:style>
  <w:style w:type="paragraph" w:styleId="Heading9">
    <w:name w:val="heading 9"/>
    <w:basedOn w:val="Normal"/>
    <w:link w:val="Heading9Char"/>
    <w:uiPriority w:val="1"/>
    <w:qFormat/>
    <w:rsid w:val="00CC4101"/>
    <w:pPr>
      <w:spacing w:line="243" w:lineRule="exact"/>
      <w:ind w:left="180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4101"/>
    <w:rPr>
      <w:rFonts w:ascii="Calibri" w:eastAsia="Calibri" w:hAnsi="Calibri" w:cs="Calibri"/>
      <w:b/>
      <w:bCs/>
      <w:sz w:val="36"/>
      <w:szCs w:val="36"/>
    </w:rPr>
  </w:style>
  <w:style w:type="character" w:customStyle="1" w:styleId="Heading2Char">
    <w:name w:val="Heading 2 Char"/>
    <w:basedOn w:val="DefaultParagraphFont"/>
    <w:link w:val="Heading2"/>
    <w:uiPriority w:val="1"/>
    <w:rsid w:val="00CC4101"/>
    <w:rPr>
      <w:rFonts w:ascii="Calibri" w:eastAsia="Calibri" w:hAnsi="Calibri" w:cs="Calibri"/>
      <w:b/>
      <w:bCs/>
      <w:sz w:val="32"/>
      <w:szCs w:val="32"/>
    </w:rPr>
  </w:style>
  <w:style w:type="character" w:customStyle="1" w:styleId="Heading3Char">
    <w:name w:val="Heading 3 Char"/>
    <w:basedOn w:val="DefaultParagraphFont"/>
    <w:link w:val="Heading3"/>
    <w:uiPriority w:val="1"/>
    <w:rsid w:val="00CC4101"/>
    <w:rPr>
      <w:rFonts w:ascii="Calibri" w:eastAsia="Calibri" w:hAnsi="Calibri" w:cs="Calibri"/>
      <w:b/>
      <w:bCs/>
      <w:sz w:val="28"/>
      <w:szCs w:val="28"/>
    </w:rPr>
  </w:style>
  <w:style w:type="character" w:customStyle="1" w:styleId="Heading4Char">
    <w:name w:val="Heading 4 Char"/>
    <w:basedOn w:val="DefaultParagraphFont"/>
    <w:link w:val="Heading4"/>
    <w:uiPriority w:val="1"/>
    <w:rsid w:val="00CC4101"/>
    <w:rPr>
      <w:rFonts w:ascii="Calibri" w:eastAsia="Calibri" w:hAnsi="Calibri" w:cs="Calibri"/>
      <w:b/>
      <w:bCs/>
      <w:sz w:val="24"/>
      <w:szCs w:val="24"/>
    </w:rPr>
  </w:style>
  <w:style w:type="character" w:customStyle="1" w:styleId="Heading5Char">
    <w:name w:val="Heading 5 Char"/>
    <w:basedOn w:val="DefaultParagraphFont"/>
    <w:link w:val="Heading5"/>
    <w:uiPriority w:val="1"/>
    <w:rsid w:val="00CC4101"/>
    <w:rPr>
      <w:rFonts w:ascii="Calibri" w:eastAsia="Calibri" w:hAnsi="Calibri" w:cs="Calibri"/>
      <w:sz w:val="24"/>
      <w:szCs w:val="24"/>
    </w:rPr>
  </w:style>
  <w:style w:type="character" w:customStyle="1" w:styleId="Heading6Char">
    <w:name w:val="Heading 6 Char"/>
    <w:basedOn w:val="DefaultParagraphFont"/>
    <w:link w:val="Heading6"/>
    <w:uiPriority w:val="1"/>
    <w:rsid w:val="00CC4101"/>
    <w:rPr>
      <w:rFonts w:ascii="Calibri" w:eastAsia="Calibri" w:hAnsi="Calibri" w:cs="Calibri"/>
      <w:i/>
      <w:sz w:val="24"/>
      <w:szCs w:val="24"/>
    </w:rPr>
  </w:style>
  <w:style w:type="character" w:customStyle="1" w:styleId="Heading7Char">
    <w:name w:val="Heading 7 Char"/>
    <w:basedOn w:val="DefaultParagraphFont"/>
    <w:link w:val="Heading7"/>
    <w:uiPriority w:val="1"/>
    <w:rsid w:val="00CC4101"/>
    <w:rPr>
      <w:rFonts w:ascii="Calibri" w:eastAsia="Calibri" w:hAnsi="Calibri" w:cs="Calibri"/>
      <w:b/>
      <w:bCs/>
    </w:rPr>
  </w:style>
  <w:style w:type="character" w:customStyle="1" w:styleId="Heading8Char">
    <w:name w:val="Heading 8 Char"/>
    <w:basedOn w:val="DefaultParagraphFont"/>
    <w:link w:val="Heading8"/>
    <w:uiPriority w:val="1"/>
    <w:rsid w:val="00CC4101"/>
    <w:rPr>
      <w:rFonts w:ascii="Calibri" w:eastAsia="Calibri" w:hAnsi="Calibri" w:cs="Calibri"/>
    </w:rPr>
  </w:style>
  <w:style w:type="character" w:customStyle="1" w:styleId="Heading9Char">
    <w:name w:val="Heading 9 Char"/>
    <w:basedOn w:val="DefaultParagraphFont"/>
    <w:link w:val="Heading9"/>
    <w:uiPriority w:val="1"/>
    <w:rsid w:val="00CC4101"/>
    <w:rPr>
      <w:rFonts w:ascii="Calibri" w:eastAsia="Calibri" w:hAnsi="Calibri" w:cs="Calibri"/>
      <w:b/>
      <w:bCs/>
      <w:sz w:val="20"/>
      <w:szCs w:val="20"/>
    </w:rPr>
  </w:style>
  <w:style w:type="paragraph" w:styleId="BodyText">
    <w:name w:val="Body Text"/>
    <w:basedOn w:val="Normal"/>
    <w:link w:val="BodyTextChar"/>
    <w:uiPriority w:val="1"/>
    <w:qFormat/>
    <w:rsid w:val="00CC4101"/>
    <w:rPr>
      <w:i/>
      <w:sz w:val="20"/>
      <w:szCs w:val="20"/>
    </w:rPr>
  </w:style>
  <w:style w:type="character" w:customStyle="1" w:styleId="BodyTextChar">
    <w:name w:val="Body Text Char"/>
    <w:basedOn w:val="DefaultParagraphFont"/>
    <w:link w:val="BodyText"/>
    <w:uiPriority w:val="1"/>
    <w:rsid w:val="00CC4101"/>
    <w:rPr>
      <w:rFonts w:ascii="Calibri" w:eastAsia="Calibri" w:hAnsi="Calibri" w:cs="Calibri"/>
      <w:i/>
      <w:sz w:val="20"/>
      <w:szCs w:val="20"/>
    </w:rPr>
  </w:style>
  <w:style w:type="paragraph" w:styleId="Title">
    <w:name w:val="Title"/>
    <w:basedOn w:val="Normal"/>
    <w:link w:val="TitleChar"/>
    <w:uiPriority w:val="1"/>
    <w:qFormat/>
    <w:rsid w:val="00CC4101"/>
    <w:pPr>
      <w:spacing w:before="290"/>
      <w:ind w:left="530"/>
    </w:pPr>
    <w:rPr>
      <w:b/>
      <w:bCs/>
      <w:sz w:val="48"/>
      <w:szCs w:val="48"/>
    </w:rPr>
  </w:style>
  <w:style w:type="character" w:customStyle="1" w:styleId="TitleChar">
    <w:name w:val="Title Char"/>
    <w:basedOn w:val="DefaultParagraphFont"/>
    <w:link w:val="Title"/>
    <w:uiPriority w:val="1"/>
    <w:rsid w:val="00CC4101"/>
    <w:rPr>
      <w:rFonts w:ascii="Calibri" w:eastAsia="Calibri" w:hAnsi="Calibri" w:cs="Calibri"/>
      <w:b/>
      <w:bCs/>
      <w:sz w:val="48"/>
      <w:szCs w:val="48"/>
    </w:rPr>
  </w:style>
  <w:style w:type="paragraph" w:styleId="ListParagraph">
    <w:name w:val="List Paragraph"/>
    <w:basedOn w:val="Normal"/>
    <w:uiPriority w:val="1"/>
    <w:qFormat/>
    <w:rsid w:val="00CC4101"/>
    <w:pPr>
      <w:ind w:left="2232" w:hanging="284"/>
    </w:pPr>
  </w:style>
  <w:style w:type="paragraph" w:customStyle="1" w:styleId="TableParagraph">
    <w:name w:val="Table Paragraph"/>
    <w:basedOn w:val="Normal"/>
    <w:uiPriority w:val="1"/>
    <w:qFormat/>
    <w:rsid w:val="00CC41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Lynch@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2020-11-30T14:09:00Z</dcterms:created>
  <dcterms:modified xsi:type="dcterms:W3CDTF">2020-11-30T14:14:00Z</dcterms:modified>
</cp:coreProperties>
</file>