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3" w:rsidRDefault="004655BB" w:rsidP="004655BB">
      <w:r w:rsidRPr="004655BB">
        <w:t xml:space="preserve">Social problems are </w:t>
      </w:r>
      <w:r w:rsidR="00BB4A5D" w:rsidRPr="004655BB">
        <w:t>societal induced conditions that harm</w:t>
      </w:r>
      <w:r w:rsidRPr="004655BB">
        <w:t xml:space="preserve"> any segment of the population.  Social problems are also related to acts and conditions that violate the norms and values found in society.</w:t>
      </w:r>
    </w:p>
    <w:p w:rsidR="004655BB" w:rsidRDefault="000633E8" w:rsidP="004655BB">
      <w:hyperlink r:id="rId5" w:history="1">
        <w:r w:rsidRPr="009A7299">
          <w:rPr>
            <w:rStyle w:val="Hyperlink"/>
          </w:rPr>
          <w:t>http://www.studylecturenotes.com/social-sciences/sociology/121-social-change-and-social-problem</w:t>
        </w:r>
      </w:hyperlink>
    </w:p>
    <w:p w:rsidR="000633E8" w:rsidRDefault="000633E8" w:rsidP="004655BB"/>
    <w:p w:rsidR="000633E8" w:rsidRPr="004655BB" w:rsidRDefault="000633E8" w:rsidP="004655BB">
      <w:r>
        <w:rPr>
          <w:rStyle w:val="tgc"/>
        </w:rPr>
        <w:t xml:space="preserve">A </w:t>
      </w:r>
      <w:r>
        <w:rPr>
          <w:rStyle w:val="tgc"/>
          <w:b/>
          <w:bCs/>
        </w:rPr>
        <w:t>social problem</w:t>
      </w:r>
      <w:r>
        <w:rPr>
          <w:rStyle w:val="tgc"/>
        </w:rPr>
        <w:t xml:space="preserve"> is a condition that at least some people in a community view as being undesirable. Everyone would agree about some </w:t>
      </w:r>
      <w:r>
        <w:rPr>
          <w:rStyle w:val="tgc"/>
          <w:b/>
          <w:bCs/>
        </w:rPr>
        <w:t>social problems</w:t>
      </w:r>
      <w:r>
        <w:rPr>
          <w:rStyle w:val="tgc"/>
        </w:rPr>
        <w:t xml:space="preserve">, such as murders and DWI traffic deaths. Other </w:t>
      </w:r>
      <w:r>
        <w:rPr>
          <w:rStyle w:val="tgc"/>
          <w:b/>
          <w:bCs/>
        </w:rPr>
        <w:t>social problems</w:t>
      </w:r>
      <w:r>
        <w:rPr>
          <w:rStyle w:val="tgc"/>
        </w:rPr>
        <w:t xml:space="preserve"> may be viewed as such by certain groups of people.</w:t>
      </w:r>
      <w:bookmarkStart w:id="0" w:name="_GoBack"/>
      <w:bookmarkEnd w:id="0"/>
    </w:p>
    <w:sectPr w:rsidR="000633E8" w:rsidRPr="00465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89"/>
    <w:rsid w:val="000633E8"/>
    <w:rsid w:val="0008606D"/>
    <w:rsid w:val="00420EF2"/>
    <w:rsid w:val="004655BB"/>
    <w:rsid w:val="00624CC7"/>
    <w:rsid w:val="00B76935"/>
    <w:rsid w:val="00BB4A5D"/>
    <w:rsid w:val="00BD6A89"/>
    <w:rsid w:val="00E1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63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E8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6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ylecturenotes.com/social-sciences/sociology/121-social-change-and-social-prob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Rameez</dc:creator>
  <cp:keywords/>
  <dc:description/>
  <cp:lastModifiedBy>Muhammad Rameez</cp:lastModifiedBy>
  <cp:revision>7</cp:revision>
  <dcterms:created xsi:type="dcterms:W3CDTF">2015-10-27T05:57:00Z</dcterms:created>
  <dcterms:modified xsi:type="dcterms:W3CDTF">2015-10-27T06:10:00Z</dcterms:modified>
</cp:coreProperties>
</file>