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23" w:rsidRPr="00B11704" w:rsidRDefault="00113A23" w:rsidP="00113A23">
      <w:pPr>
        <w:jc w:val="center"/>
        <w:rPr>
          <w:color w:val="000000" w:themeColor="text1"/>
          <w:sz w:val="22"/>
          <w:szCs w:val="22"/>
        </w:rPr>
      </w:pPr>
      <w:r w:rsidRPr="00B11704">
        <w:rPr>
          <w:b/>
          <w:color w:val="000000" w:themeColor="text1"/>
          <w:sz w:val="22"/>
          <w:szCs w:val="22"/>
        </w:rPr>
        <w:t>UNIVERSITY OF SARGODHA</w:t>
      </w:r>
      <w:bookmarkStart w:id="0" w:name="_GoBack"/>
      <w:bookmarkEnd w:id="0"/>
    </w:p>
    <w:p w:rsidR="00113A23" w:rsidRPr="00B11704" w:rsidRDefault="00113A23" w:rsidP="00113A2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  <w:r w:rsidRPr="00B11704">
        <w:rPr>
          <w:b/>
          <w:color w:val="000000" w:themeColor="text1"/>
          <w:sz w:val="22"/>
          <w:szCs w:val="22"/>
        </w:rPr>
        <w:t>DEPARTMENT OFPSYCHOLOGY</w:t>
      </w:r>
    </w:p>
    <w:p w:rsidR="00113A23" w:rsidRPr="00B11704" w:rsidRDefault="00113A23" w:rsidP="00113A23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B11704">
        <w:rPr>
          <w:color w:val="000000" w:themeColor="text1"/>
          <w:sz w:val="22"/>
          <w:szCs w:val="22"/>
        </w:rPr>
        <w:t>COURSE OUTLINE</w:t>
      </w:r>
      <w:r w:rsidRPr="00B11704">
        <w:rPr>
          <w:color w:val="000000" w:themeColor="text1"/>
          <w:sz w:val="22"/>
          <w:szCs w:val="22"/>
        </w:rPr>
        <w:tab/>
      </w:r>
      <w:r w:rsidRPr="00B11704">
        <w:rPr>
          <w:color w:val="000000" w:themeColor="text1"/>
          <w:sz w:val="22"/>
          <w:szCs w:val="22"/>
        </w:rPr>
        <w:tab/>
      </w:r>
      <w:r w:rsidRPr="00B11704">
        <w:rPr>
          <w:color w:val="000000" w:themeColor="text1"/>
          <w:sz w:val="22"/>
          <w:szCs w:val="22"/>
        </w:rPr>
        <w:tab/>
      </w:r>
      <w:r w:rsidRPr="00B11704">
        <w:rPr>
          <w:color w:val="000000" w:themeColor="text1"/>
          <w:sz w:val="22"/>
          <w:szCs w:val="22"/>
        </w:rPr>
        <w:tab/>
      </w:r>
      <w:r w:rsidRPr="00B11704">
        <w:rPr>
          <w:color w:val="000000" w:themeColor="text1"/>
          <w:sz w:val="22"/>
          <w:szCs w:val="22"/>
        </w:rPr>
        <w:tab/>
      </w:r>
      <w:r w:rsidRPr="00B11704">
        <w:rPr>
          <w:color w:val="000000" w:themeColor="text1"/>
          <w:sz w:val="22"/>
          <w:szCs w:val="22"/>
        </w:rPr>
        <w:tab/>
      </w:r>
      <w:r w:rsidRPr="00B11704">
        <w:rPr>
          <w:color w:val="000000" w:themeColor="text1"/>
          <w:sz w:val="22"/>
          <w:szCs w:val="22"/>
        </w:rPr>
        <w:tab/>
      </w:r>
      <w:r w:rsidRPr="00B11704">
        <w:rPr>
          <w:color w:val="000000" w:themeColor="text1"/>
          <w:sz w:val="22"/>
          <w:szCs w:val="22"/>
        </w:rPr>
        <w:tab/>
      </w:r>
      <w:r w:rsidRPr="00B11704">
        <w:rPr>
          <w:color w:val="000000" w:themeColor="text1"/>
          <w:sz w:val="22"/>
          <w:szCs w:val="22"/>
        </w:rPr>
        <w:tab/>
        <w:t>Fall 2020</w:t>
      </w:r>
    </w:p>
    <w:p w:rsidR="00113A23" w:rsidRPr="00B11704" w:rsidRDefault="00113A23" w:rsidP="00113A23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B11704">
        <w:rPr>
          <w:color w:val="000000" w:themeColor="text1"/>
          <w:szCs w:val="24"/>
        </w:rPr>
        <w:t xml:space="preserve">Course Tittle: </w:t>
      </w:r>
      <w:r w:rsidRPr="00B11704">
        <w:rPr>
          <w:color w:val="000000" w:themeColor="text1"/>
          <w:szCs w:val="24"/>
        </w:rPr>
        <w:tab/>
      </w:r>
      <w:r w:rsidRPr="00B11704">
        <w:rPr>
          <w:color w:val="000000" w:themeColor="text1"/>
          <w:szCs w:val="24"/>
        </w:rPr>
        <w:tab/>
      </w:r>
      <w:r w:rsidRPr="00B11704">
        <w:rPr>
          <w:spacing w:val="6"/>
          <w:szCs w:val="24"/>
        </w:rPr>
        <w:t>Report Writing &amp; Presentation Skills</w:t>
      </w:r>
    </w:p>
    <w:p w:rsidR="00113A23" w:rsidRPr="00B11704" w:rsidRDefault="00113A23" w:rsidP="00113A23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B11704">
        <w:rPr>
          <w:color w:val="000000" w:themeColor="text1"/>
          <w:szCs w:val="24"/>
        </w:rPr>
        <w:t xml:space="preserve">Course Code: </w:t>
      </w:r>
      <w:r w:rsidRPr="00B11704">
        <w:rPr>
          <w:color w:val="000000" w:themeColor="text1"/>
          <w:szCs w:val="24"/>
        </w:rPr>
        <w:tab/>
      </w:r>
      <w:r w:rsidRPr="00B11704">
        <w:rPr>
          <w:color w:val="000000" w:themeColor="text1"/>
          <w:szCs w:val="24"/>
        </w:rPr>
        <w:tab/>
        <w:t>MSc -I</w:t>
      </w:r>
      <w:r w:rsidRPr="00B11704">
        <w:rPr>
          <w:color w:val="000000" w:themeColor="text1"/>
          <w:szCs w:val="24"/>
        </w:rPr>
        <w:t xml:space="preserve">, </w:t>
      </w:r>
      <w:r w:rsidRPr="00B11704">
        <w:rPr>
          <w:szCs w:val="24"/>
        </w:rPr>
        <w:t>PSY-500</w:t>
      </w:r>
    </w:p>
    <w:p w:rsidR="00113A23" w:rsidRPr="00B11704" w:rsidRDefault="00113A23" w:rsidP="00113A23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B11704">
        <w:rPr>
          <w:color w:val="000000" w:themeColor="text1"/>
          <w:szCs w:val="24"/>
        </w:rPr>
        <w:t xml:space="preserve">Credit Hours: </w:t>
      </w:r>
      <w:r w:rsidRPr="00B11704">
        <w:rPr>
          <w:color w:val="000000" w:themeColor="text1"/>
          <w:szCs w:val="24"/>
        </w:rPr>
        <w:tab/>
      </w:r>
      <w:r w:rsidRPr="00B11704">
        <w:rPr>
          <w:color w:val="000000" w:themeColor="text1"/>
          <w:szCs w:val="24"/>
        </w:rPr>
        <w:tab/>
        <w:t>3</w:t>
      </w:r>
    </w:p>
    <w:p w:rsidR="00113A23" w:rsidRPr="00B11704" w:rsidRDefault="00113A23" w:rsidP="00113A23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B11704">
        <w:rPr>
          <w:color w:val="000000" w:themeColor="text1"/>
          <w:szCs w:val="24"/>
        </w:rPr>
        <w:t xml:space="preserve">Instructor: </w:t>
      </w:r>
      <w:r w:rsidRPr="00B11704">
        <w:rPr>
          <w:color w:val="000000" w:themeColor="text1"/>
          <w:szCs w:val="24"/>
        </w:rPr>
        <w:tab/>
      </w:r>
      <w:r w:rsidRPr="00B11704">
        <w:rPr>
          <w:color w:val="000000" w:themeColor="text1"/>
          <w:szCs w:val="24"/>
        </w:rPr>
        <w:tab/>
        <w:t>ANAM KHAN</w:t>
      </w:r>
    </w:p>
    <w:p w:rsidR="00113A23" w:rsidRPr="00B11704" w:rsidRDefault="00113A23" w:rsidP="00113A23">
      <w:pPr>
        <w:autoSpaceDE w:val="0"/>
        <w:autoSpaceDN w:val="0"/>
        <w:adjustRightInd w:val="0"/>
        <w:rPr>
          <w:color w:val="000000" w:themeColor="text1"/>
          <w:szCs w:val="24"/>
        </w:rPr>
      </w:pPr>
      <w:r w:rsidRPr="00B11704">
        <w:rPr>
          <w:color w:val="000000" w:themeColor="text1"/>
          <w:szCs w:val="24"/>
        </w:rPr>
        <w:t xml:space="preserve">Email:  </w:t>
      </w:r>
      <w:r w:rsidRPr="00B11704">
        <w:rPr>
          <w:color w:val="000000" w:themeColor="text1"/>
          <w:szCs w:val="24"/>
        </w:rPr>
        <w:tab/>
      </w:r>
      <w:r w:rsidRPr="00B11704">
        <w:rPr>
          <w:color w:val="000000" w:themeColor="text1"/>
          <w:szCs w:val="24"/>
        </w:rPr>
        <w:tab/>
        <w:t>anamkhan8@yahoo.com</w:t>
      </w:r>
    </w:p>
    <w:p w:rsidR="00113A23" w:rsidRPr="00B11704" w:rsidRDefault="00113A23" w:rsidP="00113A23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11704">
        <w:rPr>
          <w:color w:val="FFFFFF" w:themeColor="background1"/>
          <w:sz w:val="22"/>
          <w:szCs w:val="22"/>
        </w:rPr>
        <w:t>DESCRIPTION&amp; OBJECTIVES</w:t>
      </w:r>
    </w:p>
    <w:p w:rsidR="00113A23" w:rsidRPr="00B11704" w:rsidRDefault="00113A23" w:rsidP="00113A23">
      <w:pPr>
        <w:rPr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pacing w:val="4"/>
          <w:szCs w:val="24"/>
        </w:rPr>
      </w:pPr>
      <w:r w:rsidRPr="00B11704">
        <w:rPr>
          <w:spacing w:val="4"/>
          <w:szCs w:val="24"/>
        </w:rPr>
        <w:t>To speak and write effectively in the discourse of the discipline.</w:t>
      </w:r>
    </w:p>
    <w:p w:rsidR="00113A23" w:rsidRPr="00B11704" w:rsidRDefault="00113A23" w:rsidP="00113A23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pacing w:val="4"/>
          <w:szCs w:val="24"/>
        </w:rPr>
      </w:pPr>
      <w:r w:rsidRPr="00B11704">
        <w:rPr>
          <w:spacing w:val="4"/>
          <w:szCs w:val="24"/>
        </w:rPr>
        <w:t>To learn the skills of giving oral presentations that are well structured to the audience.</w:t>
      </w:r>
    </w:p>
    <w:p w:rsidR="00113A23" w:rsidRPr="00B11704" w:rsidRDefault="00113A23" w:rsidP="00113A23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spacing w:val="4"/>
          <w:szCs w:val="24"/>
        </w:rPr>
      </w:pPr>
      <w:r w:rsidRPr="00B11704">
        <w:rPr>
          <w:spacing w:val="4"/>
          <w:szCs w:val="24"/>
        </w:rPr>
        <w:t>To understand the syllabi Properly</w:t>
      </w:r>
    </w:p>
    <w:p w:rsidR="00113A23" w:rsidRPr="00B11704" w:rsidRDefault="00113A23" w:rsidP="00113A23">
      <w:pPr>
        <w:jc w:val="center"/>
        <w:rPr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shd w:val="clear" w:color="auto" w:fill="000000"/>
        <w:jc w:val="center"/>
        <w:rPr>
          <w:color w:val="000000" w:themeColor="text1"/>
          <w:sz w:val="22"/>
          <w:szCs w:val="22"/>
        </w:rPr>
      </w:pPr>
      <w:r w:rsidRPr="00B11704">
        <w:rPr>
          <w:color w:val="FFFFFF" w:themeColor="background1"/>
          <w:sz w:val="22"/>
          <w:szCs w:val="22"/>
        </w:rPr>
        <w:t>READINGS</w:t>
      </w:r>
    </w:p>
    <w:p w:rsidR="00113A23" w:rsidRPr="00B11704" w:rsidRDefault="00113A23" w:rsidP="00113A23">
      <w:pPr>
        <w:jc w:val="center"/>
        <w:rPr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spacing w:line="280" w:lineRule="atLeast"/>
        <w:ind w:left="432" w:hanging="432"/>
        <w:rPr>
          <w:color w:val="222222"/>
          <w:szCs w:val="24"/>
          <w:shd w:val="clear" w:color="auto" w:fill="FFFFFF"/>
        </w:rPr>
      </w:pPr>
      <w:r w:rsidRPr="00B11704">
        <w:rPr>
          <w:color w:val="222222"/>
          <w:szCs w:val="24"/>
          <w:shd w:val="clear" w:color="auto" w:fill="FFFFFF"/>
        </w:rPr>
        <w:t xml:space="preserve">Holliday, A., Hyde, M., &amp; </w:t>
      </w:r>
      <w:proofErr w:type="spellStart"/>
      <w:r w:rsidRPr="00B11704">
        <w:rPr>
          <w:color w:val="222222"/>
          <w:szCs w:val="24"/>
          <w:shd w:val="clear" w:color="auto" w:fill="FFFFFF"/>
        </w:rPr>
        <w:t>Kullman</w:t>
      </w:r>
      <w:proofErr w:type="spellEnd"/>
      <w:r w:rsidRPr="00B11704">
        <w:rPr>
          <w:color w:val="222222"/>
          <w:szCs w:val="24"/>
          <w:shd w:val="clear" w:color="auto" w:fill="FFFFFF"/>
        </w:rPr>
        <w:t xml:space="preserve">, J. (2010). </w:t>
      </w:r>
      <w:r w:rsidRPr="00B11704">
        <w:rPr>
          <w:iCs/>
          <w:color w:val="222222"/>
          <w:szCs w:val="24"/>
        </w:rPr>
        <w:t>Intercultural communication: An advanced resource book for students</w:t>
      </w:r>
      <w:r w:rsidRPr="00B11704">
        <w:rPr>
          <w:color w:val="222222"/>
          <w:szCs w:val="24"/>
          <w:shd w:val="clear" w:color="auto" w:fill="FFFFFF"/>
        </w:rPr>
        <w:t>. Routledge.</w:t>
      </w:r>
    </w:p>
    <w:p w:rsidR="00375D1F" w:rsidRPr="00B11704" w:rsidRDefault="00375D1F" w:rsidP="00113A23">
      <w:pPr>
        <w:spacing w:line="280" w:lineRule="atLeast"/>
        <w:ind w:left="432" w:hanging="432"/>
        <w:rPr>
          <w:color w:val="222222"/>
          <w:szCs w:val="24"/>
          <w:shd w:val="clear" w:color="auto" w:fill="FFFFFF"/>
        </w:rPr>
      </w:pPr>
      <w:proofErr w:type="spellStart"/>
      <w:r w:rsidRPr="00B11704">
        <w:rPr>
          <w:color w:val="222222"/>
          <w:szCs w:val="24"/>
          <w:shd w:val="clear" w:color="auto" w:fill="FFFFFF"/>
        </w:rPr>
        <w:t>Toth</w:t>
      </w:r>
      <w:proofErr w:type="spellEnd"/>
      <w:r w:rsidRPr="00B11704">
        <w:rPr>
          <w:color w:val="222222"/>
          <w:szCs w:val="24"/>
          <w:shd w:val="clear" w:color="auto" w:fill="FFFFFF"/>
        </w:rPr>
        <w:t xml:space="preserve">, Z. (2010). </w:t>
      </w:r>
      <w:r w:rsidRPr="00B11704">
        <w:rPr>
          <w:iCs/>
          <w:color w:val="222222"/>
          <w:szCs w:val="24"/>
        </w:rPr>
        <w:t>Foreign language anxiety and the advanced language learner: A study of Hungarian students of English as a foreign language</w:t>
      </w:r>
      <w:r w:rsidRPr="00B11704">
        <w:rPr>
          <w:color w:val="222222"/>
          <w:szCs w:val="24"/>
          <w:shd w:val="clear" w:color="auto" w:fill="FFFFFF"/>
        </w:rPr>
        <w:t>. Cambridge Scholars Publishing.</w:t>
      </w:r>
    </w:p>
    <w:p w:rsidR="00113A23" w:rsidRPr="00B11704" w:rsidRDefault="00375D1F" w:rsidP="00113A23">
      <w:pPr>
        <w:spacing w:line="280" w:lineRule="atLeast"/>
        <w:ind w:left="432" w:hanging="432"/>
        <w:rPr>
          <w:spacing w:val="10"/>
          <w:szCs w:val="24"/>
        </w:rPr>
      </w:pPr>
      <w:proofErr w:type="spellStart"/>
      <w:r w:rsidRPr="00B11704">
        <w:rPr>
          <w:color w:val="222222"/>
          <w:szCs w:val="24"/>
          <w:shd w:val="clear" w:color="auto" w:fill="FFFFFF"/>
        </w:rPr>
        <w:t>Vurdien</w:t>
      </w:r>
      <w:proofErr w:type="spellEnd"/>
      <w:r w:rsidRPr="00B11704">
        <w:rPr>
          <w:color w:val="222222"/>
          <w:szCs w:val="24"/>
          <w:shd w:val="clear" w:color="auto" w:fill="FFFFFF"/>
        </w:rPr>
        <w:t xml:space="preserve">, R. (2013). Enhancing writing skills through blogging in an advanced English as a Foreign Language class in Spain. </w:t>
      </w:r>
      <w:r w:rsidRPr="00B11704">
        <w:rPr>
          <w:iCs/>
          <w:color w:val="222222"/>
          <w:szCs w:val="24"/>
        </w:rPr>
        <w:t>Computer Assisted Language Learning</w:t>
      </w:r>
      <w:r w:rsidRPr="00B11704">
        <w:rPr>
          <w:color w:val="222222"/>
          <w:szCs w:val="24"/>
          <w:shd w:val="clear" w:color="auto" w:fill="FFFFFF"/>
        </w:rPr>
        <w:t xml:space="preserve">, </w:t>
      </w:r>
      <w:r w:rsidRPr="00B11704">
        <w:rPr>
          <w:iCs/>
          <w:color w:val="222222"/>
          <w:szCs w:val="24"/>
        </w:rPr>
        <w:t>26</w:t>
      </w:r>
      <w:r w:rsidRPr="00B11704">
        <w:rPr>
          <w:color w:val="222222"/>
          <w:szCs w:val="24"/>
          <w:shd w:val="clear" w:color="auto" w:fill="FFFFFF"/>
        </w:rPr>
        <w:t>(2), 126-143.</w:t>
      </w:r>
    </w:p>
    <w:p w:rsidR="00375D1F" w:rsidRPr="00B11704" w:rsidRDefault="00375D1F" w:rsidP="00113A23">
      <w:pPr>
        <w:spacing w:line="280" w:lineRule="atLeast"/>
        <w:ind w:left="432" w:hanging="432"/>
        <w:rPr>
          <w:color w:val="222222"/>
          <w:szCs w:val="24"/>
          <w:shd w:val="clear" w:color="auto" w:fill="FFFFFF"/>
        </w:rPr>
      </w:pPr>
      <w:r w:rsidRPr="00B11704">
        <w:rPr>
          <w:color w:val="222222"/>
          <w:szCs w:val="24"/>
          <w:shd w:val="clear" w:color="auto" w:fill="FFFFFF"/>
        </w:rPr>
        <w:t xml:space="preserve">Jones, L., &amp; Alexander, R. (2000). </w:t>
      </w:r>
      <w:r w:rsidRPr="00B11704">
        <w:rPr>
          <w:iCs/>
          <w:color w:val="222222"/>
          <w:szCs w:val="24"/>
        </w:rPr>
        <w:t>New international business English updated edition teacher's book: Communication skills in English for business purposes</w:t>
      </w:r>
      <w:r w:rsidRPr="00B11704">
        <w:rPr>
          <w:color w:val="222222"/>
          <w:szCs w:val="24"/>
          <w:shd w:val="clear" w:color="auto" w:fill="FFFFFF"/>
        </w:rPr>
        <w:t>. Cambridge university press.</w:t>
      </w:r>
    </w:p>
    <w:p w:rsidR="00113A23" w:rsidRPr="00B11704" w:rsidRDefault="00113A23" w:rsidP="00113A23">
      <w:pPr>
        <w:spacing w:line="280" w:lineRule="atLeast"/>
        <w:ind w:left="432" w:hanging="432"/>
        <w:rPr>
          <w:spacing w:val="10"/>
          <w:szCs w:val="24"/>
        </w:rPr>
      </w:pPr>
      <w:r w:rsidRPr="00B11704">
        <w:rPr>
          <w:spacing w:val="10"/>
          <w:szCs w:val="24"/>
        </w:rPr>
        <w:t xml:space="preserve">Thomas &amp; Martinet. (2000). A practical </w:t>
      </w:r>
      <w:proofErr w:type="spellStart"/>
      <w:r w:rsidRPr="00B11704">
        <w:rPr>
          <w:spacing w:val="10"/>
          <w:szCs w:val="24"/>
        </w:rPr>
        <w:t>english</w:t>
      </w:r>
      <w:proofErr w:type="spellEnd"/>
      <w:r w:rsidRPr="00B11704">
        <w:rPr>
          <w:spacing w:val="10"/>
          <w:szCs w:val="24"/>
        </w:rPr>
        <w:t xml:space="preserve"> grammar. India: Chand Publishers.</w:t>
      </w:r>
    </w:p>
    <w:p w:rsidR="00113A23" w:rsidRPr="00B11704" w:rsidRDefault="00113A23" w:rsidP="00113A23">
      <w:pPr>
        <w:rPr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11704">
        <w:rPr>
          <w:color w:val="FFFFFF" w:themeColor="background1"/>
          <w:sz w:val="22"/>
          <w:szCs w:val="22"/>
        </w:rPr>
        <w:t>CONTENTS</w:t>
      </w:r>
    </w:p>
    <w:p w:rsidR="00113A23" w:rsidRPr="00B11704" w:rsidRDefault="00113A23" w:rsidP="00113A23">
      <w:pPr>
        <w:rPr>
          <w:bCs/>
          <w:color w:val="FFFFFF" w:themeColor="background1"/>
          <w:sz w:val="22"/>
          <w:szCs w:val="22"/>
        </w:rPr>
      </w:pPr>
    </w:p>
    <w:p w:rsidR="00375D1F" w:rsidRPr="00B11704" w:rsidRDefault="00375D1F" w:rsidP="00375D1F">
      <w:pPr>
        <w:numPr>
          <w:ilvl w:val="0"/>
          <w:numId w:val="9"/>
        </w:numPr>
        <w:spacing w:line="280" w:lineRule="atLeast"/>
        <w:rPr>
          <w:spacing w:val="10"/>
          <w:szCs w:val="24"/>
        </w:rPr>
      </w:pPr>
      <w:r w:rsidRPr="00B11704">
        <w:rPr>
          <w:spacing w:val="10"/>
          <w:szCs w:val="24"/>
        </w:rPr>
        <w:t>Language and Communication</w:t>
      </w:r>
    </w:p>
    <w:p w:rsidR="00375D1F" w:rsidRPr="00B11704" w:rsidRDefault="00375D1F" w:rsidP="00375D1F">
      <w:pPr>
        <w:numPr>
          <w:ilvl w:val="0"/>
          <w:numId w:val="9"/>
        </w:numPr>
        <w:spacing w:line="280" w:lineRule="atLeast"/>
        <w:rPr>
          <w:spacing w:val="10"/>
          <w:szCs w:val="24"/>
        </w:rPr>
      </w:pPr>
      <w:r w:rsidRPr="00B11704">
        <w:rPr>
          <w:spacing w:val="10"/>
          <w:szCs w:val="24"/>
        </w:rPr>
        <w:t>Dictionary Skills</w:t>
      </w:r>
    </w:p>
    <w:p w:rsidR="00375D1F" w:rsidRPr="00B11704" w:rsidRDefault="00375D1F" w:rsidP="00375D1F">
      <w:pPr>
        <w:numPr>
          <w:ilvl w:val="0"/>
          <w:numId w:val="9"/>
        </w:numPr>
        <w:spacing w:line="280" w:lineRule="atLeast"/>
        <w:rPr>
          <w:spacing w:val="10"/>
          <w:szCs w:val="24"/>
        </w:rPr>
      </w:pPr>
      <w:r w:rsidRPr="00B11704">
        <w:rPr>
          <w:spacing w:val="10"/>
          <w:szCs w:val="24"/>
        </w:rPr>
        <w:t>Grammar Skills</w:t>
      </w:r>
    </w:p>
    <w:p w:rsidR="00375D1F" w:rsidRPr="00B11704" w:rsidRDefault="00375D1F" w:rsidP="00375D1F">
      <w:pPr>
        <w:numPr>
          <w:ilvl w:val="0"/>
          <w:numId w:val="9"/>
        </w:numPr>
        <w:spacing w:line="280" w:lineRule="atLeast"/>
        <w:rPr>
          <w:spacing w:val="10"/>
          <w:szCs w:val="24"/>
        </w:rPr>
      </w:pPr>
      <w:r w:rsidRPr="00B11704">
        <w:rPr>
          <w:spacing w:val="10"/>
          <w:szCs w:val="24"/>
        </w:rPr>
        <w:t>How to tackle a Book?</w:t>
      </w:r>
    </w:p>
    <w:p w:rsidR="00375D1F" w:rsidRPr="00B11704" w:rsidRDefault="00375D1F" w:rsidP="00375D1F">
      <w:pPr>
        <w:numPr>
          <w:ilvl w:val="0"/>
          <w:numId w:val="9"/>
        </w:numPr>
        <w:spacing w:line="280" w:lineRule="atLeast"/>
        <w:rPr>
          <w:spacing w:val="10"/>
          <w:szCs w:val="24"/>
        </w:rPr>
      </w:pPr>
      <w:r w:rsidRPr="00B11704">
        <w:rPr>
          <w:spacing w:val="10"/>
          <w:szCs w:val="24"/>
        </w:rPr>
        <w:t>Reading Skills</w:t>
      </w:r>
    </w:p>
    <w:p w:rsidR="00375D1F" w:rsidRPr="00B11704" w:rsidRDefault="00375D1F" w:rsidP="00375D1F">
      <w:pPr>
        <w:numPr>
          <w:ilvl w:val="0"/>
          <w:numId w:val="9"/>
        </w:numPr>
        <w:spacing w:line="280" w:lineRule="atLeast"/>
        <w:rPr>
          <w:spacing w:val="10"/>
          <w:szCs w:val="24"/>
        </w:rPr>
      </w:pPr>
      <w:r w:rsidRPr="00B11704">
        <w:rPr>
          <w:spacing w:val="10"/>
          <w:szCs w:val="24"/>
        </w:rPr>
        <w:t>Writing Skills</w:t>
      </w:r>
    </w:p>
    <w:p w:rsidR="00375D1F" w:rsidRPr="00B11704" w:rsidRDefault="00375D1F" w:rsidP="00375D1F">
      <w:pPr>
        <w:numPr>
          <w:ilvl w:val="0"/>
          <w:numId w:val="9"/>
        </w:numPr>
        <w:spacing w:line="280" w:lineRule="atLeast"/>
        <w:rPr>
          <w:spacing w:val="10"/>
          <w:szCs w:val="24"/>
        </w:rPr>
      </w:pPr>
      <w:r w:rsidRPr="00B11704">
        <w:rPr>
          <w:spacing w:val="10"/>
          <w:szCs w:val="24"/>
        </w:rPr>
        <w:t>Listening Skills</w:t>
      </w:r>
    </w:p>
    <w:p w:rsidR="00375D1F" w:rsidRPr="00B11704" w:rsidRDefault="00375D1F" w:rsidP="00375D1F">
      <w:pPr>
        <w:numPr>
          <w:ilvl w:val="0"/>
          <w:numId w:val="9"/>
        </w:numPr>
        <w:spacing w:line="280" w:lineRule="atLeast"/>
        <w:rPr>
          <w:spacing w:val="10"/>
          <w:szCs w:val="24"/>
        </w:rPr>
      </w:pPr>
      <w:r w:rsidRPr="00B11704">
        <w:rPr>
          <w:spacing w:val="10"/>
          <w:szCs w:val="24"/>
        </w:rPr>
        <w:t>Oral Skills</w:t>
      </w:r>
    </w:p>
    <w:p w:rsidR="00375D1F" w:rsidRPr="00B11704" w:rsidRDefault="00375D1F" w:rsidP="00375D1F">
      <w:pPr>
        <w:numPr>
          <w:ilvl w:val="0"/>
          <w:numId w:val="9"/>
        </w:numPr>
        <w:spacing w:line="280" w:lineRule="atLeast"/>
        <w:rPr>
          <w:spacing w:val="10"/>
          <w:szCs w:val="24"/>
        </w:rPr>
      </w:pPr>
      <w:r w:rsidRPr="00B11704">
        <w:rPr>
          <w:spacing w:val="10"/>
          <w:szCs w:val="24"/>
        </w:rPr>
        <w:t>Communication Skills</w:t>
      </w:r>
    </w:p>
    <w:p w:rsidR="00113A23" w:rsidRPr="00B11704" w:rsidRDefault="00113A23" w:rsidP="001350E9">
      <w:pPr>
        <w:rPr>
          <w:b/>
          <w:spacing w:val="4"/>
          <w:sz w:val="22"/>
          <w:szCs w:val="22"/>
        </w:rPr>
      </w:pPr>
    </w:p>
    <w:p w:rsidR="00113A23" w:rsidRPr="00B11704" w:rsidRDefault="00113A23" w:rsidP="00113A23">
      <w:pPr>
        <w:shd w:val="clear" w:color="auto" w:fill="000000"/>
        <w:ind w:firstLine="567"/>
        <w:jc w:val="center"/>
        <w:rPr>
          <w:color w:val="000000" w:themeColor="text1"/>
          <w:sz w:val="22"/>
          <w:szCs w:val="22"/>
        </w:rPr>
      </w:pPr>
      <w:r w:rsidRPr="00B11704">
        <w:rPr>
          <w:color w:val="FFFFFF" w:themeColor="background1"/>
          <w:sz w:val="22"/>
          <w:szCs w:val="22"/>
        </w:rPr>
        <w:t>COURSE SCHEDULE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6531"/>
        <w:gridCol w:w="2045"/>
      </w:tblGrid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113A23" w:rsidRPr="00B11704" w:rsidRDefault="00113A23">
            <w:pPr>
              <w:spacing w:line="25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 xml:space="preserve">Week 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pStyle w:val="Heading1"/>
              <w:spacing w:line="256" w:lineRule="auto"/>
              <w:rPr>
                <w:b w:val="0"/>
                <w:color w:val="000000" w:themeColor="text1"/>
                <w:szCs w:val="24"/>
              </w:rPr>
            </w:pPr>
            <w:r w:rsidRPr="00B11704">
              <w:rPr>
                <w:b w:val="0"/>
                <w:color w:val="000000" w:themeColor="text1"/>
                <w:szCs w:val="24"/>
              </w:rPr>
              <w:t>Topics and Readings Give Reading No from your list of readings above and its Page Nos. relevant to the topic(s) covered each week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pStyle w:val="Heading2"/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B11704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 xml:space="preserve">Dates </w:t>
            </w: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375D1F" w:rsidP="00FD57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 xml:space="preserve">Sentence Construction and </w:t>
            </w:r>
            <w:r w:rsidRPr="00B11704">
              <w:rPr>
                <w:spacing w:val="10"/>
                <w:szCs w:val="24"/>
              </w:rPr>
              <w:t>Tenses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375D1F">
            <w:pPr>
              <w:spacing w:line="280" w:lineRule="atLeast"/>
              <w:rPr>
                <w:spacing w:val="4"/>
                <w:szCs w:val="24"/>
              </w:rPr>
            </w:pPr>
            <w:r w:rsidRPr="00B11704">
              <w:rPr>
                <w:spacing w:val="10"/>
                <w:szCs w:val="24"/>
              </w:rPr>
              <w:t>Direct and Indirect Narration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375D1F">
            <w:pPr>
              <w:spacing w:line="256" w:lineRule="auto"/>
              <w:rPr>
                <w:szCs w:val="24"/>
              </w:rPr>
            </w:pPr>
            <w:r w:rsidRPr="00B11704">
              <w:rPr>
                <w:spacing w:val="10"/>
                <w:szCs w:val="24"/>
              </w:rPr>
              <w:t>Active Voice &amp; Passive Voice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FD57E9">
        <w:trPr>
          <w:trHeight w:val="39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1F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E9" w:rsidRPr="00B11704" w:rsidRDefault="00375D1F" w:rsidP="00FD57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 xml:space="preserve">Parts of </w:t>
            </w:r>
            <w:r w:rsidRPr="00B11704">
              <w:rPr>
                <w:spacing w:val="10"/>
                <w:szCs w:val="24"/>
              </w:rPr>
              <w:t xml:space="preserve">Speech and </w:t>
            </w:r>
            <w:r w:rsidR="00FD57E9" w:rsidRPr="00B11704">
              <w:rPr>
                <w:spacing w:val="10"/>
                <w:szCs w:val="24"/>
              </w:rPr>
              <w:t>English Usage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1F" w:rsidRPr="00B11704" w:rsidRDefault="00375D1F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FD57E9" w:rsidP="00FD57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 xml:space="preserve">Skimming and </w:t>
            </w:r>
            <w:r w:rsidRPr="00B11704">
              <w:rPr>
                <w:spacing w:val="10"/>
                <w:szCs w:val="24"/>
              </w:rPr>
              <w:t>Scanning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FD57E9">
        <w:trPr>
          <w:trHeight w:val="368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E9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FD57E9" w:rsidP="00FD57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 xml:space="preserve">Predicting and Questioning and </w:t>
            </w:r>
            <w:r w:rsidRPr="00B11704">
              <w:rPr>
                <w:spacing w:val="10"/>
                <w:szCs w:val="24"/>
              </w:rPr>
              <w:t>SQRRR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350E9" w:rsidP="00FD57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 xml:space="preserve">Seminar Skills and </w:t>
            </w:r>
            <w:r w:rsidRPr="00B11704">
              <w:rPr>
                <w:spacing w:val="10"/>
                <w:szCs w:val="24"/>
              </w:rPr>
              <w:t>Interviewing Skills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350E9" w:rsidP="001350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 xml:space="preserve">Writing Research Papers, </w:t>
            </w:r>
            <w:r w:rsidRPr="00B11704">
              <w:rPr>
                <w:spacing w:val="10"/>
                <w:szCs w:val="24"/>
              </w:rPr>
              <w:t>Letter &amp; Application Writing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rPr>
                <w:color w:val="000000" w:themeColor="text1"/>
                <w:szCs w:val="24"/>
                <w:u w:val="single"/>
              </w:rPr>
            </w:pPr>
            <w:r w:rsidRPr="00B11704">
              <w:rPr>
                <w:color w:val="000000" w:themeColor="text1"/>
                <w:szCs w:val="24"/>
                <w:u w:val="single"/>
              </w:rPr>
              <w:t xml:space="preserve">Mid Term Week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trHeight w:val="7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FD57E9" w:rsidP="00FD57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 xml:space="preserve">Composition Writing and </w:t>
            </w:r>
            <w:r w:rsidRPr="00B11704">
              <w:rPr>
                <w:spacing w:val="10"/>
                <w:szCs w:val="24"/>
              </w:rPr>
              <w:t>Paragraph Writing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FD57E9" w:rsidP="00FD57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 xml:space="preserve">Interpretive Paragraph and </w:t>
            </w:r>
            <w:r w:rsidRPr="00B11704">
              <w:rPr>
                <w:spacing w:val="10"/>
                <w:szCs w:val="24"/>
              </w:rPr>
              <w:t>Analytical Paragraph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FD57E9" w:rsidP="00FD57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>Narrative Paragraph</w:t>
            </w:r>
            <w:r w:rsidRPr="00B11704">
              <w:rPr>
                <w:spacing w:val="10"/>
                <w:szCs w:val="24"/>
              </w:rPr>
              <w:tab/>
              <w:t xml:space="preserve"> and </w:t>
            </w:r>
            <w:r w:rsidRPr="00B11704">
              <w:rPr>
                <w:spacing w:val="10"/>
                <w:szCs w:val="24"/>
              </w:rPr>
              <w:t>Organization of Paragraphs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FD57E9">
        <w:trPr>
          <w:trHeight w:val="323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13.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FD57E9" w:rsidP="001350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>Notes Taking</w:t>
            </w:r>
            <w:r w:rsidR="001350E9" w:rsidRPr="00B11704">
              <w:rPr>
                <w:spacing w:val="10"/>
                <w:szCs w:val="24"/>
              </w:rPr>
              <w:t xml:space="preserve">, </w:t>
            </w:r>
            <w:r w:rsidR="001350E9" w:rsidRPr="00B11704">
              <w:rPr>
                <w:spacing w:val="10"/>
                <w:szCs w:val="24"/>
              </w:rPr>
              <w:t xml:space="preserve">CV / </w:t>
            </w:r>
            <w:r w:rsidR="001350E9" w:rsidRPr="00B11704">
              <w:rPr>
                <w:i/>
                <w:spacing w:val="10"/>
                <w:szCs w:val="24"/>
              </w:rPr>
              <w:t>Résumé</w:t>
            </w:r>
            <w:r w:rsidR="001350E9" w:rsidRPr="00B11704">
              <w:rPr>
                <w:spacing w:val="10"/>
                <w:szCs w:val="24"/>
              </w:rPr>
              <w:t xml:space="preserve"> Writing</w:t>
            </w:r>
            <w:r w:rsidR="001350E9" w:rsidRPr="00B11704">
              <w:rPr>
                <w:spacing w:val="10"/>
                <w:szCs w:val="24"/>
              </w:rPr>
              <w:tab/>
            </w:r>
            <w:r w:rsidR="001350E9" w:rsidRPr="00B11704">
              <w:rPr>
                <w:spacing w:val="10"/>
                <w:szCs w:val="24"/>
              </w:rPr>
              <w:tab/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14.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350E9" w:rsidP="001350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 xml:space="preserve">Real Listening and </w:t>
            </w:r>
            <w:r w:rsidRPr="00B11704">
              <w:rPr>
                <w:spacing w:val="10"/>
                <w:szCs w:val="24"/>
              </w:rPr>
              <w:t>Intensive and Extensive Listening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15.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350E9" w:rsidP="001350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 xml:space="preserve">Listening Practices </w:t>
            </w:r>
            <w:r w:rsidRPr="00B11704">
              <w:rPr>
                <w:spacing w:val="10"/>
                <w:szCs w:val="24"/>
              </w:rPr>
              <w:tab/>
              <w:t xml:space="preserve">and </w:t>
            </w:r>
            <w:r w:rsidRPr="00B11704">
              <w:rPr>
                <w:spacing w:val="10"/>
                <w:szCs w:val="24"/>
              </w:rPr>
              <w:t>Effective Listening; Listening Strategies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113A23" w:rsidRPr="00B11704" w:rsidTr="00113A23">
        <w:trPr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B11704">
              <w:rPr>
                <w:color w:val="000000" w:themeColor="text1"/>
                <w:sz w:val="22"/>
                <w:szCs w:val="22"/>
              </w:rPr>
              <w:t>16.</w:t>
            </w:r>
          </w:p>
        </w:tc>
        <w:tc>
          <w:tcPr>
            <w:tcW w:w="6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350E9" w:rsidP="001350E9">
            <w:pPr>
              <w:spacing w:line="280" w:lineRule="atLeast"/>
              <w:rPr>
                <w:spacing w:val="10"/>
                <w:szCs w:val="24"/>
              </w:rPr>
            </w:pPr>
            <w:r w:rsidRPr="00B11704">
              <w:rPr>
                <w:spacing w:val="10"/>
                <w:szCs w:val="24"/>
              </w:rPr>
              <w:t>Presentation Skills</w:t>
            </w:r>
            <w:r w:rsidRPr="00B11704">
              <w:rPr>
                <w:spacing w:val="10"/>
                <w:szCs w:val="24"/>
              </w:rPr>
              <w:tab/>
              <w:t xml:space="preserve">and </w:t>
            </w:r>
            <w:r w:rsidRPr="00B11704">
              <w:rPr>
                <w:spacing w:val="10"/>
                <w:szCs w:val="24"/>
              </w:rPr>
              <w:t>Participating in Discussions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A23" w:rsidRPr="00B11704" w:rsidRDefault="00113A23">
            <w:pPr>
              <w:spacing w:line="256" w:lineRule="auto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13A23" w:rsidRPr="00B11704" w:rsidRDefault="00113A23" w:rsidP="00113A23">
      <w:pPr>
        <w:rPr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tabs>
          <w:tab w:val="left" w:pos="1035"/>
        </w:tabs>
        <w:jc w:val="center"/>
        <w:rPr>
          <w:color w:val="000000" w:themeColor="text1"/>
          <w:sz w:val="22"/>
          <w:szCs w:val="22"/>
        </w:rPr>
      </w:pPr>
    </w:p>
    <w:p w:rsidR="00375D1F" w:rsidRPr="00B11704" w:rsidRDefault="00375D1F" w:rsidP="00113A23">
      <w:pPr>
        <w:tabs>
          <w:tab w:val="left" w:pos="1035"/>
        </w:tabs>
        <w:jc w:val="center"/>
        <w:rPr>
          <w:color w:val="000000" w:themeColor="text1"/>
          <w:sz w:val="22"/>
          <w:szCs w:val="22"/>
        </w:rPr>
      </w:pPr>
    </w:p>
    <w:p w:rsidR="00375D1F" w:rsidRPr="00B11704" w:rsidRDefault="00375D1F" w:rsidP="00113A23">
      <w:pPr>
        <w:tabs>
          <w:tab w:val="left" w:pos="1035"/>
        </w:tabs>
        <w:jc w:val="center"/>
        <w:rPr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11704">
        <w:rPr>
          <w:color w:val="FFFFFF" w:themeColor="background1"/>
          <w:sz w:val="22"/>
          <w:szCs w:val="22"/>
        </w:rPr>
        <w:t xml:space="preserve">RESEARCH PROJECT </w:t>
      </w:r>
    </w:p>
    <w:p w:rsidR="00113A23" w:rsidRPr="00B11704" w:rsidRDefault="00113A23" w:rsidP="00113A23">
      <w:pPr>
        <w:tabs>
          <w:tab w:val="left" w:pos="1035"/>
        </w:tabs>
        <w:rPr>
          <w:color w:val="000000" w:themeColor="text1"/>
          <w:sz w:val="22"/>
          <w:szCs w:val="22"/>
        </w:rPr>
      </w:pPr>
    </w:p>
    <w:p w:rsidR="00375D1F" w:rsidRPr="00B11704" w:rsidRDefault="00375D1F" w:rsidP="00375D1F">
      <w:pPr>
        <w:tabs>
          <w:tab w:val="left" w:pos="1035"/>
        </w:tabs>
        <w:rPr>
          <w:color w:val="000000" w:themeColor="text1"/>
          <w:szCs w:val="24"/>
        </w:rPr>
      </w:pPr>
      <w:r w:rsidRPr="00B11704">
        <w:rPr>
          <w:color w:val="000000" w:themeColor="text1"/>
          <w:szCs w:val="24"/>
        </w:rPr>
        <w:t xml:space="preserve">Focus group discussion/seminar/workshop/ practical work will be conducted in running semester on the availability of time and resources  </w:t>
      </w:r>
    </w:p>
    <w:p w:rsidR="00113A23" w:rsidRPr="00B11704" w:rsidRDefault="00113A23" w:rsidP="00113A23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11704">
        <w:rPr>
          <w:color w:val="FFFFFF" w:themeColor="background1"/>
          <w:sz w:val="22"/>
          <w:szCs w:val="22"/>
        </w:rPr>
        <w:t xml:space="preserve">ASSESSMENT CRITERIA </w:t>
      </w:r>
    </w:p>
    <w:p w:rsidR="00113A23" w:rsidRPr="00B11704" w:rsidRDefault="00113A23" w:rsidP="00113A23">
      <w:pPr>
        <w:tabs>
          <w:tab w:val="left" w:pos="1035"/>
        </w:tabs>
        <w:jc w:val="center"/>
        <w:rPr>
          <w:color w:val="000000" w:themeColor="text1"/>
          <w:sz w:val="22"/>
          <w:szCs w:val="22"/>
        </w:rPr>
      </w:pPr>
    </w:p>
    <w:p w:rsidR="00113A23" w:rsidRPr="00B11704" w:rsidRDefault="00113A23" w:rsidP="001350E9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B11704">
        <w:rPr>
          <w:color w:val="000000" w:themeColor="text1"/>
          <w:sz w:val="22"/>
          <w:szCs w:val="22"/>
        </w:rPr>
        <w:t>Write here the distribution of marks. You can choose any or all from below for the purpose.</w:t>
      </w:r>
    </w:p>
    <w:p w:rsidR="00113A23" w:rsidRPr="00B11704" w:rsidRDefault="00113A23" w:rsidP="00113A23">
      <w:pPr>
        <w:spacing w:line="276" w:lineRule="auto"/>
        <w:rPr>
          <w:szCs w:val="24"/>
        </w:rPr>
      </w:pPr>
      <w:r w:rsidRPr="00B11704">
        <w:rPr>
          <w:szCs w:val="24"/>
        </w:rPr>
        <w:t>Sessional: 20 (10 marks for each case)</w:t>
      </w:r>
    </w:p>
    <w:p w:rsidR="00113A23" w:rsidRPr="00B11704" w:rsidRDefault="00113A23" w:rsidP="00113A23">
      <w:pPr>
        <w:tabs>
          <w:tab w:val="left" w:pos="1035"/>
        </w:tabs>
        <w:spacing w:line="276" w:lineRule="auto"/>
        <w:rPr>
          <w:szCs w:val="24"/>
        </w:rPr>
      </w:pPr>
      <w:r w:rsidRPr="00B11704">
        <w:rPr>
          <w:szCs w:val="24"/>
        </w:rPr>
        <w:t xml:space="preserve">Midterm: 30 </w:t>
      </w:r>
    </w:p>
    <w:p w:rsidR="00113A23" w:rsidRPr="00B11704" w:rsidRDefault="00113A23" w:rsidP="00113A23">
      <w:pPr>
        <w:tabs>
          <w:tab w:val="left" w:pos="1035"/>
        </w:tabs>
        <w:spacing w:line="276" w:lineRule="auto"/>
        <w:rPr>
          <w:szCs w:val="24"/>
        </w:rPr>
      </w:pPr>
      <w:r w:rsidRPr="00B11704">
        <w:rPr>
          <w:szCs w:val="24"/>
        </w:rPr>
        <w:t>Final exam:50</w:t>
      </w:r>
      <w:r w:rsidRPr="00B11704">
        <w:rPr>
          <w:color w:val="000000" w:themeColor="text1"/>
          <w:sz w:val="22"/>
          <w:szCs w:val="22"/>
        </w:rPr>
        <w:tab/>
      </w:r>
      <w:r w:rsidRPr="00B11704">
        <w:rPr>
          <w:color w:val="000000" w:themeColor="text1"/>
          <w:sz w:val="22"/>
          <w:szCs w:val="22"/>
        </w:rPr>
        <w:tab/>
      </w:r>
      <w:r w:rsidRPr="00B11704">
        <w:rPr>
          <w:color w:val="000000" w:themeColor="text1"/>
          <w:sz w:val="22"/>
          <w:szCs w:val="22"/>
        </w:rPr>
        <w:tab/>
      </w:r>
      <w:r w:rsidRPr="00B11704">
        <w:rPr>
          <w:color w:val="000000" w:themeColor="text1"/>
          <w:sz w:val="22"/>
          <w:szCs w:val="22"/>
        </w:rPr>
        <w:tab/>
      </w:r>
    </w:p>
    <w:p w:rsidR="00113A23" w:rsidRPr="00B11704" w:rsidRDefault="00113A23" w:rsidP="00113A23">
      <w:pPr>
        <w:shd w:val="clear" w:color="auto" w:fill="000000"/>
        <w:tabs>
          <w:tab w:val="left" w:pos="1035"/>
        </w:tabs>
        <w:jc w:val="center"/>
        <w:rPr>
          <w:color w:val="FFFFFF" w:themeColor="background1"/>
          <w:sz w:val="22"/>
          <w:szCs w:val="22"/>
        </w:rPr>
      </w:pPr>
      <w:r w:rsidRPr="00B11704">
        <w:rPr>
          <w:color w:val="FFFFFF" w:themeColor="background1"/>
          <w:sz w:val="22"/>
          <w:szCs w:val="22"/>
        </w:rPr>
        <w:t>RULES AND REGULATIONS</w:t>
      </w:r>
    </w:p>
    <w:p w:rsidR="00113A23" w:rsidRPr="00B11704" w:rsidRDefault="00113A23" w:rsidP="00113A23">
      <w:pPr>
        <w:rPr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rPr>
          <w:color w:val="000000" w:themeColor="text1"/>
          <w:sz w:val="22"/>
          <w:szCs w:val="22"/>
        </w:rPr>
      </w:pPr>
      <w:r w:rsidRPr="00B11704">
        <w:rPr>
          <w:color w:val="000000" w:themeColor="text1"/>
          <w:sz w:val="22"/>
          <w:szCs w:val="22"/>
        </w:rPr>
        <w:t xml:space="preserve">Zero tolerance on decided date and timing of assignment, presentation, test </w:t>
      </w:r>
    </w:p>
    <w:p w:rsidR="00113A23" w:rsidRPr="00B11704" w:rsidRDefault="00113A23" w:rsidP="00113A23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B11704">
        <w:rPr>
          <w:color w:val="FFFFFF" w:themeColor="background1"/>
          <w:sz w:val="22"/>
          <w:szCs w:val="22"/>
        </w:rPr>
        <w:t>Learning Outcomes</w:t>
      </w:r>
    </w:p>
    <w:p w:rsidR="00113A23" w:rsidRPr="00B11704" w:rsidRDefault="00113A23" w:rsidP="00113A23">
      <w:pPr>
        <w:rPr>
          <w:color w:val="000000" w:themeColor="text1"/>
          <w:sz w:val="22"/>
          <w:szCs w:val="22"/>
        </w:rPr>
      </w:pPr>
    </w:p>
    <w:p w:rsidR="00113A23" w:rsidRPr="00B11704" w:rsidRDefault="00113A23" w:rsidP="00113A23">
      <w:pPr>
        <w:numPr>
          <w:ilvl w:val="0"/>
          <w:numId w:val="6"/>
        </w:numPr>
        <w:spacing w:line="280" w:lineRule="atLeast"/>
        <w:ind w:left="648"/>
        <w:rPr>
          <w:spacing w:val="4"/>
          <w:sz w:val="22"/>
          <w:szCs w:val="22"/>
        </w:rPr>
      </w:pPr>
      <w:r w:rsidRPr="00B11704">
        <w:rPr>
          <w:spacing w:val="4"/>
          <w:sz w:val="22"/>
          <w:szCs w:val="22"/>
        </w:rPr>
        <w:t>It will inculcate a sense of team spirit and group dynamics among the students.</w:t>
      </w:r>
    </w:p>
    <w:p w:rsidR="00113A23" w:rsidRPr="00B11704" w:rsidRDefault="00113A23" w:rsidP="00113A23">
      <w:pPr>
        <w:numPr>
          <w:ilvl w:val="0"/>
          <w:numId w:val="6"/>
        </w:numPr>
        <w:spacing w:line="280" w:lineRule="atLeast"/>
        <w:ind w:left="648"/>
        <w:rPr>
          <w:spacing w:val="4"/>
          <w:sz w:val="22"/>
          <w:szCs w:val="22"/>
        </w:rPr>
      </w:pPr>
      <w:r w:rsidRPr="00B11704">
        <w:rPr>
          <w:spacing w:val="4"/>
          <w:sz w:val="22"/>
          <w:szCs w:val="22"/>
        </w:rPr>
        <w:t>Students will be able to understand various modes of exercises (mental and physical) for ensuring an optimal morale.</w:t>
      </w:r>
    </w:p>
    <w:p w:rsidR="00113A23" w:rsidRPr="00B11704" w:rsidRDefault="00113A23" w:rsidP="00113A23">
      <w:pPr>
        <w:numPr>
          <w:ilvl w:val="0"/>
          <w:numId w:val="6"/>
        </w:numPr>
        <w:spacing w:line="280" w:lineRule="atLeast"/>
        <w:ind w:left="648"/>
        <w:rPr>
          <w:spacing w:val="4"/>
          <w:sz w:val="22"/>
          <w:szCs w:val="22"/>
        </w:rPr>
      </w:pPr>
      <w:r w:rsidRPr="00B11704">
        <w:rPr>
          <w:spacing w:val="4"/>
          <w:sz w:val="22"/>
          <w:szCs w:val="22"/>
        </w:rPr>
        <w:t>They will learn the role of psychologist in initiating and sustaining optimal motivation on and off ground.</w:t>
      </w:r>
    </w:p>
    <w:sectPr w:rsidR="00113A23" w:rsidRPr="00B11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14301"/>
    <w:multiLevelType w:val="hybridMultilevel"/>
    <w:tmpl w:val="8D1279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6B0B5E"/>
    <w:multiLevelType w:val="singleLevel"/>
    <w:tmpl w:val="8FAAD8C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47A9586A"/>
    <w:multiLevelType w:val="hybridMultilevel"/>
    <w:tmpl w:val="29F2B5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A6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3E54947"/>
    <w:multiLevelType w:val="hybridMultilevel"/>
    <w:tmpl w:val="F3C431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5472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EE1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  <w:lvlOverride w:ilvl="0"/>
  </w:num>
  <w:num w:numId="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MTIwtzAxNjM1NTFX0lEKTi0uzszPAykwrAUAhh4u4iwAAAA="/>
  </w:docVars>
  <w:rsids>
    <w:rsidRoot w:val="00F02B54"/>
    <w:rsid w:val="00113A23"/>
    <w:rsid w:val="001350E9"/>
    <w:rsid w:val="00375D1F"/>
    <w:rsid w:val="005D6766"/>
    <w:rsid w:val="007D54A0"/>
    <w:rsid w:val="009519B4"/>
    <w:rsid w:val="00B11704"/>
    <w:rsid w:val="00F02B54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AE72F"/>
  <w15:chartTrackingRefBased/>
  <w15:docId w15:val="{2764FEA2-77A0-4DF6-A804-A6BC456F8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B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02B54"/>
    <w:pPr>
      <w:keepNext/>
      <w:spacing w:before="120" w:after="1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3A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02B54"/>
    <w:pPr>
      <w:keepNext/>
      <w:jc w:val="right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02B54"/>
    <w:pPr>
      <w:keepNext/>
      <w:spacing w:after="120"/>
      <w:outlineLvl w:val="7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2B5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F02B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F02B54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3A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 Khan</dc:creator>
  <cp:keywords/>
  <dc:description/>
  <cp:lastModifiedBy>Anam Khan</cp:lastModifiedBy>
  <cp:revision>6</cp:revision>
  <dcterms:created xsi:type="dcterms:W3CDTF">2020-10-20T04:28:00Z</dcterms:created>
  <dcterms:modified xsi:type="dcterms:W3CDTF">2020-10-20T07:05:00Z</dcterms:modified>
</cp:coreProperties>
</file>