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4F5" w:rsidRDefault="00F444F5" w:rsidP="00F444F5">
      <w:pPr>
        <w:spacing w:line="200" w:lineRule="exact"/>
        <w:rPr>
          <w:rFonts w:ascii="Times New Roman" w:eastAsia="Times New Roman" w:hAnsi="Times New Roman"/>
        </w:rPr>
      </w:pPr>
    </w:p>
    <w:p w:rsidR="00F444F5" w:rsidRDefault="00F444F5" w:rsidP="00F444F5">
      <w:pPr>
        <w:spacing w:line="0" w:lineRule="atLeast"/>
        <w:ind w:right="-439"/>
        <w:jc w:val="center"/>
        <w:rPr>
          <w:rFonts w:ascii="Garamond" w:eastAsia="Garamond" w:hAnsi="Garamond"/>
          <w:b/>
          <w:sz w:val="22"/>
        </w:rPr>
      </w:pPr>
      <w:r>
        <w:rPr>
          <w:rFonts w:ascii="Garamond" w:eastAsia="Garamond" w:hAnsi="Garamond"/>
          <w:b/>
          <w:sz w:val="22"/>
        </w:rPr>
        <w:t>ESSENTIALS OF A GOOD INTERVIEW I</w:t>
      </w:r>
    </w:p>
    <w:p w:rsidR="00F444F5" w:rsidRDefault="00F444F5" w:rsidP="00F444F5">
      <w:pPr>
        <w:spacing w:line="223" w:lineRule="exact"/>
        <w:rPr>
          <w:rFonts w:ascii="Times New Roman" w:eastAsia="Times New Roman" w:hAnsi="Times New Roman"/>
        </w:rPr>
      </w:pPr>
    </w:p>
    <w:p w:rsidR="00F444F5" w:rsidRDefault="00F444F5" w:rsidP="00F444F5">
      <w:pPr>
        <w:spacing w:line="272" w:lineRule="auto"/>
        <w:ind w:left="440"/>
        <w:rPr>
          <w:rFonts w:ascii="Garamond" w:eastAsia="Garamond" w:hAnsi="Garamond"/>
          <w:sz w:val="22"/>
        </w:rPr>
      </w:pPr>
      <w:r>
        <w:rPr>
          <w:rFonts w:ascii="Garamond" w:eastAsia="Garamond" w:hAnsi="Garamond"/>
          <w:sz w:val="22"/>
        </w:rPr>
        <w:t>While conducting any kind of interview we have gone through, the interviewer must carry the following points in his mind if he/she wishes to have a quality interview:</w:t>
      </w:r>
    </w:p>
    <w:p w:rsidR="00F444F5" w:rsidRDefault="00F444F5" w:rsidP="00F444F5">
      <w:pPr>
        <w:spacing w:line="205"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u w:val="single"/>
        </w:rPr>
      </w:pPr>
      <w:r>
        <w:rPr>
          <w:rFonts w:ascii="Garamond" w:eastAsia="Garamond" w:hAnsi="Garamond"/>
          <w:b/>
          <w:sz w:val="22"/>
          <w:u w:val="single"/>
        </w:rPr>
        <w:t>Objective to be achieved must be clear</w:t>
      </w:r>
    </w:p>
    <w:p w:rsidR="00F444F5" w:rsidRDefault="00F444F5" w:rsidP="00F444F5">
      <w:pPr>
        <w:spacing w:line="0" w:lineRule="atLeast"/>
        <w:ind w:left="440"/>
        <w:rPr>
          <w:rFonts w:ascii="Garamond" w:eastAsia="Garamond" w:hAnsi="Garamond"/>
          <w:sz w:val="22"/>
        </w:rPr>
      </w:pPr>
      <w:r>
        <w:rPr>
          <w:rFonts w:ascii="Garamond" w:eastAsia="Garamond" w:hAnsi="Garamond"/>
          <w:sz w:val="22"/>
        </w:rPr>
        <w:t>It means “What is to be achieved?”, either pure information or comments and opinions.</w:t>
      </w:r>
    </w:p>
    <w:p w:rsidR="00F444F5" w:rsidRDefault="00F444F5" w:rsidP="00F444F5">
      <w:pPr>
        <w:spacing w:line="255" w:lineRule="exact"/>
        <w:rPr>
          <w:rFonts w:ascii="Times New Roman" w:eastAsia="Times New Roman" w:hAnsi="Times New Roman"/>
        </w:rPr>
      </w:pPr>
    </w:p>
    <w:p w:rsidR="00F444F5" w:rsidRDefault="00F444F5" w:rsidP="00F444F5">
      <w:pPr>
        <w:numPr>
          <w:ilvl w:val="0"/>
          <w:numId w:val="1"/>
        </w:numPr>
        <w:tabs>
          <w:tab w:val="left" w:pos="800"/>
        </w:tabs>
        <w:spacing w:line="0" w:lineRule="atLeast"/>
        <w:ind w:left="800" w:hanging="368"/>
        <w:rPr>
          <w:rFonts w:ascii="Arial" w:eastAsia="Arial" w:hAnsi="Arial"/>
          <w:sz w:val="22"/>
        </w:rPr>
      </w:pPr>
      <w:r>
        <w:rPr>
          <w:rFonts w:ascii="Garamond" w:eastAsia="Garamond" w:hAnsi="Garamond"/>
          <w:b/>
          <w:sz w:val="22"/>
        </w:rPr>
        <w:t>Pure information</w:t>
      </w:r>
      <w:r>
        <w:rPr>
          <w:rFonts w:ascii="Garamond" w:eastAsia="Garamond" w:hAnsi="Garamond"/>
          <w:sz w:val="22"/>
        </w:rPr>
        <w:t>.</w:t>
      </w:r>
      <w:r>
        <w:rPr>
          <w:rFonts w:ascii="Garamond" w:eastAsia="Garamond" w:hAnsi="Garamond"/>
          <w:b/>
          <w:sz w:val="22"/>
        </w:rPr>
        <w:t xml:space="preserve"> (accidents, disasters, floods)</w:t>
      </w:r>
    </w:p>
    <w:p w:rsidR="00F444F5" w:rsidRDefault="00F444F5" w:rsidP="00F444F5">
      <w:pPr>
        <w:spacing w:line="9"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sz w:val="22"/>
        </w:rPr>
      </w:pPr>
      <w:r>
        <w:rPr>
          <w:rFonts w:ascii="Garamond" w:eastAsia="Garamond" w:hAnsi="Garamond"/>
          <w:sz w:val="22"/>
        </w:rPr>
        <w:t>Some examples of pure information oriented questions are as under:</w:t>
      </w:r>
    </w:p>
    <w:p w:rsidR="00F444F5" w:rsidRDefault="00F444F5" w:rsidP="00F444F5">
      <w:pPr>
        <w:spacing w:line="253" w:lineRule="exact"/>
        <w:rPr>
          <w:rFonts w:ascii="Times New Roman" w:eastAsia="Times New Roman" w:hAnsi="Times New Roman"/>
        </w:rPr>
      </w:pPr>
    </w:p>
    <w:p w:rsidR="00F444F5" w:rsidRDefault="00F444F5" w:rsidP="00F444F5">
      <w:pPr>
        <w:numPr>
          <w:ilvl w:val="1"/>
          <w:numId w:val="2"/>
        </w:numPr>
        <w:tabs>
          <w:tab w:val="left" w:pos="1160"/>
        </w:tabs>
        <w:spacing w:line="0" w:lineRule="atLeast"/>
        <w:ind w:left="1160" w:hanging="368"/>
        <w:rPr>
          <w:rFonts w:ascii="Arial" w:eastAsia="Arial" w:hAnsi="Arial"/>
          <w:sz w:val="22"/>
        </w:rPr>
      </w:pPr>
      <w:r>
        <w:rPr>
          <w:rFonts w:ascii="Garamond" w:eastAsia="Garamond" w:hAnsi="Garamond"/>
          <w:sz w:val="22"/>
        </w:rPr>
        <w:t>What caused the fire?</w:t>
      </w:r>
    </w:p>
    <w:p w:rsidR="00F444F5" w:rsidRDefault="00F444F5" w:rsidP="00F444F5">
      <w:pPr>
        <w:spacing w:line="16" w:lineRule="exact"/>
        <w:rPr>
          <w:rFonts w:ascii="Arial" w:eastAsia="Arial" w:hAnsi="Arial"/>
          <w:sz w:val="22"/>
        </w:rPr>
      </w:pPr>
    </w:p>
    <w:p w:rsidR="00F444F5" w:rsidRDefault="00F444F5" w:rsidP="00F444F5">
      <w:pPr>
        <w:numPr>
          <w:ilvl w:val="1"/>
          <w:numId w:val="2"/>
        </w:numPr>
        <w:tabs>
          <w:tab w:val="left" w:pos="1160"/>
        </w:tabs>
        <w:spacing w:line="0" w:lineRule="atLeast"/>
        <w:ind w:left="1160" w:hanging="368"/>
        <w:rPr>
          <w:rFonts w:ascii="Arial" w:eastAsia="Arial" w:hAnsi="Arial"/>
          <w:sz w:val="22"/>
        </w:rPr>
      </w:pPr>
      <w:r>
        <w:rPr>
          <w:rFonts w:ascii="Garamond" w:eastAsia="Garamond" w:hAnsi="Garamond"/>
          <w:sz w:val="22"/>
        </w:rPr>
        <w:t>What difficulties did the fire-fighters have?</w:t>
      </w:r>
    </w:p>
    <w:p w:rsidR="00F444F5" w:rsidRDefault="00F444F5" w:rsidP="00F444F5">
      <w:pPr>
        <w:spacing w:line="14" w:lineRule="exact"/>
        <w:rPr>
          <w:rFonts w:ascii="Arial" w:eastAsia="Arial" w:hAnsi="Arial"/>
          <w:sz w:val="22"/>
        </w:rPr>
      </w:pPr>
    </w:p>
    <w:p w:rsidR="00F444F5" w:rsidRDefault="00F444F5" w:rsidP="00F444F5">
      <w:pPr>
        <w:numPr>
          <w:ilvl w:val="1"/>
          <w:numId w:val="2"/>
        </w:numPr>
        <w:tabs>
          <w:tab w:val="left" w:pos="1160"/>
        </w:tabs>
        <w:spacing w:line="0" w:lineRule="atLeast"/>
        <w:ind w:left="1160" w:hanging="368"/>
        <w:rPr>
          <w:rFonts w:ascii="Arial" w:eastAsia="Arial" w:hAnsi="Arial"/>
          <w:sz w:val="22"/>
        </w:rPr>
      </w:pPr>
      <w:r>
        <w:rPr>
          <w:rFonts w:ascii="Garamond" w:eastAsia="Garamond" w:hAnsi="Garamond"/>
          <w:sz w:val="22"/>
        </w:rPr>
        <w:t>What was the intensity of fire?</w:t>
      </w:r>
    </w:p>
    <w:p w:rsidR="00F444F5" w:rsidRDefault="00F444F5" w:rsidP="00F444F5">
      <w:pPr>
        <w:spacing w:line="15" w:lineRule="exact"/>
        <w:rPr>
          <w:rFonts w:ascii="Arial" w:eastAsia="Arial" w:hAnsi="Arial"/>
          <w:sz w:val="22"/>
        </w:rPr>
      </w:pPr>
    </w:p>
    <w:p w:rsidR="00F444F5" w:rsidRDefault="00F444F5" w:rsidP="00F444F5">
      <w:pPr>
        <w:numPr>
          <w:ilvl w:val="1"/>
          <w:numId w:val="2"/>
        </w:numPr>
        <w:tabs>
          <w:tab w:val="left" w:pos="1160"/>
        </w:tabs>
        <w:spacing w:line="0" w:lineRule="atLeast"/>
        <w:ind w:left="1160" w:hanging="368"/>
        <w:rPr>
          <w:rFonts w:ascii="Arial" w:eastAsia="Arial" w:hAnsi="Arial"/>
          <w:sz w:val="22"/>
        </w:rPr>
      </w:pPr>
      <w:r>
        <w:rPr>
          <w:rFonts w:ascii="Garamond" w:eastAsia="Garamond" w:hAnsi="Garamond"/>
          <w:sz w:val="22"/>
        </w:rPr>
        <w:t>What is the new venture of top heroin?</w:t>
      </w:r>
    </w:p>
    <w:p w:rsidR="00F444F5" w:rsidRDefault="00F444F5" w:rsidP="00F444F5">
      <w:pPr>
        <w:spacing w:line="14" w:lineRule="exact"/>
        <w:rPr>
          <w:rFonts w:ascii="Arial" w:eastAsia="Arial" w:hAnsi="Arial"/>
          <w:sz w:val="22"/>
        </w:rPr>
      </w:pPr>
    </w:p>
    <w:p w:rsidR="00F444F5" w:rsidRDefault="00F444F5" w:rsidP="00F444F5">
      <w:pPr>
        <w:numPr>
          <w:ilvl w:val="1"/>
          <w:numId w:val="2"/>
        </w:numPr>
        <w:tabs>
          <w:tab w:val="left" w:pos="1160"/>
        </w:tabs>
        <w:spacing w:line="0" w:lineRule="atLeast"/>
        <w:ind w:left="1160" w:hanging="368"/>
        <w:rPr>
          <w:rFonts w:ascii="Arial" w:eastAsia="Arial" w:hAnsi="Arial"/>
          <w:sz w:val="22"/>
        </w:rPr>
      </w:pPr>
      <w:r>
        <w:rPr>
          <w:rFonts w:ascii="Garamond" w:eastAsia="Garamond" w:hAnsi="Garamond"/>
          <w:sz w:val="22"/>
        </w:rPr>
        <w:t>Which song do you like most?</w:t>
      </w:r>
    </w:p>
    <w:p w:rsidR="00F444F5" w:rsidRDefault="00F444F5" w:rsidP="00F444F5">
      <w:pPr>
        <w:spacing w:line="15" w:lineRule="exact"/>
        <w:rPr>
          <w:rFonts w:ascii="Arial" w:eastAsia="Arial" w:hAnsi="Arial"/>
          <w:sz w:val="22"/>
        </w:rPr>
      </w:pPr>
    </w:p>
    <w:p w:rsidR="00F444F5" w:rsidRDefault="00F444F5" w:rsidP="00F444F5">
      <w:pPr>
        <w:numPr>
          <w:ilvl w:val="1"/>
          <w:numId w:val="2"/>
        </w:numPr>
        <w:tabs>
          <w:tab w:val="left" w:pos="1160"/>
        </w:tabs>
        <w:spacing w:line="0" w:lineRule="atLeast"/>
        <w:ind w:left="1160" w:hanging="368"/>
        <w:rPr>
          <w:rFonts w:ascii="Arial" w:eastAsia="Arial" w:hAnsi="Arial"/>
          <w:sz w:val="22"/>
        </w:rPr>
      </w:pPr>
      <w:r>
        <w:rPr>
          <w:rFonts w:ascii="Garamond" w:eastAsia="Garamond" w:hAnsi="Garamond"/>
          <w:sz w:val="22"/>
        </w:rPr>
        <w:t>What is Pakistan’s new education policy?</w:t>
      </w:r>
    </w:p>
    <w:p w:rsidR="00F444F5" w:rsidRDefault="00F444F5" w:rsidP="00F444F5">
      <w:pPr>
        <w:spacing w:line="14" w:lineRule="exact"/>
        <w:rPr>
          <w:rFonts w:ascii="Arial" w:eastAsia="Arial" w:hAnsi="Arial"/>
          <w:sz w:val="22"/>
        </w:rPr>
      </w:pPr>
    </w:p>
    <w:p w:rsidR="00F444F5" w:rsidRDefault="00F444F5" w:rsidP="00F444F5">
      <w:pPr>
        <w:numPr>
          <w:ilvl w:val="1"/>
          <w:numId w:val="2"/>
        </w:numPr>
        <w:tabs>
          <w:tab w:val="left" w:pos="1160"/>
        </w:tabs>
        <w:spacing w:line="0" w:lineRule="atLeast"/>
        <w:ind w:left="1160" w:hanging="368"/>
        <w:rPr>
          <w:rFonts w:ascii="Arial" w:eastAsia="Arial" w:hAnsi="Arial"/>
          <w:sz w:val="22"/>
        </w:rPr>
      </w:pPr>
      <w:r>
        <w:rPr>
          <w:rFonts w:ascii="Garamond" w:eastAsia="Garamond" w:hAnsi="Garamond"/>
          <w:sz w:val="22"/>
        </w:rPr>
        <w:t>What incentives has Pakistan announced to allure foreign investors to invest in Pakistan?</w:t>
      </w:r>
    </w:p>
    <w:p w:rsidR="00F444F5" w:rsidRDefault="00F444F5" w:rsidP="00F444F5">
      <w:pPr>
        <w:spacing w:line="267" w:lineRule="exact"/>
        <w:rPr>
          <w:rFonts w:ascii="Arial" w:eastAsia="Arial" w:hAnsi="Arial"/>
          <w:sz w:val="22"/>
        </w:rPr>
      </w:pPr>
    </w:p>
    <w:p w:rsidR="00F444F5" w:rsidRDefault="00F444F5" w:rsidP="00F444F5">
      <w:pPr>
        <w:numPr>
          <w:ilvl w:val="0"/>
          <w:numId w:val="2"/>
        </w:numPr>
        <w:tabs>
          <w:tab w:val="left" w:pos="800"/>
        </w:tabs>
        <w:spacing w:line="0" w:lineRule="atLeast"/>
        <w:ind w:left="800" w:hanging="368"/>
        <w:rPr>
          <w:rFonts w:ascii="Arial" w:eastAsia="Arial" w:hAnsi="Arial"/>
          <w:sz w:val="22"/>
        </w:rPr>
      </w:pPr>
      <w:r>
        <w:rPr>
          <w:rFonts w:ascii="Garamond" w:eastAsia="Garamond" w:hAnsi="Garamond"/>
          <w:b/>
          <w:sz w:val="22"/>
        </w:rPr>
        <w:t>Comments and Opinion</w:t>
      </w:r>
    </w:p>
    <w:p w:rsidR="00F444F5" w:rsidRDefault="00F444F5" w:rsidP="00F444F5">
      <w:pPr>
        <w:spacing w:line="0" w:lineRule="atLeast"/>
        <w:ind w:left="440"/>
        <w:rPr>
          <w:rFonts w:ascii="Garamond" w:eastAsia="Garamond" w:hAnsi="Garamond"/>
          <w:sz w:val="22"/>
        </w:rPr>
      </w:pPr>
      <w:r>
        <w:rPr>
          <w:rFonts w:ascii="Garamond" w:eastAsia="Garamond" w:hAnsi="Garamond"/>
          <w:sz w:val="22"/>
        </w:rPr>
        <w:t>Some examples of pure “comments and opinion” oriented questions are as under:</w:t>
      </w:r>
    </w:p>
    <w:p w:rsidR="00F444F5" w:rsidRDefault="00F444F5" w:rsidP="00F444F5">
      <w:pPr>
        <w:spacing w:line="255" w:lineRule="exact"/>
        <w:rPr>
          <w:rFonts w:ascii="Times New Roman" w:eastAsia="Times New Roman" w:hAnsi="Times New Roman"/>
        </w:rPr>
      </w:pPr>
    </w:p>
    <w:p w:rsidR="00F444F5" w:rsidRDefault="00F444F5" w:rsidP="00F444F5">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Why do we need a new dam?</w:t>
      </w:r>
    </w:p>
    <w:p w:rsidR="00F444F5" w:rsidRDefault="00F444F5" w:rsidP="00F444F5">
      <w:pPr>
        <w:spacing w:line="16" w:lineRule="exact"/>
        <w:rPr>
          <w:rFonts w:ascii="Arial" w:eastAsia="Arial" w:hAnsi="Arial"/>
          <w:sz w:val="22"/>
        </w:rPr>
      </w:pPr>
    </w:p>
    <w:p w:rsidR="00F444F5" w:rsidRDefault="00F444F5" w:rsidP="00F444F5">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What will be the reaction of the settlers over there?</w:t>
      </w:r>
    </w:p>
    <w:p w:rsidR="00F444F5" w:rsidRDefault="00F444F5" w:rsidP="00F444F5">
      <w:pPr>
        <w:spacing w:line="14" w:lineRule="exact"/>
        <w:rPr>
          <w:rFonts w:ascii="Arial" w:eastAsia="Arial" w:hAnsi="Arial"/>
          <w:sz w:val="22"/>
        </w:rPr>
      </w:pPr>
    </w:p>
    <w:p w:rsidR="00F444F5" w:rsidRDefault="00F444F5" w:rsidP="00F444F5">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What if new dams are not planned and constructed?</w:t>
      </w:r>
    </w:p>
    <w:p w:rsidR="00F444F5" w:rsidRDefault="00F444F5" w:rsidP="00F444F5">
      <w:pPr>
        <w:spacing w:line="15" w:lineRule="exact"/>
        <w:rPr>
          <w:rFonts w:ascii="Arial" w:eastAsia="Arial" w:hAnsi="Arial"/>
          <w:sz w:val="22"/>
        </w:rPr>
      </w:pPr>
    </w:p>
    <w:p w:rsidR="00F444F5" w:rsidRDefault="00F444F5" w:rsidP="00F444F5">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Why do you think Pakistan lost hockey champions trophy?</w:t>
      </w:r>
    </w:p>
    <w:p w:rsidR="00F444F5" w:rsidRDefault="00F444F5" w:rsidP="00F444F5">
      <w:pPr>
        <w:spacing w:line="15" w:lineRule="exact"/>
        <w:rPr>
          <w:rFonts w:ascii="Arial" w:eastAsia="Arial" w:hAnsi="Arial"/>
          <w:sz w:val="22"/>
        </w:rPr>
      </w:pPr>
    </w:p>
    <w:p w:rsidR="00F444F5" w:rsidRDefault="00F444F5" w:rsidP="00F444F5">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What do you suggest cricket players to maintain consistency in their performance?</w:t>
      </w:r>
    </w:p>
    <w:p w:rsidR="00F444F5" w:rsidRDefault="00F444F5" w:rsidP="00F444F5">
      <w:pPr>
        <w:spacing w:line="252"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u w:val="single"/>
        </w:rPr>
      </w:pPr>
      <w:r>
        <w:rPr>
          <w:rFonts w:ascii="Garamond" w:eastAsia="Garamond" w:hAnsi="Garamond"/>
          <w:b/>
          <w:sz w:val="22"/>
          <w:u w:val="single"/>
        </w:rPr>
        <w:t>Topic must be specific</w:t>
      </w:r>
    </w:p>
    <w:p w:rsidR="00F444F5" w:rsidRDefault="00F444F5" w:rsidP="00F444F5">
      <w:pPr>
        <w:spacing w:line="249" w:lineRule="auto"/>
        <w:ind w:left="440"/>
        <w:rPr>
          <w:rFonts w:ascii="Garamond" w:eastAsia="Garamond" w:hAnsi="Garamond"/>
          <w:sz w:val="22"/>
        </w:rPr>
      </w:pPr>
      <w:r>
        <w:rPr>
          <w:rFonts w:ascii="Garamond" w:eastAsia="Garamond" w:hAnsi="Garamond"/>
          <w:sz w:val="22"/>
        </w:rPr>
        <w:t>The topic about which the reporter has to ask from the interviewer must be specific and narrowed down otherwise the interview will not be well-focused and the listener and the interviewee will remain confused.</w:t>
      </w:r>
    </w:p>
    <w:p w:rsidR="00F444F5" w:rsidRDefault="00F444F5" w:rsidP="00F444F5">
      <w:pPr>
        <w:spacing w:line="229"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Possible topics regarding Education</w:t>
      </w:r>
    </w:p>
    <w:p w:rsidR="00F444F5" w:rsidRDefault="00F444F5" w:rsidP="00F444F5">
      <w:pPr>
        <w:spacing w:line="7" w:lineRule="exact"/>
        <w:rPr>
          <w:rFonts w:ascii="Times New Roman" w:eastAsia="Times New Roman" w:hAnsi="Times New Roman"/>
        </w:rPr>
      </w:pPr>
    </w:p>
    <w:p w:rsidR="00F444F5" w:rsidRDefault="00F444F5" w:rsidP="00F444F5">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Primary Education</w:t>
      </w:r>
    </w:p>
    <w:p w:rsidR="00F444F5" w:rsidRDefault="00F444F5" w:rsidP="00F444F5">
      <w:pPr>
        <w:spacing w:line="16" w:lineRule="exact"/>
        <w:rPr>
          <w:rFonts w:ascii="Arial" w:eastAsia="Arial" w:hAnsi="Arial"/>
          <w:sz w:val="22"/>
        </w:rPr>
      </w:pPr>
    </w:p>
    <w:p w:rsidR="00F444F5" w:rsidRDefault="00F444F5" w:rsidP="00F444F5">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Secondary Education</w:t>
      </w:r>
    </w:p>
    <w:p w:rsidR="00F444F5" w:rsidRDefault="00F444F5" w:rsidP="00F444F5">
      <w:pPr>
        <w:spacing w:line="15" w:lineRule="exact"/>
        <w:rPr>
          <w:rFonts w:ascii="Arial" w:eastAsia="Arial" w:hAnsi="Arial"/>
          <w:sz w:val="22"/>
        </w:rPr>
      </w:pPr>
    </w:p>
    <w:p w:rsidR="00F444F5" w:rsidRDefault="00F444F5" w:rsidP="00F444F5">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High School Education</w:t>
      </w:r>
    </w:p>
    <w:p w:rsidR="00F444F5" w:rsidRDefault="00F444F5" w:rsidP="00F444F5">
      <w:pPr>
        <w:spacing w:line="14" w:lineRule="exact"/>
        <w:rPr>
          <w:rFonts w:ascii="Arial" w:eastAsia="Arial" w:hAnsi="Arial"/>
          <w:sz w:val="22"/>
        </w:rPr>
      </w:pPr>
    </w:p>
    <w:p w:rsidR="00F444F5" w:rsidRDefault="00F444F5" w:rsidP="00F444F5">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Higher Education</w:t>
      </w:r>
    </w:p>
    <w:p w:rsidR="00F444F5" w:rsidRDefault="00F444F5" w:rsidP="00F444F5">
      <w:pPr>
        <w:spacing w:line="15" w:lineRule="exact"/>
        <w:rPr>
          <w:rFonts w:ascii="Arial" w:eastAsia="Arial" w:hAnsi="Arial"/>
          <w:sz w:val="22"/>
        </w:rPr>
      </w:pPr>
    </w:p>
    <w:p w:rsidR="00F444F5" w:rsidRDefault="00F444F5" w:rsidP="00F444F5">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Masters Level</w:t>
      </w:r>
    </w:p>
    <w:p w:rsidR="00F444F5" w:rsidRDefault="00F444F5" w:rsidP="00F444F5">
      <w:pPr>
        <w:spacing w:line="14" w:lineRule="exact"/>
        <w:rPr>
          <w:rFonts w:ascii="Arial" w:eastAsia="Arial" w:hAnsi="Arial"/>
          <w:sz w:val="22"/>
        </w:rPr>
      </w:pPr>
    </w:p>
    <w:p w:rsidR="00F444F5" w:rsidRDefault="00F444F5" w:rsidP="00F444F5">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Research Level</w:t>
      </w:r>
    </w:p>
    <w:p w:rsidR="00F444F5" w:rsidRDefault="00F444F5" w:rsidP="00F444F5">
      <w:pPr>
        <w:spacing w:line="15" w:lineRule="exact"/>
        <w:rPr>
          <w:rFonts w:ascii="Arial" w:eastAsia="Arial" w:hAnsi="Arial"/>
          <w:sz w:val="22"/>
        </w:rPr>
      </w:pPr>
    </w:p>
    <w:p w:rsidR="00F444F5" w:rsidRDefault="00F444F5" w:rsidP="00F444F5">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Government's policy about Primary Education</w:t>
      </w:r>
    </w:p>
    <w:p w:rsidR="00F444F5" w:rsidRDefault="00F444F5" w:rsidP="00F444F5">
      <w:pPr>
        <w:spacing w:line="15" w:lineRule="exact"/>
        <w:rPr>
          <w:rFonts w:ascii="Arial" w:eastAsia="Arial" w:hAnsi="Arial"/>
          <w:sz w:val="22"/>
        </w:rPr>
      </w:pPr>
    </w:p>
    <w:p w:rsidR="00F444F5" w:rsidRDefault="00F444F5" w:rsidP="00F444F5">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Budget Allocation</w:t>
      </w:r>
    </w:p>
    <w:p w:rsidR="00F444F5" w:rsidRDefault="00F444F5" w:rsidP="00F444F5">
      <w:pPr>
        <w:spacing w:line="14" w:lineRule="exact"/>
        <w:rPr>
          <w:rFonts w:ascii="Arial" w:eastAsia="Arial" w:hAnsi="Arial"/>
          <w:sz w:val="22"/>
        </w:rPr>
      </w:pPr>
    </w:p>
    <w:p w:rsidR="00F444F5" w:rsidRDefault="00F444F5" w:rsidP="00F444F5">
      <w:pPr>
        <w:numPr>
          <w:ilvl w:val="0"/>
          <w:numId w:val="4"/>
        </w:numPr>
        <w:tabs>
          <w:tab w:val="left" w:pos="1160"/>
        </w:tabs>
        <w:spacing w:line="0" w:lineRule="atLeast"/>
        <w:ind w:left="1160" w:hanging="368"/>
        <w:rPr>
          <w:rFonts w:ascii="Arial" w:eastAsia="Arial" w:hAnsi="Arial"/>
          <w:sz w:val="22"/>
        </w:rPr>
      </w:pPr>
      <w:r>
        <w:rPr>
          <w:rFonts w:ascii="Garamond" w:eastAsia="Garamond" w:hAnsi="Garamond"/>
          <w:sz w:val="22"/>
        </w:rPr>
        <w:t>Number of schools in Rural Areas / Urban Areas</w:t>
      </w:r>
    </w:p>
    <w:p w:rsidR="00F444F5" w:rsidRDefault="00F444F5" w:rsidP="00F444F5">
      <w:pPr>
        <w:spacing w:line="253"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u w:val="single"/>
        </w:rPr>
      </w:pPr>
      <w:r>
        <w:rPr>
          <w:rFonts w:ascii="Garamond" w:eastAsia="Garamond" w:hAnsi="Garamond"/>
          <w:b/>
          <w:sz w:val="22"/>
          <w:u w:val="single"/>
        </w:rPr>
        <w:t>Research</w:t>
      </w:r>
    </w:p>
    <w:p w:rsidR="00F444F5" w:rsidRDefault="00F444F5" w:rsidP="00F444F5">
      <w:pPr>
        <w:spacing w:line="249" w:lineRule="auto"/>
        <w:ind w:left="440"/>
        <w:rPr>
          <w:rFonts w:ascii="Garamond" w:eastAsia="Garamond" w:hAnsi="Garamond"/>
          <w:sz w:val="22"/>
        </w:rPr>
      </w:pPr>
      <w:r>
        <w:rPr>
          <w:rFonts w:ascii="Garamond" w:eastAsia="Garamond" w:hAnsi="Garamond"/>
          <w:sz w:val="22"/>
        </w:rPr>
        <w:t>The most important factor a reporter needs to keep in mind is research. Interviewer must extend his/her research to the following components of the interview:</w:t>
      </w:r>
    </w:p>
    <w:p w:rsidR="00F444F5" w:rsidRDefault="00F444F5" w:rsidP="00F444F5">
      <w:pPr>
        <w:spacing w:line="229"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Topic</w:t>
      </w:r>
    </w:p>
    <w:p w:rsidR="00F444F5" w:rsidRDefault="00F444F5" w:rsidP="00F444F5">
      <w:pPr>
        <w:spacing w:line="0" w:lineRule="atLeast"/>
        <w:ind w:left="440"/>
        <w:rPr>
          <w:rFonts w:ascii="Garamond" w:eastAsia="Garamond" w:hAnsi="Garamond"/>
          <w:b/>
          <w:sz w:val="22"/>
        </w:rPr>
      </w:pPr>
      <w:r>
        <w:rPr>
          <w:rFonts w:ascii="Garamond" w:eastAsia="Garamond" w:hAnsi="Garamond"/>
          <w:sz w:val="22"/>
        </w:rPr>
        <w:t xml:space="preserve">To have adequate knowledge about the topic reporter may consult the following </w:t>
      </w:r>
      <w:r>
        <w:rPr>
          <w:rFonts w:ascii="Garamond" w:eastAsia="Garamond" w:hAnsi="Garamond"/>
          <w:b/>
          <w:sz w:val="22"/>
        </w:rPr>
        <w:t>sources</w:t>
      </w:r>
    </w:p>
    <w:p w:rsidR="00F444F5" w:rsidRDefault="00F444F5" w:rsidP="00F444F5">
      <w:pPr>
        <w:spacing w:line="0" w:lineRule="atLeast"/>
        <w:ind w:left="440"/>
        <w:rPr>
          <w:rFonts w:ascii="Garamond" w:eastAsia="Garamond" w:hAnsi="Garamond"/>
          <w:b/>
          <w:sz w:val="22"/>
        </w:rPr>
        <w:sectPr w:rsidR="00F444F5">
          <w:pgSz w:w="12240" w:h="15840"/>
          <w:pgMar w:top="700" w:right="1160" w:bottom="203" w:left="1440" w:header="0" w:footer="0" w:gutter="0"/>
          <w:cols w:space="0" w:equalWidth="0">
            <w:col w:w="9640"/>
          </w:cols>
          <w:docGrid w:linePitch="360"/>
        </w:sectPr>
      </w:pPr>
    </w:p>
    <w:p w:rsidR="00F444F5" w:rsidRDefault="00F444F5" w:rsidP="00F444F5">
      <w:pPr>
        <w:spacing w:line="200" w:lineRule="exact"/>
        <w:rPr>
          <w:rFonts w:ascii="Times New Roman" w:eastAsia="Times New Roman" w:hAnsi="Times New Roman"/>
        </w:rPr>
      </w:pPr>
    </w:p>
    <w:p w:rsidR="00F444F5" w:rsidRDefault="00F444F5" w:rsidP="00F444F5">
      <w:pPr>
        <w:numPr>
          <w:ilvl w:val="0"/>
          <w:numId w:val="5"/>
        </w:numPr>
        <w:tabs>
          <w:tab w:val="left" w:pos="1160"/>
        </w:tabs>
        <w:spacing w:line="0" w:lineRule="atLeast"/>
        <w:ind w:left="1160" w:hanging="368"/>
        <w:rPr>
          <w:rFonts w:ascii="Arial" w:eastAsia="Arial" w:hAnsi="Arial"/>
          <w:sz w:val="22"/>
        </w:rPr>
      </w:pPr>
      <w:r>
        <w:rPr>
          <w:rFonts w:ascii="Garamond" w:eastAsia="Garamond" w:hAnsi="Garamond"/>
          <w:sz w:val="22"/>
        </w:rPr>
        <w:t>Newspapers</w:t>
      </w:r>
    </w:p>
    <w:p w:rsidR="00F444F5" w:rsidRDefault="00F444F5" w:rsidP="00F444F5">
      <w:pPr>
        <w:spacing w:line="16" w:lineRule="exact"/>
        <w:rPr>
          <w:rFonts w:ascii="Arial" w:eastAsia="Arial" w:hAnsi="Arial"/>
          <w:sz w:val="22"/>
        </w:rPr>
      </w:pPr>
    </w:p>
    <w:p w:rsidR="00F444F5" w:rsidRDefault="00F444F5" w:rsidP="00F444F5">
      <w:pPr>
        <w:numPr>
          <w:ilvl w:val="0"/>
          <w:numId w:val="5"/>
        </w:numPr>
        <w:tabs>
          <w:tab w:val="left" w:pos="1160"/>
        </w:tabs>
        <w:spacing w:line="0" w:lineRule="atLeast"/>
        <w:ind w:left="1160" w:hanging="368"/>
        <w:rPr>
          <w:rFonts w:ascii="Arial" w:eastAsia="Arial" w:hAnsi="Arial"/>
          <w:sz w:val="22"/>
        </w:rPr>
      </w:pPr>
      <w:r>
        <w:rPr>
          <w:rFonts w:ascii="Garamond" w:eastAsia="Garamond" w:hAnsi="Garamond"/>
          <w:sz w:val="22"/>
        </w:rPr>
        <w:t>Magazines</w:t>
      </w:r>
    </w:p>
    <w:p w:rsidR="00F444F5" w:rsidRDefault="00F444F5" w:rsidP="00F444F5">
      <w:pPr>
        <w:spacing w:line="15" w:lineRule="exact"/>
        <w:rPr>
          <w:rFonts w:ascii="Arial" w:eastAsia="Arial" w:hAnsi="Arial"/>
          <w:sz w:val="22"/>
        </w:rPr>
      </w:pPr>
    </w:p>
    <w:p w:rsidR="00F444F5" w:rsidRDefault="00F444F5" w:rsidP="00F444F5">
      <w:pPr>
        <w:numPr>
          <w:ilvl w:val="0"/>
          <w:numId w:val="5"/>
        </w:numPr>
        <w:tabs>
          <w:tab w:val="left" w:pos="1160"/>
        </w:tabs>
        <w:spacing w:line="0" w:lineRule="atLeast"/>
        <w:ind w:left="1160" w:hanging="368"/>
        <w:rPr>
          <w:rFonts w:ascii="Arial" w:eastAsia="Arial" w:hAnsi="Arial"/>
          <w:sz w:val="22"/>
        </w:rPr>
      </w:pPr>
      <w:r>
        <w:rPr>
          <w:rFonts w:ascii="Garamond" w:eastAsia="Garamond" w:hAnsi="Garamond"/>
          <w:sz w:val="22"/>
        </w:rPr>
        <w:t>Books</w:t>
      </w:r>
    </w:p>
    <w:p w:rsidR="00F444F5" w:rsidRDefault="00F444F5" w:rsidP="00F444F5">
      <w:pPr>
        <w:spacing w:line="15" w:lineRule="exact"/>
        <w:rPr>
          <w:rFonts w:ascii="Arial" w:eastAsia="Arial" w:hAnsi="Arial"/>
          <w:sz w:val="22"/>
        </w:rPr>
      </w:pPr>
    </w:p>
    <w:p w:rsidR="00F444F5" w:rsidRDefault="00F444F5" w:rsidP="00F444F5">
      <w:pPr>
        <w:numPr>
          <w:ilvl w:val="0"/>
          <w:numId w:val="5"/>
        </w:numPr>
        <w:tabs>
          <w:tab w:val="left" w:pos="1160"/>
        </w:tabs>
        <w:spacing w:line="0" w:lineRule="atLeast"/>
        <w:ind w:left="1160" w:hanging="368"/>
        <w:rPr>
          <w:rFonts w:ascii="Arial" w:eastAsia="Arial" w:hAnsi="Arial"/>
          <w:sz w:val="22"/>
        </w:rPr>
      </w:pPr>
      <w:r>
        <w:rPr>
          <w:rFonts w:ascii="Garamond" w:eastAsia="Garamond" w:hAnsi="Garamond"/>
          <w:sz w:val="22"/>
        </w:rPr>
        <w:t>Experts</w:t>
      </w:r>
    </w:p>
    <w:p w:rsidR="00F444F5" w:rsidRDefault="00F444F5" w:rsidP="00F444F5">
      <w:pPr>
        <w:spacing w:line="252"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u w:val="single"/>
        </w:rPr>
      </w:pPr>
      <w:r>
        <w:rPr>
          <w:rFonts w:ascii="Garamond" w:eastAsia="Garamond" w:hAnsi="Garamond"/>
          <w:b/>
          <w:sz w:val="22"/>
          <w:u w:val="single"/>
        </w:rPr>
        <w:t>Interviewee</w:t>
      </w:r>
    </w:p>
    <w:p w:rsidR="00F444F5" w:rsidRDefault="00F444F5" w:rsidP="00F444F5">
      <w:pPr>
        <w:spacing w:line="7" w:lineRule="exact"/>
        <w:rPr>
          <w:rFonts w:ascii="Times New Roman" w:eastAsia="Times New Roman" w:hAnsi="Times New Roman"/>
        </w:rPr>
      </w:pPr>
    </w:p>
    <w:p w:rsidR="00F444F5" w:rsidRDefault="00F444F5" w:rsidP="00F444F5">
      <w:pPr>
        <w:numPr>
          <w:ilvl w:val="0"/>
          <w:numId w:val="6"/>
        </w:numPr>
        <w:tabs>
          <w:tab w:val="left" w:pos="1160"/>
        </w:tabs>
        <w:spacing w:line="248" w:lineRule="auto"/>
        <w:ind w:left="1160" w:hanging="368"/>
        <w:rPr>
          <w:rFonts w:ascii="Arial" w:eastAsia="Arial" w:hAnsi="Arial"/>
          <w:sz w:val="22"/>
        </w:rPr>
      </w:pPr>
      <w:r>
        <w:rPr>
          <w:rFonts w:ascii="Garamond" w:eastAsia="Garamond" w:hAnsi="Garamond"/>
          <w:sz w:val="22"/>
        </w:rPr>
        <w:t>Relatives/ friends must be contacted to get maximum and accurate knowledge about the interviewee.</w:t>
      </w:r>
    </w:p>
    <w:p w:rsidR="00F444F5" w:rsidRDefault="00F444F5" w:rsidP="00F444F5">
      <w:pPr>
        <w:numPr>
          <w:ilvl w:val="0"/>
          <w:numId w:val="6"/>
        </w:numPr>
        <w:tabs>
          <w:tab w:val="left" w:pos="1160"/>
        </w:tabs>
        <w:spacing w:line="0" w:lineRule="atLeast"/>
        <w:ind w:left="1160" w:hanging="368"/>
        <w:rPr>
          <w:rFonts w:ascii="Arial" w:eastAsia="Arial" w:hAnsi="Arial"/>
          <w:sz w:val="22"/>
        </w:rPr>
      </w:pPr>
      <w:r>
        <w:rPr>
          <w:rFonts w:ascii="Garamond" w:eastAsia="Garamond" w:hAnsi="Garamond"/>
          <w:sz w:val="22"/>
        </w:rPr>
        <w:t>Achievements/ distinctions/ publications of the interviewee must be known to the interviewer.</w:t>
      </w:r>
    </w:p>
    <w:p w:rsidR="00F444F5" w:rsidRDefault="00F444F5" w:rsidP="00F444F5">
      <w:pPr>
        <w:spacing w:line="14" w:lineRule="exact"/>
        <w:rPr>
          <w:rFonts w:ascii="Arial" w:eastAsia="Arial" w:hAnsi="Arial"/>
          <w:sz w:val="22"/>
        </w:rPr>
      </w:pPr>
    </w:p>
    <w:p w:rsidR="00F444F5" w:rsidRDefault="00F444F5" w:rsidP="00F444F5">
      <w:pPr>
        <w:numPr>
          <w:ilvl w:val="0"/>
          <w:numId w:val="6"/>
        </w:numPr>
        <w:tabs>
          <w:tab w:val="left" w:pos="1160"/>
        </w:tabs>
        <w:spacing w:line="0" w:lineRule="atLeast"/>
        <w:ind w:left="1160" w:hanging="368"/>
        <w:rPr>
          <w:rFonts w:ascii="Arial" w:eastAsia="Arial" w:hAnsi="Arial"/>
          <w:sz w:val="22"/>
        </w:rPr>
      </w:pPr>
      <w:r>
        <w:rPr>
          <w:rFonts w:ascii="Garamond" w:eastAsia="Garamond" w:hAnsi="Garamond"/>
          <w:sz w:val="22"/>
        </w:rPr>
        <w:t>Temperament/ Attitude of the interviewer must be known to the interviewer.</w:t>
      </w:r>
    </w:p>
    <w:p w:rsidR="00F444F5" w:rsidRDefault="00F444F5" w:rsidP="00F444F5">
      <w:pPr>
        <w:spacing w:line="252"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Preparation of the Interview</w:t>
      </w:r>
    </w:p>
    <w:p w:rsidR="00F444F5" w:rsidRDefault="00F444F5" w:rsidP="00F444F5">
      <w:pPr>
        <w:spacing w:line="248"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Questions</w:t>
      </w:r>
    </w:p>
    <w:p w:rsidR="00F444F5" w:rsidRDefault="00F444F5" w:rsidP="00F444F5">
      <w:pPr>
        <w:spacing w:line="0" w:lineRule="atLeast"/>
        <w:ind w:left="440"/>
        <w:rPr>
          <w:rFonts w:ascii="Garamond" w:eastAsia="Garamond" w:hAnsi="Garamond"/>
          <w:sz w:val="22"/>
        </w:rPr>
      </w:pPr>
      <w:r>
        <w:rPr>
          <w:rFonts w:ascii="Garamond" w:eastAsia="Garamond" w:hAnsi="Garamond"/>
          <w:sz w:val="22"/>
        </w:rPr>
        <w:t>Good questions produce good answers. The questions must be able to get answers.</w:t>
      </w:r>
    </w:p>
    <w:p w:rsidR="00F444F5" w:rsidRDefault="00F444F5" w:rsidP="00F444F5">
      <w:pPr>
        <w:spacing w:line="248"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Types of questions</w:t>
      </w:r>
    </w:p>
    <w:p w:rsidR="00F444F5" w:rsidRDefault="00F444F5" w:rsidP="00F444F5">
      <w:pPr>
        <w:spacing w:line="247"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1. Questions demanding either YES or NO</w:t>
      </w:r>
    </w:p>
    <w:p w:rsidR="00F444F5" w:rsidRDefault="00F444F5" w:rsidP="00F444F5">
      <w:pPr>
        <w:spacing w:line="0" w:lineRule="atLeast"/>
        <w:ind w:left="440"/>
        <w:rPr>
          <w:rFonts w:ascii="Garamond" w:eastAsia="Garamond" w:hAnsi="Garamond"/>
          <w:sz w:val="22"/>
        </w:rPr>
      </w:pPr>
      <w:r>
        <w:rPr>
          <w:rFonts w:ascii="Garamond" w:eastAsia="Garamond" w:hAnsi="Garamond"/>
          <w:sz w:val="22"/>
        </w:rPr>
        <w:t>These questions start with helping verbs. For instance:</w:t>
      </w:r>
    </w:p>
    <w:p w:rsidR="00F444F5" w:rsidRDefault="00F444F5" w:rsidP="00F444F5">
      <w:pPr>
        <w:spacing w:line="255" w:lineRule="exact"/>
        <w:rPr>
          <w:rFonts w:ascii="Times New Roman" w:eastAsia="Times New Roman" w:hAnsi="Times New Roman"/>
        </w:rPr>
      </w:pPr>
    </w:p>
    <w:p w:rsidR="00F444F5" w:rsidRDefault="00F444F5" w:rsidP="00F444F5">
      <w:pPr>
        <w:numPr>
          <w:ilvl w:val="1"/>
          <w:numId w:val="7"/>
        </w:numPr>
        <w:tabs>
          <w:tab w:val="left" w:pos="1160"/>
        </w:tabs>
        <w:spacing w:line="0" w:lineRule="atLeast"/>
        <w:ind w:left="1160" w:hanging="368"/>
        <w:rPr>
          <w:rFonts w:ascii="Arial" w:eastAsia="Arial" w:hAnsi="Arial"/>
          <w:sz w:val="22"/>
        </w:rPr>
      </w:pPr>
      <w:r>
        <w:rPr>
          <w:rFonts w:ascii="Garamond" w:eastAsia="Garamond" w:hAnsi="Garamond"/>
          <w:b/>
          <w:sz w:val="22"/>
        </w:rPr>
        <w:t xml:space="preserve">Will </w:t>
      </w:r>
      <w:r>
        <w:rPr>
          <w:rFonts w:ascii="Garamond" w:eastAsia="Garamond" w:hAnsi="Garamond"/>
          <w:sz w:val="22"/>
        </w:rPr>
        <w:t>you join the organization?</w:t>
      </w:r>
    </w:p>
    <w:p w:rsidR="00F444F5" w:rsidRDefault="00F444F5" w:rsidP="00F444F5">
      <w:pPr>
        <w:spacing w:line="16" w:lineRule="exact"/>
        <w:rPr>
          <w:rFonts w:ascii="Arial" w:eastAsia="Arial" w:hAnsi="Arial"/>
          <w:sz w:val="22"/>
        </w:rPr>
      </w:pPr>
    </w:p>
    <w:p w:rsidR="00F444F5" w:rsidRDefault="00F444F5" w:rsidP="00F444F5">
      <w:pPr>
        <w:numPr>
          <w:ilvl w:val="1"/>
          <w:numId w:val="7"/>
        </w:numPr>
        <w:tabs>
          <w:tab w:val="left" w:pos="1160"/>
        </w:tabs>
        <w:spacing w:line="0" w:lineRule="atLeast"/>
        <w:ind w:left="1160" w:hanging="368"/>
        <w:rPr>
          <w:rFonts w:ascii="Arial" w:eastAsia="Arial" w:hAnsi="Arial"/>
          <w:sz w:val="22"/>
        </w:rPr>
      </w:pPr>
      <w:r>
        <w:rPr>
          <w:rFonts w:ascii="Garamond" w:eastAsia="Garamond" w:hAnsi="Garamond"/>
          <w:b/>
          <w:sz w:val="22"/>
        </w:rPr>
        <w:t xml:space="preserve">Do </w:t>
      </w:r>
      <w:r>
        <w:rPr>
          <w:rFonts w:ascii="Garamond" w:eastAsia="Garamond" w:hAnsi="Garamond"/>
          <w:sz w:val="22"/>
        </w:rPr>
        <w:t>you think Pakistan will win the match?</w:t>
      </w:r>
    </w:p>
    <w:p w:rsidR="00F444F5" w:rsidRDefault="00F444F5" w:rsidP="00F444F5">
      <w:pPr>
        <w:spacing w:line="15" w:lineRule="exact"/>
        <w:rPr>
          <w:rFonts w:ascii="Arial" w:eastAsia="Arial" w:hAnsi="Arial"/>
          <w:sz w:val="22"/>
        </w:rPr>
      </w:pPr>
    </w:p>
    <w:p w:rsidR="00F444F5" w:rsidRDefault="00F444F5" w:rsidP="00F444F5">
      <w:pPr>
        <w:numPr>
          <w:ilvl w:val="1"/>
          <w:numId w:val="7"/>
        </w:numPr>
        <w:tabs>
          <w:tab w:val="left" w:pos="1160"/>
        </w:tabs>
        <w:spacing w:line="0" w:lineRule="atLeast"/>
        <w:ind w:left="1160" w:hanging="368"/>
        <w:rPr>
          <w:rFonts w:ascii="Arial" w:eastAsia="Arial" w:hAnsi="Arial"/>
          <w:sz w:val="22"/>
        </w:rPr>
      </w:pPr>
      <w:r>
        <w:rPr>
          <w:rFonts w:ascii="Garamond" w:eastAsia="Garamond" w:hAnsi="Garamond"/>
          <w:b/>
          <w:sz w:val="22"/>
        </w:rPr>
        <w:t xml:space="preserve">Do </w:t>
      </w:r>
      <w:r>
        <w:rPr>
          <w:rFonts w:ascii="Garamond" w:eastAsia="Garamond" w:hAnsi="Garamond"/>
          <w:sz w:val="22"/>
        </w:rPr>
        <w:t>you agree with the changes in the cast of the film?</w:t>
      </w:r>
    </w:p>
    <w:p w:rsidR="00F444F5" w:rsidRDefault="00F444F5" w:rsidP="00F444F5">
      <w:pPr>
        <w:spacing w:line="254" w:lineRule="exact"/>
        <w:rPr>
          <w:rFonts w:ascii="Arial" w:eastAsia="Arial" w:hAnsi="Arial"/>
          <w:sz w:val="22"/>
        </w:rPr>
      </w:pPr>
    </w:p>
    <w:p w:rsidR="00F444F5" w:rsidRDefault="00F444F5" w:rsidP="00F444F5">
      <w:pPr>
        <w:numPr>
          <w:ilvl w:val="0"/>
          <w:numId w:val="7"/>
        </w:numPr>
        <w:tabs>
          <w:tab w:val="left" w:pos="655"/>
        </w:tabs>
        <w:spacing w:line="247" w:lineRule="auto"/>
        <w:ind w:left="440" w:right="3980" w:hanging="8"/>
        <w:rPr>
          <w:rFonts w:ascii="Garamond" w:eastAsia="Garamond" w:hAnsi="Garamond"/>
          <w:b/>
          <w:sz w:val="22"/>
        </w:rPr>
      </w:pPr>
      <w:r>
        <w:rPr>
          <w:rFonts w:ascii="Garamond" w:eastAsia="Garamond" w:hAnsi="Garamond"/>
          <w:b/>
          <w:sz w:val="22"/>
        </w:rPr>
        <w:t xml:space="preserve">Question words demanding names, places and timing </w:t>
      </w:r>
      <w:r>
        <w:rPr>
          <w:rFonts w:ascii="Garamond" w:eastAsia="Garamond" w:hAnsi="Garamond"/>
          <w:sz w:val="22"/>
        </w:rPr>
        <w:t>The questions that start with helping words:</w:t>
      </w:r>
    </w:p>
    <w:p w:rsidR="00F444F5" w:rsidRDefault="00F444F5" w:rsidP="00F444F5">
      <w:pPr>
        <w:spacing w:line="238" w:lineRule="exact"/>
        <w:rPr>
          <w:rFonts w:ascii="Garamond" w:eastAsia="Garamond" w:hAnsi="Garamond"/>
          <w:b/>
          <w:sz w:val="22"/>
        </w:rPr>
      </w:pPr>
    </w:p>
    <w:p w:rsidR="00F444F5" w:rsidRDefault="00F444F5" w:rsidP="00F444F5">
      <w:pPr>
        <w:numPr>
          <w:ilvl w:val="1"/>
          <w:numId w:val="7"/>
        </w:numPr>
        <w:tabs>
          <w:tab w:val="left" w:pos="1160"/>
        </w:tabs>
        <w:spacing w:line="0" w:lineRule="atLeast"/>
        <w:ind w:left="1160" w:hanging="368"/>
        <w:rPr>
          <w:rFonts w:ascii="Arial" w:eastAsia="Arial" w:hAnsi="Arial"/>
          <w:sz w:val="22"/>
        </w:rPr>
      </w:pPr>
      <w:r>
        <w:rPr>
          <w:rFonts w:ascii="Garamond" w:eastAsia="Garamond" w:hAnsi="Garamond"/>
          <w:b/>
          <w:sz w:val="22"/>
        </w:rPr>
        <w:t xml:space="preserve">Who </w:t>
      </w:r>
      <w:r>
        <w:rPr>
          <w:rFonts w:ascii="Garamond" w:eastAsia="Garamond" w:hAnsi="Garamond"/>
          <w:sz w:val="22"/>
        </w:rPr>
        <w:t>asks name.</w:t>
      </w:r>
    </w:p>
    <w:p w:rsidR="00F444F5" w:rsidRDefault="00F444F5" w:rsidP="00F444F5">
      <w:pPr>
        <w:spacing w:line="16" w:lineRule="exact"/>
        <w:rPr>
          <w:rFonts w:ascii="Arial" w:eastAsia="Arial" w:hAnsi="Arial"/>
          <w:sz w:val="22"/>
        </w:rPr>
      </w:pPr>
    </w:p>
    <w:p w:rsidR="00F444F5" w:rsidRDefault="00F444F5" w:rsidP="00F444F5">
      <w:pPr>
        <w:numPr>
          <w:ilvl w:val="1"/>
          <w:numId w:val="7"/>
        </w:numPr>
        <w:tabs>
          <w:tab w:val="left" w:pos="1160"/>
        </w:tabs>
        <w:spacing w:line="0" w:lineRule="atLeast"/>
        <w:ind w:left="1160" w:hanging="368"/>
        <w:rPr>
          <w:rFonts w:ascii="Arial" w:eastAsia="Arial" w:hAnsi="Arial"/>
          <w:sz w:val="22"/>
        </w:rPr>
      </w:pPr>
      <w:r>
        <w:rPr>
          <w:rFonts w:ascii="Garamond" w:eastAsia="Garamond" w:hAnsi="Garamond"/>
          <w:b/>
          <w:sz w:val="22"/>
        </w:rPr>
        <w:t xml:space="preserve">When </w:t>
      </w:r>
      <w:r>
        <w:rPr>
          <w:rFonts w:ascii="Garamond" w:eastAsia="Garamond" w:hAnsi="Garamond"/>
          <w:sz w:val="22"/>
        </w:rPr>
        <w:t>asks timing.</w:t>
      </w:r>
    </w:p>
    <w:p w:rsidR="00F444F5" w:rsidRDefault="00F444F5" w:rsidP="00F444F5">
      <w:pPr>
        <w:spacing w:line="14" w:lineRule="exact"/>
        <w:rPr>
          <w:rFonts w:ascii="Arial" w:eastAsia="Arial" w:hAnsi="Arial"/>
          <w:sz w:val="22"/>
        </w:rPr>
      </w:pPr>
    </w:p>
    <w:p w:rsidR="00F444F5" w:rsidRDefault="00F444F5" w:rsidP="00F444F5">
      <w:pPr>
        <w:numPr>
          <w:ilvl w:val="1"/>
          <w:numId w:val="7"/>
        </w:numPr>
        <w:tabs>
          <w:tab w:val="left" w:pos="1160"/>
        </w:tabs>
        <w:spacing w:line="0" w:lineRule="atLeast"/>
        <w:ind w:left="1160" w:hanging="368"/>
        <w:rPr>
          <w:rFonts w:ascii="Arial" w:eastAsia="Arial" w:hAnsi="Arial"/>
          <w:sz w:val="22"/>
        </w:rPr>
      </w:pPr>
      <w:r>
        <w:rPr>
          <w:rFonts w:ascii="Garamond" w:eastAsia="Garamond" w:hAnsi="Garamond"/>
          <w:b/>
          <w:sz w:val="22"/>
        </w:rPr>
        <w:t xml:space="preserve">Where </w:t>
      </w:r>
      <w:r>
        <w:rPr>
          <w:rFonts w:ascii="Garamond" w:eastAsia="Garamond" w:hAnsi="Garamond"/>
          <w:sz w:val="22"/>
        </w:rPr>
        <w:t>asks location.</w:t>
      </w:r>
    </w:p>
    <w:p w:rsidR="00F444F5" w:rsidRDefault="00F444F5" w:rsidP="00F444F5">
      <w:pPr>
        <w:spacing w:line="253" w:lineRule="exact"/>
        <w:rPr>
          <w:rFonts w:ascii="Arial" w:eastAsia="Arial" w:hAnsi="Arial"/>
          <w:sz w:val="22"/>
        </w:rPr>
      </w:pPr>
    </w:p>
    <w:p w:rsidR="00F444F5" w:rsidRDefault="00F444F5" w:rsidP="00F444F5">
      <w:pPr>
        <w:numPr>
          <w:ilvl w:val="0"/>
          <w:numId w:val="7"/>
        </w:numPr>
        <w:tabs>
          <w:tab w:val="left" w:pos="640"/>
        </w:tabs>
        <w:spacing w:line="0" w:lineRule="atLeast"/>
        <w:ind w:left="640" w:hanging="208"/>
        <w:rPr>
          <w:rFonts w:ascii="Garamond" w:eastAsia="Garamond" w:hAnsi="Garamond"/>
          <w:b/>
          <w:sz w:val="22"/>
        </w:rPr>
      </w:pPr>
      <w:r>
        <w:rPr>
          <w:rFonts w:ascii="Garamond" w:eastAsia="Garamond" w:hAnsi="Garamond"/>
          <w:b/>
          <w:sz w:val="22"/>
        </w:rPr>
        <w:t>Questions words demanding Interpretation</w:t>
      </w:r>
    </w:p>
    <w:p w:rsidR="00F444F5" w:rsidRDefault="00F444F5" w:rsidP="00F444F5">
      <w:pPr>
        <w:spacing w:line="254" w:lineRule="exact"/>
        <w:rPr>
          <w:rFonts w:ascii="Garamond" w:eastAsia="Garamond" w:hAnsi="Garamond"/>
          <w:b/>
          <w:sz w:val="22"/>
        </w:rPr>
      </w:pPr>
    </w:p>
    <w:p w:rsidR="00F444F5" w:rsidRDefault="00F444F5" w:rsidP="00F444F5">
      <w:pPr>
        <w:numPr>
          <w:ilvl w:val="1"/>
          <w:numId w:val="7"/>
        </w:numPr>
        <w:tabs>
          <w:tab w:val="left" w:pos="1160"/>
        </w:tabs>
        <w:spacing w:line="0" w:lineRule="atLeast"/>
        <w:ind w:left="1160" w:hanging="368"/>
        <w:rPr>
          <w:rFonts w:ascii="Arial" w:eastAsia="Arial" w:hAnsi="Arial"/>
          <w:sz w:val="22"/>
        </w:rPr>
      </w:pPr>
      <w:r>
        <w:rPr>
          <w:rFonts w:ascii="Garamond" w:eastAsia="Garamond" w:hAnsi="Garamond"/>
          <w:b/>
          <w:sz w:val="22"/>
        </w:rPr>
        <w:t xml:space="preserve">What </w:t>
      </w:r>
      <w:r>
        <w:rPr>
          <w:rFonts w:ascii="Garamond" w:eastAsia="Garamond" w:hAnsi="Garamond"/>
          <w:sz w:val="22"/>
        </w:rPr>
        <w:t xml:space="preserve">asks the nature of the </w:t>
      </w:r>
      <w:proofErr w:type="gramStart"/>
      <w:r>
        <w:rPr>
          <w:rFonts w:ascii="Garamond" w:eastAsia="Garamond" w:hAnsi="Garamond"/>
          <w:sz w:val="22"/>
        </w:rPr>
        <w:t>incident.</w:t>
      </w:r>
      <w:proofErr w:type="gramEnd"/>
    </w:p>
    <w:p w:rsidR="00F444F5" w:rsidRDefault="00F444F5" w:rsidP="00F444F5">
      <w:pPr>
        <w:spacing w:line="16" w:lineRule="exact"/>
        <w:rPr>
          <w:rFonts w:ascii="Arial" w:eastAsia="Arial" w:hAnsi="Arial"/>
          <w:sz w:val="22"/>
        </w:rPr>
      </w:pPr>
    </w:p>
    <w:p w:rsidR="00F444F5" w:rsidRDefault="00F444F5" w:rsidP="00F444F5">
      <w:pPr>
        <w:numPr>
          <w:ilvl w:val="1"/>
          <w:numId w:val="7"/>
        </w:numPr>
        <w:tabs>
          <w:tab w:val="left" w:pos="1160"/>
        </w:tabs>
        <w:spacing w:line="0" w:lineRule="atLeast"/>
        <w:ind w:left="1160" w:hanging="368"/>
        <w:rPr>
          <w:rFonts w:ascii="Arial" w:eastAsia="Arial" w:hAnsi="Arial"/>
          <w:sz w:val="22"/>
        </w:rPr>
      </w:pPr>
      <w:r>
        <w:rPr>
          <w:rFonts w:ascii="Garamond" w:eastAsia="Garamond" w:hAnsi="Garamond"/>
          <w:b/>
          <w:sz w:val="22"/>
        </w:rPr>
        <w:t xml:space="preserve">Why </w:t>
      </w:r>
      <w:r>
        <w:rPr>
          <w:rFonts w:ascii="Garamond" w:eastAsia="Garamond" w:hAnsi="Garamond"/>
          <w:sz w:val="22"/>
        </w:rPr>
        <w:t>asks the reason, the explanation.</w:t>
      </w:r>
    </w:p>
    <w:p w:rsidR="00F444F5" w:rsidRDefault="00F444F5" w:rsidP="00F444F5">
      <w:pPr>
        <w:spacing w:line="15" w:lineRule="exact"/>
        <w:rPr>
          <w:rFonts w:ascii="Arial" w:eastAsia="Arial" w:hAnsi="Arial"/>
          <w:sz w:val="22"/>
        </w:rPr>
      </w:pPr>
    </w:p>
    <w:p w:rsidR="00F444F5" w:rsidRDefault="00F444F5" w:rsidP="00F444F5">
      <w:pPr>
        <w:numPr>
          <w:ilvl w:val="1"/>
          <w:numId w:val="7"/>
        </w:numPr>
        <w:tabs>
          <w:tab w:val="left" w:pos="1160"/>
        </w:tabs>
        <w:spacing w:line="0" w:lineRule="atLeast"/>
        <w:ind w:left="1160" w:hanging="368"/>
        <w:rPr>
          <w:rFonts w:ascii="Arial" w:eastAsia="Arial" w:hAnsi="Arial"/>
          <w:sz w:val="22"/>
        </w:rPr>
      </w:pPr>
      <w:r>
        <w:rPr>
          <w:rFonts w:ascii="Garamond" w:eastAsia="Garamond" w:hAnsi="Garamond"/>
          <w:b/>
          <w:sz w:val="22"/>
        </w:rPr>
        <w:t xml:space="preserve">How </w:t>
      </w:r>
      <w:r>
        <w:rPr>
          <w:rFonts w:ascii="Garamond" w:eastAsia="Garamond" w:hAnsi="Garamond"/>
          <w:sz w:val="22"/>
        </w:rPr>
        <w:t>asks the way an incident took place.</w:t>
      </w:r>
    </w:p>
    <w:p w:rsidR="00F444F5" w:rsidRDefault="00F444F5" w:rsidP="00F444F5">
      <w:pPr>
        <w:tabs>
          <w:tab w:val="left" w:pos="1160"/>
        </w:tabs>
        <w:spacing w:line="0" w:lineRule="atLeast"/>
        <w:ind w:left="1160" w:hanging="368"/>
        <w:rPr>
          <w:rFonts w:ascii="Arial" w:eastAsia="Arial" w:hAnsi="Arial"/>
          <w:sz w:val="22"/>
        </w:rPr>
        <w:sectPr w:rsidR="00F444F5">
          <w:pgSz w:w="12240" w:h="15840"/>
          <w:pgMar w:top="700" w:right="1160" w:bottom="203" w:left="1440" w:header="0" w:footer="0" w:gutter="0"/>
          <w:cols w:space="0" w:equalWidth="0">
            <w:col w:w="9640"/>
          </w:cols>
          <w:docGrid w:linePitch="360"/>
        </w:sectPr>
      </w:pPr>
    </w:p>
    <w:p w:rsidR="00F444F5" w:rsidRDefault="00F444F5" w:rsidP="00F444F5">
      <w:pPr>
        <w:spacing w:line="200" w:lineRule="exact"/>
        <w:rPr>
          <w:rFonts w:ascii="Times New Roman" w:eastAsia="Times New Roman" w:hAnsi="Times New Roman"/>
        </w:rPr>
      </w:pPr>
    </w:p>
    <w:p w:rsidR="00F444F5" w:rsidRDefault="00F444F5" w:rsidP="00F444F5">
      <w:pPr>
        <w:spacing w:line="200" w:lineRule="exact"/>
        <w:rPr>
          <w:rFonts w:ascii="Times New Roman" w:eastAsia="Times New Roman" w:hAnsi="Times New Roman"/>
        </w:rPr>
      </w:pPr>
    </w:p>
    <w:p w:rsidR="00F444F5" w:rsidRDefault="00F444F5" w:rsidP="00F444F5">
      <w:pPr>
        <w:spacing w:line="200" w:lineRule="exact"/>
        <w:rPr>
          <w:rFonts w:ascii="Times New Roman" w:eastAsia="Times New Roman" w:hAnsi="Times New Roman"/>
        </w:rPr>
      </w:pPr>
    </w:p>
    <w:p w:rsidR="00F444F5" w:rsidRDefault="00F444F5" w:rsidP="00F444F5">
      <w:pPr>
        <w:spacing w:line="200" w:lineRule="exact"/>
        <w:rPr>
          <w:rFonts w:ascii="Times New Roman" w:eastAsia="Times New Roman" w:hAnsi="Times New Roman"/>
        </w:rPr>
      </w:pPr>
    </w:p>
    <w:p w:rsidR="00F444F5" w:rsidRDefault="00F444F5" w:rsidP="00F444F5">
      <w:pPr>
        <w:spacing w:line="200" w:lineRule="exact"/>
        <w:rPr>
          <w:rFonts w:ascii="Times New Roman" w:eastAsia="Times New Roman" w:hAnsi="Times New Roman"/>
        </w:rPr>
      </w:pPr>
    </w:p>
    <w:p w:rsidR="00F444F5" w:rsidRDefault="00F444F5" w:rsidP="00F444F5">
      <w:pPr>
        <w:spacing w:line="200" w:lineRule="exact"/>
        <w:rPr>
          <w:rFonts w:ascii="Times New Roman" w:eastAsia="Times New Roman" w:hAnsi="Times New Roman"/>
        </w:rPr>
      </w:pPr>
    </w:p>
    <w:p w:rsidR="00F444F5" w:rsidRDefault="00F444F5" w:rsidP="00F444F5">
      <w:pPr>
        <w:spacing w:line="0" w:lineRule="atLeast"/>
        <w:ind w:left="2920"/>
        <w:rPr>
          <w:rFonts w:ascii="Garamond" w:eastAsia="Garamond" w:hAnsi="Garamond"/>
          <w:b/>
          <w:sz w:val="22"/>
        </w:rPr>
      </w:pPr>
      <w:r>
        <w:rPr>
          <w:rFonts w:ascii="Garamond" w:eastAsia="Garamond" w:hAnsi="Garamond"/>
          <w:b/>
          <w:sz w:val="22"/>
        </w:rPr>
        <w:t>ESSENTIALS OF A GOOD INTERVIEW II</w:t>
      </w:r>
    </w:p>
    <w:p w:rsidR="00F444F5" w:rsidRDefault="00F444F5" w:rsidP="00F444F5">
      <w:pPr>
        <w:spacing w:line="246"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Preparation of the Interview</w:t>
      </w:r>
    </w:p>
    <w:p w:rsidR="00F444F5" w:rsidRDefault="00F444F5" w:rsidP="00F444F5">
      <w:pPr>
        <w:spacing w:line="248"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Short, single idea question</w:t>
      </w:r>
    </w:p>
    <w:p w:rsidR="00F444F5" w:rsidRDefault="00F444F5" w:rsidP="00F444F5">
      <w:pPr>
        <w:spacing w:line="244" w:lineRule="auto"/>
        <w:ind w:left="440" w:right="20"/>
        <w:jc w:val="both"/>
        <w:rPr>
          <w:rFonts w:ascii="Garamond" w:eastAsia="Garamond" w:hAnsi="Garamond"/>
          <w:sz w:val="22"/>
        </w:rPr>
      </w:pPr>
      <w:r>
        <w:rPr>
          <w:rFonts w:ascii="Garamond" w:eastAsia="Garamond" w:hAnsi="Garamond"/>
          <w:sz w:val="22"/>
        </w:rPr>
        <w:t>Question must be short and clear ---to be understood by both, listeners and the interviewee. One question must carry one idea so that the interviewee feels comfy while arranging his words to be uttered in the answer of that question.</w:t>
      </w:r>
    </w:p>
    <w:p w:rsidR="00F444F5" w:rsidRDefault="00F444F5" w:rsidP="00F444F5">
      <w:pPr>
        <w:spacing w:line="235"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Bad Example</w:t>
      </w:r>
    </w:p>
    <w:p w:rsidR="00F444F5" w:rsidRDefault="00F444F5" w:rsidP="00F444F5">
      <w:pPr>
        <w:spacing w:line="243" w:lineRule="auto"/>
        <w:ind w:left="440" w:right="20"/>
        <w:jc w:val="both"/>
        <w:rPr>
          <w:rFonts w:ascii="Garamond" w:eastAsia="Garamond" w:hAnsi="Garamond"/>
          <w:i/>
          <w:sz w:val="22"/>
        </w:rPr>
      </w:pPr>
      <w:r>
        <w:rPr>
          <w:rFonts w:ascii="Garamond" w:eastAsia="Garamond" w:hAnsi="Garamond"/>
          <w:i/>
          <w:sz w:val="22"/>
        </w:rPr>
        <w:t>Referring to your answer to the previous question, what I gather is that you yourself don’t see eye to eye with the illegal settlers on the railway land but owing to different reasons perhaps you are likely to give in to them. It is also said that there is a kind of mafia, I mean, a kind of pressure group that is trying to maneuver the situation. In these circumstances what policy will you go for getting the settlers to vacant the railway land?</w:t>
      </w:r>
    </w:p>
    <w:p w:rsidR="00F444F5" w:rsidRDefault="00F444F5" w:rsidP="00F444F5">
      <w:pPr>
        <w:spacing w:line="211" w:lineRule="exact"/>
        <w:rPr>
          <w:rFonts w:ascii="Times New Roman" w:eastAsia="Times New Roman" w:hAnsi="Times New Roman"/>
        </w:rPr>
      </w:pPr>
    </w:p>
    <w:p w:rsidR="00F444F5" w:rsidRDefault="00F444F5" w:rsidP="00F444F5">
      <w:pPr>
        <w:spacing w:line="256" w:lineRule="auto"/>
        <w:ind w:left="440"/>
        <w:jc w:val="both"/>
        <w:rPr>
          <w:rFonts w:ascii="Garamond" w:eastAsia="Garamond" w:hAnsi="Garamond"/>
          <w:sz w:val="22"/>
        </w:rPr>
      </w:pPr>
      <w:r>
        <w:rPr>
          <w:rFonts w:ascii="Garamond" w:eastAsia="Garamond" w:hAnsi="Garamond"/>
          <w:sz w:val="22"/>
        </w:rPr>
        <w:t>Now in the construction of this question there are turns and twists and the interviewee is likely to get confused. On the other hand the listener will also get lost on this winding question. Instead of getting so verbose, the reporter is required to get simple and to-the-point.</w:t>
      </w:r>
    </w:p>
    <w:p w:rsidR="00F444F5" w:rsidRDefault="00F444F5" w:rsidP="00F444F5">
      <w:pPr>
        <w:spacing w:line="222"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Good Example</w:t>
      </w:r>
    </w:p>
    <w:p w:rsidR="00F444F5" w:rsidRDefault="00F444F5" w:rsidP="00F444F5">
      <w:pPr>
        <w:spacing w:line="252" w:lineRule="auto"/>
        <w:ind w:left="440" w:right="20"/>
        <w:jc w:val="both"/>
        <w:rPr>
          <w:rFonts w:ascii="Garamond" w:eastAsia="Garamond" w:hAnsi="Garamond"/>
          <w:i/>
          <w:sz w:val="22"/>
        </w:rPr>
      </w:pPr>
      <w:r>
        <w:rPr>
          <w:rFonts w:ascii="Garamond" w:eastAsia="Garamond" w:hAnsi="Garamond"/>
          <w:i/>
          <w:sz w:val="22"/>
        </w:rPr>
        <w:t>In the all bitter circumstances which you have explained, which policy will you adopt to make the illegal settlers vacant the land?</w:t>
      </w:r>
    </w:p>
    <w:p w:rsidR="00F444F5" w:rsidRDefault="00F444F5" w:rsidP="00F444F5">
      <w:pPr>
        <w:spacing w:line="223"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Logical Progress from point to point</w:t>
      </w:r>
    </w:p>
    <w:p w:rsidR="00F444F5" w:rsidRDefault="00F444F5" w:rsidP="00F444F5">
      <w:pPr>
        <w:spacing w:line="243" w:lineRule="auto"/>
        <w:ind w:left="440" w:right="20"/>
        <w:jc w:val="both"/>
        <w:rPr>
          <w:rFonts w:ascii="Garamond" w:eastAsia="Garamond" w:hAnsi="Garamond"/>
          <w:sz w:val="22"/>
        </w:rPr>
      </w:pPr>
      <w:r>
        <w:rPr>
          <w:rFonts w:ascii="Garamond" w:eastAsia="Garamond" w:hAnsi="Garamond"/>
          <w:sz w:val="22"/>
        </w:rPr>
        <w:t>The flow of the conversation between interview and interviewer must be logical and natural. Every next question must have a link with the answer of the previous question. Following this strategy, the interviewee will not derail and the listeners will move with the interview smoothly and they will not find any jump in the progress of the interview.</w:t>
      </w:r>
    </w:p>
    <w:p w:rsidR="00F444F5" w:rsidRDefault="00F444F5" w:rsidP="00F444F5">
      <w:pPr>
        <w:spacing w:line="236"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Avoid double questions</w:t>
      </w:r>
    </w:p>
    <w:p w:rsidR="00F444F5" w:rsidRDefault="00F444F5" w:rsidP="00F444F5">
      <w:pPr>
        <w:spacing w:line="244" w:lineRule="auto"/>
        <w:ind w:left="440" w:right="20"/>
        <w:jc w:val="both"/>
        <w:rPr>
          <w:rFonts w:ascii="Garamond" w:eastAsia="Garamond" w:hAnsi="Garamond"/>
          <w:sz w:val="22"/>
        </w:rPr>
      </w:pPr>
      <w:r>
        <w:rPr>
          <w:rFonts w:ascii="Garamond" w:eastAsia="Garamond" w:hAnsi="Garamond"/>
          <w:sz w:val="22"/>
        </w:rPr>
        <w:t>At one time only one question must be asked. Making the interviewee face more than one question will certainly confuse him and he will not be able to answer properly even one question. The listener will also forget the first asked question.</w:t>
      </w:r>
    </w:p>
    <w:p w:rsidR="00F444F5" w:rsidRDefault="00F444F5" w:rsidP="00F444F5">
      <w:pPr>
        <w:spacing w:line="211" w:lineRule="exact"/>
        <w:rPr>
          <w:rFonts w:ascii="Times New Roman" w:eastAsia="Times New Roman" w:hAnsi="Times New Roman"/>
        </w:rPr>
      </w:pPr>
    </w:p>
    <w:p w:rsidR="00F444F5" w:rsidRDefault="00F444F5" w:rsidP="00F444F5">
      <w:pPr>
        <w:spacing w:line="256" w:lineRule="auto"/>
        <w:ind w:left="440" w:right="20"/>
        <w:jc w:val="both"/>
        <w:rPr>
          <w:rFonts w:ascii="Garamond" w:eastAsia="Garamond" w:hAnsi="Garamond"/>
          <w:sz w:val="22"/>
        </w:rPr>
      </w:pPr>
      <w:r>
        <w:rPr>
          <w:rFonts w:ascii="Garamond" w:eastAsia="Garamond" w:hAnsi="Garamond"/>
          <w:sz w:val="22"/>
        </w:rPr>
        <w:t>This rule, however, doesn’t apply to actuality type interview. The reason being is, in actuality interview the reporter’s voice is taken out from the final production and the interviewee’s answers are required to be in detail and without more interruptions.</w:t>
      </w:r>
    </w:p>
    <w:p w:rsidR="00F444F5" w:rsidRDefault="00F444F5" w:rsidP="00F444F5">
      <w:pPr>
        <w:spacing w:line="222"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Questions must be relevant to the topic</w:t>
      </w:r>
    </w:p>
    <w:p w:rsidR="00F444F5" w:rsidRDefault="00F444F5" w:rsidP="00F444F5">
      <w:pPr>
        <w:spacing w:line="250" w:lineRule="auto"/>
        <w:ind w:left="440" w:right="20"/>
        <w:jc w:val="both"/>
        <w:rPr>
          <w:rFonts w:ascii="Garamond" w:eastAsia="Garamond" w:hAnsi="Garamond"/>
          <w:sz w:val="22"/>
        </w:rPr>
      </w:pPr>
      <w:r>
        <w:rPr>
          <w:rFonts w:ascii="Garamond" w:eastAsia="Garamond" w:hAnsi="Garamond"/>
          <w:sz w:val="22"/>
        </w:rPr>
        <w:t>The reporter must not beat about the bush and he is required to be to-the-point. Relevant questions will keep the interviewee on the track and the listeners will not get bored.</w:t>
      </w:r>
    </w:p>
    <w:p w:rsidR="00F444F5" w:rsidRDefault="00F444F5" w:rsidP="00F444F5">
      <w:pPr>
        <w:spacing w:line="227"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Leading questions must be avoided</w:t>
      </w:r>
    </w:p>
    <w:p w:rsidR="00F444F5" w:rsidRDefault="00F444F5" w:rsidP="00F444F5">
      <w:pPr>
        <w:spacing w:line="243" w:lineRule="auto"/>
        <w:ind w:left="440"/>
        <w:jc w:val="both"/>
        <w:rPr>
          <w:rFonts w:ascii="Garamond" w:eastAsia="Garamond" w:hAnsi="Garamond"/>
          <w:sz w:val="22"/>
        </w:rPr>
      </w:pPr>
      <w:r>
        <w:rPr>
          <w:rFonts w:ascii="Garamond" w:eastAsia="Garamond" w:hAnsi="Garamond"/>
          <w:sz w:val="22"/>
        </w:rPr>
        <w:t>The questions which lead the interviewee to a certain conclusion are called leading questions. It becomes obvious from the questions that the reporter is trying to give the words of his own choice into the mouth of the interviewee. By putting leading questions sometimes reporter appears to be biased as well that spoils his image in the minds of the listeners. It shows biasness.</w:t>
      </w:r>
    </w:p>
    <w:p w:rsidR="00F444F5" w:rsidRDefault="00F444F5" w:rsidP="00F444F5">
      <w:pPr>
        <w:spacing w:line="236"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Questions with statements</w:t>
      </w:r>
    </w:p>
    <w:p w:rsidR="00F444F5" w:rsidRDefault="00F444F5" w:rsidP="00F444F5">
      <w:pPr>
        <w:spacing w:line="249" w:lineRule="auto"/>
        <w:ind w:left="440" w:right="20"/>
        <w:jc w:val="both"/>
        <w:rPr>
          <w:rFonts w:ascii="Garamond" w:eastAsia="Garamond" w:hAnsi="Garamond"/>
          <w:sz w:val="22"/>
        </w:rPr>
      </w:pPr>
      <w:r>
        <w:rPr>
          <w:rFonts w:ascii="Garamond" w:eastAsia="Garamond" w:hAnsi="Garamond"/>
          <w:sz w:val="22"/>
        </w:rPr>
        <w:t>At times it is necessary to give some background information before the reporter puts a question. The question and statement must be noticeably distinct from each other.</w:t>
      </w: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Out-of-date questions</w:t>
      </w:r>
    </w:p>
    <w:p w:rsidR="00F444F5" w:rsidRDefault="00F444F5" w:rsidP="00F444F5">
      <w:pPr>
        <w:spacing w:line="0" w:lineRule="atLeast"/>
        <w:ind w:left="440"/>
        <w:rPr>
          <w:rFonts w:ascii="Garamond" w:eastAsia="Garamond" w:hAnsi="Garamond"/>
          <w:sz w:val="22"/>
        </w:rPr>
      </w:pPr>
      <w:r>
        <w:rPr>
          <w:rFonts w:ascii="Garamond" w:eastAsia="Garamond" w:hAnsi="Garamond"/>
          <w:sz w:val="22"/>
        </w:rPr>
        <w:t>Don’t mention days &amp; times while framing questions.</w:t>
      </w:r>
    </w:p>
    <w:p w:rsidR="00F444F5" w:rsidRDefault="00F444F5" w:rsidP="00F444F5">
      <w:pPr>
        <w:spacing w:line="248"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Interviewer’s knowledge</w:t>
      </w:r>
    </w:p>
    <w:p w:rsidR="00F444F5" w:rsidRDefault="00F444F5" w:rsidP="00F444F5">
      <w:pPr>
        <w:spacing w:line="250" w:lineRule="auto"/>
        <w:ind w:left="440"/>
        <w:jc w:val="both"/>
        <w:rPr>
          <w:rFonts w:ascii="Garamond" w:eastAsia="Garamond" w:hAnsi="Garamond"/>
          <w:sz w:val="22"/>
        </w:rPr>
      </w:pPr>
      <w:r>
        <w:rPr>
          <w:rFonts w:ascii="Garamond" w:eastAsia="Garamond" w:hAnsi="Garamond"/>
          <w:sz w:val="22"/>
        </w:rPr>
        <w:t>The interviewer’s knowledge about the topic of the interview must be up dated otherwise he may have to cut a sorry figure during the course of the interview.</w:t>
      </w:r>
    </w:p>
    <w:p w:rsidR="00F444F5" w:rsidRDefault="00F444F5" w:rsidP="00F444F5">
      <w:pPr>
        <w:spacing w:line="227"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Repeating the answer in the next question</w:t>
      </w:r>
    </w:p>
    <w:p w:rsidR="00F444F5" w:rsidRDefault="00F444F5" w:rsidP="00F444F5">
      <w:pPr>
        <w:spacing w:line="244" w:lineRule="auto"/>
        <w:ind w:left="440"/>
        <w:jc w:val="both"/>
        <w:rPr>
          <w:rFonts w:ascii="Garamond" w:eastAsia="Garamond" w:hAnsi="Garamond"/>
          <w:sz w:val="22"/>
        </w:rPr>
      </w:pPr>
      <w:r>
        <w:rPr>
          <w:rFonts w:ascii="Garamond" w:eastAsia="Garamond" w:hAnsi="Garamond"/>
          <w:sz w:val="22"/>
        </w:rPr>
        <w:t>An interviewer must avoid repeating the answer of the interviewee in the next question. He, however, frames his question from the information given by the interviewee in his answer to the previous question or questions.</w:t>
      </w:r>
    </w:p>
    <w:p w:rsidR="00F444F5" w:rsidRDefault="00F444F5" w:rsidP="00F444F5">
      <w:pPr>
        <w:spacing w:line="235"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Audience</w:t>
      </w:r>
    </w:p>
    <w:p w:rsidR="00F444F5" w:rsidRDefault="00F444F5" w:rsidP="00F444F5">
      <w:pPr>
        <w:spacing w:line="250" w:lineRule="auto"/>
        <w:ind w:left="440" w:right="20"/>
        <w:jc w:val="both"/>
        <w:rPr>
          <w:rFonts w:ascii="Garamond" w:eastAsia="Garamond" w:hAnsi="Garamond"/>
          <w:sz w:val="22"/>
        </w:rPr>
      </w:pPr>
      <w:r>
        <w:rPr>
          <w:rFonts w:ascii="Garamond" w:eastAsia="Garamond" w:hAnsi="Garamond"/>
          <w:sz w:val="22"/>
        </w:rPr>
        <w:t>While framing the questions an interviewer must have a precise knowledge about the audience he has to conduct interview for.</w:t>
      </w:r>
    </w:p>
    <w:p w:rsidR="00F444F5" w:rsidRDefault="00F444F5" w:rsidP="00F444F5">
      <w:pPr>
        <w:spacing w:line="203" w:lineRule="exact"/>
        <w:rPr>
          <w:rFonts w:ascii="Times New Roman" w:eastAsia="Times New Roman" w:hAnsi="Times New Roman"/>
        </w:rPr>
      </w:pPr>
    </w:p>
    <w:p w:rsidR="00F444F5" w:rsidRDefault="00F444F5" w:rsidP="00F444F5">
      <w:pPr>
        <w:spacing w:line="256" w:lineRule="auto"/>
        <w:ind w:left="440" w:right="20"/>
        <w:jc w:val="both"/>
        <w:rPr>
          <w:rFonts w:ascii="Garamond" w:eastAsia="Garamond" w:hAnsi="Garamond"/>
          <w:sz w:val="22"/>
        </w:rPr>
      </w:pPr>
      <w:r>
        <w:rPr>
          <w:rFonts w:ascii="Garamond" w:eastAsia="Garamond" w:hAnsi="Garamond"/>
          <w:sz w:val="22"/>
        </w:rPr>
        <w:t>If the listeners are general then the questions must be easy and simple but if the target audience are specialized then he has the option to make the overall impression of the interview specialized. The subject of the interview must be of the interest of the audience.</w:t>
      </w:r>
    </w:p>
    <w:p w:rsidR="00F444F5" w:rsidRDefault="00F444F5" w:rsidP="00F444F5">
      <w:pPr>
        <w:spacing w:line="222"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Language</w:t>
      </w:r>
    </w:p>
    <w:p w:rsidR="00F444F5" w:rsidRDefault="00F444F5" w:rsidP="00F444F5">
      <w:pPr>
        <w:spacing w:line="0" w:lineRule="atLeast"/>
        <w:ind w:left="440"/>
        <w:rPr>
          <w:rFonts w:ascii="Garamond" w:eastAsia="Garamond" w:hAnsi="Garamond"/>
          <w:sz w:val="22"/>
        </w:rPr>
      </w:pPr>
      <w:r>
        <w:rPr>
          <w:rFonts w:ascii="Garamond" w:eastAsia="Garamond" w:hAnsi="Garamond"/>
          <w:sz w:val="22"/>
        </w:rPr>
        <w:t>The language employed by the interviewer while conducting interview must be:</w:t>
      </w:r>
    </w:p>
    <w:p w:rsidR="00F444F5" w:rsidRDefault="00F444F5" w:rsidP="00F444F5">
      <w:pPr>
        <w:spacing w:line="255" w:lineRule="exact"/>
        <w:rPr>
          <w:rFonts w:ascii="Times New Roman" w:eastAsia="Times New Roman" w:hAnsi="Times New Roman"/>
        </w:rPr>
      </w:pPr>
    </w:p>
    <w:p w:rsidR="00F444F5" w:rsidRDefault="00F444F5" w:rsidP="00F444F5">
      <w:pPr>
        <w:numPr>
          <w:ilvl w:val="0"/>
          <w:numId w:val="8"/>
        </w:numPr>
        <w:tabs>
          <w:tab w:val="left" w:pos="1160"/>
        </w:tabs>
        <w:spacing w:line="0" w:lineRule="atLeast"/>
        <w:ind w:left="1160" w:hanging="368"/>
        <w:rPr>
          <w:rFonts w:ascii="Arial" w:eastAsia="Arial" w:hAnsi="Arial"/>
          <w:sz w:val="22"/>
        </w:rPr>
      </w:pPr>
      <w:r>
        <w:rPr>
          <w:rFonts w:ascii="Garamond" w:eastAsia="Garamond" w:hAnsi="Garamond"/>
          <w:sz w:val="22"/>
        </w:rPr>
        <w:t>Easy</w:t>
      </w:r>
    </w:p>
    <w:p w:rsidR="00F444F5" w:rsidRDefault="00F444F5" w:rsidP="00F444F5">
      <w:pPr>
        <w:spacing w:line="16" w:lineRule="exact"/>
        <w:rPr>
          <w:rFonts w:ascii="Arial" w:eastAsia="Arial" w:hAnsi="Arial"/>
          <w:sz w:val="22"/>
        </w:rPr>
      </w:pPr>
    </w:p>
    <w:p w:rsidR="00F444F5" w:rsidRDefault="00F444F5" w:rsidP="00F444F5">
      <w:pPr>
        <w:numPr>
          <w:ilvl w:val="0"/>
          <w:numId w:val="8"/>
        </w:numPr>
        <w:tabs>
          <w:tab w:val="left" w:pos="1160"/>
        </w:tabs>
        <w:spacing w:line="0" w:lineRule="atLeast"/>
        <w:ind w:left="1160" w:hanging="368"/>
        <w:rPr>
          <w:rFonts w:ascii="Arial" w:eastAsia="Arial" w:hAnsi="Arial"/>
          <w:sz w:val="22"/>
        </w:rPr>
      </w:pPr>
      <w:r>
        <w:rPr>
          <w:rFonts w:ascii="Garamond" w:eastAsia="Garamond" w:hAnsi="Garamond"/>
          <w:sz w:val="22"/>
        </w:rPr>
        <w:t>Spoken</w:t>
      </w:r>
    </w:p>
    <w:p w:rsidR="00F444F5" w:rsidRDefault="00F444F5" w:rsidP="00F444F5">
      <w:pPr>
        <w:spacing w:line="15" w:lineRule="exact"/>
        <w:rPr>
          <w:rFonts w:ascii="Arial" w:eastAsia="Arial" w:hAnsi="Arial"/>
          <w:sz w:val="22"/>
        </w:rPr>
      </w:pPr>
    </w:p>
    <w:p w:rsidR="00F444F5" w:rsidRDefault="00F444F5" w:rsidP="00F444F5">
      <w:pPr>
        <w:numPr>
          <w:ilvl w:val="0"/>
          <w:numId w:val="8"/>
        </w:numPr>
        <w:tabs>
          <w:tab w:val="left" w:pos="1160"/>
        </w:tabs>
        <w:spacing w:line="0" w:lineRule="atLeast"/>
        <w:ind w:left="1160" w:hanging="368"/>
        <w:rPr>
          <w:rFonts w:ascii="Arial" w:eastAsia="Arial" w:hAnsi="Arial"/>
          <w:sz w:val="22"/>
        </w:rPr>
      </w:pPr>
      <w:r>
        <w:rPr>
          <w:rFonts w:ascii="Garamond" w:eastAsia="Garamond" w:hAnsi="Garamond"/>
          <w:sz w:val="22"/>
        </w:rPr>
        <w:t>Terms &amp; Jargons used by interviewee are to be explained by the interviewee.</w:t>
      </w:r>
    </w:p>
    <w:p w:rsidR="00F444F5" w:rsidRDefault="00F444F5" w:rsidP="00F444F5">
      <w:pPr>
        <w:spacing w:line="252" w:lineRule="exact"/>
        <w:rPr>
          <w:rFonts w:ascii="Times New Roman" w:eastAsia="Times New Roman" w:hAnsi="Times New Roman"/>
        </w:rPr>
      </w:pPr>
    </w:p>
    <w:p w:rsidR="00F444F5" w:rsidRDefault="00F444F5" w:rsidP="00F444F5">
      <w:pPr>
        <w:spacing w:line="0" w:lineRule="atLeast"/>
        <w:ind w:left="440"/>
        <w:rPr>
          <w:rFonts w:ascii="Garamond" w:eastAsia="Garamond" w:hAnsi="Garamond"/>
          <w:b/>
          <w:sz w:val="22"/>
        </w:rPr>
      </w:pPr>
      <w:r>
        <w:rPr>
          <w:rFonts w:ascii="Garamond" w:eastAsia="Garamond" w:hAnsi="Garamond"/>
          <w:b/>
          <w:sz w:val="22"/>
        </w:rPr>
        <w:t>Requisites of an interviewer</w:t>
      </w:r>
    </w:p>
    <w:p w:rsidR="00F444F5" w:rsidRDefault="00F444F5" w:rsidP="00F444F5">
      <w:pPr>
        <w:spacing w:line="0" w:lineRule="atLeast"/>
        <w:ind w:left="440"/>
        <w:rPr>
          <w:rFonts w:ascii="Garamond" w:eastAsia="Garamond" w:hAnsi="Garamond"/>
          <w:sz w:val="22"/>
        </w:rPr>
      </w:pPr>
      <w:r>
        <w:rPr>
          <w:rFonts w:ascii="Garamond" w:eastAsia="Garamond" w:hAnsi="Garamond"/>
          <w:sz w:val="22"/>
        </w:rPr>
        <w:t>The interviewer:</w:t>
      </w:r>
    </w:p>
    <w:p w:rsidR="00F444F5" w:rsidRDefault="00F444F5" w:rsidP="00F444F5">
      <w:pPr>
        <w:spacing w:line="255" w:lineRule="exact"/>
        <w:rPr>
          <w:rFonts w:ascii="Times New Roman" w:eastAsia="Times New Roman" w:hAnsi="Times New Roman"/>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Must appear interested in the task.</w:t>
      </w:r>
    </w:p>
    <w:p w:rsidR="00F444F5" w:rsidRDefault="00F444F5" w:rsidP="00F444F5">
      <w:pPr>
        <w:spacing w:line="16" w:lineRule="exact"/>
        <w:rPr>
          <w:rFonts w:ascii="Arial" w:eastAsia="Arial" w:hAnsi="Arial"/>
          <w:sz w:val="22"/>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Must not impress the interviewee.</w:t>
      </w:r>
    </w:p>
    <w:p w:rsidR="00F444F5" w:rsidRDefault="00F444F5" w:rsidP="00F444F5">
      <w:pPr>
        <w:spacing w:line="15" w:lineRule="exact"/>
        <w:rPr>
          <w:rFonts w:ascii="Arial" w:eastAsia="Arial" w:hAnsi="Arial"/>
          <w:sz w:val="22"/>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Dress up in a proper way.</w:t>
      </w:r>
    </w:p>
    <w:p w:rsidR="00F444F5" w:rsidRDefault="00F444F5" w:rsidP="00F444F5">
      <w:pPr>
        <w:spacing w:line="14" w:lineRule="exact"/>
        <w:rPr>
          <w:rFonts w:ascii="Arial" w:eastAsia="Arial" w:hAnsi="Arial"/>
          <w:sz w:val="22"/>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Check &amp; recheck the tape recorder, microphone and batteries.</w:t>
      </w:r>
    </w:p>
    <w:p w:rsidR="00F444F5" w:rsidRDefault="00F444F5" w:rsidP="00F444F5">
      <w:pPr>
        <w:spacing w:line="15" w:lineRule="exact"/>
        <w:rPr>
          <w:rFonts w:ascii="Arial" w:eastAsia="Arial" w:hAnsi="Arial"/>
          <w:sz w:val="22"/>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Do not forget to have at least one cassette more than he thinks he need.</w:t>
      </w:r>
    </w:p>
    <w:p w:rsidR="00F444F5" w:rsidRDefault="00F444F5" w:rsidP="00F444F5">
      <w:pPr>
        <w:spacing w:line="14" w:lineRule="exact"/>
        <w:rPr>
          <w:rFonts w:ascii="Arial" w:eastAsia="Arial" w:hAnsi="Arial"/>
          <w:sz w:val="22"/>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Must avoid advancing any opinion or value judgment</w:t>
      </w:r>
    </w:p>
    <w:p w:rsidR="00F444F5" w:rsidRDefault="00F444F5" w:rsidP="00F444F5">
      <w:pPr>
        <w:spacing w:line="15" w:lineRule="exact"/>
        <w:rPr>
          <w:rFonts w:ascii="Arial" w:eastAsia="Arial" w:hAnsi="Arial"/>
          <w:sz w:val="22"/>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Do not say “I think it is so.” But say “It might be so.” or “People think---”</w:t>
      </w:r>
    </w:p>
    <w:p w:rsidR="00F444F5" w:rsidRDefault="00F444F5" w:rsidP="00F444F5">
      <w:pPr>
        <w:spacing w:line="14" w:lineRule="exact"/>
        <w:rPr>
          <w:rFonts w:ascii="Arial" w:eastAsia="Arial" w:hAnsi="Arial"/>
          <w:sz w:val="22"/>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Always have eye-to-eye contact with the interviewee.</w:t>
      </w:r>
    </w:p>
    <w:p w:rsidR="00F444F5" w:rsidRDefault="00F444F5" w:rsidP="00F444F5">
      <w:pPr>
        <w:spacing w:line="15" w:lineRule="exact"/>
        <w:rPr>
          <w:rFonts w:ascii="Arial" w:eastAsia="Arial" w:hAnsi="Arial"/>
          <w:sz w:val="22"/>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Draw as much information as is necessary.</w:t>
      </w:r>
    </w:p>
    <w:p w:rsidR="00F444F5" w:rsidRDefault="00F444F5" w:rsidP="00F444F5">
      <w:pPr>
        <w:spacing w:line="15" w:lineRule="exact"/>
        <w:rPr>
          <w:rFonts w:ascii="Arial" w:eastAsia="Arial" w:hAnsi="Arial"/>
          <w:sz w:val="22"/>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Avoid tag or leading questions. “You enjoy playing England, don’t you?”</w:t>
      </w:r>
    </w:p>
    <w:p w:rsidR="00F444F5" w:rsidRDefault="00F444F5" w:rsidP="00F444F5">
      <w:pPr>
        <w:spacing w:line="14" w:lineRule="exact"/>
        <w:rPr>
          <w:rFonts w:ascii="Arial" w:eastAsia="Arial" w:hAnsi="Arial"/>
          <w:sz w:val="22"/>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Avoid asking cliché questions. “How do you feel on your husband's death?”</w:t>
      </w:r>
    </w:p>
    <w:p w:rsidR="00F444F5" w:rsidRDefault="00F444F5" w:rsidP="00F444F5">
      <w:pPr>
        <w:spacing w:line="15" w:lineRule="exact"/>
        <w:rPr>
          <w:rFonts w:ascii="Arial" w:eastAsia="Arial" w:hAnsi="Arial"/>
          <w:sz w:val="22"/>
        </w:rPr>
      </w:pPr>
    </w:p>
    <w:p w:rsidR="00F444F5" w:rsidRDefault="00F444F5" w:rsidP="00F444F5">
      <w:pPr>
        <w:numPr>
          <w:ilvl w:val="0"/>
          <w:numId w:val="9"/>
        </w:numPr>
        <w:tabs>
          <w:tab w:val="left" w:pos="1160"/>
        </w:tabs>
        <w:spacing w:line="0" w:lineRule="atLeast"/>
        <w:ind w:left="1160" w:hanging="368"/>
        <w:rPr>
          <w:rFonts w:ascii="Arial" w:eastAsia="Arial" w:hAnsi="Arial"/>
          <w:sz w:val="22"/>
        </w:rPr>
      </w:pPr>
      <w:r>
        <w:rPr>
          <w:rFonts w:ascii="Garamond" w:eastAsia="Garamond" w:hAnsi="Garamond"/>
          <w:sz w:val="22"/>
        </w:rPr>
        <w:t>Must ask open-ended questions.</w:t>
      </w:r>
    </w:p>
    <w:p w:rsidR="00F444F5" w:rsidRDefault="00F444F5" w:rsidP="00F444F5">
      <w:pPr>
        <w:spacing w:line="14" w:lineRule="exact"/>
        <w:rPr>
          <w:rFonts w:ascii="Arial" w:eastAsia="Arial" w:hAnsi="Arial"/>
          <w:sz w:val="22"/>
        </w:rPr>
      </w:pPr>
    </w:p>
    <w:p w:rsidR="00F444F5" w:rsidRDefault="00F444F5" w:rsidP="00F444F5">
      <w:pPr>
        <w:numPr>
          <w:ilvl w:val="1"/>
          <w:numId w:val="9"/>
        </w:numPr>
        <w:tabs>
          <w:tab w:val="left" w:pos="1880"/>
        </w:tabs>
        <w:spacing w:line="0" w:lineRule="atLeast"/>
        <w:ind w:left="1880" w:hanging="548"/>
        <w:rPr>
          <w:rFonts w:ascii="Arial" w:eastAsia="Arial" w:hAnsi="Arial"/>
          <w:sz w:val="22"/>
        </w:rPr>
      </w:pPr>
      <w:r>
        <w:rPr>
          <w:rFonts w:ascii="Garamond" w:eastAsia="Garamond" w:hAnsi="Garamond"/>
          <w:sz w:val="22"/>
        </w:rPr>
        <w:t>Ask “What is this?” (open-ended question)</w:t>
      </w:r>
    </w:p>
    <w:p w:rsidR="00F444F5" w:rsidRDefault="00F444F5" w:rsidP="00F444F5">
      <w:pPr>
        <w:spacing w:line="15" w:lineRule="exact"/>
        <w:rPr>
          <w:rFonts w:ascii="Arial" w:eastAsia="Arial" w:hAnsi="Arial"/>
          <w:sz w:val="22"/>
        </w:rPr>
      </w:pPr>
    </w:p>
    <w:p w:rsidR="00F444F5" w:rsidRDefault="00F444F5" w:rsidP="00F444F5">
      <w:pPr>
        <w:numPr>
          <w:ilvl w:val="1"/>
          <w:numId w:val="9"/>
        </w:numPr>
        <w:tabs>
          <w:tab w:val="left" w:pos="1880"/>
        </w:tabs>
        <w:spacing w:line="0" w:lineRule="atLeast"/>
        <w:ind w:left="1880" w:hanging="548"/>
        <w:rPr>
          <w:rFonts w:ascii="Arial" w:eastAsia="Arial" w:hAnsi="Arial"/>
          <w:sz w:val="22"/>
        </w:rPr>
      </w:pPr>
      <w:r>
        <w:rPr>
          <w:rFonts w:ascii="Garamond" w:eastAsia="Garamond" w:hAnsi="Garamond"/>
          <w:sz w:val="22"/>
        </w:rPr>
        <w:t>Do not ask “Is this an apple?” (close-ended question)</w:t>
      </w:r>
    </w:p>
    <w:p w:rsidR="00F444F5" w:rsidRDefault="00F444F5" w:rsidP="00F444F5">
      <w:pPr>
        <w:spacing w:line="14" w:lineRule="exact"/>
        <w:rPr>
          <w:rFonts w:ascii="Arial" w:eastAsia="Arial" w:hAnsi="Arial"/>
          <w:sz w:val="22"/>
        </w:rPr>
      </w:pPr>
    </w:p>
    <w:p w:rsidR="00F444F5" w:rsidRDefault="00F444F5" w:rsidP="00F444F5">
      <w:pPr>
        <w:numPr>
          <w:ilvl w:val="1"/>
          <w:numId w:val="9"/>
        </w:numPr>
        <w:tabs>
          <w:tab w:val="left" w:pos="1880"/>
        </w:tabs>
        <w:spacing w:line="0" w:lineRule="atLeast"/>
        <w:ind w:left="1880" w:hanging="548"/>
        <w:rPr>
          <w:rFonts w:ascii="Arial" w:eastAsia="Arial" w:hAnsi="Arial"/>
          <w:sz w:val="22"/>
        </w:rPr>
      </w:pPr>
      <w:r>
        <w:rPr>
          <w:rFonts w:ascii="Garamond" w:eastAsia="Garamond" w:hAnsi="Garamond"/>
          <w:sz w:val="22"/>
        </w:rPr>
        <w:t>Ask “Where do you sell your products?” (open-ended question)</w:t>
      </w:r>
    </w:p>
    <w:p w:rsidR="00F444F5" w:rsidRDefault="00F444F5" w:rsidP="00F444F5">
      <w:pPr>
        <w:spacing w:line="15" w:lineRule="exact"/>
        <w:rPr>
          <w:rFonts w:ascii="Arial" w:eastAsia="Arial" w:hAnsi="Arial"/>
          <w:sz w:val="22"/>
        </w:rPr>
      </w:pPr>
    </w:p>
    <w:p w:rsidR="000A0181" w:rsidRPr="00F444F5" w:rsidRDefault="00F444F5" w:rsidP="00F444F5">
      <w:pPr>
        <w:numPr>
          <w:ilvl w:val="1"/>
          <w:numId w:val="9"/>
        </w:numPr>
        <w:tabs>
          <w:tab w:val="left" w:pos="1880"/>
        </w:tabs>
        <w:spacing w:line="200" w:lineRule="exact"/>
        <w:rPr>
          <w:rFonts w:ascii="Times New Roman" w:eastAsia="Times New Roman" w:hAnsi="Times New Roman"/>
        </w:rPr>
      </w:pPr>
      <w:r w:rsidRPr="00DC0A9F">
        <w:rPr>
          <w:rFonts w:ascii="Garamond" w:eastAsia="Garamond" w:hAnsi="Garamond"/>
          <w:sz w:val="22"/>
        </w:rPr>
        <w:t>Do not ask “Do you sell your products in local market?” (close-ended question)</w:t>
      </w:r>
    </w:p>
    <w:sectPr w:rsidR="000A0181" w:rsidRPr="00F444F5" w:rsidSect="000A01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8"/>
    <w:multiLevelType w:val="hybridMultilevel"/>
    <w:tmpl w:val="44270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9"/>
    <w:multiLevelType w:val="hybridMultilevel"/>
    <w:tmpl w:val="0B37E8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A"/>
    <w:multiLevelType w:val="hybridMultilevel"/>
    <w:tmpl w:val="2157F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B"/>
    <w:multiLevelType w:val="hybridMultilevel"/>
    <w:tmpl w:val="704E1D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C"/>
    <w:multiLevelType w:val="hybridMultilevel"/>
    <w:tmpl w:val="57D2F1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D"/>
    <w:multiLevelType w:val="hybridMultilevel"/>
    <w:tmpl w:val="0BFFAE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E"/>
    <w:multiLevelType w:val="hybridMultilevel"/>
    <w:tmpl w:val="0E3E47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F"/>
    <w:multiLevelType w:val="hybridMultilevel"/>
    <w:tmpl w:val="2E48F04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0"/>
    <w:multiLevelType w:val="hybridMultilevel"/>
    <w:tmpl w:val="49D0FE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444F5"/>
    <w:rsid w:val="000A0181"/>
    <w:rsid w:val="00F444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F5"/>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6710</Characters>
  <Application>Microsoft Office Word</Application>
  <DocSecurity>0</DocSecurity>
  <Lines>55</Lines>
  <Paragraphs>15</Paragraphs>
  <ScaleCrop>false</ScaleCrop>
  <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1</cp:revision>
  <dcterms:created xsi:type="dcterms:W3CDTF">2020-12-01T15:38:00Z</dcterms:created>
  <dcterms:modified xsi:type="dcterms:W3CDTF">2020-12-01T15:38:00Z</dcterms:modified>
</cp:coreProperties>
</file>