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80" w:rsidRPr="00165D80" w:rsidRDefault="00165D80" w:rsidP="00165D80">
      <w:pPr>
        <w:spacing w:after="0"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fldChar w:fldCharType="begin"/>
      </w:r>
      <w:r w:rsidRPr="00165D80">
        <w:rPr>
          <w:rFonts w:ascii="Times New Roman" w:eastAsia="Times New Roman" w:hAnsi="Times New Roman" w:cs="Times New Roman"/>
          <w:sz w:val="24"/>
          <w:szCs w:val="24"/>
        </w:rPr>
        <w:instrText xml:space="preserve"> HYPERLINK "http://www.neoda.org.uk/refining-oil" </w:instrText>
      </w:r>
      <w:r w:rsidRPr="00165D80">
        <w:rPr>
          <w:rFonts w:ascii="Times New Roman" w:eastAsia="Times New Roman" w:hAnsi="Times New Roman" w:cs="Times New Roman"/>
          <w:sz w:val="24"/>
          <w:szCs w:val="24"/>
        </w:rPr>
        <w:fldChar w:fldCharType="separate"/>
      </w:r>
      <w:r w:rsidRPr="00165D80">
        <w:rPr>
          <w:rFonts w:ascii="Times New Roman" w:eastAsia="Times New Roman" w:hAnsi="Times New Roman" w:cs="Times New Roman"/>
          <w:color w:val="0000FF"/>
          <w:sz w:val="24"/>
          <w:szCs w:val="24"/>
          <w:u w:val="single"/>
        </w:rPr>
        <w:t>neoda.org.uk</w:t>
      </w:r>
      <w:r w:rsidRPr="00165D80">
        <w:rPr>
          <w:rFonts w:ascii="Times New Roman" w:eastAsia="Times New Roman" w:hAnsi="Times New Roman" w:cs="Times New Roman"/>
          <w:sz w:val="24"/>
          <w:szCs w:val="24"/>
        </w:rPr>
        <w:fldChar w:fldCharType="end"/>
      </w:r>
      <w:r w:rsidRPr="00165D80">
        <w:rPr>
          <w:rFonts w:ascii="Times New Roman" w:eastAsia="Times New Roman" w:hAnsi="Times New Roman" w:cs="Times New Roman"/>
          <w:sz w:val="24"/>
          <w:szCs w:val="24"/>
        </w:rPr>
        <w:t xml:space="preserve"> </w:t>
      </w:r>
    </w:p>
    <w:p w:rsidR="00165D80" w:rsidRPr="00165D80" w:rsidRDefault="00165D80" w:rsidP="00165D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5D80">
        <w:rPr>
          <w:rFonts w:ascii="Times New Roman" w:eastAsia="Times New Roman" w:hAnsi="Times New Roman" w:cs="Times New Roman"/>
          <w:b/>
          <w:bCs/>
          <w:kern w:val="36"/>
          <w:sz w:val="48"/>
          <w:szCs w:val="48"/>
        </w:rPr>
        <w:t>Refining of Oil</w:t>
      </w:r>
    </w:p>
    <w:p w:rsidR="00165D80" w:rsidRPr="00165D80" w:rsidRDefault="00165D80" w:rsidP="00165D80">
      <w:pPr>
        <w:spacing w:after="0"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3 minutes</w:t>
      </w:r>
    </w:p>
    <w:p w:rsidR="00165D80" w:rsidRPr="00165D80" w:rsidRDefault="00165D80" w:rsidP="00165D80">
      <w:pPr>
        <w:spacing w:after="0"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pict>
          <v:rect id="_x0000_i1025" style="width:0;height:1.5pt" o:hralign="center" o:hrstd="t" o:hr="t" fillcolor="#a0a0a0" stroked="f"/>
        </w:pic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 xml:space="preserve">The purpose of refining edible oils and fats is to remove free fatty acids and other undesirable elements naturally present in the raw material which will result in </w:t>
      </w:r>
      <w:proofErr w:type="gramStart"/>
      <w:r w:rsidRPr="00165D80">
        <w:rPr>
          <w:rFonts w:ascii="Times New Roman" w:eastAsia="Times New Roman" w:hAnsi="Times New Roman" w:cs="Times New Roman"/>
          <w:sz w:val="24"/>
          <w:szCs w:val="24"/>
        </w:rPr>
        <w:t>a clear</w:t>
      </w:r>
      <w:proofErr w:type="gramEnd"/>
      <w:r w:rsidRPr="00165D80">
        <w:rPr>
          <w:rFonts w:ascii="Times New Roman" w:eastAsia="Times New Roman" w:hAnsi="Times New Roman" w:cs="Times New Roman"/>
          <w:sz w:val="24"/>
          <w:szCs w:val="24"/>
        </w:rPr>
        <w:t xml:space="preserve">, bright, pale </w:t>
      </w:r>
      <w:proofErr w:type="spellStart"/>
      <w:r w:rsidRPr="00165D80">
        <w:rPr>
          <w:rFonts w:ascii="Times New Roman" w:eastAsia="Times New Roman" w:hAnsi="Times New Roman" w:cs="Times New Roman"/>
          <w:sz w:val="24"/>
          <w:szCs w:val="24"/>
        </w:rPr>
        <w:t>coloured</w:t>
      </w:r>
      <w:proofErr w:type="spellEnd"/>
      <w:r w:rsidRPr="00165D80">
        <w:rPr>
          <w:rFonts w:ascii="Times New Roman" w:eastAsia="Times New Roman" w:hAnsi="Times New Roman" w:cs="Times New Roman"/>
          <w:sz w:val="24"/>
          <w:szCs w:val="24"/>
        </w:rPr>
        <w:t xml:space="preserve"> oil with no off </w:t>
      </w:r>
      <w:proofErr w:type="spellStart"/>
      <w:r w:rsidRPr="00165D80">
        <w:rPr>
          <w:rFonts w:ascii="Times New Roman" w:eastAsia="Times New Roman" w:hAnsi="Times New Roman" w:cs="Times New Roman"/>
          <w:sz w:val="24"/>
          <w:szCs w:val="24"/>
        </w:rPr>
        <w:t>flavours</w:t>
      </w:r>
      <w:proofErr w:type="spellEnd"/>
      <w:r w:rsidRPr="00165D80">
        <w:rPr>
          <w:rFonts w:ascii="Times New Roman" w:eastAsia="Times New Roman" w:hAnsi="Times New Roman" w:cs="Times New Roman"/>
          <w:sz w:val="24"/>
          <w:szCs w:val="24"/>
        </w:rPr>
        <w:t xml:space="preserve"> or </w:t>
      </w:r>
      <w:proofErr w:type="spellStart"/>
      <w:r w:rsidRPr="00165D80">
        <w:rPr>
          <w:rFonts w:ascii="Times New Roman" w:eastAsia="Times New Roman" w:hAnsi="Times New Roman" w:cs="Times New Roman"/>
          <w:sz w:val="24"/>
          <w:szCs w:val="24"/>
        </w:rPr>
        <w:t>odours</w:t>
      </w:r>
      <w:proofErr w:type="spellEnd"/>
      <w:r w:rsidRPr="00165D80">
        <w:rPr>
          <w:rFonts w:ascii="Times New Roman" w:eastAsia="Times New Roman" w:hAnsi="Times New Roman" w:cs="Times New Roman"/>
          <w:sz w:val="24"/>
          <w:szCs w:val="24"/>
        </w:rPr>
        <w:t xml:space="preserve"> and enhanced keeping properties. There are some exceptions, principally products known as '</w:t>
      </w:r>
      <w:proofErr w:type="spellStart"/>
      <w:r w:rsidRPr="00165D80">
        <w:rPr>
          <w:rFonts w:ascii="Times New Roman" w:eastAsia="Times New Roman" w:hAnsi="Times New Roman" w:cs="Times New Roman"/>
          <w:sz w:val="24"/>
          <w:szCs w:val="24"/>
        </w:rPr>
        <w:t>virgin'oils</w:t>
      </w:r>
      <w:proofErr w:type="spellEnd"/>
      <w:r w:rsidRPr="00165D80">
        <w:rPr>
          <w:rFonts w:ascii="Times New Roman" w:eastAsia="Times New Roman" w:hAnsi="Times New Roman" w:cs="Times New Roman"/>
          <w:sz w:val="24"/>
          <w:szCs w:val="24"/>
        </w:rPr>
        <w:t xml:space="preserve">, where the extracted oil receives little or no processing in order to maintain their distinctive </w:t>
      </w:r>
      <w:proofErr w:type="spellStart"/>
      <w:r w:rsidRPr="00165D80">
        <w:rPr>
          <w:rFonts w:ascii="Times New Roman" w:eastAsia="Times New Roman" w:hAnsi="Times New Roman" w:cs="Times New Roman"/>
          <w:sz w:val="24"/>
          <w:szCs w:val="24"/>
        </w:rPr>
        <w:t>odour</w:t>
      </w:r>
      <w:proofErr w:type="spellEnd"/>
      <w:r w:rsidRPr="00165D80">
        <w:rPr>
          <w:rFonts w:ascii="Times New Roman" w:eastAsia="Times New Roman" w:hAnsi="Times New Roman" w:cs="Times New Roman"/>
          <w:sz w:val="24"/>
          <w:szCs w:val="24"/>
        </w:rPr>
        <w:t xml:space="preserve">, </w:t>
      </w:r>
      <w:proofErr w:type="spellStart"/>
      <w:r w:rsidRPr="00165D80">
        <w:rPr>
          <w:rFonts w:ascii="Times New Roman" w:eastAsia="Times New Roman" w:hAnsi="Times New Roman" w:cs="Times New Roman"/>
          <w:sz w:val="24"/>
          <w:szCs w:val="24"/>
        </w:rPr>
        <w:t>colour</w:t>
      </w:r>
      <w:proofErr w:type="spellEnd"/>
      <w:r w:rsidRPr="00165D80">
        <w:rPr>
          <w:rFonts w:ascii="Times New Roman" w:eastAsia="Times New Roman" w:hAnsi="Times New Roman" w:cs="Times New Roman"/>
          <w:sz w:val="24"/>
          <w:szCs w:val="24"/>
        </w:rPr>
        <w:t xml:space="preserve"> and taste.</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2260" cy="302260"/>
                <wp:effectExtent l="0" t="0" r="0" b="0"/>
                <wp:docPr id="1" name="Rectangle 1" descr="http://neoda.devsite.e-flo.info/resources/images/farm-to-fork/refining-of-oi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neoda.devsite.e-flo.info/resources/images/farm-to-fork/refining-of-oil.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9LdhbvAgAAEQYAAA4A&#10;AAAAAAAAAAAAAAAALgIAAGRycy9lMm9Eb2MueG1sUEsBAi0AFAAGAAgAAAAhAAKdVXjZAAAAAwEA&#10;AA8AAAAAAAAAAAAAAAAASQUAAGRycy9kb3ducmV2LnhtbFBLBQYAAAAABAAEAPMAAABPBgAAAAA=&#10;" filled="f" stroked="f">
                <o:lock v:ext="edit" aspectratio="t"/>
                <w10:anchorlock/>
              </v:rect>
            </w:pict>
          </mc:Fallback>
        </mc:AlternateConten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 xml:space="preserve">Whilst the processes used can vary depending on the type and nature of the particular oil, most oils are processed in three stages, </w:t>
      </w:r>
      <w:proofErr w:type="spellStart"/>
      <w:r w:rsidRPr="00165D80">
        <w:rPr>
          <w:rFonts w:ascii="Times New Roman" w:eastAsia="Times New Roman" w:hAnsi="Times New Roman" w:cs="Times New Roman"/>
          <w:sz w:val="24"/>
          <w:szCs w:val="24"/>
        </w:rPr>
        <w:t>neutralisation</w:t>
      </w:r>
      <w:proofErr w:type="spellEnd"/>
      <w:r w:rsidRPr="00165D80">
        <w:rPr>
          <w:rFonts w:ascii="Times New Roman" w:eastAsia="Times New Roman" w:hAnsi="Times New Roman" w:cs="Times New Roman"/>
          <w:sz w:val="24"/>
          <w:szCs w:val="24"/>
        </w:rPr>
        <w:t xml:space="preserve">, bleaching and finally </w:t>
      </w:r>
      <w:proofErr w:type="spellStart"/>
      <w:r w:rsidRPr="00165D80">
        <w:rPr>
          <w:rFonts w:ascii="Times New Roman" w:eastAsia="Times New Roman" w:hAnsi="Times New Roman" w:cs="Times New Roman"/>
          <w:sz w:val="24"/>
          <w:szCs w:val="24"/>
        </w:rPr>
        <w:t>deodorisation</w:t>
      </w:r>
      <w:proofErr w:type="spellEnd"/>
      <w:r w:rsidRPr="00165D80">
        <w:rPr>
          <w:rFonts w:ascii="Times New Roman" w:eastAsia="Times New Roman" w:hAnsi="Times New Roman" w:cs="Times New Roman"/>
          <w:sz w:val="24"/>
          <w:szCs w:val="24"/>
        </w:rPr>
        <w:t>.</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165D80">
        <w:rPr>
          <w:rFonts w:ascii="Times New Roman" w:eastAsia="Times New Roman" w:hAnsi="Times New Roman" w:cs="Times New Roman"/>
          <w:b/>
          <w:bCs/>
          <w:sz w:val="36"/>
          <w:szCs w:val="36"/>
        </w:rPr>
        <w:t>Neutralisation</w:t>
      </w:r>
      <w:proofErr w:type="spellEnd"/>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 xml:space="preserve">Removal of "free" fatty acids: The crude oil is </w:t>
      </w:r>
      <w:proofErr w:type="spellStart"/>
      <w:r w:rsidRPr="00165D80">
        <w:rPr>
          <w:rFonts w:ascii="Times New Roman" w:eastAsia="Times New Roman" w:hAnsi="Times New Roman" w:cs="Times New Roman"/>
          <w:sz w:val="24"/>
          <w:szCs w:val="24"/>
        </w:rPr>
        <w:t>neutralised</w:t>
      </w:r>
      <w:proofErr w:type="spellEnd"/>
      <w:r w:rsidRPr="00165D80">
        <w:rPr>
          <w:rFonts w:ascii="Times New Roman" w:eastAsia="Times New Roman" w:hAnsi="Times New Roman" w:cs="Times New Roman"/>
          <w:sz w:val="24"/>
          <w:szCs w:val="24"/>
        </w:rPr>
        <w:t xml:space="preserve"> using a mild alkaline solution in order to remove any free fatty acids (those elements which may have broken away from the triglyceride molecule) which, over time, would otherwise react with oxygen and cause the oil to go rancid. This forms a </w:t>
      </w:r>
      <w:proofErr w:type="spellStart"/>
      <w:r w:rsidRPr="00165D80">
        <w:rPr>
          <w:rFonts w:ascii="Times New Roman" w:eastAsia="Times New Roman" w:hAnsi="Times New Roman" w:cs="Times New Roman"/>
          <w:sz w:val="24"/>
          <w:szCs w:val="24"/>
        </w:rPr>
        <w:t>neutralised</w:t>
      </w:r>
      <w:proofErr w:type="spellEnd"/>
      <w:r w:rsidRPr="00165D80">
        <w:rPr>
          <w:rFonts w:ascii="Times New Roman" w:eastAsia="Times New Roman" w:hAnsi="Times New Roman" w:cs="Times New Roman"/>
          <w:sz w:val="24"/>
          <w:szCs w:val="24"/>
        </w:rPr>
        <w:t xml:space="preserve"> oil and soap solution which is then physically separated from the </w:t>
      </w:r>
      <w:proofErr w:type="spellStart"/>
      <w:r w:rsidRPr="00165D80">
        <w:rPr>
          <w:rFonts w:ascii="Times New Roman" w:eastAsia="Times New Roman" w:hAnsi="Times New Roman" w:cs="Times New Roman"/>
          <w:sz w:val="24"/>
          <w:szCs w:val="24"/>
        </w:rPr>
        <w:t>neutralised</w:t>
      </w:r>
      <w:proofErr w:type="spellEnd"/>
      <w:r w:rsidRPr="00165D80">
        <w:rPr>
          <w:rFonts w:ascii="Times New Roman" w:eastAsia="Times New Roman" w:hAnsi="Times New Roman" w:cs="Times New Roman"/>
          <w:sz w:val="24"/>
          <w:szCs w:val="24"/>
        </w:rPr>
        <w:t xml:space="preserve"> oil. The oil is then washed to remove traces of soap and then dried thoroughly.</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r w:rsidRPr="00165D80">
        <w:rPr>
          <w:rFonts w:ascii="Times New Roman" w:eastAsia="Times New Roman" w:hAnsi="Times New Roman" w:cs="Times New Roman"/>
          <w:b/>
          <w:bCs/>
          <w:sz w:val="36"/>
          <w:szCs w:val="36"/>
        </w:rPr>
        <w:t>Bleaching</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 xml:space="preserve">This process is not a chemical reaction: </w:t>
      </w:r>
      <w:proofErr w:type="spellStart"/>
      <w:r w:rsidRPr="00165D80">
        <w:rPr>
          <w:rFonts w:ascii="Times New Roman" w:eastAsia="Times New Roman" w:hAnsi="Times New Roman" w:cs="Times New Roman"/>
          <w:sz w:val="24"/>
          <w:szCs w:val="24"/>
        </w:rPr>
        <w:t>Colour</w:t>
      </w:r>
      <w:proofErr w:type="spellEnd"/>
      <w:r w:rsidRPr="00165D80">
        <w:rPr>
          <w:rFonts w:ascii="Times New Roman" w:eastAsia="Times New Roman" w:hAnsi="Times New Roman" w:cs="Times New Roman"/>
          <w:sz w:val="24"/>
          <w:szCs w:val="24"/>
        </w:rPr>
        <w:t xml:space="preserve"> and impurities are removed by mixing the oil with a naturally occurring bleaching clay (Fullers earth), which is subsequently filtered out to leave a clear, clean oil.</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165D80">
        <w:rPr>
          <w:rFonts w:ascii="Times New Roman" w:eastAsia="Times New Roman" w:hAnsi="Times New Roman" w:cs="Times New Roman"/>
          <w:b/>
          <w:bCs/>
          <w:sz w:val="36"/>
          <w:szCs w:val="36"/>
        </w:rPr>
        <w:t>Deodorisation</w:t>
      </w:r>
      <w:proofErr w:type="spellEnd"/>
      <w:r w:rsidRPr="00165D80">
        <w:rPr>
          <w:rFonts w:ascii="Times New Roman" w:eastAsia="Times New Roman" w:hAnsi="Times New Roman" w:cs="Times New Roman"/>
          <w:b/>
          <w:bCs/>
          <w:sz w:val="36"/>
          <w:szCs w:val="36"/>
        </w:rPr>
        <w:t xml:space="preserve"> </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A vacuum steam distillation process that removes unwanted smells and tastes in the oil by heating to high temperatures, typically using high pressure steam, under a tight vacuum and blowing steam though the heated oil.</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r w:rsidRPr="00165D80">
        <w:rPr>
          <w:rFonts w:ascii="Times New Roman" w:eastAsia="Times New Roman" w:hAnsi="Times New Roman" w:cs="Times New Roman"/>
          <w:b/>
          <w:bCs/>
          <w:sz w:val="36"/>
          <w:szCs w:val="36"/>
        </w:rPr>
        <w:t>Oil Modification</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There are several methods used to modify oils. Three of the most common methods are:</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r w:rsidRPr="00165D80">
        <w:rPr>
          <w:rFonts w:ascii="Times New Roman" w:eastAsia="Times New Roman" w:hAnsi="Times New Roman" w:cs="Times New Roman"/>
          <w:b/>
          <w:bCs/>
          <w:sz w:val="36"/>
          <w:szCs w:val="36"/>
        </w:rPr>
        <w:lastRenderedPageBreak/>
        <w:t>Blending</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Different oil types can be blended or mixed together in varying proportions for many different uses, most notably for specific functionality or to meet particular nutritional requirements.</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r w:rsidRPr="00165D80">
        <w:rPr>
          <w:rFonts w:ascii="Times New Roman" w:eastAsia="Times New Roman" w:hAnsi="Times New Roman" w:cs="Times New Roman"/>
          <w:b/>
          <w:bCs/>
          <w:sz w:val="36"/>
          <w:szCs w:val="36"/>
        </w:rPr>
        <w:t>Hydrogenation</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Many oils are liquid at room temperature. These oils can be changed into semi-liquid or solid oils to improve their functionality. By varying the process conditions a wide range of products can be manufactured from the same starting material. This process has been used for over one hundred years.</w:t>
      </w:r>
    </w:p>
    <w:p w:rsidR="00165D80" w:rsidRPr="00165D80" w:rsidRDefault="00165D80" w:rsidP="00165D80">
      <w:pPr>
        <w:spacing w:before="100" w:beforeAutospacing="1" w:after="100" w:afterAutospacing="1" w:line="240" w:lineRule="auto"/>
        <w:outlineLvl w:val="1"/>
        <w:rPr>
          <w:rFonts w:ascii="Times New Roman" w:eastAsia="Times New Roman" w:hAnsi="Times New Roman" w:cs="Times New Roman"/>
          <w:b/>
          <w:bCs/>
          <w:sz w:val="36"/>
          <w:szCs w:val="36"/>
        </w:rPr>
      </w:pPr>
      <w:r w:rsidRPr="00165D80">
        <w:rPr>
          <w:rFonts w:ascii="Times New Roman" w:eastAsia="Times New Roman" w:hAnsi="Times New Roman" w:cs="Times New Roman"/>
          <w:b/>
          <w:bCs/>
          <w:sz w:val="36"/>
          <w:szCs w:val="36"/>
        </w:rPr>
        <w:t>Fractionation</w:t>
      </w:r>
    </w:p>
    <w:p w:rsidR="00165D80" w:rsidRPr="00165D80" w:rsidRDefault="00165D80" w:rsidP="00165D80">
      <w:pPr>
        <w:spacing w:before="100" w:beforeAutospacing="1" w:after="100" w:afterAutospacing="1" w:line="240" w:lineRule="auto"/>
        <w:rPr>
          <w:rFonts w:ascii="Times New Roman" w:eastAsia="Times New Roman" w:hAnsi="Times New Roman" w:cs="Times New Roman"/>
          <w:sz w:val="24"/>
          <w:szCs w:val="24"/>
        </w:rPr>
      </w:pPr>
      <w:r w:rsidRPr="00165D80">
        <w:rPr>
          <w:rFonts w:ascii="Times New Roman" w:eastAsia="Times New Roman" w:hAnsi="Times New Roman" w:cs="Times New Roman"/>
          <w:sz w:val="24"/>
          <w:szCs w:val="24"/>
        </w:rPr>
        <w:t xml:space="preserve">This is a simple process whereby </w:t>
      </w:r>
      <w:proofErr w:type="gramStart"/>
      <w:r w:rsidRPr="00165D80">
        <w:rPr>
          <w:rFonts w:ascii="Times New Roman" w:eastAsia="Times New Roman" w:hAnsi="Times New Roman" w:cs="Times New Roman"/>
          <w:sz w:val="24"/>
          <w:szCs w:val="24"/>
        </w:rPr>
        <w:t>an oil</w:t>
      </w:r>
      <w:proofErr w:type="gramEnd"/>
      <w:r w:rsidRPr="00165D80">
        <w:rPr>
          <w:rFonts w:ascii="Times New Roman" w:eastAsia="Times New Roman" w:hAnsi="Times New Roman" w:cs="Times New Roman"/>
          <w:sz w:val="24"/>
          <w:szCs w:val="24"/>
        </w:rPr>
        <w:t xml:space="preserve"> which is normally solid at room temperature can be separated into two 'fractions'. One of the fractions will be more liquid than the start material and one of the fractions will be more solid. Again this process is carried out to achieve a wider range of products.</w:t>
      </w:r>
    </w:p>
    <w:p w:rsidR="006E41C9" w:rsidRDefault="006E41C9">
      <w:bookmarkStart w:id="0" w:name="_GoBack"/>
      <w:bookmarkEnd w:id="0"/>
    </w:p>
    <w:sectPr w:rsidR="006E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80"/>
    <w:rsid w:val="00165D80"/>
    <w:rsid w:val="006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D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5D80"/>
    <w:rPr>
      <w:color w:val="0000FF"/>
      <w:u w:val="single"/>
    </w:rPr>
  </w:style>
  <w:style w:type="paragraph" w:styleId="NormalWeb">
    <w:name w:val="Normal (Web)"/>
    <w:basedOn w:val="Normal"/>
    <w:uiPriority w:val="99"/>
    <w:semiHidden/>
    <w:unhideWhenUsed/>
    <w:rsid w:val="00165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
    <w:name w:val="gallery"/>
    <w:basedOn w:val="Normal"/>
    <w:rsid w:val="00165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D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5D80"/>
    <w:rPr>
      <w:color w:val="0000FF"/>
      <w:u w:val="single"/>
    </w:rPr>
  </w:style>
  <w:style w:type="paragraph" w:styleId="NormalWeb">
    <w:name w:val="Normal (Web)"/>
    <w:basedOn w:val="Normal"/>
    <w:uiPriority w:val="99"/>
    <w:semiHidden/>
    <w:unhideWhenUsed/>
    <w:rsid w:val="00165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
    <w:name w:val="gallery"/>
    <w:basedOn w:val="Normal"/>
    <w:rsid w:val="00165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7664">
      <w:bodyDiv w:val="1"/>
      <w:marLeft w:val="0"/>
      <w:marRight w:val="0"/>
      <w:marTop w:val="0"/>
      <w:marBottom w:val="0"/>
      <w:divBdr>
        <w:top w:val="none" w:sz="0" w:space="0" w:color="auto"/>
        <w:left w:val="none" w:sz="0" w:space="0" w:color="auto"/>
        <w:bottom w:val="none" w:sz="0" w:space="0" w:color="auto"/>
        <w:right w:val="none" w:sz="0" w:space="0" w:color="auto"/>
      </w:divBdr>
      <w:divsChild>
        <w:div w:id="1534656961">
          <w:marLeft w:val="0"/>
          <w:marRight w:val="0"/>
          <w:marTop w:val="0"/>
          <w:marBottom w:val="0"/>
          <w:divBdr>
            <w:top w:val="none" w:sz="0" w:space="0" w:color="auto"/>
            <w:left w:val="none" w:sz="0" w:space="0" w:color="auto"/>
            <w:bottom w:val="none" w:sz="0" w:space="0" w:color="auto"/>
            <w:right w:val="none" w:sz="0" w:space="0" w:color="auto"/>
          </w:divBdr>
          <w:divsChild>
            <w:div w:id="349725247">
              <w:marLeft w:val="0"/>
              <w:marRight w:val="0"/>
              <w:marTop w:val="0"/>
              <w:marBottom w:val="0"/>
              <w:divBdr>
                <w:top w:val="none" w:sz="0" w:space="0" w:color="auto"/>
                <w:left w:val="none" w:sz="0" w:space="0" w:color="auto"/>
                <w:bottom w:val="none" w:sz="0" w:space="0" w:color="auto"/>
                <w:right w:val="none" w:sz="0" w:space="0" w:color="auto"/>
              </w:divBdr>
              <w:divsChild>
                <w:div w:id="15469246">
                  <w:marLeft w:val="0"/>
                  <w:marRight w:val="0"/>
                  <w:marTop w:val="0"/>
                  <w:marBottom w:val="0"/>
                  <w:divBdr>
                    <w:top w:val="none" w:sz="0" w:space="0" w:color="auto"/>
                    <w:left w:val="none" w:sz="0" w:space="0" w:color="auto"/>
                    <w:bottom w:val="none" w:sz="0" w:space="0" w:color="auto"/>
                    <w:right w:val="none" w:sz="0" w:space="0" w:color="auto"/>
                  </w:divBdr>
                  <w:divsChild>
                    <w:div w:id="1328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007">
              <w:marLeft w:val="0"/>
              <w:marRight w:val="0"/>
              <w:marTop w:val="0"/>
              <w:marBottom w:val="0"/>
              <w:divBdr>
                <w:top w:val="none" w:sz="0" w:space="0" w:color="auto"/>
                <w:left w:val="none" w:sz="0" w:space="0" w:color="auto"/>
                <w:bottom w:val="none" w:sz="0" w:space="0" w:color="auto"/>
                <w:right w:val="none" w:sz="0" w:space="0" w:color="auto"/>
              </w:divBdr>
              <w:divsChild>
                <w:div w:id="501432822">
                  <w:marLeft w:val="0"/>
                  <w:marRight w:val="0"/>
                  <w:marTop w:val="0"/>
                  <w:marBottom w:val="0"/>
                  <w:divBdr>
                    <w:top w:val="none" w:sz="0" w:space="0" w:color="auto"/>
                    <w:left w:val="none" w:sz="0" w:space="0" w:color="auto"/>
                    <w:bottom w:val="none" w:sz="0" w:space="0" w:color="auto"/>
                    <w:right w:val="none" w:sz="0" w:space="0" w:color="auto"/>
                  </w:divBdr>
                  <w:divsChild>
                    <w:div w:id="1082720734">
                      <w:marLeft w:val="0"/>
                      <w:marRight w:val="0"/>
                      <w:marTop w:val="0"/>
                      <w:marBottom w:val="0"/>
                      <w:divBdr>
                        <w:top w:val="none" w:sz="0" w:space="0" w:color="auto"/>
                        <w:left w:val="none" w:sz="0" w:space="0" w:color="auto"/>
                        <w:bottom w:val="none" w:sz="0" w:space="0" w:color="auto"/>
                        <w:right w:val="none" w:sz="0" w:space="0" w:color="auto"/>
                      </w:divBdr>
                      <w:divsChild>
                        <w:div w:id="5866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Company>MyCompanyName</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2019-05-01T05:49:00Z</dcterms:created>
  <dcterms:modified xsi:type="dcterms:W3CDTF">2019-05-01T05:51:00Z</dcterms:modified>
</cp:coreProperties>
</file>