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80" w:rsidRPr="007B499D" w:rsidRDefault="00AA0880" w:rsidP="000A13C4">
      <w:pPr>
        <w:jc w:val="right"/>
        <w:rPr>
          <w:b/>
          <w:szCs w:val="24"/>
        </w:rPr>
      </w:pPr>
      <w:r w:rsidRPr="007B499D">
        <w:rPr>
          <w:b/>
          <w:szCs w:val="24"/>
        </w:rPr>
        <w:t>CHAPTER 9</w:t>
      </w:r>
    </w:p>
    <w:p w:rsidR="00AA0880" w:rsidRPr="007B499D" w:rsidRDefault="00AA0880">
      <w:pPr>
        <w:jc w:val="center"/>
        <w:rPr>
          <w:b/>
          <w:szCs w:val="24"/>
        </w:rPr>
      </w:pPr>
    </w:p>
    <w:p w:rsidR="00AA0880" w:rsidRPr="007B499D" w:rsidRDefault="00AA0880">
      <w:pPr>
        <w:jc w:val="center"/>
        <w:rPr>
          <w:b/>
          <w:szCs w:val="24"/>
        </w:rPr>
      </w:pPr>
      <w:r w:rsidRPr="007B499D">
        <w:rPr>
          <w:b/>
          <w:szCs w:val="24"/>
        </w:rPr>
        <w:t>SAMPLING WITH UNEQUAL PROBABILITIES WITHOUT REPLACEMENT</w:t>
      </w:r>
      <w:r w:rsidR="00561879" w:rsidRPr="007B499D">
        <w:rPr>
          <w:b/>
          <w:szCs w:val="24"/>
        </w:rPr>
        <w:t xml:space="preserve"> </w:t>
      </w:r>
      <w:r w:rsidR="000A13C4" w:rsidRPr="007B499D">
        <w:rPr>
          <w:b/>
          <w:szCs w:val="24"/>
        </w:rPr>
        <w:t>(</w:t>
      </w:r>
      <w:r w:rsidRPr="007B499D">
        <w:rPr>
          <w:b/>
          <w:szCs w:val="24"/>
        </w:rPr>
        <w:t>SPECIAL ESTIMATORS</w:t>
      </w:r>
      <w:r w:rsidR="000A13C4" w:rsidRPr="007B499D">
        <w:rPr>
          <w:b/>
          <w:szCs w:val="24"/>
        </w:rPr>
        <w:t>)</w:t>
      </w:r>
    </w:p>
    <w:p w:rsidR="00AA0880" w:rsidRPr="007B499D" w:rsidRDefault="00AA0880">
      <w:pPr>
        <w:jc w:val="both"/>
        <w:rPr>
          <w:b/>
          <w:szCs w:val="24"/>
        </w:rPr>
      </w:pPr>
    </w:p>
    <w:p w:rsidR="00AA0880" w:rsidRPr="007B499D" w:rsidRDefault="00AA0880">
      <w:pPr>
        <w:jc w:val="both"/>
        <w:rPr>
          <w:b/>
          <w:szCs w:val="24"/>
        </w:rPr>
      </w:pPr>
      <w:r w:rsidRPr="007B499D">
        <w:rPr>
          <w:b/>
          <w:szCs w:val="24"/>
        </w:rPr>
        <w:t>9.1</w:t>
      </w:r>
      <w:r w:rsidRPr="007B499D">
        <w:rPr>
          <w:b/>
          <w:szCs w:val="24"/>
        </w:rPr>
        <w:tab/>
        <w:t>INTRODUCTION</w:t>
      </w:r>
    </w:p>
    <w:p w:rsidR="00F9326E" w:rsidRPr="007B499D" w:rsidRDefault="00AA0880">
      <w:pPr>
        <w:jc w:val="both"/>
        <w:rPr>
          <w:szCs w:val="24"/>
        </w:rPr>
      </w:pPr>
      <w:r w:rsidRPr="007B499D">
        <w:rPr>
          <w:szCs w:val="24"/>
        </w:rPr>
        <w:tab/>
        <w:t xml:space="preserve">In chapter 8 unequal probability sampling without replacement using Horvitz–Thompson estimator </w:t>
      </w:r>
      <w:r w:rsidR="00F9326E" w:rsidRPr="007B499D">
        <w:rPr>
          <w:szCs w:val="24"/>
        </w:rPr>
        <w:t>has been discussed for</w:t>
      </w:r>
      <w:r w:rsidR="00CD1257" w:rsidRPr="007B499D">
        <w:rPr>
          <w:szCs w:val="24"/>
        </w:rPr>
        <w:t xml:space="preserve"> estimation of population total.</w:t>
      </w:r>
      <w:r w:rsidRPr="007B499D">
        <w:rPr>
          <w:szCs w:val="24"/>
        </w:rPr>
        <w:t xml:space="preserve"> </w:t>
      </w:r>
      <w:r w:rsidR="00F9326E" w:rsidRPr="007B499D">
        <w:rPr>
          <w:szCs w:val="24"/>
        </w:rPr>
        <w:t>S</w:t>
      </w:r>
      <w:r w:rsidRPr="007B499D">
        <w:rPr>
          <w:szCs w:val="24"/>
        </w:rPr>
        <w:t xml:space="preserve">ome other estimators that can be used to estimate the population </w:t>
      </w:r>
      <w:r w:rsidR="00F9326E" w:rsidRPr="007B499D">
        <w:rPr>
          <w:szCs w:val="24"/>
        </w:rPr>
        <w:t>total with probability proportional to size are given in this chapter</w:t>
      </w:r>
      <w:r w:rsidR="00CD1257" w:rsidRPr="007B499D">
        <w:rPr>
          <w:szCs w:val="24"/>
        </w:rPr>
        <w:t>.</w:t>
      </w:r>
      <w:r w:rsidR="00F9326E" w:rsidRPr="007B499D">
        <w:rPr>
          <w:szCs w:val="24"/>
        </w:rPr>
        <w:t xml:space="preserve"> These are:</w:t>
      </w:r>
    </w:p>
    <w:p w:rsidR="00AA0880" w:rsidRPr="007B499D" w:rsidRDefault="00AA0880">
      <w:pPr>
        <w:jc w:val="both"/>
        <w:rPr>
          <w:szCs w:val="24"/>
        </w:rPr>
      </w:pPr>
    </w:p>
    <w:p w:rsidR="00AA0880" w:rsidRPr="007B499D" w:rsidRDefault="00AA0880" w:rsidP="00993AB7">
      <w:pPr>
        <w:numPr>
          <w:ilvl w:val="1"/>
          <w:numId w:val="1"/>
        </w:numPr>
        <w:tabs>
          <w:tab w:val="clear" w:pos="1440"/>
          <w:tab w:val="num" w:pos="1170"/>
        </w:tabs>
        <w:ind w:left="1170" w:hanging="450"/>
        <w:jc w:val="both"/>
        <w:rPr>
          <w:szCs w:val="24"/>
        </w:rPr>
      </w:pPr>
      <w:r w:rsidRPr="007B499D">
        <w:rPr>
          <w:szCs w:val="24"/>
        </w:rPr>
        <w:t>Raj Estimator with Yates and Grundy draw-by-draw procedure</w:t>
      </w:r>
    </w:p>
    <w:p w:rsidR="00AA0880" w:rsidRPr="007B499D" w:rsidRDefault="00AA0880" w:rsidP="00993AB7">
      <w:pPr>
        <w:numPr>
          <w:ilvl w:val="1"/>
          <w:numId w:val="1"/>
        </w:numPr>
        <w:tabs>
          <w:tab w:val="clear" w:pos="1440"/>
          <w:tab w:val="num" w:pos="1170"/>
        </w:tabs>
        <w:ind w:left="1170" w:hanging="450"/>
        <w:jc w:val="both"/>
        <w:rPr>
          <w:szCs w:val="24"/>
        </w:rPr>
      </w:pPr>
      <w:r w:rsidRPr="007B499D">
        <w:rPr>
          <w:szCs w:val="24"/>
        </w:rPr>
        <w:t>Murthy Estimator with Yates and Grundy draw-by-draw procedure</w:t>
      </w:r>
    </w:p>
    <w:p w:rsidR="00AA0880" w:rsidRPr="007B499D" w:rsidRDefault="00AA0880" w:rsidP="00993AB7">
      <w:pPr>
        <w:numPr>
          <w:ilvl w:val="1"/>
          <w:numId w:val="1"/>
        </w:numPr>
        <w:tabs>
          <w:tab w:val="clear" w:pos="1440"/>
          <w:tab w:val="num" w:pos="1170"/>
        </w:tabs>
        <w:ind w:left="1170" w:hanging="450"/>
        <w:jc w:val="both"/>
        <w:rPr>
          <w:szCs w:val="24"/>
        </w:rPr>
      </w:pPr>
      <w:r w:rsidRPr="007B499D">
        <w:rPr>
          <w:szCs w:val="24"/>
        </w:rPr>
        <w:t>Modified Murthy Estimator with Brewer (1963) draw-by-draw selection procedure</w:t>
      </w:r>
    </w:p>
    <w:p w:rsidR="00AA0880" w:rsidRPr="007B499D" w:rsidRDefault="00AA0880" w:rsidP="00993AB7">
      <w:pPr>
        <w:numPr>
          <w:ilvl w:val="1"/>
          <w:numId w:val="1"/>
        </w:numPr>
        <w:tabs>
          <w:tab w:val="clear" w:pos="1440"/>
          <w:tab w:val="num" w:pos="1170"/>
        </w:tabs>
        <w:ind w:left="1170" w:hanging="450"/>
        <w:jc w:val="both"/>
        <w:rPr>
          <w:szCs w:val="24"/>
        </w:rPr>
      </w:pPr>
      <w:r w:rsidRPr="007B499D">
        <w:rPr>
          <w:szCs w:val="24"/>
        </w:rPr>
        <w:t>Modified Murthy Estimator with Durbin (1967) draw-by-draw selection procedure</w:t>
      </w:r>
    </w:p>
    <w:p w:rsidR="00AA0880" w:rsidRPr="007B499D" w:rsidRDefault="00AA0880" w:rsidP="00993AB7">
      <w:pPr>
        <w:numPr>
          <w:ilvl w:val="1"/>
          <w:numId w:val="1"/>
        </w:numPr>
        <w:tabs>
          <w:tab w:val="clear" w:pos="1440"/>
          <w:tab w:val="num" w:pos="1170"/>
        </w:tabs>
        <w:ind w:left="1170" w:hanging="450"/>
        <w:jc w:val="both"/>
        <w:rPr>
          <w:szCs w:val="24"/>
        </w:rPr>
      </w:pPr>
      <w:r w:rsidRPr="007B499D">
        <w:rPr>
          <w:szCs w:val="24"/>
        </w:rPr>
        <w:t>Modified Murthy Estimator with Shahbaz-Hanif-Samiuddin (2003) draw-by-draw selection procedure</w:t>
      </w:r>
    </w:p>
    <w:p w:rsidR="00AA0880" w:rsidRPr="007B499D" w:rsidRDefault="00AA0880" w:rsidP="00993AB7">
      <w:pPr>
        <w:numPr>
          <w:ilvl w:val="1"/>
          <w:numId w:val="1"/>
        </w:numPr>
        <w:tabs>
          <w:tab w:val="clear" w:pos="1440"/>
          <w:tab w:val="num" w:pos="1170"/>
        </w:tabs>
        <w:ind w:left="1170" w:hanging="450"/>
        <w:jc w:val="both"/>
        <w:rPr>
          <w:szCs w:val="24"/>
        </w:rPr>
      </w:pPr>
      <w:r w:rsidRPr="007B499D">
        <w:rPr>
          <w:szCs w:val="24"/>
        </w:rPr>
        <w:t>General Modified Murthy Estimator with Shahbaz and Hanif (2004) general draw-by-draw procedure</w:t>
      </w:r>
    </w:p>
    <w:p w:rsidR="00AA0880" w:rsidRPr="007B499D" w:rsidRDefault="00AA0880" w:rsidP="00993AB7">
      <w:pPr>
        <w:numPr>
          <w:ilvl w:val="1"/>
          <w:numId w:val="1"/>
        </w:numPr>
        <w:tabs>
          <w:tab w:val="clear" w:pos="1440"/>
          <w:tab w:val="num" w:pos="1170"/>
        </w:tabs>
        <w:ind w:left="1170" w:hanging="450"/>
        <w:jc w:val="both"/>
        <w:rPr>
          <w:szCs w:val="24"/>
        </w:rPr>
      </w:pPr>
      <w:r w:rsidRPr="007B499D">
        <w:rPr>
          <w:szCs w:val="24"/>
        </w:rPr>
        <w:t>Rao–Hartley–Cochran estimator with Rao–Hartley–Cochran selection procedure</w:t>
      </w:r>
    </w:p>
    <w:p w:rsidR="00AA0880" w:rsidRPr="007B499D" w:rsidRDefault="00AA0880" w:rsidP="00993AB7">
      <w:pPr>
        <w:numPr>
          <w:ilvl w:val="1"/>
          <w:numId w:val="1"/>
        </w:numPr>
        <w:tabs>
          <w:tab w:val="clear" w:pos="1440"/>
          <w:tab w:val="num" w:pos="1170"/>
        </w:tabs>
        <w:ind w:left="1170" w:hanging="450"/>
        <w:jc w:val="both"/>
        <w:rPr>
          <w:szCs w:val="24"/>
        </w:rPr>
      </w:pPr>
      <w:r w:rsidRPr="007B499D">
        <w:rPr>
          <w:szCs w:val="24"/>
        </w:rPr>
        <w:t>Lahiri’s Estimator with Lahiri’s selection procedure</w:t>
      </w:r>
    </w:p>
    <w:p w:rsidR="00AA0880" w:rsidRPr="007B499D" w:rsidRDefault="00AA0880" w:rsidP="00993AB7">
      <w:pPr>
        <w:numPr>
          <w:ilvl w:val="1"/>
          <w:numId w:val="1"/>
        </w:numPr>
        <w:tabs>
          <w:tab w:val="clear" w:pos="1440"/>
          <w:tab w:val="num" w:pos="1170"/>
        </w:tabs>
        <w:ind w:left="1170" w:hanging="450"/>
        <w:jc w:val="both"/>
        <w:rPr>
          <w:szCs w:val="24"/>
        </w:rPr>
      </w:pPr>
      <w:r w:rsidRPr="007B499D">
        <w:rPr>
          <w:szCs w:val="24"/>
        </w:rPr>
        <w:t>Poisson Sampling</w:t>
      </w:r>
    </w:p>
    <w:p w:rsidR="00AA0880" w:rsidRPr="007B499D" w:rsidRDefault="006302ED">
      <w:pPr>
        <w:jc w:val="both"/>
        <w:rPr>
          <w:szCs w:val="24"/>
        </w:rPr>
      </w:pPr>
      <w:r w:rsidRPr="007B499D">
        <w:rPr>
          <w:szCs w:val="24"/>
        </w:rPr>
        <w:t>These estimators are discuss as:</w:t>
      </w:r>
    </w:p>
    <w:p w:rsidR="00AA0880" w:rsidRPr="007B499D" w:rsidRDefault="00884766" w:rsidP="00F9326E">
      <w:pPr>
        <w:numPr>
          <w:ilvl w:val="1"/>
          <w:numId w:val="6"/>
        </w:numPr>
        <w:jc w:val="both"/>
        <w:rPr>
          <w:b/>
          <w:szCs w:val="24"/>
        </w:rPr>
      </w:pPr>
      <w:r w:rsidRPr="007B499D">
        <w:rPr>
          <w:b/>
          <w:szCs w:val="24"/>
        </w:rPr>
        <w:t>RAJ’S ESTIMATOR</w:t>
      </w:r>
      <w:r w:rsidR="00AA0880" w:rsidRPr="007B499D">
        <w:rPr>
          <w:b/>
          <w:szCs w:val="24"/>
        </w:rPr>
        <w:t>, [Raj, (1956)]</w:t>
      </w:r>
    </w:p>
    <w:p w:rsidR="00A10855" w:rsidRPr="007B499D" w:rsidRDefault="00A10855" w:rsidP="00A10855">
      <w:pPr>
        <w:jc w:val="both"/>
        <w:rPr>
          <w:szCs w:val="24"/>
        </w:rPr>
      </w:pPr>
    </w:p>
    <w:p w:rsidR="00561879" w:rsidRPr="007B499D" w:rsidRDefault="00AA0880">
      <w:pPr>
        <w:ind w:firstLine="720"/>
        <w:jc w:val="both"/>
        <w:rPr>
          <w:szCs w:val="24"/>
        </w:rPr>
      </w:pPr>
      <w:r w:rsidRPr="007B499D">
        <w:rPr>
          <w:szCs w:val="24"/>
        </w:rPr>
        <w:t>Raj (1956</w:t>
      </w:r>
      <w:r w:rsidR="00DE64B7" w:rsidRPr="007B499D">
        <w:rPr>
          <w:szCs w:val="24"/>
        </w:rPr>
        <w:t>a</w:t>
      </w:r>
      <w:r w:rsidRPr="007B499D">
        <w:rPr>
          <w:szCs w:val="24"/>
        </w:rPr>
        <w:t xml:space="preserve">) developed </w:t>
      </w:r>
      <w:r w:rsidR="00DE64B7" w:rsidRPr="007B499D">
        <w:rPr>
          <w:szCs w:val="24"/>
        </w:rPr>
        <w:t>a series of estimators</w:t>
      </w:r>
      <w:r w:rsidRPr="007B499D">
        <w:rPr>
          <w:szCs w:val="24"/>
        </w:rPr>
        <w:t xml:space="preserve"> for use with unequal probability sampling without replacement. In this selection procedure the first unit ith (say) is selected with probability proportional to size p</w:t>
      </w:r>
      <w:r w:rsidRPr="007B499D">
        <w:rPr>
          <w:szCs w:val="24"/>
        </w:rPr>
        <w:softHyphen/>
      </w:r>
      <w:r w:rsidRPr="007B499D">
        <w:rPr>
          <w:szCs w:val="24"/>
          <w:vertAlign w:val="subscript"/>
        </w:rPr>
        <w:t>i</w:t>
      </w:r>
      <w:r w:rsidRPr="007B499D">
        <w:rPr>
          <w:szCs w:val="24"/>
        </w:rPr>
        <w:t xml:space="preserve"> and the second unit jth (say) is selected from amongst the remaining units with probability proportional to p</w:t>
      </w:r>
      <w:r w:rsidRPr="007B499D">
        <w:rPr>
          <w:szCs w:val="24"/>
          <w:vertAlign w:val="subscript"/>
        </w:rPr>
        <w:t>j</w:t>
      </w:r>
      <w:r w:rsidRPr="007B499D">
        <w:rPr>
          <w:szCs w:val="24"/>
        </w:rPr>
        <w:t xml:space="preserve">(j </w:t>
      </w:r>
      <w:r w:rsidRPr="007B499D">
        <w:rPr>
          <w:szCs w:val="24"/>
        </w:rPr>
        <w:sym w:font="Symbol" w:char="F0B9"/>
      </w:r>
      <w:r w:rsidRPr="007B499D">
        <w:rPr>
          <w:szCs w:val="24"/>
        </w:rPr>
        <w:t xml:space="preserve"> i) and so on (Yates and Grundy draw by draw procedure). The probabilities of the successive units being drawn are </w:t>
      </w:r>
      <w:r w:rsidRPr="007B499D">
        <w:rPr>
          <w:position w:val="-16"/>
          <w:szCs w:val="24"/>
        </w:rPr>
        <w:object w:dxaOrig="30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2.5pt" o:ole="">
            <v:imagedata r:id="rId7" o:title=""/>
          </v:shape>
          <o:OLEObject Type="Embed" ProgID="Equation.DSMT4" ShapeID="_x0000_i1025" DrawAspect="Content" ObjectID="_1435482243" r:id="rId8"/>
        </w:object>
      </w:r>
      <w:r w:rsidRPr="007B499D">
        <w:rPr>
          <w:szCs w:val="24"/>
        </w:rPr>
        <w:t xml:space="preserve"> and so on. If </w:t>
      </w:r>
      <w:r w:rsidRPr="007B499D">
        <w:rPr>
          <w:position w:val="-12"/>
          <w:szCs w:val="24"/>
        </w:rPr>
        <w:object w:dxaOrig="1140" w:dyaOrig="360">
          <v:shape id="_x0000_i1026" type="#_x0000_t75" style="width:57pt;height:18pt" o:ole="">
            <v:imagedata r:id="rId9" o:title=""/>
          </v:shape>
          <o:OLEObject Type="Embed" ProgID="Equation.DSMT4" ShapeID="_x0000_i1026" DrawAspect="Content" ObjectID="_1435482244" r:id="rId10"/>
        </w:object>
      </w:r>
      <w:r w:rsidRPr="007B499D">
        <w:rPr>
          <w:szCs w:val="24"/>
        </w:rPr>
        <w:t xml:space="preserve"> are the units selected in the sample of size n in the </w:t>
      </w:r>
      <w:r w:rsidRPr="007B499D">
        <w:rPr>
          <w:b/>
          <w:szCs w:val="24"/>
        </w:rPr>
        <w:t>same order</w:t>
      </w:r>
      <w:r w:rsidRPr="007B499D">
        <w:rPr>
          <w:szCs w:val="24"/>
        </w:rPr>
        <w:t xml:space="preserve"> then series of unbiased estimators of population total Y proposed by Raj are</w:t>
      </w:r>
    </w:p>
    <w:p w:rsidR="00561879" w:rsidRPr="007B499D" w:rsidRDefault="00A50AFC">
      <w:pPr>
        <w:ind w:firstLine="720"/>
        <w:jc w:val="both"/>
        <w:rPr>
          <w:szCs w:val="24"/>
        </w:rPr>
      </w:pPr>
      <w:r w:rsidRPr="007B499D">
        <w:rPr>
          <w:position w:val="-136"/>
          <w:szCs w:val="24"/>
        </w:rPr>
        <w:object w:dxaOrig="4920" w:dyaOrig="2840">
          <v:shape id="_x0000_i1027" type="#_x0000_t75" style="width:246pt;height:142.5pt" o:ole="" fillcolor="window">
            <v:imagedata r:id="rId11" o:title=""/>
          </v:shape>
          <o:OLEObject Type="Embed" ProgID="Equation.DSMT4" ShapeID="_x0000_i1027" DrawAspect="Content" ObjectID="_1435482245" r:id="rId12"/>
        </w:object>
      </w:r>
      <w:r w:rsidR="00F9326E" w:rsidRPr="007B499D">
        <w:rPr>
          <w:szCs w:val="24"/>
        </w:rPr>
        <w:t xml:space="preserve">  (9.2</w:t>
      </w:r>
      <w:r w:rsidR="00561879" w:rsidRPr="007B499D">
        <w:rPr>
          <w:szCs w:val="24"/>
        </w:rPr>
        <w:t>.1)</w:t>
      </w:r>
    </w:p>
    <w:p w:rsidR="00AA0880" w:rsidRPr="007B499D" w:rsidRDefault="00AA0880">
      <w:pPr>
        <w:jc w:val="both"/>
        <w:rPr>
          <w:szCs w:val="24"/>
        </w:rPr>
      </w:pPr>
      <w:r w:rsidRPr="007B499D">
        <w:rPr>
          <w:szCs w:val="24"/>
        </w:rPr>
        <w:t>Since order of selection is taken into account while selection</w:t>
      </w:r>
      <w:r w:rsidR="006302ED" w:rsidRPr="007B499D">
        <w:rPr>
          <w:szCs w:val="24"/>
        </w:rPr>
        <w:t xml:space="preserve"> of units</w:t>
      </w:r>
      <w:r w:rsidRPr="007B499D">
        <w:rPr>
          <w:szCs w:val="24"/>
        </w:rPr>
        <w:t xml:space="preserve">, hence </w:t>
      </w:r>
      <w:r w:rsidR="006302ED" w:rsidRPr="007B499D">
        <w:rPr>
          <w:szCs w:val="24"/>
        </w:rPr>
        <w:t>these</w:t>
      </w:r>
      <w:r w:rsidRPr="007B499D">
        <w:rPr>
          <w:szCs w:val="24"/>
        </w:rPr>
        <w:t xml:space="preserve"> estimators are called </w:t>
      </w:r>
      <w:r w:rsidRPr="007B499D">
        <w:rPr>
          <w:b/>
          <w:i/>
          <w:szCs w:val="24"/>
        </w:rPr>
        <w:t>ORDERED</w:t>
      </w:r>
      <w:r w:rsidRPr="007B499D">
        <w:rPr>
          <w:szCs w:val="24"/>
        </w:rPr>
        <w:t xml:space="preserve"> estimators. All these estimators are unbiased of population total Y and are uncorrelated. Any linear combination </w:t>
      </w:r>
      <w:r w:rsidRPr="007B499D">
        <w:rPr>
          <w:szCs w:val="24"/>
        </w:rPr>
        <w:sym w:font="Symbol" w:char="F053"/>
      </w:r>
      <w:r w:rsidRPr="007B499D">
        <w:rPr>
          <w:szCs w:val="24"/>
        </w:rPr>
        <w:t>C</w:t>
      </w:r>
      <w:r w:rsidRPr="007B499D">
        <w:rPr>
          <w:szCs w:val="24"/>
          <w:vertAlign w:val="subscript"/>
        </w:rPr>
        <w:t>i</w:t>
      </w:r>
      <w:r w:rsidRPr="007B499D">
        <w:rPr>
          <w:szCs w:val="24"/>
        </w:rPr>
        <w:t>t</w:t>
      </w:r>
      <w:r w:rsidRPr="007B499D">
        <w:rPr>
          <w:szCs w:val="24"/>
          <w:vertAlign w:val="subscript"/>
        </w:rPr>
        <w:t>i</w:t>
      </w:r>
      <w:r w:rsidRPr="007B499D">
        <w:rPr>
          <w:szCs w:val="24"/>
        </w:rPr>
        <w:t xml:space="preserve"> where </w:t>
      </w:r>
      <w:r w:rsidRPr="007B499D">
        <w:rPr>
          <w:szCs w:val="24"/>
        </w:rPr>
        <w:sym w:font="Symbol" w:char="F053"/>
      </w:r>
      <w:r w:rsidRPr="007B499D">
        <w:rPr>
          <w:szCs w:val="24"/>
        </w:rPr>
        <w:t>C</w:t>
      </w:r>
      <w:r w:rsidRPr="007B499D">
        <w:rPr>
          <w:szCs w:val="24"/>
          <w:vertAlign w:val="subscript"/>
        </w:rPr>
        <w:t>i</w:t>
      </w:r>
      <w:r w:rsidRPr="007B499D">
        <w:rPr>
          <w:szCs w:val="24"/>
        </w:rPr>
        <w:t xml:space="preserve"> = 1 is also an unbiased estimator of Y. These ordered estimates were proposed first time by Das (1951).</w:t>
      </w:r>
    </w:p>
    <w:p w:rsidR="00AA0880" w:rsidRPr="007B499D" w:rsidRDefault="00AA0880">
      <w:pPr>
        <w:jc w:val="both"/>
        <w:rPr>
          <w:szCs w:val="24"/>
        </w:rPr>
      </w:pPr>
    </w:p>
    <w:p w:rsidR="00884766" w:rsidRPr="007B499D" w:rsidRDefault="00884766">
      <w:pPr>
        <w:jc w:val="both"/>
        <w:rPr>
          <w:b/>
          <w:szCs w:val="24"/>
        </w:rPr>
      </w:pPr>
      <w:r w:rsidRPr="007B499D">
        <w:rPr>
          <w:b/>
          <w:szCs w:val="24"/>
        </w:rPr>
        <w:t>THEOREM</w:t>
      </w:r>
      <w:r w:rsidR="00CD1257" w:rsidRPr="007B499D">
        <w:rPr>
          <w:b/>
          <w:szCs w:val="24"/>
        </w:rPr>
        <w:t xml:space="preserve"> </w:t>
      </w:r>
      <w:r w:rsidR="006302ED" w:rsidRPr="007B499D">
        <w:rPr>
          <w:b/>
          <w:szCs w:val="24"/>
        </w:rPr>
        <w:t>(</w:t>
      </w:r>
      <w:r w:rsidRPr="007B499D">
        <w:rPr>
          <w:b/>
          <w:szCs w:val="24"/>
        </w:rPr>
        <w:t xml:space="preserve"> 9.1</w:t>
      </w:r>
      <w:r w:rsidR="006302ED" w:rsidRPr="007B499D">
        <w:rPr>
          <w:b/>
          <w:szCs w:val="24"/>
        </w:rPr>
        <w:t>)</w:t>
      </w:r>
      <w:r w:rsidR="00AA0880" w:rsidRPr="007B499D">
        <w:rPr>
          <w:b/>
          <w:szCs w:val="24"/>
        </w:rPr>
        <w:t xml:space="preserve"> </w:t>
      </w:r>
    </w:p>
    <w:p w:rsidR="00AA0880" w:rsidRPr="007B499D" w:rsidRDefault="00884766">
      <w:pPr>
        <w:jc w:val="both"/>
        <w:rPr>
          <w:szCs w:val="24"/>
        </w:rPr>
      </w:pPr>
      <w:r w:rsidRPr="007B499D">
        <w:rPr>
          <w:b/>
          <w:szCs w:val="24"/>
        </w:rPr>
        <w:tab/>
      </w:r>
      <w:r w:rsidR="00AA0880" w:rsidRPr="007B499D">
        <w:rPr>
          <w:szCs w:val="24"/>
        </w:rPr>
        <w:t xml:space="preserve">Every </w:t>
      </w:r>
      <w:r w:rsidR="00DE64B7" w:rsidRPr="007B499D">
        <w:rPr>
          <w:szCs w:val="24"/>
        </w:rPr>
        <w:t xml:space="preserve">estimator proposed </w:t>
      </w:r>
      <w:r w:rsidR="00CD1257" w:rsidRPr="007B499D">
        <w:rPr>
          <w:szCs w:val="24"/>
        </w:rPr>
        <w:t>by Raj is</w:t>
      </w:r>
      <w:r w:rsidR="00AA0880" w:rsidRPr="007B499D">
        <w:rPr>
          <w:szCs w:val="24"/>
        </w:rPr>
        <w:t xml:space="preserve"> unbiased for population total, that is, </w:t>
      </w:r>
      <w:r w:rsidR="00AA0880" w:rsidRPr="007B499D">
        <w:rPr>
          <w:position w:val="-14"/>
          <w:szCs w:val="24"/>
        </w:rPr>
        <w:object w:dxaOrig="2940" w:dyaOrig="400">
          <v:shape id="_x0000_i1028" type="#_x0000_t75" style="width:147pt;height:19.5pt" o:ole="">
            <v:imagedata r:id="rId13" o:title=""/>
          </v:shape>
          <o:OLEObject Type="Embed" ProgID="Equation.DSMT4" ShapeID="_x0000_i1028" DrawAspect="Content" ObjectID="_1435482246" r:id="rId14"/>
        </w:object>
      </w:r>
      <w:r w:rsidR="00AA0880" w:rsidRPr="007B499D">
        <w:rPr>
          <w:szCs w:val="24"/>
        </w:rPr>
        <w:t>. Also the</w:t>
      </w:r>
      <w:r w:rsidR="00F9326E" w:rsidRPr="007B499D">
        <w:rPr>
          <w:szCs w:val="24"/>
        </w:rPr>
        <w:t>se</w:t>
      </w:r>
      <w:r w:rsidR="00AA0880" w:rsidRPr="007B499D">
        <w:rPr>
          <w:szCs w:val="24"/>
        </w:rPr>
        <w:t xml:space="preserve"> estimators are uncorrelated</w:t>
      </w:r>
      <w:r w:rsidR="00DE64B7" w:rsidRPr="007B499D">
        <w:rPr>
          <w:szCs w:val="24"/>
        </w:rPr>
        <w:t>.</w:t>
      </w:r>
    </w:p>
    <w:p w:rsidR="00AA0880" w:rsidRPr="007B499D" w:rsidRDefault="00AA0880">
      <w:pPr>
        <w:pStyle w:val="Heading7"/>
        <w:ind w:left="0"/>
        <w:rPr>
          <w:sz w:val="24"/>
          <w:szCs w:val="24"/>
        </w:rPr>
      </w:pPr>
    </w:p>
    <w:p w:rsidR="00884766" w:rsidRPr="007B499D" w:rsidRDefault="00884766">
      <w:pPr>
        <w:pStyle w:val="Heading7"/>
        <w:ind w:left="0"/>
        <w:rPr>
          <w:sz w:val="24"/>
          <w:szCs w:val="24"/>
        </w:rPr>
      </w:pPr>
      <w:r w:rsidRPr="007B499D">
        <w:rPr>
          <w:sz w:val="24"/>
          <w:szCs w:val="24"/>
        </w:rPr>
        <w:t>PROOF:</w:t>
      </w:r>
    </w:p>
    <w:p w:rsidR="00AA0880" w:rsidRPr="007B499D" w:rsidRDefault="00AA0880">
      <w:pPr>
        <w:pStyle w:val="Heading7"/>
        <w:ind w:left="0"/>
        <w:rPr>
          <w:b w:val="0"/>
          <w:sz w:val="24"/>
          <w:szCs w:val="24"/>
        </w:rPr>
      </w:pPr>
      <w:r w:rsidRPr="007B499D">
        <w:rPr>
          <w:sz w:val="24"/>
          <w:szCs w:val="24"/>
        </w:rPr>
        <w:t xml:space="preserve"> </w:t>
      </w:r>
      <w:r w:rsidRPr="007B499D">
        <w:rPr>
          <w:b w:val="0"/>
          <w:sz w:val="24"/>
          <w:szCs w:val="24"/>
        </w:rPr>
        <w:t>To prove the unbiasedness we consi</w:t>
      </w:r>
      <w:r w:rsidR="00F9326E" w:rsidRPr="007B499D">
        <w:rPr>
          <w:b w:val="0"/>
          <w:sz w:val="24"/>
          <w:szCs w:val="24"/>
        </w:rPr>
        <w:t>der the estimators given in (9.2</w:t>
      </w:r>
      <w:r w:rsidRPr="007B499D">
        <w:rPr>
          <w:b w:val="0"/>
          <w:sz w:val="24"/>
          <w:szCs w:val="24"/>
        </w:rPr>
        <w:t>.1) in turn.</w:t>
      </w:r>
    </w:p>
    <w:p w:rsidR="00AA0880" w:rsidRPr="007B499D" w:rsidRDefault="00F9326E" w:rsidP="00CF7EAD">
      <w:pPr>
        <w:ind w:firstLine="720"/>
        <w:rPr>
          <w:szCs w:val="24"/>
        </w:rPr>
      </w:pPr>
      <w:r w:rsidRPr="007B499D">
        <w:rPr>
          <w:szCs w:val="24"/>
        </w:rPr>
        <w:t>(i)</w:t>
      </w:r>
      <w:r w:rsidR="00AA0880" w:rsidRPr="007B499D">
        <w:rPr>
          <w:position w:val="-32"/>
          <w:szCs w:val="24"/>
        </w:rPr>
        <w:object w:dxaOrig="2860" w:dyaOrig="760">
          <v:shape id="_x0000_i1029" type="#_x0000_t75" style="width:142.5pt;height:37.5pt" o:ole="" fillcolor="window">
            <v:imagedata r:id="rId15" o:title=""/>
          </v:shape>
          <o:OLEObject Type="Embed" ProgID="Equation.DSMT4" ShapeID="_x0000_i1029" DrawAspect="Content" ObjectID="_1435482247" r:id="rId16"/>
        </w:object>
      </w:r>
    </w:p>
    <w:p w:rsidR="00AA0880" w:rsidRPr="007B499D" w:rsidRDefault="00F9326E">
      <w:pPr>
        <w:ind w:firstLine="720"/>
        <w:jc w:val="both"/>
        <w:rPr>
          <w:szCs w:val="24"/>
        </w:rPr>
      </w:pPr>
      <w:r w:rsidRPr="007B499D">
        <w:rPr>
          <w:szCs w:val="24"/>
        </w:rPr>
        <w:t>(ii)</w:t>
      </w:r>
      <w:r w:rsidR="00AA0880" w:rsidRPr="007B499D">
        <w:rPr>
          <w:position w:val="-34"/>
          <w:szCs w:val="24"/>
        </w:rPr>
        <w:object w:dxaOrig="2680" w:dyaOrig="800">
          <v:shape id="_x0000_i1030" type="#_x0000_t75" style="width:133.5pt;height:40.5pt" o:ole="" fillcolor="window">
            <v:imagedata r:id="rId17" o:title=""/>
          </v:shape>
          <o:OLEObject Type="Embed" ProgID="Equation.DSMT4" ShapeID="_x0000_i1030" DrawAspect="Content" ObjectID="_1435482248" r:id="rId18"/>
        </w:object>
      </w:r>
    </w:p>
    <w:p w:rsidR="00AA0880" w:rsidRPr="007B499D" w:rsidRDefault="00AA0880">
      <w:pPr>
        <w:ind w:left="1350"/>
        <w:jc w:val="both"/>
        <w:rPr>
          <w:szCs w:val="24"/>
        </w:rPr>
      </w:pPr>
      <w:r w:rsidRPr="007B499D">
        <w:rPr>
          <w:position w:val="-44"/>
          <w:szCs w:val="24"/>
        </w:rPr>
        <w:object w:dxaOrig="3019" w:dyaOrig="900">
          <v:shape id="_x0000_i1031" type="#_x0000_t75" style="width:151.5pt;height:45pt" o:ole="" fillcolor="window">
            <v:imagedata r:id="rId19" o:title=""/>
          </v:shape>
          <o:OLEObject Type="Embed" ProgID="Equation.DSMT4" ShapeID="_x0000_i1031" DrawAspect="Content" ObjectID="_1435482249" r:id="rId20"/>
        </w:object>
      </w:r>
    </w:p>
    <w:p w:rsidR="00AA0880" w:rsidRPr="007B499D" w:rsidRDefault="00AA0880">
      <w:pPr>
        <w:ind w:left="1350"/>
        <w:jc w:val="both"/>
        <w:rPr>
          <w:szCs w:val="24"/>
        </w:rPr>
      </w:pPr>
      <w:r w:rsidRPr="007B499D">
        <w:rPr>
          <w:position w:val="-44"/>
          <w:szCs w:val="24"/>
        </w:rPr>
        <w:object w:dxaOrig="3519" w:dyaOrig="859">
          <v:shape id="_x0000_i1032" type="#_x0000_t75" style="width:175.5pt;height:43.5pt" o:ole="" fillcolor="window">
            <v:imagedata r:id="rId21" o:title=""/>
          </v:shape>
          <o:OLEObject Type="Embed" ProgID="Equation.DSMT4" ShapeID="_x0000_i1032" DrawAspect="Content" ObjectID="_1435482250" r:id="rId22"/>
        </w:object>
      </w:r>
    </w:p>
    <w:p w:rsidR="00AA0880" w:rsidRPr="007B499D" w:rsidRDefault="00AA0880">
      <w:pPr>
        <w:ind w:left="1350"/>
        <w:jc w:val="both"/>
        <w:rPr>
          <w:szCs w:val="24"/>
        </w:rPr>
      </w:pPr>
      <w:r w:rsidRPr="007B499D">
        <w:rPr>
          <w:position w:val="-26"/>
          <w:szCs w:val="24"/>
        </w:rPr>
        <w:object w:dxaOrig="2780" w:dyaOrig="600">
          <v:shape id="_x0000_i1033" type="#_x0000_t75" style="width:139.5pt;height:30pt" o:ole="" fillcolor="window">
            <v:imagedata r:id="rId23" o:title=""/>
          </v:shape>
          <o:OLEObject Type="Embed" ProgID="Equation.3" ShapeID="_x0000_i1033" DrawAspect="Content" ObjectID="_1435482251" r:id="rId24"/>
        </w:object>
      </w:r>
    </w:p>
    <w:p w:rsidR="00CF7EAD" w:rsidRPr="007B499D" w:rsidRDefault="00CF7EAD" w:rsidP="00CF7EAD">
      <w:pPr>
        <w:jc w:val="both"/>
        <w:rPr>
          <w:szCs w:val="24"/>
        </w:rPr>
      </w:pPr>
      <w:r w:rsidRPr="007B499D">
        <w:rPr>
          <w:szCs w:val="24"/>
        </w:rPr>
        <w:t>Similarly it can be proved that</w:t>
      </w:r>
      <w:r w:rsidRPr="007B499D">
        <w:rPr>
          <w:position w:val="-14"/>
          <w:szCs w:val="24"/>
        </w:rPr>
        <w:object w:dxaOrig="999" w:dyaOrig="400">
          <v:shape id="_x0000_i1034" type="#_x0000_t75" style="width:49.5pt;height:19.5pt" o:ole="">
            <v:imagedata r:id="rId25" o:title=""/>
          </v:shape>
          <o:OLEObject Type="Embed" ProgID="Equation.DSMT4" ShapeID="_x0000_i1034" DrawAspect="Content" ObjectID="_1435482252" r:id="rId26"/>
        </w:object>
      </w:r>
      <w:r w:rsidRPr="007B499D">
        <w:rPr>
          <w:szCs w:val="24"/>
        </w:rPr>
        <w:t>.</w:t>
      </w:r>
    </w:p>
    <w:p w:rsidR="00CF7EAD" w:rsidRPr="007B499D" w:rsidRDefault="00CF7EAD">
      <w:pPr>
        <w:ind w:left="1350"/>
        <w:jc w:val="both"/>
        <w:rPr>
          <w:szCs w:val="24"/>
        </w:rPr>
      </w:pPr>
    </w:p>
    <w:p w:rsidR="00CF7EAD" w:rsidRPr="007B499D" w:rsidRDefault="00CF7EAD" w:rsidP="00CF7EAD">
      <w:pPr>
        <w:jc w:val="both"/>
        <w:rPr>
          <w:szCs w:val="24"/>
          <w:vertAlign w:val="superscript"/>
          <w:lang w:val="fr-FR"/>
        </w:rPr>
      </w:pPr>
      <w:r w:rsidRPr="007B499D">
        <w:rPr>
          <w:szCs w:val="24"/>
          <w:lang w:val="fr-FR"/>
        </w:rPr>
        <w:t>(iii) Estimators t</w:t>
      </w:r>
      <w:r w:rsidRPr="007B499D">
        <w:rPr>
          <w:szCs w:val="24"/>
          <w:vertAlign w:val="subscript"/>
          <w:lang w:val="fr-FR"/>
        </w:rPr>
        <w:t>1</w:t>
      </w:r>
      <w:r w:rsidRPr="007B499D">
        <w:rPr>
          <w:szCs w:val="24"/>
          <w:lang w:val="fr-FR"/>
        </w:rPr>
        <w:t xml:space="preserve"> and t</w:t>
      </w:r>
      <w:r w:rsidRPr="007B499D">
        <w:rPr>
          <w:szCs w:val="24"/>
          <w:vertAlign w:val="subscript"/>
          <w:lang w:val="fr-FR"/>
        </w:rPr>
        <w:t>2</w:t>
      </w:r>
      <w:r w:rsidRPr="007B499D">
        <w:rPr>
          <w:szCs w:val="24"/>
          <w:lang w:val="fr-FR"/>
        </w:rPr>
        <w:t xml:space="preserve"> are uncorrelated i.e. E(t</w:t>
      </w:r>
      <w:r w:rsidRPr="007B499D">
        <w:rPr>
          <w:szCs w:val="24"/>
          <w:vertAlign w:val="subscript"/>
          <w:lang w:val="fr-FR"/>
        </w:rPr>
        <w:t>1</w:t>
      </w:r>
      <w:r w:rsidRPr="007B499D">
        <w:rPr>
          <w:szCs w:val="24"/>
          <w:lang w:val="fr-FR"/>
        </w:rPr>
        <w:t xml:space="preserve">  t</w:t>
      </w:r>
      <w:r w:rsidRPr="007B499D">
        <w:rPr>
          <w:szCs w:val="24"/>
          <w:vertAlign w:val="subscript"/>
          <w:lang w:val="fr-FR"/>
        </w:rPr>
        <w:t>2</w:t>
      </w:r>
      <w:r w:rsidRPr="007B499D">
        <w:rPr>
          <w:szCs w:val="24"/>
          <w:lang w:val="fr-FR"/>
        </w:rPr>
        <w:t xml:space="preserve"> )  = Y</w:t>
      </w:r>
      <w:r w:rsidRPr="007B499D">
        <w:rPr>
          <w:szCs w:val="24"/>
          <w:vertAlign w:val="superscript"/>
          <w:lang w:val="fr-FR"/>
        </w:rPr>
        <w:t>2</w:t>
      </w:r>
    </w:p>
    <w:p w:rsidR="00AA0880" w:rsidRPr="007B499D" w:rsidRDefault="00AA0880">
      <w:pPr>
        <w:jc w:val="both"/>
        <w:rPr>
          <w:szCs w:val="24"/>
        </w:rPr>
      </w:pPr>
      <w:r w:rsidRPr="007B499D">
        <w:rPr>
          <w:szCs w:val="24"/>
        </w:rPr>
        <w:t xml:space="preserve">The estimators </w:t>
      </w:r>
      <w:r w:rsidR="00CF7EAD" w:rsidRPr="007B499D">
        <w:rPr>
          <w:szCs w:val="24"/>
        </w:rPr>
        <w:t>a</w:t>
      </w:r>
      <w:r w:rsidR="00DE64B7" w:rsidRPr="007B499D">
        <w:rPr>
          <w:szCs w:val="24"/>
        </w:rPr>
        <w:t>re</w:t>
      </w:r>
      <w:r w:rsidRPr="007B499D">
        <w:rPr>
          <w:szCs w:val="24"/>
        </w:rPr>
        <w:t xml:space="preserve"> uncorrelated if </w:t>
      </w:r>
      <w:r w:rsidRPr="007B499D">
        <w:rPr>
          <w:position w:val="-14"/>
          <w:szCs w:val="24"/>
        </w:rPr>
        <w:object w:dxaOrig="1260" w:dyaOrig="400">
          <v:shape id="_x0000_i1035" type="#_x0000_t75" style="width:63pt;height:19.5pt" o:ole="">
            <v:imagedata r:id="rId27" o:title=""/>
          </v:shape>
          <o:OLEObject Type="Embed" ProgID="Equation.DSMT4" ShapeID="_x0000_i1035" DrawAspect="Content" ObjectID="_1435482253" r:id="rId28"/>
        </w:object>
      </w:r>
      <w:r w:rsidRPr="007B499D">
        <w:rPr>
          <w:szCs w:val="24"/>
        </w:rPr>
        <w:t xml:space="preserve"> This </w:t>
      </w:r>
      <w:r w:rsidR="00F9326E" w:rsidRPr="007B499D">
        <w:rPr>
          <w:szCs w:val="24"/>
        </w:rPr>
        <w:t>may be</w:t>
      </w:r>
      <w:r w:rsidRPr="007B499D">
        <w:rPr>
          <w:szCs w:val="24"/>
        </w:rPr>
        <w:t xml:space="preserve"> prove</w:t>
      </w:r>
      <w:r w:rsidR="00F9326E" w:rsidRPr="007B499D">
        <w:rPr>
          <w:szCs w:val="24"/>
        </w:rPr>
        <w:t xml:space="preserve"> as</w:t>
      </w:r>
      <w:r w:rsidRPr="007B499D">
        <w:rPr>
          <w:szCs w:val="24"/>
        </w:rPr>
        <w:t>:</w:t>
      </w:r>
    </w:p>
    <w:p w:rsidR="00AA0880" w:rsidRPr="007B499D" w:rsidRDefault="00AA0880">
      <w:pPr>
        <w:ind w:left="720"/>
        <w:jc w:val="both"/>
        <w:rPr>
          <w:szCs w:val="24"/>
        </w:rPr>
      </w:pPr>
    </w:p>
    <w:p w:rsidR="00AA0880" w:rsidRPr="007B499D" w:rsidRDefault="00AA0880" w:rsidP="00A50AFC">
      <w:pPr>
        <w:ind w:firstLine="720"/>
        <w:jc w:val="both"/>
        <w:rPr>
          <w:szCs w:val="24"/>
        </w:rPr>
      </w:pPr>
      <w:r w:rsidRPr="007B499D">
        <w:rPr>
          <w:position w:val="-16"/>
          <w:szCs w:val="24"/>
        </w:rPr>
        <w:object w:dxaOrig="2400" w:dyaOrig="440">
          <v:shape id="_x0000_i1036" type="#_x0000_t75" style="width:120pt;height:22.5pt" o:ole="">
            <v:imagedata r:id="rId29" o:title=""/>
          </v:shape>
          <o:OLEObject Type="Embed" ProgID="Equation.DSMT4" ShapeID="_x0000_i1036" DrawAspect="Content" ObjectID="_1435482254" r:id="rId30"/>
        </w:object>
      </w:r>
      <w:r w:rsidR="00A50AFC" w:rsidRPr="007B499D">
        <w:rPr>
          <w:szCs w:val="24"/>
        </w:rPr>
        <w:t xml:space="preserve"> </w:t>
      </w:r>
      <w:r w:rsidRPr="007B499D">
        <w:rPr>
          <w:szCs w:val="24"/>
        </w:rPr>
        <w:t xml:space="preserve">= </w:t>
      </w:r>
      <w:r w:rsidRPr="007B499D">
        <w:rPr>
          <w:position w:val="-14"/>
          <w:szCs w:val="24"/>
        </w:rPr>
        <w:object w:dxaOrig="2140" w:dyaOrig="400">
          <v:shape id="_x0000_i1037" type="#_x0000_t75" style="width:106.5pt;height:19.5pt" o:ole="">
            <v:imagedata r:id="rId31" o:title=""/>
          </v:shape>
          <o:OLEObject Type="Embed" ProgID="Equation.DSMT4" ShapeID="_x0000_i1037" DrawAspect="Content" ObjectID="_1435482255" r:id="rId32"/>
        </w:object>
      </w:r>
      <w:r w:rsidRPr="007B499D">
        <w:rPr>
          <w:szCs w:val="24"/>
        </w:rPr>
        <w:t>.</w:t>
      </w:r>
    </w:p>
    <w:p w:rsidR="00AA0880" w:rsidRPr="007B499D" w:rsidRDefault="00AA0880">
      <w:pPr>
        <w:jc w:val="both"/>
        <w:rPr>
          <w:szCs w:val="24"/>
        </w:rPr>
      </w:pPr>
    </w:p>
    <w:p w:rsidR="00F9326E" w:rsidRPr="007B499D" w:rsidRDefault="00884766">
      <w:pPr>
        <w:jc w:val="both"/>
        <w:rPr>
          <w:szCs w:val="24"/>
        </w:rPr>
      </w:pPr>
      <w:r w:rsidRPr="007B499D">
        <w:rPr>
          <w:b/>
          <w:szCs w:val="24"/>
        </w:rPr>
        <w:t>THEOREM 9.2:</w:t>
      </w:r>
      <w:r w:rsidRPr="007B499D">
        <w:rPr>
          <w:szCs w:val="24"/>
        </w:rPr>
        <w:t xml:space="preserve"> </w:t>
      </w:r>
    </w:p>
    <w:p w:rsidR="00CF7EAD" w:rsidRPr="007B499D" w:rsidRDefault="00AA0880">
      <w:pPr>
        <w:jc w:val="both"/>
        <w:rPr>
          <w:szCs w:val="24"/>
        </w:rPr>
      </w:pPr>
      <w:r w:rsidRPr="007B499D">
        <w:rPr>
          <w:szCs w:val="24"/>
        </w:rPr>
        <w:t xml:space="preserve">The </w:t>
      </w:r>
      <w:r w:rsidR="00F9326E" w:rsidRPr="007B499D">
        <w:rPr>
          <w:szCs w:val="24"/>
        </w:rPr>
        <w:t>variances of Raj’s estimators</w:t>
      </w:r>
      <w:r w:rsidRPr="007B499D">
        <w:rPr>
          <w:szCs w:val="24"/>
        </w:rPr>
        <w:t xml:space="preserve"> </w:t>
      </w:r>
      <w:r w:rsidR="00CF7EAD" w:rsidRPr="007B499D">
        <w:rPr>
          <w:szCs w:val="24"/>
        </w:rPr>
        <w:t>are in decreasing order</w:t>
      </w:r>
      <w:r w:rsidRPr="007B499D">
        <w:rPr>
          <w:szCs w:val="24"/>
        </w:rPr>
        <w:t>,</w:t>
      </w:r>
      <w:r w:rsidR="00CF7EAD" w:rsidRPr="007B499D">
        <w:rPr>
          <w:szCs w:val="24"/>
        </w:rPr>
        <w:t xml:space="preserve"> i.e.</w:t>
      </w:r>
    </w:p>
    <w:p w:rsidR="00AA0880" w:rsidRPr="007B499D" w:rsidRDefault="00AA0880">
      <w:pPr>
        <w:jc w:val="both"/>
        <w:rPr>
          <w:szCs w:val="24"/>
        </w:rPr>
      </w:pPr>
      <w:r w:rsidRPr="007B499D">
        <w:rPr>
          <w:position w:val="-14"/>
          <w:szCs w:val="24"/>
        </w:rPr>
        <w:object w:dxaOrig="1880" w:dyaOrig="400">
          <v:shape id="_x0000_i1038" type="#_x0000_t75" style="width:94.5pt;height:19.5pt" o:ole="">
            <v:imagedata r:id="rId33" o:title=""/>
          </v:shape>
          <o:OLEObject Type="Embed" ProgID="Equation.DSMT4" ShapeID="_x0000_i1038" DrawAspect="Content" ObjectID="_1435482256" r:id="rId34"/>
        </w:object>
      </w:r>
      <w:r w:rsidR="00CD1257" w:rsidRPr="007B499D">
        <w:rPr>
          <w:szCs w:val="24"/>
        </w:rPr>
        <w:t>,</w:t>
      </w:r>
      <w:r w:rsidRPr="007B499D">
        <w:rPr>
          <w:szCs w:val="24"/>
        </w:rPr>
        <w:t xml:space="preserve"> for r = 2, 3, …, n.</w:t>
      </w:r>
    </w:p>
    <w:p w:rsidR="00AA0880" w:rsidRPr="007B499D" w:rsidRDefault="00AA0880">
      <w:pPr>
        <w:jc w:val="both"/>
        <w:rPr>
          <w:szCs w:val="24"/>
        </w:rPr>
      </w:pPr>
    </w:p>
    <w:p w:rsidR="00F9326E" w:rsidRPr="007B499D" w:rsidRDefault="00884766">
      <w:pPr>
        <w:jc w:val="both"/>
        <w:rPr>
          <w:szCs w:val="24"/>
        </w:rPr>
      </w:pPr>
      <w:r w:rsidRPr="007B499D">
        <w:rPr>
          <w:b/>
          <w:szCs w:val="24"/>
        </w:rPr>
        <w:t>PROOF</w:t>
      </w:r>
      <w:r w:rsidRPr="007B499D">
        <w:rPr>
          <w:szCs w:val="24"/>
        </w:rPr>
        <w:t xml:space="preserve">: </w:t>
      </w:r>
    </w:p>
    <w:p w:rsidR="00DE64B7" w:rsidRPr="007B499D" w:rsidRDefault="00CF7EAD">
      <w:pPr>
        <w:jc w:val="both"/>
        <w:rPr>
          <w:szCs w:val="24"/>
        </w:rPr>
      </w:pPr>
      <w:r w:rsidRPr="007B499D">
        <w:rPr>
          <w:szCs w:val="24"/>
        </w:rPr>
        <w:t>T</w:t>
      </w:r>
      <w:r w:rsidR="00DE64B7" w:rsidRPr="007B499D">
        <w:rPr>
          <w:szCs w:val="24"/>
        </w:rPr>
        <w:t>he variance of t</w:t>
      </w:r>
      <w:r w:rsidR="00DE64B7" w:rsidRPr="007B499D">
        <w:rPr>
          <w:szCs w:val="24"/>
          <w:vertAlign w:val="subscript"/>
        </w:rPr>
        <w:t>1</w:t>
      </w:r>
      <w:r w:rsidR="00DE64B7" w:rsidRPr="007B499D">
        <w:rPr>
          <w:szCs w:val="24"/>
        </w:rPr>
        <w:t xml:space="preserve"> will be</w:t>
      </w:r>
      <w:r w:rsidR="00AA0880" w:rsidRPr="007B499D">
        <w:rPr>
          <w:szCs w:val="24"/>
        </w:rPr>
        <w:t xml:space="preserve"> </w:t>
      </w:r>
    </w:p>
    <w:p w:rsidR="00F9326E" w:rsidRPr="007B499D" w:rsidRDefault="00A50AFC" w:rsidP="00A50AFC">
      <w:pPr>
        <w:ind w:firstLine="720"/>
        <w:jc w:val="both"/>
        <w:rPr>
          <w:szCs w:val="24"/>
          <w:vertAlign w:val="superscript"/>
        </w:rPr>
      </w:pPr>
      <w:r w:rsidRPr="007B499D">
        <w:rPr>
          <w:position w:val="-16"/>
          <w:szCs w:val="24"/>
        </w:rPr>
        <w:object w:dxaOrig="2600" w:dyaOrig="480">
          <v:shape id="_x0000_i1039" type="#_x0000_t75" style="width:130.5pt;height:24pt" o:ole="">
            <v:imagedata r:id="rId35" o:title=""/>
          </v:shape>
          <o:OLEObject Type="Embed" ProgID="Equation.DSMT4" ShapeID="_x0000_i1039" DrawAspect="Content" ObjectID="_1435482257" r:id="rId36"/>
        </w:object>
      </w:r>
    </w:p>
    <w:p w:rsidR="00DE64B7" w:rsidRPr="007B499D" w:rsidRDefault="00DE64B7" w:rsidP="00DE64B7">
      <w:pPr>
        <w:jc w:val="both"/>
        <w:rPr>
          <w:szCs w:val="24"/>
        </w:rPr>
      </w:pPr>
      <w:r w:rsidRPr="007B499D">
        <w:rPr>
          <w:szCs w:val="24"/>
        </w:rPr>
        <w:t>Putting the values of t</w:t>
      </w:r>
      <w:r w:rsidRPr="007B499D">
        <w:rPr>
          <w:szCs w:val="24"/>
          <w:vertAlign w:val="subscript"/>
        </w:rPr>
        <w:t>1</w:t>
      </w:r>
      <w:r w:rsidRPr="007B499D">
        <w:rPr>
          <w:szCs w:val="24"/>
        </w:rPr>
        <w:t xml:space="preserve"> we get</w:t>
      </w:r>
    </w:p>
    <w:p w:rsidR="00CA5304" w:rsidRPr="007B499D" w:rsidRDefault="00A50AFC" w:rsidP="00A50AFC">
      <w:pPr>
        <w:ind w:firstLine="720"/>
        <w:jc w:val="both"/>
        <w:rPr>
          <w:szCs w:val="24"/>
        </w:rPr>
      </w:pPr>
      <w:r w:rsidRPr="007B499D">
        <w:rPr>
          <w:position w:val="-32"/>
          <w:szCs w:val="24"/>
        </w:rPr>
        <w:object w:dxaOrig="2180" w:dyaOrig="760">
          <v:shape id="_x0000_i1040" type="#_x0000_t75" style="width:109.5pt;height:37.5pt" o:ole="" fillcolor="window">
            <v:imagedata r:id="rId37" o:title=""/>
          </v:shape>
          <o:OLEObject Type="Embed" ProgID="Equation.DSMT4" ShapeID="_x0000_i1040" DrawAspect="Content" ObjectID="_1435482258" r:id="rId38"/>
        </w:object>
      </w:r>
    </w:p>
    <w:p w:rsidR="00A50AFC" w:rsidRPr="007B499D" w:rsidRDefault="00A50AFC" w:rsidP="00A50AFC">
      <w:pPr>
        <w:ind w:firstLine="1440"/>
        <w:jc w:val="both"/>
        <w:rPr>
          <w:szCs w:val="24"/>
        </w:rPr>
      </w:pPr>
      <w:r w:rsidRPr="007B499D">
        <w:rPr>
          <w:position w:val="-30"/>
          <w:szCs w:val="24"/>
        </w:rPr>
        <w:object w:dxaOrig="1540" w:dyaOrig="720">
          <v:shape id="_x0000_i1041" type="#_x0000_t75" style="width:76.5pt;height:36pt" o:ole="" fillcolor="window">
            <v:imagedata r:id="rId39" o:title=""/>
          </v:shape>
          <o:OLEObject Type="Embed" ProgID="Equation.DSMT4" ShapeID="_x0000_i1041" DrawAspect="Content" ObjectID="_1435482259" r:id="rId40"/>
        </w:object>
      </w:r>
      <w:r w:rsidRPr="007B499D">
        <w:rPr>
          <w:position w:val="-42"/>
          <w:szCs w:val="24"/>
        </w:rPr>
        <w:object w:dxaOrig="2260" w:dyaOrig="940">
          <v:shape id="_x0000_i1042" type="#_x0000_t75" style="width:112.5pt;height:46.5pt" o:ole="">
            <v:imagedata r:id="rId41" o:title=""/>
          </v:shape>
          <o:OLEObject Type="Embed" ProgID="Equation.DSMT4" ShapeID="_x0000_i1042" DrawAspect="Content" ObjectID="_1435482260" r:id="rId42"/>
        </w:object>
      </w:r>
      <w:r w:rsidRPr="007B499D">
        <w:rPr>
          <w:szCs w:val="24"/>
        </w:rPr>
        <w:tab/>
      </w:r>
      <w:r w:rsidRPr="007B499D">
        <w:rPr>
          <w:szCs w:val="24"/>
        </w:rPr>
        <w:tab/>
        <w:t>(9.2.2)</w:t>
      </w:r>
    </w:p>
    <w:p w:rsidR="006302ED" w:rsidRPr="007B499D" w:rsidRDefault="00AA0880" w:rsidP="006302ED">
      <w:pPr>
        <w:rPr>
          <w:szCs w:val="24"/>
        </w:rPr>
      </w:pPr>
      <w:r w:rsidRPr="007B499D">
        <w:rPr>
          <w:szCs w:val="24"/>
        </w:rPr>
        <w:t>Again</w:t>
      </w:r>
      <w:r w:rsidR="00A50AFC" w:rsidRPr="007B499D">
        <w:rPr>
          <w:szCs w:val="24"/>
        </w:rPr>
        <w:t xml:space="preserve">    </w:t>
      </w:r>
      <w:r w:rsidR="00A50AFC" w:rsidRPr="007B499D">
        <w:rPr>
          <w:position w:val="-44"/>
          <w:szCs w:val="24"/>
        </w:rPr>
        <w:object w:dxaOrig="2540" w:dyaOrig="820">
          <v:shape id="_x0000_i1043" type="#_x0000_t75" style="width:127.5pt;height:40.5pt" o:ole="" fillcolor="window">
            <v:imagedata r:id="rId43" o:title=""/>
          </v:shape>
          <o:OLEObject Type="Embed" ProgID="Equation.DSMT4" ShapeID="_x0000_i1043" DrawAspect="Content" ObjectID="_1435482261" r:id="rId44"/>
        </w:object>
      </w:r>
    </w:p>
    <w:p w:rsidR="00CA5304" w:rsidRPr="007B499D" w:rsidRDefault="007C475D" w:rsidP="006302ED">
      <w:pPr>
        <w:rPr>
          <w:szCs w:val="24"/>
        </w:rPr>
      </w:pPr>
      <w:r w:rsidRPr="007B499D">
        <w:rPr>
          <w:position w:val="-42"/>
          <w:szCs w:val="24"/>
        </w:rPr>
        <w:object w:dxaOrig="2700" w:dyaOrig="800">
          <v:shape id="_x0000_i1044" type="#_x0000_t75" style="width:135pt;height:40.5pt" o:ole="" fillcolor="window">
            <v:imagedata r:id="rId45" o:title=""/>
          </v:shape>
          <o:OLEObject Type="Embed" ProgID="Equation.DSMT4" ShapeID="_x0000_i1044" DrawAspect="Content" ObjectID="_1435482262" r:id="rId46"/>
        </w:object>
      </w:r>
    </w:p>
    <w:p w:rsidR="00CA5304" w:rsidRPr="007B499D" w:rsidRDefault="006302ED" w:rsidP="00CA5304">
      <w:pPr>
        <w:rPr>
          <w:szCs w:val="24"/>
        </w:rPr>
      </w:pPr>
      <w:r w:rsidRPr="007B499D">
        <w:rPr>
          <w:szCs w:val="24"/>
        </w:rPr>
        <w:t xml:space="preserve">            </w:t>
      </w:r>
      <w:r w:rsidR="00A50AFC" w:rsidRPr="007B499D">
        <w:rPr>
          <w:szCs w:val="24"/>
        </w:rPr>
        <w:t xml:space="preserve">   </w:t>
      </w:r>
      <w:r w:rsidR="00CA5304" w:rsidRPr="007B499D">
        <w:rPr>
          <w:szCs w:val="24"/>
        </w:rPr>
        <w:t xml:space="preserve">= </w:t>
      </w:r>
      <w:r w:rsidR="00884766" w:rsidRPr="007B499D">
        <w:rPr>
          <w:position w:val="-44"/>
          <w:szCs w:val="24"/>
        </w:rPr>
        <w:object w:dxaOrig="3280" w:dyaOrig="960">
          <v:shape id="_x0000_i1045" type="#_x0000_t75" style="width:138pt;height:40.5pt" o:ole="" fillcolor="window">
            <v:imagedata r:id="rId47" o:title=""/>
          </v:shape>
          <o:OLEObject Type="Embed" ProgID="Equation.DSMT4" ShapeID="_x0000_i1045" DrawAspect="Content" ObjectID="_1435482263" r:id="rId48"/>
        </w:object>
      </w:r>
    </w:p>
    <w:p w:rsidR="00CA5304" w:rsidRPr="007B499D" w:rsidRDefault="006302ED" w:rsidP="00CA5304">
      <w:pPr>
        <w:rPr>
          <w:szCs w:val="24"/>
        </w:rPr>
      </w:pPr>
      <w:r w:rsidRPr="007B499D">
        <w:rPr>
          <w:szCs w:val="24"/>
        </w:rPr>
        <w:t xml:space="preserve">              </w:t>
      </w:r>
      <w:r w:rsidR="00A50AFC" w:rsidRPr="007B499D">
        <w:rPr>
          <w:szCs w:val="24"/>
        </w:rPr>
        <w:t xml:space="preserve">   </w:t>
      </w:r>
      <w:r w:rsidR="00CA5304" w:rsidRPr="007B499D">
        <w:rPr>
          <w:szCs w:val="24"/>
        </w:rPr>
        <w:t>=</w:t>
      </w:r>
      <w:r w:rsidR="00884766" w:rsidRPr="007B499D">
        <w:rPr>
          <w:position w:val="-44"/>
          <w:szCs w:val="24"/>
        </w:rPr>
        <w:object w:dxaOrig="4420" w:dyaOrig="960">
          <v:shape id="_x0000_i1046" type="#_x0000_t75" style="width:213pt;height:46.5pt" o:ole="" fillcolor="window">
            <v:imagedata r:id="rId49" o:title=""/>
          </v:shape>
          <o:OLEObject Type="Embed" ProgID="Equation.DSMT4" ShapeID="_x0000_i1046" DrawAspect="Content" ObjectID="_1435482264" r:id="rId50"/>
        </w:object>
      </w:r>
      <w:r w:rsidR="00CA5304" w:rsidRPr="007B499D">
        <w:rPr>
          <w:szCs w:val="24"/>
        </w:rPr>
        <w:t xml:space="preserve"> </w:t>
      </w:r>
    </w:p>
    <w:p w:rsidR="00CA5304" w:rsidRPr="007B499D" w:rsidRDefault="006302ED" w:rsidP="00CA5304">
      <w:pPr>
        <w:rPr>
          <w:szCs w:val="24"/>
        </w:rPr>
      </w:pPr>
      <w:r w:rsidRPr="007B499D">
        <w:rPr>
          <w:szCs w:val="24"/>
        </w:rPr>
        <w:t xml:space="preserve">             </w:t>
      </w:r>
      <w:r w:rsidR="00A50AFC" w:rsidRPr="007B499D">
        <w:rPr>
          <w:szCs w:val="24"/>
        </w:rPr>
        <w:t xml:space="preserve"> </w:t>
      </w:r>
      <w:r w:rsidR="00CA5304" w:rsidRPr="007B499D">
        <w:rPr>
          <w:szCs w:val="24"/>
        </w:rPr>
        <w:t xml:space="preserve">= </w:t>
      </w:r>
      <w:r w:rsidR="00884766" w:rsidRPr="007B499D">
        <w:rPr>
          <w:position w:val="-44"/>
          <w:szCs w:val="24"/>
        </w:rPr>
        <w:object w:dxaOrig="5080" w:dyaOrig="980">
          <v:shape id="_x0000_i1047" type="#_x0000_t75" style="width:219pt;height:42pt" o:ole="" fillcolor="window">
            <v:imagedata r:id="rId51" o:title=""/>
          </v:shape>
          <o:OLEObject Type="Embed" ProgID="Equation.DSMT4" ShapeID="_x0000_i1047" DrawAspect="Content" ObjectID="_1435482265" r:id="rId52"/>
        </w:object>
      </w:r>
    </w:p>
    <w:p w:rsidR="00CA5304" w:rsidRPr="007B499D" w:rsidRDefault="006302ED" w:rsidP="006302ED">
      <w:pPr>
        <w:rPr>
          <w:szCs w:val="24"/>
        </w:rPr>
      </w:pPr>
      <w:r w:rsidRPr="007B499D">
        <w:rPr>
          <w:szCs w:val="24"/>
        </w:rPr>
        <w:t xml:space="preserve">              </w:t>
      </w:r>
      <w:r w:rsidR="00CA5304" w:rsidRPr="007B499D">
        <w:rPr>
          <w:szCs w:val="24"/>
        </w:rPr>
        <w:t xml:space="preserve">= </w:t>
      </w:r>
      <w:r w:rsidR="00884766" w:rsidRPr="007B499D">
        <w:rPr>
          <w:position w:val="-44"/>
          <w:szCs w:val="24"/>
        </w:rPr>
        <w:object w:dxaOrig="5080" w:dyaOrig="900">
          <v:shape id="_x0000_i1048" type="#_x0000_t75" style="width:210pt;height:37.5pt" o:ole="" fillcolor="window">
            <v:imagedata r:id="rId53" o:title=""/>
          </v:shape>
          <o:OLEObject Type="Embed" ProgID="Equation.DSMT4" ShapeID="_x0000_i1048" DrawAspect="Content" ObjectID="_1435482266" r:id="rId54"/>
        </w:object>
      </w:r>
      <w:r w:rsidR="00884766" w:rsidRPr="007B499D">
        <w:rPr>
          <w:position w:val="-38"/>
          <w:szCs w:val="24"/>
        </w:rPr>
        <w:object w:dxaOrig="2100" w:dyaOrig="880">
          <v:shape id="_x0000_i1049" type="#_x0000_t75" style="width:85.5pt;height:36pt" o:ole="" fillcolor="window">
            <v:imagedata r:id="rId55" o:title=""/>
          </v:shape>
          <o:OLEObject Type="Embed" ProgID="Equation.DSMT4" ShapeID="_x0000_i1049" DrawAspect="Content" ObjectID="_1435482267" r:id="rId56"/>
        </w:object>
      </w:r>
      <w:r w:rsidR="00CA5304" w:rsidRPr="007B499D">
        <w:rPr>
          <w:szCs w:val="24"/>
        </w:rPr>
        <w:tab/>
      </w:r>
      <w:r w:rsidRPr="007B499D">
        <w:rPr>
          <w:szCs w:val="24"/>
        </w:rPr>
        <w:t xml:space="preserve">               </w:t>
      </w:r>
    </w:p>
    <w:p w:rsidR="00CA5304" w:rsidRPr="007B499D" w:rsidRDefault="00CA5304" w:rsidP="00CA5304">
      <w:pPr>
        <w:rPr>
          <w:szCs w:val="24"/>
        </w:rPr>
      </w:pPr>
      <w:r w:rsidRPr="007B499D">
        <w:rPr>
          <w:szCs w:val="24"/>
        </w:rPr>
        <w:tab/>
      </w:r>
    </w:p>
    <w:p w:rsidR="00CA5304" w:rsidRPr="007B499D" w:rsidRDefault="006302ED" w:rsidP="00884766">
      <w:pPr>
        <w:ind w:right="-720"/>
        <w:rPr>
          <w:szCs w:val="24"/>
        </w:rPr>
      </w:pPr>
      <w:r w:rsidRPr="007B499D">
        <w:rPr>
          <w:szCs w:val="24"/>
        </w:rPr>
        <w:t xml:space="preserve">               </w:t>
      </w:r>
      <w:r w:rsidR="00CA5304" w:rsidRPr="007B499D">
        <w:rPr>
          <w:szCs w:val="24"/>
        </w:rPr>
        <w:t xml:space="preserve">= </w:t>
      </w:r>
      <w:r w:rsidR="00884766" w:rsidRPr="007B499D">
        <w:rPr>
          <w:position w:val="-44"/>
          <w:szCs w:val="24"/>
        </w:rPr>
        <w:object w:dxaOrig="6840" w:dyaOrig="920">
          <v:shape id="_x0000_i1050" type="#_x0000_t75" style="width:246pt;height:33pt" o:ole="" fillcolor="window">
            <v:imagedata r:id="rId57" o:title=""/>
          </v:shape>
          <o:OLEObject Type="Embed" ProgID="Equation.DSMT4" ShapeID="_x0000_i1050" DrawAspect="Content" ObjectID="_1435482268" r:id="rId58"/>
        </w:object>
      </w:r>
      <w:r w:rsidR="00884766" w:rsidRPr="007B499D">
        <w:rPr>
          <w:position w:val="-34"/>
          <w:szCs w:val="24"/>
        </w:rPr>
        <w:object w:dxaOrig="2000" w:dyaOrig="800">
          <v:shape id="_x0000_i1051" type="#_x0000_t75" style="width:76.5pt;height:30pt" o:ole="" fillcolor="window">
            <v:imagedata r:id="rId59" o:title=""/>
          </v:shape>
          <o:OLEObject Type="Embed" ProgID="Equation.DSMT4" ShapeID="_x0000_i1051" DrawAspect="Content" ObjectID="_1435482269" r:id="rId60"/>
        </w:object>
      </w:r>
    </w:p>
    <w:p w:rsidR="00CA5304" w:rsidRPr="007B499D" w:rsidRDefault="00CD1257" w:rsidP="00CA5304">
      <w:pPr>
        <w:rPr>
          <w:szCs w:val="24"/>
        </w:rPr>
      </w:pPr>
      <w:r w:rsidRPr="007B499D">
        <w:rPr>
          <w:szCs w:val="24"/>
        </w:rPr>
        <w:t xml:space="preserve">             </w:t>
      </w:r>
      <w:r w:rsidR="00CA5304" w:rsidRPr="007B499D">
        <w:rPr>
          <w:szCs w:val="24"/>
        </w:rPr>
        <w:t xml:space="preserve">= </w:t>
      </w:r>
      <w:r w:rsidR="006302ED" w:rsidRPr="007B499D">
        <w:rPr>
          <w:position w:val="-44"/>
          <w:szCs w:val="24"/>
        </w:rPr>
        <w:object w:dxaOrig="4260" w:dyaOrig="960">
          <v:shape id="_x0000_i1052" type="#_x0000_t75" style="width:180pt;height:40.5pt" o:ole="" fillcolor="window">
            <v:imagedata r:id="rId61" o:title=""/>
          </v:shape>
          <o:OLEObject Type="Embed" ProgID="Equation.DSMT4" ShapeID="_x0000_i1052" DrawAspect="Content" ObjectID="_1435482270" r:id="rId62"/>
        </w:object>
      </w:r>
    </w:p>
    <w:p w:rsidR="00CA5304" w:rsidRPr="007B499D" w:rsidRDefault="00CA5304" w:rsidP="00CA5304">
      <w:pPr>
        <w:rPr>
          <w:szCs w:val="24"/>
        </w:rPr>
      </w:pPr>
      <w:r w:rsidRPr="007B499D">
        <w:rPr>
          <w:szCs w:val="24"/>
        </w:rPr>
        <w:tab/>
      </w:r>
      <w:r w:rsidRPr="007B499D">
        <w:rPr>
          <w:szCs w:val="24"/>
        </w:rPr>
        <w:tab/>
      </w:r>
      <w:r w:rsidR="006302ED" w:rsidRPr="007B499D">
        <w:rPr>
          <w:position w:val="-32"/>
          <w:szCs w:val="24"/>
        </w:rPr>
        <w:object w:dxaOrig="540" w:dyaOrig="760">
          <v:shape id="_x0000_i1053" type="#_x0000_t75" style="width:27pt;height:37.5pt" o:ole="">
            <v:imagedata r:id="rId63" o:title=""/>
          </v:shape>
          <o:OLEObject Type="Embed" ProgID="Equation.DSMT4" ShapeID="_x0000_i1053" DrawAspect="Content" ObjectID="_1435482271" r:id="rId64"/>
        </w:object>
      </w:r>
      <w:r w:rsidR="006302ED" w:rsidRPr="007B499D">
        <w:rPr>
          <w:position w:val="-40"/>
          <w:szCs w:val="24"/>
        </w:rPr>
        <w:object w:dxaOrig="4980" w:dyaOrig="920">
          <v:shape id="_x0000_i1054" type="#_x0000_t75" style="width:220.5pt;height:40.5pt" o:ole="" fillcolor="window">
            <v:imagedata r:id="rId65" o:title=""/>
          </v:shape>
          <o:OLEObject Type="Embed" ProgID="Equation.DSMT4" ShapeID="_x0000_i1054" DrawAspect="Content" ObjectID="_1435482272" r:id="rId66"/>
        </w:object>
      </w:r>
    </w:p>
    <w:p w:rsidR="00CA5304" w:rsidRPr="007B499D" w:rsidRDefault="00CA5304" w:rsidP="00CA5304">
      <w:pPr>
        <w:rPr>
          <w:szCs w:val="24"/>
        </w:rPr>
      </w:pPr>
      <w:r w:rsidRPr="007B499D">
        <w:rPr>
          <w:szCs w:val="24"/>
        </w:rPr>
        <w:lastRenderedPageBreak/>
        <w:tab/>
        <w:t xml:space="preserve">= </w:t>
      </w:r>
      <w:r w:rsidR="00884766" w:rsidRPr="007B499D">
        <w:rPr>
          <w:position w:val="-44"/>
          <w:szCs w:val="24"/>
        </w:rPr>
        <w:object w:dxaOrig="4020" w:dyaOrig="900">
          <v:shape id="_x0000_i1055" type="#_x0000_t75" style="width:165pt;height:37.5pt" o:ole="" fillcolor="window">
            <v:imagedata r:id="rId67" o:title=""/>
          </v:shape>
          <o:OLEObject Type="Embed" ProgID="Equation.DSMT4" ShapeID="_x0000_i1055" DrawAspect="Content" ObjectID="_1435482273" r:id="rId68"/>
        </w:object>
      </w:r>
    </w:p>
    <w:p w:rsidR="00CA5304" w:rsidRPr="007B499D" w:rsidRDefault="00CA5304" w:rsidP="006302ED">
      <w:pPr>
        <w:jc w:val="both"/>
        <w:rPr>
          <w:szCs w:val="24"/>
        </w:rPr>
      </w:pPr>
      <w:r w:rsidRPr="007B499D">
        <w:rPr>
          <w:szCs w:val="24"/>
        </w:rPr>
        <w:tab/>
        <w:t xml:space="preserve">= </w:t>
      </w:r>
      <w:r w:rsidR="00884766" w:rsidRPr="007B499D">
        <w:rPr>
          <w:position w:val="-44"/>
          <w:szCs w:val="24"/>
        </w:rPr>
        <w:object w:dxaOrig="3200" w:dyaOrig="960">
          <v:shape id="_x0000_i1056" type="#_x0000_t75" style="width:129pt;height:39pt" o:ole="" fillcolor="window">
            <v:imagedata r:id="rId69" o:title=""/>
          </v:shape>
          <o:OLEObject Type="Embed" ProgID="Equation.DSMT4" ShapeID="_x0000_i1056" DrawAspect="Content" ObjectID="_1435482274" r:id="rId70"/>
        </w:object>
      </w:r>
      <w:r w:rsidRPr="007B499D">
        <w:rPr>
          <w:szCs w:val="24"/>
        </w:rPr>
        <w:tab/>
      </w:r>
      <w:r w:rsidRPr="007B499D">
        <w:rPr>
          <w:szCs w:val="24"/>
        </w:rPr>
        <w:tab/>
      </w:r>
      <w:r w:rsidR="006302ED" w:rsidRPr="007B499D">
        <w:rPr>
          <w:szCs w:val="24"/>
        </w:rPr>
        <w:tab/>
      </w:r>
      <w:r w:rsidR="00F9326E" w:rsidRPr="007B499D">
        <w:rPr>
          <w:b/>
          <w:szCs w:val="24"/>
        </w:rPr>
        <w:t>(9.2</w:t>
      </w:r>
      <w:r w:rsidRPr="007B499D">
        <w:rPr>
          <w:b/>
          <w:szCs w:val="24"/>
        </w:rPr>
        <w:t>.3)</w:t>
      </w:r>
    </w:p>
    <w:p w:rsidR="00AA0880" w:rsidRPr="007B499D" w:rsidRDefault="00AA0880">
      <w:pPr>
        <w:jc w:val="both"/>
        <w:rPr>
          <w:szCs w:val="24"/>
        </w:rPr>
      </w:pPr>
      <w:r w:rsidRPr="007B499D">
        <w:rPr>
          <w:szCs w:val="24"/>
        </w:rPr>
        <w:t xml:space="preserve"> </w:t>
      </w:r>
      <w:r w:rsidR="00F9326E" w:rsidRPr="007B499D">
        <w:rPr>
          <w:szCs w:val="24"/>
        </w:rPr>
        <w:t>It is obvious from (9.2</w:t>
      </w:r>
      <w:r w:rsidRPr="007B499D">
        <w:rPr>
          <w:szCs w:val="24"/>
        </w:rPr>
        <w:t>.2) and (9.</w:t>
      </w:r>
      <w:r w:rsidR="00F9326E" w:rsidRPr="007B499D">
        <w:rPr>
          <w:szCs w:val="24"/>
        </w:rPr>
        <w:t>2</w:t>
      </w:r>
      <w:r w:rsidRPr="007B499D">
        <w:rPr>
          <w:szCs w:val="24"/>
        </w:rPr>
        <w:t xml:space="preserve">.3) that </w:t>
      </w:r>
      <w:r w:rsidRPr="007B499D">
        <w:rPr>
          <w:position w:val="-14"/>
          <w:szCs w:val="24"/>
        </w:rPr>
        <w:object w:dxaOrig="1740" w:dyaOrig="400">
          <v:shape id="_x0000_i1057" type="#_x0000_t75" style="width:87pt;height:19.5pt" o:ole="">
            <v:imagedata r:id="rId71" o:title=""/>
          </v:shape>
          <o:OLEObject Type="Embed" ProgID="Equation.DSMT4" ShapeID="_x0000_i1057" DrawAspect="Content" ObjectID="_1435482275" r:id="rId72"/>
        </w:object>
      </w:r>
      <w:r w:rsidRPr="007B499D">
        <w:rPr>
          <w:szCs w:val="24"/>
        </w:rPr>
        <w:t xml:space="preserve">. Similarly it can be proved </w:t>
      </w:r>
      <w:r w:rsidRPr="007B499D">
        <w:rPr>
          <w:position w:val="-14"/>
          <w:szCs w:val="24"/>
        </w:rPr>
        <w:object w:dxaOrig="1880" w:dyaOrig="400">
          <v:shape id="_x0000_i1058" type="#_x0000_t75" style="width:94.5pt;height:19.5pt" o:ole="">
            <v:imagedata r:id="rId33" o:title=""/>
          </v:shape>
          <o:OLEObject Type="Embed" ProgID="Equation.DSMT4" ShapeID="_x0000_i1058" DrawAspect="Content" ObjectID="_1435482276" r:id="rId73"/>
        </w:object>
      </w:r>
      <w:r w:rsidRPr="007B499D">
        <w:rPr>
          <w:szCs w:val="24"/>
        </w:rPr>
        <w:t>.</w:t>
      </w:r>
    </w:p>
    <w:p w:rsidR="00AA0880" w:rsidRPr="007B499D" w:rsidRDefault="00AA0880">
      <w:pPr>
        <w:jc w:val="both"/>
        <w:rPr>
          <w:szCs w:val="24"/>
        </w:rPr>
      </w:pPr>
    </w:p>
    <w:p w:rsidR="00AA0880" w:rsidRPr="007B499D" w:rsidRDefault="00AA0880">
      <w:pPr>
        <w:jc w:val="both"/>
        <w:rPr>
          <w:szCs w:val="24"/>
        </w:rPr>
      </w:pPr>
      <w:r w:rsidRPr="007B499D">
        <w:rPr>
          <w:szCs w:val="24"/>
        </w:rPr>
        <w:t xml:space="preserve"> Raj (1956) further suggested that any liner combination</w:t>
      </w:r>
      <w:r w:rsidR="00F9326E" w:rsidRPr="007B499D">
        <w:rPr>
          <w:szCs w:val="24"/>
        </w:rPr>
        <w:t xml:space="preserve"> of the estimators given in (9.2</w:t>
      </w:r>
      <w:r w:rsidRPr="007B499D">
        <w:rPr>
          <w:szCs w:val="24"/>
        </w:rPr>
        <w:t xml:space="preserve">.1) is also unbiased for population total. Specifically, Raj used the estimator </w:t>
      </w:r>
      <w:r w:rsidRPr="007B499D">
        <w:rPr>
          <w:position w:val="-28"/>
          <w:szCs w:val="24"/>
        </w:rPr>
        <w:object w:dxaOrig="1320" w:dyaOrig="680">
          <v:shape id="_x0000_i1059" type="#_x0000_t75" style="width:66pt;height:34.5pt" o:ole="">
            <v:imagedata r:id="rId74" o:title=""/>
          </v:shape>
          <o:OLEObject Type="Embed" ProgID="Equation.DSMT4" ShapeID="_x0000_i1059" DrawAspect="Content" ObjectID="_1435482277" r:id="rId75"/>
        </w:object>
      </w:r>
      <w:r w:rsidRPr="007B499D">
        <w:rPr>
          <w:szCs w:val="24"/>
        </w:rPr>
        <w:t xml:space="preserve"> for estimation of population total. The estimator </w:t>
      </w:r>
      <w:r w:rsidRPr="007B499D">
        <w:rPr>
          <w:position w:val="-12"/>
          <w:szCs w:val="24"/>
        </w:rPr>
        <w:object w:dxaOrig="440" w:dyaOrig="360">
          <v:shape id="_x0000_i1060" type="#_x0000_t75" style="width:22.5pt;height:18pt" o:ole="">
            <v:imagedata r:id="rId76" o:title=""/>
          </v:shape>
          <o:OLEObject Type="Embed" ProgID="Equation.DSMT4" ShapeID="_x0000_i1060" DrawAspect="Content" ObjectID="_1435482278" r:id="rId77"/>
        </w:object>
      </w:r>
      <w:r w:rsidRPr="007B499D">
        <w:rPr>
          <w:szCs w:val="24"/>
        </w:rPr>
        <w:t xml:space="preserve"> for a sample of size 2 is given as:</w:t>
      </w:r>
    </w:p>
    <w:p w:rsidR="00F9326E" w:rsidRPr="007B499D" w:rsidRDefault="00AA0880">
      <w:pPr>
        <w:jc w:val="both"/>
        <w:rPr>
          <w:b/>
          <w:szCs w:val="24"/>
        </w:rPr>
      </w:pPr>
      <w:r w:rsidRPr="007B499D">
        <w:rPr>
          <w:szCs w:val="24"/>
        </w:rPr>
        <w:tab/>
      </w:r>
      <w:r w:rsidRPr="007B499D">
        <w:rPr>
          <w:position w:val="-32"/>
          <w:szCs w:val="24"/>
        </w:rPr>
        <w:object w:dxaOrig="3300" w:dyaOrig="760">
          <v:shape id="_x0000_i1061" type="#_x0000_t75" style="width:165pt;height:37.5pt" o:ole="">
            <v:imagedata r:id="rId78" o:title=""/>
          </v:shape>
          <o:OLEObject Type="Embed" ProgID="Equation.DSMT4" ShapeID="_x0000_i1061" DrawAspect="Content" ObjectID="_1435482279" r:id="rId79"/>
        </w:object>
      </w:r>
      <w:r w:rsidR="00F21295" w:rsidRPr="007B499D">
        <w:rPr>
          <w:szCs w:val="24"/>
        </w:rPr>
        <w:tab/>
      </w:r>
      <w:r w:rsidR="00F21295" w:rsidRPr="007B499D">
        <w:rPr>
          <w:szCs w:val="24"/>
        </w:rPr>
        <w:tab/>
      </w:r>
      <w:r w:rsidR="00F9326E" w:rsidRPr="007B499D">
        <w:rPr>
          <w:szCs w:val="24"/>
        </w:rPr>
        <w:t>(9.2.4)</w:t>
      </w:r>
    </w:p>
    <w:p w:rsidR="00F9326E" w:rsidRPr="007B499D" w:rsidRDefault="00884766">
      <w:pPr>
        <w:jc w:val="both"/>
        <w:rPr>
          <w:b/>
          <w:szCs w:val="24"/>
        </w:rPr>
      </w:pPr>
      <w:r w:rsidRPr="007B499D">
        <w:rPr>
          <w:b/>
          <w:szCs w:val="24"/>
        </w:rPr>
        <w:t xml:space="preserve">THEOREM </w:t>
      </w:r>
      <w:r w:rsidR="006302ED" w:rsidRPr="007B499D">
        <w:rPr>
          <w:b/>
          <w:szCs w:val="24"/>
        </w:rPr>
        <w:t>(</w:t>
      </w:r>
      <w:r w:rsidRPr="007B499D">
        <w:rPr>
          <w:b/>
          <w:szCs w:val="24"/>
        </w:rPr>
        <w:t>9.3</w:t>
      </w:r>
      <w:r w:rsidR="006302ED" w:rsidRPr="007B499D">
        <w:rPr>
          <w:b/>
          <w:szCs w:val="24"/>
        </w:rPr>
        <w:t>)</w:t>
      </w:r>
      <w:r w:rsidRPr="007B499D">
        <w:rPr>
          <w:b/>
          <w:szCs w:val="24"/>
        </w:rPr>
        <w:t xml:space="preserve"> </w:t>
      </w:r>
    </w:p>
    <w:p w:rsidR="00AA0880" w:rsidRPr="007B499D" w:rsidRDefault="00AA0880">
      <w:pPr>
        <w:jc w:val="both"/>
        <w:rPr>
          <w:szCs w:val="24"/>
        </w:rPr>
      </w:pPr>
      <w:r w:rsidRPr="007B499D">
        <w:rPr>
          <w:szCs w:val="24"/>
        </w:rPr>
        <w:t xml:space="preserve">The Raj estimator, </w:t>
      </w:r>
      <w:r w:rsidRPr="007B499D">
        <w:rPr>
          <w:position w:val="-12"/>
          <w:szCs w:val="24"/>
        </w:rPr>
        <w:object w:dxaOrig="440" w:dyaOrig="360">
          <v:shape id="_x0000_i1062" type="#_x0000_t75" style="width:22.5pt;height:18pt" o:ole="">
            <v:imagedata r:id="rId76" o:title=""/>
          </v:shape>
          <o:OLEObject Type="Embed" ProgID="Equation.DSMT4" ShapeID="_x0000_i1062" DrawAspect="Content" ObjectID="_1435482280" r:id="rId80"/>
        </w:object>
      </w:r>
      <w:r w:rsidRPr="007B499D">
        <w:rPr>
          <w:szCs w:val="24"/>
        </w:rPr>
        <w:t xml:space="preserve">, is unbiased estimator of population total with variance </w:t>
      </w:r>
    </w:p>
    <w:p w:rsidR="00AA0880" w:rsidRPr="007B499D" w:rsidRDefault="00AA0880">
      <w:pPr>
        <w:ind w:firstLine="720"/>
        <w:jc w:val="both"/>
        <w:rPr>
          <w:szCs w:val="24"/>
        </w:rPr>
      </w:pPr>
      <w:r w:rsidRPr="007B499D">
        <w:rPr>
          <w:position w:val="-44"/>
          <w:szCs w:val="24"/>
        </w:rPr>
        <w:object w:dxaOrig="4520" w:dyaOrig="960">
          <v:shape id="_x0000_i1063" type="#_x0000_t75" style="width:226.5pt;height:48pt" o:ole="" fillcolor="window">
            <v:imagedata r:id="rId81" o:title=""/>
          </v:shape>
          <o:OLEObject Type="Embed" ProgID="Equation.DSMT4" ShapeID="_x0000_i1063" DrawAspect="Content" ObjectID="_1435482281" r:id="rId82"/>
        </w:object>
      </w:r>
      <w:r w:rsidR="00F9326E" w:rsidRPr="007B499D">
        <w:rPr>
          <w:szCs w:val="24"/>
        </w:rPr>
        <w:tab/>
      </w:r>
      <w:r w:rsidR="00F9326E" w:rsidRPr="007B499D">
        <w:rPr>
          <w:szCs w:val="24"/>
        </w:rPr>
        <w:tab/>
      </w:r>
      <w:r w:rsidR="00B9185D" w:rsidRPr="007B499D">
        <w:rPr>
          <w:szCs w:val="24"/>
        </w:rPr>
        <w:t>(9.2</w:t>
      </w:r>
      <w:r w:rsidR="00F9326E" w:rsidRPr="007B499D">
        <w:rPr>
          <w:szCs w:val="24"/>
        </w:rPr>
        <w:t>.5)</w:t>
      </w:r>
    </w:p>
    <w:p w:rsidR="00AA0880" w:rsidRPr="007B499D" w:rsidRDefault="00AA0880">
      <w:pPr>
        <w:pStyle w:val="Heading7"/>
        <w:ind w:left="0"/>
        <w:rPr>
          <w:sz w:val="24"/>
          <w:szCs w:val="24"/>
        </w:rPr>
      </w:pPr>
    </w:p>
    <w:p w:rsidR="00F9326E" w:rsidRPr="007B499D" w:rsidRDefault="00884766">
      <w:pPr>
        <w:pStyle w:val="Heading7"/>
        <w:ind w:left="0"/>
        <w:rPr>
          <w:sz w:val="24"/>
          <w:szCs w:val="24"/>
        </w:rPr>
      </w:pPr>
      <w:r w:rsidRPr="007B499D">
        <w:rPr>
          <w:sz w:val="24"/>
          <w:szCs w:val="24"/>
        </w:rPr>
        <w:t xml:space="preserve">PROOF: </w:t>
      </w:r>
    </w:p>
    <w:p w:rsidR="00B9185D" w:rsidRPr="007B499D" w:rsidRDefault="00AA0880">
      <w:pPr>
        <w:pStyle w:val="Heading7"/>
        <w:ind w:left="0"/>
        <w:rPr>
          <w:b w:val="0"/>
          <w:sz w:val="24"/>
          <w:szCs w:val="24"/>
        </w:rPr>
      </w:pPr>
      <w:r w:rsidRPr="007B499D">
        <w:rPr>
          <w:b w:val="0"/>
          <w:sz w:val="24"/>
          <w:szCs w:val="24"/>
        </w:rPr>
        <w:t xml:space="preserve">The </w:t>
      </w:r>
      <w:r w:rsidR="00F9326E" w:rsidRPr="007B499D">
        <w:rPr>
          <w:b w:val="0"/>
          <w:sz w:val="24"/>
          <w:szCs w:val="24"/>
        </w:rPr>
        <w:t>unbiased ness</w:t>
      </w:r>
      <w:r w:rsidRPr="007B499D">
        <w:rPr>
          <w:b w:val="0"/>
          <w:sz w:val="24"/>
          <w:szCs w:val="24"/>
        </w:rPr>
        <w:t xml:space="preserve"> can be proved </w:t>
      </w:r>
      <w:r w:rsidR="00F9326E" w:rsidRPr="007B499D">
        <w:rPr>
          <w:b w:val="0"/>
          <w:sz w:val="24"/>
          <w:szCs w:val="24"/>
        </w:rPr>
        <w:t>easily</w:t>
      </w:r>
      <w:r w:rsidRPr="007B499D">
        <w:rPr>
          <w:b w:val="0"/>
          <w:sz w:val="24"/>
          <w:szCs w:val="24"/>
        </w:rPr>
        <w:t>.</w:t>
      </w:r>
      <w:r w:rsidR="00F9326E" w:rsidRPr="007B499D">
        <w:rPr>
          <w:b w:val="0"/>
          <w:sz w:val="24"/>
          <w:szCs w:val="24"/>
        </w:rPr>
        <w:t xml:space="preserve"> </w:t>
      </w:r>
      <w:r w:rsidR="00813525" w:rsidRPr="007B499D">
        <w:rPr>
          <w:b w:val="0"/>
          <w:sz w:val="24"/>
          <w:szCs w:val="24"/>
        </w:rPr>
        <w:t xml:space="preserve">We know that </w:t>
      </w:r>
      <w:r w:rsidR="00F9326E" w:rsidRPr="007B499D">
        <w:rPr>
          <w:b w:val="0"/>
          <w:sz w:val="24"/>
          <w:szCs w:val="24"/>
        </w:rPr>
        <w:t>t</w:t>
      </w:r>
      <w:r w:rsidR="00F9326E" w:rsidRPr="007B499D">
        <w:rPr>
          <w:b w:val="0"/>
          <w:sz w:val="24"/>
          <w:szCs w:val="24"/>
          <w:vertAlign w:val="subscript"/>
        </w:rPr>
        <w:t>1</w:t>
      </w:r>
      <w:r w:rsidR="00F9326E" w:rsidRPr="007B499D">
        <w:rPr>
          <w:b w:val="0"/>
          <w:sz w:val="24"/>
          <w:szCs w:val="24"/>
        </w:rPr>
        <w:t xml:space="preserve"> and t</w:t>
      </w:r>
      <w:r w:rsidR="00F9326E" w:rsidRPr="007B499D">
        <w:rPr>
          <w:b w:val="0"/>
          <w:sz w:val="24"/>
          <w:szCs w:val="24"/>
          <w:vertAlign w:val="subscript"/>
        </w:rPr>
        <w:t>2</w:t>
      </w:r>
      <w:r w:rsidR="00F9326E" w:rsidRPr="007B499D">
        <w:rPr>
          <w:b w:val="0"/>
          <w:sz w:val="24"/>
          <w:szCs w:val="24"/>
        </w:rPr>
        <w:t xml:space="preserve"> are independent and unbiased estimator of population total there</w:t>
      </w:r>
      <w:r w:rsidR="00B9185D" w:rsidRPr="007B499D">
        <w:rPr>
          <w:b w:val="0"/>
          <w:sz w:val="24"/>
          <w:szCs w:val="24"/>
        </w:rPr>
        <w:t>fore</w:t>
      </w:r>
      <w:r w:rsidR="00F9326E" w:rsidRPr="007B499D">
        <w:rPr>
          <w:b w:val="0"/>
          <w:sz w:val="24"/>
          <w:szCs w:val="24"/>
        </w:rPr>
        <w:t xml:space="preserve"> the</w:t>
      </w:r>
      <w:r w:rsidR="00813525" w:rsidRPr="007B499D">
        <w:rPr>
          <w:b w:val="0"/>
          <w:sz w:val="24"/>
          <w:szCs w:val="24"/>
        </w:rPr>
        <w:t>ir</w:t>
      </w:r>
      <w:r w:rsidR="00F9326E" w:rsidRPr="007B499D">
        <w:rPr>
          <w:b w:val="0"/>
          <w:sz w:val="24"/>
          <w:szCs w:val="24"/>
        </w:rPr>
        <w:t xml:space="preserve"> mean will also be unbiased of population total Y</w:t>
      </w:r>
      <w:r w:rsidR="00B9185D" w:rsidRPr="007B499D">
        <w:rPr>
          <w:b w:val="0"/>
          <w:sz w:val="24"/>
          <w:szCs w:val="24"/>
        </w:rPr>
        <w:t>.</w:t>
      </w:r>
    </w:p>
    <w:p w:rsidR="00AA0880" w:rsidRPr="007B499D" w:rsidRDefault="00AA0880">
      <w:pPr>
        <w:pStyle w:val="Heading7"/>
        <w:ind w:left="0"/>
        <w:rPr>
          <w:b w:val="0"/>
          <w:sz w:val="24"/>
          <w:szCs w:val="24"/>
        </w:rPr>
      </w:pPr>
      <w:r w:rsidRPr="007B499D">
        <w:rPr>
          <w:b w:val="0"/>
          <w:sz w:val="24"/>
          <w:szCs w:val="24"/>
        </w:rPr>
        <w:t xml:space="preserve"> </w:t>
      </w:r>
      <w:r w:rsidR="00F9326E" w:rsidRPr="007B499D">
        <w:rPr>
          <w:b w:val="0"/>
          <w:sz w:val="24"/>
          <w:szCs w:val="24"/>
        </w:rPr>
        <w:t>We know that</w:t>
      </w:r>
      <w:r w:rsidRPr="007B499D">
        <w:rPr>
          <w:b w:val="0"/>
          <w:sz w:val="24"/>
          <w:szCs w:val="24"/>
        </w:rPr>
        <w:t xml:space="preserve"> the estimator </w:t>
      </w:r>
      <w:r w:rsidRPr="007B499D">
        <w:rPr>
          <w:position w:val="-12"/>
          <w:sz w:val="24"/>
          <w:szCs w:val="24"/>
        </w:rPr>
        <w:object w:dxaOrig="440" w:dyaOrig="360">
          <v:shape id="_x0000_i1064" type="#_x0000_t75" style="width:22.5pt;height:18pt" o:ole="">
            <v:imagedata r:id="rId76" o:title=""/>
          </v:shape>
          <o:OLEObject Type="Embed" ProgID="Equation.DSMT4" ShapeID="_x0000_i1064" DrawAspect="Content" ObjectID="_1435482282" r:id="rId83"/>
        </w:object>
      </w:r>
      <w:r w:rsidRPr="007B499D">
        <w:rPr>
          <w:sz w:val="24"/>
          <w:szCs w:val="24"/>
        </w:rPr>
        <w:t xml:space="preserve"> </w:t>
      </w:r>
      <w:r w:rsidRPr="007B499D">
        <w:rPr>
          <w:b w:val="0"/>
          <w:sz w:val="24"/>
          <w:szCs w:val="24"/>
        </w:rPr>
        <w:t xml:space="preserve">for a sample of size of size 2 is </w:t>
      </w:r>
      <w:r w:rsidRPr="007B499D">
        <w:rPr>
          <w:b w:val="0"/>
          <w:position w:val="-24"/>
          <w:sz w:val="24"/>
          <w:szCs w:val="24"/>
        </w:rPr>
        <w:object w:dxaOrig="1579" w:dyaOrig="620">
          <v:shape id="_x0000_i1065" type="#_x0000_t75" style="width:79.5pt;height:31.5pt" o:ole="">
            <v:imagedata r:id="rId84" o:title=""/>
          </v:shape>
          <o:OLEObject Type="Embed" ProgID="Equation.DSMT4" ShapeID="_x0000_i1065" DrawAspect="Content" ObjectID="_1435482283" r:id="rId85"/>
        </w:object>
      </w:r>
      <w:r w:rsidRPr="007B499D">
        <w:rPr>
          <w:b w:val="0"/>
          <w:sz w:val="24"/>
          <w:szCs w:val="24"/>
        </w:rPr>
        <w:t xml:space="preserve">. </w:t>
      </w:r>
      <w:r w:rsidR="00813525" w:rsidRPr="007B499D">
        <w:rPr>
          <w:b w:val="0"/>
          <w:sz w:val="24"/>
          <w:szCs w:val="24"/>
        </w:rPr>
        <w:t>S</w:t>
      </w:r>
      <w:r w:rsidRPr="007B499D">
        <w:rPr>
          <w:b w:val="0"/>
          <w:sz w:val="24"/>
          <w:szCs w:val="24"/>
        </w:rPr>
        <w:t xml:space="preserve">ince estimators </w:t>
      </w:r>
      <w:r w:rsidRPr="007B499D">
        <w:rPr>
          <w:b w:val="0"/>
          <w:i/>
          <w:sz w:val="24"/>
          <w:szCs w:val="24"/>
        </w:rPr>
        <w:t>t</w:t>
      </w:r>
      <w:r w:rsidRPr="007B499D">
        <w:rPr>
          <w:b w:val="0"/>
          <w:sz w:val="24"/>
          <w:szCs w:val="24"/>
          <w:vertAlign w:val="subscript"/>
        </w:rPr>
        <w:t>1</w:t>
      </w:r>
      <w:r w:rsidRPr="007B499D">
        <w:rPr>
          <w:b w:val="0"/>
          <w:sz w:val="24"/>
          <w:szCs w:val="24"/>
        </w:rPr>
        <w:t xml:space="preserve"> and </w:t>
      </w:r>
      <w:r w:rsidRPr="007B499D">
        <w:rPr>
          <w:b w:val="0"/>
          <w:i/>
          <w:sz w:val="24"/>
          <w:szCs w:val="24"/>
        </w:rPr>
        <w:t>t</w:t>
      </w:r>
      <w:r w:rsidRPr="007B499D">
        <w:rPr>
          <w:b w:val="0"/>
          <w:sz w:val="24"/>
          <w:szCs w:val="24"/>
          <w:vertAlign w:val="subscript"/>
        </w:rPr>
        <w:t>2</w:t>
      </w:r>
      <w:r w:rsidRPr="007B499D">
        <w:rPr>
          <w:b w:val="0"/>
          <w:sz w:val="24"/>
          <w:szCs w:val="24"/>
        </w:rPr>
        <w:t xml:space="preserve"> are uncorrelated we can write</w:t>
      </w:r>
    </w:p>
    <w:p w:rsidR="00AA0880" w:rsidRPr="007B499D" w:rsidRDefault="00AA0880" w:rsidP="00813525">
      <w:pPr>
        <w:ind w:firstLine="720"/>
        <w:rPr>
          <w:szCs w:val="24"/>
        </w:rPr>
      </w:pPr>
      <w:r w:rsidRPr="007B499D">
        <w:rPr>
          <w:position w:val="-24"/>
          <w:szCs w:val="24"/>
        </w:rPr>
        <w:object w:dxaOrig="3320" w:dyaOrig="620">
          <v:shape id="_x0000_i1066" type="#_x0000_t75" style="width:166.5pt;height:31.5pt" o:ole="">
            <v:imagedata r:id="rId86" o:title=""/>
          </v:shape>
          <o:OLEObject Type="Embed" ProgID="Equation.DSMT4" ShapeID="_x0000_i1066" DrawAspect="Content" ObjectID="_1435482284" r:id="rId87"/>
        </w:object>
      </w:r>
      <w:r w:rsidR="00B9185D" w:rsidRPr="007B499D">
        <w:rPr>
          <w:szCs w:val="24"/>
        </w:rPr>
        <w:tab/>
      </w:r>
      <w:r w:rsidR="00B9185D" w:rsidRPr="007B499D">
        <w:rPr>
          <w:szCs w:val="24"/>
        </w:rPr>
        <w:tab/>
      </w:r>
      <w:r w:rsidR="00813525" w:rsidRPr="007B499D">
        <w:rPr>
          <w:szCs w:val="24"/>
        </w:rPr>
        <w:tab/>
      </w:r>
      <w:r w:rsidR="00B9185D" w:rsidRPr="007B499D">
        <w:rPr>
          <w:szCs w:val="24"/>
        </w:rPr>
        <w:t>(9.2.6</w:t>
      </w:r>
      <w:r w:rsidRPr="007B499D">
        <w:rPr>
          <w:szCs w:val="24"/>
        </w:rPr>
        <w:t>)</w:t>
      </w:r>
    </w:p>
    <w:p w:rsidR="00AA0880" w:rsidRPr="007B499D" w:rsidRDefault="00B9185D">
      <w:pPr>
        <w:rPr>
          <w:szCs w:val="24"/>
        </w:rPr>
      </w:pPr>
      <w:r w:rsidRPr="007B499D">
        <w:rPr>
          <w:szCs w:val="24"/>
        </w:rPr>
        <w:t>Using expressions from (9.2</w:t>
      </w:r>
      <w:r w:rsidR="00AA0880" w:rsidRPr="007B499D">
        <w:rPr>
          <w:szCs w:val="24"/>
        </w:rPr>
        <w:t>.2) and (9.</w:t>
      </w:r>
      <w:r w:rsidRPr="007B499D">
        <w:rPr>
          <w:szCs w:val="24"/>
        </w:rPr>
        <w:t>2.3) in (9.</w:t>
      </w:r>
      <w:r w:rsidR="00813525" w:rsidRPr="007B499D">
        <w:rPr>
          <w:szCs w:val="24"/>
        </w:rPr>
        <w:t>2</w:t>
      </w:r>
      <w:r w:rsidRPr="007B499D">
        <w:rPr>
          <w:szCs w:val="24"/>
        </w:rPr>
        <w:t>.6</w:t>
      </w:r>
      <w:r w:rsidR="00AA0880" w:rsidRPr="007B499D">
        <w:rPr>
          <w:szCs w:val="24"/>
        </w:rPr>
        <w:t>) we get:</w:t>
      </w:r>
    </w:p>
    <w:p w:rsidR="00AA0880" w:rsidRPr="007B499D" w:rsidRDefault="00AA0880" w:rsidP="00813525">
      <w:pPr>
        <w:ind w:right="-720" w:firstLine="720"/>
        <w:rPr>
          <w:szCs w:val="24"/>
        </w:rPr>
      </w:pPr>
      <w:r w:rsidRPr="007B499D">
        <w:rPr>
          <w:position w:val="-14"/>
          <w:szCs w:val="24"/>
        </w:rPr>
        <w:object w:dxaOrig="1040" w:dyaOrig="400">
          <v:shape id="_x0000_i1067" type="#_x0000_t75" style="width:52.5pt;height:19.5pt" o:ole="">
            <v:imagedata r:id="rId88" o:title=""/>
          </v:shape>
          <o:OLEObject Type="Embed" ProgID="Equation.DSMT4" ShapeID="_x0000_i1067" DrawAspect="Content" ObjectID="_1435482285" r:id="rId89"/>
        </w:object>
      </w:r>
      <w:r w:rsidRPr="007B499D">
        <w:rPr>
          <w:szCs w:val="24"/>
        </w:rPr>
        <w:t xml:space="preserve"> = </w:t>
      </w:r>
      <w:r w:rsidRPr="007B499D">
        <w:rPr>
          <w:position w:val="-46"/>
          <w:szCs w:val="24"/>
        </w:rPr>
        <w:object w:dxaOrig="5920" w:dyaOrig="1040">
          <v:shape id="_x0000_i1068" type="#_x0000_t75" style="width:295.5pt;height:52.5pt" o:ole="" fillcolor="window">
            <v:imagedata r:id="rId90" o:title=""/>
          </v:shape>
          <o:OLEObject Type="Embed" ProgID="Equation.DSMT4" ShapeID="_x0000_i1068" DrawAspect="Content" ObjectID="_1435482286" r:id="rId91"/>
        </w:object>
      </w:r>
    </w:p>
    <w:p w:rsidR="00AA0880" w:rsidRPr="007B499D" w:rsidRDefault="00F21295">
      <w:pPr>
        <w:rPr>
          <w:szCs w:val="24"/>
        </w:rPr>
      </w:pPr>
      <w:r w:rsidRPr="007B499D">
        <w:rPr>
          <w:szCs w:val="24"/>
        </w:rPr>
        <w:tab/>
        <w:t xml:space="preserve">      =</w:t>
      </w:r>
      <w:r w:rsidR="00AA0880" w:rsidRPr="007B499D">
        <w:rPr>
          <w:position w:val="-46"/>
          <w:szCs w:val="24"/>
        </w:rPr>
        <w:object w:dxaOrig="5539" w:dyaOrig="1040">
          <v:shape id="_x0000_i1069" type="#_x0000_t75" style="width:277.5pt;height:52.5pt" o:ole="" fillcolor="window">
            <v:imagedata r:id="rId92" o:title=""/>
          </v:shape>
          <o:OLEObject Type="Embed" ProgID="Equation.DSMT4" ShapeID="_x0000_i1069" DrawAspect="Content" ObjectID="_1435482287" r:id="rId93"/>
        </w:object>
      </w:r>
    </w:p>
    <w:p w:rsidR="00813525" w:rsidRPr="007B499D" w:rsidRDefault="00813525">
      <w:pPr>
        <w:rPr>
          <w:szCs w:val="24"/>
        </w:rPr>
      </w:pPr>
      <w:r w:rsidRPr="007B499D">
        <w:rPr>
          <w:szCs w:val="24"/>
        </w:rPr>
        <w:t>On simplification we get:</w:t>
      </w:r>
    </w:p>
    <w:p w:rsidR="00AA0880" w:rsidRPr="007B499D" w:rsidRDefault="00813525" w:rsidP="00813525">
      <w:pPr>
        <w:ind w:firstLine="720"/>
        <w:rPr>
          <w:szCs w:val="24"/>
        </w:rPr>
      </w:pPr>
      <w:r w:rsidRPr="007B499D">
        <w:rPr>
          <w:position w:val="-14"/>
          <w:szCs w:val="24"/>
        </w:rPr>
        <w:object w:dxaOrig="1040" w:dyaOrig="400">
          <v:shape id="_x0000_i1070" type="#_x0000_t75" style="width:52.5pt;height:19.5pt" o:ole="">
            <v:imagedata r:id="rId88" o:title=""/>
          </v:shape>
          <o:OLEObject Type="Embed" ProgID="Equation.DSMT4" ShapeID="_x0000_i1070" DrawAspect="Content" ObjectID="_1435482288" r:id="rId94"/>
        </w:object>
      </w:r>
      <w:r w:rsidRPr="007B499D">
        <w:rPr>
          <w:szCs w:val="24"/>
        </w:rPr>
        <w:t xml:space="preserve"> </w:t>
      </w:r>
      <w:r w:rsidR="00AA0880" w:rsidRPr="007B499D">
        <w:rPr>
          <w:szCs w:val="24"/>
        </w:rPr>
        <w:t xml:space="preserve">= </w:t>
      </w:r>
      <w:r w:rsidR="00AA0880" w:rsidRPr="007B499D">
        <w:rPr>
          <w:position w:val="-44"/>
          <w:szCs w:val="24"/>
        </w:rPr>
        <w:object w:dxaOrig="3680" w:dyaOrig="960">
          <v:shape id="_x0000_i1071" type="#_x0000_t75" style="width:184.5pt;height:48pt" o:ole="" fillcolor="window">
            <v:imagedata r:id="rId95" o:title=""/>
          </v:shape>
          <o:OLEObject Type="Embed" ProgID="Equation.DSMT4" ShapeID="_x0000_i1071" DrawAspect="Content" ObjectID="_1435482289" r:id="rId96"/>
        </w:object>
      </w:r>
      <w:r w:rsidR="00884766" w:rsidRPr="007B499D">
        <w:rPr>
          <w:szCs w:val="24"/>
        </w:rPr>
        <w:tab/>
      </w:r>
      <w:r w:rsidR="00884766" w:rsidRPr="007B499D">
        <w:rPr>
          <w:szCs w:val="24"/>
        </w:rPr>
        <w:tab/>
      </w:r>
    </w:p>
    <w:p w:rsidR="00AA0880" w:rsidRPr="007B499D" w:rsidRDefault="00AA0880">
      <w:pPr>
        <w:rPr>
          <w:szCs w:val="24"/>
        </w:rPr>
      </w:pPr>
      <w:r w:rsidRPr="007B499D">
        <w:rPr>
          <w:szCs w:val="24"/>
        </w:rPr>
        <w:tab/>
      </w:r>
      <w:r w:rsidR="004B6234" w:rsidRPr="007B499D">
        <w:rPr>
          <w:szCs w:val="24"/>
        </w:rPr>
        <w:t xml:space="preserve">       </w:t>
      </w:r>
      <w:r w:rsidRPr="007B499D">
        <w:rPr>
          <w:szCs w:val="24"/>
        </w:rPr>
        <w:t xml:space="preserve">= </w:t>
      </w:r>
      <w:r w:rsidRPr="007B499D">
        <w:rPr>
          <w:position w:val="-44"/>
          <w:szCs w:val="24"/>
        </w:rPr>
        <w:object w:dxaOrig="3260" w:dyaOrig="960">
          <v:shape id="_x0000_i1072" type="#_x0000_t75" style="width:163.5pt;height:48pt" o:ole="" fillcolor="window">
            <v:imagedata r:id="rId97" o:title=""/>
          </v:shape>
          <o:OLEObject Type="Embed" ProgID="Equation.DSMT4" ShapeID="_x0000_i1072" DrawAspect="Content" ObjectID="_1435482290" r:id="rId98"/>
        </w:object>
      </w:r>
      <w:r w:rsidRPr="007B499D">
        <w:rPr>
          <w:szCs w:val="24"/>
        </w:rPr>
        <w:tab/>
      </w:r>
      <w:r w:rsidR="00884766" w:rsidRPr="007B499D">
        <w:rPr>
          <w:szCs w:val="24"/>
        </w:rPr>
        <w:tab/>
        <w:t>(9.2.5)</w:t>
      </w:r>
    </w:p>
    <w:p w:rsidR="00884766" w:rsidRPr="007B499D" w:rsidRDefault="00CD1257" w:rsidP="00884766">
      <w:pPr>
        <w:jc w:val="both"/>
        <w:rPr>
          <w:szCs w:val="24"/>
        </w:rPr>
      </w:pPr>
      <w:r w:rsidRPr="007B499D">
        <w:rPr>
          <w:szCs w:val="24"/>
        </w:rPr>
        <w:t xml:space="preserve">that is obviously less than </w:t>
      </w:r>
      <w:r w:rsidRPr="007B499D">
        <w:rPr>
          <w:position w:val="-6"/>
          <w:szCs w:val="24"/>
        </w:rPr>
        <w:object w:dxaOrig="420" w:dyaOrig="279">
          <v:shape id="_x0000_i1073" type="#_x0000_t75" style="width:21pt;height:13.5pt" o:ole="">
            <v:imagedata r:id="rId99" o:title=""/>
          </v:shape>
          <o:OLEObject Type="Embed" ProgID="Equation.DSMT4" ShapeID="_x0000_i1073" DrawAspect="Content" ObjectID="_1435482291" r:id="rId100"/>
        </w:object>
      </w:r>
      <w:r w:rsidR="00884766" w:rsidRPr="007B499D">
        <w:rPr>
          <w:szCs w:val="24"/>
        </w:rPr>
        <w:t>(t</w:t>
      </w:r>
      <w:r w:rsidR="00884766" w:rsidRPr="007B499D">
        <w:rPr>
          <w:szCs w:val="24"/>
          <w:vertAlign w:val="subscript"/>
        </w:rPr>
        <w:t>1</w:t>
      </w:r>
      <w:r w:rsidRPr="007B499D">
        <w:rPr>
          <w:szCs w:val="24"/>
        </w:rPr>
        <w:t xml:space="preserve">) and </w:t>
      </w:r>
      <w:r w:rsidRPr="007B499D">
        <w:rPr>
          <w:position w:val="-6"/>
          <w:szCs w:val="24"/>
        </w:rPr>
        <w:object w:dxaOrig="420" w:dyaOrig="279">
          <v:shape id="_x0000_i1074" type="#_x0000_t75" style="width:21pt;height:13.5pt" o:ole="">
            <v:imagedata r:id="rId101" o:title=""/>
          </v:shape>
          <o:OLEObject Type="Embed" ProgID="Equation.DSMT4" ShapeID="_x0000_i1074" DrawAspect="Content" ObjectID="_1435482292" r:id="rId102"/>
        </w:object>
      </w:r>
      <w:r w:rsidR="00884766" w:rsidRPr="007B499D">
        <w:rPr>
          <w:szCs w:val="24"/>
        </w:rPr>
        <w:t xml:space="preserve"> (t</w:t>
      </w:r>
      <w:r w:rsidR="00884766" w:rsidRPr="007B499D">
        <w:rPr>
          <w:szCs w:val="24"/>
          <w:vertAlign w:val="subscript"/>
        </w:rPr>
        <w:t>2</w:t>
      </w:r>
      <w:r w:rsidR="00884766" w:rsidRPr="007B499D">
        <w:rPr>
          <w:szCs w:val="24"/>
        </w:rPr>
        <w:t>).</w:t>
      </w:r>
    </w:p>
    <w:p w:rsidR="00884766" w:rsidRPr="007B499D" w:rsidRDefault="00884766" w:rsidP="00884766">
      <w:pPr>
        <w:jc w:val="both"/>
        <w:rPr>
          <w:szCs w:val="24"/>
        </w:rPr>
      </w:pPr>
    </w:p>
    <w:p w:rsidR="00AA0880" w:rsidRPr="007B499D" w:rsidRDefault="00AA0880">
      <w:pPr>
        <w:jc w:val="both"/>
        <w:rPr>
          <w:szCs w:val="24"/>
        </w:rPr>
      </w:pPr>
      <w:r w:rsidRPr="007B499D">
        <w:rPr>
          <w:szCs w:val="24"/>
        </w:rPr>
        <w:t>After some algebraic manipulation and on simplification we get</w:t>
      </w:r>
    </w:p>
    <w:p w:rsidR="00AA0880" w:rsidRPr="007B499D" w:rsidRDefault="00AA0880">
      <w:pPr>
        <w:ind w:firstLine="720"/>
        <w:jc w:val="both"/>
        <w:rPr>
          <w:szCs w:val="24"/>
        </w:rPr>
      </w:pPr>
      <w:r w:rsidRPr="007B499D">
        <w:rPr>
          <w:position w:val="-32"/>
          <w:szCs w:val="24"/>
        </w:rPr>
        <w:object w:dxaOrig="5500" w:dyaOrig="760">
          <v:shape id="_x0000_i1075" type="#_x0000_t75" style="width:274.5pt;height:37.5pt" o:ole="" fillcolor="window">
            <v:imagedata r:id="rId103" o:title=""/>
          </v:shape>
          <o:OLEObject Type="Embed" ProgID="Equation.DSMT4" ShapeID="_x0000_i1075" DrawAspect="Content" ObjectID="_1435482293" r:id="rId104"/>
        </w:object>
      </w:r>
      <w:r w:rsidR="00B9185D" w:rsidRPr="007B499D">
        <w:rPr>
          <w:szCs w:val="24"/>
        </w:rPr>
        <w:tab/>
        <w:t>(9.2.7)</w:t>
      </w:r>
    </w:p>
    <w:p w:rsidR="00AA0880" w:rsidRPr="007B499D" w:rsidRDefault="00AA0880">
      <w:pPr>
        <w:jc w:val="both"/>
        <w:rPr>
          <w:szCs w:val="24"/>
        </w:rPr>
      </w:pPr>
      <w:r w:rsidRPr="007B499D">
        <w:rPr>
          <w:szCs w:val="24"/>
        </w:rPr>
        <w:t>This may be put as</w:t>
      </w:r>
    </w:p>
    <w:p w:rsidR="00AA0880" w:rsidRPr="007B499D" w:rsidRDefault="00AA0880">
      <w:pPr>
        <w:ind w:firstLine="720"/>
        <w:jc w:val="both"/>
        <w:rPr>
          <w:szCs w:val="24"/>
        </w:rPr>
      </w:pPr>
      <w:r w:rsidRPr="007B499D">
        <w:rPr>
          <w:position w:val="-38"/>
          <w:szCs w:val="24"/>
        </w:rPr>
        <w:object w:dxaOrig="6220" w:dyaOrig="880">
          <v:shape id="_x0000_i1076" type="#_x0000_t75" style="width:310.5pt;height:43.5pt" o:ole="" fillcolor="window">
            <v:imagedata r:id="rId105" o:title=""/>
          </v:shape>
          <o:OLEObject Type="Embed" ProgID="Equation.DSMT4" ShapeID="_x0000_i1076" DrawAspect="Content" ObjectID="_1435482294" r:id="rId106"/>
        </w:object>
      </w:r>
      <w:r w:rsidR="00B9185D" w:rsidRPr="007B499D">
        <w:rPr>
          <w:szCs w:val="24"/>
        </w:rPr>
        <w:t>(9.2.8)</w:t>
      </w:r>
    </w:p>
    <w:p w:rsidR="004B6234" w:rsidRPr="007B499D" w:rsidRDefault="004B6234" w:rsidP="004B6234">
      <w:pPr>
        <w:jc w:val="both"/>
        <w:rPr>
          <w:szCs w:val="24"/>
        </w:rPr>
      </w:pPr>
      <w:r w:rsidRPr="007B499D">
        <w:rPr>
          <w:szCs w:val="24"/>
        </w:rPr>
        <w:t xml:space="preserve">The estimator </w:t>
      </w:r>
      <w:r w:rsidRPr="007B499D">
        <w:rPr>
          <w:position w:val="-12"/>
          <w:szCs w:val="24"/>
        </w:rPr>
        <w:object w:dxaOrig="440" w:dyaOrig="360">
          <v:shape id="_x0000_i1077" type="#_x0000_t75" style="width:22.5pt;height:18pt" o:ole="">
            <v:imagedata r:id="rId107" o:title=""/>
          </v:shape>
          <o:OLEObject Type="Embed" ProgID="Equation.DSMT4" ShapeID="_x0000_i1077" DrawAspect="Content" ObjectID="_1435482295" r:id="rId108"/>
        </w:object>
      </w:r>
      <w:r w:rsidRPr="007B499D">
        <w:rPr>
          <w:szCs w:val="24"/>
        </w:rPr>
        <w:t xml:space="preserve"> for any “n” proposed by Raj (1956a) is:</w:t>
      </w:r>
    </w:p>
    <w:p w:rsidR="004B6234" w:rsidRPr="007B499D" w:rsidRDefault="004B6234" w:rsidP="004B6234">
      <w:pPr>
        <w:tabs>
          <w:tab w:val="left" w:pos="0"/>
        </w:tabs>
        <w:spacing w:line="360" w:lineRule="auto"/>
        <w:ind w:firstLine="810"/>
        <w:jc w:val="both"/>
        <w:rPr>
          <w:szCs w:val="24"/>
        </w:rPr>
      </w:pPr>
      <w:r w:rsidRPr="007B499D">
        <w:rPr>
          <w:position w:val="-34"/>
          <w:szCs w:val="24"/>
        </w:rPr>
        <w:object w:dxaOrig="1520" w:dyaOrig="800">
          <v:shape id="_x0000_i1078" type="#_x0000_t75" style="width:76.5pt;height:40.5pt" o:ole="">
            <v:imagedata r:id="rId109" o:title=""/>
          </v:shape>
          <o:OLEObject Type="Embed" ProgID="Equation.3" ShapeID="_x0000_i1078" DrawAspect="Content" ObjectID="_1435482296" r:id="rId110"/>
        </w:object>
      </w:r>
      <w:r w:rsidRPr="007B499D">
        <w:rPr>
          <w:szCs w:val="24"/>
        </w:rPr>
        <w:t>,</w:t>
      </w:r>
      <w:r w:rsidRPr="007B499D">
        <w:rPr>
          <w:szCs w:val="24"/>
        </w:rPr>
        <w:tab/>
      </w:r>
      <w:r w:rsidRPr="007B499D">
        <w:rPr>
          <w:szCs w:val="24"/>
        </w:rPr>
        <w:tab/>
      </w:r>
      <w:r w:rsidRPr="007B499D">
        <w:rPr>
          <w:szCs w:val="24"/>
        </w:rPr>
        <w:tab/>
      </w:r>
      <w:r w:rsidRPr="007B499D">
        <w:rPr>
          <w:szCs w:val="24"/>
        </w:rPr>
        <w:tab/>
        <w:t>(9.2.8)</w:t>
      </w:r>
    </w:p>
    <w:p w:rsidR="004B6234" w:rsidRPr="007B499D" w:rsidRDefault="004B6234" w:rsidP="004B6234">
      <w:pPr>
        <w:tabs>
          <w:tab w:val="left" w:pos="0"/>
        </w:tabs>
        <w:spacing w:line="360" w:lineRule="auto"/>
        <w:jc w:val="both"/>
        <w:rPr>
          <w:szCs w:val="24"/>
        </w:rPr>
      </w:pPr>
      <w:r w:rsidRPr="007B499D">
        <w:rPr>
          <w:szCs w:val="24"/>
        </w:rPr>
        <w:t xml:space="preserve">Where   </w:t>
      </w:r>
      <w:r w:rsidRPr="007B499D">
        <w:rPr>
          <w:position w:val="-30"/>
          <w:szCs w:val="24"/>
        </w:rPr>
        <w:object w:dxaOrig="700" w:dyaOrig="680">
          <v:shape id="_x0000_i1079" type="#_x0000_t75" style="width:34.5pt;height:34.5pt" o:ole="">
            <v:imagedata r:id="rId111" o:title=""/>
          </v:shape>
          <o:OLEObject Type="Embed" ProgID="Equation.DSMT4" ShapeID="_x0000_i1079" DrawAspect="Content" ObjectID="_1435482297" r:id="rId112"/>
        </w:object>
      </w:r>
      <w:r w:rsidRPr="007B499D">
        <w:rPr>
          <w:szCs w:val="24"/>
        </w:rPr>
        <w:t xml:space="preserve"> and </w:t>
      </w:r>
      <w:r w:rsidRPr="007B499D">
        <w:rPr>
          <w:position w:val="-34"/>
          <w:szCs w:val="24"/>
        </w:rPr>
        <w:object w:dxaOrig="3540" w:dyaOrig="800">
          <v:shape id="_x0000_i1080" type="#_x0000_t75" style="width:177pt;height:40.5pt" o:ole="">
            <v:imagedata r:id="rId113" o:title=""/>
          </v:shape>
          <o:OLEObject Type="Embed" ProgID="Equation.3" ShapeID="_x0000_i1080" DrawAspect="Content" ObjectID="_1435482298" r:id="rId114"/>
        </w:object>
      </w:r>
      <w:r w:rsidRPr="007B499D">
        <w:rPr>
          <w:szCs w:val="24"/>
        </w:rPr>
        <w:tab/>
      </w:r>
      <w:r w:rsidRPr="007B499D">
        <w:rPr>
          <w:szCs w:val="24"/>
        </w:rPr>
        <w:tab/>
        <w:t>(9.2.9)</w:t>
      </w:r>
    </w:p>
    <w:p w:rsidR="00AA0880" w:rsidRPr="007B499D" w:rsidRDefault="00AA0880">
      <w:pPr>
        <w:pStyle w:val="BodyTextIndent2"/>
        <w:ind w:left="0"/>
        <w:rPr>
          <w:sz w:val="24"/>
          <w:szCs w:val="24"/>
        </w:rPr>
      </w:pPr>
      <w:r w:rsidRPr="007B499D">
        <w:rPr>
          <w:sz w:val="24"/>
          <w:szCs w:val="24"/>
        </w:rPr>
        <w:t>The variance for the general case is complicated and was derived by Pathak (1967</w:t>
      </w:r>
      <w:r w:rsidR="00B9185D" w:rsidRPr="007B499D">
        <w:rPr>
          <w:sz w:val="24"/>
          <w:szCs w:val="24"/>
        </w:rPr>
        <w:t>a</w:t>
      </w:r>
      <w:r w:rsidRPr="007B499D">
        <w:rPr>
          <w:sz w:val="24"/>
          <w:szCs w:val="24"/>
        </w:rPr>
        <w:t xml:space="preserve">) for any n and is </w:t>
      </w:r>
      <w:r w:rsidR="00B9185D" w:rsidRPr="007B499D">
        <w:rPr>
          <w:sz w:val="24"/>
          <w:szCs w:val="24"/>
        </w:rPr>
        <w:t>reproduced as:</w:t>
      </w:r>
    </w:p>
    <w:p w:rsidR="00AA0880" w:rsidRPr="007B499D" w:rsidRDefault="00AA0880">
      <w:pPr>
        <w:pStyle w:val="BodyTextIndent2"/>
        <w:rPr>
          <w:sz w:val="24"/>
          <w:szCs w:val="24"/>
        </w:rPr>
      </w:pPr>
      <w:r w:rsidRPr="007B499D">
        <w:rPr>
          <w:position w:val="-44"/>
          <w:sz w:val="24"/>
          <w:szCs w:val="24"/>
        </w:rPr>
        <w:object w:dxaOrig="5160" w:dyaOrig="960">
          <v:shape id="_x0000_i1081" type="#_x0000_t75" style="width:258pt;height:48pt" o:ole="" fillcolor="window">
            <v:imagedata r:id="rId115" o:title=""/>
          </v:shape>
          <o:OLEObject Type="Embed" ProgID="Equation.DSMT4" ShapeID="_x0000_i1081" DrawAspect="Content" ObjectID="_1435482299" r:id="rId116"/>
        </w:object>
      </w:r>
      <w:r w:rsidR="00F21295" w:rsidRPr="007B499D">
        <w:rPr>
          <w:sz w:val="24"/>
          <w:szCs w:val="24"/>
        </w:rPr>
        <w:tab/>
      </w:r>
      <w:r w:rsidRPr="007B499D">
        <w:rPr>
          <w:b/>
          <w:sz w:val="24"/>
          <w:szCs w:val="24"/>
        </w:rPr>
        <w:t>(9.</w:t>
      </w:r>
      <w:r w:rsidR="00B9185D" w:rsidRPr="007B499D">
        <w:rPr>
          <w:b/>
          <w:sz w:val="24"/>
          <w:szCs w:val="24"/>
        </w:rPr>
        <w:t>2</w:t>
      </w:r>
      <w:r w:rsidRPr="007B499D">
        <w:rPr>
          <w:b/>
          <w:sz w:val="24"/>
          <w:szCs w:val="24"/>
        </w:rPr>
        <w:t>.</w:t>
      </w:r>
      <w:r w:rsidR="004B6234" w:rsidRPr="007B499D">
        <w:rPr>
          <w:b/>
          <w:sz w:val="24"/>
          <w:szCs w:val="24"/>
        </w:rPr>
        <w:t>10</w:t>
      </w:r>
      <w:r w:rsidRPr="007B499D">
        <w:rPr>
          <w:b/>
          <w:sz w:val="24"/>
          <w:szCs w:val="24"/>
        </w:rPr>
        <w:t>)</w:t>
      </w:r>
    </w:p>
    <w:p w:rsidR="00AA0880" w:rsidRPr="007B499D" w:rsidRDefault="00AA0880">
      <w:pPr>
        <w:pStyle w:val="BodyTextIndent2"/>
        <w:ind w:left="0"/>
        <w:rPr>
          <w:sz w:val="24"/>
          <w:szCs w:val="24"/>
        </w:rPr>
      </w:pPr>
      <w:r w:rsidRPr="007B499D">
        <w:rPr>
          <w:sz w:val="24"/>
          <w:szCs w:val="24"/>
        </w:rPr>
        <w:t xml:space="preserve">where </w:t>
      </w:r>
      <w:r w:rsidRPr="007B499D">
        <w:rPr>
          <w:position w:val="-14"/>
          <w:sz w:val="24"/>
          <w:szCs w:val="24"/>
        </w:rPr>
        <w:object w:dxaOrig="940" w:dyaOrig="400">
          <v:shape id="_x0000_i1082" type="#_x0000_t75" style="width:46.5pt;height:19.5pt" o:ole="">
            <v:imagedata r:id="rId117" o:title=""/>
          </v:shape>
          <o:OLEObject Type="Embed" ProgID="Equation.DSMT4" ShapeID="_x0000_i1082" DrawAspect="Content" ObjectID="_1435482300" r:id="rId118"/>
        </w:object>
      </w:r>
      <w:r w:rsidRPr="007B499D">
        <w:rPr>
          <w:sz w:val="24"/>
          <w:szCs w:val="24"/>
        </w:rPr>
        <w:t xml:space="preserve"> denotes the probability of non-inclusion of one or both of the units i and j in the first (r – 1) sample.</w:t>
      </w:r>
    </w:p>
    <w:p w:rsidR="00AA0880" w:rsidRPr="007B499D" w:rsidRDefault="00AA0880">
      <w:pPr>
        <w:pStyle w:val="BodyTextIndent2"/>
        <w:ind w:left="0"/>
        <w:rPr>
          <w:sz w:val="24"/>
          <w:szCs w:val="24"/>
        </w:rPr>
      </w:pPr>
    </w:p>
    <w:p w:rsidR="00AA0880" w:rsidRPr="007B499D" w:rsidRDefault="00AA0880">
      <w:pPr>
        <w:pStyle w:val="BodyTextIndent2"/>
        <w:ind w:left="0"/>
        <w:rPr>
          <w:sz w:val="24"/>
          <w:szCs w:val="24"/>
        </w:rPr>
      </w:pPr>
      <w:r w:rsidRPr="007B499D">
        <w:rPr>
          <w:sz w:val="24"/>
          <w:szCs w:val="24"/>
        </w:rPr>
        <w:t>An unbiased variance estimator suggested by Raj (1956</w:t>
      </w:r>
      <w:r w:rsidR="00B9185D" w:rsidRPr="007B499D">
        <w:rPr>
          <w:sz w:val="24"/>
          <w:szCs w:val="24"/>
        </w:rPr>
        <w:t>a</w:t>
      </w:r>
      <w:r w:rsidRPr="007B499D">
        <w:rPr>
          <w:sz w:val="24"/>
          <w:szCs w:val="24"/>
        </w:rPr>
        <w:t>) for any n is:</w:t>
      </w:r>
    </w:p>
    <w:p w:rsidR="00AA0880" w:rsidRPr="007B499D" w:rsidRDefault="00AA0880">
      <w:pPr>
        <w:ind w:left="720"/>
        <w:jc w:val="both"/>
        <w:rPr>
          <w:szCs w:val="24"/>
        </w:rPr>
      </w:pPr>
      <w:r w:rsidRPr="007B499D">
        <w:rPr>
          <w:position w:val="-28"/>
          <w:szCs w:val="24"/>
        </w:rPr>
        <w:object w:dxaOrig="3060" w:dyaOrig="680">
          <v:shape id="_x0000_i1083" type="#_x0000_t75" style="width:153pt;height:34.5pt" o:ole="" fillcolor="window">
            <v:imagedata r:id="rId119" o:title=""/>
          </v:shape>
          <o:OLEObject Type="Embed" ProgID="Equation.DSMT4" ShapeID="_x0000_i1083" DrawAspect="Content" ObjectID="_1435482301" r:id="rId120"/>
        </w:object>
      </w:r>
      <w:r w:rsidRPr="007B499D">
        <w:rPr>
          <w:szCs w:val="24"/>
        </w:rPr>
        <w:tab/>
      </w:r>
      <w:r w:rsidRPr="007B499D">
        <w:rPr>
          <w:szCs w:val="24"/>
        </w:rPr>
        <w:tab/>
      </w:r>
      <w:r w:rsidRPr="007B499D">
        <w:rPr>
          <w:szCs w:val="24"/>
        </w:rPr>
        <w:tab/>
      </w:r>
      <w:r w:rsidRPr="007B499D">
        <w:rPr>
          <w:b/>
          <w:szCs w:val="24"/>
        </w:rPr>
        <w:t>(9.</w:t>
      </w:r>
      <w:r w:rsidR="00B9185D" w:rsidRPr="007B499D">
        <w:rPr>
          <w:b/>
          <w:szCs w:val="24"/>
        </w:rPr>
        <w:t>2.1</w:t>
      </w:r>
      <w:r w:rsidR="004B6234" w:rsidRPr="007B499D">
        <w:rPr>
          <w:b/>
          <w:szCs w:val="24"/>
        </w:rPr>
        <w:t>1</w:t>
      </w:r>
      <w:r w:rsidRPr="007B499D">
        <w:rPr>
          <w:b/>
          <w:szCs w:val="24"/>
        </w:rPr>
        <w:t>)</w:t>
      </w:r>
    </w:p>
    <w:p w:rsidR="00AA0880" w:rsidRPr="007B499D" w:rsidRDefault="00AA0880">
      <w:pPr>
        <w:jc w:val="both"/>
        <w:rPr>
          <w:szCs w:val="24"/>
        </w:rPr>
      </w:pPr>
      <w:r w:rsidRPr="007B499D">
        <w:rPr>
          <w:szCs w:val="24"/>
        </w:rPr>
        <w:t xml:space="preserve">which is non negative for </w:t>
      </w:r>
      <w:r w:rsidRPr="007B499D">
        <w:rPr>
          <w:position w:val="-28"/>
          <w:szCs w:val="24"/>
        </w:rPr>
        <w:object w:dxaOrig="1740" w:dyaOrig="680">
          <v:shape id="_x0000_i1084" type="#_x0000_t75" style="width:87pt;height:34.5pt" o:ole="" fillcolor="window">
            <v:imagedata r:id="rId121" o:title=""/>
          </v:shape>
          <o:OLEObject Type="Embed" ProgID="Equation.DSMT4" ShapeID="_x0000_i1084" DrawAspect="Content" ObjectID="_1435482302" r:id="rId122"/>
        </w:object>
      </w:r>
    </w:p>
    <w:p w:rsidR="00AA0880" w:rsidRPr="007B499D" w:rsidRDefault="00AA0880">
      <w:pPr>
        <w:jc w:val="both"/>
        <w:rPr>
          <w:szCs w:val="24"/>
        </w:rPr>
      </w:pPr>
      <w:r w:rsidRPr="007B499D">
        <w:rPr>
          <w:szCs w:val="24"/>
        </w:rPr>
        <w:t>Also an unbiased estimator of a sample of size 2 is given as:</w:t>
      </w:r>
    </w:p>
    <w:p w:rsidR="00AA0880" w:rsidRPr="007B499D" w:rsidRDefault="00AA0880">
      <w:pPr>
        <w:jc w:val="both"/>
        <w:rPr>
          <w:szCs w:val="24"/>
        </w:rPr>
      </w:pPr>
      <w:r w:rsidRPr="007B499D">
        <w:rPr>
          <w:szCs w:val="24"/>
        </w:rPr>
        <w:lastRenderedPageBreak/>
        <w:tab/>
      </w:r>
      <w:r w:rsidRPr="007B499D">
        <w:rPr>
          <w:position w:val="-32"/>
          <w:szCs w:val="24"/>
        </w:rPr>
        <w:object w:dxaOrig="3140" w:dyaOrig="800">
          <v:shape id="_x0000_i1085" type="#_x0000_t75" style="width:157.5pt;height:40.5pt" o:ole="" fillcolor="window">
            <v:imagedata r:id="rId123" o:title=""/>
          </v:shape>
          <o:OLEObject Type="Embed" ProgID="Equation.DSMT4" ShapeID="_x0000_i1085" DrawAspect="Content" ObjectID="_1435482303" r:id="rId124"/>
        </w:object>
      </w:r>
      <w:r w:rsidRPr="007B499D">
        <w:rPr>
          <w:szCs w:val="24"/>
        </w:rPr>
        <w:tab/>
      </w:r>
      <w:r w:rsidRPr="007B499D">
        <w:rPr>
          <w:szCs w:val="24"/>
        </w:rPr>
        <w:tab/>
        <w:t>(9.</w:t>
      </w:r>
      <w:r w:rsidR="00B9185D" w:rsidRPr="007B499D">
        <w:rPr>
          <w:szCs w:val="24"/>
        </w:rPr>
        <w:t>2.1</w:t>
      </w:r>
      <w:r w:rsidR="004B6234" w:rsidRPr="007B499D">
        <w:rPr>
          <w:szCs w:val="24"/>
        </w:rPr>
        <w:t>2</w:t>
      </w:r>
      <w:r w:rsidRPr="007B499D">
        <w:rPr>
          <w:szCs w:val="24"/>
        </w:rPr>
        <w:t>)</w:t>
      </w:r>
    </w:p>
    <w:p w:rsidR="00AA0880" w:rsidRPr="007B499D" w:rsidRDefault="00AA0880" w:rsidP="004B6234">
      <w:pPr>
        <w:jc w:val="both"/>
        <w:rPr>
          <w:szCs w:val="24"/>
        </w:rPr>
      </w:pPr>
    </w:p>
    <w:p w:rsidR="00884766" w:rsidRPr="007B499D" w:rsidRDefault="00884766" w:rsidP="00B9185D">
      <w:pPr>
        <w:jc w:val="both"/>
        <w:rPr>
          <w:szCs w:val="24"/>
        </w:rPr>
      </w:pPr>
      <w:r w:rsidRPr="007B499D">
        <w:rPr>
          <w:b/>
          <w:szCs w:val="24"/>
        </w:rPr>
        <w:t xml:space="preserve">EXAMPLE </w:t>
      </w:r>
      <w:r w:rsidR="00AA0880" w:rsidRPr="007B499D">
        <w:rPr>
          <w:b/>
          <w:szCs w:val="24"/>
        </w:rPr>
        <w:t>9.1:</w:t>
      </w:r>
      <w:r w:rsidR="00AA0880" w:rsidRPr="007B499D">
        <w:rPr>
          <w:szCs w:val="24"/>
        </w:rPr>
        <w:t xml:space="preserve"> </w:t>
      </w:r>
    </w:p>
    <w:p w:rsidR="00AA0880" w:rsidRPr="007B499D" w:rsidRDefault="00AA0880" w:rsidP="00B9185D">
      <w:pPr>
        <w:jc w:val="both"/>
        <w:rPr>
          <w:szCs w:val="24"/>
        </w:rPr>
      </w:pPr>
      <w:r w:rsidRPr="007B499D">
        <w:rPr>
          <w:szCs w:val="24"/>
        </w:rPr>
        <w:t xml:space="preserve">From the population given in Example 8.1 draw all possible ordered sample of size 2 (Raj’s scheme) and show that the estimator </w:t>
      </w:r>
      <w:r w:rsidRPr="007B499D">
        <w:rPr>
          <w:position w:val="-30"/>
          <w:szCs w:val="24"/>
        </w:rPr>
        <w:object w:dxaOrig="1900" w:dyaOrig="680">
          <v:shape id="_x0000_i1086" type="#_x0000_t75" style="width:94.5pt;height:34.5pt" o:ole="">
            <v:imagedata r:id="rId125" o:title=""/>
          </v:shape>
          <o:OLEObject Type="Embed" ProgID="Equation.DSMT4" ShapeID="_x0000_i1086" DrawAspect="Content" ObjectID="_1435482304" r:id="rId126"/>
        </w:object>
      </w:r>
      <w:r w:rsidRPr="007B499D">
        <w:rPr>
          <w:szCs w:val="24"/>
        </w:rPr>
        <w:t>is unbiased for the population total Y. Also obtain the variance of the estimator.</w:t>
      </w:r>
      <w:r w:rsidR="00575D05" w:rsidRPr="007B499D">
        <w:rPr>
          <w:szCs w:val="24"/>
        </w:rPr>
        <w:t xml:space="preserve"> Show further that the variance of t</w:t>
      </w:r>
      <w:r w:rsidR="00575D05" w:rsidRPr="007B499D">
        <w:rPr>
          <w:szCs w:val="24"/>
          <w:vertAlign w:val="subscript"/>
        </w:rPr>
        <w:t>2</w:t>
      </w:r>
      <w:r w:rsidR="00575D05" w:rsidRPr="007B499D">
        <w:rPr>
          <w:szCs w:val="24"/>
        </w:rPr>
        <w:t xml:space="preserve"> is less than variance of t</w:t>
      </w:r>
      <w:r w:rsidR="00575D05" w:rsidRPr="007B499D">
        <w:rPr>
          <w:szCs w:val="24"/>
          <w:vertAlign w:val="subscript"/>
        </w:rPr>
        <w:t>1</w:t>
      </w:r>
      <w:r w:rsidR="00575D05" w:rsidRPr="007B499D">
        <w:rPr>
          <w:szCs w:val="24"/>
        </w:rPr>
        <w:t xml:space="preserve">, that is </w:t>
      </w:r>
      <w:r w:rsidR="00575D05" w:rsidRPr="007B499D">
        <w:rPr>
          <w:position w:val="-14"/>
          <w:szCs w:val="24"/>
        </w:rPr>
        <w:object w:dxaOrig="1800" w:dyaOrig="400">
          <v:shape id="_x0000_i1087" type="#_x0000_t75" style="width:90pt;height:19.5pt" o:ole="">
            <v:imagedata r:id="rId127" o:title=""/>
          </v:shape>
          <o:OLEObject Type="Embed" ProgID="Equation.DSMT4" ShapeID="_x0000_i1087" DrawAspect="Content" ObjectID="_1435482305" r:id="rId128"/>
        </w:object>
      </w:r>
    </w:p>
    <w:p w:rsidR="004B6234" w:rsidRPr="007B499D" w:rsidRDefault="004B6234">
      <w:pPr>
        <w:pStyle w:val="Heading1"/>
        <w:ind w:left="0"/>
        <w:rPr>
          <w:i w:val="0"/>
          <w:sz w:val="24"/>
          <w:szCs w:val="24"/>
        </w:rPr>
      </w:pPr>
    </w:p>
    <w:p w:rsidR="00AA0880" w:rsidRDefault="005B576A">
      <w:pPr>
        <w:pStyle w:val="Heading1"/>
        <w:ind w:left="0"/>
        <w:rPr>
          <w:i w:val="0"/>
        </w:rPr>
      </w:pPr>
      <w:r>
        <w:rPr>
          <w:i w:val="0"/>
        </w:rPr>
        <w:t>SOLUTION:</w:t>
      </w:r>
    </w:p>
    <w:p w:rsidR="00AA0880" w:rsidRDefault="00AA0880">
      <w:pPr>
        <w:rPr>
          <w:sz w:val="22"/>
        </w:rPr>
      </w:pPr>
      <w:r>
        <w:rPr>
          <w:sz w:val="22"/>
        </w:rPr>
        <w:t>The population given in example 8.1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900"/>
        <w:gridCol w:w="900"/>
        <w:gridCol w:w="900"/>
        <w:gridCol w:w="990"/>
      </w:tblGrid>
      <w:tr w:rsidR="00AA0880">
        <w:tc>
          <w:tcPr>
            <w:tcW w:w="1260" w:type="dxa"/>
          </w:tcPr>
          <w:p w:rsidR="00AA0880" w:rsidRDefault="00AA0880">
            <w:pPr>
              <w:jc w:val="center"/>
              <w:rPr>
                <w:b/>
                <w:sz w:val="22"/>
                <w:szCs w:val="22"/>
              </w:rPr>
            </w:pPr>
            <w:bookmarkStart w:id="0" w:name="OLE_LINK2"/>
            <w:r>
              <w:rPr>
                <w:b/>
                <w:sz w:val="22"/>
                <w:szCs w:val="22"/>
              </w:rPr>
              <w:t>Unit No.</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Default="00AA0880">
            <w:pPr>
              <w:jc w:val="center"/>
              <w:rPr>
                <w:b/>
                <w:sz w:val="22"/>
                <w:szCs w:val="22"/>
                <w:vertAlign w:val="subscript"/>
              </w:rPr>
            </w:pPr>
            <w:r>
              <w:rPr>
                <w:b/>
                <w:sz w:val="22"/>
                <w:szCs w:val="22"/>
              </w:rPr>
              <w:t>Y</w:t>
            </w:r>
            <w:r>
              <w:rPr>
                <w:b/>
                <w:sz w:val="22"/>
                <w:szCs w:val="22"/>
                <w:vertAlign w:val="subscript"/>
              </w:rPr>
              <w:t>i</w:t>
            </w:r>
          </w:p>
        </w:tc>
        <w:tc>
          <w:tcPr>
            <w:tcW w:w="900" w:type="dxa"/>
          </w:tcPr>
          <w:p w:rsidR="00AA0880" w:rsidRDefault="00AA0880">
            <w:pPr>
              <w:jc w:val="center"/>
              <w:rPr>
                <w:sz w:val="22"/>
                <w:szCs w:val="22"/>
              </w:rPr>
            </w:pPr>
            <w:r>
              <w:rPr>
                <w:sz w:val="22"/>
                <w:szCs w:val="22"/>
              </w:rPr>
              <w:t>0.5</w:t>
            </w:r>
          </w:p>
        </w:tc>
        <w:tc>
          <w:tcPr>
            <w:tcW w:w="900" w:type="dxa"/>
          </w:tcPr>
          <w:p w:rsidR="00AA0880" w:rsidRDefault="00AA0880">
            <w:pPr>
              <w:jc w:val="center"/>
              <w:rPr>
                <w:sz w:val="22"/>
                <w:szCs w:val="22"/>
              </w:rPr>
            </w:pPr>
            <w:r>
              <w:rPr>
                <w:sz w:val="22"/>
                <w:szCs w:val="22"/>
              </w:rPr>
              <w:t>1.2</w:t>
            </w:r>
          </w:p>
        </w:tc>
        <w:tc>
          <w:tcPr>
            <w:tcW w:w="900" w:type="dxa"/>
          </w:tcPr>
          <w:p w:rsidR="00AA0880" w:rsidRDefault="00AA0880">
            <w:pPr>
              <w:jc w:val="center"/>
              <w:rPr>
                <w:sz w:val="22"/>
                <w:szCs w:val="22"/>
              </w:rPr>
            </w:pPr>
            <w:r>
              <w:rPr>
                <w:sz w:val="22"/>
                <w:szCs w:val="22"/>
              </w:rPr>
              <w:t>2.1</w:t>
            </w:r>
          </w:p>
        </w:tc>
        <w:tc>
          <w:tcPr>
            <w:tcW w:w="990" w:type="dxa"/>
          </w:tcPr>
          <w:p w:rsidR="00AA0880" w:rsidRDefault="00AA0880">
            <w:pPr>
              <w:jc w:val="center"/>
              <w:rPr>
                <w:sz w:val="22"/>
                <w:szCs w:val="22"/>
              </w:rPr>
            </w:pPr>
            <w:r>
              <w:rPr>
                <w:sz w:val="22"/>
                <w:szCs w:val="22"/>
              </w:rPr>
              <w:t>3.2</w:t>
            </w:r>
          </w:p>
        </w:tc>
      </w:tr>
      <w:tr w:rsidR="00AA0880">
        <w:tc>
          <w:tcPr>
            <w:tcW w:w="1260" w:type="dxa"/>
          </w:tcPr>
          <w:p w:rsidR="00AA0880" w:rsidRDefault="00AA0880">
            <w:pPr>
              <w:jc w:val="center"/>
              <w:rPr>
                <w:b/>
                <w:sz w:val="22"/>
                <w:szCs w:val="22"/>
                <w:vertAlign w:val="subscript"/>
              </w:rPr>
            </w:pPr>
            <w:r>
              <w:rPr>
                <w:b/>
                <w:sz w:val="22"/>
                <w:szCs w:val="22"/>
              </w:rPr>
              <w:t>Z</w:t>
            </w:r>
            <w:r>
              <w:rPr>
                <w:b/>
                <w:sz w:val="22"/>
                <w:szCs w:val="22"/>
                <w:vertAlign w:val="subscript"/>
              </w:rPr>
              <w:t>i</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Default="00AA0880">
            <w:pPr>
              <w:jc w:val="center"/>
              <w:rPr>
                <w:b/>
                <w:sz w:val="22"/>
                <w:szCs w:val="22"/>
                <w:vertAlign w:val="subscript"/>
              </w:rPr>
            </w:pPr>
            <w:r>
              <w:rPr>
                <w:b/>
                <w:sz w:val="22"/>
                <w:szCs w:val="22"/>
              </w:rPr>
              <w:t>P</w:t>
            </w:r>
            <w:r>
              <w:rPr>
                <w:b/>
                <w:sz w:val="22"/>
                <w:szCs w:val="22"/>
                <w:vertAlign w:val="subscript"/>
              </w:rPr>
              <w:t>i</w:t>
            </w:r>
          </w:p>
        </w:tc>
        <w:tc>
          <w:tcPr>
            <w:tcW w:w="900" w:type="dxa"/>
          </w:tcPr>
          <w:p w:rsidR="00AA0880" w:rsidRDefault="00AA0880">
            <w:pPr>
              <w:jc w:val="center"/>
              <w:rPr>
                <w:sz w:val="22"/>
                <w:szCs w:val="22"/>
              </w:rPr>
            </w:pPr>
            <w:r>
              <w:rPr>
                <w:sz w:val="22"/>
                <w:szCs w:val="22"/>
              </w:rPr>
              <w:t>0.1</w:t>
            </w:r>
          </w:p>
        </w:tc>
        <w:tc>
          <w:tcPr>
            <w:tcW w:w="900" w:type="dxa"/>
          </w:tcPr>
          <w:p w:rsidR="00AA0880" w:rsidRDefault="00AA0880">
            <w:pPr>
              <w:jc w:val="center"/>
              <w:rPr>
                <w:sz w:val="22"/>
                <w:szCs w:val="22"/>
              </w:rPr>
            </w:pPr>
            <w:r>
              <w:rPr>
                <w:sz w:val="22"/>
                <w:szCs w:val="22"/>
              </w:rPr>
              <w:t>0.2</w:t>
            </w:r>
          </w:p>
        </w:tc>
        <w:tc>
          <w:tcPr>
            <w:tcW w:w="900" w:type="dxa"/>
          </w:tcPr>
          <w:p w:rsidR="00AA0880" w:rsidRDefault="00AA0880">
            <w:pPr>
              <w:jc w:val="center"/>
              <w:rPr>
                <w:sz w:val="22"/>
                <w:szCs w:val="22"/>
              </w:rPr>
            </w:pPr>
            <w:r>
              <w:rPr>
                <w:sz w:val="22"/>
                <w:szCs w:val="22"/>
              </w:rPr>
              <w:t>0.3</w:t>
            </w:r>
          </w:p>
        </w:tc>
        <w:tc>
          <w:tcPr>
            <w:tcW w:w="990" w:type="dxa"/>
          </w:tcPr>
          <w:p w:rsidR="00AA0880" w:rsidRDefault="00AA0880">
            <w:pPr>
              <w:jc w:val="center"/>
              <w:rPr>
                <w:sz w:val="22"/>
                <w:szCs w:val="22"/>
              </w:rPr>
            </w:pPr>
            <w:r>
              <w:rPr>
                <w:sz w:val="22"/>
                <w:szCs w:val="22"/>
              </w:rPr>
              <w:t>0.4</w:t>
            </w:r>
          </w:p>
        </w:tc>
      </w:tr>
    </w:tbl>
    <w:bookmarkEnd w:id="0"/>
    <w:p w:rsidR="00AA0880" w:rsidRDefault="00AA0880">
      <w:pPr>
        <w:rPr>
          <w:sz w:val="22"/>
        </w:rPr>
      </w:pPr>
      <w:r>
        <w:rPr>
          <w:sz w:val="22"/>
        </w:rPr>
        <w:t>The expected value and variance of estimator t</w:t>
      </w:r>
      <w:r>
        <w:rPr>
          <w:sz w:val="22"/>
          <w:vertAlign w:val="subscript"/>
        </w:rPr>
        <w:t>2</w:t>
      </w:r>
      <w:r>
        <w:rPr>
          <w:sz w:val="22"/>
        </w:rPr>
        <w:t xml:space="preserve"> can be obtained by using:</w:t>
      </w:r>
    </w:p>
    <w:p w:rsidR="00AA0880" w:rsidRPr="007B499D" w:rsidRDefault="00AA0880">
      <w:pPr>
        <w:rPr>
          <w:szCs w:val="24"/>
        </w:rPr>
      </w:pPr>
      <w:r w:rsidRPr="007B499D">
        <w:rPr>
          <w:szCs w:val="24"/>
        </w:rPr>
        <w:tab/>
      </w:r>
      <w:r w:rsidR="00CD1257" w:rsidRPr="007B499D">
        <w:rPr>
          <w:position w:val="-28"/>
          <w:szCs w:val="24"/>
        </w:rPr>
        <w:object w:dxaOrig="1760" w:dyaOrig="680">
          <v:shape id="_x0000_i1088" type="#_x0000_t75" style="width:88.5pt;height:34.5pt" o:ole="">
            <v:imagedata r:id="rId129" o:title=""/>
          </v:shape>
          <o:OLEObject Type="Embed" ProgID="Equation.DSMT4" ShapeID="_x0000_i1088" DrawAspect="Content" ObjectID="_1435482306" r:id="rId130"/>
        </w:object>
      </w:r>
      <w:r w:rsidR="00F21295" w:rsidRPr="007B499D">
        <w:rPr>
          <w:szCs w:val="24"/>
        </w:rPr>
        <w:tab/>
      </w:r>
      <w:r w:rsidRPr="007B499D">
        <w:rPr>
          <w:szCs w:val="24"/>
        </w:rPr>
        <w:tab/>
      </w:r>
      <w:r w:rsidRPr="007B499D">
        <w:rPr>
          <w:szCs w:val="24"/>
        </w:rPr>
        <w:tab/>
        <w:t>(9.</w:t>
      </w:r>
      <w:r w:rsidR="00B9185D" w:rsidRPr="007B499D">
        <w:rPr>
          <w:szCs w:val="24"/>
        </w:rPr>
        <w:t>2.1</w:t>
      </w:r>
      <w:r w:rsidR="00F6751E" w:rsidRPr="007B499D">
        <w:rPr>
          <w:szCs w:val="24"/>
        </w:rPr>
        <w:t>3</w:t>
      </w:r>
      <w:r w:rsidRPr="007B499D">
        <w:rPr>
          <w:szCs w:val="24"/>
        </w:rPr>
        <w:t>)</w:t>
      </w:r>
    </w:p>
    <w:p w:rsidR="00AA0880" w:rsidRPr="007B499D" w:rsidRDefault="00AA0880">
      <w:pPr>
        <w:rPr>
          <w:szCs w:val="24"/>
        </w:rPr>
      </w:pPr>
      <w:r w:rsidRPr="007B499D">
        <w:rPr>
          <w:szCs w:val="24"/>
        </w:rPr>
        <w:tab/>
      </w:r>
      <w:r w:rsidR="00B9185D" w:rsidRPr="007B499D">
        <w:rPr>
          <w:position w:val="-30"/>
          <w:szCs w:val="24"/>
        </w:rPr>
        <w:object w:dxaOrig="5260" w:dyaOrig="760">
          <v:shape id="_x0000_i1089" type="#_x0000_t75" style="width:262.5pt;height:37.5pt" o:ole="">
            <v:imagedata r:id="rId131" o:title=""/>
          </v:shape>
          <o:OLEObject Type="Embed" ProgID="Equation.DSMT4" ShapeID="_x0000_i1089" DrawAspect="Content" ObjectID="_1435482307" r:id="rId132"/>
        </w:object>
      </w:r>
      <w:r w:rsidRPr="007B499D">
        <w:rPr>
          <w:szCs w:val="24"/>
        </w:rPr>
        <w:tab/>
        <w:t>(9.</w:t>
      </w:r>
      <w:r w:rsidR="00B9185D" w:rsidRPr="007B499D">
        <w:rPr>
          <w:szCs w:val="24"/>
        </w:rPr>
        <w:t>2</w:t>
      </w:r>
      <w:r w:rsidRPr="007B499D">
        <w:rPr>
          <w:szCs w:val="24"/>
        </w:rPr>
        <w:t>.1</w:t>
      </w:r>
      <w:r w:rsidR="00F6751E" w:rsidRPr="007B499D">
        <w:rPr>
          <w:szCs w:val="24"/>
        </w:rPr>
        <w:t>4</w:t>
      </w:r>
      <w:r w:rsidRPr="007B499D">
        <w:rPr>
          <w:szCs w:val="24"/>
        </w:rPr>
        <w:t>)</w:t>
      </w:r>
    </w:p>
    <w:p w:rsidR="00AA0880" w:rsidRPr="007B499D" w:rsidRDefault="00AA0880">
      <w:pPr>
        <w:rPr>
          <w:szCs w:val="24"/>
        </w:rPr>
      </w:pPr>
      <w:r w:rsidRPr="007B499D">
        <w:rPr>
          <w:szCs w:val="24"/>
        </w:rPr>
        <w:t xml:space="preserve">where the quantity </w:t>
      </w:r>
      <w:r w:rsidR="00B9185D" w:rsidRPr="007B499D">
        <w:rPr>
          <w:position w:val="-14"/>
          <w:szCs w:val="24"/>
        </w:rPr>
        <w:object w:dxaOrig="560" w:dyaOrig="400">
          <v:shape id="_x0000_i1090" type="#_x0000_t75" style="width:28.5pt;height:19.5pt" o:ole="">
            <v:imagedata r:id="rId133" o:title=""/>
          </v:shape>
          <o:OLEObject Type="Embed" ProgID="Equation.DSMT4" ShapeID="_x0000_i1090" DrawAspect="Content" ObjectID="_1435482308" r:id="rId134"/>
        </w:object>
      </w:r>
      <w:r w:rsidRPr="007B499D">
        <w:rPr>
          <w:szCs w:val="24"/>
        </w:rPr>
        <w:t xml:space="preserve"> for Raj scheme is given as </w:t>
      </w:r>
      <w:r w:rsidR="00B9185D" w:rsidRPr="007B499D">
        <w:rPr>
          <w:position w:val="-30"/>
          <w:szCs w:val="24"/>
        </w:rPr>
        <w:object w:dxaOrig="1300" w:dyaOrig="720">
          <v:shape id="_x0000_i1091" type="#_x0000_t75" style="width:64.5pt;height:36pt" o:ole="">
            <v:imagedata r:id="rId135" o:title=""/>
          </v:shape>
          <o:OLEObject Type="Embed" ProgID="Equation.DSMT4" ShapeID="_x0000_i1091" DrawAspect="Content" ObjectID="_1435482309" r:id="rId136"/>
        </w:object>
      </w:r>
      <w:r w:rsidRPr="007B499D">
        <w:rPr>
          <w:szCs w:val="24"/>
        </w:rPr>
        <w:t>.</w:t>
      </w:r>
    </w:p>
    <w:p w:rsidR="00AA0880" w:rsidRDefault="00AA0880">
      <w:pPr>
        <w:jc w:val="both"/>
        <w:rPr>
          <w:sz w:val="22"/>
        </w:rPr>
      </w:pPr>
      <w:r w:rsidRPr="007B499D">
        <w:rPr>
          <w:szCs w:val="24"/>
        </w:rPr>
        <w:t>The necessary calculations to obtain the expectation and variance are given in the table</w:t>
      </w:r>
      <w:r>
        <w:rPr>
          <w:sz w:val="22"/>
        </w:rPr>
        <w:t xml:space="preserve"> 9.1 below:  </w:t>
      </w:r>
    </w:p>
    <w:p w:rsidR="00AA0880" w:rsidRDefault="00AA0880">
      <w:pPr>
        <w:spacing w:line="360" w:lineRule="auto"/>
        <w:jc w:val="center"/>
        <w:rPr>
          <w:b/>
          <w:sz w:val="22"/>
        </w:rPr>
      </w:pPr>
      <w:r>
        <w:rPr>
          <w:b/>
          <w:sz w:val="22"/>
        </w:rPr>
        <w:t>Table 9.1</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819"/>
        <w:gridCol w:w="784"/>
        <w:gridCol w:w="785"/>
        <w:gridCol w:w="785"/>
        <w:gridCol w:w="786"/>
        <w:gridCol w:w="1156"/>
        <w:gridCol w:w="813"/>
        <w:gridCol w:w="1012"/>
        <w:gridCol w:w="1196"/>
      </w:tblGrid>
      <w:tr w:rsidR="00AA0880">
        <w:trPr>
          <w:trHeight w:val="267"/>
        </w:trPr>
        <w:tc>
          <w:tcPr>
            <w:tcW w:w="819" w:type="dxa"/>
            <w:tcBorders>
              <w:top w:val="single" w:sz="12" w:space="0" w:color="auto"/>
              <w:bottom w:val="single" w:sz="12" w:space="0" w:color="auto"/>
              <w:right w:val="single" w:sz="12" w:space="0" w:color="auto"/>
            </w:tcBorders>
            <w:vAlign w:val="bottom"/>
          </w:tcPr>
          <w:p w:rsidR="00AA0880" w:rsidRDefault="00AA0880">
            <w:pPr>
              <w:jc w:val="center"/>
              <w:rPr>
                <w:b/>
                <w:sz w:val="22"/>
                <w:szCs w:val="22"/>
              </w:rPr>
            </w:pPr>
            <w:bookmarkStart w:id="1" w:name="OLE_LINK1"/>
            <w:r>
              <w:rPr>
                <w:b/>
                <w:sz w:val="22"/>
                <w:szCs w:val="22"/>
              </w:rPr>
              <w:t>Unit</w:t>
            </w:r>
          </w:p>
        </w:tc>
        <w:tc>
          <w:tcPr>
            <w:tcW w:w="784"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i</w:t>
            </w:r>
          </w:p>
        </w:tc>
        <w:tc>
          <w:tcPr>
            <w:tcW w:w="785"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j</w:t>
            </w:r>
          </w:p>
        </w:tc>
        <w:tc>
          <w:tcPr>
            <w:tcW w:w="785"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i</w:t>
            </w:r>
          </w:p>
        </w:tc>
        <w:tc>
          <w:tcPr>
            <w:tcW w:w="78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j</w:t>
            </w:r>
          </w:p>
        </w:tc>
        <w:tc>
          <w:tcPr>
            <w:tcW w:w="1156" w:type="dxa"/>
            <w:tcBorders>
              <w:top w:val="single" w:sz="12" w:space="0" w:color="auto"/>
              <w:left w:val="single" w:sz="12" w:space="0" w:color="auto"/>
              <w:bottom w:val="single" w:sz="12" w:space="0" w:color="auto"/>
              <w:right w:val="single" w:sz="12" w:space="0" w:color="auto"/>
            </w:tcBorders>
            <w:vAlign w:val="bottom"/>
          </w:tcPr>
          <w:p w:rsidR="00AA0880" w:rsidRDefault="00F21295">
            <w:pPr>
              <w:jc w:val="center"/>
              <w:rPr>
                <w:b/>
                <w:sz w:val="22"/>
                <w:szCs w:val="22"/>
              </w:rPr>
            </w:pPr>
            <w:r w:rsidRPr="00F21295">
              <w:rPr>
                <w:b/>
                <w:position w:val="-14"/>
                <w:sz w:val="22"/>
                <w:szCs w:val="22"/>
              </w:rPr>
              <w:object w:dxaOrig="560" w:dyaOrig="400">
                <v:shape id="_x0000_i1092" type="#_x0000_t75" style="width:28.5pt;height:19.5pt" o:ole="">
                  <v:imagedata r:id="rId137" o:title=""/>
                </v:shape>
                <o:OLEObject Type="Embed" ProgID="Equation.DSMT4" ShapeID="_x0000_i1092" DrawAspect="Content" ObjectID="_1435482310" r:id="rId138"/>
              </w:object>
            </w:r>
          </w:p>
        </w:tc>
        <w:tc>
          <w:tcPr>
            <w:tcW w:w="813"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2"/>
                <w:sz w:val="22"/>
                <w:szCs w:val="22"/>
              </w:rPr>
              <w:object w:dxaOrig="220" w:dyaOrig="360">
                <v:shape id="_x0000_i1093" type="#_x0000_t75" style="width:10.5pt;height:18pt" o:ole="">
                  <v:imagedata r:id="rId139" o:title=""/>
                </v:shape>
                <o:OLEObject Type="Embed" ProgID="Equation.DSMT4" ShapeID="_x0000_i1093" DrawAspect="Content" ObjectID="_1435482311" r:id="rId140"/>
              </w:object>
            </w:r>
          </w:p>
        </w:tc>
        <w:tc>
          <w:tcPr>
            <w:tcW w:w="1012" w:type="dxa"/>
            <w:tcBorders>
              <w:top w:val="single" w:sz="12" w:space="0" w:color="auto"/>
              <w:left w:val="single" w:sz="12" w:space="0" w:color="auto"/>
              <w:bottom w:val="single" w:sz="12" w:space="0" w:color="auto"/>
              <w:right w:val="single" w:sz="12" w:space="0" w:color="auto"/>
            </w:tcBorders>
            <w:vAlign w:val="bottom"/>
          </w:tcPr>
          <w:p w:rsidR="00AA0880" w:rsidRDefault="00F21295">
            <w:pPr>
              <w:jc w:val="center"/>
              <w:rPr>
                <w:b/>
                <w:sz w:val="22"/>
                <w:szCs w:val="22"/>
              </w:rPr>
            </w:pPr>
            <w:r w:rsidRPr="00F21295">
              <w:rPr>
                <w:b/>
                <w:position w:val="-14"/>
                <w:sz w:val="22"/>
                <w:szCs w:val="22"/>
              </w:rPr>
              <w:object w:dxaOrig="700" w:dyaOrig="400">
                <v:shape id="_x0000_i1094" type="#_x0000_t75" style="width:34.5pt;height:19.5pt" o:ole="">
                  <v:imagedata r:id="rId141" o:title=""/>
                </v:shape>
                <o:OLEObject Type="Embed" ProgID="Equation.DSMT4" ShapeID="_x0000_i1094" DrawAspect="Content" ObjectID="_1435482312" r:id="rId142"/>
              </w:object>
            </w:r>
          </w:p>
        </w:tc>
        <w:tc>
          <w:tcPr>
            <w:tcW w:w="1196" w:type="dxa"/>
            <w:tcBorders>
              <w:top w:val="single" w:sz="12" w:space="0" w:color="auto"/>
              <w:left w:val="single" w:sz="12" w:space="0" w:color="auto"/>
              <w:bottom w:val="single" w:sz="12" w:space="0" w:color="auto"/>
            </w:tcBorders>
            <w:vAlign w:val="bottom"/>
          </w:tcPr>
          <w:p w:rsidR="00AA0880" w:rsidRDefault="00F21295">
            <w:pPr>
              <w:jc w:val="center"/>
              <w:rPr>
                <w:b/>
                <w:sz w:val="22"/>
                <w:szCs w:val="22"/>
              </w:rPr>
            </w:pPr>
            <w:r w:rsidRPr="00F21295">
              <w:rPr>
                <w:b/>
                <w:position w:val="-14"/>
                <w:sz w:val="22"/>
                <w:szCs w:val="22"/>
              </w:rPr>
              <w:object w:dxaOrig="720" w:dyaOrig="400">
                <v:shape id="_x0000_i1095" type="#_x0000_t75" style="width:36pt;height:19.5pt" o:ole="">
                  <v:imagedata r:id="rId143" o:title=""/>
                </v:shape>
                <o:OLEObject Type="Embed" ProgID="Equation.DSMT4" ShapeID="_x0000_i1095" DrawAspect="Content" ObjectID="_1435482313" r:id="rId144"/>
              </w:object>
            </w:r>
          </w:p>
        </w:tc>
      </w:tr>
      <w:tr w:rsidR="00AA0880">
        <w:tc>
          <w:tcPr>
            <w:tcW w:w="819" w:type="dxa"/>
            <w:tcBorders>
              <w:top w:val="single" w:sz="12" w:space="0" w:color="auto"/>
              <w:right w:val="single" w:sz="12" w:space="0" w:color="auto"/>
            </w:tcBorders>
            <w:vAlign w:val="bottom"/>
          </w:tcPr>
          <w:p w:rsidR="00AA0880" w:rsidRDefault="00AA0880">
            <w:pPr>
              <w:jc w:val="center"/>
              <w:rPr>
                <w:sz w:val="22"/>
                <w:szCs w:val="22"/>
              </w:rPr>
            </w:pPr>
            <w:r>
              <w:rPr>
                <w:sz w:val="22"/>
                <w:szCs w:val="22"/>
              </w:rPr>
              <w:t>1 , 2</w:t>
            </w:r>
          </w:p>
        </w:tc>
        <w:tc>
          <w:tcPr>
            <w:tcW w:w="784"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85"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785"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8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156"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0.0222</w:t>
            </w:r>
          </w:p>
        </w:tc>
        <w:tc>
          <w:tcPr>
            <w:tcW w:w="813"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5.9</w:t>
            </w:r>
          </w:p>
        </w:tc>
        <w:tc>
          <w:tcPr>
            <w:tcW w:w="1012"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0.1311</w:t>
            </w:r>
          </w:p>
        </w:tc>
        <w:tc>
          <w:tcPr>
            <w:tcW w:w="1196" w:type="dxa"/>
            <w:tcBorders>
              <w:top w:val="single" w:sz="12" w:space="0" w:color="auto"/>
              <w:left w:val="single" w:sz="12" w:space="0" w:color="auto"/>
            </w:tcBorders>
            <w:vAlign w:val="bottom"/>
          </w:tcPr>
          <w:p w:rsidR="00AA0880" w:rsidRDefault="00AA0880">
            <w:pPr>
              <w:jc w:val="center"/>
              <w:rPr>
                <w:sz w:val="22"/>
                <w:szCs w:val="22"/>
              </w:rPr>
            </w:pPr>
            <w:r>
              <w:rPr>
                <w:sz w:val="22"/>
                <w:szCs w:val="22"/>
              </w:rPr>
              <w:t>0.7736</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1 , 3</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0.0333</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6.8</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0.2267</w:t>
            </w:r>
          </w:p>
        </w:tc>
        <w:tc>
          <w:tcPr>
            <w:tcW w:w="1196" w:type="dxa"/>
            <w:tcBorders>
              <w:left w:val="single" w:sz="12" w:space="0" w:color="auto"/>
            </w:tcBorders>
            <w:vAlign w:val="bottom"/>
          </w:tcPr>
          <w:p w:rsidR="00AA0880" w:rsidRDefault="00AA0880">
            <w:pPr>
              <w:jc w:val="center"/>
              <w:rPr>
                <w:sz w:val="22"/>
                <w:szCs w:val="22"/>
              </w:rPr>
            </w:pPr>
            <w:r>
              <w:rPr>
                <w:sz w:val="22"/>
                <w:szCs w:val="22"/>
              </w:rPr>
              <w:t>1.5413</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1 , 4</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0.0444</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7.7</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0.3422</w:t>
            </w:r>
          </w:p>
        </w:tc>
        <w:tc>
          <w:tcPr>
            <w:tcW w:w="1196" w:type="dxa"/>
            <w:tcBorders>
              <w:left w:val="single" w:sz="12" w:space="0" w:color="auto"/>
            </w:tcBorders>
            <w:vAlign w:val="bottom"/>
          </w:tcPr>
          <w:p w:rsidR="00AA0880" w:rsidRDefault="00AA0880">
            <w:pPr>
              <w:jc w:val="center"/>
              <w:rPr>
                <w:sz w:val="22"/>
                <w:szCs w:val="22"/>
              </w:rPr>
            </w:pPr>
            <w:r>
              <w:rPr>
                <w:sz w:val="22"/>
                <w:szCs w:val="22"/>
              </w:rPr>
              <w:t>2.6351</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2 , 1</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0.5</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0.1</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0.0250</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5.2</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0.1300</w:t>
            </w:r>
          </w:p>
        </w:tc>
        <w:tc>
          <w:tcPr>
            <w:tcW w:w="1196" w:type="dxa"/>
            <w:tcBorders>
              <w:left w:val="single" w:sz="12" w:space="0" w:color="auto"/>
            </w:tcBorders>
            <w:vAlign w:val="bottom"/>
          </w:tcPr>
          <w:p w:rsidR="00AA0880" w:rsidRDefault="00AA0880">
            <w:pPr>
              <w:jc w:val="center"/>
              <w:rPr>
                <w:sz w:val="22"/>
                <w:szCs w:val="22"/>
              </w:rPr>
            </w:pPr>
            <w:r>
              <w:rPr>
                <w:sz w:val="22"/>
                <w:szCs w:val="22"/>
              </w:rPr>
              <w:t>0.6760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2 , 3</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0.0750</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6.8</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0.5100</w:t>
            </w:r>
          </w:p>
        </w:tc>
        <w:tc>
          <w:tcPr>
            <w:tcW w:w="1196" w:type="dxa"/>
            <w:tcBorders>
              <w:left w:val="single" w:sz="12" w:space="0" w:color="auto"/>
            </w:tcBorders>
            <w:vAlign w:val="bottom"/>
          </w:tcPr>
          <w:p w:rsidR="00AA0880" w:rsidRDefault="00AA0880">
            <w:pPr>
              <w:jc w:val="center"/>
              <w:rPr>
                <w:sz w:val="22"/>
                <w:szCs w:val="22"/>
              </w:rPr>
            </w:pPr>
            <w:r>
              <w:rPr>
                <w:sz w:val="22"/>
                <w:szCs w:val="22"/>
              </w:rPr>
              <w:t>3.4680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2 , 4</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0.1000</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7.6</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0.7600</w:t>
            </w:r>
          </w:p>
        </w:tc>
        <w:tc>
          <w:tcPr>
            <w:tcW w:w="1196" w:type="dxa"/>
            <w:tcBorders>
              <w:left w:val="single" w:sz="12" w:space="0" w:color="auto"/>
            </w:tcBorders>
            <w:vAlign w:val="bottom"/>
          </w:tcPr>
          <w:p w:rsidR="00AA0880" w:rsidRDefault="00AA0880">
            <w:pPr>
              <w:jc w:val="center"/>
              <w:rPr>
                <w:sz w:val="22"/>
                <w:szCs w:val="22"/>
              </w:rPr>
            </w:pPr>
            <w:r>
              <w:rPr>
                <w:sz w:val="22"/>
                <w:szCs w:val="22"/>
              </w:rPr>
              <w:t>5.7760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3 , 1</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2.1</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0.5</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0.3</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0.1</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0.0429</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5.6</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0.2400</w:t>
            </w:r>
          </w:p>
        </w:tc>
        <w:tc>
          <w:tcPr>
            <w:tcW w:w="1196" w:type="dxa"/>
            <w:tcBorders>
              <w:left w:val="single" w:sz="12" w:space="0" w:color="auto"/>
            </w:tcBorders>
            <w:vAlign w:val="bottom"/>
          </w:tcPr>
          <w:p w:rsidR="00AA0880" w:rsidRDefault="00AA0880">
            <w:pPr>
              <w:jc w:val="center"/>
              <w:rPr>
                <w:sz w:val="22"/>
                <w:szCs w:val="22"/>
              </w:rPr>
            </w:pPr>
            <w:r>
              <w:rPr>
                <w:sz w:val="22"/>
                <w:szCs w:val="22"/>
              </w:rPr>
              <w:t>1.3440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3 , 2</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2.1</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0.3</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0.0857</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6.3</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0.5400</w:t>
            </w:r>
          </w:p>
        </w:tc>
        <w:tc>
          <w:tcPr>
            <w:tcW w:w="1196" w:type="dxa"/>
            <w:tcBorders>
              <w:left w:val="single" w:sz="12" w:space="0" w:color="auto"/>
            </w:tcBorders>
            <w:vAlign w:val="bottom"/>
          </w:tcPr>
          <w:p w:rsidR="00AA0880" w:rsidRDefault="00AA0880">
            <w:pPr>
              <w:jc w:val="center"/>
              <w:rPr>
                <w:sz w:val="22"/>
                <w:szCs w:val="22"/>
              </w:rPr>
            </w:pPr>
            <w:r>
              <w:rPr>
                <w:sz w:val="22"/>
                <w:szCs w:val="22"/>
              </w:rPr>
              <w:t>3.4020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3 , 4</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2.1</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0.3</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0.1714</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7.7</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1.3200</w:t>
            </w:r>
          </w:p>
        </w:tc>
        <w:tc>
          <w:tcPr>
            <w:tcW w:w="1196" w:type="dxa"/>
            <w:tcBorders>
              <w:left w:val="single" w:sz="12" w:space="0" w:color="auto"/>
            </w:tcBorders>
            <w:vAlign w:val="bottom"/>
          </w:tcPr>
          <w:p w:rsidR="00AA0880" w:rsidRDefault="00AA0880">
            <w:pPr>
              <w:jc w:val="center"/>
              <w:rPr>
                <w:sz w:val="22"/>
                <w:szCs w:val="22"/>
              </w:rPr>
            </w:pPr>
            <w:r>
              <w:rPr>
                <w:sz w:val="22"/>
                <w:szCs w:val="22"/>
              </w:rPr>
              <w:t>10.1640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4 , 1</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0.5</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0.1</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0.0667</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6.2</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0.4133</w:t>
            </w:r>
          </w:p>
        </w:tc>
        <w:tc>
          <w:tcPr>
            <w:tcW w:w="1196" w:type="dxa"/>
            <w:tcBorders>
              <w:left w:val="single" w:sz="12" w:space="0" w:color="auto"/>
            </w:tcBorders>
            <w:vAlign w:val="bottom"/>
          </w:tcPr>
          <w:p w:rsidR="00AA0880" w:rsidRDefault="00AA0880">
            <w:pPr>
              <w:jc w:val="center"/>
              <w:rPr>
                <w:sz w:val="22"/>
                <w:szCs w:val="22"/>
              </w:rPr>
            </w:pPr>
            <w:r>
              <w:rPr>
                <w:sz w:val="22"/>
                <w:szCs w:val="22"/>
              </w:rPr>
              <w:t>2.5627</w:t>
            </w:r>
          </w:p>
        </w:tc>
      </w:tr>
      <w:tr w:rsidR="00AA0880">
        <w:tc>
          <w:tcPr>
            <w:tcW w:w="819" w:type="dxa"/>
            <w:tcBorders>
              <w:bottom w:val="nil"/>
              <w:right w:val="single" w:sz="12" w:space="0" w:color="auto"/>
            </w:tcBorders>
            <w:vAlign w:val="bottom"/>
          </w:tcPr>
          <w:p w:rsidR="00AA0880" w:rsidRDefault="00AA0880">
            <w:pPr>
              <w:jc w:val="center"/>
              <w:rPr>
                <w:sz w:val="22"/>
                <w:szCs w:val="22"/>
              </w:rPr>
            </w:pPr>
            <w:r>
              <w:rPr>
                <w:sz w:val="22"/>
                <w:szCs w:val="22"/>
              </w:rPr>
              <w:t>4 , 2</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785"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786"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0.1333</w:t>
            </w:r>
          </w:p>
        </w:tc>
        <w:tc>
          <w:tcPr>
            <w:tcW w:w="813"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6.8</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0.9067</w:t>
            </w:r>
          </w:p>
        </w:tc>
        <w:tc>
          <w:tcPr>
            <w:tcW w:w="1196" w:type="dxa"/>
            <w:tcBorders>
              <w:left w:val="single" w:sz="12" w:space="0" w:color="auto"/>
              <w:bottom w:val="nil"/>
            </w:tcBorders>
            <w:vAlign w:val="bottom"/>
          </w:tcPr>
          <w:p w:rsidR="00AA0880" w:rsidRDefault="00AA0880">
            <w:pPr>
              <w:jc w:val="center"/>
              <w:rPr>
                <w:sz w:val="22"/>
                <w:szCs w:val="22"/>
              </w:rPr>
            </w:pPr>
            <w:r>
              <w:rPr>
                <w:sz w:val="22"/>
                <w:szCs w:val="22"/>
              </w:rPr>
              <w:t>6.1653</w:t>
            </w:r>
          </w:p>
        </w:tc>
      </w:tr>
      <w:tr w:rsidR="00AA0880">
        <w:tc>
          <w:tcPr>
            <w:tcW w:w="819"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lastRenderedPageBreak/>
              <w:t>4 , 3</w:t>
            </w:r>
          </w:p>
        </w:tc>
        <w:tc>
          <w:tcPr>
            <w:tcW w:w="784"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85"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85"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78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15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0.2000</w:t>
            </w:r>
          </w:p>
        </w:tc>
        <w:tc>
          <w:tcPr>
            <w:tcW w:w="813"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7.4</w:t>
            </w:r>
          </w:p>
        </w:tc>
        <w:tc>
          <w:tcPr>
            <w:tcW w:w="1012"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1.4800</w:t>
            </w:r>
          </w:p>
        </w:tc>
        <w:tc>
          <w:tcPr>
            <w:tcW w:w="1196" w:type="dxa"/>
            <w:tcBorders>
              <w:top w:val="nil"/>
              <w:left w:val="single" w:sz="12" w:space="0" w:color="auto"/>
              <w:bottom w:val="single" w:sz="12" w:space="0" w:color="auto"/>
            </w:tcBorders>
            <w:vAlign w:val="bottom"/>
          </w:tcPr>
          <w:p w:rsidR="00AA0880" w:rsidRDefault="00AA0880">
            <w:pPr>
              <w:jc w:val="center"/>
              <w:rPr>
                <w:sz w:val="22"/>
                <w:szCs w:val="22"/>
              </w:rPr>
            </w:pPr>
            <w:r>
              <w:rPr>
                <w:sz w:val="22"/>
                <w:szCs w:val="22"/>
              </w:rPr>
              <w:t>10.9520</w:t>
            </w:r>
          </w:p>
        </w:tc>
      </w:tr>
      <w:tr w:rsidR="00AA0880">
        <w:tc>
          <w:tcPr>
            <w:tcW w:w="819" w:type="dxa"/>
            <w:tcBorders>
              <w:top w:val="single" w:sz="12" w:space="0" w:color="auto"/>
              <w:right w:val="single" w:sz="12" w:space="0" w:color="auto"/>
            </w:tcBorders>
            <w:vAlign w:val="bottom"/>
          </w:tcPr>
          <w:p w:rsidR="00AA0880" w:rsidRDefault="00AA0880">
            <w:pPr>
              <w:jc w:val="center"/>
              <w:rPr>
                <w:sz w:val="22"/>
                <w:szCs w:val="22"/>
              </w:rPr>
            </w:pPr>
            <w:r>
              <w:rPr>
                <w:sz w:val="28"/>
                <w:szCs w:val="22"/>
              </w:rPr>
              <w:sym w:font="Math1" w:char="F053"/>
            </w:r>
          </w:p>
        </w:tc>
        <w:tc>
          <w:tcPr>
            <w:tcW w:w="784"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85"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785"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8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15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1.0000</w:t>
            </w:r>
          </w:p>
        </w:tc>
        <w:tc>
          <w:tcPr>
            <w:tcW w:w="813"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012"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7.0000</w:t>
            </w:r>
          </w:p>
        </w:tc>
        <w:tc>
          <w:tcPr>
            <w:tcW w:w="1196" w:type="dxa"/>
            <w:tcBorders>
              <w:top w:val="single" w:sz="12" w:space="0" w:color="auto"/>
              <w:left w:val="single" w:sz="12" w:space="0" w:color="auto"/>
            </w:tcBorders>
            <w:vAlign w:val="bottom"/>
          </w:tcPr>
          <w:p w:rsidR="00AA0880" w:rsidRDefault="00AA0880">
            <w:pPr>
              <w:jc w:val="center"/>
              <w:rPr>
                <w:sz w:val="22"/>
                <w:szCs w:val="22"/>
              </w:rPr>
            </w:pPr>
            <w:r>
              <w:rPr>
                <w:sz w:val="22"/>
                <w:szCs w:val="22"/>
              </w:rPr>
              <w:t>49.4600</w:t>
            </w:r>
          </w:p>
        </w:tc>
      </w:tr>
      <w:bookmarkEnd w:id="1"/>
    </w:tbl>
    <w:p w:rsidR="00AA0880" w:rsidRDefault="00AA0880">
      <w:pPr>
        <w:jc w:val="both"/>
        <w:rPr>
          <w:sz w:val="22"/>
        </w:rPr>
      </w:pPr>
    </w:p>
    <w:p w:rsidR="00AA0880" w:rsidRPr="007B499D" w:rsidRDefault="00CD1257">
      <w:pPr>
        <w:jc w:val="both"/>
        <w:rPr>
          <w:szCs w:val="24"/>
        </w:rPr>
      </w:pPr>
      <w:r w:rsidRPr="007B499D">
        <w:rPr>
          <w:szCs w:val="24"/>
        </w:rPr>
        <w:t xml:space="preserve">Using (9.3.9) we get, </w:t>
      </w:r>
      <w:r w:rsidR="00AA0880" w:rsidRPr="007B499D">
        <w:rPr>
          <w:position w:val="-14"/>
          <w:szCs w:val="24"/>
        </w:rPr>
        <w:object w:dxaOrig="1520" w:dyaOrig="400">
          <v:shape id="_x0000_i1096" type="#_x0000_t75" style="width:76.5pt;height:19.5pt" o:ole="">
            <v:imagedata r:id="rId145" o:title=""/>
          </v:shape>
          <o:OLEObject Type="Embed" ProgID="Equation.DSMT4" ShapeID="_x0000_i1096" DrawAspect="Content" ObjectID="_1435482314" r:id="rId146"/>
        </w:object>
      </w:r>
      <w:r w:rsidR="00AA0880" w:rsidRPr="007B499D">
        <w:rPr>
          <w:szCs w:val="24"/>
        </w:rPr>
        <w:t>, so estimator t</w:t>
      </w:r>
      <w:r w:rsidR="00AA0880" w:rsidRPr="007B499D">
        <w:rPr>
          <w:szCs w:val="24"/>
          <w:vertAlign w:val="subscript"/>
        </w:rPr>
        <w:t>2</w:t>
      </w:r>
      <w:r w:rsidR="00AA0880" w:rsidRPr="007B499D">
        <w:rPr>
          <w:szCs w:val="24"/>
        </w:rPr>
        <w:t xml:space="preserve"> is unbiased for population total. Again using (9.3.10) we get</w:t>
      </w:r>
    </w:p>
    <w:p w:rsidR="00AA0880" w:rsidRPr="007B499D" w:rsidRDefault="00AA0880" w:rsidP="00575D05">
      <w:pPr>
        <w:ind w:firstLine="1440"/>
        <w:jc w:val="both"/>
        <w:rPr>
          <w:szCs w:val="24"/>
        </w:rPr>
      </w:pPr>
      <w:r w:rsidRPr="007B499D">
        <w:rPr>
          <w:position w:val="-14"/>
          <w:szCs w:val="24"/>
        </w:rPr>
        <w:object w:dxaOrig="3900" w:dyaOrig="440">
          <v:shape id="_x0000_i1097" type="#_x0000_t75" style="width:195pt;height:22.5pt" o:ole="">
            <v:imagedata r:id="rId147" o:title=""/>
          </v:shape>
          <o:OLEObject Type="Embed" ProgID="Equation.DSMT4" ShapeID="_x0000_i1097" DrawAspect="Content" ObjectID="_1435482315" r:id="rId148"/>
        </w:object>
      </w:r>
    </w:p>
    <w:p w:rsidR="00AA0880" w:rsidRPr="007B499D" w:rsidRDefault="00575D05">
      <w:pPr>
        <w:jc w:val="both"/>
        <w:rPr>
          <w:szCs w:val="24"/>
        </w:rPr>
      </w:pPr>
      <w:r w:rsidRPr="007B499D">
        <w:rPr>
          <w:szCs w:val="24"/>
        </w:rPr>
        <w:t>Also the sampling variance of t</w:t>
      </w:r>
      <w:r w:rsidRPr="007B499D">
        <w:rPr>
          <w:szCs w:val="24"/>
          <w:vertAlign w:val="subscript"/>
        </w:rPr>
        <w:t>1</w:t>
      </w:r>
      <w:r w:rsidRPr="007B499D">
        <w:rPr>
          <w:szCs w:val="24"/>
        </w:rPr>
        <w:t xml:space="preserve"> is given as:</w:t>
      </w:r>
    </w:p>
    <w:p w:rsidR="00575D05" w:rsidRPr="007B499D" w:rsidRDefault="00575D05">
      <w:pPr>
        <w:jc w:val="both"/>
        <w:rPr>
          <w:szCs w:val="24"/>
        </w:rPr>
      </w:pPr>
      <w:r w:rsidRPr="007B499D">
        <w:rPr>
          <w:szCs w:val="24"/>
        </w:rPr>
        <w:tab/>
      </w:r>
      <w:r w:rsidRPr="007B499D">
        <w:rPr>
          <w:position w:val="-30"/>
          <w:szCs w:val="24"/>
        </w:rPr>
        <w:object w:dxaOrig="2020" w:dyaOrig="720">
          <v:shape id="_x0000_i1098" type="#_x0000_t75" style="width:100.5pt;height:36pt" o:ole="">
            <v:imagedata r:id="rId149" o:title=""/>
          </v:shape>
          <o:OLEObject Type="Embed" ProgID="Equation.DSMT4" ShapeID="_x0000_i1098" DrawAspect="Content" ObjectID="_1435482316" r:id="rId150"/>
        </w:object>
      </w:r>
    </w:p>
    <w:p w:rsidR="00575D05" w:rsidRPr="007B499D" w:rsidRDefault="00575D05">
      <w:pPr>
        <w:jc w:val="both"/>
        <w:rPr>
          <w:szCs w:val="24"/>
        </w:rPr>
      </w:pPr>
      <w:r w:rsidRPr="007B499D">
        <w:rPr>
          <w:szCs w:val="24"/>
        </w:rPr>
        <w:t>Now</w:t>
      </w:r>
      <w:r w:rsidR="00CD1257" w:rsidRPr="007B499D">
        <w:rPr>
          <w:szCs w:val="24"/>
        </w:rPr>
        <w:t xml:space="preserve"> </w:t>
      </w:r>
      <w:r w:rsidRPr="007B499D">
        <w:rPr>
          <w:szCs w:val="24"/>
        </w:rPr>
        <w:t xml:space="preserve"> </w:t>
      </w:r>
      <w:r w:rsidRPr="007B499D">
        <w:rPr>
          <w:position w:val="-30"/>
          <w:szCs w:val="24"/>
        </w:rPr>
        <w:object w:dxaOrig="4000" w:dyaOrig="720">
          <v:shape id="_x0000_i1099" type="#_x0000_t75" style="width:199.5pt;height:36pt" o:ole="">
            <v:imagedata r:id="rId151" o:title=""/>
          </v:shape>
          <o:OLEObject Type="Embed" ProgID="Equation.DSMT4" ShapeID="_x0000_i1099" DrawAspect="Content" ObjectID="_1435482317" r:id="rId152"/>
        </w:object>
      </w:r>
      <w:r w:rsidRPr="007B499D">
        <w:rPr>
          <w:szCs w:val="24"/>
        </w:rPr>
        <w:t xml:space="preserve">, so </w:t>
      </w:r>
      <w:r w:rsidRPr="007B499D">
        <w:rPr>
          <w:position w:val="-14"/>
          <w:szCs w:val="24"/>
        </w:rPr>
        <w:object w:dxaOrig="2659" w:dyaOrig="400">
          <v:shape id="_x0000_i1100" type="#_x0000_t75" style="width:133.5pt;height:19.5pt" o:ole="">
            <v:imagedata r:id="rId153" o:title=""/>
          </v:shape>
          <o:OLEObject Type="Embed" ProgID="Equation.DSMT4" ShapeID="_x0000_i1100" DrawAspect="Content" ObjectID="_1435482318" r:id="rId154"/>
        </w:object>
      </w:r>
    </w:p>
    <w:p w:rsidR="00575D05" w:rsidRPr="007B499D" w:rsidRDefault="00575D05">
      <w:pPr>
        <w:jc w:val="both"/>
        <w:rPr>
          <w:szCs w:val="24"/>
        </w:rPr>
      </w:pPr>
      <w:r w:rsidRPr="007B499D">
        <w:rPr>
          <w:szCs w:val="24"/>
        </w:rPr>
        <w:t xml:space="preserve">This shows that </w:t>
      </w:r>
      <w:r w:rsidRPr="007B499D">
        <w:rPr>
          <w:position w:val="-14"/>
          <w:szCs w:val="24"/>
        </w:rPr>
        <w:object w:dxaOrig="1800" w:dyaOrig="400">
          <v:shape id="_x0000_i1101" type="#_x0000_t75" style="width:90pt;height:19.5pt" o:ole="">
            <v:imagedata r:id="rId155" o:title=""/>
          </v:shape>
          <o:OLEObject Type="Embed" ProgID="Equation.DSMT4" ShapeID="_x0000_i1101" DrawAspect="Content" ObjectID="_1435482319" r:id="rId156"/>
        </w:object>
      </w:r>
    </w:p>
    <w:p w:rsidR="00575D05" w:rsidRPr="007B499D" w:rsidRDefault="00575D05">
      <w:pPr>
        <w:jc w:val="both"/>
        <w:rPr>
          <w:szCs w:val="24"/>
        </w:rPr>
      </w:pPr>
    </w:p>
    <w:p w:rsidR="00F24A33" w:rsidRPr="007B499D" w:rsidRDefault="00F24A33">
      <w:pPr>
        <w:jc w:val="both"/>
        <w:rPr>
          <w:szCs w:val="24"/>
        </w:rPr>
      </w:pPr>
      <w:r w:rsidRPr="007B499D">
        <w:rPr>
          <w:b/>
          <w:szCs w:val="24"/>
        </w:rPr>
        <w:t>EXAMPLE</w:t>
      </w:r>
      <w:r w:rsidR="00AA0880" w:rsidRPr="007B499D">
        <w:rPr>
          <w:b/>
          <w:szCs w:val="24"/>
        </w:rPr>
        <w:t xml:space="preserve"> 9.2:</w:t>
      </w:r>
      <w:r w:rsidR="00AA0880" w:rsidRPr="007B499D">
        <w:rPr>
          <w:szCs w:val="24"/>
        </w:rPr>
        <w:t xml:space="preserve"> </w:t>
      </w:r>
    </w:p>
    <w:p w:rsidR="00AA0880" w:rsidRPr="007B499D" w:rsidRDefault="00AA0880">
      <w:pPr>
        <w:jc w:val="both"/>
        <w:rPr>
          <w:szCs w:val="24"/>
        </w:rPr>
      </w:pPr>
      <w:r w:rsidRPr="007B499D">
        <w:rPr>
          <w:szCs w:val="24"/>
        </w:rPr>
        <w:t xml:space="preserve">From the population given in Example 8.1 draw all possible ordered sample of size 2 (Raj’s scheme) and show that the estimator </w:t>
      </w:r>
      <w:r w:rsidRPr="007B499D">
        <w:rPr>
          <w:position w:val="-12"/>
          <w:szCs w:val="24"/>
        </w:rPr>
        <w:object w:dxaOrig="440" w:dyaOrig="360">
          <v:shape id="_x0000_i1102" type="#_x0000_t75" style="width:22.5pt;height:18pt" o:ole="">
            <v:imagedata r:id="rId76" o:title=""/>
          </v:shape>
          <o:OLEObject Type="Embed" ProgID="Equation.DSMT4" ShapeID="_x0000_i1102" DrawAspect="Content" ObjectID="_1435482320" r:id="rId157"/>
        </w:object>
      </w:r>
      <w:r w:rsidRPr="007B499D">
        <w:rPr>
          <w:szCs w:val="24"/>
        </w:rPr>
        <w:t xml:space="preserve"> is unbiased for the population total Y. Also obtain the variance of the estimator.</w:t>
      </w:r>
    </w:p>
    <w:p w:rsidR="00AA0880" w:rsidRPr="007B499D" w:rsidRDefault="00AA0880">
      <w:pPr>
        <w:ind w:left="720"/>
        <w:jc w:val="both"/>
        <w:rPr>
          <w:szCs w:val="24"/>
        </w:rPr>
      </w:pPr>
    </w:p>
    <w:p w:rsidR="00AA0880" w:rsidRPr="007B499D" w:rsidRDefault="00F24A33">
      <w:pPr>
        <w:pStyle w:val="Heading1"/>
        <w:ind w:left="0"/>
        <w:rPr>
          <w:i w:val="0"/>
          <w:sz w:val="24"/>
          <w:szCs w:val="24"/>
        </w:rPr>
      </w:pPr>
      <w:r w:rsidRPr="007B499D">
        <w:rPr>
          <w:i w:val="0"/>
          <w:sz w:val="24"/>
          <w:szCs w:val="24"/>
        </w:rPr>
        <w:t>SOLUTION:</w:t>
      </w:r>
    </w:p>
    <w:p w:rsidR="00AA0880" w:rsidRDefault="00575D05">
      <w:pPr>
        <w:rPr>
          <w:sz w:val="22"/>
        </w:rPr>
      </w:pPr>
      <w:r>
        <w:rPr>
          <w:sz w:val="22"/>
        </w:rPr>
        <w:t>The data of Example–8.1 is reproduced as: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900"/>
        <w:gridCol w:w="900"/>
        <w:gridCol w:w="900"/>
        <w:gridCol w:w="990"/>
      </w:tblGrid>
      <w:tr w:rsidR="00AA0880">
        <w:tc>
          <w:tcPr>
            <w:tcW w:w="1260" w:type="dxa"/>
          </w:tcPr>
          <w:p w:rsidR="00AA0880" w:rsidRDefault="00AA0880">
            <w:pPr>
              <w:jc w:val="center"/>
              <w:rPr>
                <w:b/>
                <w:sz w:val="22"/>
                <w:szCs w:val="22"/>
              </w:rPr>
            </w:pPr>
            <w:r>
              <w:rPr>
                <w:b/>
                <w:sz w:val="22"/>
                <w:szCs w:val="22"/>
              </w:rPr>
              <w:t>Unit No.</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Default="00AA0880">
            <w:pPr>
              <w:jc w:val="center"/>
              <w:rPr>
                <w:b/>
                <w:sz w:val="22"/>
                <w:szCs w:val="22"/>
                <w:vertAlign w:val="subscript"/>
              </w:rPr>
            </w:pPr>
            <w:r>
              <w:rPr>
                <w:b/>
                <w:sz w:val="22"/>
                <w:szCs w:val="22"/>
              </w:rPr>
              <w:t>Y</w:t>
            </w:r>
            <w:r>
              <w:rPr>
                <w:b/>
                <w:sz w:val="22"/>
                <w:szCs w:val="22"/>
                <w:vertAlign w:val="subscript"/>
              </w:rPr>
              <w:t>i</w:t>
            </w:r>
          </w:p>
        </w:tc>
        <w:tc>
          <w:tcPr>
            <w:tcW w:w="900" w:type="dxa"/>
          </w:tcPr>
          <w:p w:rsidR="00AA0880" w:rsidRDefault="00AA0880">
            <w:pPr>
              <w:jc w:val="center"/>
              <w:rPr>
                <w:sz w:val="22"/>
                <w:szCs w:val="22"/>
              </w:rPr>
            </w:pPr>
            <w:r>
              <w:rPr>
                <w:sz w:val="22"/>
                <w:szCs w:val="22"/>
              </w:rPr>
              <w:t>0.5</w:t>
            </w:r>
          </w:p>
        </w:tc>
        <w:tc>
          <w:tcPr>
            <w:tcW w:w="900" w:type="dxa"/>
          </w:tcPr>
          <w:p w:rsidR="00AA0880" w:rsidRDefault="00AA0880">
            <w:pPr>
              <w:jc w:val="center"/>
              <w:rPr>
                <w:sz w:val="22"/>
                <w:szCs w:val="22"/>
              </w:rPr>
            </w:pPr>
            <w:r>
              <w:rPr>
                <w:sz w:val="22"/>
                <w:szCs w:val="22"/>
              </w:rPr>
              <w:t>1.2</w:t>
            </w:r>
          </w:p>
        </w:tc>
        <w:tc>
          <w:tcPr>
            <w:tcW w:w="900" w:type="dxa"/>
          </w:tcPr>
          <w:p w:rsidR="00AA0880" w:rsidRDefault="00AA0880">
            <w:pPr>
              <w:jc w:val="center"/>
              <w:rPr>
                <w:sz w:val="22"/>
                <w:szCs w:val="22"/>
              </w:rPr>
            </w:pPr>
            <w:r>
              <w:rPr>
                <w:sz w:val="22"/>
                <w:szCs w:val="22"/>
              </w:rPr>
              <w:t>2.1</w:t>
            </w:r>
          </w:p>
        </w:tc>
        <w:tc>
          <w:tcPr>
            <w:tcW w:w="990" w:type="dxa"/>
          </w:tcPr>
          <w:p w:rsidR="00AA0880" w:rsidRDefault="00AA0880">
            <w:pPr>
              <w:jc w:val="center"/>
              <w:rPr>
                <w:sz w:val="22"/>
                <w:szCs w:val="22"/>
              </w:rPr>
            </w:pPr>
            <w:r>
              <w:rPr>
                <w:sz w:val="22"/>
                <w:szCs w:val="22"/>
              </w:rPr>
              <w:t>3.2</w:t>
            </w:r>
          </w:p>
        </w:tc>
      </w:tr>
      <w:tr w:rsidR="00AA0880">
        <w:tc>
          <w:tcPr>
            <w:tcW w:w="1260" w:type="dxa"/>
          </w:tcPr>
          <w:p w:rsidR="00AA0880" w:rsidRDefault="00AA0880">
            <w:pPr>
              <w:jc w:val="center"/>
              <w:rPr>
                <w:b/>
                <w:sz w:val="22"/>
                <w:szCs w:val="22"/>
                <w:vertAlign w:val="subscript"/>
              </w:rPr>
            </w:pPr>
            <w:r>
              <w:rPr>
                <w:b/>
                <w:sz w:val="22"/>
                <w:szCs w:val="22"/>
              </w:rPr>
              <w:t>Z</w:t>
            </w:r>
            <w:r>
              <w:rPr>
                <w:b/>
                <w:sz w:val="22"/>
                <w:szCs w:val="22"/>
                <w:vertAlign w:val="subscript"/>
              </w:rPr>
              <w:t>i</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Default="00AA0880">
            <w:pPr>
              <w:jc w:val="center"/>
              <w:rPr>
                <w:b/>
                <w:sz w:val="22"/>
                <w:szCs w:val="22"/>
                <w:vertAlign w:val="subscript"/>
              </w:rPr>
            </w:pPr>
            <w:r>
              <w:rPr>
                <w:b/>
                <w:sz w:val="22"/>
                <w:szCs w:val="22"/>
              </w:rPr>
              <w:t>P</w:t>
            </w:r>
            <w:r>
              <w:rPr>
                <w:b/>
                <w:sz w:val="22"/>
                <w:szCs w:val="22"/>
                <w:vertAlign w:val="subscript"/>
              </w:rPr>
              <w:t>i</w:t>
            </w:r>
          </w:p>
        </w:tc>
        <w:tc>
          <w:tcPr>
            <w:tcW w:w="900" w:type="dxa"/>
          </w:tcPr>
          <w:p w:rsidR="00AA0880" w:rsidRDefault="00AA0880">
            <w:pPr>
              <w:jc w:val="center"/>
              <w:rPr>
                <w:sz w:val="22"/>
                <w:szCs w:val="22"/>
              </w:rPr>
            </w:pPr>
            <w:r>
              <w:rPr>
                <w:sz w:val="22"/>
                <w:szCs w:val="22"/>
              </w:rPr>
              <w:t>0.1</w:t>
            </w:r>
          </w:p>
        </w:tc>
        <w:tc>
          <w:tcPr>
            <w:tcW w:w="900" w:type="dxa"/>
          </w:tcPr>
          <w:p w:rsidR="00AA0880" w:rsidRDefault="00AA0880">
            <w:pPr>
              <w:jc w:val="center"/>
              <w:rPr>
                <w:sz w:val="22"/>
                <w:szCs w:val="22"/>
              </w:rPr>
            </w:pPr>
            <w:r>
              <w:rPr>
                <w:sz w:val="22"/>
                <w:szCs w:val="22"/>
              </w:rPr>
              <w:t>0.2</w:t>
            </w:r>
          </w:p>
        </w:tc>
        <w:tc>
          <w:tcPr>
            <w:tcW w:w="900" w:type="dxa"/>
          </w:tcPr>
          <w:p w:rsidR="00AA0880" w:rsidRDefault="00AA0880">
            <w:pPr>
              <w:jc w:val="center"/>
              <w:rPr>
                <w:sz w:val="22"/>
                <w:szCs w:val="22"/>
              </w:rPr>
            </w:pPr>
            <w:r>
              <w:rPr>
                <w:sz w:val="22"/>
                <w:szCs w:val="22"/>
              </w:rPr>
              <w:t>0.3</w:t>
            </w:r>
          </w:p>
        </w:tc>
        <w:tc>
          <w:tcPr>
            <w:tcW w:w="990" w:type="dxa"/>
          </w:tcPr>
          <w:p w:rsidR="00AA0880" w:rsidRDefault="00AA0880">
            <w:pPr>
              <w:jc w:val="center"/>
              <w:rPr>
                <w:sz w:val="22"/>
                <w:szCs w:val="22"/>
              </w:rPr>
            </w:pPr>
            <w:r>
              <w:rPr>
                <w:sz w:val="22"/>
                <w:szCs w:val="22"/>
              </w:rPr>
              <w:t>0.4</w:t>
            </w:r>
          </w:p>
        </w:tc>
      </w:tr>
    </w:tbl>
    <w:p w:rsidR="00AA0880" w:rsidRDefault="00AA0880">
      <w:pPr>
        <w:rPr>
          <w:sz w:val="22"/>
        </w:rPr>
      </w:pPr>
      <w:r>
        <w:rPr>
          <w:sz w:val="22"/>
        </w:rPr>
        <w:t xml:space="preserve">The expected value and variance of estimator </w:t>
      </w:r>
      <w:r>
        <w:rPr>
          <w:position w:val="-12"/>
          <w:sz w:val="22"/>
        </w:rPr>
        <w:object w:dxaOrig="440" w:dyaOrig="360">
          <v:shape id="_x0000_i1103" type="#_x0000_t75" style="width:22.5pt;height:18pt" o:ole="">
            <v:imagedata r:id="rId76" o:title=""/>
          </v:shape>
          <o:OLEObject Type="Embed" ProgID="Equation.DSMT4" ShapeID="_x0000_i1103" DrawAspect="Content" ObjectID="_1435482321" r:id="rId158"/>
        </w:object>
      </w:r>
      <w:r>
        <w:rPr>
          <w:sz w:val="22"/>
        </w:rPr>
        <w:t xml:space="preserve"> can be obtained by using:</w:t>
      </w:r>
    </w:p>
    <w:p w:rsidR="00AA0880" w:rsidRDefault="00AA0880">
      <w:pPr>
        <w:rPr>
          <w:sz w:val="22"/>
        </w:rPr>
      </w:pPr>
      <w:r>
        <w:rPr>
          <w:sz w:val="22"/>
        </w:rPr>
        <w:tab/>
      </w:r>
      <w:r w:rsidR="00B9185D" w:rsidRPr="00B9185D">
        <w:rPr>
          <w:position w:val="-28"/>
          <w:sz w:val="22"/>
        </w:rPr>
        <w:object w:dxaOrig="2240" w:dyaOrig="680">
          <v:shape id="_x0000_i1104" type="#_x0000_t75" style="width:112.5pt;height:34.5pt" o:ole="">
            <v:imagedata r:id="rId159" o:title=""/>
          </v:shape>
          <o:OLEObject Type="Embed" ProgID="Equation.DSMT4" ShapeID="_x0000_i1104" DrawAspect="Content" ObjectID="_1435482322" r:id="rId160"/>
        </w:object>
      </w:r>
      <w:r w:rsidR="00575D05">
        <w:rPr>
          <w:sz w:val="22"/>
        </w:rPr>
        <w:tab/>
      </w:r>
      <w:r w:rsidR="00575D05">
        <w:rPr>
          <w:sz w:val="22"/>
        </w:rPr>
        <w:tab/>
      </w:r>
      <w:r w:rsidR="00575D05">
        <w:rPr>
          <w:sz w:val="22"/>
        </w:rPr>
        <w:tab/>
      </w:r>
      <w:r w:rsidR="00B9185D">
        <w:rPr>
          <w:sz w:val="22"/>
        </w:rPr>
        <w:t>(9.2</w:t>
      </w:r>
      <w:r>
        <w:rPr>
          <w:sz w:val="22"/>
        </w:rPr>
        <w:t>.1</w:t>
      </w:r>
      <w:r w:rsidR="00F6751E">
        <w:rPr>
          <w:sz w:val="22"/>
        </w:rPr>
        <w:t>5</w:t>
      </w:r>
      <w:r>
        <w:rPr>
          <w:sz w:val="22"/>
        </w:rPr>
        <w:t>)</w:t>
      </w:r>
    </w:p>
    <w:p w:rsidR="00AA0880" w:rsidRDefault="00B9185D">
      <w:pPr>
        <w:rPr>
          <w:sz w:val="22"/>
        </w:rPr>
      </w:pPr>
      <w:r w:rsidRPr="00B9185D">
        <w:rPr>
          <w:position w:val="-30"/>
          <w:sz w:val="22"/>
        </w:rPr>
        <w:object w:dxaOrig="6380" w:dyaOrig="760">
          <v:shape id="_x0000_i1105" type="#_x0000_t75" style="width:319.5pt;height:37.5pt" o:ole="">
            <v:imagedata r:id="rId161" o:title=""/>
          </v:shape>
          <o:OLEObject Type="Embed" ProgID="Equation.DSMT4" ShapeID="_x0000_i1105" DrawAspect="Content" ObjectID="_1435482323" r:id="rId162"/>
        </w:object>
      </w:r>
      <w:r w:rsidR="00AA0880">
        <w:rPr>
          <w:sz w:val="22"/>
        </w:rPr>
        <w:tab/>
        <w:t>(9.</w:t>
      </w:r>
      <w:r>
        <w:rPr>
          <w:sz w:val="22"/>
        </w:rPr>
        <w:t>2</w:t>
      </w:r>
      <w:r w:rsidR="00AA0880">
        <w:rPr>
          <w:sz w:val="22"/>
        </w:rPr>
        <w:t>.1</w:t>
      </w:r>
      <w:r w:rsidR="00F6751E">
        <w:rPr>
          <w:sz w:val="22"/>
        </w:rPr>
        <w:t>6</w:t>
      </w:r>
      <w:r w:rsidR="00AA0880">
        <w:rPr>
          <w:sz w:val="22"/>
        </w:rPr>
        <w:t>)</w:t>
      </w:r>
    </w:p>
    <w:p w:rsidR="00AA0880" w:rsidRDefault="00AA0880">
      <w:pPr>
        <w:jc w:val="both"/>
        <w:rPr>
          <w:sz w:val="22"/>
        </w:rPr>
      </w:pPr>
      <w:r>
        <w:rPr>
          <w:sz w:val="22"/>
        </w:rPr>
        <w:t>Necessary calculations to obtain the expectation and variance of this estimator are given in table 9.2 below:</w:t>
      </w:r>
    </w:p>
    <w:p w:rsidR="00AA0880" w:rsidRDefault="00AA0880">
      <w:pPr>
        <w:spacing w:line="360" w:lineRule="auto"/>
        <w:jc w:val="center"/>
        <w:rPr>
          <w:b/>
          <w:sz w:val="22"/>
        </w:rPr>
      </w:pPr>
      <w:r>
        <w:rPr>
          <w:b/>
          <w:sz w:val="22"/>
        </w:rPr>
        <w:t>Table 9.2</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804"/>
        <w:gridCol w:w="761"/>
        <w:gridCol w:w="763"/>
        <w:gridCol w:w="763"/>
        <w:gridCol w:w="764"/>
        <w:gridCol w:w="1131"/>
        <w:gridCol w:w="801"/>
        <w:gridCol w:w="1156"/>
        <w:gridCol w:w="1193"/>
      </w:tblGrid>
      <w:tr w:rsidR="00AA0880">
        <w:trPr>
          <w:trHeight w:val="267"/>
        </w:trPr>
        <w:tc>
          <w:tcPr>
            <w:tcW w:w="819" w:type="dxa"/>
            <w:tcBorders>
              <w:top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Unit</w:t>
            </w:r>
          </w:p>
        </w:tc>
        <w:tc>
          <w:tcPr>
            <w:tcW w:w="784"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i</w:t>
            </w:r>
          </w:p>
        </w:tc>
        <w:tc>
          <w:tcPr>
            <w:tcW w:w="785"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j</w:t>
            </w:r>
          </w:p>
        </w:tc>
        <w:tc>
          <w:tcPr>
            <w:tcW w:w="785"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i</w:t>
            </w:r>
          </w:p>
        </w:tc>
        <w:tc>
          <w:tcPr>
            <w:tcW w:w="78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j</w:t>
            </w:r>
          </w:p>
        </w:tc>
        <w:tc>
          <w:tcPr>
            <w:tcW w:w="1156" w:type="dxa"/>
            <w:tcBorders>
              <w:top w:val="single" w:sz="12" w:space="0" w:color="auto"/>
              <w:left w:val="single" w:sz="12" w:space="0" w:color="auto"/>
              <w:bottom w:val="single" w:sz="12" w:space="0" w:color="auto"/>
              <w:right w:val="single" w:sz="12" w:space="0" w:color="auto"/>
            </w:tcBorders>
            <w:vAlign w:val="bottom"/>
          </w:tcPr>
          <w:p w:rsidR="00AA0880" w:rsidRDefault="00B9185D">
            <w:pPr>
              <w:jc w:val="center"/>
              <w:rPr>
                <w:b/>
                <w:sz w:val="22"/>
                <w:szCs w:val="22"/>
              </w:rPr>
            </w:pPr>
            <w:r w:rsidRPr="00B9185D">
              <w:rPr>
                <w:b/>
                <w:position w:val="-14"/>
                <w:sz w:val="22"/>
                <w:szCs w:val="22"/>
              </w:rPr>
              <w:object w:dxaOrig="560" w:dyaOrig="400">
                <v:shape id="_x0000_i1106" type="#_x0000_t75" style="width:28.5pt;height:19.5pt" o:ole="">
                  <v:imagedata r:id="rId163" o:title=""/>
                </v:shape>
                <o:OLEObject Type="Embed" ProgID="Equation.DSMT4" ShapeID="_x0000_i1106" DrawAspect="Content" ObjectID="_1435482324" r:id="rId164"/>
              </w:object>
            </w:r>
          </w:p>
        </w:tc>
        <w:tc>
          <w:tcPr>
            <w:tcW w:w="813"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2"/>
                <w:sz w:val="22"/>
                <w:szCs w:val="22"/>
              </w:rPr>
              <w:object w:dxaOrig="440" w:dyaOrig="360">
                <v:shape id="_x0000_i1107" type="#_x0000_t75" style="width:22.5pt;height:18pt" o:ole="">
                  <v:imagedata r:id="rId165" o:title=""/>
                </v:shape>
                <o:OLEObject Type="Embed" ProgID="Equation.DSMT4" ShapeID="_x0000_i1107" DrawAspect="Content" ObjectID="_1435482325" r:id="rId166"/>
              </w:object>
            </w:r>
          </w:p>
        </w:tc>
        <w:tc>
          <w:tcPr>
            <w:tcW w:w="1012" w:type="dxa"/>
            <w:tcBorders>
              <w:top w:val="single" w:sz="12" w:space="0" w:color="auto"/>
              <w:left w:val="single" w:sz="12" w:space="0" w:color="auto"/>
              <w:bottom w:val="single" w:sz="12" w:space="0" w:color="auto"/>
              <w:right w:val="single" w:sz="12" w:space="0" w:color="auto"/>
            </w:tcBorders>
            <w:vAlign w:val="bottom"/>
          </w:tcPr>
          <w:p w:rsidR="00AA0880" w:rsidRDefault="00B9185D">
            <w:pPr>
              <w:jc w:val="center"/>
              <w:rPr>
                <w:b/>
                <w:sz w:val="22"/>
                <w:szCs w:val="22"/>
              </w:rPr>
            </w:pPr>
            <w:r w:rsidRPr="00B9185D">
              <w:rPr>
                <w:b/>
                <w:position w:val="-14"/>
                <w:sz w:val="22"/>
                <w:szCs w:val="22"/>
              </w:rPr>
              <w:object w:dxaOrig="940" w:dyaOrig="400">
                <v:shape id="_x0000_i1108" type="#_x0000_t75" style="width:46.5pt;height:19.5pt" o:ole="">
                  <v:imagedata r:id="rId167" o:title=""/>
                </v:shape>
                <o:OLEObject Type="Embed" ProgID="Equation.DSMT4" ShapeID="_x0000_i1108" DrawAspect="Content" ObjectID="_1435482326" r:id="rId168"/>
              </w:object>
            </w:r>
          </w:p>
        </w:tc>
        <w:tc>
          <w:tcPr>
            <w:tcW w:w="1196" w:type="dxa"/>
            <w:tcBorders>
              <w:top w:val="single" w:sz="12" w:space="0" w:color="auto"/>
              <w:left w:val="single" w:sz="12" w:space="0" w:color="auto"/>
              <w:bottom w:val="single" w:sz="12" w:space="0" w:color="auto"/>
            </w:tcBorders>
            <w:vAlign w:val="bottom"/>
          </w:tcPr>
          <w:p w:rsidR="00AA0880" w:rsidRDefault="00B9185D">
            <w:pPr>
              <w:jc w:val="center"/>
              <w:rPr>
                <w:b/>
                <w:sz w:val="22"/>
                <w:szCs w:val="22"/>
              </w:rPr>
            </w:pPr>
            <w:r w:rsidRPr="00B9185D">
              <w:rPr>
                <w:b/>
                <w:position w:val="-14"/>
                <w:sz w:val="22"/>
                <w:szCs w:val="22"/>
              </w:rPr>
              <w:object w:dxaOrig="940" w:dyaOrig="400">
                <v:shape id="_x0000_i1109" type="#_x0000_t75" style="width:46.5pt;height:19.5pt" o:ole="">
                  <v:imagedata r:id="rId169" o:title=""/>
                </v:shape>
                <o:OLEObject Type="Embed" ProgID="Equation.DSMT4" ShapeID="_x0000_i1109" DrawAspect="Content" ObjectID="_1435482327" r:id="rId170"/>
              </w:object>
            </w:r>
          </w:p>
        </w:tc>
      </w:tr>
      <w:tr w:rsidR="00AA0880">
        <w:tc>
          <w:tcPr>
            <w:tcW w:w="819" w:type="dxa"/>
            <w:tcBorders>
              <w:top w:val="single" w:sz="12" w:space="0" w:color="auto"/>
              <w:right w:val="single" w:sz="12" w:space="0" w:color="auto"/>
            </w:tcBorders>
            <w:vAlign w:val="bottom"/>
          </w:tcPr>
          <w:p w:rsidR="00AA0880" w:rsidRDefault="00AA0880">
            <w:pPr>
              <w:jc w:val="center"/>
              <w:rPr>
                <w:sz w:val="22"/>
                <w:szCs w:val="22"/>
              </w:rPr>
            </w:pPr>
            <w:r>
              <w:rPr>
                <w:sz w:val="22"/>
                <w:szCs w:val="22"/>
              </w:rPr>
              <w:t>1 , 2</w:t>
            </w:r>
          </w:p>
        </w:tc>
        <w:tc>
          <w:tcPr>
            <w:tcW w:w="784"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85"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785"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8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156"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0.0222</w:t>
            </w:r>
          </w:p>
        </w:tc>
        <w:tc>
          <w:tcPr>
            <w:tcW w:w="813"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5.45</w:t>
            </w:r>
          </w:p>
        </w:tc>
        <w:tc>
          <w:tcPr>
            <w:tcW w:w="1012"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0.1211</w:t>
            </w:r>
          </w:p>
        </w:tc>
        <w:tc>
          <w:tcPr>
            <w:tcW w:w="1196" w:type="dxa"/>
            <w:tcBorders>
              <w:top w:val="single" w:sz="12" w:space="0" w:color="auto"/>
              <w:left w:val="single" w:sz="12" w:space="0" w:color="auto"/>
            </w:tcBorders>
            <w:vAlign w:val="bottom"/>
          </w:tcPr>
          <w:p w:rsidR="00AA0880" w:rsidRDefault="00AA0880">
            <w:pPr>
              <w:jc w:val="center"/>
              <w:rPr>
                <w:sz w:val="22"/>
                <w:szCs w:val="22"/>
              </w:rPr>
            </w:pPr>
            <w:r>
              <w:rPr>
                <w:sz w:val="22"/>
                <w:szCs w:val="22"/>
              </w:rPr>
              <w:t>0.6601</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1 , 3</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0.0333</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5.90</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0.1967</w:t>
            </w:r>
          </w:p>
        </w:tc>
        <w:tc>
          <w:tcPr>
            <w:tcW w:w="1196" w:type="dxa"/>
            <w:tcBorders>
              <w:left w:val="single" w:sz="12" w:space="0" w:color="auto"/>
            </w:tcBorders>
            <w:vAlign w:val="bottom"/>
          </w:tcPr>
          <w:p w:rsidR="00AA0880" w:rsidRDefault="00AA0880">
            <w:pPr>
              <w:jc w:val="center"/>
              <w:rPr>
                <w:sz w:val="22"/>
                <w:szCs w:val="22"/>
              </w:rPr>
            </w:pPr>
            <w:r>
              <w:rPr>
                <w:sz w:val="22"/>
                <w:szCs w:val="22"/>
              </w:rPr>
              <w:t>1.1603</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1 , 4</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0.0444</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6.35</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0.2822</w:t>
            </w:r>
          </w:p>
        </w:tc>
        <w:tc>
          <w:tcPr>
            <w:tcW w:w="1196" w:type="dxa"/>
            <w:tcBorders>
              <w:left w:val="single" w:sz="12" w:space="0" w:color="auto"/>
            </w:tcBorders>
            <w:vAlign w:val="bottom"/>
          </w:tcPr>
          <w:p w:rsidR="00AA0880" w:rsidRDefault="00AA0880">
            <w:pPr>
              <w:jc w:val="center"/>
              <w:rPr>
                <w:sz w:val="22"/>
                <w:szCs w:val="22"/>
              </w:rPr>
            </w:pPr>
            <w:r>
              <w:rPr>
                <w:sz w:val="22"/>
                <w:szCs w:val="22"/>
              </w:rPr>
              <w:t>1.7921</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2 , 1</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0.5</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0.1</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0.0250</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5.60</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0.1400</w:t>
            </w:r>
          </w:p>
        </w:tc>
        <w:tc>
          <w:tcPr>
            <w:tcW w:w="1196" w:type="dxa"/>
            <w:tcBorders>
              <w:left w:val="single" w:sz="12" w:space="0" w:color="auto"/>
            </w:tcBorders>
            <w:vAlign w:val="bottom"/>
          </w:tcPr>
          <w:p w:rsidR="00AA0880" w:rsidRDefault="00AA0880">
            <w:pPr>
              <w:jc w:val="center"/>
              <w:rPr>
                <w:sz w:val="22"/>
                <w:szCs w:val="22"/>
              </w:rPr>
            </w:pPr>
            <w:r>
              <w:rPr>
                <w:sz w:val="22"/>
                <w:szCs w:val="22"/>
              </w:rPr>
              <w:t>0.7840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2 , 3</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0.0750</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6.40</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0.4800</w:t>
            </w:r>
          </w:p>
        </w:tc>
        <w:tc>
          <w:tcPr>
            <w:tcW w:w="1196" w:type="dxa"/>
            <w:tcBorders>
              <w:left w:val="single" w:sz="12" w:space="0" w:color="auto"/>
            </w:tcBorders>
            <w:vAlign w:val="bottom"/>
          </w:tcPr>
          <w:p w:rsidR="00AA0880" w:rsidRDefault="00AA0880">
            <w:pPr>
              <w:jc w:val="center"/>
              <w:rPr>
                <w:sz w:val="22"/>
                <w:szCs w:val="22"/>
              </w:rPr>
            </w:pPr>
            <w:r>
              <w:rPr>
                <w:sz w:val="22"/>
                <w:szCs w:val="22"/>
              </w:rPr>
              <w:t>3.0720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2 , 4</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0.1000</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6.80</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0.6800</w:t>
            </w:r>
          </w:p>
        </w:tc>
        <w:tc>
          <w:tcPr>
            <w:tcW w:w="1196" w:type="dxa"/>
            <w:tcBorders>
              <w:left w:val="single" w:sz="12" w:space="0" w:color="auto"/>
            </w:tcBorders>
            <w:vAlign w:val="bottom"/>
          </w:tcPr>
          <w:p w:rsidR="00AA0880" w:rsidRDefault="00AA0880">
            <w:pPr>
              <w:jc w:val="center"/>
              <w:rPr>
                <w:sz w:val="22"/>
                <w:szCs w:val="22"/>
              </w:rPr>
            </w:pPr>
            <w:r>
              <w:rPr>
                <w:sz w:val="22"/>
                <w:szCs w:val="22"/>
              </w:rPr>
              <w:t>4.6240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3 , 1</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2.1</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0.5</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0.3</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0.1</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0.0429</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6.30</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0.2700</w:t>
            </w:r>
          </w:p>
        </w:tc>
        <w:tc>
          <w:tcPr>
            <w:tcW w:w="1196" w:type="dxa"/>
            <w:tcBorders>
              <w:left w:val="single" w:sz="12" w:space="0" w:color="auto"/>
            </w:tcBorders>
            <w:vAlign w:val="bottom"/>
          </w:tcPr>
          <w:p w:rsidR="00AA0880" w:rsidRDefault="00AA0880">
            <w:pPr>
              <w:jc w:val="center"/>
              <w:rPr>
                <w:sz w:val="22"/>
                <w:szCs w:val="22"/>
              </w:rPr>
            </w:pPr>
            <w:r>
              <w:rPr>
                <w:sz w:val="22"/>
                <w:szCs w:val="22"/>
              </w:rPr>
              <w:t>1.7010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lastRenderedPageBreak/>
              <w:t>3 , 2</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2.1</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0.3</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0.0857</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6.65</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0.5700</w:t>
            </w:r>
          </w:p>
        </w:tc>
        <w:tc>
          <w:tcPr>
            <w:tcW w:w="1196" w:type="dxa"/>
            <w:tcBorders>
              <w:left w:val="single" w:sz="12" w:space="0" w:color="auto"/>
            </w:tcBorders>
            <w:vAlign w:val="bottom"/>
          </w:tcPr>
          <w:p w:rsidR="00AA0880" w:rsidRDefault="00AA0880">
            <w:pPr>
              <w:jc w:val="center"/>
              <w:rPr>
                <w:sz w:val="22"/>
                <w:szCs w:val="22"/>
              </w:rPr>
            </w:pPr>
            <w:r>
              <w:rPr>
                <w:sz w:val="22"/>
                <w:szCs w:val="22"/>
              </w:rPr>
              <w:t>3.7905</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3 , 4</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2.1</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0.3</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0.1714</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7.35</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1.2600</w:t>
            </w:r>
          </w:p>
        </w:tc>
        <w:tc>
          <w:tcPr>
            <w:tcW w:w="1196" w:type="dxa"/>
            <w:tcBorders>
              <w:left w:val="single" w:sz="12" w:space="0" w:color="auto"/>
            </w:tcBorders>
            <w:vAlign w:val="bottom"/>
          </w:tcPr>
          <w:p w:rsidR="00AA0880" w:rsidRDefault="00AA0880">
            <w:pPr>
              <w:jc w:val="center"/>
              <w:rPr>
                <w:sz w:val="22"/>
                <w:szCs w:val="22"/>
              </w:rPr>
            </w:pPr>
            <w:r>
              <w:rPr>
                <w:sz w:val="22"/>
                <w:szCs w:val="22"/>
              </w:rPr>
              <w:t>9.2610</w:t>
            </w:r>
          </w:p>
        </w:tc>
      </w:tr>
      <w:tr w:rsidR="00AA0880">
        <w:tc>
          <w:tcPr>
            <w:tcW w:w="819" w:type="dxa"/>
            <w:tcBorders>
              <w:right w:val="single" w:sz="12" w:space="0" w:color="auto"/>
            </w:tcBorders>
            <w:vAlign w:val="bottom"/>
          </w:tcPr>
          <w:p w:rsidR="00AA0880" w:rsidRDefault="00AA0880">
            <w:pPr>
              <w:jc w:val="center"/>
              <w:rPr>
                <w:sz w:val="22"/>
                <w:szCs w:val="22"/>
              </w:rPr>
            </w:pPr>
            <w:r>
              <w:rPr>
                <w:sz w:val="22"/>
                <w:szCs w:val="22"/>
              </w:rPr>
              <w:t>4 , 1</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78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0.5</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78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0.1</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0.0667</w:t>
            </w:r>
          </w:p>
        </w:tc>
        <w:tc>
          <w:tcPr>
            <w:tcW w:w="81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7.10</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0.4733</w:t>
            </w:r>
          </w:p>
        </w:tc>
        <w:tc>
          <w:tcPr>
            <w:tcW w:w="1196" w:type="dxa"/>
            <w:tcBorders>
              <w:left w:val="single" w:sz="12" w:space="0" w:color="auto"/>
            </w:tcBorders>
            <w:vAlign w:val="bottom"/>
          </w:tcPr>
          <w:p w:rsidR="00AA0880" w:rsidRDefault="00AA0880">
            <w:pPr>
              <w:jc w:val="center"/>
              <w:rPr>
                <w:sz w:val="22"/>
                <w:szCs w:val="22"/>
              </w:rPr>
            </w:pPr>
            <w:r>
              <w:rPr>
                <w:sz w:val="22"/>
                <w:szCs w:val="22"/>
              </w:rPr>
              <w:t>3.3607</w:t>
            </w:r>
          </w:p>
        </w:tc>
      </w:tr>
      <w:tr w:rsidR="00AA0880">
        <w:tc>
          <w:tcPr>
            <w:tcW w:w="819" w:type="dxa"/>
            <w:tcBorders>
              <w:bottom w:val="nil"/>
              <w:right w:val="single" w:sz="12" w:space="0" w:color="auto"/>
            </w:tcBorders>
            <w:vAlign w:val="bottom"/>
          </w:tcPr>
          <w:p w:rsidR="00AA0880" w:rsidRDefault="00AA0880">
            <w:pPr>
              <w:jc w:val="center"/>
              <w:rPr>
                <w:sz w:val="22"/>
                <w:szCs w:val="22"/>
              </w:rPr>
            </w:pPr>
            <w:r>
              <w:rPr>
                <w:sz w:val="22"/>
                <w:szCs w:val="22"/>
              </w:rPr>
              <w:t>4 , 2</w:t>
            </w:r>
          </w:p>
        </w:tc>
        <w:tc>
          <w:tcPr>
            <w:tcW w:w="784"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785"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8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786"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11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0.1333</w:t>
            </w:r>
          </w:p>
        </w:tc>
        <w:tc>
          <w:tcPr>
            <w:tcW w:w="813"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7.40</w:t>
            </w:r>
          </w:p>
        </w:tc>
        <w:tc>
          <w:tcPr>
            <w:tcW w:w="101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0.9867</w:t>
            </w:r>
          </w:p>
        </w:tc>
        <w:tc>
          <w:tcPr>
            <w:tcW w:w="1196" w:type="dxa"/>
            <w:tcBorders>
              <w:left w:val="single" w:sz="12" w:space="0" w:color="auto"/>
              <w:bottom w:val="nil"/>
            </w:tcBorders>
            <w:vAlign w:val="bottom"/>
          </w:tcPr>
          <w:p w:rsidR="00AA0880" w:rsidRDefault="00AA0880">
            <w:pPr>
              <w:jc w:val="center"/>
              <w:rPr>
                <w:sz w:val="22"/>
                <w:szCs w:val="22"/>
              </w:rPr>
            </w:pPr>
            <w:r>
              <w:rPr>
                <w:sz w:val="22"/>
                <w:szCs w:val="22"/>
              </w:rPr>
              <w:t>7.3013</w:t>
            </w:r>
          </w:p>
        </w:tc>
      </w:tr>
      <w:tr w:rsidR="00AA0880">
        <w:tc>
          <w:tcPr>
            <w:tcW w:w="819"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t>4 , 3</w:t>
            </w:r>
          </w:p>
        </w:tc>
        <w:tc>
          <w:tcPr>
            <w:tcW w:w="784"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85"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85"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78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15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0.2000</w:t>
            </w:r>
          </w:p>
        </w:tc>
        <w:tc>
          <w:tcPr>
            <w:tcW w:w="813"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7.70</w:t>
            </w:r>
          </w:p>
        </w:tc>
        <w:tc>
          <w:tcPr>
            <w:tcW w:w="1012"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1.5400</w:t>
            </w:r>
          </w:p>
        </w:tc>
        <w:tc>
          <w:tcPr>
            <w:tcW w:w="1196" w:type="dxa"/>
            <w:tcBorders>
              <w:top w:val="nil"/>
              <w:left w:val="single" w:sz="12" w:space="0" w:color="auto"/>
              <w:bottom w:val="single" w:sz="12" w:space="0" w:color="auto"/>
            </w:tcBorders>
            <w:vAlign w:val="bottom"/>
          </w:tcPr>
          <w:p w:rsidR="00AA0880" w:rsidRDefault="00AA0880">
            <w:pPr>
              <w:jc w:val="center"/>
              <w:rPr>
                <w:sz w:val="22"/>
                <w:szCs w:val="22"/>
              </w:rPr>
            </w:pPr>
            <w:r>
              <w:rPr>
                <w:sz w:val="22"/>
                <w:szCs w:val="22"/>
              </w:rPr>
              <w:t>11.8580</w:t>
            </w:r>
          </w:p>
        </w:tc>
      </w:tr>
      <w:tr w:rsidR="00AA0880">
        <w:tc>
          <w:tcPr>
            <w:tcW w:w="819" w:type="dxa"/>
            <w:tcBorders>
              <w:top w:val="single" w:sz="12" w:space="0" w:color="auto"/>
              <w:right w:val="single" w:sz="12" w:space="0" w:color="auto"/>
            </w:tcBorders>
            <w:vAlign w:val="bottom"/>
          </w:tcPr>
          <w:p w:rsidR="00AA0880" w:rsidRDefault="00AA0880">
            <w:pPr>
              <w:jc w:val="center"/>
              <w:rPr>
                <w:sz w:val="22"/>
                <w:szCs w:val="22"/>
              </w:rPr>
            </w:pPr>
            <w:r>
              <w:rPr>
                <w:sz w:val="28"/>
                <w:szCs w:val="22"/>
              </w:rPr>
              <w:sym w:font="Math1" w:char="F053"/>
            </w:r>
          </w:p>
        </w:tc>
        <w:tc>
          <w:tcPr>
            <w:tcW w:w="784"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85"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785"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8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15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1.0000</w:t>
            </w:r>
          </w:p>
        </w:tc>
        <w:tc>
          <w:tcPr>
            <w:tcW w:w="813"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012"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7.0000</w:t>
            </w:r>
          </w:p>
        </w:tc>
        <w:tc>
          <w:tcPr>
            <w:tcW w:w="1196" w:type="dxa"/>
            <w:tcBorders>
              <w:top w:val="single" w:sz="12" w:space="0" w:color="auto"/>
              <w:left w:val="single" w:sz="12" w:space="0" w:color="auto"/>
            </w:tcBorders>
            <w:vAlign w:val="bottom"/>
          </w:tcPr>
          <w:p w:rsidR="00AA0880" w:rsidRDefault="00AA0880">
            <w:pPr>
              <w:jc w:val="center"/>
              <w:rPr>
                <w:sz w:val="22"/>
                <w:szCs w:val="22"/>
              </w:rPr>
            </w:pPr>
            <w:r>
              <w:rPr>
                <w:sz w:val="22"/>
                <w:szCs w:val="22"/>
              </w:rPr>
              <w:t>49.3650</w:t>
            </w:r>
          </w:p>
        </w:tc>
      </w:tr>
    </w:tbl>
    <w:p w:rsidR="00AA0880" w:rsidRDefault="00AA0880">
      <w:pPr>
        <w:jc w:val="both"/>
        <w:rPr>
          <w:sz w:val="22"/>
        </w:rPr>
      </w:pPr>
    </w:p>
    <w:p w:rsidR="00AA0880" w:rsidRDefault="00F21295">
      <w:pPr>
        <w:jc w:val="both"/>
        <w:rPr>
          <w:sz w:val="22"/>
        </w:rPr>
      </w:pPr>
      <w:r>
        <w:rPr>
          <w:sz w:val="22"/>
        </w:rPr>
        <w:t>Using (9.2</w:t>
      </w:r>
      <w:r w:rsidR="00AA0880">
        <w:rPr>
          <w:sz w:val="22"/>
        </w:rPr>
        <w:t xml:space="preserve">.11) we get </w:t>
      </w:r>
      <w:r w:rsidR="00AA0880">
        <w:rPr>
          <w:position w:val="-14"/>
          <w:sz w:val="22"/>
        </w:rPr>
        <w:object w:dxaOrig="1740" w:dyaOrig="400">
          <v:shape id="_x0000_i1110" type="#_x0000_t75" style="width:87pt;height:19.5pt" o:ole="">
            <v:imagedata r:id="rId171" o:title=""/>
          </v:shape>
          <o:OLEObject Type="Embed" ProgID="Equation.DSMT4" ShapeID="_x0000_i1110" DrawAspect="Content" ObjectID="_1435482328" r:id="rId172"/>
        </w:object>
      </w:r>
      <w:r w:rsidR="00AA0880">
        <w:rPr>
          <w:sz w:val="22"/>
        </w:rPr>
        <w:t>, so estimator t</w:t>
      </w:r>
      <w:r w:rsidR="00AA0880">
        <w:rPr>
          <w:sz w:val="22"/>
          <w:vertAlign w:val="subscript"/>
        </w:rPr>
        <w:t>2</w:t>
      </w:r>
      <w:r w:rsidR="00AA0880">
        <w:rPr>
          <w:sz w:val="22"/>
        </w:rPr>
        <w:t xml:space="preserve"> is unbiased for population total. Again using (9.3.10) we get</w:t>
      </w:r>
    </w:p>
    <w:p w:rsidR="00AA0880" w:rsidRDefault="00AA0880">
      <w:pPr>
        <w:jc w:val="both"/>
        <w:rPr>
          <w:sz w:val="22"/>
        </w:rPr>
      </w:pPr>
      <w:r>
        <w:rPr>
          <w:sz w:val="22"/>
        </w:rPr>
        <w:tab/>
      </w:r>
      <w:r>
        <w:rPr>
          <w:position w:val="-14"/>
          <w:sz w:val="22"/>
        </w:rPr>
        <w:object w:dxaOrig="4120" w:dyaOrig="440">
          <v:shape id="_x0000_i1111" type="#_x0000_t75" style="width:205.5pt;height:22.5pt" o:ole="">
            <v:imagedata r:id="rId173" o:title=""/>
          </v:shape>
          <o:OLEObject Type="Embed" ProgID="Equation.DSMT4" ShapeID="_x0000_i1111" DrawAspect="Content" ObjectID="_1435482329" r:id="rId174"/>
        </w:object>
      </w:r>
    </w:p>
    <w:p w:rsidR="00AA0880" w:rsidRDefault="00CD1257">
      <w:pPr>
        <w:jc w:val="both"/>
        <w:rPr>
          <w:sz w:val="22"/>
        </w:rPr>
      </w:pPr>
      <w:r>
        <w:rPr>
          <w:sz w:val="22"/>
        </w:rPr>
        <w:t>It can be seen ,</w:t>
      </w:r>
      <w:r w:rsidR="00AA0880">
        <w:rPr>
          <w:sz w:val="22"/>
        </w:rPr>
        <w:t xml:space="preserve"> </w:t>
      </w:r>
      <w:r w:rsidR="00AA0880">
        <w:rPr>
          <w:position w:val="-14"/>
          <w:sz w:val="22"/>
        </w:rPr>
        <w:object w:dxaOrig="2000" w:dyaOrig="400">
          <v:shape id="_x0000_i1112" type="#_x0000_t75" style="width:100.5pt;height:19.5pt" o:ole="">
            <v:imagedata r:id="rId175" o:title=""/>
          </v:shape>
          <o:OLEObject Type="Embed" ProgID="Equation.DSMT4" ShapeID="_x0000_i1112" DrawAspect="Content" ObjectID="_1435482330" r:id="rId176"/>
        </w:object>
      </w:r>
      <w:r w:rsidR="00AA0880">
        <w:rPr>
          <w:sz w:val="22"/>
        </w:rPr>
        <w:t>.</w:t>
      </w:r>
    </w:p>
    <w:p w:rsidR="00AA0880" w:rsidRPr="007B499D" w:rsidRDefault="00AA0880">
      <w:pPr>
        <w:ind w:firstLine="720"/>
        <w:jc w:val="both"/>
        <w:rPr>
          <w:szCs w:val="24"/>
        </w:rPr>
      </w:pPr>
      <w:r>
        <w:rPr>
          <w:sz w:val="22"/>
        </w:rPr>
        <w:t>The Raj’s estimator</w:t>
      </w:r>
      <w:r w:rsidR="00A10855">
        <w:rPr>
          <w:sz w:val="22"/>
        </w:rPr>
        <w:t>,</w:t>
      </w:r>
      <w:r>
        <w:rPr>
          <w:sz w:val="22"/>
        </w:rPr>
        <w:t xml:space="preserve"> given in section 9.3 uses the ordered method of selection of samples from a population. </w:t>
      </w:r>
      <w:r w:rsidR="00F6751E">
        <w:rPr>
          <w:sz w:val="22"/>
        </w:rPr>
        <w:t xml:space="preserve">The Rao–Blackwell theorem states that the order of selection </w:t>
      </w:r>
      <w:r w:rsidR="00F6751E" w:rsidRPr="007B499D">
        <w:rPr>
          <w:szCs w:val="24"/>
        </w:rPr>
        <w:t>of units in a sample is not important and this does not play any significant role in improvement of an estimator.</w:t>
      </w:r>
      <w:r w:rsidRPr="007B499D">
        <w:rPr>
          <w:szCs w:val="24"/>
        </w:rPr>
        <w:t xml:space="preserve"> </w:t>
      </w:r>
      <w:r w:rsidR="00F6751E" w:rsidRPr="007B499D">
        <w:rPr>
          <w:szCs w:val="24"/>
        </w:rPr>
        <w:t>Further from the same theorem i</w:t>
      </w:r>
      <w:r w:rsidRPr="007B499D">
        <w:rPr>
          <w:szCs w:val="24"/>
        </w:rPr>
        <w:t xml:space="preserve">t is obvious that a sample written as a set is sufficient for estimation of population characteristics; therefore the ordered estimator can be easily avoided. </w:t>
      </w:r>
    </w:p>
    <w:p w:rsidR="00AA0880" w:rsidRPr="007B499D" w:rsidRDefault="00AA0880">
      <w:pPr>
        <w:jc w:val="both"/>
        <w:rPr>
          <w:szCs w:val="24"/>
        </w:rPr>
      </w:pPr>
      <w:r w:rsidRPr="007B499D">
        <w:rPr>
          <w:szCs w:val="24"/>
        </w:rPr>
        <w:t xml:space="preserve"> </w:t>
      </w:r>
    </w:p>
    <w:p w:rsidR="00AA0880" w:rsidRPr="007B499D" w:rsidRDefault="00B9185D">
      <w:pPr>
        <w:jc w:val="both"/>
        <w:rPr>
          <w:szCs w:val="24"/>
        </w:rPr>
      </w:pPr>
      <w:r w:rsidRPr="007B499D">
        <w:rPr>
          <w:b/>
          <w:szCs w:val="24"/>
        </w:rPr>
        <w:t>9.3</w:t>
      </w:r>
      <w:r w:rsidR="00F24A33" w:rsidRPr="007B499D">
        <w:rPr>
          <w:b/>
          <w:szCs w:val="24"/>
        </w:rPr>
        <w:t xml:space="preserve">   MURTHY’S ESTIMATOR, [MURTHY </w:t>
      </w:r>
      <w:r w:rsidR="00AA0880" w:rsidRPr="007B499D">
        <w:rPr>
          <w:b/>
          <w:szCs w:val="24"/>
        </w:rPr>
        <w:t>(1957)]</w:t>
      </w:r>
    </w:p>
    <w:p w:rsidR="00AA0880" w:rsidRPr="007B499D" w:rsidRDefault="00AA0880">
      <w:pPr>
        <w:ind w:firstLine="720"/>
        <w:jc w:val="both"/>
        <w:rPr>
          <w:szCs w:val="24"/>
        </w:rPr>
      </w:pPr>
      <w:r w:rsidRPr="007B499D">
        <w:rPr>
          <w:szCs w:val="24"/>
        </w:rPr>
        <w:t>Murthy (1957) symmetries the Raj’s (1956) estimator to obtain an unordered estimator</w:t>
      </w:r>
      <w:r w:rsidR="00CD1257" w:rsidRPr="007B499D">
        <w:rPr>
          <w:szCs w:val="24"/>
        </w:rPr>
        <w:t>,</w:t>
      </w:r>
      <w:r w:rsidRPr="007B499D">
        <w:rPr>
          <w:szCs w:val="24"/>
        </w:rPr>
        <w:t xml:space="preserve"> for</w:t>
      </w:r>
      <w:r w:rsidR="00A10855" w:rsidRPr="007B499D">
        <w:rPr>
          <w:szCs w:val="24"/>
        </w:rPr>
        <w:t xml:space="preserve"> estimation of population total </w:t>
      </w:r>
      <w:r w:rsidRPr="007B499D">
        <w:rPr>
          <w:szCs w:val="24"/>
        </w:rPr>
        <w:t xml:space="preserve">by using the idea of sufficiency. Murthy has shown that the estimator </w:t>
      </w:r>
      <w:r w:rsidRPr="007B499D">
        <w:rPr>
          <w:position w:val="-12"/>
          <w:szCs w:val="24"/>
        </w:rPr>
        <w:object w:dxaOrig="440" w:dyaOrig="360">
          <v:shape id="_x0000_i1113" type="#_x0000_t75" style="width:22.5pt;height:18pt" o:ole="">
            <v:imagedata r:id="rId165" o:title=""/>
          </v:shape>
          <o:OLEObject Type="Embed" ProgID="Equation.DSMT4" ShapeID="_x0000_i1113" DrawAspect="Content" ObjectID="_1435482331" r:id="rId177"/>
        </w:object>
      </w:r>
      <w:r w:rsidRPr="007B499D">
        <w:rPr>
          <w:szCs w:val="24"/>
        </w:rPr>
        <w:t xml:space="preserve"> could be improved by the process of unordering. </w:t>
      </w:r>
      <w:r w:rsidR="00E3784F" w:rsidRPr="007B499D">
        <w:rPr>
          <w:szCs w:val="24"/>
        </w:rPr>
        <w:t>Murthy (1957) modified Raj’s ordered estimator of population total by a process of Rao – Blackwellization. In main stream statistics the process of Rao–Blackwellization produces the best unbiased estimate even if one starts with a very bad initial estimator such as an estimator based on a single observation. Murthy’s (1957) estimator can likewise be produced by starting with the estimator of total only on the first sample unit selected.</w:t>
      </w:r>
      <w:r w:rsidR="00F6751E" w:rsidRPr="007B499D">
        <w:rPr>
          <w:szCs w:val="24"/>
        </w:rPr>
        <w:t xml:space="preserve"> </w:t>
      </w:r>
      <w:r w:rsidRPr="007B499D">
        <w:rPr>
          <w:szCs w:val="24"/>
        </w:rPr>
        <w:t>The estimator proposed by Murthy (1957) is:</w:t>
      </w:r>
    </w:p>
    <w:p w:rsidR="00AA0880" w:rsidRPr="007B499D" w:rsidRDefault="00B9185D">
      <w:pPr>
        <w:ind w:firstLine="720"/>
        <w:jc w:val="both"/>
        <w:rPr>
          <w:b/>
          <w:szCs w:val="24"/>
        </w:rPr>
      </w:pPr>
      <w:r w:rsidRPr="007B499D">
        <w:rPr>
          <w:position w:val="-32"/>
          <w:szCs w:val="24"/>
        </w:rPr>
        <w:object w:dxaOrig="2439" w:dyaOrig="720">
          <v:shape id="_x0000_i1114" type="#_x0000_t75" style="width:121.5pt;height:36pt" o:ole="" fillcolor="window">
            <v:imagedata r:id="rId178" o:title=""/>
          </v:shape>
          <o:OLEObject Type="Embed" ProgID="Equation.DSMT4" ShapeID="_x0000_i1114" DrawAspect="Content" ObjectID="_1435482332" r:id="rId179"/>
        </w:object>
      </w:r>
      <w:r w:rsidRPr="007B499D">
        <w:rPr>
          <w:szCs w:val="24"/>
        </w:rPr>
        <w:t>,</w:t>
      </w:r>
      <w:r w:rsidR="00AA0880" w:rsidRPr="007B499D">
        <w:rPr>
          <w:szCs w:val="24"/>
        </w:rPr>
        <w:tab/>
      </w:r>
      <w:r w:rsidR="00AA0880" w:rsidRPr="007B499D">
        <w:rPr>
          <w:szCs w:val="24"/>
        </w:rPr>
        <w:tab/>
      </w:r>
      <w:r w:rsidR="00CD1257" w:rsidRPr="007B499D">
        <w:rPr>
          <w:szCs w:val="24"/>
        </w:rPr>
        <w:tab/>
      </w:r>
      <w:r w:rsidRPr="007B499D">
        <w:rPr>
          <w:b/>
          <w:szCs w:val="24"/>
        </w:rPr>
        <w:t>(9.3</w:t>
      </w:r>
      <w:r w:rsidR="00AA0880" w:rsidRPr="007B499D">
        <w:rPr>
          <w:b/>
          <w:szCs w:val="24"/>
        </w:rPr>
        <w:t>.1)</w:t>
      </w:r>
    </w:p>
    <w:p w:rsidR="00AA0880" w:rsidRPr="007B499D" w:rsidRDefault="00AA0880">
      <w:pPr>
        <w:pStyle w:val="BodyTextIndent2"/>
        <w:ind w:left="0"/>
        <w:rPr>
          <w:sz w:val="24"/>
          <w:szCs w:val="24"/>
        </w:rPr>
      </w:pPr>
      <w:r w:rsidRPr="007B499D">
        <w:rPr>
          <w:sz w:val="24"/>
          <w:szCs w:val="24"/>
        </w:rPr>
        <w:t xml:space="preserve">where </w:t>
      </w:r>
      <w:r w:rsidR="00B9185D" w:rsidRPr="007B499D">
        <w:rPr>
          <w:position w:val="-14"/>
          <w:sz w:val="24"/>
          <w:szCs w:val="24"/>
        </w:rPr>
        <w:object w:dxaOrig="560" w:dyaOrig="400">
          <v:shape id="_x0000_i1115" type="#_x0000_t75" style="width:28.5pt;height:19.5pt" o:ole="">
            <v:imagedata r:id="rId180" o:title=""/>
          </v:shape>
          <o:OLEObject Type="Embed" ProgID="Equation.DSMT4" ShapeID="_x0000_i1115" DrawAspect="Content" ObjectID="_1435482333" r:id="rId181"/>
        </w:object>
      </w:r>
      <w:r w:rsidRPr="007B499D">
        <w:rPr>
          <w:sz w:val="24"/>
          <w:szCs w:val="24"/>
        </w:rPr>
        <w:t xml:space="preserve"> is the probability of getting unordered sample and </w:t>
      </w:r>
      <w:r w:rsidRPr="007B499D">
        <w:rPr>
          <w:position w:val="-16"/>
          <w:sz w:val="24"/>
          <w:szCs w:val="24"/>
        </w:rPr>
        <w:object w:dxaOrig="740" w:dyaOrig="440">
          <v:shape id="_x0000_i1116" type="#_x0000_t75" style="width:37.5pt;height:22.5pt" o:ole="">
            <v:imagedata r:id="rId182" o:title=""/>
          </v:shape>
          <o:OLEObject Type="Embed" ProgID="Equation.DSMT4" ShapeID="_x0000_i1116" DrawAspect="Content" ObjectID="_1435482334" r:id="rId183"/>
        </w:object>
      </w:r>
      <w:r w:rsidRPr="007B499D">
        <w:rPr>
          <w:sz w:val="24"/>
          <w:szCs w:val="24"/>
        </w:rPr>
        <w:t xml:space="preserve"> is the conditional probability that the sth sample was selected given that the ith unit has been selected at the first drawn.</w:t>
      </w:r>
    </w:p>
    <w:p w:rsidR="00AA0880" w:rsidRPr="007B499D" w:rsidRDefault="00AA0880">
      <w:pPr>
        <w:jc w:val="both"/>
        <w:rPr>
          <w:szCs w:val="24"/>
        </w:rPr>
      </w:pPr>
      <w:r w:rsidRPr="007B499D">
        <w:rPr>
          <w:szCs w:val="24"/>
        </w:rPr>
        <w:tab/>
      </w:r>
    </w:p>
    <w:p w:rsidR="00A56B0A" w:rsidRPr="007B499D" w:rsidRDefault="00A56B0A" w:rsidP="00A56B0A">
      <w:pPr>
        <w:jc w:val="both"/>
        <w:rPr>
          <w:szCs w:val="24"/>
        </w:rPr>
      </w:pPr>
      <w:r w:rsidRPr="007B499D">
        <w:rPr>
          <w:szCs w:val="24"/>
        </w:rPr>
        <w:t xml:space="preserve">To prove the </w:t>
      </w:r>
      <w:r w:rsidR="005D46CC" w:rsidRPr="007B499D">
        <w:rPr>
          <w:szCs w:val="24"/>
        </w:rPr>
        <w:t>unbiasedness</w:t>
      </w:r>
      <w:r w:rsidRPr="007B499D">
        <w:rPr>
          <w:szCs w:val="24"/>
        </w:rPr>
        <w:t xml:space="preserve"> of t</w:t>
      </w:r>
      <w:r w:rsidRPr="007B499D">
        <w:rPr>
          <w:szCs w:val="24"/>
          <w:vertAlign w:val="subscript"/>
        </w:rPr>
        <w:t>symm</w:t>
      </w:r>
      <w:r w:rsidRPr="007B499D">
        <w:rPr>
          <w:szCs w:val="24"/>
        </w:rPr>
        <w:t xml:space="preserve">, we first prove that </w:t>
      </w:r>
      <w:r w:rsidR="00FF07CC" w:rsidRPr="007B499D">
        <w:rPr>
          <w:position w:val="-14"/>
          <w:szCs w:val="24"/>
        </w:rPr>
        <w:object w:dxaOrig="1240" w:dyaOrig="400">
          <v:shape id="_x0000_i1117" type="#_x0000_t75" style="width:61.5pt;height:19.5pt" o:ole="" fillcolor="window">
            <v:imagedata r:id="rId184" o:title=""/>
          </v:shape>
          <o:OLEObject Type="Embed" ProgID="Equation.DSMT4" ShapeID="_x0000_i1117" DrawAspect="Content" ObjectID="_1435482335" r:id="rId185"/>
        </w:object>
      </w:r>
      <w:r w:rsidRPr="007B499D">
        <w:rPr>
          <w:szCs w:val="24"/>
        </w:rPr>
        <w:t xml:space="preserve"> i.e. for any unit i in the population, taken over all samples having unit i drawn first.</w:t>
      </w:r>
    </w:p>
    <w:p w:rsidR="00A56B0A" w:rsidRPr="007B499D" w:rsidRDefault="00A56B0A" w:rsidP="00A56B0A">
      <w:pPr>
        <w:ind w:left="720"/>
        <w:jc w:val="both"/>
        <w:rPr>
          <w:szCs w:val="24"/>
        </w:rPr>
      </w:pPr>
    </w:p>
    <w:p w:rsidR="00A56B0A" w:rsidRPr="007B499D" w:rsidRDefault="00A56B0A" w:rsidP="00220754">
      <w:pPr>
        <w:ind w:left="720" w:hanging="720"/>
        <w:jc w:val="both"/>
        <w:rPr>
          <w:szCs w:val="24"/>
        </w:rPr>
      </w:pPr>
      <w:r w:rsidRPr="007B499D">
        <w:rPr>
          <w:szCs w:val="24"/>
        </w:rPr>
        <w:t>(i)</w:t>
      </w:r>
      <w:r w:rsidR="00B04A7B" w:rsidRPr="007B499D">
        <w:rPr>
          <w:szCs w:val="24"/>
        </w:rPr>
        <w:t xml:space="preserve"> </w:t>
      </w:r>
      <w:r w:rsidR="005B576A" w:rsidRPr="007B499D">
        <w:rPr>
          <w:szCs w:val="24"/>
        </w:rPr>
        <w:t xml:space="preserve">For </w:t>
      </w:r>
      <w:r w:rsidRPr="007B499D">
        <w:rPr>
          <w:szCs w:val="24"/>
        </w:rPr>
        <w:t>n = 2, the probability of jth as second unit when ith unit is drawn in the first draw is</w:t>
      </w:r>
    </w:p>
    <w:p w:rsidR="00A56B0A" w:rsidRPr="007B499D" w:rsidRDefault="00FF07CC" w:rsidP="00533638">
      <w:pPr>
        <w:ind w:left="1440" w:hanging="720"/>
        <w:jc w:val="both"/>
        <w:rPr>
          <w:szCs w:val="24"/>
        </w:rPr>
      </w:pPr>
      <w:r w:rsidRPr="007B499D">
        <w:rPr>
          <w:position w:val="-30"/>
          <w:szCs w:val="24"/>
        </w:rPr>
        <w:object w:dxaOrig="1520" w:dyaOrig="720">
          <v:shape id="_x0000_i1118" type="#_x0000_t75" style="width:76.5pt;height:36pt" o:ole="" fillcolor="window">
            <v:imagedata r:id="rId186" o:title=""/>
          </v:shape>
          <o:OLEObject Type="Embed" ProgID="Equation.DSMT4" ShapeID="_x0000_i1118" DrawAspect="Content" ObjectID="_1435482336" r:id="rId187"/>
        </w:object>
      </w:r>
    </w:p>
    <w:p w:rsidR="00A56B0A" w:rsidRPr="007B499D" w:rsidRDefault="00FF07CC" w:rsidP="00533638">
      <w:pPr>
        <w:ind w:firstLine="720"/>
        <w:jc w:val="both"/>
        <w:rPr>
          <w:szCs w:val="24"/>
        </w:rPr>
      </w:pPr>
      <w:r w:rsidRPr="007B499D">
        <w:rPr>
          <w:position w:val="-30"/>
          <w:szCs w:val="24"/>
        </w:rPr>
        <w:object w:dxaOrig="2860" w:dyaOrig="900">
          <v:shape id="_x0000_i1119" type="#_x0000_t75" style="width:142.5pt;height:45pt" o:ole="" fillcolor="window">
            <v:imagedata r:id="rId188" o:title=""/>
          </v:shape>
          <o:OLEObject Type="Embed" ProgID="Equation.DSMT4" ShapeID="_x0000_i1119" DrawAspect="Content" ObjectID="_1435482337" r:id="rId189"/>
        </w:object>
      </w:r>
    </w:p>
    <w:p w:rsidR="005D46CC" w:rsidRPr="007B499D" w:rsidRDefault="00B04A7B" w:rsidP="00B04A7B">
      <w:pPr>
        <w:jc w:val="both"/>
        <w:rPr>
          <w:szCs w:val="24"/>
        </w:rPr>
      </w:pPr>
      <w:r w:rsidRPr="007B499D">
        <w:rPr>
          <w:szCs w:val="24"/>
        </w:rPr>
        <w:t>(ii)</w:t>
      </w:r>
      <w:r w:rsidR="005B576A" w:rsidRPr="007B499D">
        <w:rPr>
          <w:szCs w:val="24"/>
        </w:rPr>
        <w:t xml:space="preserve">For </w:t>
      </w:r>
      <w:r w:rsidRPr="007B499D">
        <w:rPr>
          <w:szCs w:val="24"/>
        </w:rPr>
        <w:t xml:space="preserve"> </w:t>
      </w:r>
      <w:r w:rsidR="00A56B0A" w:rsidRPr="007B499D">
        <w:rPr>
          <w:szCs w:val="24"/>
        </w:rPr>
        <w:t>n = 3, the probability of jth and kth as second and third unit when ith unit is drawn in the first draw</w:t>
      </w:r>
      <w:r w:rsidR="00220754" w:rsidRPr="007B499D">
        <w:rPr>
          <w:szCs w:val="24"/>
        </w:rPr>
        <w:t xml:space="preserve"> </w:t>
      </w:r>
      <w:r w:rsidR="005B576A" w:rsidRPr="007B499D">
        <w:rPr>
          <w:szCs w:val="24"/>
        </w:rPr>
        <w:t>is</w:t>
      </w:r>
    </w:p>
    <w:p w:rsidR="00A56B0A" w:rsidRPr="007B499D" w:rsidRDefault="005B576A" w:rsidP="00533638">
      <w:pPr>
        <w:ind w:firstLine="720"/>
        <w:jc w:val="both"/>
        <w:rPr>
          <w:szCs w:val="24"/>
        </w:rPr>
      </w:pPr>
      <w:r w:rsidRPr="007B499D">
        <w:rPr>
          <w:position w:val="-16"/>
          <w:szCs w:val="24"/>
        </w:rPr>
        <w:object w:dxaOrig="740" w:dyaOrig="440">
          <v:shape id="_x0000_i1120" type="#_x0000_t75" style="width:37.5pt;height:22.5pt" o:ole="">
            <v:imagedata r:id="rId190" o:title=""/>
          </v:shape>
          <o:OLEObject Type="Embed" ProgID="Equation.DSMT4" ShapeID="_x0000_i1120" DrawAspect="Content" ObjectID="_1435482338" r:id="rId191"/>
        </w:object>
      </w:r>
      <w:r w:rsidRPr="007B499D">
        <w:rPr>
          <w:position w:val="-32"/>
          <w:szCs w:val="24"/>
        </w:rPr>
        <w:object w:dxaOrig="1920" w:dyaOrig="740">
          <v:shape id="_x0000_i1121" type="#_x0000_t75" style="width:96pt;height:37.5pt" o:ole="" fillcolor="window">
            <v:imagedata r:id="rId192" o:title=""/>
          </v:shape>
          <o:OLEObject Type="Embed" ProgID="Equation.DSMT4" ShapeID="_x0000_i1121" DrawAspect="Content" ObjectID="_1435482339" r:id="rId193"/>
        </w:object>
      </w:r>
    </w:p>
    <w:p w:rsidR="00A56B0A" w:rsidRPr="007B499D" w:rsidRDefault="00237C9A" w:rsidP="00533638">
      <w:pPr>
        <w:ind w:left="1440" w:right="-720" w:hanging="720"/>
        <w:jc w:val="both"/>
        <w:rPr>
          <w:szCs w:val="24"/>
        </w:rPr>
      </w:pPr>
      <w:r w:rsidRPr="007B499D">
        <w:rPr>
          <w:position w:val="-32"/>
          <w:szCs w:val="24"/>
        </w:rPr>
        <w:object w:dxaOrig="3460" w:dyaOrig="740">
          <v:shape id="_x0000_i1122" type="#_x0000_t75" style="width:172.5pt;height:37.5pt" o:ole="" fillcolor="window">
            <v:imagedata r:id="rId194" o:title=""/>
          </v:shape>
          <o:OLEObject Type="Embed" ProgID="Equation.DSMT4" ShapeID="_x0000_i1122" DrawAspect="Content" ObjectID="_1435482340" r:id="rId195"/>
        </w:object>
      </w:r>
      <w:r w:rsidR="00533638" w:rsidRPr="007B499D">
        <w:rPr>
          <w:szCs w:val="24"/>
        </w:rPr>
        <w:t xml:space="preserve"> </w:t>
      </w:r>
      <w:r w:rsidR="00533638" w:rsidRPr="007B499D">
        <w:rPr>
          <w:position w:val="-32"/>
          <w:szCs w:val="24"/>
        </w:rPr>
        <w:object w:dxaOrig="4340" w:dyaOrig="920">
          <v:shape id="_x0000_i1123" type="#_x0000_t75" style="width:217.5pt;height:46.5pt" o:ole="" fillcolor="window">
            <v:imagedata r:id="rId196" o:title=""/>
          </v:shape>
          <o:OLEObject Type="Embed" ProgID="Equation.DSMT4" ShapeID="_x0000_i1123" DrawAspect="Content" ObjectID="_1435482341" r:id="rId197"/>
        </w:object>
      </w:r>
      <w:r w:rsidR="00533638" w:rsidRPr="007B499D">
        <w:rPr>
          <w:szCs w:val="24"/>
        </w:rPr>
        <w:t xml:space="preserve">         </w:t>
      </w:r>
    </w:p>
    <w:p w:rsidR="00A56B0A" w:rsidRPr="007B499D" w:rsidRDefault="00A56B0A" w:rsidP="00237C9A">
      <w:pPr>
        <w:jc w:val="both"/>
        <w:rPr>
          <w:szCs w:val="24"/>
        </w:rPr>
      </w:pPr>
      <w:r w:rsidRPr="007B499D">
        <w:rPr>
          <w:szCs w:val="24"/>
        </w:rPr>
        <w:t>Similarly for n = 4</w:t>
      </w:r>
    </w:p>
    <w:p w:rsidR="00A56B0A" w:rsidRPr="007B499D" w:rsidRDefault="00237C9A" w:rsidP="00533638">
      <w:pPr>
        <w:ind w:firstLine="720"/>
        <w:jc w:val="both"/>
        <w:rPr>
          <w:szCs w:val="24"/>
        </w:rPr>
      </w:pPr>
      <w:r w:rsidRPr="007B499D">
        <w:rPr>
          <w:position w:val="-32"/>
          <w:szCs w:val="24"/>
        </w:rPr>
        <w:object w:dxaOrig="5539" w:dyaOrig="740">
          <v:shape id="_x0000_i1124" type="#_x0000_t75" style="width:277.5pt;height:37.5pt" o:ole="" fillcolor="window">
            <v:imagedata r:id="rId198" o:title=""/>
          </v:shape>
          <o:OLEObject Type="Embed" ProgID="Equation.DSMT4" ShapeID="_x0000_i1124" DrawAspect="Content" ObjectID="_1435482342" r:id="rId199"/>
        </w:object>
      </w:r>
    </w:p>
    <w:p w:rsidR="00AA0880" w:rsidRPr="007B499D" w:rsidRDefault="005B576A">
      <w:pPr>
        <w:jc w:val="both"/>
        <w:rPr>
          <w:szCs w:val="24"/>
        </w:rPr>
      </w:pPr>
      <w:r w:rsidRPr="007B499D">
        <w:rPr>
          <w:szCs w:val="24"/>
        </w:rPr>
        <w:t>The unbiased</w:t>
      </w:r>
      <w:r w:rsidR="00CD1257" w:rsidRPr="007B499D">
        <w:rPr>
          <w:szCs w:val="24"/>
        </w:rPr>
        <w:t xml:space="preserve"> </w:t>
      </w:r>
      <w:r w:rsidRPr="007B499D">
        <w:rPr>
          <w:szCs w:val="24"/>
        </w:rPr>
        <w:t>ness of Murthy’s estimator  along with variance is given in the following theorem</w:t>
      </w:r>
    </w:p>
    <w:p w:rsidR="00A56B0A" w:rsidRPr="007B499D" w:rsidRDefault="00F24A33">
      <w:pPr>
        <w:jc w:val="both"/>
        <w:rPr>
          <w:szCs w:val="24"/>
        </w:rPr>
      </w:pPr>
      <w:r w:rsidRPr="007B499D">
        <w:rPr>
          <w:b/>
          <w:szCs w:val="24"/>
        </w:rPr>
        <w:t>THEOREM</w:t>
      </w:r>
      <w:r w:rsidR="00CD1257" w:rsidRPr="007B499D">
        <w:rPr>
          <w:b/>
          <w:szCs w:val="24"/>
        </w:rPr>
        <w:t xml:space="preserve"> </w:t>
      </w:r>
      <w:r w:rsidR="005B576A" w:rsidRPr="007B499D">
        <w:rPr>
          <w:b/>
          <w:szCs w:val="24"/>
        </w:rPr>
        <w:t>(</w:t>
      </w:r>
      <w:r w:rsidRPr="007B499D">
        <w:rPr>
          <w:b/>
          <w:szCs w:val="24"/>
        </w:rPr>
        <w:t xml:space="preserve"> 9.3</w:t>
      </w:r>
      <w:r w:rsidR="005B576A" w:rsidRPr="007B499D">
        <w:rPr>
          <w:b/>
          <w:szCs w:val="24"/>
        </w:rPr>
        <w:t>)</w:t>
      </w:r>
      <w:r w:rsidRPr="007B499D">
        <w:rPr>
          <w:szCs w:val="24"/>
        </w:rPr>
        <w:t xml:space="preserve"> </w:t>
      </w:r>
    </w:p>
    <w:p w:rsidR="005B576A" w:rsidRPr="007B499D" w:rsidRDefault="00AA0880">
      <w:pPr>
        <w:jc w:val="both"/>
        <w:rPr>
          <w:szCs w:val="24"/>
        </w:rPr>
      </w:pPr>
      <w:r w:rsidRPr="007B499D">
        <w:rPr>
          <w:szCs w:val="24"/>
        </w:rPr>
        <w:t>The Murthy Estimator is unbiased for population total</w:t>
      </w:r>
      <w:r w:rsidR="00533638" w:rsidRPr="007B499D">
        <w:rPr>
          <w:szCs w:val="24"/>
        </w:rPr>
        <w:t xml:space="preserve"> Y.</w:t>
      </w:r>
      <w:r w:rsidR="005B576A" w:rsidRPr="007B499D">
        <w:rPr>
          <w:szCs w:val="24"/>
        </w:rPr>
        <w:tab/>
      </w:r>
    </w:p>
    <w:p w:rsidR="005B576A" w:rsidRPr="007B499D" w:rsidRDefault="005B576A">
      <w:pPr>
        <w:jc w:val="both"/>
        <w:rPr>
          <w:b/>
          <w:szCs w:val="24"/>
        </w:rPr>
      </w:pPr>
    </w:p>
    <w:p w:rsidR="005D46CC" w:rsidRPr="007B499D" w:rsidRDefault="00F24A33">
      <w:pPr>
        <w:jc w:val="both"/>
        <w:rPr>
          <w:szCs w:val="24"/>
        </w:rPr>
      </w:pPr>
      <w:r w:rsidRPr="007B499D">
        <w:rPr>
          <w:b/>
          <w:szCs w:val="24"/>
        </w:rPr>
        <w:t>PROOF</w:t>
      </w:r>
      <w:r w:rsidRPr="007B499D">
        <w:rPr>
          <w:szCs w:val="24"/>
        </w:rPr>
        <w:t>:</w:t>
      </w:r>
    </w:p>
    <w:p w:rsidR="00AA0880" w:rsidRPr="007B499D" w:rsidRDefault="00AA0880">
      <w:pPr>
        <w:jc w:val="both"/>
        <w:rPr>
          <w:szCs w:val="24"/>
        </w:rPr>
      </w:pPr>
      <w:r w:rsidRPr="007B499D">
        <w:rPr>
          <w:szCs w:val="24"/>
        </w:rPr>
        <w:t xml:space="preserve"> The Murthy estimator of population total is:</w:t>
      </w:r>
    </w:p>
    <w:p w:rsidR="00AA0880" w:rsidRPr="007B499D" w:rsidRDefault="00CD1257">
      <w:pPr>
        <w:ind w:firstLine="720"/>
        <w:jc w:val="both"/>
        <w:rPr>
          <w:szCs w:val="24"/>
        </w:rPr>
      </w:pPr>
      <w:r w:rsidRPr="007B499D">
        <w:rPr>
          <w:position w:val="-32"/>
          <w:szCs w:val="24"/>
        </w:rPr>
        <w:object w:dxaOrig="2439" w:dyaOrig="720">
          <v:shape id="_x0000_i1125" type="#_x0000_t75" style="width:121.5pt;height:36pt" o:ole="" fillcolor="window">
            <v:imagedata r:id="rId200" o:title=""/>
          </v:shape>
          <o:OLEObject Type="Embed" ProgID="Equation.DSMT4" ShapeID="_x0000_i1125" DrawAspect="Content" ObjectID="_1435482343" r:id="rId201"/>
        </w:object>
      </w:r>
      <w:r w:rsidR="005B576A" w:rsidRPr="007B499D">
        <w:rPr>
          <w:szCs w:val="24"/>
        </w:rPr>
        <w:tab/>
      </w:r>
      <w:r w:rsidR="005B576A" w:rsidRPr="007B499D">
        <w:rPr>
          <w:szCs w:val="24"/>
        </w:rPr>
        <w:tab/>
      </w:r>
      <w:r w:rsidR="005B576A" w:rsidRPr="007B499D">
        <w:rPr>
          <w:szCs w:val="24"/>
        </w:rPr>
        <w:tab/>
        <w:t>(9.3.1</w:t>
      </w:r>
      <w:r w:rsidR="00533638" w:rsidRPr="007B499D">
        <w:rPr>
          <w:szCs w:val="24"/>
        </w:rPr>
        <w:t>)</w:t>
      </w:r>
    </w:p>
    <w:p w:rsidR="00533638" w:rsidRPr="007B499D" w:rsidRDefault="00533638" w:rsidP="00533638">
      <w:pPr>
        <w:jc w:val="both"/>
        <w:rPr>
          <w:szCs w:val="24"/>
        </w:rPr>
      </w:pPr>
      <w:r w:rsidRPr="007B499D">
        <w:rPr>
          <w:szCs w:val="24"/>
        </w:rPr>
        <w:t xml:space="preserve">Taking the expectation and using that idea that </w:t>
      </w:r>
      <w:r w:rsidRPr="007B499D">
        <w:rPr>
          <w:position w:val="-16"/>
          <w:szCs w:val="24"/>
        </w:rPr>
        <w:object w:dxaOrig="1340" w:dyaOrig="440">
          <v:shape id="_x0000_i1126" type="#_x0000_t75" style="width:67.5pt;height:22.5pt" o:ole="">
            <v:imagedata r:id="rId202" o:title=""/>
          </v:shape>
          <o:OLEObject Type="Embed" ProgID="Equation.DSMT4" ShapeID="_x0000_i1126" DrawAspect="Content" ObjectID="_1435482344" r:id="rId203"/>
        </w:object>
      </w:r>
      <w:r w:rsidRPr="007B499D">
        <w:rPr>
          <w:szCs w:val="24"/>
        </w:rPr>
        <w:t xml:space="preserve"> we have:</w:t>
      </w:r>
    </w:p>
    <w:p w:rsidR="00AA0880" w:rsidRPr="007B499D" w:rsidRDefault="00AA0880">
      <w:pPr>
        <w:ind w:firstLine="720"/>
        <w:jc w:val="both"/>
        <w:rPr>
          <w:szCs w:val="24"/>
        </w:rPr>
      </w:pPr>
      <w:r w:rsidRPr="007B499D">
        <w:rPr>
          <w:position w:val="-34"/>
          <w:szCs w:val="24"/>
        </w:rPr>
        <w:object w:dxaOrig="3220" w:dyaOrig="800">
          <v:shape id="_x0000_i1127" type="#_x0000_t75" style="width:160.5pt;height:40.5pt" o:ole="" fillcolor="window">
            <v:imagedata r:id="rId204" o:title=""/>
          </v:shape>
          <o:OLEObject Type="Embed" ProgID="Equation.DSMT4" ShapeID="_x0000_i1127" DrawAspect="Content" ObjectID="_1435482345" r:id="rId205"/>
        </w:object>
      </w:r>
    </w:p>
    <w:p w:rsidR="00AA0880" w:rsidRPr="007B499D" w:rsidRDefault="00AA0880">
      <w:pPr>
        <w:ind w:firstLine="720"/>
        <w:jc w:val="both"/>
        <w:rPr>
          <w:szCs w:val="24"/>
        </w:rPr>
      </w:pPr>
      <w:r w:rsidRPr="007B499D">
        <w:rPr>
          <w:szCs w:val="24"/>
        </w:rPr>
        <w:tab/>
        <w:t xml:space="preserve">  = </w:t>
      </w:r>
      <w:r w:rsidRPr="007B499D">
        <w:rPr>
          <w:position w:val="-32"/>
          <w:szCs w:val="24"/>
        </w:rPr>
        <w:object w:dxaOrig="2620" w:dyaOrig="720">
          <v:shape id="_x0000_i1128" type="#_x0000_t75" style="width:130.5pt;height:36pt" o:ole="">
            <v:imagedata r:id="rId206" o:title=""/>
          </v:shape>
          <o:OLEObject Type="Embed" ProgID="Equation.DSMT4" ShapeID="_x0000_i1128" DrawAspect="Content" ObjectID="_1435482346" r:id="rId207"/>
        </w:object>
      </w:r>
      <w:r w:rsidR="005D46CC" w:rsidRPr="007B499D">
        <w:rPr>
          <w:szCs w:val="24"/>
        </w:rPr>
        <w:tab/>
      </w:r>
      <w:r w:rsidR="005D46CC" w:rsidRPr="007B499D">
        <w:rPr>
          <w:szCs w:val="24"/>
        </w:rPr>
        <w:tab/>
        <w:t>(9.3</w:t>
      </w:r>
      <w:r w:rsidRPr="007B499D">
        <w:rPr>
          <w:szCs w:val="24"/>
        </w:rPr>
        <w:t>.</w:t>
      </w:r>
      <w:r w:rsidR="005B576A" w:rsidRPr="007B499D">
        <w:rPr>
          <w:szCs w:val="24"/>
        </w:rPr>
        <w:t>2</w:t>
      </w:r>
      <w:r w:rsidRPr="007B499D">
        <w:rPr>
          <w:szCs w:val="24"/>
        </w:rPr>
        <w:t>)</w:t>
      </w:r>
    </w:p>
    <w:p w:rsidR="00AA0880" w:rsidRPr="007B499D" w:rsidRDefault="00AA0880">
      <w:pPr>
        <w:jc w:val="both"/>
        <w:rPr>
          <w:szCs w:val="24"/>
        </w:rPr>
      </w:pPr>
      <w:r w:rsidRPr="007B499D">
        <w:rPr>
          <w:szCs w:val="24"/>
        </w:rPr>
        <w:t xml:space="preserve">When we use </w:t>
      </w:r>
      <w:r w:rsidRPr="007B499D">
        <w:rPr>
          <w:position w:val="-28"/>
          <w:szCs w:val="24"/>
        </w:rPr>
        <w:object w:dxaOrig="1280" w:dyaOrig="540">
          <v:shape id="_x0000_i1129" type="#_x0000_t75" style="width:64.5pt;height:27pt" o:ole="">
            <v:imagedata r:id="rId208" o:title=""/>
          </v:shape>
          <o:OLEObject Type="Embed" ProgID="Equation.DSMT4" ShapeID="_x0000_i1129" DrawAspect="Content" ObjectID="_1435482347" r:id="rId209"/>
        </w:object>
      </w:r>
      <w:r w:rsidRPr="007B499D">
        <w:rPr>
          <w:szCs w:val="24"/>
        </w:rPr>
        <w:t xml:space="preserve"> over all samples of size n, the coefficient y</w:t>
      </w:r>
      <w:r w:rsidRPr="007B499D">
        <w:rPr>
          <w:szCs w:val="24"/>
          <w:vertAlign w:val="subscript"/>
        </w:rPr>
        <w:t>i</w:t>
      </w:r>
      <w:r w:rsidRPr="007B499D">
        <w:rPr>
          <w:szCs w:val="24"/>
        </w:rPr>
        <w:t xml:space="preserve"> in the sum is 1, hence (9.</w:t>
      </w:r>
      <w:r w:rsidR="005B576A" w:rsidRPr="007B499D">
        <w:rPr>
          <w:szCs w:val="24"/>
        </w:rPr>
        <w:t>3.2</w:t>
      </w:r>
      <w:r w:rsidRPr="007B499D">
        <w:rPr>
          <w:szCs w:val="24"/>
        </w:rPr>
        <w:t>) becomes</w:t>
      </w:r>
    </w:p>
    <w:p w:rsidR="005D46CC" w:rsidRPr="007B499D" w:rsidRDefault="00AA0880">
      <w:pPr>
        <w:ind w:left="720"/>
        <w:jc w:val="both"/>
        <w:rPr>
          <w:szCs w:val="24"/>
        </w:rPr>
      </w:pPr>
      <w:r w:rsidRPr="007B499D">
        <w:rPr>
          <w:position w:val="-28"/>
          <w:szCs w:val="24"/>
        </w:rPr>
        <w:object w:dxaOrig="1960" w:dyaOrig="680">
          <v:shape id="_x0000_i1130" type="#_x0000_t75" style="width:97.5pt;height:34.5pt" o:ole="" fillcolor="window">
            <v:imagedata r:id="rId210" o:title=""/>
          </v:shape>
          <o:OLEObject Type="Embed" ProgID="Equation.DSMT4" ShapeID="_x0000_i1130" DrawAspect="Content" ObjectID="_1435482348" r:id="rId211"/>
        </w:object>
      </w:r>
      <w:r w:rsidRPr="007B499D">
        <w:rPr>
          <w:szCs w:val="24"/>
        </w:rPr>
        <w:tab/>
      </w:r>
      <w:r w:rsidR="005D46CC" w:rsidRPr="007B499D">
        <w:rPr>
          <w:szCs w:val="24"/>
        </w:rPr>
        <w:tab/>
      </w:r>
      <w:r w:rsidR="005D46CC" w:rsidRPr="007B499D">
        <w:rPr>
          <w:szCs w:val="24"/>
        </w:rPr>
        <w:tab/>
      </w:r>
      <w:r w:rsidR="00B04A7B" w:rsidRPr="007B499D">
        <w:rPr>
          <w:szCs w:val="24"/>
        </w:rPr>
        <w:tab/>
      </w:r>
      <w:r w:rsidR="005D46CC" w:rsidRPr="007B499D">
        <w:rPr>
          <w:szCs w:val="24"/>
        </w:rPr>
        <w:t>(9.3.</w:t>
      </w:r>
      <w:r w:rsidR="005B576A" w:rsidRPr="007B499D">
        <w:rPr>
          <w:szCs w:val="24"/>
        </w:rPr>
        <w:t>3</w:t>
      </w:r>
      <w:r w:rsidR="005D46CC" w:rsidRPr="007B499D">
        <w:rPr>
          <w:szCs w:val="24"/>
        </w:rPr>
        <w:t>)</w:t>
      </w:r>
    </w:p>
    <w:p w:rsidR="00B04A7B" w:rsidRPr="007B499D" w:rsidRDefault="00B04A7B" w:rsidP="00B04A7B">
      <w:pPr>
        <w:jc w:val="both"/>
        <w:rPr>
          <w:szCs w:val="24"/>
        </w:rPr>
      </w:pPr>
      <w:r w:rsidRPr="007B499D">
        <w:rPr>
          <w:szCs w:val="24"/>
        </w:rPr>
        <w:t>In the following we will consider the Murthy (1957) estimator for a sample of size 2 only under the Yates–Grundy (1953) draw–by–draw selection procedure. For this we consider (9.</w:t>
      </w:r>
      <w:r w:rsidR="00533638" w:rsidRPr="007B499D">
        <w:rPr>
          <w:szCs w:val="24"/>
        </w:rPr>
        <w:t>3.2</w:t>
      </w:r>
      <w:r w:rsidRPr="007B499D">
        <w:rPr>
          <w:szCs w:val="24"/>
        </w:rPr>
        <w:t>) as under:</w:t>
      </w:r>
    </w:p>
    <w:p w:rsidR="00B04A7B" w:rsidRPr="007B499D" w:rsidRDefault="00B04A7B" w:rsidP="00B04A7B">
      <w:pPr>
        <w:jc w:val="both"/>
        <w:rPr>
          <w:szCs w:val="24"/>
        </w:rPr>
      </w:pPr>
      <w:r w:rsidRPr="007B499D">
        <w:rPr>
          <w:szCs w:val="24"/>
        </w:rPr>
        <w:tab/>
      </w:r>
      <w:r w:rsidR="00CD1257" w:rsidRPr="007B499D">
        <w:rPr>
          <w:position w:val="-32"/>
          <w:szCs w:val="24"/>
        </w:rPr>
        <w:object w:dxaOrig="2439" w:dyaOrig="720">
          <v:shape id="_x0000_i1131" type="#_x0000_t75" style="width:121.5pt;height:36pt" o:ole="" fillcolor="window">
            <v:imagedata r:id="rId212" o:title=""/>
          </v:shape>
          <o:OLEObject Type="Embed" ProgID="Equation.DSMT4" ShapeID="_x0000_i1131" DrawAspect="Content" ObjectID="_1435482349" r:id="rId213"/>
        </w:object>
      </w:r>
    </w:p>
    <w:p w:rsidR="00B04A7B" w:rsidRPr="007B499D" w:rsidRDefault="00B04A7B" w:rsidP="00B04A7B">
      <w:pPr>
        <w:jc w:val="both"/>
        <w:rPr>
          <w:szCs w:val="24"/>
        </w:rPr>
      </w:pPr>
      <w:r w:rsidRPr="007B499D">
        <w:rPr>
          <w:szCs w:val="24"/>
        </w:rPr>
        <w:t>The estimator for a sample of size 2 is:</w:t>
      </w:r>
    </w:p>
    <w:p w:rsidR="00B04A7B" w:rsidRPr="007B499D" w:rsidRDefault="00B04A7B" w:rsidP="00B04A7B">
      <w:pPr>
        <w:jc w:val="both"/>
        <w:rPr>
          <w:szCs w:val="24"/>
        </w:rPr>
      </w:pPr>
      <w:r w:rsidRPr="007B499D">
        <w:rPr>
          <w:szCs w:val="24"/>
        </w:rPr>
        <w:tab/>
      </w:r>
      <w:r w:rsidRPr="007B499D">
        <w:rPr>
          <w:position w:val="-32"/>
          <w:szCs w:val="24"/>
        </w:rPr>
        <w:object w:dxaOrig="2840" w:dyaOrig="780">
          <v:shape id="_x0000_i1132" type="#_x0000_t75" style="width:142.5pt;height:39pt" o:ole="" fillcolor="window">
            <v:imagedata r:id="rId214" o:title=""/>
          </v:shape>
          <o:OLEObject Type="Embed" ProgID="Equation.DSMT4" ShapeID="_x0000_i1132" DrawAspect="Content" ObjectID="_1435482350" r:id="rId215"/>
        </w:object>
      </w:r>
      <w:r w:rsidRPr="007B499D">
        <w:rPr>
          <w:szCs w:val="24"/>
        </w:rPr>
        <w:tab/>
      </w:r>
      <w:r w:rsidRPr="007B499D">
        <w:rPr>
          <w:szCs w:val="24"/>
        </w:rPr>
        <w:tab/>
      </w:r>
      <w:r w:rsidRPr="007B499D">
        <w:rPr>
          <w:szCs w:val="24"/>
        </w:rPr>
        <w:tab/>
        <w:t>(9.3.</w:t>
      </w:r>
      <w:r w:rsidR="005B576A" w:rsidRPr="007B499D">
        <w:rPr>
          <w:szCs w:val="24"/>
        </w:rPr>
        <w:t>4</w:t>
      </w:r>
      <w:r w:rsidRPr="007B499D">
        <w:rPr>
          <w:szCs w:val="24"/>
        </w:rPr>
        <w:t>)</w:t>
      </w:r>
    </w:p>
    <w:p w:rsidR="00B04A7B" w:rsidRPr="007B499D" w:rsidRDefault="00B04A7B" w:rsidP="00B04A7B">
      <w:pPr>
        <w:jc w:val="both"/>
        <w:rPr>
          <w:szCs w:val="24"/>
        </w:rPr>
      </w:pPr>
      <w:r w:rsidRPr="007B499D">
        <w:rPr>
          <w:szCs w:val="24"/>
        </w:rPr>
        <w:t>Now under the Yates–Grundy (1953) procedure we have:</w:t>
      </w:r>
    </w:p>
    <w:p w:rsidR="00B04A7B" w:rsidRPr="007B499D" w:rsidRDefault="00B04A7B" w:rsidP="00B04A7B">
      <w:pPr>
        <w:ind w:firstLine="720"/>
        <w:jc w:val="both"/>
        <w:rPr>
          <w:szCs w:val="24"/>
        </w:rPr>
      </w:pPr>
      <w:r w:rsidRPr="007B499D">
        <w:rPr>
          <w:position w:val="-32"/>
          <w:szCs w:val="24"/>
        </w:rPr>
        <w:object w:dxaOrig="3180" w:dyaOrig="740">
          <v:shape id="_x0000_i1133" type="#_x0000_t75" style="width:159pt;height:37.5pt" o:ole="" fillcolor="window">
            <v:imagedata r:id="rId216" o:title=""/>
          </v:shape>
          <o:OLEObject Type="Embed" ProgID="Equation.DSMT4" ShapeID="_x0000_i1133" DrawAspect="Content" ObjectID="_1435482351" r:id="rId217"/>
        </w:object>
      </w:r>
    </w:p>
    <w:p w:rsidR="00B04A7B" w:rsidRPr="007B499D" w:rsidRDefault="00B04A7B" w:rsidP="00B04A7B">
      <w:pPr>
        <w:jc w:val="both"/>
        <w:rPr>
          <w:szCs w:val="24"/>
        </w:rPr>
      </w:pPr>
      <w:r w:rsidRPr="007B499D">
        <w:rPr>
          <w:szCs w:val="24"/>
        </w:rPr>
        <w:t>Also the probability of sample under this procedure is:</w:t>
      </w:r>
    </w:p>
    <w:p w:rsidR="00B04A7B" w:rsidRPr="007B499D" w:rsidRDefault="00B04A7B" w:rsidP="00B04A7B">
      <w:pPr>
        <w:ind w:firstLine="720"/>
        <w:jc w:val="both"/>
        <w:rPr>
          <w:szCs w:val="24"/>
        </w:rPr>
      </w:pPr>
      <w:r w:rsidRPr="007B499D">
        <w:rPr>
          <w:position w:val="-16"/>
          <w:szCs w:val="24"/>
        </w:rPr>
        <w:object w:dxaOrig="2760" w:dyaOrig="440">
          <v:shape id="_x0000_i1134" type="#_x0000_t75" style="width:138pt;height:22.5pt" o:ole="" fillcolor="window">
            <v:imagedata r:id="rId218" o:title=""/>
          </v:shape>
          <o:OLEObject Type="Embed" ProgID="Equation.DSMT4" ShapeID="_x0000_i1134" DrawAspect="Content" ObjectID="_1435482352" r:id="rId219"/>
        </w:object>
      </w:r>
    </w:p>
    <w:p w:rsidR="00B04A7B" w:rsidRPr="007B499D" w:rsidRDefault="00B04A7B" w:rsidP="00B04A7B">
      <w:pPr>
        <w:ind w:firstLine="720"/>
        <w:jc w:val="both"/>
        <w:rPr>
          <w:szCs w:val="24"/>
        </w:rPr>
      </w:pPr>
      <w:r w:rsidRPr="007B499D">
        <w:rPr>
          <w:szCs w:val="24"/>
        </w:rPr>
        <w:t xml:space="preserve">          = </w:t>
      </w:r>
      <w:r w:rsidRPr="007B499D">
        <w:rPr>
          <w:position w:val="-36"/>
          <w:szCs w:val="24"/>
        </w:rPr>
        <w:object w:dxaOrig="3860" w:dyaOrig="840">
          <v:shape id="_x0000_i1135" type="#_x0000_t75" style="width:193.5pt;height:42pt" o:ole="">
            <v:imagedata r:id="rId220" o:title=""/>
          </v:shape>
          <o:OLEObject Type="Embed" ProgID="Equation.DSMT4" ShapeID="_x0000_i1135" DrawAspect="Content" ObjectID="_1435482353" r:id="rId221"/>
        </w:object>
      </w:r>
      <w:r w:rsidR="005B576A" w:rsidRPr="007B499D">
        <w:rPr>
          <w:szCs w:val="24"/>
        </w:rPr>
        <w:tab/>
      </w:r>
      <w:r w:rsidR="005B576A" w:rsidRPr="007B499D">
        <w:rPr>
          <w:szCs w:val="24"/>
        </w:rPr>
        <w:tab/>
        <w:t>(9.3.5</w:t>
      </w:r>
      <w:r w:rsidR="00267A21" w:rsidRPr="007B499D">
        <w:rPr>
          <w:szCs w:val="24"/>
        </w:rPr>
        <w:t>)</w:t>
      </w:r>
    </w:p>
    <w:p w:rsidR="00B04A7B" w:rsidRPr="007B499D" w:rsidRDefault="00B04A7B" w:rsidP="00B04A7B">
      <w:pPr>
        <w:jc w:val="both"/>
        <w:rPr>
          <w:szCs w:val="24"/>
        </w:rPr>
      </w:pPr>
      <w:r w:rsidRPr="007B499D">
        <w:rPr>
          <w:szCs w:val="24"/>
        </w:rPr>
        <w:t>Substituting these values in (9.</w:t>
      </w:r>
      <w:r w:rsidR="00533638" w:rsidRPr="007B499D">
        <w:rPr>
          <w:szCs w:val="24"/>
        </w:rPr>
        <w:t>3.2</w:t>
      </w:r>
      <w:r w:rsidR="005B576A" w:rsidRPr="007B499D">
        <w:rPr>
          <w:szCs w:val="24"/>
        </w:rPr>
        <w:t xml:space="preserve">), </w:t>
      </w:r>
      <w:r w:rsidRPr="007B499D">
        <w:rPr>
          <w:szCs w:val="24"/>
        </w:rPr>
        <w:t>the Murthy estimator for a sample of size 2</w:t>
      </w:r>
      <w:r w:rsidR="005B576A" w:rsidRPr="007B499D">
        <w:rPr>
          <w:szCs w:val="24"/>
        </w:rPr>
        <w:t xml:space="preserve"> is</w:t>
      </w:r>
      <w:r w:rsidRPr="007B499D">
        <w:rPr>
          <w:szCs w:val="24"/>
        </w:rPr>
        <w:t>.</w:t>
      </w:r>
    </w:p>
    <w:p w:rsidR="00B04A7B" w:rsidRPr="007B499D" w:rsidRDefault="00B04A7B" w:rsidP="00B04A7B">
      <w:pPr>
        <w:ind w:firstLine="720"/>
        <w:jc w:val="both"/>
        <w:rPr>
          <w:szCs w:val="24"/>
        </w:rPr>
      </w:pPr>
      <w:r w:rsidRPr="007B499D">
        <w:rPr>
          <w:rFonts w:ascii="Arial" w:hAnsi="Arial"/>
          <w:position w:val="-34"/>
          <w:szCs w:val="24"/>
        </w:rPr>
        <w:object w:dxaOrig="4239" w:dyaOrig="800">
          <v:shape id="_x0000_i1136" type="#_x0000_t75" style="width:211.5pt;height:40.5pt" o:ole="">
            <v:imagedata r:id="rId222" o:title=""/>
          </v:shape>
          <o:OLEObject Type="Embed" ProgID="Equation.DSMT4" ShapeID="_x0000_i1136" DrawAspect="Content" ObjectID="_1435482354" r:id="rId223"/>
        </w:object>
      </w:r>
      <w:r w:rsidRPr="007B499D">
        <w:rPr>
          <w:rFonts w:ascii="Arial" w:hAnsi="Arial"/>
          <w:szCs w:val="24"/>
        </w:rPr>
        <w:tab/>
      </w:r>
      <w:r w:rsidRPr="007B499D">
        <w:rPr>
          <w:rFonts w:ascii="Arial" w:hAnsi="Arial"/>
          <w:szCs w:val="24"/>
        </w:rPr>
        <w:tab/>
      </w:r>
      <w:r w:rsidRPr="007B499D">
        <w:rPr>
          <w:b/>
          <w:szCs w:val="24"/>
        </w:rPr>
        <w:t>(9.3.</w:t>
      </w:r>
      <w:r w:rsidR="005B576A" w:rsidRPr="007B499D">
        <w:rPr>
          <w:b/>
          <w:szCs w:val="24"/>
        </w:rPr>
        <w:t>6</w:t>
      </w:r>
      <w:r w:rsidRPr="007B499D">
        <w:rPr>
          <w:b/>
          <w:szCs w:val="24"/>
        </w:rPr>
        <w:t>)</w:t>
      </w:r>
    </w:p>
    <w:p w:rsidR="00B04A7B" w:rsidRPr="007B499D" w:rsidRDefault="00B04A7B" w:rsidP="00B04A7B">
      <w:pPr>
        <w:ind w:left="1440"/>
        <w:jc w:val="both"/>
        <w:rPr>
          <w:szCs w:val="24"/>
        </w:rPr>
      </w:pPr>
    </w:p>
    <w:p w:rsidR="00B04A7B" w:rsidRPr="007B499D" w:rsidRDefault="00B04A7B" w:rsidP="00B04A7B">
      <w:pPr>
        <w:jc w:val="both"/>
        <w:rPr>
          <w:szCs w:val="24"/>
        </w:rPr>
      </w:pPr>
      <w:r w:rsidRPr="007B499D">
        <w:rPr>
          <w:szCs w:val="24"/>
        </w:rPr>
        <w:t xml:space="preserve">We may derive the Murthy estimator for a sample of size 2 alternatively by </w:t>
      </w:r>
      <w:r w:rsidR="00533638" w:rsidRPr="007B499D">
        <w:rPr>
          <w:szCs w:val="24"/>
        </w:rPr>
        <w:t xml:space="preserve">symmetrizing </w:t>
      </w:r>
      <w:r w:rsidRPr="007B499D">
        <w:rPr>
          <w:szCs w:val="24"/>
        </w:rPr>
        <w:t>the Raj (1956) estimator as under;</w:t>
      </w:r>
    </w:p>
    <w:p w:rsidR="00B04A7B" w:rsidRPr="007B499D" w:rsidRDefault="00B04A7B" w:rsidP="00B04A7B">
      <w:pPr>
        <w:jc w:val="both"/>
        <w:rPr>
          <w:szCs w:val="24"/>
        </w:rPr>
      </w:pPr>
      <w:r w:rsidRPr="007B499D">
        <w:rPr>
          <w:szCs w:val="24"/>
        </w:rPr>
        <w:t>For this derivation we can see that a sample of size 2 can be selected with probability proportional to size in the following two ways:</w:t>
      </w:r>
    </w:p>
    <w:p w:rsidR="00B04A7B" w:rsidRPr="007B499D" w:rsidRDefault="00B04A7B" w:rsidP="00B04A7B">
      <w:pPr>
        <w:ind w:left="720"/>
        <w:jc w:val="both"/>
        <w:rPr>
          <w:szCs w:val="24"/>
        </w:rPr>
      </w:pPr>
      <w:r w:rsidRPr="007B499D">
        <w:rPr>
          <w:szCs w:val="24"/>
        </w:rPr>
        <w:t>(i)</w:t>
      </w:r>
      <w:r w:rsidRPr="007B499D">
        <w:rPr>
          <w:szCs w:val="24"/>
        </w:rPr>
        <w:tab/>
        <w:t xml:space="preserve">ith unit first and jth second with </w:t>
      </w:r>
      <w:r w:rsidRPr="007B499D">
        <w:rPr>
          <w:position w:val="-30"/>
          <w:szCs w:val="24"/>
        </w:rPr>
        <w:object w:dxaOrig="1480" w:dyaOrig="720">
          <v:shape id="_x0000_i1137" type="#_x0000_t75" style="width:73.5pt;height:36pt" o:ole="" fillcolor="window">
            <v:imagedata r:id="rId224" o:title=""/>
          </v:shape>
          <o:OLEObject Type="Embed" ProgID="Equation.DSMT4" ShapeID="_x0000_i1137" DrawAspect="Content" ObjectID="_1435482355" r:id="rId225"/>
        </w:object>
      </w:r>
    </w:p>
    <w:p w:rsidR="00B04A7B" w:rsidRPr="007B499D" w:rsidRDefault="00B04A7B" w:rsidP="00B04A7B">
      <w:pPr>
        <w:ind w:left="720"/>
        <w:jc w:val="both"/>
        <w:rPr>
          <w:szCs w:val="24"/>
        </w:rPr>
      </w:pPr>
      <w:r w:rsidRPr="007B499D">
        <w:rPr>
          <w:szCs w:val="24"/>
        </w:rPr>
        <w:t>(ii)</w:t>
      </w:r>
      <w:r w:rsidRPr="007B499D">
        <w:rPr>
          <w:szCs w:val="24"/>
        </w:rPr>
        <w:tab/>
        <w:t xml:space="preserve">jth unit first and ith second with </w:t>
      </w:r>
      <w:r w:rsidRPr="007B499D">
        <w:rPr>
          <w:position w:val="-32"/>
          <w:szCs w:val="24"/>
        </w:rPr>
        <w:object w:dxaOrig="1500" w:dyaOrig="740">
          <v:shape id="_x0000_i1138" type="#_x0000_t75" style="width:75pt;height:37.5pt" o:ole="" fillcolor="window">
            <v:imagedata r:id="rId226" o:title=""/>
          </v:shape>
          <o:OLEObject Type="Embed" ProgID="Equation.DSMT4" ShapeID="_x0000_i1138" DrawAspect="Content" ObjectID="_1435482356" r:id="rId227"/>
        </w:object>
      </w:r>
    </w:p>
    <w:p w:rsidR="00B04A7B" w:rsidRPr="007B499D" w:rsidRDefault="00B04A7B" w:rsidP="00B04A7B">
      <w:pPr>
        <w:jc w:val="both"/>
        <w:rPr>
          <w:szCs w:val="24"/>
        </w:rPr>
      </w:pPr>
      <w:r w:rsidRPr="007B499D">
        <w:rPr>
          <w:szCs w:val="24"/>
        </w:rPr>
        <w:t xml:space="preserve">Following this way there will be two ordered estimators i.e. </w:t>
      </w:r>
      <w:r w:rsidRPr="007B499D">
        <w:rPr>
          <w:position w:val="-14"/>
          <w:szCs w:val="24"/>
        </w:rPr>
        <w:object w:dxaOrig="960" w:dyaOrig="400">
          <v:shape id="_x0000_i1139" type="#_x0000_t75" style="width:48pt;height:19.5pt" o:ole="">
            <v:imagedata r:id="rId228" o:title=""/>
          </v:shape>
          <o:OLEObject Type="Embed" ProgID="Equation.DSMT4" ShapeID="_x0000_i1139" DrawAspect="Content" ObjectID="_1435482357" r:id="rId229"/>
        </w:object>
      </w:r>
      <w:r w:rsidRPr="007B499D">
        <w:rPr>
          <w:szCs w:val="24"/>
        </w:rPr>
        <w:t xml:space="preserve"> and </w:t>
      </w:r>
      <w:r w:rsidRPr="007B499D">
        <w:rPr>
          <w:position w:val="-14"/>
          <w:szCs w:val="24"/>
        </w:rPr>
        <w:object w:dxaOrig="960" w:dyaOrig="400">
          <v:shape id="_x0000_i1140" type="#_x0000_t75" style="width:48pt;height:19.5pt" o:ole="">
            <v:imagedata r:id="rId230" o:title=""/>
          </v:shape>
          <o:OLEObject Type="Embed" ProgID="Equation.DSMT4" ShapeID="_x0000_i1140" DrawAspect="Content" ObjectID="_1435482358" r:id="rId231"/>
        </w:object>
      </w:r>
      <w:r w:rsidRPr="007B499D">
        <w:rPr>
          <w:szCs w:val="24"/>
        </w:rPr>
        <w:t>.</w:t>
      </w:r>
    </w:p>
    <w:p w:rsidR="00B04A7B" w:rsidRPr="007B499D" w:rsidRDefault="00B04A7B" w:rsidP="00B04A7B">
      <w:pPr>
        <w:jc w:val="both"/>
        <w:rPr>
          <w:szCs w:val="24"/>
        </w:rPr>
      </w:pPr>
      <w:r w:rsidRPr="007B499D">
        <w:rPr>
          <w:szCs w:val="24"/>
        </w:rPr>
        <w:t xml:space="preserve">The corresponding unordered estimator </w:t>
      </w:r>
      <w:r w:rsidRPr="007B499D">
        <w:rPr>
          <w:position w:val="-14"/>
          <w:szCs w:val="24"/>
        </w:rPr>
        <w:object w:dxaOrig="460" w:dyaOrig="380">
          <v:shape id="_x0000_i1141" type="#_x0000_t75" style="width:22.5pt;height:19.5pt" o:ole="">
            <v:imagedata r:id="rId232" o:title=""/>
          </v:shape>
          <o:OLEObject Type="Embed" ProgID="Equation.DSMT4" ShapeID="_x0000_i1141" DrawAspect="Content" ObjectID="_1435482359" r:id="rId233"/>
        </w:object>
      </w:r>
      <w:r w:rsidRPr="007B499D">
        <w:rPr>
          <w:szCs w:val="24"/>
        </w:rPr>
        <w:t>is, then, given by</w:t>
      </w:r>
    </w:p>
    <w:p w:rsidR="00B04A7B" w:rsidRPr="007B499D" w:rsidRDefault="00B04A7B" w:rsidP="00B04A7B">
      <w:pPr>
        <w:ind w:left="720"/>
        <w:jc w:val="both"/>
        <w:rPr>
          <w:szCs w:val="24"/>
        </w:rPr>
      </w:pPr>
    </w:p>
    <w:p w:rsidR="00B04A7B" w:rsidRPr="007B499D" w:rsidRDefault="00B04A7B" w:rsidP="00B04A7B">
      <w:pPr>
        <w:ind w:left="720"/>
        <w:jc w:val="both"/>
        <w:rPr>
          <w:szCs w:val="24"/>
        </w:rPr>
      </w:pPr>
      <w:r w:rsidRPr="007B499D">
        <w:rPr>
          <w:position w:val="-32"/>
          <w:szCs w:val="24"/>
        </w:rPr>
        <w:object w:dxaOrig="4120" w:dyaOrig="740">
          <v:shape id="_x0000_i1142" type="#_x0000_t75" style="width:205.5pt;height:37.5pt" o:ole="" fillcolor="window">
            <v:imagedata r:id="rId234" o:title=""/>
          </v:shape>
          <o:OLEObject Type="Embed" ProgID="Equation.DSMT4" ShapeID="_x0000_i1142" DrawAspect="Content" ObjectID="_1435482360" r:id="rId235"/>
        </w:object>
      </w:r>
      <w:r w:rsidRPr="007B499D">
        <w:rPr>
          <w:szCs w:val="24"/>
        </w:rPr>
        <w:tab/>
      </w:r>
      <w:r w:rsidRPr="007B499D">
        <w:rPr>
          <w:szCs w:val="24"/>
        </w:rPr>
        <w:tab/>
      </w:r>
      <w:r w:rsidRPr="007B499D">
        <w:rPr>
          <w:b/>
          <w:szCs w:val="24"/>
        </w:rPr>
        <w:t>(9.3.</w:t>
      </w:r>
      <w:r w:rsidR="005B576A" w:rsidRPr="007B499D">
        <w:rPr>
          <w:b/>
          <w:szCs w:val="24"/>
        </w:rPr>
        <w:t>7</w:t>
      </w:r>
      <w:r w:rsidRPr="007B499D">
        <w:rPr>
          <w:b/>
          <w:szCs w:val="24"/>
        </w:rPr>
        <w:t>)</w:t>
      </w:r>
    </w:p>
    <w:p w:rsidR="00B04A7B" w:rsidRPr="007B499D" w:rsidRDefault="00B04A7B" w:rsidP="00B04A7B">
      <w:pPr>
        <w:ind w:left="720"/>
        <w:jc w:val="both"/>
        <w:rPr>
          <w:szCs w:val="24"/>
        </w:rPr>
      </w:pPr>
    </w:p>
    <w:p w:rsidR="00B04A7B" w:rsidRPr="007B499D" w:rsidRDefault="00B04A7B" w:rsidP="00B04A7B">
      <w:pPr>
        <w:jc w:val="both"/>
        <w:rPr>
          <w:szCs w:val="24"/>
        </w:rPr>
      </w:pPr>
      <w:r w:rsidRPr="007B499D">
        <w:rPr>
          <w:szCs w:val="24"/>
        </w:rPr>
        <w:t>On simplification it comes to be (9.</w:t>
      </w:r>
      <w:r w:rsidR="00533638" w:rsidRPr="007B499D">
        <w:rPr>
          <w:szCs w:val="24"/>
        </w:rPr>
        <w:t>3</w:t>
      </w:r>
      <w:r w:rsidR="005B576A" w:rsidRPr="007B499D">
        <w:rPr>
          <w:szCs w:val="24"/>
        </w:rPr>
        <w:t>.6</w:t>
      </w:r>
      <w:r w:rsidRPr="007B499D">
        <w:rPr>
          <w:szCs w:val="24"/>
        </w:rPr>
        <w:t>).</w:t>
      </w:r>
    </w:p>
    <w:p w:rsidR="00B04A7B" w:rsidRPr="007B499D" w:rsidRDefault="0028020B" w:rsidP="00B04A7B">
      <w:pPr>
        <w:jc w:val="both"/>
        <w:rPr>
          <w:szCs w:val="24"/>
        </w:rPr>
      </w:pPr>
      <w:r w:rsidRPr="007B499D">
        <w:rPr>
          <w:szCs w:val="24"/>
        </w:rPr>
        <w:t>Murthy (1957)  symmetrizes the Raj(1956) estimator by using the idea of sufficiency . This definitely reduces the variance of resulting estimator. Murthy(1957) showed that variance of</w:t>
      </w:r>
      <w:r w:rsidRPr="007B499D">
        <w:rPr>
          <w:position w:val="-14"/>
          <w:szCs w:val="24"/>
        </w:rPr>
        <w:object w:dxaOrig="460" w:dyaOrig="380">
          <v:shape id="_x0000_i1143" type="#_x0000_t75" style="width:22.5pt;height:19.5pt" o:ole="">
            <v:imagedata r:id="rId236" o:title=""/>
          </v:shape>
          <o:OLEObject Type="Embed" ProgID="Equation.DSMT4" ShapeID="_x0000_i1143" DrawAspect="Content" ObjectID="_1435482361" r:id="rId237"/>
        </w:object>
      </w:r>
      <w:r w:rsidRPr="007B499D">
        <w:rPr>
          <w:szCs w:val="24"/>
        </w:rPr>
        <w:t xml:space="preserve"> is less than variance of </w:t>
      </w:r>
      <w:r w:rsidRPr="007B499D">
        <w:rPr>
          <w:position w:val="-12"/>
          <w:szCs w:val="24"/>
        </w:rPr>
        <w:object w:dxaOrig="440" w:dyaOrig="360">
          <v:shape id="_x0000_i1144" type="#_x0000_t75" style="width:22.5pt;height:18pt" o:ole="">
            <v:imagedata r:id="rId238" o:title=""/>
          </v:shape>
          <o:OLEObject Type="Embed" ProgID="Equation.DSMT4" ShapeID="_x0000_i1144" DrawAspect="Content" ObjectID="_1435482362" r:id="rId239"/>
        </w:object>
      </w:r>
      <w:r w:rsidRPr="007B499D">
        <w:rPr>
          <w:szCs w:val="24"/>
        </w:rPr>
        <w:t xml:space="preserve">. </w:t>
      </w:r>
    </w:p>
    <w:p w:rsidR="00F24A33" w:rsidRPr="007B499D" w:rsidRDefault="00F24A33" w:rsidP="00267A21">
      <w:pPr>
        <w:jc w:val="both"/>
        <w:rPr>
          <w:b/>
          <w:szCs w:val="24"/>
        </w:rPr>
      </w:pPr>
      <w:r w:rsidRPr="007B499D">
        <w:rPr>
          <w:b/>
          <w:szCs w:val="24"/>
        </w:rPr>
        <w:t>THEOREM</w:t>
      </w:r>
      <w:r w:rsidR="0028020B" w:rsidRPr="007B499D">
        <w:rPr>
          <w:b/>
          <w:szCs w:val="24"/>
        </w:rPr>
        <w:t xml:space="preserve"> (</w:t>
      </w:r>
      <w:r w:rsidR="00220754" w:rsidRPr="007B499D">
        <w:rPr>
          <w:b/>
          <w:szCs w:val="24"/>
        </w:rPr>
        <w:t>9.3)</w:t>
      </w:r>
    </w:p>
    <w:p w:rsidR="00267A21" w:rsidRPr="007B499D" w:rsidRDefault="00267A21" w:rsidP="00267A21">
      <w:pPr>
        <w:jc w:val="both"/>
        <w:rPr>
          <w:szCs w:val="24"/>
        </w:rPr>
      </w:pPr>
      <w:r w:rsidRPr="007B499D">
        <w:rPr>
          <w:szCs w:val="24"/>
        </w:rPr>
        <w:t xml:space="preserve">The </w:t>
      </w:r>
      <w:r w:rsidR="00220754" w:rsidRPr="007B499D">
        <w:rPr>
          <w:szCs w:val="24"/>
        </w:rPr>
        <w:t xml:space="preserve">variance </w:t>
      </w:r>
      <w:r w:rsidR="0028020B" w:rsidRPr="007B499D">
        <w:rPr>
          <w:szCs w:val="24"/>
        </w:rPr>
        <w:t>of Murthy’s estimator for a sample size n=2</w:t>
      </w:r>
      <w:r w:rsidRPr="007B499D">
        <w:rPr>
          <w:szCs w:val="24"/>
        </w:rPr>
        <w:t xml:space="preserve"> </w:t>
      </w:r>
      <w:r w:rsidR="0028020B" w:rsidRPr="007B499D">
        <w:rPr>
          <w:szCs w:val="24"/>
        </w:rPr>
        <w:t xml:space="preserve"> is derived as</w:t>
      </w:r>
    </w:p>
    <w:p w:rsidR="0028020B" w:rsidRPr="007B499D" w:rsidRDefault="00267A21" w:rsidP="005B576A">
      <w:pPr>
        <w:ind w:firstLine="720"/>
        <w:jc w:val="both"/>
        <w:rPr>
          <w:szCs w:val="24"/>
        </w:rPr>
      </w:pPr>
      <w:r w:rsidRPr="007B499D">
        <w:rPr>
          <w:position w:val="-44"/>
          <w:szCs w:val="24"/>
        </w:rPr>
        <w:object w:dxaOrig="4440" w:dyaOrig="960">
          <v:shape id="_x0000_i1145" type="#_x0000_t75" style="width:222pt;height:48pt" o:ole="" fillcolor="window">
            <v:imagedata r:id="rId240" o:title=""/>
          </v:shape>
          <o:OLEObject Type="Embed" ProgID="Equation.DSMT4" ShapeID="_x0000_i1145" DrawAspect="Content" ObjectID="_1435482363" r:id="rId241"/>
        </w:object>
      </w:r>
      <w:r w:rsidR="005B576A" w:rsidRPr="007B499D">
        <w:rPr>
          <w:szCs w:val="24"/>
        </w:rPr>
        <w:tab/>
        <w:t>(9.3.8)</w:t>
      </w:r>
    </w:p>
    <w:p w:rsidR="00267A21" w:rsidRPr="007B499D" w:rsidRDefault="005B576A" w:rsidP="0028020B">
      <w:pPr>
        <w:jc w:val="both"/>
        <w:rPr>
          <w:szCs w:val="24"/>
        </w:rPr>
      </w:pPr>
      <w:r w:rsidRPr="007B499D">
        <w:rPr>
          <w:b/>
          <w:szCs w:val="24"/>
        </w:rPr>
        <w:t>PROOF</w:t>
      </w:r>
      <w:r w:rsidRPr="007B499D">
        <w:rPr>
          <w:szCs w:val="24"/>
        </w:rPr>
        <w:tab/>
      </w:r>
      <w:r w:rsidRPr="007B499D">
        <w:rPr>
          <w:szCs w:val="24"/>
        </w:rPr>
        <w:tab/>
      </w:r>
      <w:r w:rsidRPr="007B499D">
        <w:rPr>
          <w:szCs w:val="24"/>
        </w:rPr>
        <w:tab/>
      </w:r>
      <w:r w:rsidRPr="007B499D">
        <w:rPr>
          <w:szCs w:val="24"/>
        </w:rPr>
        <w:tab/>
      </w:r>
      <w:r w:rsidRPr="007B499D">
        <w:rPr>
          <w:szCs w:val="24"/>
        </w:rPr>
        <w:tab/>
      </w:r>
    </w:p>
    <w:p w:rsidR="00267A21" w:rsidRPr="007B499D" w:rsidRDefault="00267A21" w:rsidP="00267A21">
      <w:pPr>
        <w:ind w:firstLine="720"/>
        <w:jc w:val="both"/>
        <w:rPr>
          <w:szCs w:val="24"/>
        </w:rPr>
      </w:pPr>
      <w:r w:rsidRPr="007B499D">
        <w:rPr>
          <w:position w:val="-18"/>
          <w:szCs w:val="24"/>
        </w:rPr>
        <w:object w:dxaOrig="3379" w:dyaOrig="540">
          <v:shape id="_x0000_i1146" type="#_x0000_t75" style="width:169.5pt;height:27pt" o:ole="" fillcolor="window">
            <v:imagedata r:id="rId242" o:title=""/>
          </v:shape>
          <o:OLEObject Type="Embed" ProgID="Equation.DSMT4" ShapeID="_x0000_i1146" DrawAspect="Content" ObjectID="_1435482364" r:id="rId243"/>
        </w:object>
      </w:r>
    </w:p>
    <w:p w:rsidR="00267A21" w:rsidRPr="007B499D" w:rsidRDefault="00267A21" w:rsidP="00267A21">
      <w:pPr>
        <w:rPr>
          <w:szCs w:val="24"/>
        </w:rPr>
      </w:pPr>
      <w:r w:rsidRPr="007B499D">
        <w:rPr>
          <w:szCs w:val="24"/>
        </w:rPr>
        <w:t xml:space="preserve">Putting </w:t>
      </w:r>
      <w:r w:rsidRPr="007B499D">
        <w:rPr>
          <w:position w:val="-14"/>
          <w:szCs w:val="24"/>
        </w:rPr>
        <w:object w:dxaOrig="460" w:dyaOrig="380">
          <v:shape id="_x0000_i1147" type="#_x0000_t75" style="width:22.5pt;height:19.5pt" o:ole="">
            <v:imagedata r:id="rId232" o:title=""/>
          </v:shape>
          <o:OLEObject Type="Embed" ProgID="Equation.DSMT4" ShapeID="_x0000_i1147" DrawAspect="Content" ObjectID="_1435482365" r:id="rId244"/>
        </w:object>
      </w:r>
      <w:r w:rsidRPr="007B499D">
        <w:rPr>
          <w:szCs w:val="24"/>
        </w:rPr>
        <w:t xml:space="preserve"> and </w:t>
      </w:r>
      <w:r w:rsidRPr="007B499D">
        <w:rPr>
          <w:position w:val="-14"/>
          <w:szCs w:val="24"/>
        </w:rPr>
        <w:object w:dxaOrig="560" w:dyaOrig="400">
          <v:shape id="_x0000_i1148" type="#_x0000_t75" style="width:28.5pt;height:19.5pt" o:ole="">
            <v:imagedata r:id="rId245" o:title=""/>
          </v:shape>
          <o:OLEObject Type="Embed" ProgID="Equation.DSMT4" ShapeID="_x0000_i1148" DrawAspect="Content" ObjectID="_1435482366" r:id="rId246"/>
        </w:object>
      </w:r>
      <w:r w:rsidR="0028020B" w:rsidRPr="007B499D">
        <w:rPr>
          <w:szCs w:val="24"/>
        </w:rPr>
        <w:t xml:space="preserve"> from (9.3.5</w:t>
      </w:r>
      <w:r w:rsidRPr="007B499D">
        <w:rPr>
          <w:szCs w:val="24"/>
        </w:rPr>
        <w:t>) and (9.3.</w:t>
      </w:r>
      <w:r w:rsidR="0028020B" w:rsidRPr="007B499D">
        <w:rPr>
          <w:szCs w:val="24"/>
        </w:rPr>
        <w:t>6</w:t>
      </w:r>
      <w:r w:rsidRPr="007B499D">
        <w:rPr>
          <w:szCs w:val="24"/>
        </w:rPr>
        <w:t>) we have:</w:t>
      </w:r>
    </w:p>
    <w:p w:rsidR="00267A21" w:rsidRPr="007B499D" w:rsidRDefault="00267A21" w:rsidP="00267A21">
      <w:pPr>
        <w:tabs>
          <w:tab w:val="left" w:pos="720"/>
        </w:tabs>
        <w:rPr>
          <w:szCs w:val="24"/>
        </w:rPr>
      </w:pPr>
      <w:r w:rsidRPr="007B499D">
        <w:rPr>
          <w:szCs w:val="24"/>
        </w:rPr>
        <w:tab/>
      </w:r>
      <w:r w:rsidRPr="007B499D">
        <w:rPr>
          <w:position w:val="-16"/>
          <w:szCs w:val="24"/>
        </w:rPr>
        <w:object w:dxaOrig="1060" w:dyaOrig="440">
          <v:shape id="_x0000_i1149" type="#_x0000_t75" style="width:52.5pt;height:22.5pt" o:ole="" fillcolor="window">
            <v:imagedata r:id="rId247" o:title=""/>
          </v:shape>
          <o:OLEObject Type="Embed" ProgID="Equation.DSMT4" ShapeID="_x0000_i1149" DrawAspect="Content" ObjectID="_1435482367" r:id="rId248"/>
        </w:object>
      </w:r>
      <w:r w:rsidRPr="007B499D">
        <w:rPr>
          <w:szCs w:val="24"/>
        </w:rPr>
        <w:t xml:space="preserve">= </w:t>
      </w:r>
      <w:r w:rsidR="0028020B" w:rsidRPr="007B499D">
        <w:rPr>
          <w:position w:val="-44"/>
          <w:szCs w:val="24"/>
        </w:rPr>
        <w:object w:dxaOrig="4160" w:dyaOrig="820">
          <v:shape id="_x0000_i1150" type="#_x0000_t75" style="width:208.5pt;height:40.5pt" o:ole="" fillcolor="window">
            <v:imagedata r:id="rId249" o:title=""/>
          </v:shape>
          <o:OLEObject Type="Embed" ProgID="Equation.DSMT4" ShapeID="_x0000_i1150" DrawAspect="Content" ObjectID="_1435482368" r:id="rId250"/>
        </w:object>
      </w:r>
    </w:p>
    <w:p w:rsidR="00267A21" w:rsidRPr="007B499D" w:rsidRDefault="0028020B" w:rsidP="0028020B">
      <w:pPr>
        <w:rPr>
          <w:szCs w:val="24"/>
        </w:rPr>
      </w:pPr>
      <w:r w:rsidRPr="007B499D">
        <w:rPr>
          <w:szCs w:val="24"/>
        </w:rPr>
        <w:t xml:space="preserve"> </w:t>
      </w:r>
      <w:r w:rsidR="00267A21" w:rsidRPr="007B499D">
        <w:rPr>
          <w:szCs w:val="24"/>
        </w:rPr>
        <w:t xml:space="preserve"> = </w:t>
      </w:r>
      <w:r w:rsidR="00267A21" w:rsidRPr="007B499D">
        <w:rPr>
          <w:position w:val="-44"/>
          <w:szCs w:val="24"/>
        </w:rPr>
        <w:object w:dxaOrig="4640" w:dyaOrig="999">
          <v:shape id="_x0000_i1151" type="#_x0000_t75" style="width:238.5pt;height:49.5pt" o:ole="" fillcolor="window">
            <v:imagedata r:id="rId251" o:title=""/>
          </v:shape>
          <o:OLEObject Type="Embed" ProgID="Equation.DSMT4" ShapeID="_x0000_i1151" DrawAspect="Content" ObjectID="_1435482369" r:id="rId252"/>
        </w:object>
      </w:r>
      <w:r w:rsidR="00267A21" w:rsidRPr="007B499D">
        <w:rPr>
          <w:position w:val="-36"/>
          <w:szCs w:val="24"/>
        </w:rPr>
        <w:object w:dxaOrig="2620" w:dyaOrig="840">
          <v:shape id="_x0000_i1152" type="#_x0000_t75" style="width:130.5pt;height:42pt" o:ole="">
            <v:imagedata r:id="rId253" o:title=""/>
          </v:shape>
          <o:OLEObject Type="Embed" ProgID="Equation.DSMT4" ShapeID="_x0000_i1152" DrawAspect="Content" ObjectID="_1435482370" r:id="rId254"/>
        </w:object>
      </w:r>
      <w:r w:rsidRPr="007B499D">
        <w:rPr>
          <w:szCs w:val="24"/>
        </w:rPr>
        <w:tab/>
      </w:r>
      <w:r w:rsidR="00267A21" w:rsidRPr="007B499D">
        <w:rPr>
          <w:szCs w:val="24"/>
        </w:rPr>
        <w:t xml:space="preserve">= </w:t>
      </w:r>
      <w:r w:rsidR="00267A21" w:rsidRPr="007B499D">
        <w:rPr>
          <w:position w:val="-46"/>
          <w:szCs w:val="24"/>
        </w:rPr>
        <w:object w:dxaOrig="5660" w:dyaOrig="1040">
          <v:shape id="_x0000_i1153" type="#_x0000_t75" style="width:282pt;height:49.5pt" o:ole="" fillcolor="window">
            <v:imagedata r:id="rId255" o:title=""/>
          </v:shape>
          <o:OLEObject Type="Embed" ProgID="Equation.DSMT4" ShapeID="_x0000_i1153" DrawAspect="Content" ObjectID="_1435482371" r:id="rId256"/>
        </w:object>
      </w:r>
    </w:p>
    <w:p w:rsidR="00267A21" w:rsidRPr="007B499D" w:rsidRDefault="00267A21" w:rsidP="0028020B">
      <w:pPr>
        <w:rPr>
          <w:szCs w:val="24"/>
        </w:rPr>
      </w:pPr>
      <w:r w:rsidRPr="007B499D">
        <w:rPr>
          <w:szCs w:val="24"/>
        </w:rPr>
        <w:tab/>
      </w:r>
      <w:r w:rsidRPr="007B499D">
        <w:rPr>
          <w:szCs w:val="24"/>
        </w:rPr>
        <w:tab/>
      </w:r>
      <w:r w:rsidRPr="007B499D">
        <w:rPr>
          <w:position w:val="-46"/>
          <w:szCs w:val="24"/>
        </w:rPr>
        <w:object w:dxaOrig="2720" w:dyaOrig="1040">
          <v:shape id="_x0000_i1154" type="#_x0000_t75" style="width:136.5pt;height:52.5pt" o:ole="">
            <v:imagedata r:id="rId257" o:title=""/>
          </v:shape>
          <o:OLEObject Type="Embed" ProgID="Equation.DSMT4" ShapeID="_x0000_i1154" DrawAspect="Content" ObjectID="_1435482372" r:id="rId258"/>
        </w:object>
      </w:r>
      <w:r w:rsidRPr="007B499D">
        <w:rPr>
          <w:szCs w:val="24"/>
        </w:rPr>
        <w:t xml:space="preserve">         </w:t>
      </w:r>
    </w:p>
    <w:p w:rsidR="00267A21" w:rsidRPr="007B499D" w:rsidRDefault="00267A21" w:rsidP="00267A21">
      <w:pPr>
        <w:rPr>
          <w:szCs w:val="24"/>
        </w:rPr>
      </w:pPr>
      <w:r w:rsidRPr="007B499D">
        <w:rPr>
          <w:szCs w:val="24"/>
        </w:rPr>
        <w:tab/>
        <w:t xml:space="preserve">              </w:t>
      </w:r>
      <w:r w:rsidRPr="007B499D">
        <w:rPr>
          <w:szCs w:val="24"/>
        </w:rPr>
        <w:tab/>
      </w:r>
      <w:r w:rsidRPr="007B499D">
        <w:rPr>
          <w:szCs w:val="24"/>
        </w:rPr>
        <w:tab/>
      </w:r>
    </w:p>
    <w:p w:rsidR="00267A21" w:rsidRPr="007B499D" w:rsidRDefault="00267A21" w:rsidP="00267A21">
      <w:pPr>
        <w:ind w:right="-540" w:firstLine="1440"/>
        <w:rPr>
          <w:szCs w:val="24"/>
        </w:rPr>
      </w:pPr>
      <w:r w:rsidRPr="007B499D">
        <w:rPr>
          <w:szCs w:val="24"/>
        </w:rPr>
        <w:t xml:space="preserve">      </w:t>
      </w:r>
    </w:p>
    <w:p w:rsidR="00267A21" w:rsidRPr="007B499D" w:rsidRDefault="00267A21" w:rsidP="00267A21">
      <w:pPr>
        <w:rPr>
          <w:szCs w:val="24"/>
        </w:rPr>
      </w:pPr>
      <w:r w:rsidRPr="007B499D">
        <w:rPr>
          <w:szCs w:val="24"/>
        </w:rPr>
        <w:tab/>
        <w:t xml:space="preserve">              </w:t>
      </w:r>
      <w:r w:rsidRPr="007B499D">
        <w:rPr>
          <w:szCs w:val="24"/>
        </w:rPr>
        <w:tab/>
        <w:t xml:space="preserve"> </w:t>
      </w:r>
    </w:p>
    <w:p w:rsidR="00267A21" w:rsidRPr="007B499D" w:rsidRDefault="00267A21" w:rsidP="00267A21">
      <w:pPr>
        <w:ind w:left="1785"/>
        <w:rPr>
          <w:szCs w:val="24"/>
        </w:rPr>
      </w:pPr>
      <w:r w:rsidRPr="007B499D">
        <w:rPr>
          <w:szCs w:val="24"/>
        </w:rPr>
        <w:t xml:space="preserve">= </w:t>
      </w:r>
      <w:r w:rsidRPr="007B499D">
        <w:rPr>
          <w:position w:val="-44"/>
          <w:szCs w:val="24"/>
        </w:rPr>
        <w:object w:dxaOrig="4400" w:dyaOrig="960">
          <v:shape id="_x0000_i1155" type="#_x0000_t75" style="width:220.5pt;height:52.5pt" o:ole="" fillcolor="window">
            <v:imagedata r:id="rId259" o:title=""/>
          </v:shape>
          <o:OLEObject Type="Embed" ProgID="Equation.DSMT4" ShapeID="_x0000_i1155" DrawAspect="Content" ObjectID="_1435482373" r:id="rId260"/>
        </w:object>
      </w:r>
      <w:r w:rsidRPr="007B499D">
        <w:rPr>
          <w:szCs w:val="24"/>
        </w:rPr>
        <w:tab/>
        <w:t xml:space="preserve">   </w:t>
      </w:r>
      <w:r w:rsidRPr="007B499D">
        <w:rPr>
          <w:position w:val="-38"/>
          <w:szCs w:val="24"/>
        </w:rPr>
        <w:object w:dxaOrig="4620" w:dyaOrig="880">
          <v:shape id="_x0000_i1156" type="#_x0000_t75" style="width:270pt;height:42pt" o:ole="" fillcolor="window">
            <v:imagedata r:id="rId261" o:title=""/>
          </v:shape>
          <o:OLEObject Type="Embed" ProgID="Equation.DSMT4" ShapeID="_x0000_i1156" DrawAspect="Content" ObjectID="_1435482374" r:id="rId262"/>
        </w:object>
      </w:r>
    </w:p>
    <w:p w:rsidR="00267A21" w:rsidRPr="007B499D" w:rsidRDefault="00267A21" w:rsidP="0028020B">
      <w:pPr>
        <w:ind w:firstLine="720"/>
        <w:rPr>
          <w:szCs w:val="24"/>
        </w:rPr>
      </w:pPr>
      <w:r w:rsidRPr="007B499D">
        <w:rPr>
          <w:position w:val="-44"/>
          <w:szCs w:val="24"/>
        </w:rPr>
        <w:object w:dxaOrig="4480" w:dyaOrig="960">
          <v:shape id="_x0000_i1157" type="#_x0000_t75" style="width:240pt;height:46.5pt" o:ole="" fillcolor="window">
            <v:imagedata r:id="rId263" o:title=""/>
          </v:shape>
          <o:OLEObject Type="Embed" ProgID="Equation.DSMT4" ShapeID="_x0000_i1157" DrawAspect="Content" ObjectID="_1435482375" r:id="rId264"/>
        </w:object>
      </w:r>
      <w:r w:rsidRPr="007B499D">
        <w:rPr>
          <w:szCs w:val="24"/>
        </w:rPr>
        <w:tab/>
      </w:r>
      <w:r w:rsidRPr="007B499D">
        <w:rPr>
          <w:szCs w:val="24"/>
        </w:rPr>
        <w:tab/>
        <w:t>(9.</w:t>
      </w:r>
      <w:r w:rsidR="00220754" w:rsidRPr="007B499D">
        <w:rPr>
          <w:szCs w:val="24"/>
        </w:rPr>
        <w:t>3.9</w:t>
      </w:r>
      <w:r w:rsidR="00CD1257" w:rsidRPr="007B499D">
        <w:rPr>
          <w:szCs w:val="24"/>
        </w:rPr>
        <w:t>) U</w:t>
      </w:r>
      <w:r w:rsidR="0028020B" w:rsidRPr="007B499D">
        <w:rPr>
          <w:szCs w:val="24"/>
        </w:rPr>
        <w:t>n</w:t>
      </w:r>
      <w:r w:rsidR="00CD1257" w:rsidRPr="007B499D">
        <w:rPr>
          <w:szCs w:val="24"/>
        </w:rPr>
        <w:t>b</w:t>
      </w:r>
      <w:r w:rsidRPr="007B499D">
        <w:rPr>
          <w:szCs w:val="24"/>
        </w:rPr>
        <w:t>iased estimator of (7.12.15) is for n = 2.</w:t>
      </w:r>
    </w:p>
    <w:p w:rsidR="00267A21" w:rsidRPr="007B499D" w:rsidRDefault="00CD1257" w:rsidP="00267A21">
      <w:pPr>
        <w:ind w:firstLine="720"/>
        <w:jc w:val="both"/>
        <w:rPr>
          <w:szCs w:val="24"/>
        </w:rPr>
      </w:pPr>
      <w:r w:rsidRPr="007B499D">
        <w:rPr>
          <w:position w:val="-42"/>
          <w:szCs w:val="24"/>
        </w:rPr>
        <w:object w:dxaOrig="5000" w:dyaOrig="940">
          <v:shape id="_x0000_i1158" type="#_x0000_t75" style="width:250.5pt;height:46.5pt" o:ole="" fillcolor="window">
            <v:imagedata r:id="rId265" o:title=""/>
          </v:shape>
          <o:OLEObject Type="Embed" ProgID="Equation.DSMT4" ShapeID="_x0000_i1158" DrawAspect="Content" ObjectID="_1435482376" r:id="rId266"/>
        </w:object>
      </w:r>
      <w:r w:rsidR="00220754" w:rsidRPr="007B499D">
        <w:rPr>
          <w:szCs w:val="24"/>
        </w:rPr>
        <w:tab/>
      </w:r>
      <w:r w:rsidR="00220754" w:rsidRPr="007B499D">
        <w:rPr>
          <w:szCs w:val="24"/>
        </w:rPr>
        <w:tab/>
        <w:t>(9.3.10</w:t>
      </w:r>
      <w:r w:rsidR="00267A21" w:rsidRPr="007B499D">
        <w:rPr>
          <w:szCs w:val="24"/>
        </w:rPr>
        <w:t>)</w:t>
      </w:r>
    </w:p>
    <w:p w:rsidR="00267A21" w:rsidRPr="007B499D" w:rsidRDefault="00267A21" w:rsidP="00267A21">
      <w:pPr>
        <w:jc w:val="both"/>
        <w:rPr>
          <w:szCs w:val="24"/>
        </w:rPr>
      </w:pPr>
      <w:r w:rsidRPr="007B499D">
        <w:rPr>
          <w:szCs w:val="24"/>
        </w:rPr>
        <w:t xml:space="preserve">Murthy (1957) further showed that an unordered and therefore more efficient unbiased variance estimator for </w:t>
      </w:r>
      <w:r w:rsidR="000F50A6" w:rsidRPr="007B499D">
        <w:rPr>
          <w:position w:val="-14"/>
          <w:szCs w:val="24"/>
        </w:rPr>
        <w:object w:dxaOrig="460" w:dyaOrig="380">
          <v:shape id="_x0000_i1159" type="#_x0000_t75" style="width:22.5pt;height:19.5pt" o:ole="">
            <v:imagedata r:id="rId267" o:title=""/>
          </v:shape>
          <o:OLEObject Type="Embed" ProgID="Equation.DSMT4" ShapeID="_x0000_i1159" DrawAspect="Content" ObjectID="_1435482377" r:id="rId268"/>
        </w:object>
      </w:r>
      <w:r w:rsidRPr="007B499D">
        <w:rPr>
          <w:szCs w:val="24"/>
        </w:rPr>
        <w:t xml:space="preserve"> for n = 2 is</w:t>
      </w:r>
    </w:p>
    <w:p w:rsidR="00267A21" w:rsidRPr="007B499D" w:rsidRDefault="00267A21" w:rsidP="00267A21">
      <w:pPr>
        <w:ind w:left="720"/>
        <w:jc w:val="both"/>
        <w:rPr>
          <w:b/>
          <w:szCs w:val="24"/>
        </w:rPr>
      </w:pPr>
      <w:r w:rsidRPr="007B499D">
        <w:rPr>
          <w:position w:val="-34"/>
          <w:szCs w:val="24"/>
        </w:rPr>
        <w:object w:dxaOrig="3820" w:dyaOrig="859">
          <v:shape id="_x0000_i1160" type="#_x0000_t75" style="width:190.5pt;height:43.5pt" o:ole="" fillcolor="window">
            <v:imagedata r:id="rId269" o:title=""/>
          </v:shape>
          <o:OLEObject Type="Embed" ProgID="Equation.DSMT4" ShapeID="_x0000_i1160" DrawAspect="Content" ObjectID="_1435482378" r:id="rId270"/>
        </w:object>
      </w:r>
      <w:r w:rsidRPr="007B499D">
        <w:rPr>
          <w:szCs w:val="24"/>
        </w:rPr>
        <w:tab/>
      </w:r>
      <w:r w:rsidR="0095362C" w:rsidRPr="007B499D">
        <w:rPr>
          <w:szCs w:val="24"/>
        </w:rPr>
        <w:tab/>
      </w:r>
      <w:r w:rsidR="00220754" w:rsidRPr="007B499D">
        <w:rPr>
          <w:b/>
          <w:szCs w:val="24"/>
        </w:rPr>
        <w:t>(9.3.</w:t>
      </w:r>
      <w:r w:rsidRPr="007B499D">
        <w:rPr>
          <w:b/>
          <w:szCs w:val="24"/>
        </w:rPr>
        <w:t>11)</w:t>
      </w:r>
    </w:p>
    <w:p w:rsidR="00AA0880" w:rsidRPr="007B499D" w:rsidRDefault="00AA0880">
      <w:pPr>
        <w:ind w:left="720" w:hanging="720"/>
        <w:jc w:val="both"/>
        <w:rPr>
          <w:szCs w:val="24"/>
        </w:rPr>
      </w:pPr>
    </w:p>
    <w:p w:rsidR="00AA0880" w:rsidRPr="007B499D" w:rsidRDefault="00AA0880">
      <w:pPr>
        <w:tabs>
          <w:tab w:val="left" w:pos="0"/>
        </w:tabs>
        <w:spacing w:line="360" w:lineRule="auto"/>
        <w:jc w:val="both"/>
        <w:rPr>
          <w:szCs w:val="24"/>
        </w:rPr>
      </w:pPr>
      <w:r w:rsidRPr="007B499D">
        <w:rPr>
          <w:szCs w:val="24"/>
        </w:rPr>
        <w:t>Pathak (1967a) derived the variance expression for Murthy (1957) estimator for a sample of size n. This expression is:</w:t>
      </w:r>
    </w:p>
    <w:p w:rsidR="00AA0880" w:rsidRPr="007B499D" w:rsidRDefault="0095362C" w:rsidP="0095362C">
      <w:pPr>
        <w:tabs>
          <w:tab w:val="left" w:pos="0"/>
        </w:tabs>
        <w:spacing w:line="360" w:lineRule="auto"/>
        <w:ind w:firstLine="720"/>
        <w:jc w:val="both"/>
        <w:rPr>
          <w:szCs w:val="24"/>
        </w:rPr>
      </w:pPr>
      <w:r w:rsidRPr="007B499D">
        <w:rPr>
          <w:position w:val="-44"/>
          <w:szCs w:val="24"/>
        </w:rPr>
        <w:object w:dxaOrig="5600" w:dyaOrig="960">
          <v:shape id="_x0000_i1161" type="#_x0000_t75" style="width:280.5pt;height:48pt" o:ole="">
            <v:imagedata r:id="rId271" o:title=""/>
          </v:shape>
          <o:OLEObject Type="Embed" ProgID="Equation.DSMT4" ShapeID="_x0000_i1161" DrawAspect="Content" ObjectID="_1435482379" r:id="rId272"/>
        </w:object>
      </w:r>
      <w:r w:rsidR="00B04A7B" w:rsidRPr="007B499D">
        <w:rPr>
          <w:szCs w:val="24"/>
        </w:rPr>
        <w:tab/>
        <w:t>(9.3</w:t>
      </w:r>
      <w:r w:rsidR="00AA0880" w:rsidRPr="007B499D">
        <w:rPr>
          <w:szCs w:val="24"/>
        </w:rPr>
        <w:t>.</w:t>
      </w:r>
      <w:r w:rsidRPr="007B499D">
        <w:rPr>
          <w:szCs w:val="24"/>
        </w:rPr>
        <w:t>12</w:t>
      </w:r>
      <w:r w:rsidR="00AA0880" w:rsidRPr="007B499D">
        <w:rPr>
          <w:szCs w:val="24"/>
        </w:rPr>
        <w:t>)</w:t>
      </w:r>
    </w:p>
    <w:p w:rsidR="00AA0880" w:rsidRPr="007B499D" w:rsidRDefault="00AA0880">
      <w:pPr>
        <w:tabs>
          <w:tab w:val="left" w:pos="0"/>
        </w:tabs>
        <w:spacing w:line="360" w:lineRule="auto"/>
        <w:jc w:val="both"/>
        <w:rPr>
          <w:szCs w:val="24"/>
        </w:rPr>
      </w:pPr>
      <w:r w:rsidRPr="007B499D">
        <w:rPr>
          <w:szCs w:val="24"/>
        </w:rPr>
        <w:t>An unbiased variance estimator of (9.4.4) given by Pathak (1967b) is</w:t>
      </w:r>
      <w:r w:rsidR="000F50A6" w:rsidRPr="007B499D">
        <w:rPr>
          <w:szCs w:val="24"/>
        </w:rPr>
        <w:t xml:space="preserve"> given as</w:t>
      </w:r>
      <w:r w:rsidRPr="007B499D">
        <w:rPr>
          <w:szCs w:val="24"/>
        </w:rPr>
        <w:t>:</w:t>
      </w:r>
    </w:p>
    <w:p w:rsidR="00AA0880" w:rsidRPr="007B499D" w:rsidRDefault="0095362C" w:rsidP="0095362C">
      <w:pPr>
        <w:tabs>
          <w:tab w:val="left" w:pos="0"/>
        </w:tabs>
        <w:spacing w:line="360" w:lineRule="auto"/>
        <w:ind w:right="-106" w:firstLine="720"/>
        <w:jc w:val="both"/>
        <w:rPr>
          <w:szCs w:val="24"/>
        </w:rPr>
      </w:pPr>
      <w:r w:rsidRPr="007B499D">
        <w:rPr>
          <w:position w:val="-44"/>
          <w:szCs w:val="24"/>
        </w:rPr>
        <w:object w:dxaOrig="6460" w:dyaOrig="980">
          <v:shape id="_x0000_i1162" type="#_x0000_t75" style="width:322.5pt;height:49.5pt" o:ole="">
            <v:imagedata r:id="rId273" o:title=""/>
          </v:shape>
          <o:OLEObject Type="Embed" ProgID="Equation.DSMT4" ShapeID="_x0000_i1162" DrawAspect="Content" ObjectID="_1435482380" r:id="rId274"/>
        </w:object>
      </w:r>
      <w:r w:rsidRPr="007B499D">
        <w:rPr>
          <w:szCs w:val="24"/>
        </w:rPr>
        <w:tab/>
      </w:r>
      <w:r w:rsidR="00220754" w:rsidRPr="007B499D">
        <w:rPr>
          <w:szCs w:val="24"/>
        </w:rPr>
        <w:t>(9.3</w:t>
      </w:r>
      <w:r w:rsidR="00AA0880" w:rsidRPr="007B499D">
        <w:rPr>
          <w:szCs w:val="24"/>
        </w:rPr>
        <w:t>.</w:t>
      </w:r>
      <w:r w:rsidRPr="007B499D">
        <w:rPr>
          <w:szCs w:val="24"/>
        </w:rPr>
        <w:t>13</w:t>
      </w:r>
      <w:r w:rsidR="00AA0880" w:rsidRPr="007B499D">
        <w:rPr>
          <w:szCs w:val="24"/>
        </w:rPr>
        <w:t>)</w:t>
      </w:r>
    </w:p>
    <w:p w:rsidR="00AA0880" w:rsidRPr="007B499D" w:rsidRDefault="00AA0880" w:rsidP="00B04A7B">
      <w:pPr>
        <w:tabs>
          <w:tab w:val="left" w:pos="0"/>
        </w:tabs>
        <w:spacing w:line="360" w:lineRule="auto"/>
        <w:jc w:val="both"/>
        <w:rPr>
          <w:szCs w:val="24"/>
        </w:rPr>
      </w:pPr>
      <w:r w:rsidRPr="007B499D">
        <w:rPr>
          <w:szCs w:val="24"/>
        </w:rPr>
        <w:t xml:space="preserve">where </w:t>
      </w:r>
      <w:r w:rsidRPr="007B499D">
        <w:rPr>
          <w:position w:val="-16"/>
          <w:szCs w:val="24"/>
        </w:rPr>
        <w:object w:dxaOrig="800" w:dyaOrig="440">
          <v:shape id="_x0000_i1163" type="#_x0000_t75" style="width:40.5pt;height:22.5pt" o:ole="">
            <v:imagedata r:id="rId275" o:title=""/>
          </v:shape>
          <o:OLEObject Type="Embed" ProgID="Equation.DSMT4" ShapeID="_x0000_i1163" DrawAspect="Content" ObjectID="_1435482381" r:id="rId276"/>
        </w:object>
      </w:r>
      <w:r w:rsidRPr="007B499D">
        <w:rPr>
          <w:szCs w:val="24"/>
        </w:rPr>
        <w:t xml:space="preserve"> denotes the conditional probability of selecting a sample “s”, given that units </w:t>
      </w:r>
      <w:r w:rsidRPr="007B499D">
        <w:rPr>
          <w:i/>
          <w:szCs w:val="24"/>
        </w:rPr>
        <w:t>i</w:t>
      </w:r>
      <w:r w:rsidRPr="007B499D">
        <w:rPr>
          <w:szCs w:val="24"/>
        </w:rPr>
        <w:t xml:space="preserve"> and </w:t>
      </w:r>
      <w:r w:rsidRPr="007B499D">
        <w:rPr>
          <w:i/>
          <w:szCs w:val="24"/>
        </w:rPr>
        <w:t>j</w:t>
      </w:r>
      <w:r w:rsidRPr="007B499D">
        <w:rPr>
          <w:szCs w:val="24"/>
        </w:rPr>
        <w:t xml:space="preserve"> were selected in that order at the first two draws.</w:t>
      </w:r>
    </w:p>
    <w:p w:rsidR="0095362C" w:rsidRPr="007B499D" w:rsidRDefault="0095362C" w:rsidP="00B04A7B">
      <w:pPr>
        <w:tabs>
          <w:tab w:val="left" w:pos="0"/>
        </w:tabs>
        <w:spacing w:line="360" w:lineRule="auto"/>
        <w:jc w:val="both"/>
        <w:rPr>
          <w:b/>
          <w:szCs w:val="24"/>
        </w:rPr>
      </w:pPr>
    </w:p>
    <w:p w:rsidR="000F50A6" w:rsidRPr="007B499D" w:rsidRDefault="000F50A6">
      <w:pPr>
        <w:jc w:val="both"/>
        <w:rPr>
          <w:szCs w:val="24"/>
        </w:rPr>
      </w:pPr>
      <w:r w:rsidRPr="007B499D">
        <w:rPr>
          <w:b/>
          <w:szCs w:val="24"/>
        </w:rPr>
        <w:t xml:space="preserve">EXAMPLE </w:t>
      </w:r>
      <w:r w:rsidR="00AA0880" w:rsidRPr="007B499D">
        <w:rPr>
          <w:b/>
          <w:szCs w:val="24"/>
        </w:rPr>
        <w:t>9.3:</w:t>
      </w:r>
      <w:r w:rsidR="00AA0880" w:rsidRPr="007B499D">
        <w:rPr>
          <w:szCs w:val="24"/>
        </w:rPr>
        <w:t xml:space="preserve"> </w:t>
      </w:r>
    </w:p>
    <w:p w:rsidR="00AA0880" w:rsidRPr="007B499D" w:rsidRDefault="00AA0880">
      <w:pPr>
        <w:jc w:val="both"/>
        <w:rPr>
          <w:szCs w:val="24"/>
        </w:rPr>
      </w:pPr>
      <w:r w:rsidRPr="007B499D">
        <w:rPr>
          <w:szCs w:val="24"/>
        </w:rPr>
        <w:t>Using the population g</w:t>
      </w:r>
      <w:r w:rsidR="000F50A6" w:rsidRPr="007B499D">
        <w:rPr>
          <w:szCs w:val="24"/>
        </w:rPr>
        <w:t>iven in Example–9.2 and</w:t>
      </w:r>
      <w:r w:rsidRPr="007B499D">
        <w:rPr>
          <w:szCs w:val="24"/>
        </w:rPr>
        <w:t xml:space="preserve"> drawing all possible samples of size 2, show that the Murthy estimator is unbiased for population total. Also find the variance of this estimator.</w:t>
      </w:r>
    </w:p>
    <w:p w:rsidR="00AA0880" w:rsidRPr="007B499D" w:rsidRDefault="00AA0880">
      <w:pPr>
        <w:jc w:val="both"/>
        <w:rPr>
          <w:szCs w:val="24"/>
        </w:rPr>
      </w:pPr>
    </w:p>
    <w:p w:rsidR="00AA0880" w:rsidRDefault="0095362C">
      <w:pPr>
        <w:jc w:val="both"/>
        <w:rPr>
          <w:b/>
          <w:sz w:val="22"/>
        </w:rPr>
      </w:pPr>
      <w:r w:rsidRPr="007B499D">
        <w:rPr>
          <w:b/>
          <w:szCs w:val="24"/>
        </w:rPr>
        <w:br w:type="page"/>
      </w:r>
      <w:r w:rsidR="000F50A6">
        <w:rPr>
          <w:b/>
          <w:sz w:val="22"/>
        </w:rPr>
        <w:t>SOLUTION:</w:t>
      </w:r>
    </w:p>
    <w:p w:rsidR="00AA0880" w:rsidRDefault="00AA0880">
      <w:pPr>
        <w:rPr>
          <w:sz w:val="22"/>
        </w:rPr>
      </w:pPr>
      <w:r>
        <w:rPr>
          <w:sz w:val="22"/>
        </w:rPr>
        <w:t>The population given in example 9.2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900"/>
        <w:gridCol w:w="900"/>
        <w:gridCol w:w="900"/>
        <w:gridCol w:w="990"/>
      </w:tblGrid>
      <w:tr w:rsidR="00AA0880">
        <w:tc>
          <w:tcPr>
            <w:tcW w:w="1260" w:type="dxa"/>
          </w:tcPr>
          <w:p w:rsidR="00AA0880" w:rsidRPr="000F50A6" w:rsidRDefault="00AA0880">
            <w:pPr>
              <w:jc w:val="center"/>
              <w:rPr>
                <w:sz w:val="22"/>
                <w:szCs w:val="22"/>
              </w:rPr>
            </w:pPr>
            <w:r w:rsidRPr="000F50A6">
              <w:rPr>
                <w:sz w:val="22"/>
                <w:szCs w:val="22"/>
              </w:rPr>
              <w:t>Unit No.</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Pr="000F50A6" w:rsidRDefault="00AA0880">
            <w:pPr>
              <w:jc w:val="center"/>
              <w:rPr>
                <w:sz w:val="22"/>
                <w:szCs w:val="22"/>
                <w:vertAlign w:val="subscript"/>
              </w:rPr>
            </w:pPr>
            <w:r w:rsidRPr="000F50A6">
              <w:rPr>
                <w:sz w:val="22"/>
                <w:szCs w:val="22"/>
              </w:rPr>
              <w:t>Y</w:t>
            </w:r>
            <w:r w:rsidRPr="000F50A6">
              <w:rPr>
                <w:sz w:val="22"/>
                <w:szCs w:val="22"/>
                <w:vertAlign w:val="subscript"/>
              </w:rPr>
              <w:t>i</w:t>
            </w:r>
          </w:p>
        </w:tc>
        <w:tc>
          <w:tcPr>
            <w:tcW w:w="900" w:type="dxa"/>
          </w:tcPr>
          <w:p w:rsidR="00AA0880" w:rsidRDefault="00AA0880">
            <w:pPr>
              <w:jc w:val="center"/>
              <w:rPr>
                <w:sz w:val="22"/>
                <w:szCs w:val="22"/>
              </w:rPr>
            </w:pPr>
            <w:r>
              <w:rPr>
                <w:sz w:val="22"/>
                <w:szCs w:val="22"/>
              </w:rPr>
              <w:t>0.5</w:t>
            </w:r>
          </w:p>
        </w:tc>
        <w:tc>
          <w:tcPr>
            <w:tcW w:w="900" w:type="dxa"/>
          </w:tcPr>
          <w:p w:rsidR="00AA0880" w:rsidRDefault="00AA0880">
            <w:pPr>
              <w:jc w:val="center"/>
              <w:rPr>
                <w:sz w:val="22"/>
                <w:szCs w:val="22"/>
              </w:rPr>
            </w:pPr>
            <w:r>
              <w:rPr>
                <w:sz w:val="22"/>
                <w:szCs w:val="22"/>
              </w:rPr>
              <w:t>1.2</w:t>
            </w:r>
          </w:p>
        </w:tc>
        <w:tc>
          <w:tcPr>
            <w:tcW w:w="900" w:type="dxa"/>
          </w:tcPr>
          <w:p w:rsidR="00AA0880" w:rsidRDefault="00AA0880">
            <w:pPr>
              <w:jc w:val="center"/>
              <w:rPr>
                <w:sz w:val="22"/>
                <w:szCs w:val="22"/>
              </w:rPr>
            </w:pPr>
            <w:r>
              <w:rPr>
                <w:sz w:val="22"/>
                <w:szCs w:val="22"/>
              </w:rPr>
              <w:t>2.1</w:t>
            </w:r>
          </w:p>
        </w:tc>
        <w:tc>
          <w:tcPr>
            <w:tcW w:w="990" w:type="dxa"/>
          </w:tcPr>
          <w:p w:rsidR="00AA0880" w:rsidRDefault="00AA0880">
            <w:pPr>
              <w:jc w:val="center"/>
              <w:rPr>
                <w:sz w:val="22"/>
                <w:szCs w:val="22"/>
              </w:rPr>
            </w:pPr>
            <w:r>
              <w:rPr>
                <w:sz w:val="22"/>
                <w:szCs w:val="22"/>
              </w:rPr>
              <w:t>3.2</w:t>
            </w:r>
          </w:p>
        </w:tc>
      </w:tr>
      <w:tr w:rsidR="00AA0880">
        <w:tc>
          <w:tcPr>
            <w:tcW w:w="1260" w:type="dxa"/>
          </w:tcPr>
          <w:p w:rsidR="00AA0880" w:rsidRPr="000F50A6" w:rsidRDefault="00AA0880">
            <w:pPr>
              <w:jc w:val="center"/>
              <w:rPr>
                <w:sz w:val="22"/>
                <w:szCs w:val="22"/>
                <w:vertAlign w:val="subscript"/>
              </w:rPr>
            </w:pPr>
            <w:r w:rsidRPr="000F50A6">
              <w:rPr>
                <w:sz w:val="22"/>
                <w:szCs w:val="22"/>
              </w:rPr>
              <w:t>Z</w:t>
            </w:r>
            <w:r w:rsidRPr="000F50A6">
              <w:rPr>
                <w:sz w:val="22"/>
                <w:szCs w:val="22"/>
                <w:vertAlign w:val="subscript"/>
              </w:rPr>
              <w:t>i</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Pr="000F50A6" w:rsidRDefault="00AA0880">
            <w:pPr>
              <w:jc w:val="center"/>
              <w:rPr>
                <w:sz w:val="22"/>
                <w:szCs w:val="22"/>
                <w:vertAlign w:val="subscript"/>
              </w:rPr>
            </w:pPr>
            <w:r w:rsidRPr="000F50A6">
              <w:rPr>
                <w:sz w:val="22"/>
                <w:szCs w:val="22"/>
              </w:rPr>
              <w:t>P</w:t>
            </w:r>
            <w:r w:rsidRPr="000F50A6">
              <w:rPr>
                <w:sz w:val="22"/>
                <w:szCs w:val="22"/>
                <w:vertAlign w:val="subscript"/>
              </w:rPr>
              <w:t>i</w:t>
            </w:r>
          </w:p>
        </w:tc>
        <w:tc>
          <w:tcPr>
            <w:tcW w:w="900" w:type="dxa"/>
          </w:tcPr>
          <w:p w:rsidR="00AA0880" w:rsidRDefault="00AA0880">
            <w:pPr>
              <w:jc w:val="center"/>
              <w:rPr>
                <w:sz w:val="22"/>
                <w:szCs w:val="22"/>
              </w:rPr>
            </w:pPr>
            <w:r>
              <w:rPr>
                <w:sz w:val="22"/>
                <w:szCs w:val="22"/>
              </w:rPr>
              <w:t>0.1</w:t>
            </w:r>
          </w:p>
        </w:tc>
        <w:tc>
          <w:tcPr>
            <w:tcW w:w="900" w:type="dxa"/>
          </w:tcPr>
          <w:p w:rsidR="00AA0880" w:rsidRDefault="00AA0880">
            <w:pPr>
              <w:jc w:val="center"/>
              <w:rPr>
                <w:sz w:val="22"/>
                <w:szCs w:val="22"/>
              </w:rPr>
            </w:pPr>
            <w:r>
              <w:rPr>
                <w:sz w:val="22"/>
                <w:szCs w:val="22"/>
              </w:rPr>
              <w:t>0.2</w:t>
            </w:r>
          </w:p>
        </w:tc>
        <w:tc>
          <w:tcPr>
            <w:tcW w:w="900" w:type="dxa"/>
          </w:tcPr>
          <w:p w:rsidR="00AA0880" w:rsidRDefault="00AA0880">
            <w:pPr>
              <w:jc w:val="center"/>
              <w:rPr>
                <w:sz w:val="22"/>
                <w:szCs w:val="22"/>
              </w:rPr>
            </w:pPr>
            <w:r>
              <w:rPr>
                <w:sz w:val="22"/>
                <w:szCs w:val="22"/>
              </w:rPr>
              <w:t>0.3</w:t>
            </w:r>
          </w:p>
        </w:tc>
        <w:tc>
          <w:tcPr>
            <w:tcW w:w="990" w:type="dxa"/>
          </w:tcPr>
          <w:p w:rsidR="00AA0880" w:rsidRDefault="00AA0880">
            <w:pPr>
              <w:jc w:val="center"/>
              <w:rPr>
                <w:sz w:val="22"/>
                <w:szCs w:val="22"/>
              </w:rPr>
            </w:pPr>
            <w:r>
              <w:rPr>
                <w:sz w:val="22"/>
                <w:szCs w:val="22"/>
              </w:rPr>
              <w:t>0.4</w:t>
            </w:r>
          </w:p>
        </w:tc>
      </w:tr>
    </w:tbl>
    <w:p w:rsidR="00AA0880" w:rsidRDefault="00AA0880">
      <w:pPr>
        <w:rPr>
          <w:sz w:val="22"/>
        </w:rPr>
      </w:pPr>
      <w:r>
        <w:rPr>
          <w:sz w:val="22"/>
        </w:rPr>
        <w:t xml:space="preserve">The expected value and variance of estimator </w:t>
      </w:r>
      <w:r>
        <w:rPr>
          <w:position w:val="-12"/>
          <w:sz w:val="22"/>
        </w:rPr>
        <w:object w:dxaOrig="440" w:dyaOrig="360">
          <v:shape id="_x0000_i1164" type="#_x0000_t75" style="width:22.5pt;height:18pt" o:ole="">
            <v:imagedata r:id="rId76" o:title=""/>
          </v:shape>
          <o:OLEObject Type="Embed" ProgID="Equation.DSMT4" ShapeID="_x0000_i1164" DrawAspect="Content" ObjectID="_1435482382" r:id="rId277"/>
        </w:object>
      </w:r>
      <w:r>
        <w:rPr>
          <w:sz w:val="22"/>
        </w:rPr>
        <w:t xml:space="preserve"> can be obtained by using:</w:t>
      </w:r>
    </w:p>
    <w:p w:rsidR="00AA0880" w:rsidRDefault="00AA0880">
      <w:pPr>
        <w:rPr>
          <w:sz w:val="22"/>
        </w:rPr>
      </w:pPr>
      <w:r>
        <w:rPr>
          <w:sz w:val="22"/>
        </w:rPr>
        <w:tab/>
      </w:r>
      <w:r w:rsidR="00B04A7B" w:rsidRPr="00B04A7B">
        <w:rPr>
          <w:position w:val="-28"/>
          <w:sz w:val="22"/>
        </w:rPr>
        <w:object w:dxaOrig="2260" w:dyaOrig="680">
          <v:shape id="_x0000_i1165" type="#_x0000_t75" style="width:112.5pt;height:34.5pt" o:ole="">
            <v:imagedata r:id="rId278" o:title=""/>
          </v:shape>
          <o:OLEObject Type="Embed" ProgID="Equation.DSMT4" ShapeID="_x0000_i1165" DrawAspect="Content" ObjectID="_1435482383" r:id="rId279"/>
        </w:object>
      </w:r>
      <w:r w:rsidR="00B04A7B">
        <w:rPr>
          <w:sz w:val="22"/>
        </w:rPr>
        <w:tab/>
      </w:r>
      <w:r w:rsidR="00B04A7B">
        <w:rPr>
          <w:sz w:val="22"/>
        </w:rPr>
        <w:tab/>
      </w:r>
      <w:r w:rsidR="00B04A7B">
        <w:rPr>
          <w:sz w:val="22"/>
        </w:rPr>
        <w:tab/>
        <w:t>(9.3</w:t>
      </w:r>
      <w:r>
        <w:rPr>
          <w:sz w:val="22"/>
        </w:rPr>
        <w:t>.1</w:t>
      </w:r>
      <w:r w:rsidR="0095362C">
        <w:rPr>
          <w:sz w:val="22"/>
        </w:rPr>
        <w:t>4</w:t>
      </w:r>
      <w:r>
        <w:rPr>
          <w:sz w:val="22"/>
        </w:rPr>
        <w:t>)</w:t>
      </w:r>
    </w:p>
    <w:p w:rsidR="00AA0880" w:rsidRDefault="00AA0880">
      <w:pPr>
        <w:ind w:right="-180"/>
        <w:rPr>
          <w:sz w:val="22"/>
        </w:rPr>
      </w:pPr>
      <w:r>
        <w:rPr>
          <w:sz w:val="22"/>
        </w:rPr>
        <w:tab/>
      </w:r>
      <w:r w:rsidR="00B04A7B" w:rsidRPr="00E6494D">
        <w:rPr>
          <w:position w:val="-30"/>
          <w:sz w:val="22"/>
        </w:rPr>
        <w:object w:dxaOrig="4120" w:dyaOrig="760">
          <v:shape id="_x0000_i1166" type="#_x0000_t75" style="width:205.5pt;height:37.5pt" o:ole="">
            <v:imagedata r:id="rId280" o:title=""/>
          </v:shape>
          <o:OLEObject Type="Embed" ProgID="Equation.DSMT4" ShapeID="_x0000_i1166" DrawAspect="Content" ObjectID="_1435482384" r:id="rId281"/>
        </w:object>
      </w:r>
      <w:r w:rsidR="00B04A7B">
        <w:rPr>
          <w:sz w:val="22"/>
        </w:rPr>
        <w:tab/>
      </w:r>
      <w:r w:rsidR="00B04A7B">
        <w:rPr>
          <w:sz w:val="22"/>
        </w:rPr>
        <w:tab/>
      </w:r>
      <w:r w:rsidR="0095362C">
        <w:rPr>
          <w:sz w:val="22"/>
        </w:rPr>
        <w:t>(</w:t>
      </w:r>
      <w:r w:rsidR="00B04A7B">
        <w:rPr>
          <w:sz w:val="22"/>
        </w:rPr>
        <w:t>9.3</w:t>
      </w:r>
      <w:r>
        <w:rPr>
          <w:sz w:val="22"/>
        </w:rPr>
        <w:t>.1</w:t>
      </w:r>
      <w:r w:rsidR="0095362C">
        <w:rPr>
          <w:sz w:val="22"/>
        </w:rPr>
        <w:t>5</w:t>
      </w:r>
      <w:r>
        <w:rPr>
          <w:sz w:val="22"/>
        </w:rPr>
        <w:t>)</w:t>
      </w:r>
    </w:p>
    <w:p w:rsidR="00AA0880" w:rsidRDefault="00AA0880">
      <w:pPr>
        <w:jc w:val="both"/>
        <w:rPr>
          <w:sz w:val="22"/>
        </w:rPr>
      </w:pPr>
      <w:r>
        <w:rPr>
          <w:sz w:val="22"/>
        </w:rPr>
        <w:t>Necessary calculations to obtain the expectation and variance of this estimator are given in table 9.3 below:</w:t>
      </w:r>
    </w:p>
    <w:p w:rsidR="00AA0880" w:rsidRDefault="00AA0880">
      <w:pPr>
        <w:spacing w:line="360" w:lineRule="auto"/>
        <w:jc w:val="center"/>
        <w:rPr>
          <w:b/>
          <w:sz w:val="22"/>
        </w:rPr>
      </w:pPr>
      <w:r>
        <w:rPr>
          <w:b/>
          <w:sz w:val="22"/>
        </w:rPr>
        <w:t>Table 9.3</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798"/>
        <w:gridCol w:w="752"/>
        <w:gridCol w:w="752"/>
        <w:gridCol w:w="752"/>
        <w:gridCol w:w="753"/>
        <w:gridCol w:w="1118"/>
        <w:gridCol w:w="821"/>
        <w:gridCol w:w="1195"/>
        <w:gridCol w:w="1195"/>
      </w:tblGrid>
      <w:tr w:rsidR="00AA0880">
        <w:trPr>
          <w:trHeight w:val="267"/>
        </w:trPr>
        <w:tc>
          <w:tcPr>
            <w:tcW w:w="800" w:type="dxa"/>
            <w:tcBorders>
              <w:top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Unit</w:t>
            </w:r>
          </w:p>
        </w:tc>
        <w:tc>
          <w:tcPr>
            <w:tcW w:w="755"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i</w:t>
            </w:r>
          </w:p>
        </w:tc>
        <w:tc>
          <w:tcPr>
            <w:tcW w:w="75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j</w:t>
            </w:r>
          </w:p>
        </w:tc>
        <w:tc>
          <w:tcPr>
            <w:tcW w:w="75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i</w:t>
            </w:r>
          </w:p>
        </w:tc>
        <w:tc>
          <w:tcPr>
            <w:tcW w:w="757"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j</w:t>
            </w:r>
          </w:p>
        </w:tc>
        <w:tc>
          <w:tcPr>
            <w:tcW w:w="1123" w:type="dxa"/>
            <w:tcBorders>
              <w:top w:val="single" w:sz="12" w:space="0" w:color="auto"/>
              <w:left w:val="single" w:sz="12" w:space="0" w:color="auto"/>
              <w:bottom w:val="single" w:sz="12" w:space="0" w:color="auto"/>
              <w:right w:val="single" w:sz="12" w:space="0" w:color="auto"/>
            </w:tcBorders>
            <w:vAlign w:val="bottom"/>
          </w:tcPr>
          <w:p w:rsidR="00AA0880" w:rsidRDefault="0066192B">
            <w:pPr>
              <w:jc w:val="center"/>
              <w:rPr>
                <w:b/>
                <w:sz w:val="22"/>
                <w:szCs w:val="22"/>
              </w:rPr>
            </w:pPr>
            <w:r w:rsidRPr="0066192B">
              <w:rPr>
                <w:b/>
                <w:position w:val="-14"/>
                <w:sz w:val="22"/>
                <w:szCs w:val="22"/>
              </w:rPr>
              <w:object w:dxaOrig="560" w:dyaOrig="400">
                <v:shape id="_x0000_i1167" type="#_x0000_t75" style="width:28.5pt;height:19.5pt" o:ole="">
                  <v:imagedata r:id="rId282" o:title=""/>
                </v:shape>
                <o:OLEObject Type="Embed" ProgID="Equation.DSMT4" ShapeID="_x0000_i1167" DrawAspect="Content" ObjectID="_1435482385" r:id="rId283"/>
              </w:object>
            </w:r>
          </w:p>
        </w:tc>
        <w:tc>
          <w:tcPr>
            <w:tcW w:w="797"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4"/>
                <w:sz w:val="22"/>
                <w:szCs w:val="22"/>
              </w:rPr>
              <w:object w:dxaOrig="460" w:dyaOrig="380">
                <v:shape id="_x0000_i1168" type="#_x0000_t75" style="width:22.5pt;height:19.5pt" o:ole="">
                  <v:imagedata r:id="rId284" o:title=""/>
                </v:shape>
                <o:OLEObject Type="Embed" ProgID="Equation.DSMT4" ShapeID="_x0000_i1168" DrawAspect="Content" ObjectID="_1435482386" r:id="rId285"/>
              </w:object>
            </w:r>
          </w:p>
        </w:tc>
        <w:tc>
          <w:tcPr>
            <w:tcW w:w="1196" w:type="dxa"/>
            <w:tcBorders>
              <w:top w:val="single" w:sz="12" w:space="0" w:color="auto"/>
              <w:left w:val="single" w:sz="12" w:space="0" w:color="auto"/>
              <w:bottom w:val="single" w:sz="12" w:space="0" w:color="auto"/>
              <w:right w:val="single" w:sz="12" w:space="0" w:color="auto"/>
            </w:tcBorders>
            <w:vAlign w:val="bottom"/>
          </w:tcPr>
          <w:p w:rsidR="00AA0880" w:rsidRDefault="0066192B">
            <w:pPr>
              <w:jc w:val="center"/>
              <w:rPr>
                <w:b/>
                <w:sz w:val="22"/>
                <w:szCs w:val="22"/>
              </w:rPr>
            </w:pPr>
            <w:r w:rsidRPr="0066192B">
              <w:rPr>
                <w:b/>
                <w:position w:val="-14"/>
                <w:sz w:val="22"/>
                <w:szCs w:val="22"/>
              </w:rPr>
              <w:object w:dxaOrig="940" w:dyaOrig="400">
                <v:shape id="_x0000_i1169" type="#_x0000_t75" style="width:46.5pt;height:19.5pt" o:ole="">
                  <v:imagedata r:id="rId286" o:title=""/>
                </v:shape>
                <o:OLEObject Type="Embed" ProgID="Equation.DSMT4" ShapeID="_x0000_i1169" DrawAspect="Content" ObjectID="_1435482387" r:id="rId287"/>
              </w:object>
            </w:r>
          </w:p>
        </w:tc>
        <w:tc>
          <w:tcPr>
            <w:tcW w:w="1196" w:type="dxa"/>
            <w:tcBorders>
              <w:top w:val="single" w:sz="12" w:space="0" w:color="auto"/>
              <w:left w:val="single" w:sz="12" w:space="0" w:color="auto"/>
              <w:bottom w:val="single" w:sz="12" w:space="0" w:color="auto"/>
            </w:tcBorders>
            <w:vAlign w:val="bottom"/>
          </w:tcPr>
          <w:p w:rsidR="00AA0880" w:rsidRDefault="0066192B">
            <w:pPr>
              <w:jc w:val="center"/>
              <w:rPr>
                <w:b/>
                <w:sz w:val="22"/>
                <w:szCs w:val="22"/>
              </w:rPr>
            </w:pPr>
            <w:r w:rsidRPr="0066192B">
              <w:rPr>
                <w:b/>
                <w:position w:val="-14"/>
                <w:sz w:val="22"/>
                <w:szCs w:val="22"/>
              </w:rPr>
              <w:object w:dxaOrig="940" w:dyaOrig="400">
                <v:shape id="_x0000_i1170" type="#_x0000_t75" style="width:46.5pt;height:19.5pt" o:ole="">
                  <v:imagedata r:id="rId288" o:title=""/>
                </v:shape>
                <o:OLEObject Type="Embed" ProgID="Equation.DSMT4" ShapeID="_x0000_i1170" DrawAspect="Content" ObjectID="_1435482388" r:id="rId289"/>
              </w:object>
            </w:r>
          </w:p>
        </w:tc>
      </w:tr>
      <w:tr w:rsidR="00AA0880">
        <w:tc>
          <w:tcPr>
            <w:tcW w:w="800" w:type="dxa"/>
            <w:tcBorders>
              <w:top w:val="single" w:sz="12" w:space="0" w:color="auto"/>
              <w:right w:val="single" w:sz="12" w:space="0" w:color="auto"/>
            </w:tcBorders>
            <w:vAlign w:val="bottom"/>
          </w:tcPr>
          <w:p w:rsidR="00AA0880" w:rsidRDefault="00AA0880">
            <w:pPr>
              <w:jc w:val="center"/>
              <w:rPr>
                <w:sz w:val="22"/>
                <w:szCs w:val="22"/>
              </w:rPr>
            </w:pPr>
            <w:r>
              <w:rPr>
                <w:sz w:val="22"/>
                <w:szCs w:val="22"/>
              </w:rPr>
              <w:t>1 , 2</w:t>
            </w:r>
          </w:p>
        </w:tc>
        <w:tc>
          <w:tcPr>
            <w:tcW w:w="755"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5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756"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57"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123"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0.0472</w:t>
            </w:r>
          </w:p>
        </w:tc>
        <w:tc>
          <w:tcPr>
            <w:tcW w:w="797"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5.5294</w:t>
            </w:r>
          </w:p>
        </w:tc>
        <w:tc>
          <w:tcPr>
            <w:tcW w:w="1196"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0.2611</w:t>
            </w:r>
          </w:p>
        </w:tc>
        <w:tc>
          <w:tcPr>
            <w:tcW w:w="1196" w:type="dxa"/>
            <w:tcBorders>
              <w:top w:val="single" w:sz="12" w:space="0" w:color="auto"/>
              <w:left w:val="single" w:sz="12" w:space="0" w:color="auto"/>
            </w:tcBorders>
            <w:vAlign w:val="bottom"/>
          </w:tcPr>
          <w:p w:rsidR="00AA0880" w:rsidRDefault="00AA0880">
            <w:pPr>
              <w:jc w:val="center"/>
              <w:rPr>
                <w:sz w:val="22"/>
                <w:szCs w:val="22"/>
              </w:rPr>
            </w:pPr>
            <w:r>
              <w:rPr>
                <w:sz w:val="22"/>
                <w:szCs w:val="22"/>
              </w:rPr>
              <w:t>1.4438</w:t>
            </w:r>
          </w:p>
        </w:tc>
      </w:tr>
      <w:tr w:rsidR="00AA0880">
        <w:tc>
          <w:tcPr>
            <w:tcW w:w="800" w:type="dxa"/>
            <w:tcBorders>
              <w:right w:val="single" w:sz="12" w:space="0" w:color="auto"/>
            </w:tcBorders>
            <w:vAlign w:val="bottom"/>
          </w:tcPr>
          <w:p w:rsidR="00AA0880" w:rsidRDefault="00AA0880">
            <w:pPr>
              <w:jc w:val="center"/>
              <w:rPr>
                <w:sz w:val="22"/>
                <w:szCs w:val="22"/>
              </w:rPr>
            </w:pPr>
            <w:r>
              <w:rPr>
                <w:sz w:val="22"/>
                <w:szCs w:val="22"/>
              </w:rPr>
              <w:t>1 , 3</w:t>
            </w:r>
          </w:p>
        </w:tc>
        <w:tc>
          <w:tcPr>
            <w:tcW w:w="75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5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5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12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0.0762</w:t>
            </w:r>
          </w:p>
        </w:tc>
        <w:tc>
          <w:tcPr>
            <w:tcW w:w="79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6.1250</w:t>
            </w:r>
          </w:p>
        </w:tc>
        <w:tc>
          <w:tcPr>
            <w:tcW w:w="11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0.4667</w:t>
            </w:r>
          </w:p>
        </w:tc>
        <w:tc>
          <w:tcPr>
            <w:tcW w:w="1196" w:type="dxa"/>
            <w:tcBorders>
              <w:left w:val="single" w:sz="12" w:space="0" w:color="auto"/>
            </w:tcBorders>
            <w:vAlign w:val="bottom"/>
          </w:tcPr>
          <w:p w:rsidR="00AA0880" w:rsidRDefault="00AA0880">
            <w:pPr>
              <w:jc w:val="center"/>
              <w:rPr>
                <w:sz w:val="22"/>
                <w:szCs w:val="22"/>
              </w:rPr>
            </w:pPr>
            <w:r>
              <w:rPr>
                <w:sz w:val="22"/>
                <w:szCs w:val="22"/>
              </w:rPr>
              <w:t>2.8583</w:t>
            </w:r>
          </w:p>
        </w:tc>
      </w:tr>
      <w:tr w:rsidR="00AA0880">
        <w:tc>
          <w:tcPr>
            <w:tcW w:w="800" w:type="dxa"/>
            <w:tcBorders>
              <w:right w:val="single" w:sz="12" w:space="0" w:color="auto"/>
            </w:tcBorders>
            <w:vAlign w:val="bottom"/>
          </w:tcPr>
          <w:p w:rsidR="00AA0880" w:rsidRDefault="00AA0880">
            <w:pPr>
              <w:jc w:val="center"/>
              <w:rPr>
                <w:sz w:val="22"/>
                <w:szCs w:val="22"/>
              </w:rPr>
            </w:pPr>
            <w:r>
              <w:rPr>
                <w:sz w:val="22"/>
                <w:szCs w:val="22"/>
              </w:rPr>
              <w:t>1 , 4</w:t>
            </w:r>
          </w:p>
        </w:tc>
        <w:tc>
          <w:tcPr>
            <w:tcW w:w="75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5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5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12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0.1111</w:t>
            </w:r>
          </w:p>
        </w:tc>
        <w:tc>
          <w:tcPr>
            <w:tcW w:w="79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6.8000</w:t>
            </w:r>
          </w:p>
        </w:tc>
        <w:tc>
          <w:tcPr>
            <w:tcW w:w="11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0.7556</w:t>
            </w:r>
          </w:p>
        </w:tc>
        <w:tc>
          <w:tcPr>
            <w:tcW w:w="1196" w:type="dxa"/>
            <w:tcBorders>
              <w:left w:val="single" w:sz="12" w:space="0" w:color="auto"/>
            </w:tcBorders>
            <w:vAlign w:val="bottom"/>
          </w:tcPr>
          <w:p w:rsidR="00AA0880" w:rsidRDefault="00AA0880">
            <w:pPr>
              <w:jc w:val="center"/>
              <w:rPr>
                <w:sz w:val="22"/>
                <w:szCs w:val="22"/>
              </w:rPr>
            </w:pPr>
            <w:r>
              <w:rPr>
                <w:sz w:val="22"/>
                <w:szCs w:val="22"/>
              </w:rPr>
              <w:t>5.1378</w:t>
            </w:r>
          </w:p>
        </w:tc>
      </w:tr>
      <w:tr w:rsidR="00AA0880">
        <w:tc>
          <w:tcPr>
            <w:tcW w:w="800" w:type="dxa"/>
            <w:tcBorders>
              <w:right w:val="single" w:sz="12" w:space="0" w:color="auto"/>
            </w:tcBorders>
            <w:vAlign w:val="bottom"/>
          </w:tcPr>
          <w:p w:rsidR="00AA0880" w:rsidRDefault="00AA0880">
            <w:pPr>
              <w:jc w:val="center"/>
              <w:rPr>
                <w:sz w:val="22"/>
                <w:szCs w:val="22"/>
              </w:rPr>
            </w:pPr>
            <w:r>
              <w:rPr>
                <w:sz w:val="22"/>
                <w:szCs w:val="22"/>
              </w:rPr>
              <w:t>2 , 3</w:t>
            </w:r>
          </w:p>
        </w:tc>
        <w:tc>
          <w:tcPr>
            <w:tcW w:w="75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5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5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12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0.1607</w:t>
            </w:r>
          </w:p>
        </w:tc>
        <w:tc>
          <w:tcPr>
            <w:tcW w:w="79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6.5333</w:t>
            </w:r>
          </w:p>
        </w:tc>
        <w:tc>
          <w:tcPr>
            <w:tcW w:w="11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1.0500</w:t>
            </w:r>
          </w:p>
        </w:tc>
        <w:tc>
          <w:tcPr>
            <w:tcW w:w="1196" w:type="dxa"/>
            <w:tcBorders>
              <w:left w:val="single" w:sz="12" w:space="0" w:color="auto"/>
            </w:tcBorders>
            <w:vAlign w:val="bottom"/>
          </w:tcPr>
          <w:p w:rsidR="00AA0880" w:rsidRDefault="00AA0880">
            <w:pPr>
              <w:jc w:val="center"/>
              <w:rPr>
                <w:sz w:val="22"/>
                <w:szCs w:val="22"/>
              </w:rPr>
            </w:pPr>
            <w:r>
              <w:rPr>
                <w:sz w:val="22"/>
                <w:szCs w:val="22"/>
              </w:rPr>
              <w:t>6.8600</w:t>
            </w:r>
          </w:p>
        </w:tc>
      </w:tr>
      <w:tr w:rsidR="00AA0880">
        <w:tc>
          <w:tcPr>
            <w:tcW w:w="800" w:type="dxa"/>
            <w:tcBorders>
              <w:bottom w:val="nil"/>
              <w:right w:val="single" w:sz="12" w:space="0" w:color="auto"/>
            </w:tcBorders>
            <w:vAlign w:val="bottom"/>
          </w:tcPr>
          <w:p w:rsidR="00AA0880" w:rsidRDefault="00AA0880">
            <w:pPr>
              <w:jc w:val="center"/>
              <w:rPr>
                <w:sz w:val="22"/>
                <w:szCs w:val="22"/>
              </w:rPr>
            </w:pPr>
            <w:r>
              <w:rPr>
                <w:sz w:val="22"/>
                <w:szCs w:val="22"/>
              </w:rPr>
              <w:t>2 , 4</w:t>
            </w:r>
          </w:p>
        </w:tc>
        <w:tc>
          <w:tcPr>
            <w:tcW w:w="75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56"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75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57"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112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0.2333</w:t>
            </w:r>
          </w:p>
        </w:tc>
        <w:tc>
          <w:tcPr>
            <w:tcW w:w="797"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7.1429</w:t>
            </w:r>
          </w:p>
        </w:tc>
        <w:tc>
          <w:tcPr>
            <w:tcW w:w="11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1.6667</w:t>
            </w:r>
          </w:p>
        </w:tc>
        <w:tc>
          <w:tcPr>
            <w:tcW w:w="1196" w:type="dxa"/>
            <w:tcBorders>
              <w:left w:val="single" w:sz="12" w:space="0" w:color="auto"/>
              <w:bottom w:val="nil"/>
            </w:tcBorders>
            <w:vAlign w:val="bottom"/>
          </w:tcPr>
          <w:p w:rsidR="00AA0880" w:rsidRDefault="00AA0880">
            <w:pPr>
              <w:jc w:val="center"/>
              <w:rPr>
                <w:sz w:val="22"/>
                <w:szCs w:val="22"/>
              </w:rPr>
            </w:pPr>
            <w:r>
              <w:rPr>
                <w:sz w:val="22"/>
                <w:szCs w:val="22"/>
              </w:rPr>
              <w:t>11.9048</w:t>
            </w:r>
          </w:p>
        </w:tc>
      </w:tr>
      <w:tr w:rsidR="00AA0880">
        <w:tc>
          <w:tcPr>
            <w:tcW w:w="800"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t>3 , 4</w:t>
            </w:r>
          </w:p>
        </w:tc>
        <w:tc>
          <w:tcPr>
            <w:tcW w:w="755"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5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5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757"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123"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0.3714</w:t>
            </w:r>
          </w:p>
        </w:tc>
        <w:tc>
          <w:tcPr>
            <w:tcW w:w="797"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7.5385</w:t>
            </w:r>
          </w:p>
        </w:tc>
        <w:tc>
          <w:tcPr>
            <w:tcW w:w="119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2.8000</w:t>
            </w:r>
          </w:p>
        </w:tc>
        <w:tc>
          <w:tcPr>
            <w:tcW w:w="1196" w:type="dxa"/>
            <w:tcBorders>
              <w:top w:val="nil"/>
              <w:left w:val="single" w:sz="12" w:space="0" w:color="auto"/>
              <w:bottom w:val="single" w:sz="12" w:space="0" w:color="auto"/>
            </w:tcBorders>
            <w:vAlign w:val="bottom"/>
          </w:tcPr>
          <w:p w:rsidR="00AA0880" w:rsidRDefault="00AA0880">
            <w:pPr>
              <w:jc w:val="center"/>
              <w:rPr>
                <w:sz w:val="22"/>
                <w:szCs w:val="22"/>
              </w:rPr>
            </w:pPr>
            <w:r>
              <w:rPr>
                <w:sz w:val="22"/>
                <w:szCs w:val="22"/>
              </w:rPr>
              <w:t>21.1077</w:t>
            </w:r>
          </w:p>
        </w:tc>
      </w:tr>
      <w:tr w:rsidR="00AA0880">
        <w:tc>
          <w:tcPr>
            <w:tcW w:w="800" w:type="dxa"/>
            <w:tcBorders>
              <w:top w:val="single" w:sz="12" w:space="0" w:color="auto"/>
              <w:right w:val="single" w:sz="12" w:space="0" w:color="auto"/>
            </w:tcBorders>
            <w:vAlign w:val="bottom"/>
          </w:tcPr>
          <w:p w:rsidR="00AA0880" w:rsidRDefault="00AA0880">
            <w:pPr>
              <w:jc w:val="center"/>
              <w:rPr>
                <w:sz w:val="22"/>
                <w:szCs w:val="22"/>
              </w:rPr>
            </w:pPr>
            <w:r>
              <w:rPr>
                <w:sz w:val="22"/>
                <w:szCs w:val="22"/>
              </w:rPr>
              <w:sym w:font="Math1" w:char="F053"/>
            </w:r>
          </w:p>
        </w:tc>
        <w:tc>
          <w:tcPr>
            <w:tcW w:w="755"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5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75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57"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123"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1.0000</w:t>
            </w:r>
          </w:p>
        </w:tc>
        <w:tc>
          <w:tcPr>
            <w:tcW w:w="797"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19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7.0000</w:t>
            </w:r>
          </w:p>
        </w:tc>
        <w:tc>
          <w:tcPr>
            <w:tcW w:w="1196" w:type="dxa"/>
            <w:tcBorders>
              <w:top w:val="single" w:sz="12" w:space="0" w:color="auto"/>
              <w:left w:val="single" w:sz="12" w:space="0" w:color="auto"/>
            </w:tcBorders>
            <w:vAlign w:val="bottom"/>
          </w:tcPr>
          <w:p w:rsidR="00AA0880" w:rsidRDefault="00AA0880">
            <w:pPr>
              <w:jc w:val="center"/>
              <w:rPr>
                <w:sz w:val="22"/>
                <w:szCs w:val="22"/>
              </w:rPr>
            </w:pPr>
            <w:r>
              <w:rPr>
                <w:sz w:val="22"/>
                <w:szCs w:val="22"/>
              </w:rPr>
              <w:t>49.3124</w:t>
            </w:r>
          </w:p>
        </w:tc>
      </w:tr>
    </w:tbl>
    <w:p w:rsidR="00AA0880" w:rsidRDefault="00AA0880">
      <w:pPr>
        <w:jc w:val="both"/>
        <w:rPr>
          <w:sz w:val="22"/>
        </w:rPr>
      </w:pPr>
    </w:p>
    <w:p w:rsidR="00AA0880" w:rsidRPr="007B499D" w:rsidRDefault="00AA0880">
      <w:pPr>
        <w:jc w:val="both"/>
        <w:rPr>
          <w:szCs w:val="24"/>
        </w:rPr>
      </w:pPr>
      <w:r w:rsidRPr="007B499D">
        <w:rPr>
          <w:szCs w:val="24"/>
        </w:rPr>
        <w:t xml:space="preserve">Using (9.4.12) we get </w:t>
      </w:r>
      <w:r w:rsidRPr="007B499D">
        <w:rPr>
          <w:position w:val="-16"/>
          <w:szCs w:val="24"/>
        </w:rPr>
        <w:object w:dxaOrig="1760" w:dyaOrig="440">
          <v:shape id="_x0000_i1171" type="#_x0000_t75" style="width:88.5pt;height:22.5pt" o:ole="">
            <v:imagedata r:id="rId290" o:title=""/>
          </v:shape>
          <o:OLEObject Type="Embed" ProgID="Equation.DSMT4" ShapeID="_x0000_i1171" DrawAspect="Content" ObjectID="_1435482389" r:id="rId291"/>
        </w:object>
      </w:r>
      <w:r w:rsidRPr="007B499D">
        <w:rPr>
          <w:szCs w:val="24"/>
        </w:rPr>
        <w:t>, so estimator t</w:t>
      </w:r>
      <w:r w:rsidRPr="007B499D">
        <w:rPr>
          <w:szCs w:val="24"/>
          <w:vertAlign w:val="subscript"/>
        </w:rPr>
        <w:t>2</w:t>
      </w:r>
      <w:r w:rsidRPr="007B499D">
        <w:rPr>
          <w:szCs w:val="24"/>
        </w:rPr>
        <w:t xml:space="preserve"> is unbiased for population total. Again using (9.4.13) we get</w:t>
      </w:r>
    </w:p>
    <w:p w:rsidR="00AA0880" w:rsidRPr="007B499D" w:rsidRDefault="00AA0880">
      <w:pPr>
        <w:jc w:val="both"/>
        <w:rPr>
          <w:szCs w:val="24"/>
        </w:rPr>
      </w:pPr>
      <w:r w:rsidRPr="007B499D">
        <w:rPr>
          <w:szCs w:val="24"/>
        </w:rPr>
        <w:tab/>
      </w:r>
      <w:r w:rsidRPr="007B499D">
        <w:rPr>
          <w:position w:val="-16"/>
          <w:szCs w:val="24"/>
        </w:rPr>
        <w:object w:dxaOrig="4140" w:dyaOrig="460">
          <v:shape id="_x0000_i1172" type="#_x0000_t75" style="width:207pt;height:22.5pt" o:ole="">
            <v:imagedata r:id="rId292" o:title=""/>
          </v:shape>
          <o:OLEObject Type="Embed" ProgID="Equation.DSMT4" ShapeID="_x0000_i1172" DrawAspect="Content" ObjectID="_1435482390" r:id="rId293"/>
        </w:object>
      </w:r>
    </w:p>
    <w:p w:rsidR="00AA0880" w:rsidRPr="007B499D" w:rsidRDefault="00AA0880">
      <w:pPr>
        <w:jc w:val="both"/>
        <w:rPr>
          <w:szCs w:val="24"/>
        </w:rPr>
      </w:pPr>
      <w:r w:rsidRPr="007B499D">
        <w:rPr>
          <w:szCs w:val="24"/>
        </w:rPr>
        <w:t xml:space="preserve">It can be seen that </w:t>
      </w:r>
      <w:r w:rsidRPr="007B499D">
        <w:rPr>
          <w:position w:val="-16"/>
          <w:szCs w:val="24"/>
        </w:rPr>
        <w:object w:dxaOrig="2240" w:dyaOrig="440">
          <v:shape id="_x0000_i1173" type="#_x0000_t75" style="width:112.5pt;height:22.5pt" o:ole="">
            <v:imagedata r:id="rId294" o:title=""/>
          </v:shape>
          <o:OLEObject Type="Embed" ProgID="Equation.DSMT4" ShapeID="_x0000_i1173" DrawAspect="Content" ObjectID="_1435482391" r:id="rId295"/>
        </w:object>
      </w:r>
      <w:r w:rsidRPr="007B499D">
        <w:rPr>
          <w:szCs w:val="24"/>
        </w:rPr>
        <w:t>.</w:t>
      </w:r>
    </w:p>
    <w:p w:rsidR="00AA0880" w:rsidRPr="007B499D" w:rsidRDefault="00AA0880">
      <w:pPr>
        <w:jc w:val="both"/>
        <w:rPr>
          <w:szCs w:val="24"/>
        </w:rPr>
      </w:pPr>
    </w:p>
    <w:p w:rsidR="00AA0880" w:rsidRPr="007B499D" w:rsidRDefault="00AA0880" w:rsidP="0095362C">
      <w:pPr>
        <w:numPr>
          <w:ilvl w:val="1"/>
          <w:numId w:val="2"/>
        </w:numPr>
        <w:jc w:val="both"/>
        <w:rPr>
          <w:b/>
          <w:szCs w:val="24"/>
        </w:rPr>
      </w:pPr>
      <w:r w:rsidRPr="007B499D">
        <w:rPr>
          <w:b/>
          <w:szCs w:val="24"/>
        </w:rPr>
        <w:t>Modified Murthy Estimator with Brewer (1963a) Procedure</w:t>
      </w:r>
    </w:p>
    <w:p w:rsidR="00AA0880" w:rsidRPr="007B499D" w:rsidRDefault="00AA0880">
      <w:pPr>
        <w:ind w:firstLine="720"/>
        <w:jc w:val="both"/>
        <w:rPr>
          <w:b/>
          <w:szCs w:val="24"/>
        </w:rPr>
      </w:pPr>
      <w:r w:rsidRPr="007B499D">
        <w:rPr>
          <w:b/>
          <w:szCs w:val="24"/>
        </w:rPr>
        <w:t>[Shahbaz and Hanif (2003)]</w:t>
      </w:r>
    </w:p>
    <w:p w:rsidR="00AA0880" w:rsidRPr="007B499D" w:rsidRDefault="00AA0880">
      <w:pPr>
        <w:ind w:firstLine="720"/>
        <w:jc w:val="both"/>
        <w:rPr>
          <w:szCs w:val="24"/>
        </w:rPr>
      </w:pPr>
      <w:r w:rsidRPr="007B499D">
        <w:rPr>
          <w:szCs w:val="24"/>
        </w:rPr>
        <w:t xml:space="preserve">Shahbaz and Hanif (2003) obtained </w:t>
      </w:r>
      <w:r w:rsidR="000F50A6" w:rsidRPr="007B499D">
        <w:rPr>
          <w:szCs w:val="24"/>
        </w:rPr>
        <w:t>a</w:t>
      </w:r>
      <w:r w:rsidRPr="007B499D">
        <w:rPr>
          <w:szCs w:val="24"/>
        </w:rPr>
        <w:t xml:space="preserve"> modification of Murthy (1957) estimator by using the Brewer (1963a) selection procedure in (9.</w:t>
      </w:r>
      <w:r w:rsidR="0095362C" w:rsidRPr="007B499D">
        <w:rPr>
          <w:szCs w:val="24"/>
        </w:rPr>
        <w:t>3</w:t>
      </w:r>
      <w:r w:rsidRPr="007B499D">
        <w:rPr>
          <w:szCs w:val="24"/>
        </w:rPr>
        <w:t>.1). The modified estimator given by Shahbaz and Hanif (2003) is derived in the following:</w:t>
      </w:r>
    </w:p>
    <w:p w:rsidR="00AA0880" w:rsidRPr="007B499D" w:rsidRDefault="00AA0880">
      <w:pPr>
        <w:jc w:val="both"/>
        <w:rPr>
          <w:szCs w:val="24"/>
        </w:rPr>
      </w:pPr>
      <w:r w:rsidRPr="007B499D">
        <w:rPr>
          <w:szCs w:val="24"/>
        </w:rPr>
        <w:t>For the modification we consider the Murthy (1957) estimator given in (9.4.1) as:</w:t>
      </w:r>
    </w:p>
    <w:p w:rsidR="00AA0880" w:rsidRPr="007B499D" w:rsidRDefault="0066192B">
      <w:pPr>
        <w:ind w:firstLine="720"/>
        <w:jc w:val="both"/>
        <w:rPr>
          <w:szCs w:val="24"/>
        </w:rPr>
      </w:pPr>
      <w:r w:rsidRPr="007B499D">
        <w:rPr>
          <w:position w:val="-32"/>
          <w:szCs w:val="24"/>
        </w:rPr>
        <w:object w:dxaOrig="2439" w:dyaOrig="720">
          <v:shape id="_x0000_i1174" type="#_x0000_t75" style="width:121.5pt;height:36pt" o:ole="" fillcolor="window">
            <v:imagedata r:id="rId296" o:title=""/>
          </v:shape>
          <o:OLEObject Type="Embed" ProgID="Equation.DSMT4" ShapeID="_x0000_i1174" DrawAspect="Content" ObjectID="_1435482392" r:id="rId297"/>
        </w:object>
      </w:r>
      <w:r w:rsidR="00AA0880" w:rsidRPr="007B499D">
        <w:rPr>
          <w:szCs w:val="24"/>
        </w:rPr>
        <w:tab/>
      </w:r>
      <w:r w:rsidR="00AA0880" w:rsidRPr="007B499D">
        <w:rPr>
          <w:szCs w:val="24"/>
        </w:rPr>
        <w:tab/>
      </w:r>
      <w:r w:rsidR="00AA0880" w:rsidRPr="007B499D">
        <w:rPr>
          <w:szCs w:val="24"/>
        </w:rPr>
        <w:tab/>
      </w:r>
      <w:r w:rsidRPr="007B499D">
        <w:rPr>
          <w:szCs w:val="24"/>
        </w:rPr>
        <w:t>(9</w:t>
      </w:r>
      <w:r w:rsidR="00AA0880" w:rsidRPr="007B499D">
        <w:rPr>
          <w:szCs w:val="24"/>
        </w:rPr>
        <w:t>.</w:t>
      </w:r>
      <w:r w:rsidR="00220754" w:rsidRPr="007B499D">
        <w:rPr>
          <w:szCs w:val="24"/>
        </w:rPr>
        <w:t>3</w:t>
      </w:r>
      <w:r w:rsidR="00AA0880" w:rsidRPr="007B499D">
        <w:rPr>
          <w:szCs w:val="24"/>
        </w:rPr>
        <w:t>.1)</w:t>
      </w:r>
    </w:p>
    <w:p w:rsidR="00AA0880" w:rsidRPr="007B499D" w:rsidRDefault="00AA0880">
      <w:pPr>
        <w:jc w:val="both"/>
        <w:rPr>
          <w:szCs w:val="24"/>
        </w:rPr>
      </w:pPr>
      <w:r w:rsidRPr="007B499D">
        <w:rPr>
          <w:szCs w:val="24"/>
        </w:rPr>
        <w:t>The estimator for a sample of size 2, given in (9.</w:t>
      </w:r>
      <w:r w:rsidR="0095362C" w:rsidRPr="007B499D">
        <w:rPr>
          <w:szCs w:val="24"/>
        </w:rPr>
        <w:t>3.5</w:t>
      </w:r>
      <w:r w:rsidRPr="007B499D">
        <w:rPr>
          <w:szCs w:val="24"/>
        </w:rPr>
        <w:t>), is:</w:t>
      </w:r>
    </w:p>
    <w:p w:rsidR="00AA0880" w:rsidRPr="007B499D" w:rsidRDefault="00AA0880">
      <w:pPr>
        <w:jc w:val="both"/>
        <w:rPr>
          <w:szCs w:val="24"/>
        </w:rPr>
      </w:pPr>
      <w:r w:rsidRPr="007B499D">
        <w:rPr>
          <w:szCs w:val="24"/>
        </w:rPr>
        <w:tab/>
      </w:r>
      <w:r w:rsidR="0066192B" w:rsidRPr="007B499D">
        <w:rPr>
          <w:position w:val="-32"/>
          <w:szCs w:val="24"/>
        </w:rPr>
        <w:object w:dxaOrig="2840" w:dyaOrig="780">
          <v:shape id="_x0000_i1175" type="#_x0000_t75" style="width:142.5pt;height:39pt" o:ole="" fillcolor="window">
            <v:imagedata r:id="rId298" o:title=""/>
          </v:shape>
          <o:OLEObject Type="Embed" ProgID="Equation.DSMT4" ShapeID="_x0000_i1175" DrawAspect="Content" ObjectID="_1435482393" r:id="rId299"/>
        </w:object>
      </w:r>
      <w:r w:rsidRPr="007B499D">
        <w:rPr>
          <w:szCs w:val="24"/>
        </w:rPr>
        <w:tab/>
      </w:r>
      <w:r w:rsidRPr="007B499D">
        <w:rPr>
          <w:szCs w:val="24"/>
        </w:rPr>
        <w:tab/>
      </w:r>
      <w:r w:rsidRPr="007B499D">
        <w:rPr>
          <w:szCs w:val="24"/>
        </w:rPr>
        <w:tab/>
        <w:t>(9.</w:t>
      </w:r>
      <w:r w:rsidR="0095362C" w:rsidRPr="007B499D">
        <w:rPr>
          <w:szCs w:val="24"/>
        </w:rPr>
        <w:t>3.5</w:t>
      </w:r>
      <w:r w:rsidRPr="007B499D">
        <w:rPr>
          <w:szCs w:val="24"/>
        </w:rPr>
        <w:t>)</w:t>
      </w:r>
    </w:p>
    <w:p w:rsidR="00AA0880" w:rsidRPr="007B499D" w:rsidRDefault="00AA0880">
      <w:pPr>
        <w:jc w:val="both"/>
        <w:rPr>
          <w:szCs w:val="24"/>
        </w:rPr>
      </w:pPr>
      <w:r w:rsidRPr="007B499D">
        <w:rPr>
          <w:szCs w:val="24"/>
        </w:rPr>
        <w:t>Now, for Brewer (1963a) selection procedure we have:</w:t>
      </w:r>
    </w:p>
    <w:p w:rsidR="0066192B" w:rsidRPr="007B499D" w:rsidRDefault="00AA0880" w:rsidP="0066192B">
      <w:pPr>
        <w:spacing w:line="360" w:lineRule="auto"/>
        <w:ind w:firstLine="720"/>
        <w:jc w:val="both"/>
        <w:rPr>
          <w:szCs w:val="24"/>
        </w:rPr>
      </w:pPr>
      <w:r w:rsidRPr="007B499D">
        <w:rPr>
          <w:position w:val="-30"/>
          <w:szCs w:val="24"/>
        </w:rPr>
        <w:object w:dxaOrig="1520" w:dyaOrig="720">
          <v:shape id="_x0000_i1176" type="#_x0000_t75" style="width:81pt;height:37.5pt" o:ole="">
            <v:imagedata r:id="rId300" o:title=""/>
          </v:shape>
          <o:OLEObject Type="Embed" ProgID="Equation.DSMT4" ShapeID="_x0000_i1176" DrawAspect="Content" ObjectID="_1435482394" r:id="rId301"/>
        </w:object>
      </w:r>
      <w:r w:rsidRPr="007B499D">
        <w:rPr>
          <w:szCs w:val="24"/>
        </w:rPr>
        <w:t xml:space="preserve"> ,  </w:t>
      </w:r>
      <w:r w:rsidR="0066192B" w:rsidRPr="007B499D">
        <w:rPr>
          <w:position w:val="-32"/>
          <w:szCs w:val="24"/>
        </w:rPr>
        <w:object w:dxaOrig="1600" w:dyaOrig="700">
          <v:shape id="_x0000_i1177" type="#_x0000_t75" style="width:84pt;height:37.5pt" o:ole="">
            <v:imagedata r:id="rId302" o:title=""/>
          </v:shape>
          <o:OLEObject Type="Embed" ProgID="Equation.DSMT4" ShapeID="_x0000_i1177" DrawAspect="Content" ObjectID="_1435482395" r:id="rId303"/>
        </w:object>
      </w:r>
    </w:p>
    <w:p w:rsidR="00AA0880" w:rsidRPr="007B499D" w:rsidRDefault="00AA0880" w:rsidP="0095362C">
      <w:pPr>
        <w:spacing w:line="360" w:lineRule="auto"/>
        <w:jc w:val="both"/>
        <w:rPr>
          <w:szCs w:val="24"/>
        </w:rPr>
      </w:pPr>
      <w:r w:rsidRPr="007B499D">
        <w:rPr>
          <w:szCs w:val="24"/>
        </w:rPr>
        <w:t>Now using these values in (9.</w:t>
      </w:r>
      <w:r w:rsidR="0095362C" w:rsidRPr="007B499D">
        <w:rPr>
          <w:szCs w:val="24"/>
        </w:rPr>
        <w:t>3.5</w:t>
      </w:r>
      <w:r w:rsidRPr="007B499D">
        <w:rPr>
          <w:szCs w:val="24"/>
        </w:rPr>
        <w:t>) we have following modified Murthy estimator:</w:t>
      </w:r>
    </w:p>
    <w:p w:rsidR="00AA0880" w:rsidRPr="007B499D" w:rsidRDefault="00AA0880">
      <w:pPr>
        <w:ind w:firstLine="720"/>
        <w:jc w:val="both"/>
        <w:rPr>
          <w:rFonts w:ascii="Arial" w:hAnsi="Arial" w:cs="Arial"/>
          <w:szCs w:val="24"/>
        </w:rPr>
      </w:pPr>
      <w:r w:rsidRPr="007B499D">
        <w:rPr>
          <w:rFonts w:ascii="Arial" w:hAnsi="Arial" w:cs="Arial"/>
          <w:position w:val="-18"/>
          <w:szCs w:val="24"/>
        </w:rPr>
        <w:object w:dxaOrig="880" w:dyaOrig="420">
          <v:shape id="_x0000_i1178" type="#_x0000_t75" style="width:46.5pt;height:24pt" o:ole="">
            <v:imagedata r:id="rId304" o:title=""/>
          </v:shape>
          <o:OLEObject Type="Embed" ProgID="Equation.DSMT4" ShapeID="_x0000_i1178" DrawAspect="Content" ObjectID="_1435482396" r:id="rId305"/>
        </w:object>
      </w:r>
      <w:r w:rsidRPr="007B499D">
        <w:rPr>
          <w:rFonts w:ascii="Arial" w:hAnsi="Arial" w:cs="Arial"/>
          <w:position w:val="-76"/>
          <w:szCs w:val="24"/>
        </w:rPr>
        <w:object w:dxaOrig="1980" w:dyaOrig="1540">
          <v:shape id="_x0000_i1179" type="#_x0000_t75" style="width:108pt;height:1in" o:ole="">
            <v:imagedata r:id="rId306" o:title=""/>
          </v:shape>
          <o:OLEObject Type="Embed" ProgID="Equation.DSMT4" ShapeID="_x0000_i1179" DrawAspect="Content" ObjectID="_1435482397" r:id="rId307"/>
        </w:object>
      </w:r>
    </w:p>
    <w:p w:rsidR="00AA0880" w:rsidRPr="007B499D" w:rsidRDefault="00AA0880">
      <w:pPr>
        <w:ind w:left="720" w:right="-270" w:firstLine="720"/>
        <w:jc w:val="both"/>
        <w:rPr>
          <w:szCs w:val="24"/>
        </w:rPr>
      </w:pPr>
      <w:r w:rsidRPr="007B499D">
        <w:rPr>
          <w:rFonts w:ascii="Arial" w:hAnsi="Arial" w:cs="Arial"/>
          <w:szCs w:val="24"/>
        </w:rPr>
        <w:t xml:space="preserve">= </w:t>
      </w:r>
      <w:r w:rsidRPr="007B499D">
        <w:rPr>
          <w:position w:val="-36"/>
          <w:szCs w:val="24"/>
        </w:rPr>
        <w:object w:dxaOrig="5920" w:dyaOrig="840">
          <v:shape id="_x0000_i1180" type="#_x0000_t75" style="width:295.5pt;height:42pt" o:ole="">
            <v:imagedata r:id="rId308" o:title=""/>
          </v:shape>
          <o:OLEObject Type="Embed" ProgID="Equation.DSMT4" ShapeID="_x0000_i1180" DrawAspect="Content" ObjectID="_1435482398" r:id="rId309"/>
        </w:object>
      </w:r>
      <w:r w:rsidR="000F50A6" w:rsidRPr="007B499D">
        <w:rPr>
          <w:szCs w:val="24"/>
        </w:rPr>
        <w:t>(9.4</w:t>
      </w:r>
      <w:r w:rsidRPr="007B499D">
        <w:rPr>
          <w:szCs w:val="24"/>
        </w:rPr>
        <w:t>.1)</w:t>
      </w:r>
    </w:p>
    <w:p w:rsidR="0095362C" w:rsidRPr="007B499D" w:rsidRDefault="0095362C" w:rsidP="0095362C">
      <w:pPr>
        <w:ind w:right="-270"/>
        <w:jc w:val="both"/>
        <w:rPr>
          <w:szCs w:val="24"/>
        </w:rPr>
      </w:pPr>
      <w:r w:rsidRPr="007B499D">
        <w:rPr>
          <w:szCs w:val="24"/>
        </w:rPr>
        <w:t>Where</w:t>
      </w:r>
      <w:r w:rsidRPr="007B499D">
        <w:rPr>
          <w:szCs w:val="24"/>
        </w:rPr>
        <w:tab/>
      </w:r>
      <w:r w:rsidRPr="007B499D">
        <w:rPr>
          <w:position w:val="-30"/>
          <w:szCs w:val="24"/>
        </w:rPr>
        <w:object w:dxaOrig="1640" w:dyaOrig="700">
          <v:shape id="_x0000_i1181" type="#_x0000_t75" style="width:82.5pt;height:34.5pt" o:ole="">
            <v:imagedata r:id="rId310" o:title=""/>
          </v:shape>
          <o:OLEObject Type="Embed" ProgID="Equation.DSMT4" ShapeID="_x0000_i1181" DrawAspect="Content" ObjectID="_1435482399" r:id="rId311"/>
        </w:object>
      </w:r>
    </w:p>
    <w:p w:rsidR="00AA0880" w:rsidRPr="007B499D" w:rsidRDefault="00AA0880">
      <w:pPr>
        <w:jc w:val="both"/>
        <w:rPr>
          <w:szCs w:val="24"/>
        </w:rPr>
      </w:pPr>
      <w:r w:rsidRPr="007B499D">
        <w:rPr>
          <w:szCs w:val="24"/>
        </w:rPr>
        <w:t>This estimator is unbiased for population total.</w:t>
      </w:r>
    </w:p>
    <w:p w:rsidR="0095362C" w:rsidRPr="007B499D" w:rsidRDefault="0095362C">
      <w:pPr>
        <w:jc w:val="both"/>
        <w:rPr>
          <w:rFonts w:ascii="Arial" w:hAnsi="Arial" w:cs="Arial"/>
          <w:szCs w:val="24"/>
        </w:rPr>
      </w:pPr>
    </w:p>
    <w:p w:rsidR="00AA0880" w:rsidRPr="007B499D" w:rsidRDefault="000F50A6">
      <w:pPr>
        <w:jc w:val="both"/>
        <w:rPr>
          <w:szCs w:val="24"/>
        </w:rPr>
      </w:pPr>
      <w:r w:rsidRPr="007B499D">
        <w:rPr>
          <w:b/>
          <w:szCs w:val="24"/>
        </w:rPr>
        <w:t>THEOREM (</w:t>
      </w:r>
      <w:r w:rsidR="00AA0880" w:rsidRPr="007B499D">
        <w:rPr>
          <w:b/>
          <w:szCs w:val="24"/>
        </w:rPr>
        <w:t>9.</w:t>
      </w:r>
      <w:r w:rsidR="00304A7A" w:rsidRPr="007B499D">
        <w:rPr>
          <w:b/>
          <w:szCs w:val="24"/>
        </w:rPr>
        <w:t>4</w:t>
      </w:r>
      <w:r w:rsidRPr="007B499D">
        <w:rPr>
          <w:b/>
          <w:szCs w:val="24"/>
        </w:rPr>
        <w:t>)</w:t>
      </w:r>
      <w:r w:rsidR="00AA0880" w:rsidRPr="007B499D">
        <w:rPr>
          <w:b/>
          <w:szCs w:val="24"/>
        </w:rPr>
        <w:t xml:space="preserve"> </w:t>
      </w:r>
      <w:r w:rsidR="00AA0880" w:rsidRPr="007B499D">
        <w:rPr>
          <w:szCs w:val="24"/>
        </w:rPr>
        <w:t>The variance of modified Murthy estimator under Brewer’s procedure is:</w:t>
      </w:r>
    </w:p>
    <w:p w:rsidR="00AA0880" w:rsidRPr="007B499D" w:rsidRDefault="00AA0880">
      <w:pPr>
        <w:ind w:firstLine="720"/>
        <w:jc w:val="both"/>
        <w:rPr>
          <w:szCs w:val="24"/>
        </w:rPr>
      </w:pPr>
      <w:r w:rsidRPr="007B499D">
        <w:rPr>
          <w:position w:val="-20"/>
          <w:szCs w:val="24"/>
        </w:rPr>
        <w:object w:dxaOrig="1300" w:dyaOrig="520">
          <v:shape id="_x0000_i1182" type="#_x0000_t75" style="width:64.5pt;height:25.5pt" o:ole="">
            <v:imagedata r:id="rId312" o:title=""/>
          </v:shape>
          <o:OLEObject Type="Embed" ProgID="Equation.DSMT4" ShapeID="_x0000_i1182" DrawAspect="Content" ObjectID="_1435482400" r:id="rId313"/>
        </w:object>
      </w:r>
      <w:r w:rsidRPr="007B499D">
        <w:rPr>
          <w:szCs w:val="24"/>
        </w:rPr>
        <w:t xml:space="preserve">= </w:t>
      </w:r>
      <w:r w:rsidRPr="007B499D">
        <w:rPr>
          <w:position w:val="-44"/>
          <w:szCs w:val="24"/>
        </w:rPr>
        <w:object w:dxaOrig="4680" w:dyaOrig="900">
          <v:shape id="_x0000_i1183" type="#_x0000_t75" style="width:234pt;height:45pt" o:ole="">
            <v:imagedata r:id="rId314" o:title=""/>
          </v:shape>
          <o:OLEObject Type="Embed" ProgID="Equation.DSMT4" ShapeID="_x0000_i1183" DrawAspect="Content" ObjectID="_1435482401" r:id="rId315"/>
        </w:object>
      </w:r>
      <w:r w:rsidR="00220754" w:rsidRPr="007B499D">
        <w:rPr>
          <w:szCs w:val="24"/>
        </w:rPr>
        <w:t xml:space="preserve"> (9.4.2)</w:t>
      </w:r>
    </w:p>
    <w:p w:rsidR="00AA0880" w:rsidRPr="007B499D" w:rsidRDefault="00AA0880">
      <w:pPr>
        <w:jc w:val="both"/>
        <w:rPr>
          <w:szCs w:val="24"/>
        </w:rPr>
      </w:pPr>
      <w:r w:rsidRPr="007B499D">
        <w:rPr>
          <w:szCs w:val="24"/>
        </w:rPr>
        <w:t xml:space="preserve">where </w:t>
      </w:r>
      <w:r w:rsidRPr="007B499D">
        <w:rPr>
          <w:position w:val="-14"/>
          <w:szCs w:val="24"/>
        </w:rPr>
        <w:object w:dxaOrig="639" w:dyaOrig="380">
          <v:shape id="_x0000_i1184" type="#_x0000_t75" style="width:31.5pt;height:19.5pt" o:ole="">
            <v:imagedata r:id="rId316" o:title=""/>
          </v:shape>
          <o:OLEObject Type="Embed" ProgID="Equation.DSMT4" ShapeID="_x0000_i1184" DrawAspect="Content" ObjectID="_1435482402" r:id="rId317"/>
        </w:object>
      </w:r>
      <w:r w:rsidRPr="007B499D">
        <w:rPr>
          <w:szCs w:val="24"/>
        </w:rPr>
        <w:t xml:space="preserve"> and </w:t>
      </w:r>
      <w:r w:rsidRPr="007B499D">
        <w:rPr>
          <w:position w:val="-14"/>
          <w:szCs w:val="24"/>
        </w:rPr>
        <w:object w:dxaOrig="320" w:dyaOrig="380">
          <v:shape id="_x0000_i1185" type="#_x0000_t75" style="width:16.5pt;height:19.5pt" o:ole="">
            <v:imagedata r:id="rId318" o:title=""/>
          </v:shape>
          <o:OLEObject Type="Embed" ProgID="Equation.DSMT4" ShapeID="_x0000_i1185" DrawAspect="Content" ObjectID="_1435482403" r:id="rId319"/>
        </w:object>
      </w:r>
      <w:r w:rsidRPr="007B499D">
        <w:rPr>
          <w:szCs w:val="24"/>
        </w:rPr>
        <w:t xml:space="preserve"> are defined appropriately.</w:t>
      </w:r>
    </w:p>
    <w:p w:rsidR="00AA0880" w:rsidRPr="007B499D" w:rsidRDefault="00AA0880">
      <w:pPr>
        <w:jc w:val="both"/>
        <w:rPr>
          <w:szCs w:val="24"/>
        </w:rPr>
      </w:pPr>
    </w:p>
    <w:p w:rsidR="00AA0880" w:rsidRPr="007B499D" w:rsidRDefault="00AA0880">
      <w:pPr>
        <w:jc w:val="both"/>
        <w:rPr>
          <w:szCs w:val="24"/>
        </w:rPr>
      </w:pPr>
      <w:r w:rsidRPr="007B499D">
        <w:rPr>
          <w:b/>
          <w:szCs w:val="24"/>
        </w:rPr>
        <w:t xml:space="preserve">Proof: </w:t>
      </w:r>
      <w:r w:rsidRPr="007B499D">
        <w:rPr>
          <w:szCs w:val="24"/>
        </w:rPr>
        <w:t>The variance of modified Murthy (1957) estimator is given as:</w:t>
      </w:r>
    </w:p>
    <w:p w:rsidR="00AA0880" w:rsidRPr="007B499D" w:rsidRDefault="00AA0880">
      <w:pPr>
        <w:ind w:firstLine="720"/>
        <w:jc w:val="both"/>
        <w:rPr>
          <w:szCs w:val="24"/>
        </w:rPr>
      </w:pPr>
      <w:r w:rsidRPr="007B499D">
        <w:rPr>
          <w:position w:val="-22"/>
          <w:szCs w:val="24"/>
        </w:rPr>
        <w:object w:dxaOrig="3820" w:dyaOrig="600">
          <v:shape id="_x0000_i1186" type="#_x0000_t75" style="width:190.5pt;height:30pt" o:ole="" fillcolor="window">
            <v:imagedata r:id="rId320" o:title=""/>
          </v:shape>
          <o:OLEObject Type="Embed" ProgID="Equation.DSMT4" ShapeID="_x0000_i1186" DrawAspect="Content" ObjectID="_1435482404" r:id="rId321"/>
        </w:object>
      </w:r>
    </w:p>
    <w:p w:rsidR="00AA0880" w:rsidRPr="007B499D" w:rsidRDefault="00AA0880">
      <w:pPr>
        <w:jc w:val="both"/>
        <w:rPr>
          <w:szCs w:val="24"/>
        </w:rPr>
      </w:pPr>
      <w:r w:rsidRPr="007B499D">
        <w:rPr>
          <w:szCs w:val="24"/>
        </w:rPr>
        <w:t xml:space="preserve">Now, using the expression of </w:t>
      </w:r>
      <w:r w:rsidRPr="007B499D">
        <w:rPr>
          <w:position w:val="-18"/>
          <w:szCs w:val="24"/>
        </w:rPr>
        <w:object w:dxaOrig="600" w:dyaOrig="420">
          <v:shape id="_x0000_i1187" type="#_x0000_t75" style="width:30pt;height:21pt" o:ole="">
            <v:imagedata r:id="rId322" o:title=""/>
          </v:shape>
          <o:OLEObject Type="Embed" ProgID="Equation.DSMT4" ShapeID="_x0000_i1187" DrawAspect="Content" ObjectID="_1435482405" r:id="rId323"/>
        </w:object>
      </w:r>
      <w:r w:rsidR="000F50A6" w:rsidRPr="007B499D">
        <w:rPr>
          <w:szCs w:val="24"/>
        </w:rPr>
        <w:t>from (9.4</w:t>
      </w:r>
      <w:r w:rsidRPr="007B499D">
        <w:rPr>
          <w:szCs w:val="24"/>
        </w:rPr>
        <w:t>.1) and by using the fact that this estimator is unbiased for population total, we may write:</w:t>
      </w:r>
    </w:p>
    <w:p w:rsidR="00AA0880" w:rsidRPr="007B499D" w:rsidRDefault="00AA0880">
      <w:pPr>
        <w:spacing w:line="360" w:lineRule="auto"/>
        <w:ind w:firstLine="720"/>
        <w:jc w:val="both"/>
        <w:rPr>
          <w:rFonts w:ascii="Arial" w:hAnsi="Arial" w:cs="Arial"/>
          <w:szCs w:val="24"/>
        </w:rPr>
      </w:pPr>
      <w:r w:rsidRPr="007B499D">
        <w:rPr>
          <w:position w:val="-20"/>
          <w:szCs w:val="24"/>
        </w:rPr>
        <w:object w:dxaOrig="1200" w:dyaOrig="520">
          <v:shape id="_x0000_i1188" type="#_x0000_t75" style="width:60pt;height:25.5pt" o:ole="">
            <v:imagedata r:id="rId324" o:title=""/>
          </v:shape>
          <o:OLEObject Type="Embed" ProgID="Equation.DSMT4" ShapeID="_x0000_i1188" DrawAspect="Content" ObjectID="_1435482406" r:id="rId325"/>
        </w:object>
      </w:r>
      <w:r w:rsidRPr="007B499D">
        <w:rPr>
          <w:rFonts w:ascii="Arial" w:hAnsi="Arial" w:cs="Arial"/>
          <w:szCs w:val="24"/>
        </w:rPr>
        <w:t xml:space="preserve">= </w:t>
      </w:r>
      <w:r w:rsidRPr="007B499D">
        <w:rPr>
          <w:rFonts w:ascii="Arial" w:hAnsi="Arial" w:cs="Arial"/>
          <w:position w:val="-76"/>
          <w:szCs w:val="24"/>
        </w:rPr>
        <w:object w:dxaOrig="5560" w:dyaOrig="1680">
          <v:shape id="_x0000_i1189" type="#_x0000_t75" style="width:283.5pt;height:87pt" o:ole="">
            <v:imagedata r:id="rId326" o:title=""/>
          </v:shape>
          <o:OLEObject Type="Embed" ProgID="Equation.DSMT4" ShapeID="_x0000_i1189" DrawAspect="Content" ObjectID="_1435482407" r:id="rId327"/>
        </w:object>
      </w:r>
    </w:p>
    <w:p w:rsidR="00AA0880" w:rsidRPr="007B499D" w:rsidRDefault="00AA0880">
      <w:pPr>
        <w:spacing w:line="360" w:lineRule="auto"/>
        <w:jc w:val="both"/>
        <w:rPr>
          <w:rFonts w:ascii="Arial" w:hAnsi="Arial" w:cs="Arial"/>
          <w:szCs w:val="24"/>
        </w:rPr>
      </w:pPr>
      <w:r w:rsidRPr="007B499D">
        <w:rPr>
          <w:rFonts w:ascii="Arial" w:hAnsi="Arial" w:cs="Arial"/>
          <w:szCs w:val="24"/>
        </w:rPr>
        <w:tab/>
      </w:r>
      <w:r w:rsidRPr="007B499D">
        <w:rPr>
          <w:rFonts w:ascii="Arial" w:hAnsi="Arial" w:cs="Arial"/>
          <w:szCs w:val="24"/>
        </w:rPr>
        <w:tab/>
      </w:r>
      <w:r w:rsidRPr="007B499D">
        <w:rPr>
          <w:rFonts w:ascii="Arial" w:hAnsi="Arial" w:cs="Arial"/>
          <w:szCs w:val="24"/>
        </w:rPr>
        <w:tab/>
      </w:r>
      <w:r w:rsidRPr="007B499D">
        <w:rPr>
          <w:rFonts w:ascii="Arial" w:hAnsi="Arial" w:cs="Arial"/>
          <w:position w:val="-36"/>
          <w:szCs w:val="24"/>
        </w:rPr>
        <w:object w:dxaOrig="2940" w:dyaOrig="859">
          <v:shape id="_x0000_i1190" type="#_x0000_t75" style="width:147pt;height:43.5pt" o:ole="">
            <v:imagedata r:id="rId328" o:title=""/>
          </v:shape>
          <o:OLEObject Type="Embed" ProgID="Equation.DSMT4" ShapeID="_x0000_i1190" DrawAspect="Content" ObjectID="_1435482408" r:id="rId329"/>
        </w:object>
      </w:r>
    </w:p>
    <w:p w:rsidR="00AA0880" w:rsidRPr="007B499D" w:rsidRDefault="00F51B3E" w:rsidP="000F50A6">
      <w:pPr>
        <w:spacing w:line="360" w:lineRule="auto"/>
        <w:ind w:firstLine="1440"/>
        <w:jc w:val="both"/>
        <w:rPr>
          <w:rFonts w:ascii="Arial" w:hAnsi="Arial" w:cs="Arial"/>
          <w:szCs w:val="24"/>
        </w:rPr>
      </w:pPr>
      <w:r w:rsidRPr="007B499D">
        <w:rPr>
          <w:rFonts w:ascii="Arial" w:hAnsi="Arial" w:cs="Arial"/>
          <w:szCs w:val="24"/>
        </w:rPr>
        <w:t xml:space="preserve">       </w:t>
      </w:r>
      <w:r w:rsidR="00AA0880" w:rsidRPr="007B499D">
        <w:rPr>
          <w:rFonts w:ascii="Arial" w:hAnsi="Arial" w:cs="Arial"/>
          <w:szCs w:val="24"/>
        </w:rPr>
        <w:tab/>
      </w:r>
    </w:p>
    <w:p w:rsidR="00AA0880" w:rsidRPr="007B499D" w:rsidRDefault="00AA0880">
      <w:pPr>
        <w:spacing w:line="360" w:lineRule="auto"/>
        <w:ind w:right="-810"/>
        <w:jc w:val="both"/>
        <w:rPr>
          <w:rFonts w:ascii="Arial" w:hAnsi="Arial" w:cs="Arial"/>
          <w:szCs w:val="24"/>
        </w:rPr>
      </w:pPr>
      <w:r w:rsidRPr="007B499D">
        <w:rPr>
          <w:rFonts w:ascii="Arial" w:hAnsi="Arial" w:cs="Arial"/>
          <w:szCs w:val="24"/>
        </w:rPr>
        <w:tab/>
        <w:t xml:space="preserve">      = </w:t>
      </w:r>
      <w:r w:rsidRPr="007B499D">
        <w:rPr>
          <w:rFonts w:ascii="Arial" w:hAnsi="Arial" w:cs="Arial"/>
          <w:position w:val="-44"/>
          <w:szCs w:val="24"/>
        </w:rPr>
        <w:object w:dxaOrig="6540" w:dyaOrig="999">
          <v:shape id="_x0000_i1191" type="#_x0000_t75" style="width:327pt;height:49.5pt" o:ole="">
            <v:imagedata r:id="rId330" o:title=""/>
          </v:shape>
          <o:OLEObject Type="Embed" ProgID="Equation.DSMT4" ShapeID="_x0000_i1191" DrawAspect="Content" ObjectID="_1435482409" r:id="rId331"/>
        </w:object>
      </w:r>
    </w:p>
    <w:p w:rsidR="00AA0880" w:rsidRPr="007B499D" w:rsidRDefault="00AA0880">
      <w:pPr>
        <w:spacing w:line="360" w:lineRule="auto"/>
        <w:ind w:right="-540"/>
        <w:jc w:val="both"/>
        <w:rPr>
          <w:rFonts w:ascii="Arial" w:hAnsi="Arial" w:cs="Arial"/>
          <w:szCs w:val="24"/>
        </w:rPr>
      </w:pPr>
      <w:r w:rsidRPr="007B499D">
        <w:rPr>
          <w:rFonts w:ascii="Arial" w:hAnsi="Arial" w:cs="Arial"/>
          <w:szCs w:val="24"/>
        </w:rPr>
        <w:tab/>
      </w:r>
      <w:r w:rsidRPr="007B499D">
        <w:rPr>
          <w:rFonts w:ascii="Arial" w:hAnsi="Arial" w:cs="Arial"/>
          <w:position w:val="-36"/>
          <w:szCs w:val="24"/>
        </w:rPr>
        <w:object w:dxaOrig="6120" w:dyaOrig="840">
          <v:shape id="_x0000_i1192" type="#_x0000_t75" style="width:306pt;height:42pt" o:ole="">
            <v:imagedata r:id="rId332" o:title=""/>
          </v:shape>
          <o:OLEObject Type="Embed" ProgID="Equation.DSMT4" ShapeID="_x0000_i1192" DrawAspect="Content" ObjectID="_1435482410" r:id="rId333"/>
        </w:object>
      </w:r>
    </w:p>
    <w:p w:rsidR="000F50A6" w:rsidRPr="007B499D" w:rsidRDefault="00AA0880">
      <w:pPr>
        <w:spacing w:line="360" w:lineRule="auto"/>
        <w:jc w:val="both"/>
        <w:rPr>
          <w:rFonts w:ascii="Arial" w:hAnsi="Arial" w:cs="Arial"/>
          <w:szCs w:val="24"/>
        </w:rPr>
      </w:pPr>
      <w:r w:rsidRPr="007B499D">
        <w:rPr>
          <w:rFonts w:ascii="Arial" w:hAnsi="Arial" w:cs="Arial"/>
          <w:szCs w:val="24"/>
        </w:rPr>
        <w:tab/>
      </w:r>
    </w:p>
    <w:p w:rsidR="00AA0880" w:rsidRPr="007B499D" w:rsidRDefault="00AA0880">
      <w:pPr>
        <w:spacing w:line="360" w:lineRule="auto"/>
        <w:jc w:val="both"/>
        <w:rPr>
          <w:rFonts w:ascii="Arial" w:hAnsi="Arial" w:cs="Arial"/>
          <w:szCs w:val="24"/>
        </w:rPr>
      </w:pPr>
      <w:r w:rsidRPr="007B499D">
        <w:rPr>
          <w:rFonts w:ascii="Arial" w:hAnsi="Arial" w:cs="Arial"/>
          <w:szCs w:val="24"/>
        </w:rPr>
        <w:tab/>
      </w:r>
      <w:r w:rsidRPr="007B499D">
        <w:rPr>
          <w:rFonts w:ascii="Arial" w:hAnsi="Arial" w:cs="Arial"/>
          <w:position w:val="-38"/>
          <w:szCs w:val="24"/>
        </w:rPr>
        <w:object w:dxaOrig="2240" w:dyaOrig="880">
          <v:shape id="_x0000_i1193" type="#_x0000_t75" style="width:112.5pt;height:43.5pt" o:ole="">
            <v:imagedata r:id="rId334" o:title=""/>
          </v:shape>
          <o:OLEObject Type="Embed" ProgID="Equation.DSMT4" ShapeID="_x0000_i1193" DrawAspect="Content" ObjectID="_1435482411" r:id="rId335"/>
        </w:object>
      </w:r>
      <w:r w:rsidRPr="007B499D">
        <w:rPr>
          <w:rFonts w:ascii="Arial" w:hAnsi="Arial" w:cs="Arial"/>
          <w:szCs w:val="24"/>
        </w:rPr>
        <w:tab/>
      </w:r>
      <w:r w:rsidRPr="007B499D">
        <w:rPr>
          <w:rFonts w:ascii="Arial" w:hAnsi="Arial" w:cs="Arial"/>
          <w:szCs w:val="24"/>
        </w:rPr>
        <w:tab/>
      </w:r>
    </w:p>
    <w:p w:rsidR="00AA0880" w:rsidRPr="007B499D" w:rsidRDefault="00AA0880">
      <w:pPr>
        <w:spacing w:line="360" w:lineRule="auto"/>
        <w:ind w:firstLine="720"/>
        <w:jc w:val="both"/>
        <w:rPr>
          <w:szCs w:val="24"/>
        </w:rPr>
      </w:pPr>
      <w:r w:rsidRPr="007B499D">
        <w:rPr>
          <w:rFonts w:ascii="Arial" w:hAnsi="Arial" w:cs="Arial"/>
          <w:position w:val="-20"/>
          <w:szCs w:val="24"/>
        </w:rPr>
        <w:object w:dxaOrig="1180" w:dyaOrig="520">
          <v:shape id="_x0000_i1194" type="#_x0000_t75" style="width:58.5pt;height:25.5pt" o:ole="">
            <v:imagedata r:id="rId336" o:title=""/>
          </v:shape>
          <o:OLEObject Type="Embed" ProgID="Equation.DSMT4" ShapeID="_x0000_i1194" DrawAspect="Content" ObjectID="_1435482412" r:id="rId337"/>
        </w:object>
      </w:r>
      <w:r w:rsidRPr="007B499D">
        <w:rPr>
          <w:rFonts w:ascii="Arial" w:hAnsi="Arial" w:cs="Arial"/>
          <w:szCs w:val="24"/>
        </w:rPr>
        <w:t xml:space="preserve"> = </w:t>
      </w:r>
      <w:r w:rsidRPr="007B499D">
        <w:rPr>
          <w:rFonts w:ascii="Arial" w:hAnsi="Arial" w:cs="Arial"/>
          <w:position w:val="-44"/>
          <w:szCs w:val="24"/>
        </w:rPr>
        <w:object w:dxaOrig="4700" w:dyaOrig="900">
          <v:shape id="_x0000_i1195" type="#_x0000_t75" style="width:235.5pt;height:45pt" o:ole="">
            <v:imagedata r:id="rId338" o:title=""/>
          </v:shape>
          <o:OLEObject Type="Embed" ProgID="Equation.DSMT4" ShapeID="_x0000_i1195" DrawAspect="Content" ObjectID="_1435482413" r:id="rId339"/>
        </w:object>
      </w:r>
      <w:r w:rsidR="000F50A6" w:rsidRPr="007B499D">
        <w:rPr>
          <w:szCs w:val="24"/>
        </w:rPr>
        <w:tab/>
        <w:t>(9.4</w:t>
      </w:r>
      <w:r w:rsidRPr="007B499D">
        <w:rPr>
          <w:szCs w:val="24"/>
        </w:rPr>
        <w:t>.2)</w:t>
      </w:r>
    </w:p>
    <w:p w:rsidR="00AA0880" w:rsidRPr="007B499D" w:rsidRDefault="00AA0880">
      <w:pPr>
        <w:jc w:val="both"/>
        <w:rPr>
          <w:szCs w:val="24"/>
        </w:rPr>
      </w:pPr>
      <w:r w:rsidRPr="007B499D">
        <w:rPr>
          <w:szCs w:val="24"/>
        </w:rPr>
        <w:t xml:space="preserve">where </w:t>
      </w:r>
      <w:r w:rsidR="00F51B3E" w:rsidRPr="007B499D">
        <w:rPr>
          <w:szCs w:val="24"/>
        </w:rPr>
        <w:tab/>
      </w:r>
      <w:r w:rsidRPr="007B499D">
        <w:rPr>
          <w:position w:val="-36"/>
          <w:szCs w:val="24"/>
        </w:rPr>
        <w:object w:dxaOrig="4040" w:dyaOrig="840">
          <v:shape id="_x0000_i1196" type="#_x0000_t75" style="width:202.5pt;height:42pt" o:ole="">
            <v:imagedata r:id="rId340" o:title=""/>
          </v:shape>
          <o:OLEObject Type="Embed" ProgID="Equation.DSMT4" ShapeID="_x0000_i1196" DrawAspect="Content" ObjectID="_1435482414" r:id="rId341"/>
        </w:object>
      </w:r>
      <w:r w:rsidR="00F51B3E" w:rsidRPr="007B499D">
        <w:rPr>
          <w:szCs w:val="24"/>
        </w:rPr>
        <w:tab/>
      </w:r>
      <w:r w:rsidR="000F50A6" w:rsidRPr="007B499D">
        <w:rPr>
          <w:szCs w:val="24"/>
        </w:rPr>
        <w:tab/>
        <w:t>(9.4</w:t>
      </w:r>
      <w:r w:rsidRPr="007B499D">
        <w:rPr>
          <w:szCs w:val="24"/>
        </w:rPr>
        <w:t>.3)</w:t>
      </w:r>
    </w:p>
    <w:p w:rsidR="00AA0880" w:rsidRPr="007B499D" w:rsidRDefault="00AA0880" w:rsidP="00F51B3E">
      <w:pPr>
        <w:ind w:firstLine="1440"/>
        <w:jc w:val="both"/>
        <w:rPr>
          <w:szCs w:val="24"/>
        </w:rPr>
      </w:pPr>
      <w:r w:rsidRPr="007B499D">
        <w:rPr>
          <w:position w:val="-42"/>
          <w:szCs w:val="24"/>
        </w:rPr>
        <w:object w:dxaOrig="4060" w:dyaOrig="900">
          <v:shape id="_x0000_i1197" type="#_x0000_t75" style="width:202.5pt;height:45pt" o:ole="">
            <v:imagedata r:id="rId342" o:title=""/>
          </v:shape>
          <o:OLEObject Type="Embed" ProgID="Equation.DSMT4" ShapeID="_x0000_i1197" DrawAspect="Content" ObjectID="_1435482415" r:id="rId343"/>
        </w:object>
      </w:r>
      <w:r w:rsidR="000F50A6" w:rsidRPr="007B499D">
        <w:rPr>
          <w:szCs w:val="24"/>
        </w:rPr>
        <w:tab/>
      </w:r>
      <w:r w:rsidR="000F50A6" w:rsidRPr="007B499D">
        <w:rPr>
          <w:szCs w:val="24"/>
        </w:rPr>
        <w:tab/>
        <w:t>(9.4</w:t>
      </w:r>
      <w:r w:rsidRPr="007B499D">
        <w:rPr>
          <w:szCs w:val="24"/>
        </w:rPr>
        <w:t>.4)</w:t>
      </w:r>
    </w:p>
    <w:p w:rsidR="00AA0880" w:rsidRPr="007B499D" w:rsidRDefault="00AA0880">
      <w:pPr>
        <w:jc w:val="both"/>
        <w:rPr>
          <w:szCs w:val="24"/>
        </w:rPr>
      </w:pPr>
      <w:r w:rsidRPr="007B499D">
        <w:rPr>
          <w:szCs w:val="24"/>
        </w:rPr>
        <w:tab/>
      </w:r>
      <w:r w:rsidRPr="007B499D">
        <w:rPr>
          <w:position w:val="-36"/>
          <w:szCs w:val="24"/>
        </w:rPr>
        <w:object w:dxaOrig="3820" w:dyaOrig="840">
          <v:shape id="_x0000_i1198" type="#_x0000_t75" style="width:190.5pt;height:42pt" o:ole="">
            <v:imagedata r:id="rId344" o:title=""/>
          </v:shape>
          <o:OLEObject Type="Embed" ProgID="Equation.DSMT4" ShapeID="_x0000_i1198" DrawAspect="Content" ObjectID="_1435482416" r:id="rId345"/>
        </w:object>
      </w:r>
      <w:r w:rsidR="000F50A6" w:rsidRPr="007B499D">
        <w:rPr>
          <w:szCs w:val="24"/>
        </w:rPr>
        <w:tab/>
      </w:r>
      <w:r w:rsidR="000F50A6" w:rsidRPr="007B499D">
        <w:rPr>
          <w:szCs w:val="24"/>
        </w:rPr>
        <w:tab/>
        <w:t>(9.4</w:t>
      </w:r>
      <w:r w:rsidRPr="007B499D">
        <w:rPr>
          <w:szCs w:val="24"/>
        </w:rPr>
        <w:t>.5)</w:t>
      </w:r>
    </w:p>
    <w:p w:rsidR="00304A7A" w:rsidRPr="007B499D" w:rsidRDefault="00304A7A">
      <w:pPr>
        <w:jc w:val="both"/>
        <w:rPr>
          <w:b/>
          <w:szCs w:val="24"/>
        </w:rPr>
      </w:pPr>
    </w:p>
    <w:p w:rsidR="000F50A6" w:rsidRPr="007B499D" w:rsidRDefault="000F50A6">
      <w:pPr>
        <w:jc w:val="both"/>
        <w:rPr>
          <w:szCs w:val="24"/>
        </w:rPr>
      </w:pPr>
      <w:r w:rsidRPr="007B499D">
        <w:rPr>
          <w:b/>
          <w:szCs w:val="24"/>
        </w:rPr>
        <w:t>EXAMPLE</w:t>
      </w:r>
      <w:r w:rsidR="00AA0880" w:rsidRPr="007B499D">
        <w:rPr>
          <w:b/>
          <w:szCs w:val="24"/>
        </w:rPr>
        <w:t xml:space="preserve"> 9.4:</w:t>
      </w:r>
      <w:r w:rsidR="00AA0880" w:rsidRPr="007B499D">
        <w:rPr>
          <w:szCs w:val="24"/>
        </w:rPr>
        <w:t xml:space="preserve"> </w:t>
      </w:r>
    </w:p>
    <w:p w:rsidR="00CD1257" w:rsidRPr="007B499D" w:rsidRDefault="00CD1257">
      <w:pPr>
        <w:jc w:val="both"/>
        <w:rPr>
          <w:szCs w:val="24"/>
        </w:rPr>
      </w:pPr>
      <w:r w:rsidRPr="007B499D">
        <w:rPr>
          <w:szCs w:val="24"/>
        </w:rPr>
        <w:t>Considering data of Example–9.2,</w:t>
      </w:r>
      <w:r w:rsidR="00AA0880" w:rsidRPr="007B499D">
        <w:rPr>
          <w:szCs w:val="24"/>
        </w:rPr>
        <w:t xml:space="preserve"> </w:t>
      </w:r>
      <w:r w:rsidRPr="007B499D">
        <w:rPr>
          <w:szCs w:val="24"/>
        </w:rPr>
        <w:t>o</w:t>
      </w:r>
      <w:r w:rsidR="00AA0880" w:rsidRPr="007B499D">
        <w:rPr>
          <w:szCs w:val="24"/>
        </w:rPr>
        <w:t>btain modified Murthy estimator for all possible samples of size 2 and find its variance.</w:t>
      </w:r>
    </w:p>
    <w:p w:rsidR="00CD1257" w:rsidRDefault="00CD1257">
      <w:pPr>
        <w:jc w:val="both"/>
        <w:rPr>
          <w:sz w:val="22"/>
          <w:szCs w:val="22"/>
        </w:rPr>
      </w:pPr>
    </w:p>
    <w:p w:rsidR="00AA0880" w:rsidRDefault="000F50A6">
      <w:pPr>
        <w:jc w:val="both"/>
        <w:rPr>
          <w:b/>
          <w:sz w:val="22"/>
          <w:szCs w:val="22"/>
        </w:rPr>
      </w:pPr>
      <w:r>
        <w:rPr>
          <w:b/>
          <w:sz w:val="22"/>
          <w:szCs w:val="22"/>
        </w:rPr>
        <w:t>SOLUTION:</w:t>
      </w:r>
    </w:p>
    <w:p w:rsidR="00AA0880" w:rsidRDefault="00AA0880">
      <w:pPr>
        <w:rPr>
          <w:sz w:val="22"/>
          <w:szCs w:val="22"/>
        </w:rPr>
      </w:pPr>
      <w:r>
        <w:rPr>
          <w:sz w:val="22"/>
          <w:szCs w:val="22"/>
        </w:rPr>
        <w:t>The population given in example 9.2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900"/>
        <w:gridCol w:w="900"/>
        <w:gridCol w:w="900"/>
        <w:gridCol w:w="990"/>
      </w:tblGrid>
      <w:tr w:rsidR="00AA0880">
        <w:tc>
          <w:tcPr>
            <w:tcW w:w="1260" w:type="dxa"/>
          </w:tcPr>
          <w:p w:rsidR="00AA0880" w:rsidRDefault="00AA0880">
            <w:pPr>
              <w:jc w:val="center"/>
              <w:rPr>
                <w:b/>
                <w:sz w:val="22"/>
                <w:szCs w:val="22"/>
              </w:rPr>
            </w:pPr>
            <w:r>
              <w:rPr>
                <w:b/>
                <w:sz w:val="22"/>
                <w:szCs w:val="22"/>
              </w:rPr>
              <w:t>Unit No.</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Default="00AA0880">
            <w:pPr>
              <w:jc w:val="center"/>
              <w:rPr>
                <w:b/>
                <w:sz w:val="22"/>
                <w:szCs w:val="22"/>
                <w:vertAlign w:val="subscript"/>
              </w:rPr>
            </w:pPr>
            <w:r>
              <w:rPr>
                <w:b/>
                <w:sz w:val="22"/>
                <w:szCs w:val="22"/>
              </w:rPr>
              <w:t>Y</w:t>
            </w:r>
            <w:r>
              <w:rPr>
                <w:b/>
                <w:sz w:val="22"/>
                <w:szCs w:val="22"/>
                <w:vertAlign w:val="subscript"/>
              </w:rPr>
              <w:t>i</w:t>
            </w:r>
          </w:p>
        </w:tc>
        <w:tc>
          <w:tcPr>
            <w:tcW w:w="900" w:type="dxa"/>
          </w:tcPr>
          <w:p w:rsidR="00AA0880" w:rsidRDefault="00AA0880">
            <w:pPr>
              <w:jc w:val="center"/>
              <w:rPr>
                <w:sz w:val="22"/>
                <w:szCs w:val="22"/>
              </w:rPr>
            </w:pPr>
            <w:r>
              <w:rPr>
                <w:sz w:val="22"/>
                <w:szCs w:val="22"/>
              </w:rPr>
              <w:t>0.5</w:t>
            </w:r>
          </w:p>
        </w:tc>
        <w:tc>
          <w:tcPr>
            <w:tcW w:w="900" w:type="dxa"/>
          </w:tcPr>
          <w:p w:rsidR="00AA0880" w:rsidRDefault="00AA0880">
            <w:pPr>
              <w:jc w:val="center"/>
              <w:rPr>
                <w:sz w:val="22"/>
                <w:szCs w:val="22"/>
              </w:rPr>
            </w:pPr>
            <w:r>
              <w:rPr>
                <w:sz w:val="22"/>
                <w:szCs w:val="22"/>
              </w:rPr>
              <w:t>1.2</w:t>
            </w:r>
          </w:p>
        </w:tc>
        <w:tc>
          <w:tcPr>
            <w:tcW w:w="900" w:type="dxa"/>
          </w:tcPr>
          <w:p w:rsidR="00AA0880" w:rsidRDefault="00AA0880">
            <w:pPr>
              <w:jc w:val="center"/>
              <w:rPr>
                <w:sz w:val="22"/>
                <w:szCs w:val="22"/>
              </w:rPr>
            </w:pPr>
            <w:r>
              <w:rPr>
                <w:sz w:val="22"/>
                <w:szCs w:val="22"/>
              </w:rPr>
              <w:t>2.1</w:t>
            </w:r>
          </w:p>
        </w:tc>
        <w:tc>
          <w:tcPr>
            <w:tcW w:w="990" w:type="dxa"/>
          </w:tcPr>
          <w:p w:rsidR="00AA0880" w:rsidRDefault="00AA0880">
            <w:pPr>
              <w:jc w:val="center"/>
              <w:rPr>
                <w:sz w:val="22"/>
                <w:szCs w:val="22"/>
              </w:rPr>
            </w:pPr>
            <w:r>
              <w:rPr>
                <w:sz w:val="22"/>
                <w:szCs w:val="22"/>
              </w:rPr>
              <w:t>3.2</w:t>
            </w:r>
          </w:p>
        </w:tc>
      </w:tr>
      <w:tr w:rsidR="00AA0880">
        <w:tc>
          <w:tcPr>
            <w:tcW w:w="1260" w:type="dxa"/>
          </w:tcPr>
          <w:p w:rsidR="00AA0880" w:rsidRDefault="00AA0880">
            <w:pPr>
              <w:jc w:val="center"/>
              <w:rPr>
                <w:b/>
                <w:sz w:val="22"/>
                <w:szCs w:val="22"/>
                <w:vertAlign w:val="subscript"/>
              </w:rPr>
            </w:pPr>
            <w:r>
              <w:rPr>
                <w:b/>
                <w:sz w:val="22"/>
                <w:szCs w:val="22"/>
              </w:rPr>
              <w:t>Z</w:t>
            </w:r>
            <w:r>
              <w:rPr>
                <w:b/>
                <w:sz w:val="22"/>
                <w:szCs w:val="22"/>
                <w:vertAlign w:val="subscript"/>
              </w:rPr>
              <w:t>i</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Default="00AA0880">
            <w:pPr>
              <w:jc w:val="center"/>
              <w:rPr>
                <w:b/>
                <w:sz w:val="22"/>
                <w:szCs w:val="22"/>
                <w:vertAlign w:val="subscript"/>
              </w:rPr>
            </w:pPr>
            <w:r>
              <w:rPr>
                <w:b/>
                <w:sz w:val="22"/>
                <w:szCs w:val="22"/>
              </w:rPr>
              <w:t>P</w:t>
            </w:r>
            <w:r>
              <w:rPr>
                <w:b/>
                <w:sz w:val="22"/>
                <w:szCs w:val="22"/>
                <w:vertAlign w:val="subscript"/>
              </w:rPr>
              <w:t>i</w:t>
            </w:r>
          </w:p>
        </w:tc>
        <w:tc>
          <w:tcPr>
            <w:tcW w:w="900" w:type="dxa"/>
          </w:tcPr>
          <w:p w:rsidR="00AA0880" w:rsidRDefault="00AA0880">
            <w:pPr>
              <w:jc w:val="center"/>
              <w:rPr>
                <w:sz w:val="22"/>
                <w:szCs w:val="22"/>
              </w:rPr>
            </w:pPr>
            <w:r>
              <w:rPr>
                <w:sz w:val="22"/>
                <w:szCs w:val="22"/>
              </w:rPr>
              <w:t>0.1</w:t>
            </w:r>
          </w:p>
        </w:tc>
        <w:tc>
          <w:tcPr>
            <w:tcW w:w="900" w:type="dxa"/>
          </w:tcPr>
          <w:p w:rsidR="00AA0880" w:rsidRDefault="00AA0880">
            <w:pPr>
              <w:jc w:val="center"/>
              <w:rPr>
                <w:sz w:val="22"/>
                <w:szCs w:val="22"/>
              </w:rPr>
            </w:pPr>
            <w:r>
              <w:rPr>
                <w:sz w:val="22"/>
                <w:szCs w:val="22"/>
              </w:rPr>
              <w:t>0.2</w:t>
            </w:r>
          </w:p>
        </w:tc>
        <w:tc>
          <w:tcPr>
            <w:tcW w:w="900" w:type="dxa"/>
          </w:tcPr>
          <w:p w:rsidR="00AA0880" w:rsidRDefault="00AA0880">
            <w:pPr>
              <w:jc w:val="center"/>
              <w:rPr>
                <w:sz w:val="22"/>
                <w:szCs w:val="22"/>
              </w:rPr>
            </w:pPr>
            <w:r>
              <w:rPr>
                <w:sz w:val="22"/>
                <w:szCs w:val="22"/>
              </w:rPr>
              <w:t>0.3</w:t>
            </w:r>
          </w:p>
        </w:tc>
        <w:tc>
          <w:tcPr>
            <w:tcW w:w="990" w:type="dxa"/>
          </w:tcPr>
          <w:p w:rsidR="00AA0880" w:rsidRDefault="00AA0880">
            <w:pPr>
              <w:jc w:val="center"/>
              <w:rPr>
                <w:sz w:val="22"/>
                <w:szCs w:val="22"/>
              </w:rPr>
            </w:pPr>
            <w:r>
              <w:rPr>
                <w:sz w:val="22"/>
                <w:szCs w:val="22"/>
              </w:rPr>
              <w:t>0.4</w:t>
            </w:r>
          </w:p>
        </w:tc>
      </w:tr>
    </w:tbl>
    <w:p w:rsidR="00AA0880" w:rsidRDefault="00AA0880">
      <w:pPr>
        <w:rPr>
          <w:sz w:val="22"/>
          <w:szCs w:val="22"/>
        </w:rPr>
      </w:pPr>
      <w:r>
        <w:rPr>
          <w:sz w:val="22"/>
          <w:szCs w:val="22"/>
        </w:rPr>
        <w:t xml:space="preserve">The expected value and variance of estimator </w:t>
      </w:r>
      <w:r>
        <w:rPr>
          <w:position w:val="-16"/>
          <w:sz w:val="22"/>
          <w:szCs w:val="22"/>
        </w:rPr>
        <w:object w:dxaOrig="600" w:dyaOrig="400">
          <v:shape id="_x0000_i1199" type="#_x0000_t75" style="width:30pt;height:19.5pt" o:ole="">
            <v:imagedata r:id="rId346" o:title=""/>
          </v:shape>
          <o:OLEObject Type="Embed" ProgID="Equation.DSMT4" ShapeID="_x0000_i1199" DrawAspect="Content" ObjectID="_1435482417" r:id="rId347"/>
        </w:object>
      </w:r>
      <w:r>
        <w:rPr>
          <w:sz w:val="22"/>
          <w:szCs w:val="22"/>
        </w:rPr>
        <w:t xml:space="preserve"> can be obtained by using:</w:t>
      </w:r>
    </w:p>
    <w:p w:rsidR="00AA0880" w:rsidRDefault="00AA0880" w:rsidP="00304A7A">
      <w:pPr>
        <w:tabs>
          <w:tab w:val="left" w:pos="720"/>
        </w:tabs>
        <w:rPr>
          <w:sz w:val="22"/>
          <w:szCs w:val="22"/>
        </w:rPr>
      </w:pPr>
      <w:r>
        <w:rPr>
          <w:sz w:val="22"/>
          <w:szCs w:val="22"/>
        </w:rPr>
        <w:tab/>
      </w:r>
      <w:r>
        <w:rPr>
          <w:position w:val="-28"/>
          <w:sz w:val="22"/>
          <w:szCs w:val="22"/>
        </w:rPr>
        <w:object w:dxaOrig="2540" w:dyaOrig="680">
          <v:shape id="_x0000_i1200" type="#_x0000_t75" style="width:127.5pt;height:34.5pt" o:ole="">
            <v:imagedata r:id="rId348" o:title=""/>
          </v:shape>
          <o:OLEObject Type="Embed" ProgID="Equation.DSMT4" ShapeID="_x0000_i1200" DrawAspect="Content" ObjectID="_1435482418" r:id="rId349"/>
        </w:object>
      </w:r>
      <w:r>
        <w:rPr>
          <w:sz w:val="22"/>
          <w:szCs w:val="22"/>
        </w:rPr>
        <w:tab/>
      </w:r>
      <w:r>
        <w:rPr>
          <w:sz w:val="22"/>
          <w:szCs w:val="22"/>
        </w:rPr>
        <w:tab/>
      </w:r>
      <w:r>
        <w:rPr>
          <w:sz w:val="22"/>
          <w:szCs w:val="22"/>
        </w:rPr>
        <w:tab/>
      </w:r>
      <w:r w:rsidR="00304A7A">
        <w:rPr>
          <w:sz w:val="22"/>
          <w:szCs w:val="22"/>
        </w:rPr>
        <w:t xml:space="preserve"> </w:t>
      </w:r>
      <w:r w:rsidR="000F50A6">
        <w:rPr>
          <w:sz w:val="22"/>
          <w:szCs w:val="22"/>
        </w:rPr>
        <w:t>(9.4</w:t>
      </w:r>
      <w:r>
        <w:rPr>
          <w:sz w:val="22"/>
          <w:szCs w:val="22"/>
        </w:rPr>
        <w:t>.6)</w:t>
      </w:r>
    </w:p>
    <w:p w:rsidR="00AA0880" w:rsidRDefault="00AA0880" w:rsidP="00304A7A">
      <w:pPr>
        <w:tabs>
          <w:tab w:val="left" w:pos="720"/>
        </w:tabs>
        <w:ind w:right="-180"/>
        <w:rPr>
          <w:sz w:val="22"/>
          <w:szCs w:val="22"/>
        </w:rPr>
      </w:pPr>
      <w:r>
        <w:rPr>
          <w:sz w:val="22"/>
          <w:szCs w:val="22"/>
        </w:rPr>
        <w:tab/>
      </w:r>
      <w:r>
        <w:rPr>
          <w:position w:val="-20"/>
          <w:sz w:val="22"/>
          <w:szCs w:val="22"/>
        </w:rPr>
        <w:object w:dxaOrig="3800" w:dyaOrig="580">
          <v:shape id="_x0000_i1201" type="#_x0000_t75" style="width:190.5pt;height:28.5pt" o:ole="">
            <v:imagedata r:id="rId350" o:title=""/>
          </v:shape>
          <o:OLEObject Type="Embed" ProgID="Equation.DSMT4" ShapeID="_x0000_i1201" DrawAspect="Content" ObjectID="_1435482419" r:id="rId351"/>
        </w:object>
      </w:r>
    </w:p>
    <w:p w:rsidR="00AA0880" w:rsidRDefault="00AA0880">
      <w:pPr>
        <w:ind w:right="-180"/>
        <w:rPr>
          <w:sz w:val="22"/>
          <w:szCs w:val="22"/>
        </w:rPr>
      </w:pPr>
      <w:r>
        <w:rPr>
          <w:sz w:val="22"/>
          <w:szCs w:val="22"/>
        </w:rPr>
        <w:tab/>
      </w:r>
      <w:r w:rsidR="00304A7A">
        <w:rPr>
          <w:sz w:val="22"/>
          <w:szCs w:val="22"/>
        </w:rPr>
        <w:t xml:space="preserve">        </w:t>
      </w:r>
      <w:r>
        <w:rPr>
          <w:position w:val="-30"/>
          <w:sz w:val="22"/>
          <w:szCs w:val="22"/>
        </w:rPr>
        <w:object w:dxaOrig="3360" w:dyaOrig="760">
          <v:shape id="_x0000_i1202" type="#_x0000_t75" style="width:168pt;height:37.5pt" o:ole="">
            <v:imagedata r:id="rId352" o:title=""/>
          </v:shape>
          <o:OLEObject Type="Embed" ProgID="Equation.DSMT4" ShapeID="_x0000_i1202" DrawAspect="Content" ObjectID="_1435482420" r:id="rId353"/>
        </w:object>
      </w:r>
      <w:r w:rsidR="00304A7A">
        <w:rPr>
          <w:sz w:val="22"/>
          <w:szCs w:val="22"/>
        </w:rPr>
        <w:tab/>
      </w:r>
      <w:r w:rsidR="00304A7A">
        <w:rPr>
          <w:sz w:val="22"/>
          <w:szCs w:val="22"/>
        </w:rPr>
        <w:tab/>
      </w:r>
      <w:r>
        <w:rPr>
          <w:sz w:val="22"/>
          <w:szCs w:val="22"/>
        </w:rPr>
        <w:t>(9.</w:t>
      </w:r>
      <w:r w:rsidR="000F50A6">
        <w:rPr>
          <w:sz w:val="22"/>
          <w:szCs w:val="22"/>
        </w:rPr>
        <w:t>4</w:t>
      </w:r>
      <w:r>
        <w:rPr>
          <w:sz w:val="22"/>
          <w:szCs w:val="22"/>
        </w:rPr>
        <w:t>.7)</w:t>
      </w:r>
    </w:p>
    <w:p w:rsidR="00AA0880" w:rsidRPr="007B499D" w:rsidRDefault="00AA0880">
      <w:pPr>
        <w:ind w:right="-180"/>
        <w:rPr>
          <w:szCs w:val="24"/>
        </w:rPr>
      </w:pPr>
      <w:r w:rsidRPr="007B499D">
        <w:rPr>
          <w:szCs w:val="24"/>
        </w:rPr>
        <w:t xml:space="preserve">where </w:t>
      </w:r>
      <w:r w:rsidRPr="007B499D">
        <w:rPr>
          <w:position w:val="-14"/>
          <w:szCs w:val="24"/>
        </w:rPr>
        <w:object w:dxaOrig="560" w:dyaOrig="400">
          <v:shape id="_x0000_i1203" type="#_x0000_t75" style="width:28.5pt;height:19.5pt" o:ole="">
            <v:imagedata r:id="rId354" o:title=""/>
          </v:shape>
          <o:OLEObject Type="Embed" ProgID="Equation.DSMT4" ShapeID="_x0000_i1203" DrawAspect="Content" ObjectID="_1435482421" r:id="rId355"/>
        </w:object>
      </w:r>
      <w:r w:rsidRPr="007B499D">
        <w:rPr>
          <w:szCs w:val="24"/>
        </w:rPr>
        <w:t xml:space="preserve"> for Brewer procedure is given in (</w:t>
      </w:r>
      <w:r w:rsidR="00880C1B" w:rsidRPr="007B499D">
        <w:rPr>
          <w:szCs w:val="24"/>
        </w:rPr>
        <w:t>8</w:t>
      </w:r>
      <w:r w:rsidR="00304A7A" w:rsidRPr="007B499D">
        <w:rPr>
          <w:szCs w:val="24"/>
        </w:rPr>
        <w:t>.3.7)</w:t>
      </w:r>
      <w:r w:rsidRPr="007B499D">
        <w:rPr>
          <w:szCs w:val="24"/>
        </w:rPr>
        <w:t>.</w:t>
      </w:r>
    </w:p>
    <w:p w:rsidR="00AA0880" w:rsidRPr="007B499D" w:rsidRDefault="00AA0880">
      <w:pPr>
        <w:jc w:val="both"/>
        <w:rPr>
          <w:szCs w:val="24"/>
        </w:rPr>
      </w:pPr>
      <w:r w:rsidRPr="007B499D">
        <w:rPr>
          <w:szCs w:val="24"/>
        </w:rPr>
        <w:t>Necessary calculations to obtain the expectation and variance of this estimator are given in table 9.4 below:</w:t>
      </w:r>
    </w:p>
    <w:p w:rsidR="00AA0880" w:rsidRPr="007B499D" w:rsidRDefault="00AA0880">
      <w:pPr>
        <w:spacing w:line="360" w:lineRule="auto"/>
        <w:jc w:val="center"/>
        <w:rPr>
          <w:b/>
          <w:szCs w:val="24"/>
        </w:rPr>
      </w:pPr>
      <w:r w:rsidRPr="007B499D">
        <w:rPr>
          <w:b/>
          <w:szCs w:val="24"/>
        </w:rPr>
        <w:t>Table 9.4</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777"/>
        <w:gridCol w:w="717"/>
        <w:gridCol w:w="718"/>
        <w:gridCol w:w="718"/>
        <w:gridCol w:w="719"/>
        <w:gridCol w:w="1074"/>
        <w:gridCol w:w="821"/>
        <w:gridCol w:w="1296"/>
        <w:gridCol w:w="1296"/>
      </w:tblGrid>
      <w:tr w:rsidR="00AA0880" w:rsidRPr="007B499D">
        <w:trPr>
          <w:trHeight w:val="267"/>
        </w:trPr>
        <w:tc>
          <w:tcPr>
            <w:tcW w:w="777" w:type="dxa"/>
            <w:tcBorders>
              <w:top w:val="single" w:sz="12" w:space="0" w:color="auto"/>
              <w:bottom w:val="single" w:sz="12" w:space="0" w:color="auto"/>
              <w:right w:val="single" w:sz="12" w:space="0" w:color="auto"/>
            </w:tcBorders>
            <w:vAlign w:val="bottom"/>
          </w:tcPr>
          <w:p w:rsidR="00AA0880" w:rsidRPr="007B499D" w:rsidRDefault="00AA0880">
            <w:pPr>
              <w:jc w:val="center"/>
              <w:rPr>
                <w:szCs w:val="24"/>
              </w:rPr>
            </w:pPr>
            <w:r w:rsidRPr="007B499D">
              <w:rPr>
                <w:szCs w:val="24"/>
              </w:rPr>
              <w:t>Unit</w:t>
            </w:r>
          </w:p>
        </w:tc>
        <w:tc>
          <w:tcPr>
            <w:tcW w:w="718" w:type="dxa"/>
            <w:tcBorders>
              <w:top w:val="single" w:sz="12" w:space="0" w:color="auto"/>
              <w:left w:val="single" w:sz="12" w:space="0" w:color="auto"/>
              <w:bottom w:val="single" w:sz="12" w:space="0" w:color="auto"/>
              <w:right w:val="single" w:sz="12" w:space="0" w:color="auto"/>
            </w:tcBorders>
            <w:vAlign w:val="bottom"/>
          </w:tcPr>
          <w:p w:rsidR="00AA0880" w:rsidRPr="007B499D" w:rsidRDefault="00AA0880">
            <w:pPr>
              <w:jc w:val="center"/>
              <w:rPr>
                <w:szCs w:val="24"/>
              </w:rPr>
            </w:pPr>
            <w:r w:rsidRPr="007B499D">
              <w:rPr>
                <w:szCs w:val="24"/>
              </w:rPr>
              <w:t>y</w:t>
            </w:r>
            <w:r w:rsidRPr="007B499D">
              <w:rPr>
                <w:szCs w:val="24"/>
                <w:vertAlign w:val="subscript"/>
              </w:rPr>
              <w:t>i</w:t>
            </w:r>
          </w:p>
        </w:tc>
        <w:tc>
          <w:tcPr>
            <w:tcW w:w="719" w:type="dxa"/>
            <w:tcBorders>
              <w:top w:val="single" w:sz="12" w:space="0" w:color="auto"/>
              <w:left w:val="single" w:sz="12" w:space="0" w:color="auto"/>
              <w:bottom w:val="single" w:sz="12" w:space="0" w:color="auto"/>
              <w:right w:val="single" w:sz="12" w:space="0" w:color="auto"/>
            </w:tcBorders>
            <w:vAlign w:val="bottom"/>
          </w:tcPr>
          <w:p w:rsidR="00AA0880" w:rsidRPr="007B499D" w:rsidRDefault="00AA0880">
            <w:pPr>
              <w:jc w:val="center"/>
              <w:rPr>
                <w:szCs w:val="24"/>
              </w:rPr>
            </w:pPr>
            <w:r w:rsidRPr="007B499D">
              <w:rPr>
                <w:szCs w:val="24"/>
              </w:rPr>
              <w:t>y</w:t>
            </w:r>
            <w:r w:rsidRPr="007B499D">
              <w:rPr>
                <w:szCs w:val="24"/>
                <w:vertAlign w:val="subscript"/>
              </w:rPr>
              <w:t>j</w:t>
            </w:r>
          </w:p>
        </w:tc>
        <w:tc>
          <w:tcPr>
            <w:tcW w:w="719" w:type="dxa"/>
            <w:tcBorders>
              <w:top w:val="single" w:sz="12" w:space="0" w:color="auto"/>
              <w:left w:val="single" w:sz="12" w:space="0" w:color="auto"/>
              <w:bottom w:val="single" w:sz="12" w:space="0" w:color="auto"/>
              <w:right w:val="single" w:sz="12" w:space="0" w:color="auto"/>
            </w:tcBorders>
            <w:vAlign w:val="bottom"/>
          </w:tcPr>
          <w:p w:rsidR="00AA0880" w:rsidRPr="007B499D" w:rsidRDefault="00AA0880">
            <w:pPr>
              <w:jc w:val="center"/>
              <w:rPr>
                <w:szCs w:val="24"/>
              </w:rPr>
            </w:pPr>
            <w:r w:rsidRPr="007B499D">
              <w:rPr>
                <w:szCs w:val="24"/>
              </w:rPr>
              <w:t>p</w:t>
            </w:r>
            <w:r w:rsidRPr="007B499D">
              <w:rPr>
                <w:szCs w:val="24"/>
                <w:vertAlign w:val="subscript"/>
              </w:rPr>
              <w:t>i</w:t>
            </w:r>
          </w:p>
        </w:tc>
        <w:tc>
          <w:tcPr>
            <w:tcW w:w="720" w:type="dxa"/>
            <w:tcBorders>
              <w:top w:val="single" w:sz="12" w:space="0" w:color="auto"/>
              <w:left w:val="single" w:sz="12" w:space="0" w:color="auto"/>
              <w:bottom w:val="single" w:sz="12" w:space="0" w:color="auto"/>
              <w:right w:val="single" w:sz="12" w:space="0" w:color="auto"/>
            </w:tcBorders>
            <w:vAlign w:val="bottom"/>
          </w:tcPr>
          <w:p w:rsidR="00AA0880" w:rsidRPr="007B499D" w:rsidRDefault="00AA0880">
            <w:pPr>
              <w:jc w:val="center"/>
              <w:rPr>
                <w:szCs w:val="24"/>
              </w:rPr>
            </w:pPr>
            <w:r w:rsidRPr="007B499D">
              <w:rPr>
                <w:szCs w:val="24"/>
              </w:rPr>
              <w:t>p</w:t>
            </w:r>
            <w:r w:rsidRPr="007B499D">
              <w:rPr>
                <w:szCs w:val="24"/>
                <w:vertAlign w:val="subscript"/>
              </w:rPr>
              <w:t>j</w:t>
            </w:r>
          </w:p>
        </w:tc>
        <w:tc>
          <w:tcPr>
            <w:tcW w:w="1075" w:type="dxa"/>
            <w:tcBorders>
              <w:top w:val="single" w:sz="12" w:space="0" w:color="auto"/>
              <w:left w:val="single" w:sz="12" w:space="0" w:color="auto"/>
              <w:bottom w:val="single" w:sz="12" w:space="0" w:color="auto"/>
              <w:right w:val="single" w:sz="12" w:space="0" w:color="auto"/>
            </w:tcBorders>
            <w:vAlign w:val="bottom"/>
          </w:tcPr>
          <w:p w:rsidR="00AA0880" w:rsidRPr="007B499D" w:rsidRDefault="00AA0880">
            <w:pPr>
              <w:jc w:val="center"/>
              <w:rPr>
                <w:szCs w:val="24"/>
              </w:rPr>
            </w:pPr>
            <w:r w:rsidRPr="007B499D">
              <w:rPr>
                <w:position w:val="-14"/>
                <w:szCs w:val="24"/>
              </w:rPr>
              <w:object w:dxaOrig="560" w:dyaOrig="400">
                <v:shape id="_x0000_i1204" type="#_x0000_t75" style="width:28.5pt;height:19.5pt" o:ole="">
                  <v:imagedata r:id="rId356" o:title=""/>
                </v:shape>
                <o:OLEObject Type="Embed" ProgID="Equation.DSMT4" ShapeID="_x0000_i1204" DrawAspect="Content" ObjectID="_1435482422" r:id="rId357"/>
              </w:object>
            </w:r>
          </w:p>
        </w:tc>
        <w:tc>
          <w:tcPr>
            <w:tcW w:w="816" w:type="dxa"/>
            <w:tcBorders>
              <w:top w:val="single" w:sz="12" w:space="0" w:color="auto"/>
              <w:left w:val="single" w:sz="12" w:space="0" w:color="auto"/>
              <w:bottom w:val="single" w:sz="12" w:space="0" w:color="auto"/>
              <w:right w:val="single" w:sz="12" w:space="0" w:color="auto"/>
            </w:tcBorders>
            <w:vAlign w:val="bottom"/>
          </w:tcPr>
          <w:p w:rsidR="00AA0880" w:rsidRPr="007B499D" w:rsidRDefault="00AA0880">
            <w:pPr>
              <w:jc w:val="center"/>
              <w:rPr>
                <w:szCs w:val="24"/>
              </w:rPr>
            </w:pPr>
            <w:r w:rsidRPr="007B499D">
              <w:rPr>
                <w:position w:val="-16"/>
                <w:szCs w:val="24"/>
              </w:rPr>
              <w:object w:dxaOrig="600" w:dyaOrig="400">
                <v:shape id="_x0000_i1205" type="#_x0000_t75" style="width:30pt;height:19.5pt" o:ole="">
                  <v:imagedata r:id="rId358" o:title=""/>
                </v:shape>
                <o:OLEObject Type="Embed" ProgID="Equation.DSMT4" ShapeID="_x0000_i1205" DrawAspect="Content" ObjectID="_1435482423" r:id="rId359"/>
              </w:object>
            </w:r>
          </w:p>
        </w:tc>
        <w:tc>
          <w:tcPr>
            <w:tcW w:w="1296" w:type="dxa"/>
            <w:tcBorders>
              <w:top w:val="single" w:sz="12" w:space="0" w:color="auto"/>
              <w:left w:val="single" w:sz="12" w:space="0" w:color="auto"/>
              <w:bottom w:val="single" w:sz="12" w:space="0" w:color="auto"/>
              <w:right w:val="single" w:sz="12" w:space="0" w:color="auto"/>
            </w:tcBorders>
            <w:vAlign w:val="bottom"/>
          </w:tcPr>
          <w:p w:rsidR="00AA0880" w:rsidRPr="007B499D" w:rsidRDefault="00AA0880">
            <w:pPr>
              <w:jc w:val="center"/>
              <w:rPr>
                <w:szCs w:val="24"/>
              </w:rPr>
            </w:pPr>
            <w:r w:rsidRPr="007B499D">
              <w:rPr>
                <w:position w:val="-16"/>
                <w:szCs w:val="24"/>
              </w:rPr>
              <w:object w:dxaOrig="1080" w:dyaOrig="420">
                <v:shape id="_x0000_i1206" type="#_x0000_t75" style="width:54pt;height:21pt" o:ole="">
                  <v:imagedata r:id="rId360" o:title=""/>
                </v:shape>
                <o:OLEObject Type="Embed" ProgID="Equation.DSMT4" ShapeID="_x0000_i1206" DrawAspect="Content" ObjectID="_1435482424" r:id="rId361"/>
              </w:object>
            </w:r>
          </w:p>
        </w:tc>
        <w:tc>
          <w:tcPr>
            <w:tcW w:w="1296" w:type="dxa"/>
            <w:tcBorders>
              <w:top w:val="single" w:sz="12" w:space="0" w:color="auto"/>
              <w:left w:val="single" w:sz="12" w:space="0" w:color="auto"/>
              <w:bottom w:val="single" w:sz="12" w:space="0" w:color="auto"/>
            </w:tcBorders>
            <w:vAlign w:val="bottom"/>
          </w:tcPr>
          <w:p w:rsidR="00AA0880" w:rsidRPr="007B499D" w:rsidRDefault="00AA0880">
            <w:pPr>
              <w:jc w:val="center"/>
              <w:rPr>
                <w:szCs w:val="24"/>
              </w:rPr>
            </w:pPr>
            <w:r w:rsidRPr="007B499D">
              <w:rPr>
                <w:position w:val="-16"/>
                <w:szCs w:val="24"/>
              </w:rPr>
              <w:object w:dxaOrig="1080" w:dyaOrig="420">
                <v:shape id="_x0000_i1207" type="#_x0000_t75" style="width:54pt;height:21pt" o:ole="">
                  <v:imagedata r:id="rId362" o:title=""/>
                </v:shape>
                <o:OLEObject Type="Embed" ProgID="Equation.DSMT4" ShapeID="_x0000_i1207" DrawAspect="Content" ObjectID="_1435482425" r:id="rId363"/>
              </w:object>
            </w:r>
          </w:p>
        </w:tc>
      </w:tr>
      <w:tr w:rsidR="00AA0880">
        <w:tc>
          <w:tcPr>
            <w:tcW w:w="777" w:type="dxa"/>
            <w:tcBorders>
              <w:top w:val="single" w:sz="12" w:space="0" w:color="auto"/>
              <w:right w:val="single" w:sz="12" w:space="0" w:color="auto"/>
            </w:tcBorders>
            <w:vAlign w:val="bottom"/>
          </w:tcPr>
          <w:p w:rsidR="00AA0880" w:rsidRDefault="00AA0880">
            <w:pPr>
              <w:jc w:val="center"/>
              <w:rPr>
                <w:sz w:val="22"/>
                <w:szCs w:val="22"/>
              </w:rPr>
            </w:pPr>
            <w:r>
              <w:rPr>
                <w:sz w:val="22"/>
                <w:szCs w:val="22"/>
              </w:rPr>
              <w:t>1 , 2</w:t>
            </w:r>
          </w:p>
        </w:tc>
        <w:tc>
          <w:tcPr>
            <w:tcW w:w="718"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1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719"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20"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075"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0.0277</w:t>
            </w:r>
          </w:p>
        </w:tc>
        <w:tc>
          <w:tcPr>
            <w:tcW w:w="81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9.4187</w:t>
            </w:r>
          </w:p>
        </w:tc>
        <w:tc>
          <w:tcPr>
            <w:tcW w:w="1296"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0.2611</w:t>
            </w:r>
          </w:p>
        </w:tc>
        <w:tc>
          <w:tcPr>
            <w:tcW w:w="1296" w:type="dxa"/>
            <w:tcBorders>
              <w:top w:val="single" w:sz="12" w:space="0" w:color="auto"/>
              <w:left w:val="single" w:sz="12" w:space="0" w:color="auto"/>
            </w:tcBorders>
            <w:vAlign w:val="bottom"/>
          </w:tcPr>
          <w:p w:rsidR="00AA0880" w:rsidRDefault="00AA0880">
            <w:pPr>
              <w:jc w:val="center"/>
              <w:rPr>
                <w:sz w:val="22"/>
                <w:szCs w:val="22"/>
              </w:rPr>
            </w:pPr>
            <w:r>
              <w:rPr>
                <w:sz w:val="22"/>
                <w:szCs w:val="22"/>
              </w:rPr>
              <w:t>2.4593</w:t>
            </w:r>
          </w:p>
        </w:tc>
      </w:tr>
      <w:tr w:rsidR="00AA0880">
        <w:tc>
          <w:tcPr>
            <w:tcW w:w="777" w:type="dxa"/>
            <w:tcBorders>
              <w:right w:val="single" w:sz="12" w:space="0" w:color="auto"/>
            </w:tcBorders>
            <w:vAlign w:val="bottom"/>
          </w:tcPr>
          <w:p w:rsidR="00AA0880" w:rsidRDefault="00AA0880">
            <w:pPr>
              <w:jc w:val="center"/>
              <w:rPr>
                <w:sz w:val="22"/>
                <w:szCs w:val="22"/>
              </w:rPr>
            </w:pPr>
            <w:r>
              <w:rPr>
                <w:sz w:val="22"/>
                <w:szCs w:val="22"/>
              </w:rPr>
              <w:t>1 , 3</w:t>
            </w:r>
          </w:p>
        </w:tc>
        <w:tc>
          <w:tcPr>
            <w:tcW w:w="71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1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1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2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0.0535</w:t>
            </w:r>
          </w:p>
        </w:tc>
        <w:tc>
          <w:tcPr>
            <w:tcW w:w="81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8.7284</w:t>
            </w:r>
          </w:p>
        </w:tc>
        <w:tc>
          <w:tcPr>
            <w:tcW w:w="12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0.4667</w:t>
            </w:r>
          </w:p>
        </w:tc>
        <w:tc>
          <w:tcPr>
            <w:tcW w:w="1296" w:type="dxa"/>
            <w:tcBorders>
              <w:left w:val="single" w:sz="12" w:space="0" w:color="auto"/>
            </w:tcBorders>
            <w:vAlign w:val="bottom"/>
          </w:tcPr>
          <w:p w:rsidR="00AA0880" w:rsidRDefault="00AA0880">
            <w:pPr>
              <w:jc w:val="center"/>
              <w:rPr>
                <w:sz w:val="22"/>
                <w:szCs w:val="22"/>
              </w:rPr>
            </w:pPr>
            <w:r>
              <w:rPr>
                <w:sz w:val="22"/>
                <w:szCs w:val="22"/>
              </w:rPr>
              <w:t>4.0733</w:t>
            </w:r>
          </w:p>
        </w:tc>
      </w:tr>
      <w:tr w:rsidR="00AA0880">
        <w:tc>
          <w:tcPr>
            <w:tcW w:w="777" w:type="dxa"/>
            <w:tcBorders>
              <w:right w:val="single" w:sz="12" w:space="0" w:color="auto"/>
            </w:tcBorders>
            <w:vAlign w:val="bottom"/>
          </w:tcPr>
          <w:p w:rsidR="00AA0880" w:rsidRDefault="00AA0880">
            <w:pPr>
              <w:jc w:val="center"/>
              <w:rPr>
                <w:sz w:val="22"/>
                <w:szCs w:val="22"/>
              </w:rPr>
            </w:pPr>
            <w:r>
              <w:rPr>
                <w:sz w:val="22"/>
                <w:szCs w:val="22"/>
              </w:rPr>
              <w:t>1 , 4</w:t>
            </w:r>
          </w:p>
        </w:tc>
        <w:tc>
          <w:tcPr>
            <w:tcW w:w="71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1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1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2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0.1188</w:t>
            </w:r>
          </w:p>
        </w:tc>
        <w:tc>
          <w:tcPr>
            <w:tcW w:w="81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6.3593</w:t>
            </w:r>
          </w:p>
        </w:tc>
        <w:tc>
          <w:tcPr>
            <w:tcW w:w="12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0.7556</w:t>
            </w:r>
          </w:p>
        </w:tc>
        <w:tc>
          <w:tcPr>
            <w:tcW w:w="1296" w:type="dxa"/>
            <w:tcBorders>
              <w:left w:val="single" w:sz="12" w:space="0" w:color="auto"/>
            </w:tcBorders>
            <w:vAlign w:val="bottom"/>
          </w:tcPr>
          <w:p w:rsidR="00AA0880" w:rsidRDefault="00AA0880">
            <w:pPr>
              <w:jc w:val="center"/>
              <w:rPr>
                <w:sz w:val="22"/>
                <w:szCs w:val="22"/>
              </w:rPr>
            </w:pPr>
            <w:r>
              <w:rPr>
                <w:sz w:val="22"/>
                <w:szCs w:val="22"/>
              </w:rPr>
              <w:t>4.8048</w:t>
            </w:r>
          </w:p>
        </w:tc>
      </w:tr>
      <w:tr w:rsidR="00AA0880">
        <w:tc>
          <w:tcPr>
            <w:tcW w:w="777" w:type="dxa"/>
            <w:tcBorders>
              <w:right w:val="single" w:sz="12" w:space="0" w:color="auto"/>
            </w:tcBorders>
            <w:vAlign w:val="bottom"/>
          </w:tcPr>
          <w:p w:rsidR="00AA0880" w:rsidRDefault="00AA0880">
            <w:pPr>
              <w:jc w:val="center"/>
              <w:rPr>
                <w:sz w:val="22"/>
                <w:szCs w:val="22"/>
              </w:rPr>
            </w:pPr>
            <w:r>
              <w:rPr>
                <w:sz w:val="22"/>
                <w:szCs w:val="22"/>
              </w:rPr>
              <w:t>2 , 3</w:t>
            </w:r>
          </w:p>
        </w:tc>
        <w:tc>
          <w:tcPr>
            <w:tcW w:w="71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1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1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2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0.1188</w:t>
            </w:r>
          </w:p>
        </w:tc>
        <w:tc>
          <w:tcPr>
            <w:tcW w:w="81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8.8375</w:t>
            </w:r>
          </w:p>
        </w:tc>
        <w:tc>
          <w:tcPr>
            <w:tcW w:w="12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1.0500</w:t>
            </w:r>
          </w:p>
        </w:tc>
        <w:tc>
          <w:tcPr>
            <w:tcW w:w="1296" w:type="dxa"/>
            <w:tcBorders>
              <w:left w:val="single" w:sz="12" w:space="0" w:color="auto"/>
            </w:tcBorders>
            <w:vAlign w:val="bottom"/>
          </w:tcPr>
          <w:p w:rsidR="00AA0880" w:rsidRDefault="00AA0880">
            <w:pPr>
              <w:jc w:val="center"/>
              <w:rPr>
                <w:sz w:val="22"/>
                <w:szCs w:val="22"/>
              </w:rPr>
            </w:pPr>
            <w:r>
              <w:rPr>
                <w:sz w:val="22"/>
                <w:szCs w:val="22"/>
              </w:rPr>
              <w:t>9.2794</w:t>
            </w:r>
          </w:p>
        </w:tc>
      </w:tr>
      <w:tr w:rsidR="00AA0880">
        <w:tc>
          <w:tcPr>
            <w:tcW w:w="777" w:type="dxa"/>
            <w:tcBorders>
              <w:bottom w:val="nil"/>
              <w:right w:val="single" w:sz="12" w:space="0" w:color="auto"/>
            </w:tcBorders>
            <w:vAlign w:val="bottom"/>
          </w:tcPr>
          <w:p w:rsidR="00AA0880" w:rsidRDefault="00AA0880">
            <w:pPr>
              <w:jc w:val="center"/>
              <w:rPr>
                <w:sz w:val="22"/>
                <w:szCs w:val="22"/>
              </w:rPr>
            </w:pPr>
            <w:r>
              <w:rPr>
                <w:sz w:val="22"/>
                <w:szCs w:val="22"/>
              </w:rPr>
              <w:t>2 , 4</w:t>
            </w:r>
          </w:p>
        </w:tc>
        <w:tc>
          <w:tcPr>
            <w:tcW w:w="71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19"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71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20"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10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0.2535</w:t>
            </w:r>
          </w:p>
        </w:tc>
        <w:tc>
          <w:tcPr>
            <w:tcW w:w="816"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6.5755</w:t>
            </w:r>
          </w:p>
        </w:tc>
        <w:tc>
          <w:tcPr>
            <w:tcW w:w="12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1.6667</w:t>
            </w:r>
          </w:p>
        </w:tc>
        <w:tc>
          <w:tcPr>
            <w:tcW w:w="1296" w:type="dxa"/>
            <w:tcBorders>
              <w:left w:val="single" w:sz="12" w:space="0" w:color="auto"/>
              <w:bottom w:val="nil"/>
            </w:tcBorders>
            <w:vAlign w:val="bottom"/>
          </w:tcPr>
          <w:p w:rsidR="00AA0880" w:rsidRDefault="00AA0880">
            <w:pPr>
              <w:jc w:val="center"/>
              <w:rPr>
                <w:sz w:val="22"/>
                <w:szCs w:val="22"/>
              </w:rPr>
            </w:pPr>
            <w:r>
              <w:rPr>
                <w:sz w:val="22"/>
                <w:szCs w:val="22"/>
              </w:rPr>
              <w:t>10.9592</w:t>
            </w:r>
          </w:p>
        </w:tc>
      </w:tr>
      <w:tr w:rsidR="00AA0880">
        <w:tc>
          <w:tcPr>
            <w:tcW w:w="777"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t>3 , 4</w:t>
            </w:r>
          </w:p>
        </w:tc>
        <w:tc>
          <w:tcPr>
            <w:tcW w:w="718"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1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1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720"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75"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0.4277</w:t>
            </w:r>
          </w:p>
        </w:tc>
        <w:tc>
          <w:tcPr>
            <w:tcW w:w="81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6.5463</w:t>
            </w:r>
          </w:p>
        </w:tc>
        <w:tc>
          <w:tcPr>
            <w:tcW w:w="129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2.8000</w:t>
            </w:r>
          </w:p>
        </w:tc>
        <w:tc>
          <w:tcPr>
            <w:tcW w:w="1296" w:type="dxa"/>
            <w:tcBorders>
              <w:top w:val="nil"/>
              <w:left w:val="single" w:sz="12" w:space="0" w:color="auto"/>
              <w:bottom w:val="single" w:sz="12" w:space="0" w:color="auto"/>
            </w:tcBorders>
            <w:vAlign w:val="bottom"/>
          </w:tcPr>
          <w:p w:rsidR="00AA0880" w:rsidRDefault="00AA0880">
            <w:pPr>
              <w:jc w:val="center"/>
              <w:rPr>
                <w:sz w:val="22"/>
                <w:szCs w:val="22"/>
              </w:rPr>
            </w:pPr>
            <w:r>
              <w:rPr>
                <w:sz w:val="22"/>
                <w:szCs w:val="22"/>
              </w:rPr>
              <w:t>18.3296</w:t>
            </w:r>
          </w:p>
        </w:tc>
      </w:tr>
      <w:tr w:rsidR="00AA0880">
        <w:tc>
          <w:tcPr>
            <w:tcW w:w="777" w:type="dxa"/>
            <w:tcBorders>
              <w:top w:val="single" w:sz="12" w:space="0" w:color="auto"/>
              <w:right w:val="single" w:sz="12" w:space="0" w:color="auto"/>
            </w:tcBorders>
            <w:vAlign w:val="bottom"/>
          </w:tcPr>
          <w:p w:rsidR="00AA0880" w:rsidRDefault="00AA0880">
            <w:pPr>
              <w:jc w:val="center"/>
              <w:rPr>
                <w:sz w:val="22"/>
                <w:szCs w:val="22"/>
              </w:rPr>
            </w:pPr>
            <w:r>
              <w:rPr>
                <w:sz w:val="22"/>
                <w:szCs w:val="22"/>
              </w:rPr>
              <w:sym w:font="Math1" w:char="F053"/>
            </w:r>
          </w:p>
        </w:tc>
        <w:tc>
          <w:tcPr>
            <w:tcW w:w="718"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1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719"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20"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075"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1.0000</w:t>
            </w:r>
          </w:p>
        </w:tc>
        <w:tc>
          <w:tcPr>
            <w:tcW w:w="81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29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7.0000</w:t>
            </w:r>
          </w:p>
        </w:tc>
        <w:tc>
          <w:tcPr>
            <w:tcW w:w="1296" w:type="dxa"/>
            <w:tcBorders>
              <w:top w:val="single" w:sz="12" w:space="0" w:color="auto"/>
              <w:left w:val="single" w:sz="12" w:space="0" w:color="auto"/>
            </w:tcBorders>
            <w:vAlign w:val="bottom"/>
          </w:tcPr>
          <w:p w:rsidR="00AA0880" w:rsidRDefault="00AA0880">
            <w:pPr>
              <w:jc w:val="center"/>
              <w:rPr>
                <w:sz w:val="22"/>
                <w:szCs w:val="22"/>
              </w:rPr>
            </w:pPr>
            <w:r>
              <w:rPr>
                <w:sz w:val="22"/>
                <w:szCs w:val="22"/>
              </w:rPr>
              <w:t>49.9055</w:t>
            </w:r>
          </w:p>
        </w:tc>
      </w:tr>
    </w:tbl>
    <w:p w:rsidR="00AA0880" w:rsidRDefault="00AA0880">
      <w:pPr>
        <w:jc w:val="both"/>
        <w:rPr>
          <w:sz w:val="22"/>
        </w:rPr>
      </w:pPr>
    </w:p>
    <w:p w:rsidR="00AA0880" w:rsidRPr="007B499D" w:rsidRDefault="00AA0880">
      <w:pPr>
        <w:jc w:val="both"/>
        <w:rPr>
          <w:szCs w:val="24"/>
        </w:rPr>
      </w:pPr>
      <w:r w:rsidRPr="007B499D">
        <w:rPr>
          <w:szCs w:val="24"/>
        </w:rPr>
        <w:t xml:space="preserve">Using (9.5.6) we get </w:t>
      </w:r>
      <w:r w:rsidRPr="007B499D">
        <w:rPr>
          <w:position w:val="-18"/>
          <w:szCs w:val="24"/>
        </w:rPr>
        <w:object w:dxaOrig="1900" w:dyaOrig="480">
          <v:shape id="_x0000_i1208" type="#_x0000_t75" style="width:94.5pt;height:24pt" o:ole="">
            <v:imagedata r:id="rId364" o:title=""/>
          </v:shape>
          <o:OLEObject Type="Embed" ProgID="Equation.DSMT4" ShapeID="_x0000_i1208" DrawAspect="Content" ObjectID="_1435482426" r:id="rId365"/>
        </w:object>
      </w:r>
      <w:r w:rsidRPr="007B499D">
        <w:rPr>
          <w:szCs w:val="24"/>
        </w:rPr>
        <w:t xml:space="preserve">, so estimator </w:t>
      </w:r>
      <w:r w:rsidRPr="007B499D">
        <w:rPr>
          <w:position w:val="-18"/>
          <w:szCs w:val="24"/>
        </w:rPr>
        <w:object w:dxaOrig="600" w:dyaOrig="420">
          <v:shape id="_x0000_i1209" type="#_x0000_t75" style="width:30pt;height:21pt" o:ole="">
            <v:imagedata r:id="rId366" o:title=""/>
          </v:shape>
          <o:OLEObject Type="Embed" ProgID="Equation.DSMT4" ShapeID="_x0000_i1209" DrawAspect="Content" ObjectID="_1435482427" r:id="rId367"/>
        </w:object>
      </w:r>
      <w:r w:rsidRPr="007B499D">
        <w:rPr>
          <w:szCs w:val="24"/>
        </w:rPr>
        <w:t xml:space="preserve"> is unbiased for population total. Again using (9.5.7) we get</w:t>
      </w:r>
    </w:p>
    <w:p w:rsidR="0032497B" w:rsidRPr="007B499D" w:rsidRDefault="00AA0880" w:rsidP="008701C2">
      <w:pPr>
        <w:jc w:val="both"/>
        <w:rPr>
          <w:szCs w:val="24"/>
        </w:rPr>
      </w:pPr>
      <w:r w:rsidRPr="007B499D">
        <w:rPr>
          <w:szCs w:val="24"/>
        </w:rPr>
        <w:tab/>
      </w:r>
      <w:r w:rsidRPr="007B499D">
        <w:rPr>
          <w:position w:val="-18"/>
          <w:szCs w:val="24"/>
        </w:rPr>
        <w:object w:dxaOrig="4300" w:dyaOrig="480">
          <v:shape id="_x0000_i1210" type="#_x0000_t75" style="width:214.5pt;height:24pt" o:ole="">
            <v:imagedata r:id="rId368" o:title=""/>
          </v:shape>
          <o:OLEObject Type="Embed" ProgID="Equation.DSMT4" ShapeID="_x0000_i1210" DrawAspect="Content" ObjectID="_1435482428" r:id="rId369"/>
        </w:object>
      </w:r>
    </w:p>
    <w:p w:rsidR="00AA0880" w:rsidRPr="007B499D" w:rsidRDefault="0032497B" w:rsidP="008701C2">
      <w:pPr>
        <w:jc w:val="both"/>
        <w:rPr>
          <w:szCs w:val="24"/>
        </w:rPr>
      </w:pPr>
      <w:r w:rsidRPr="007B499D">
        <w:rPr>
          <w:b/>
          <w:szCs w:val="24"/>
        </w:rPr>
        <w:t xml:space="preserve">9.5 </w:t>
      </w:r>
      <w:r w:rsidRPr="007B499D">
        <w:rPr>
          <w:b/>
          <w:szCs w:val="24"/>
        </w:rPr>
        <w:tab/>
      </w:r>
      <w:r w:rsidR="00AA0880" w:rsidRPr="007B499D">
        <w:rPr>
          <w:b/>
          <w:szCs w:val="24"/>
        </w:rPr>
        <w:t>Modified Murthy Estimator with Durbin (1967) Procedure</w:t>
      </w:r>
    </w:p>
    <w:p w:rsidR="00AA0880" w:rsidRPr="007B499D" w:rsidRDefault="00AA0880">
      <w:pPr>
        <w:ind w:firstLine="720"/>
        <w:jc w:val="both"/>
        <w:rPr>
          <w:b/>
          <w:szCs w:val="24"/>
        </w:rPr>
      </w:pPr>
      <w:r w:rsidRPr="007B499D">
        <w:rPr>
          <w:b/>
          <w:szCs w:val="24"/>
        </w:rPr>
        <w:t>[Shahbaz (2004)]</w:t>
      </w:r>
    </w:p>
    <w:p w:rsidR="00AA0880" w:rsidRPr="007B499D" w:rsidRDefault="00AA0880">
      <w:pPr>
        <w:ind w:firstLine="720"/>
        <w:jc w:val="both"/>
        <w:rPr>
          <w:szCs w:val="24"/>
        </w:rPr>
      </w:pPr>
      <w:r w:rsidRPr="007B499D">
        <w:rPr>
          <w:szCs w:val="24"/>
        </w:rPr>
        <w:t>Shahbaz (2004) has obtained this modification of Murthy (1957) estimator by using the Durbin (1967) selection procedure</w:t>
      </w:r>
      <w:r w:rsidR="00880C1B" w:rsidRPr="007B499D">
        <w:rPr>
          <w:szCs w:val="24"/>
        </w:rPr>
        <w:t xml:space="preserve"> in (9.3</w:t>
      </w:r>
      <w:r w:rsidRPr="007B499D">
        <w:rPr>
          <w:szCs w:val="24"/>
        </w:rPr>
        <w:t xml:space="preserve">.1). For this modification we consider the Murthy (1957) estimator for </w:t>
      </w:r>
      <w:r w:rsidR="00880C1B" w:rsidRPr="007B499D">
        <w:rPr>
          <w:szCs w:val="24"/>
        </w:rPr>
        <w:t>a sample of size 2 given in (9.3.5</w:t>
      </w:r>
      <w:r w:rsidRPr="007B499D">
        <w:rPr>
          <w:szCs w:val="24"/>
        </w:rPr>
        <w:t>). Also, for the Durbin (1967) selection procedure we have:</w:t>
      </w:r>
    </w:p>
    <w:p w:rsidR="00AA0880" w:rsidRPr="007B499D" w:rsidRDefault="00AA0880">
      <w:pPr>
        <w:spacing w:line="360" w:lineRule="auto"/>
        <w:ind w:firstLine="720"/>
        <w:jc w:val="both"/>
        <w:rPr>
          <w:szCs w:val="24"/>
        </w:rPr>
      </w:pPr>
      <w:r w:rsidRPr="007B499D">
        <w:rPr>
          <w:position w:val="-36"/>
          <w:szCs w:val="24"/>
        </w:rPr>
        <w:object w:dxaOrig="5200" w:dyaOrig="840">
          <v:shape id="_x0000_i1211" type="#_x0000_t75" style="width:271.5pt;height:43.5pt" o:ole="">
            <v:imagedata r:id="rId370" o:title=""/>
          </v:shape>
          <o:OLEObject Type="Embed" ProgID="Equation.DSMT4" ShapeID="_x0000_i1211" DrawAspect="Content" ObjectID="_1435482429" r:id="rId371"/>
        </w:object>
      </w:r>
      <w:r w:rsidRPr="007B499D">
        <w:rPr>
          <w:szCs w:val="24"/>
        </w:rPr>
        <w:tab/>
        <w:t>(9.</w:t>
      </w:r>
      <w:r w:rsidR="00880C1B" w:rsidRPr="007B499D">
        <w:rPr>
          <w:szCs w:val="24"/>
        </w:rPr>
        <w:t>5</w:t>
      </w:r>
      <w:r w:rsidRPr="007B499D">
        <w:rPr>
          <w:szCs w:val="24"/>
        </w:rPr>
        <w:t>.1)</w:t>
      </w:r>
    </w:p>
    <w:p w:rsidR="00AA0880" w:rsidRPr="007B499D" w:rsidRDefault="00AA0880">
      <w:pPr>
        <w:spacing w:line="360" w:lineRule="auto"/>
        <w:ind w:firstLine="720"/>
        <w:jc w:val="both"/>
        <w:rPr>
          <w:szCs w:val="24"/>
        </w:rPr>
      </w:pPr>
      <w:r w:rsidRPr="007B499D">
        <w:rPr>
          <w:position w:val="-36"/>
          <w:szCs w:val="24"/>
        </w:rPr>
        <w:object w:dxaOrig="5220" w:dyaOrig="840">
          <v:shape id="_x0000_i1212" type="#_x0000_t75" style="width:273pt;height:43.5pt" o:ole="">
            <v:imagedata r:id="rId372" o:title=""/>
          </v:shape>
          <o:OLEObject Type="Embed" ProgID="Equation.DSMT4" ShapeID="_x0000_i1212" DrawAspect="Content" ObjectID="_1435482430" r:id="rId373"/>
        </w:object>
      </w:r>
      <w:r w:rsidRPr="007B499D">
        <w:rPr>
          <w:szCs w:val="24"/>
        </w:rPr>
        <w:tab/>
        <w:t>(9.</w:t>
      </w:r>
      <w:r w:rsidR="00880C1B" w:rsidRPr="007B499D">
        <w:rPr>
          <w:szCs w:val="24"/>
        </w:rPr>
        <w:t>5</w:t>
      </w:r>
      <w:r w:rsidRPr="007B499D">
        <w:rPr>
          <w:szCs w:val="24"/>
        </w:rPr>
        <w:t>.2)</w:t>
      </w:r>
    </w:p>
    <w:p w:rsidR="00AA0880" w:rsidRPr="007B499D" w:rsidRDefault="00AA0880">
      <w:pPr>
        <w:jc w:val="both"/>
        <w:rPr>
          <w:szCs w:val="24"/>
        </w:rPr>
      </w:pPr>
      <w:r w:rsidRPr="007B499D">
        <w:rPr>
          <w:szCs w:val="24"/>
        </w:rPr>
        <w:t xml:space="preserve">Also for this selection procedure the quantity </w:t>
      </w:r>
      <w:r w:rsidRPr="007B499D">
        <w:rPr>
          <w:position w:val="-14"/>
          <w:szCs w:val="24"/>
        </w:rPr>
        <w:object w:dxaOrig="560" w:dyaOrig="400">
          <v:shape id="_x0000_i1213" type="#_x0000_t75" style="width:28.5pt;height:19.5pt" o:ole="">
            <v:imagedata r:id="rId374" o:title=""/>
          </v:shape>
          <o:OLEObject Type="Embed" ProgID="Equation.DSMT4" ShapeID="_x0000_i1213" DrawAspect="Content" ObjectID="_1435482431" r:id="rId375"/>
        </w:object>
      </w:r>
      <w:r w:rsidRPr="007B499D">
        <w:rPr>
          <w:szCs w:val="24"/>
        </w:rPr>
        <w:t xml:space="preserve"> is given in (</w:t>
      </w:r>
      <w:r w:rsidR="0032497B" w:rsidRPr="007B499D">
        <w:rPr>
          <w:szCs w:val="24"/>
        </w:rPr>
        <w:t>8</w:t>
      </w:r>
      <w:r w:rsidR="00304A7A" w:rsidRPr="007B499D">
        <w:rPr>
          <w:szCs w:val="24"/>
        </w:rPr>
        <w:t>.3.7</w:t>
      </w:r>
      <w:r w:rsidRPr="007B499D">
        <w:rPr>
          <w:szCs w:val="24"/>
        </w:rPr>
        <w:t>). Substituting these values in (9.</w:t>
      </w:r>
      <w:r w:rsidR="00304A7A" w:rsidRPr="007B499D">
        <w:rPr>
          <w:szCs w:val="24"/>
        </w:rPr>
        <w:t>3.5</w:t>
      </w:r>
      <w:r w:rsidRPr="007B499D">
        <w:rPr>
          <w:szCs w:val="24"/>
        </w:rPr>
        <w:t>) we have the following modified Murthy estimator:</w:t>
      </w:r>
    </w:p>
    <w:p w:rsidR="00AA0880" w:rsidRPr="007B499D" w:rsidRDefault="00AA0880">
      <w:pPr>
        <w:ind w:firstLine="720"/>
        <w:jc w:val="both"/>
        <w:rPr>
          <w:szCs w:val="24"/>
        </w:rPr>
      </w:pPr>
      <w:r w:rsidRPr="007B499D">
        <w:rPr>
          <w:position w:val="-18"/>
          <w:szCs w:val="24"/>
        </w:rPr>
        <w:object w:dxaOrig="900" w:dyaOrig="420">
          <v:shape id="_x0000_i1214" type="#_x0000_t75" style="width:49.5pt;height:24pt" o:ole="">
            <v:imagedata r:id="rId376" o:title=""/>
          </v:shape>
          <o:OLEObject Type="Embed" ProgID="Equation.DSMT4" ShapeID="_x0000_i1214" DrawAspect="Content" ObjectID="_1435482432" r:id="rId377"/>
        </w:object>
      </w:r>
      <w:r w:rsidRPr="007B499D">
        <w:rPr>
          <w:position w:val="-76"/>
          <w:szCs w:val="24"/>
        </w:rPr>
        <w:object w:dxaOrig="4780" w:dyaOrig="1680">
          <v:shape id="_x0000_i1215" type="#_x0000_t75" style="width:252pt;height:88.5pt" o:ole="">
            <v:imagedata r:id="rId378" o:title=""/>
          </v:shape>
          <o:OLEObject Type="Embed" ProgID="Equation.DSMT4" ShapeID="_x0000_i1215" DrawAspect="Content" ObjectID="_1435482433" r:id="rId379"/>
        </w:object>
      </w:r>
    </w:p>
    <w:p w:rsidR="00AA0880" w:rsidRPr="007B499D" w:rsidRDefault="00AA0880">
      <w:pPr>
        <w:jc w:val="both"/>
        <w:rPr>
          <w:szCs w:val="24"/>
        </w:rPr>
      </w:pPr>
      <w:r w:rsidRPr="007B499D">
        <w:rPr>
          <w:szCs w:val="24"/>
        </w:rPr>
        <w:tab/>
        <w:t xml:space="preserve">= </w:t>
      </w:r>
      <w:r w:rsidRPr="007B499D">
        <w:rPr>
          <w:position w:val="-36"/>
          <w:szCs w:val="24"/>
        </w:rPr>
        <w:object w:dxaOrig="3780" w:dyaOrig="840">
          <v:shape id="_x0000_i1216" type="#_x0000_t75" style="width:195pt;height:43.5pt" o:ole="">
            <v:imagedata r:id="rId380" o:title=""/>
          </v:shape>
          <o:OLEObject Type="Embed" ProgID="Equation.DSMT4" ShapeID="_x0000_i1216" DrawAspect="Content" ObjectID="_1435482434" r:id="rId381"/>
        </w:object>
      </w:r>
    </w:p>
    <w:p w:rsidR="00AA0880" w:rsidRPr="007B499D" w:rsidRDefault="00AA0880">
      <w:pPr>
        <w:jc w:val="both"/>
        <w:rPr>
          <w:szCs w:val="24"/>
        </w:rPr>
      </w:pPr>
      <w:r w:rsidRPr="007B499D">
        <w:rPr>
          <w:szCs w:val="24"/>
        </w:rPr>
        <w:tab/>
        <w:t xml:space="preserve">= </w:t>
      </w:r>
      <w:r w:rsidRPr="007B499D">
        <w:rPr>
          <w:position w:val="-34"/>
          <w:szCs w:val="24"/>
        </w:rPr>
        <w:object w:dxaOrig="1240" w:dyaOrig="800">
          <v:shape id="_x0000_i1217" type="#_x0000_t75" style="width:61.5pt;height:40.5pt" o:ole="">
            <v:imagedata r:id="rId382" o:title=""/>
          </v:shape>
          <o:OLEObject Type="Embed" ProgID="Equation.DSMT4" ShapeID="_x0000_i1217" DrawAspect="Content" ObjectID="_1435482435" r:id="rId383"/>
        </w:object>
      </w:r>
      <w:r w:rsidR="00304A7A" w:rsidRPr="007B499D">
        <w:rPr>
          <w:szCs w:val="24"/>
        </w:rPr>
        <w:tab/>
      </w:r>
      <w:r w:rsidR="00304A7A" w:rsidRPr="007B499D">
        <w:rPr>
          <w:szCs w:val="24"/>
        </w:rPr>
        <w:tab/>
      </w:r>
      <w:r w:rsidRPr="007B499D">
        <w:rPr>
          <w:szCs w:val="24"/>
        </w:rPr>
        <w:tab/>
      </w:r>
      <w:r w:rsidRPr="007B499D">
        <w:rPr>
          <w:szCs w:val="24"/>
        </w:rPr>
        <w:tab/>
        <w:t>(9.</w:t>
      </w:r>
      <w:r w:rsidR="00880C1B" w:rsidRPr="007B499D">
        <w:rPr>
          <w:szCs w:val="24"/>
        </w:rPr>
        <w:t>5</w:t>
      </w:r>
      <w:r w:rsidRPr="007B499D">
        <w:rPr>
          <w:szCs w:val="24"/>
        </w:rPr>
        <w:t>.3)</w:t>
      </w:r>
    </w:p>
    <w:p w:rsidR="00AA0880" w:rsidRPr="007B499D" w:rsidRDefault="00AA0880">
      <w:pPr>
        <w:jc w:val="both"/>
        <w:rPr>
          <w:szCs w:val="24"/>
        </w:rPr>
      </w:pPr>
      <w:r w:rsidRPr="007B499D">
        <w:rPr>
          <w:szCs w:val="24"/>
        </w:rPr>
        <w:t>The estimator given in (9.</w:t>
      </w:r>
      <w:r w:rsidR="00880C1B" w:rsidRPr="007B499D">
        <w:rPr>
          <w:szCs w:val="24"/>
        </w:rPr>
        <w:t>5</w:t>
      </w:r>
      <w:r w:rsidRPr="007B499D">
        <w:rPr>
          <w:szCs w:val="24"/>
        </w:rPr>
        <w:t>.3) is same given by Durbin (1953) for his rejective selection procedure. The unbiasedness for a sample of size 2 is proved in the following theorem.</w:t>
      </w:r>
    </w:p>
    <w:p w:rsidR="00AA0880" w:rsidRPr="007B499D" w:rsidRDefault="00AA0880">
      <w:pPr>
        <w:jc w:val="both"/>
        <w:rPr>
          <w:szCs w:val="24"/>
        </w:rPr>
      </w:pPr>
    </w:p>
    <w:p w:rsidR="00AA0880" w:rsidRPr="007B499D" w:rsidRDefault="00220754">
      <w:pPr>
        <w:jc w:val="both"/>
        <w:rPr>
          <w:szCs w:val="24"/>
        </w:rPr>
      </w:pPr>
      <w:r w:rsidRPr="007B499D">
        <w:rPr>
          <w:b/>
          <w:szCs w:val="24"/>
        </w:rPr>
        <w:t>THEOREM</w:t>
      </w:r>
      <w:r w:rsidR="00CD1257" w:rsidRPr="007B499D">
        <w:rPr>
          <w:b/>
          <w:szCs w:val="24"/>
        </w:rPr>
        <w:t xml:space="preserve"> (</w:t>
      </w:r>
      <w:r w:rsidRPr="007B499D">
        <w:rPr>
          <w:b/>
          <w:szCs w:val="24"/>
        </w:rPr>
        <w:t xml:space="preserve"> </w:t>
      </w:r>
      <w:r w:rsidR="00AA0880" w:rsidRPr="007B499D">
        <w:rPr>
          <w:b/>
          <w:szCs w:val="24"/>
        </w:rPr>
        <w:t>9.6</w:t>
      </w:r>
      <w:r w:rsidR="00CD1257" w:rsidRPr="007B499D">
        <w:rPr>
          <w:szCs w:val="24"/>
        </w:rPr>
        <w:t>)</w:t>
      </w:r>
      <w:r w:rsidR="00AA0880" w:rsidRPr="007B499D">
        <w:rPr>
          <w:szCs w:val="24"/>
        </w:rPr>
        <w:t xml:space="preserve"> The modified Murthy estimator under Durbin’s (1967) procedure is unbiased for population total Y.</w:t>
      </w:r>
    </w:p>
    <w:p w:rsidR="00AA0880" w:rsidRPr="007B499D" w:rsidRDefault="00AA0880">
      <w:pPr>
        <w:jc w:val="both"/>
        <w:rPr>
          <w:szCs w:val="24"/>
        </w:rPr>
      </w:pPr>
    </w:p>
    <w:p w:rsidR="00AA0880" w:rsidRPr="007B499D" w:rsidRDefault="00AA0880">
      <w:pPr>
        <w:jc w:val="both"/>
        <w:rPr>
          <w:szCs w:val="24"/>
        </w:rPr>
      </w:pPr>
      <w:r w:rsidRPr="007B499D">
        <w:rPr>
          <w:b/>
          <w:szCs w:val="24"/>
        </w:rPr>
        <w:t>Proof:</w:t>
      </w:r>
      <w:r w:rsidRPr="007B499D">
        <w:rPr>
          <w:szCs w:val="24"/>
        </w:rPr>
        <w:t xml:space="preserve"> Consider the modified Murthy estimat</w:t>
      </w:r>
      <w:r w:rsidR="00220754" w:rsidRPr="007B499D">
        <w:rPr>
          <w:szCs w:val="24"/>
        </w:rPr>
        <w:t>or given in (9.5</w:t>
      </w:r>
      <w:r w:rsidRPr="007B499D">
        <w:rPr>
          <w:szCs w:val="24"/>
        </w:rPr>
        <w:t>.3)</w:t>
      </w:r>
      <w:r w:rsidR="00220754" w:rsidRPr="007B499D">
        <w:rPr>
          <w:szCs w:val="24"/>
        </w:rPr>
        <w:t xml:space="preserve"> as:</w:t>
      </w:r>
      <w:r w:rsidRPr="007B499D">
        <w:rPr>
          <w:szCs w:val="24"/>
        </w:rPr>
        <w:t xml:space="preserve"> </w:t>
      </w:r>
    </w:p>
    <w:p w:rsidR="00AA0880" w:rsidRPr="007B499D" w:rsidRDefault="00AA0880" w:rsidP="00B362AF">
      <w:pPr>
        <w:ind w:firstLine="720"/>
        <w:jc w:val="both"/>
        <w:rPr>
          <w:szCs w:val="24"/>
        </w:rPr>
      </w:pPr>
      <w:r w:rsidRPr="007B499D">
        <w:rPr>
          <w:position w:val="-34"/>
          <w:szCs w:val="24"/>
        </w:rPr>
        <w:object w:dxaOrig="2040" w:dyaOrig="800">
          <v:shape id="_x0000_i1218" type="#_x0000_t75" style="width:102pt;height:40.5pt" o:ole="">
            <v:imagedata r:id="rId384" o:title=""/>
          </v:shape>
          <o:OLEObject Type="Embed" ProgID="Equation.DSMT4" ShapeID="_x0000_i1218" DrawAspect="Content" ObjectID="_1435482436" r:id="rId385"/>
        </w:object>
      </w:r>
    </w:p>
    <w:p w:rsidR="00AA0880" w:rsidRPr="007B499D" w:rsidRDefault="00AA0880">
      <w:pPr>
        <w:jc w:val="both"/>
        <w:rPr>
          <w:szCs w:val="24"/>
        </w:rPr>
      </w:pPr>
      <w:r w:rsidRPr="007B499D">
        <w:rPr>
          <w:szCs w:val="24"/>
        </w:rPr>
        <w:t>The expected value of the estimator is obtained below:</w:t>
      </w:r>
    </w:p>
    <w:p w:rsidR="00AA0880" w:rsidRPr="007B499D" w:rsidRDefault="00B362AF" w:rsidP="00B362AF">
      <w:pPr>
        <w:tabs>
          <w:tab w:val="left" w:pos="0"/>
          <w:tab w:val="left" w:pos="720"/>
        </w:tabs>
        <w:jc w:val="both"/>
        <w:rPr>
          <w:szCs w:val="24"/>
        </w:rPr>
      </w:pPr>
      <w:r w:rsidRPr="007B499D">
        <w:rPr>
          <w:szCs w:val="24"/>
        </w:rPr>
        <w:tab/>
      </w:r>
      <w:r w:rsidR="00AA0880" w:rsidRPr="007B499D">
        <w:rPr>
          <w:position w:val="-44"/>
          <w:szCs w:val="24"/>
        </w:rPr>
        <w:object w:dxaOrig="2760" w:dyaOrig="820">
          <v:shape id="_x0000_i1219" type="#_x0000_t75" style="width:138pt;height:40.5pt" o:ole="">
            <v:imagedata r:id="rId386" o:title=""/>
          </v:shape>
          <o:OLEObject Type="Embed" ProgID="Equation.DSMT4" ShapeID="_x0000_i1219" DrawAspect="Content" ObjectID="_1435482437" r:id="rId387"/>
        </w:object>
      </w:r>
    </w:p>
    <w:p w:rsidR="00AA0880" w:rsidRPr="007B499D" w:rsidRDefault="00AA0880">
      <w:pPr>
        <w:tabs>
          <w:tab w:val="num" w:pos="0"/>
        </w:tabs>
        <w:jc w:val="both"/>
        <w:rPr>
          <w:szCs w:val="24"/>
        </w:rPr>
      </w:pPr>
      <w:r w:rsidRPr="007B499D">
        <w:rPr>
          <w:szCs w:val="24"/>
        </w:rPr>
        <w:tab/>
        <w:t xml:space="preserve">     = </w:t>
      </w:r>
      <w:r w:rsidRPr="007B499D">
        <w:rPr>
          <w:position w:val="-44"/>
          <w:szCs w:val="24"/>
        </w:rPr>
        <w:object w:dxaOrig="4000" w:dyaOrig="940">
          <v:shape id="_x0000_i1220" type="#_x0000_t75" style="width:205.5pt;height:48pt" o:ole="">
            <v:imagedata r:id="rId388" o:title=""/>
          </v:shape>
          <o:OLEObject Type="Embed" ProgID="Equation.DSMT4" ShapeID="_x0000_i1220" DrawAspect="Content" ObjectID="_1435482438" r:id="rId389"/>
        </w:object>
      </w:r>
    </w:p>
    <w:p w:rsidR="00AA0880" w:rsidRPr="007B499D" w:rsidRDefault="00AA0880" w:rsidP="00220754">
      <w:pPr>
        <w:tabs>
          <w:tab w:val="num" w:pos="0"/>
        </w:tabs>
        <w:ind w:left="1440"/>
        <w:jc w:val="both"/>
        <w:rPr>
          <w:szCs w:val="24"/>
        </w:rPr>
      </w:pPr>
      <w:r w:rsidRPr="007B499D">
        <w:rPr>
          <w:szCs w:val="24"/>
        </w:rPr>
        <w:tab/>
        <w:t xml:space="preserve">     </w:t>
      </w:r>
      <w:r w:rsidRPr="007B499D">
        <w:rPr>
          <w:szCs w:val="24"/>
        </w:rPr>
        <w:tab/>
        <w:t xml:space="preserve">     =</w:t>
      </w:r>
      <w:r w:rsidRPr="007B499D">
        <w:rPr>
          <w:position w:val="-44"/>
          <w:szCs w:val="24"/>
        </w:rPr>
        <w:object w:dxaOrig="5539" w:dyaOrig="940">
          <v:shape id="_x0000_i1221" type="#_x0000_t75" style="width:286.5pt;height:49.5pt" o:ole="">
            <v:imagedata r:id="rId390" o:title=""/>
          </v:shape>
          <o:OLEObject Type="Embed" ProgID="Equation.DSMT4" ShapeID="_x0000_i1221" DrawAspect="Content" ObjectID="_1435482439" r:id="rId391"/>
        </w:object>
      </w:r>
    </w:p>
    <w:p w:rsidR="00AA0880" w:rsidRPr="007B499D" w:rsidRDefault="00CD1257">
      <w:pPr>
        <w:tabs>
          <w:tab w:val="num" w:pos="0"/>
        </w:tabs>
        <w:jc w:val="both"/>
        <w:rPr>
          <w:szCs w:val="24"/>
        </w:rPr>
      </w:pPr>
      <w:r w:rsidRPr="007B499D">
        <w:rPr>
          <w:szCs w:val="24"/>
        </w:rPr>
        <w:tab/>
        <w:t xml:space="preserve"> </w:t>
      </w:r>
      <w:r w:rsidR="00AA0880" w:rsidRPr="007B499D">
        <w:rPr>
          <w:szCs w:val="24"/>
        </w:rPr>
        <w:t xml:space="preserve">  = </w:t>
      </w:r>
      <w:r w:rsidR="00AA0880" w:rsidRPr="007B499D">
        <w:rPr>
          <w:position w:val="-34"/>
          <w:szCs w:val="24"/>
        </w:rPr>
        <w:object w:dxaOrig="4459" w:dyaOrig="800">
          <v:shape id="_x0000_i1222" type="#_x0000_t75" style="width:229.5pt;height:42pt" o:ole="">
            <v:imagedata r:id="rId392" o:title=""/>
          </v:shape>
          <o:OLEObject Type="Embed" ProgID="Equation.DSMT4" ShapeID="_x0000_i1222" DrawAspect="Content" ObjectID="_1435482440" r:id="rId393"/>
        </w:object>
      </w:r>
    </w:p>
    <w:p w:rsidR="00AA0880" w:rsidRPr="007B499D" w:rsidRDefault="00CD1257">
      <w:pPr>
        <w:tabs>
          <w:tab w:val="num" w:pos="0"/>
        </w:tabs>
        <w:jc w:val="both"/>
        <w:rPr>
          <w:szCs w:val="24"/>
        </w:rPr>
      </w:pPr>
      <w:r w:rsidRPr="007B499D">
        <w:rPr>
          <w:szCs w:val="24"/>
        </w:rPr>
        <w:tab/>
        <w:t xml:space="preserve">    </w:t>
      </w:r>
      <w:r w:rsidR="00AA0880" w:rsidRPr="007B499D">
        <w:rPr>
          <w:szCs w:val="24"/>
        </w:rPr>
        <w:t xml:space="preserve">= </w:t>
      </w:r>
      <w:r w:rsidR="00AA0880" w:rsidRPr="007B499D">
        <w:rPr>
          <w:position w:val="-34"/>
          <w:szCs w:val="24"/>
        </w:rPr>
        <w:object w:dxaOrig="3840" w:dyaOrig="800">
          <v:shape id="_x0000_i1223" type="#_x0000_t75" style="width:192pt;height:40.5pt" o:ole="">
            <v:imagedata r:id="rId394" o:title=""/>
          </v:shape>
          <o:OLEObject Type="Embed" ProgID="Equation.DSMT4" ShapeID="_x0000_i1223" DrawAspect="Content" ObjectID="_1435482441" r:id="rId395"/>
        </w:object>
      </w:r>
    </w:p>
    <w:p w:rsidR="00AA0880" w:rsidRPr="007B499D" w:rsidRDefault="00AA0880">
      <w:pPr>
        <w:tabs>
          <w:tab w:val="num" w:pos="0"/>
        </w:tabs>
        <w:jc w:val="both"/>
        <w:rPr>
          <w:szCs w:val="24"/>
        </w:rPr>
      </w:pPr>
      <w:r w:rsidRPr="007B499D">
        <w:rPr>
          <w:szCs w:val="24"/>
        </w:rPr>
        <w:t>So the modified Murthy estimator under Durbin’s (1967) estimator is unbiased.</w:t>
      </w:r>
    </w:p>
    <w:p w:rsidR="00AA0880" w:rsidRPr="007B499D" w:rsidRDefault="00AA0880">
      <w:pPr>
        <w:tabs>
          <w:tab w:val="num" w:pos="0"/>
        </w:tabs>
        <w:jc w:val="both"/>
        <w:rPr>
          <w:szCs w:val="24"/>
        </w:rPr>
      </w:pPr>
    </w:p>
    <w:p w:rsidR="00AA0880" w:rsidRPr="007B499D" w:rsidRDefault="00AA0880">
      <w:pPr>
        <w:tabs>
          <w:tab w:val="num" w:pos="0"/>
        </w:tabs>
        <w:jc w:val="both"/>
        <w:rPr>
          <w:szCs w:val="24"/>
        </w:rPr>
      </w:pPr>
      <w:r w:rsidRPr="007B499D">
        <w:rPr>
          <w:szCs w:val="24"/>
        </w:rPr>
        <w:t>It is interesting to not that the same estimator when used by Durbin (1953) with his rejective procedure was biased.</w:t>
      </w:r>
    </w:p>
    <w:p w:rsidR="00AA0880" w:rsidRPr="007B499D" w:rsidRDefault="00AA0880">
      <w:pPr>
        <w:tabs>
          <w:tab w:val="num" w:pos="0"/>
        </w:tabs>
        <w:jc w:val="both"/>
        <w:rPr>
          <w:szCs w:val="24"/>
        </w:rPr>
      </w:pPr>
    </w:p>
    <w:p w:rsidR="00AA0880" w:rsidRPr="007B499D" w:rsidRDefault="00AA0880">
      <w:pPr>
        <w:tabs>
          <w:tab w:val="num" w:pos="0"/>
        </w:tabs>
        <w:jc w:val="both"/>
        <w:rPr>
          <w:szCs w:val="24"/>
        </w:rPr>
      </w:pPr>
      <w:r w:rsidRPr="007B499D">
        <w:rPr>
          <w:szCs w:val="24"/>
        </w:rPr>
        <w:t>We now obtain the sampling variance of th</w:t>
      </w:r>
      <w:r w:rsidR="00220754" w:rsidRPr="007B499D">
        <w:rPr>
          <w:szCs w:val="24"/>
        </w:rPr>
        <w:t>e modified Murthy estimator (9.5</w:t>
      </w:r>
      <w:r w:rsidRPr="007B499D">
        <w:rPr>
          <w:szCs w:val="24"/>
        </w:rPr>
        <w:t>.3) in the following theorem.</w:t>
      </w:r>
    </w:p>
    <w:p w:rsidR="00AA0880" w:rsidRPr="007B499D" w:rsidRDefault="00AA0880">
      <w:pPr>
        <w:tabs>
          <w:tab w:val="num" w:pos="0"/>
        </w:tabs>
        <w:jc w:val="both"/>
        <w:rPr>
          <w:szCs w:val="24"/>
        </w:rPr>
      </w:pPr>
    </w:p>
    <w:p w:rsidR="00AA0880" w:rsidRPr="007B499D" w:rsidRDefault="00220754">
      <w:pPr>
        <w:tabs>
          <w:tab w:val="num" w:pos="0"/>
        </w:tabs>
        <w:jc w:val="both"/>
        <w:rPr>
          <w:szCs w:val="24"/>
        </w:rPr>
      </w:pPr>
      <w:r w:rsidRPr="007B499D">
        <w:rPr>
          <w:b/>
          <w:szCs w:val="24"/>
        </w:rPr>
        <w:t xml:space="preserve">THEOREM </w:t>
      </w:r>
      <w:r w:rsidR="00AA0880" w:rsidRPr="007B499D">
        <w:rPr>
          <w:b/>
          <w:szCs w:val="24"/>
        </w:rPr>
        <w:t>9.7:</w:t>
      </w:r>
      <w:r w:rsidR="00AA0880" w:rsidRPr="007B499D">
        <w:rPr>
          <w:szCs w:val="24"/>
        </w:rPr>
        <w:t xml:space="preserve"> The sampling variance of modified Murthy estimator under Durbin (1967) procedure is:</w:t>
      </w:r>
    </w:p>
    <w:p w:rsidR="00AA0880" w:rsidRPr="007B499D" w:rsidRDefault="00AA0880">
      <w:pPr>
        <w:ind w:firstLine="720"/>
        <w:jc w:val="both"/>
        <w:rPr>
          <w:szCs w:val="24"/>
        </w:rPr>
      </w:pPr>
      <w:r w:rsidRPr="007B499D">
        <w:rPr>
          <w:position w:val="-20"/>
          <w:szCs w:val="24"/>
        </w:rPr>
        <w:object w:dxaOrig="1320" w:dyaOrig="520">
          <v:shape id="_x0000_i1224" type="#_x0000_t75" style="width:66pt;height:25.5pt" o:ole="">
            <v:imagedata r:id="rId396" o:title=""/>
          </v:shape>
          <o:OLEObject Type="Embed" ProgID="Equation.DSMT4" ShapeID="_x0000_i1224" DrawAspect="Content" ObjectID="_1435482442" r:id="rId397"/>
        </w:object>
      </w:r>
      <w:r w:rsidRPr="007B499D">
        <w:rPr>
          <w:szCs w:val="24"/>
        </w:rPr>
        <w:t xml:space="preserve">= </w:t>
      </w:r>
      <w:r w:rsidRPr="007B499D">
        <w:rPr>
          <w:position w:val="-44"/>
          <w:szCs w:val="24"/>
        </w:rPr>
        <w:object w:dxaOrig="4459" w:dyaOrig="960">
          <v:shape id="_x0000_i1225" type="#_x0000_t75" style="width:223.5pt;height:48pt" o:ole="">
            <v:imagedata r:id="rId398" o:title=""/>
          </v:shape>
          <o:OLEObject Type="Embed" ProgID="Equation.DSMT4" ShapeID="_x0000_i1225" DrawAspect="Content" ObjectID="_1435482443" r:id="rId399"/>
        </w:object>
      </w:r>
    </w:p>
    <w:p w:rsidR="00AA0880" w:rsidRPr="007B499D" w:rsidRDefault="00220754">
      <w:pPr>
        <w:jc w:val="both"/>
        <w:rPr>
          <w:szCs w:val="24"/>
        </w:rPr>
      </w:pPr>
      <w:r w:rsidRPr="007B499D">
        <w:rPr>
          <w:b/>
          <w:szCs w:val="24"/>
        </w:rPr>
        <w:t>PROOF:</w:t>
      </w:r>
      <w:r w:rsidR="00AA0880" w:rsidRPr="007B499D">
        <w:rPr>
          <w:szCs w:val="24"/>
        </w:rPr>
        <w:t xml:space="preserve"> The sampling variance of </w:t>
      </w:r>
      <w:r w:rsidR="00AA0880" w:rsidRPr="007B499D">
        <w:rPr>
          <w:position w:val="-18"/>
          <w:szCs w:val="24"/>
        </w:rPr>
        <w:object w:dxaOrig="620" w:dyaOrig="420">
          <v:shape id="_x0000_i1226" type="#_x0000_t75" style="width:31.5pt;height:21pt" o:ole="">
            <v:imagedata r:id="rId400" o:title=""/>
          </v:shape>
          <o:OLEObject Type="Embed" ProgID="Equation.DSMT4" ShapeID="_x0000_i1226" DrawAspect="Content" ObjectID="_1435482444" r:id="rId401"/>
        </w:object>
      </w:r>
      <w:r w:rsidR="00AA0880" w:rsidRPr="007B499D">
        <w:rPr>
          <w:szCs w:val="24"/>
        </w:rPr>
        <w:t xml:space="preserve"> is obtained as under:</w:t>
      </w:r>
    </w:p>
    <w:p w:rsidR="00AA0880" w:rsidRPr="007B499D" w:rsidRDefault="00AA0880" w:rsidP="00B362AF">
      <w:pPr>
        <w:ind w:firstLine="720"/>
        <w:jc w:val="both"/>
        <w:rPr>
          <w:szCs w:val="24"/>
        </w:rPr>
      </w:pPr>
      <w:r w:rsidRPr="007B499D">
        <w:rPr>
          <w:position w:val="-20"/>
          <w:szCs w:val="24"/>
        </w:rPr>
        <w:object w:dxaOrig="1200" w:dyaOrig="520">
          <v:shape id="_x0000_i1227" type="#_x0000_t75" style="width:60pt;height:25.5pt" o:ole="">
            <v:imagedata r:id="rId402" o:title=""/>
          </v:shape>
          <o:OLEObject Type="Embed" ProgID="Equation.DSMT4" ShapeID="_x0000_i1227" DrawAspect="Content" ObjectID="_1435482445" r:id="rId403"/>
        </w:object>
      </w:r>
      <w:r w:rsidRPr="007B499D">
        <w:rPr>
          <w:szCs w:val="24"/>
        </w:rPr>
        <w:t xml:space="preserve"> = </w:t>
      </w:r>
      <w:r w:rsidRPr="007B499D">
        <w:rPr>
          <w:position w:val="-22"/>
          <w:szCs w:val="24"/>
        </w:rPr>
        <w:object w:dxaOrig="2480" w:dyaOrig="600">
          <v:shape id="_x0000_i1228" type="#_x0000_t75" style="width:136.5pt;height:33pt" o:ole="">
            <v:imagedata r:id="rId404" o:title=""/>
          </v:shape>
          <o:OLEObject Type="Embed" ProgID="Equation.DSMT4" ShapeID="_x0000_i1228" DrawAspect="Content" ObjectID="_1435482446" r:id="rId405"/>
        </w:object>
      </w:r>
    </w:p>
    <w:p w:rsidR="00AA0880" w:rsidRPr="007B499D" w:rsidRDefault="00AA0880">
      <w:pPr>
        <w:ind w:left="720" w:firstLine="720"/>
        <w:jc w:val="both"/>
        <w:rPr>
          <w:szCs w:val="24"/>
        </w:rPr>
      </w:pPr>
      <w:r w:rsidRPr="007B499D">
        <w:rPr>
          <w:szCs w:val="24"/>
        </w:rPr>
        <w:t xml:space="preserve">          = </w:t>
      </w:r>
      <w:r w:rsidRPr="007B499D">
        <w:rPr>
          <w:position w:val="-44"/>
          <w:szCs w:val="24"/>
        </w:rPr>
        <w:object w:dxaOrig="4020" w:dyaOrig="820">
          <v:shape id="_x0000_i1229" type="#_x0000_t75" style="width:207pt;height:42pt" o:ole="">
            <v:imagedata r:id="rId406" o:title=""/>
          </v:shape>
          <o:OLEObject Type="Embed" ProgID="Equation.DSMT4" ShapeID="_x0000_i1229" DrawAspect="Content" ObjectID="_1435482447" r:id="rId407"/>
        </w:object>
      </w:r>
    </w:p>
    <w:p w:rsidR="00AA0880" w:rsidRPr="007B499D" w:rsidRDefault="00AA0880">
      <w:pPr>
        <w:ind w:left="720" w:firstLine="720"/>
        <w:jc w:val="both"/>
        <w:rPr>
          <w:szCs w:val="24"/>
        </w:rPr>
      </w:pPr>
      <w:r w:rsidRPr="007B499D">
        <w:rPr>
          <w:szCs w:val="24"/>
        </w:rPr>
        <w:t xml:space="preserve">          = </w:t>
      </w:r>
      <w:r w:rsidRPr="007B499D">
        <w:rPr>
          <w:position w:val="-44"/>
          <w:szCs w:val="24"/>
        </w:rPr>
        <w:object w:dxaOrig="5080" w:dyaOrig="980">
          <v:shape id="_x0000_i1230" type="#_x0000_t75" style="width:253.5pt;height:49.5pt" o:ole="">
            <v:imagedata r:id="rId408" o:title=""/>
          </v:shape>
          <o:OLEObject Type="Embed" ProgID="Equation.DSMT4" ShapeID="_x0000_i1230" DrawAspect="Content" ObjectID="_1435482448" r:id="rId409"/>
        </w:object>
      </w:r>
    </w:p>
    <w:p w:rsidR="00AA0880" w:rsidRPr="007B499D" w:rsidRDefault="00AA0880">
      <w:pPr>
        <w:ind w:left="720" w:right="-540" w:firstLine="720"/>
        <w:jc w:val="both"/>
        <w:rPr>
          <w:szCs w:val="24"/>
        </w:rPr>
      </w:pPr>
      <w:r w:rsidRPr="007B499D">
        <w:rPr>
          <w:szCs w:val="24"/>
        </w:rPr>
        <w:t xml:space="preserve">          = </w:t>
      </w:r>
      <w:r w:rsidRPr="007B499D">
        <w:rPr>
          <w:position w:val="-46"/>
          <w:szCs w:val="24"/>
        </w:rPr>
        <w:object w:dxaOrig="5920" w:dyaOrig="1040">
          <v:shape id="_x0000_i1231" type="#_x0000_t75" style="width:295.5pt;height:52.5pt" o:ole="">
            <v:imagedata r:id="rId410" o:title=""/>
          </v:shape>
          <o:OLEObject Type="Embed" ProgID="Equation.DSMT4" ShapeID="_x0000_i1231" DrawAspect="Content" ObjectID="_1435482449" r:id="rId411"/>
        </w:object>
      </w:r>
    </w:p>
    <w:p w:rsidR="00AA0880" w:rsidRPr="007B499D" w:rsidRDefault="00AA0880">
      <w:pPr>
        <w:ind w:left="720" w:right="-540" w:firstLine="720"/>
        <w:jc w:val="both"/>
        <w:rPr>
          <w:szCs w:val="24"/>
        </w:rPr>
      </w:pPr>
      <w:r w:rsidRPr="007B499D">
        <w:rPr>
          <w:szCs w:val="24"/>
        </w:rPr>
        <w:t xml:space="preserve">          = </w:t>
      </w:r>
      <w:r w:rsidRPr="007B499D">
        <w:rPr>
          <w:position w:val="-44"/>
          <w:szCs w:val="24"/>
        </w:rPr>
        <w:object w:dxaOrig="5860" w:dyaOrig="940">
          <v:shape id="_x0000_i1232" type="#_x0000_t75" style="width:292.5pt;height:46.5pt" o:ole="">
            <v:imagedata r:id="rId412" o:title=""/>
          </v:shape>
          <o:OLEObject Type="Embed" ProgID="Equation.DSMT4" ShapeID="_x0000_i1232" DrawAspect="Content" ObjectID="_1435482450" r:id="rId413"/>
        </w:object>
      </w:r>
    </w:p>
    <w:p w:rsidR="00AA0880" w:rsidRPr="007B499D" w:rsidRDefault="00B362AF">
      <w:pPr>
        <w:ind w:right="-540"/>
        <w:jc w:val="both"/>
        <w:rPr>
          <w:szCs w:val="24"/>
        </w:rPr>
      </w:pPr>
      <w:r w:rsidRPr="007B499D">
        <w:rPr>
          <w:szCs w:val="24"/>
        </w:rPr>
        <w:tab/>
        <w:t xml:space="preserve">          </w:t>
      </w:r>
      <w:r w:rsidR="00AA0880" w:rsidRPr="007B499D">
        <w:rPr>
          <w:position w:val="-38"/>
          <w:szCs w:val="24"/>
        </w:rPr>
        <w:object w:dxaOrig="5880" w:dyaOrig="880">
          <v:shape id="_x0000_i1233" type="#_x0000_t75" style="width:294pt;height:43.5pt" o:ole="">
            <v:imagedata r:id="rId414" o:title=""/>
          </v:shape>
          <o:OLEObject Type="Embed" ProgID="Equation.DSMT4" ShapeID="_x0000_i1233" DrawAspect="Content" ObjectID="_1435482451" r:id="rId415"/>
        </w:object>
      </w:r>
    </w:p>
    <w:p w:rsidR="00AA0880" w:rsidRPr="007B499D" w:rsidRDefault="00AA0880">
      <w:pPr>
        <w:ind w:left="720" w:right="-540" w:firstLine="720"/>
        <w:jc w:val="both"/>
        <w:rPr>
          <w:szCs w:val="24"/>
        </w:rPr>
      </w:pPr>
      <w:r w:rsidRPr="007B499D">
        <w:rPr>
          <w:szCs w:val="24"/>
        </w:rPr>
        <w:t xml:space="preserve">          = </w:t>
      </w:r>
      <w:r w:rsidRPr="007B499D">
        <w:rPr>
          <w:position w:val="-44"/>
          <w:szCs w:val="24"/>
        </w:rPr>
        <w:object w:dxaOrig="5620" w:dyaOrig="960">
          <v:shape id="_x0000_i1234" type="#_x0000_t75" style="width:280.5pt;height:48pt" o:ole="">
            <v:imagedata r:id="rId416" o:title=""/>
          </v:shape>
          <o:OLEObject Type="Embed" ProgID="Equation.DSMT4" ShapeID="_x0000_i1234" DrawAspect="Content" ObjectID="_1435482452" r:id="rId417"/>
        </w:object>
      </w:r>
    </w:p>
    <w:p w:rsidR="00AA0880" w:rsidRPr="007B499D" w:rsidRDefault="00AA0880">
      <w:pPr>
        <w:ind w:firstLine="720"/>
        <w:jc w:val="both"/>
        <w:rPr>
          <w:szCs w:val="24"/>
        </w:rPr>
      </w:pPr>
      <w:r w:rsidRPr="007B499D">
        <w:rPr>
          <w:position w:val="-20"/>
          <w:szCs w:val="24"/>
        </w:rPr>
        <w:object w:dxaOrig="1200" w:dyaOrig="520">
          <v:shape id="_x0000_i1235" type="#_x0000_t75" style="width:60pt;height:25.5pt" o:ole="">
            <v:imagedata r:id="rId418" o:title=""/>
          </v:shape>
          <o:OLEObject Type="Embed" ProgID="Equation.DSMT4" ShapeID="_x0000_i1235" DrawAspect="Content" ObjectID="_1435482453" r:id="rId419"/>
        </w:object>
      </w:r>
      <w:r w:rsidRPr="007B499D">
        <w:rPr>
          <w:szCs w:val="24"/>
        </w:rPr>
        <w:t xml:space="preserve">= </w:t>
      </w:r>
      <w:r w:rsidRPr="007B499D">
        <w:rPr>
          <w:position w:val="-44"/>
          <w:szCs w:val="24"/>
        </w:rPr>
        <w:object w:dxaOrig="4540" w:dyaOrig="960">
          <v:shape id="_x0000_i1236" type="#_x0000_t75" style="width:226.5pt;height:48pt" o:ole="">
            <v:imagedata r:id="rId420" o:title=""/>
          </v:shape>
          <o:OLEObject Type="Embed" ProgID="Equation.DSMT4" ShapeID="_x0000_i1236" DrawAspect="Content" ObjectID="_1435482454" r:id="rId421"/>
        </w:object>
      </w:r>
      <w:r w:rsidR="00220754" w:rsidRPr="007B499D">
        <w:rPr>
          <w:szCs w:val="24"/>
        </w:rPr>
        <w:tab/>
        <w:t>(9.5.</w:t>
      </w:r>
      <w:r w:rsidRPr="007B499D">
        <w:rPr>
          <w:szCs w:val="24"/>
        </w:rPr>
        <w:t>4)</w:t>
      </w:r>
    </w:p>
    <w:p w:rsidR="00AA0880" w:rsidRPr="007B499D" w:rsidRDefault="00AA0880">
      <w:pPr>
        <w:jc w:val="both"/>
        <w:rPr>
          <w:szCs w:val="24"/>
        </w:rPr>
      </w:pPr>
      <w:r w:rsidRPr="007B499D">
        <w:rPr>
          <w:szCs w:val="24"/>
        </w:rPr>
        <w:t>Now equating the variance expression given in (9.6.4) with that of the variance of Murth</w:t>
      </w:r>
      <w:r w:rsidR="00220754" w:rsidRPr="007B499D">
        <w:rPr>
          <w:szCs w:val="24"/>
        </w:rPr>
        <w:t>y (1957) estimator given in (9.3</w:t>
      </w:r>
      <w:r w:rsidRPr="007B499D">
        <w:rPr>
          <w:szCs w:val="24"/>
        </w:rPr>
        <w:t>.9) we can see that the only change is in the term just after the summation sign.</w:t>
      </w:r>
    </w:p>
    <w:p w:rsidR="00AA0880" w:rsidRPr="007B499D" w:rsidRDefault="00AA0880">
      <w:pPr>
        <w:jc w:val="both"/>
        <w:rPr>
          <w:szCs w:val="24"/>
        </w:rPr>
      </w:pPr>
    </w:p>
    <w:p w:rsidR="00AA0880" w:rsidRPr="007B499D" w:rsidRDefault="00AA0880">
      <w:pPr>
        <w:jc w:val="both"/>
        <w:rPr>
          <w:szCs w:val="24"/>
        </w:rPr>
      </w:pPr>
      <w:r w:rsidRPr="007B499D">
        <w:rPr>
          <w:szCs w:val="24"/>
        </w:rPr>
        <w:t>The unbiased esti</w:t>
      </w:r>
      <w:r w:rsidR="00220754" w:rsidRPr="007B499D">
        <w:rPr>
          <w:szCs w:val="24"/>
        </w:rPr>
        <w:t>mator for variance given in (9.5</w:t>
      </w:r>
      <w:r w:rsidRPr="007B499D">
        <w:rPr>
          <w:szCs w:val="24"/>
        </w:rPr>
        <w:t>.4) is:</w:t>
      </w:r>
    </w:p>
    <w:p w:rsidR="00AA0880" w:rsidRPr="007B499D" w:rsidRDefault="00AA0880" w:rsidP="00B362AF">
      <w:pPr>
        <w:ind w:firstLine="720"/>
        <w:jc w:val="both"/>
        <w:rPr>
          <w:szCs w:val="24"/>
        </w:rPr>
      </w:pPr>
      <w:r w:rsidRPr="007B499D">
        <w:rPr>
          <w:position w:val="-38"/>
          <w:szCs w:val="24"/>
        </w:rPr>
        <w:object w:dxaOrig="5060" w:dyaOrig="900">
          <v:shape id="_x0000_i1237" type="#_x0000_t75" style="width:253.5pt;height:45pt" o:ole="">
            <v:imagedata r:id="rId422" o:title=""/>
          </v:shape>
          <o:OLEObject Type="Embed" ProgID="Equation.DSMT4" ShapeID="_x0000_i1237" DrawAspect="Content" ObjectID="_1435482455" r:id="rId423"/>
        </w:object>
      </w:r>
      <w:r w:rsidR="00B362AF" w:rsidRPr="007B499D">
        <w:rPr>
          <w:szCs w:val="24"/>
        </w:rPr>
        <w:tab/>
      </w:r>
      <w:r w:rsidR="00220754" w:rsidRPr="007B499D">
        <w:rPr>
          <w:szCs w:val="24"/>
        </w:rPr>
        <w:t>(9.5</w:t>
      </w:r>
      <w:r w:rsidRPr="007B499D">
        <w:rPr>
          <w:szCs w:val="24"/>
        </w:rPr>
        <w:t>.5)</w:t>
      </w:r>
    </w:p>
    <w:p w:rsidR="00AA0880" w:rsidRPr="007B499D" w:rsidRDefault="00AA0880">
      <w:pPr>
        <w:jc w:val="both"/>
        <w:rPr>
          <w:szCs w:val="24"/>
        </w:rPr>
      </w:pPr>
    </w:p>
    <w:p w:rsidR="00220754" w:rsidRPr="007B499D" w:rsidRDefault="00220754">
      <w:pPr>
        <w:jc w:val="both"/>
        <w:rPr>
          <w:szCs w:val="24"/>
        </w:rPr>
      </w:pPr>
      <w:r w:rsidRPr="007B499D">
        <w:rPr>
          <w:b/>
          <w:szCs w:val="24"/>
        </w:rPr>
        <w:t>EXAMPLE</w:t>
      </w:r>
      <w:r w:rsidR="00AA0880" w:rsidRPr="007B499D">
        <w:rPr>
          <w:b/>
          <w:szCs w:val="24"/>
        </w:rPr>
        <w:t xml:space="preserve"> 9.5:</w:t>
      </w:r>
      <w:r w:rsidR="00AA0880" w:rsidRPr="007B499D">
        <w:rPr>
          <w:szCs w:val="24"/>
        </w:rPr>
        <w:t xml:space="preserve"> </w:t>
      </w:r>
    </w:p>
    <w:p w:rsidR="00AA0880" w:rsidRPr="007B499D" w:rsidRDefault="00587214">
      <w:pPr>
        <w:jc w:val="both"/>
        <w:rPr>
          <w:szCs w:val="24"/>
        </w:rPr>
      </w:pPr>
      <w:r w:rsidRPr="007B499D">
        <w:rPr>
          <w:szCs w:val="24"/>
        </w:rPr>
        <w:t>Considering data of Example–9.2, o</w:t>
      </w:r>
      <w:r w:rsidR="00AA0880" w:rsidRPr="007B499D">
        <w:rPr>
          <w:szCs w:val="24"/>
        </w:rPr>
        <w:t>btain modified Murthy estimator under Durbin procedure for all possible samples of size 2 and find its variance.</w:t>
      </w:r>
    </w:p>
    <w:p w:rsidR="00AA0880" w:rsidRPr="007B499D" w:rsidRDefault="00AA0880">
      <w:pPr>
        <w:jc w:val="both"/>
        <w:rPr>
          <w:szCs w:val="24"/>
        </w:rPr>
      </w:pPr>
    </w:p>
    <w:p w:rsidR="00AA0880" w:rsidRPr="007B499D" w:rsidRDefault="00AA0880">
      <w:pPr>
        <w:jc w:val="both"/>
        <w:rPr>
          <w:b/>
          <w:szCs w:val="24"/>
        </w:rPr>
      </w:pPr>
      <w:r w:rsidRPr="007B499D">
        <w:rPr>
          <w:b/>
          <w:szCs w:val="24"/>
        </w:rPr>
        <w:t>Solution:</w:t>
      </w:r>
    </w:p>
    <w:p w:rsidR="00AA0880" w:rsidRPr="007B499D" w:rsidRDefault="00AA0880">
      <w:pPr>
        <w:rPr>
          <w:szCs w:val="24"/>
        </w:rPr>
      </w:pPr>
      <w:r w:rsidRPr="007B499D">
        <w:rPr>
          <w:szCs w:val="24"/>
        </w:rPr>
        <w:t>The population given in example 9.2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900"/>
        <w:gridCol w:w="900"/>
        <w:gridCol w:w="900"/>
        <w:gridCol w:w="990"/>
      </w:tblGrid>
      <w:tr w:rsidR="00AA0880">
        <w:tc>
          <w:tcPr>
            <w:tcW w:w="1260" w:type="dxa"/>
          </w:tcPr>
          <w:p w:rsidR="00AA0880" w:rsidRDefault="00AA0880">
            <w:pPr>
              <w:jc w:val="center"/>
              <w:rPr>
                <w:b/>
                <w:sz w:val="22"/>
                <w:szCs w:val="22"/>
              </w:rPr>
            </w:pPr>
            <w:r>
              <w:rPr>
                <w:b/>
                <w:sz w:val="22"/>
                <w:szCs w:val="22"/>
              </w:rPr>
              <w:t>Unit No.</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Default="00AA0880">
            <w:pPr>
              <w:jc w:val="center"/>
              <w:rPr>
                <w:b/>
                <w:sz w:val="22"/>
                <w:szCs w:val="22"/>
                <w:vertAlign w:val="subscript"/>
              </w:rPr>
            </w:pPr>
            <w:r>
              <w:rPr>
                <w:b/>
                <w:sz w:val="22"/>
                <w:szCs w:val="22"/>
              </w:rPr>
              <w:t>Y</w:t>
            </w:r>
            <w:r>
              <w:rPr>
                <w:b/>
                <w:sz w:val="22"/>
                <w:szCs w:val="22"/>
                <w:vertAlign w:val="subscript"/>
              </w:rPr>
              <w:t>i</w:t>
            </w:r>
          </w:p>
        </w:tc>
        <w:tc>
          <w:tcPr>
            <w:tcW w:w="900" w:type="dxa"/>
          </w:tcPr>
          <w:p w:rsidR="00AA0880" w:rsidRDefault="00AA0880">
            <w:pPr>
              <w:jc w:val="center"/>
              <w:rPr>
                <w:sz w:val="22"/>
                <w:szCs w:val="22"/>
              </w:rPr>
            </w:pPr>
            <w:r>
              <w:rPr>
                <w:sz w:val="22"/>
                <w:szCs w:val="22"/>
              </w:rPr>
              <w:t>0.5</w:t>
            </w:r>
          </w:p>
        </w:tc>
        <w:tc>
          <w:tcPr>
            <w:tcW w:w="900" w:type="dxa"/>
          </w:tcPr>
          <w:p w:rsidR="00AA0880" w:rsidRDefault="00AA0880">
            <w:pPr>
              <w:jc w:val="center"/>
              <w:rPr>
                <w:sz w:val="22"/>
                <w:szCs w:val="22"/>
              </w:rPr>
            </w:pPr>
            <w:r>
              <w:rPr>
                <w:sz w:val="22"/>
                <w:szCs w:val="22"/>
              </w:rPr>
              <w:t>1.2</w:t>
            </w:r>
          </w:p>
        </w:tc>
        <w:tc>
          <w:tcPr>
            <w:tcW w:w="900" w:type="dxa"/>
          </w:tcPr>
          <w:p w:rsidR="00AA0880" w:rsidRDefault="00AA0880">
            <w:pPr>
              <w:jc w:val="center"/>
              <w:rPr>
                <w:sz w:val="22"/>
                <w:szCs w:val="22"/>
              </w:rPr>
            </w:pPr>
            <w:r>
              <w:rPr>
                <w:sz w:val="22"/>
                <w:szCs w:val="22"/>
              </w:rPr>
              <w:t>2.1</w:t>
            </w:r>
          </w:p>
        </w:tc>
        <w:tc>
          <w:tcPr>
            <w:tcW w:w="990" w:type="dxa"/>
          </w:tcPr>
          <w:p w:rsidR="00AA0880" w:rsidRDefault="00AA0880">
            <w:pPr>
              <w:jc w:val="center"/>
              <w:rPr>
                <w:sz w:val="22"/>
                <w:szCs w:val="22"/>
              </w:rPr>
            </w:pPr>
            <w:r>
              <w:rPr>
                <w:sz w:val="22"/>
                <w:szCs w:val="22"/>
              </w:rPr>
              <w:t>3.2</w:t>
            </w:r>
          </w:p>
        </w:tc>
      </w:tr>
      <w:tr w:rsidR="00AA0880">
        <w:tc>
          <w:tcPr>
            <w:tcW w:w="1260" w:type="dxa"/>
          </w:tcPr>
          <w:p w:rsidR="00AA0880" w:rsidRDefault="00AA0880">
            <w:pPr>
              <w:jc w:val="center"/>
              <w:rPr>
                <w:b/>
                <w:sz w:val="22"/>
                <w:szCs w:val="22"/>
                <w:vertAlign w:val="subscript"/>
              </w:rPr>
            </w:pPr>
            <w:r>
              <w:rPr>
                <w:b/>
                <w:sz w:val="22"/>
                <w:szCs w:val="22"/>
              </w:rPr>
              <w:t>Z</w:t>
            </w:r>
            <w:r>
              <w:rPr>
                <w:b/>
                <w:sz w:val="22"/>
                <w:szCs w:val="22"/>
                <w:vertAlign w:val="subscript"/>
              </w:rPr>
              <w:t>i</w:t>
            </w:r>
          </w:p>
        </w:tc>
        <w:tc>
          <w:tcPr>
            <w:tcW w:w="900" w:type="dxa"/>
          </w:tcPr>
          <w:p w:rsidR="00AA0880" w:rsidRDefault="00AA0880">
            <w:pPr>
              <w:jc w:val="center"/>
              <w:rPr>
                <w:sz w:val="22"/>
                <w:szCs w:val="22"/>
              </w:rPr>
            </w:pPr>
            <w:r>
              <w:rPr>
                <w:sz w:val="22"/>
                <w:szCs w:val="22"/>
              </w:rPr>
              <w:t>1</w:t>
            </w:r>
          </w:p>
        </w:tc>
        <w:tc>
          <w:tcPr>
            <w:tcW w:w="900" w:type="dxa"/>
          </w:tcPr>
          <w:p w:rsidR="00AA0880" w:rsidRDefault="00AA0880">
            <w:pPr>
              <w:jc w:val="center"/>
              <w:rPr>
                <w:sz w:val="22"/>
                <w:szCs w:val="22"/>
              </w:rPr>
            </w:pPr>
            <w:r>
              <w:rPr>
                <w:sz w:val="22"/>
                <w:szCs w:val="22"/>
              </w:rPr>
              <w:t>2</w:t>
            </w:r>
          </w:p>
        </w:tc>
        <w:tc>
          <w:tcPr>
            <w:tcW w:w="900" w:type="dxa"/>
          </w:tcPr>
          <w:p w:rsidR="00AA0880" w:rsidRDefault="00AA0880">
            <w:pPr>
              <w:jc w:val="center"/>
              <w:rPr>
                <w:sz w:val="22"/>
                <w:szCs w:val="22"/>
              </w:rPr>
            </w:pPr>
            <w:r>
              <w:rPr>
                <w:sz w:val="22"/>
                <w:szCs w:val="22"/>
              </w:rPr>
              <w:t>3</w:t>
            </w:r>
          </w:p>
        </w:tc>
        <w:tc>
          <w:tcPr>
            <w:tcW w:w="990" w:type="dxa"/>
          </w:tcPr>
          <w:p w:rsidR="00AA0880" w:rsidRDefault="00AA0880">
            <w:pPr>
              <w:jc w:val="center"/>
              <w:rPr>
                <w:sz w:val="22"/>
                <w:szCs w:val="22"/>
              </w:rPr>
            </w:pPr>
            <w:r>
              <w:rPr>
                <w:sz w:val="22"/>
                <w:szCs w:val="22"/>
              </w:rPr>
              <w:t>4</w:t>
            </w:r>
          </w:p>
        </w:tc>
      </w:tr>
      <w:tr w:rsidR="00AA0880">
        <w:tc>
          <w:tcPr>
            <w:tcW w:w="1260" w:type="dxa"/>
          </w:tcPr>
          <w:p w:rsidR="00AA0880" w:rsidRDefault="00AA0880">
            <w:pPr>
              <w:jc w:val="center"/>
              <w:rPr>
                <w:b/>
                <w:sz w:val="22"/>
                <w:szCs w:val="22"/>
                <w:vertAlign w:val="subscript"/>
              </w:rPr>
            </w:pPr>
            <w:r>
              <w:rPr>
                <w:b/>
                <w:sz w:val="22"/>
                <w:szCs w:val="22"/>
              </w:rPr>
              <w:t>P</w:t>
            </w:r>
            <w:r>
              <w:rPr>
                <w:b/>
                <w:sz w:val="22"/>
                <w:szCs w:val="22"/>
                <w:vertAlign w:val="subscript"/>
              </w:rPr>
              <w:t>i</w:t>
            </w:r>
          </w:p>
        </w:tc>
        <w:tc>
          <w:tcPr>
            <w:tcW w:w="900" w:type="dxa"/>
          </w:tcPr>
          <w:p w:rsidR="00AA0880" w:rsidRDefault="00AA0880">
            <w:pPr>
              <w:jc w:val="center"/>
              <w:rPr>
                <w:sz w:val="22"/>
                <w:szCs w:val="22"/>
              </w:rPr>
            </w:pPr>
            <w:r>
              <w:rPr>
                <w:sz w:val="22"/>
                <w:szCs w:val="22"/>
              </w:rPr>
              <w:t>0.1</w:t>
            </w:r>
          </w:p>
        </w:tc>
        <w:tc>
          <w:tcPr>
            <w:tcW w:w="900" w:type="dxa"/>
          </w:tcPr>
          <w:p w:rsidR="00AA0880" w:rsidRDefault="00AA0880">
            <w:pPr>
              <w:jc w:val="center"/>
              <w:rPr>
                <w:sz w:val="22"/>
                <w:szCs w:val="22"/>
              </w:rPr>
            </w:pPr>
            <w:r>
              <w:rPr>
                <w:sz w:val="22"/>
                <w:szCs w:val="22"/>
              </w:rPr>
              <w:t>0.2</w:t>
            </w:r>
          </w:p>
        </w:tc>
        <w:tc>
          <w:tcPr>
            <w:tcW w:w="900" w:type="dxa"/>
          </w:tcPr>
          <w:p w:rsidR="00AA0880" w:rsidRDefault="00AA0880">
            <w:pPr>
              <w:jc w:val="center"/>
              <w:rPr>
                <w:sz w:val="22"/>
                <w:szCs w:val="22"/>
              </w:rPr>
            </w:pPr>
            <w:r>
              <w:rPr>
                <w:sz w:val="22"/>
                <w:szCs w:val="22"/>
              </w:rPr>
              <w:t>0.3</w:t>
            </w:r>
          </w:p>
        </w:tc>
        <w:tc>
          <w:tcPr>
            <w:tcW w:w="990" w:type="dxa"/>
          </w:tcPr>
          <w:p w:rsidR="00AA0880" w:rsidRDefault="00AA0880">
            <w:pPr>
              <w:jc w:val="center"/>
              <w:rPr>
                <w:sz w:val="22"/>
                <w:szCs w:val="22"/>
              </w:rPr>
            </w:pPr>
            <w:r>
              <w:rPr>
                <w:sz w:val="22"/>
                <w:szCs w:val="22"/>
              </w:rPr>
              <w:t>0.4</w:t>
            </w:r>
          </w:p>
        </w:tc>
      </w:tr>
    </w:tbl>
    <w:p w:rsidR="00AA0880" w:rsidRPr="007B499D" w:rsidRDefault="00AA0880">
      <w:pPr>
        <w:rPr>
          <w:szCs w:val="24"/>
        </w:rPr>
      </w:pPr>
      <w:r w:rsidRPr="007B499D">
        <w:rPr>
          <w:szCs w:val="24"/>
        </w:rPr>
        <w:t xml:space="preserve">The expected value and variance of estimator </w:t>
      </w:r>
      <w:r w:rsidRPr="007B499D">
        <w:rPr>
          <w:position w:val="-16"/>
          <w:szCs w:val="24"/>
        </w:rPr>
        <w:object w:dxaOrig="600" w:dyaOrig="400">
          <v:shape id="_x0000_i1238" type="#_x0000_t75" style="width:30pt;height:19.5pt" o:ole="">
            <v:imagedata r:id="rId346" o:title=""/>
          </v:shape>
          <o:OLEObject Type="Embed" ProgID="Equation.DSMT4" ShapeID="_x0000_i1238" DrawAspect="Content" ObjectID="_1435482456" r:id="rId424"/>
        </w:object>
      </w:r>
      <w:r w:rsidRPr="007B499D">
        <w:rPr>
          <w:szCs w:val="24"/>
        </w:rPr>
        <w:t xml:space="preserve"> can be obtained by using:</w:t>
      </w:r>
    </w:p>
    <w:p w:rsidR="00AA0880" w:rsidRPr="007B499D" w:rsidRDefault="00AA0880" w:rsidP="00B362AF">
      <w:pPr>
        <w:ind w:firstLine="720"/>
        <w:rPr>
          <w:szCs w:val="24"/>
        </w:rPr>
      </w:pPr>
      <w:r w:rsidRPr="007B499D">
        <w:rPr>
          <w:position w:val="-28"/>
          <w:szCs w:val="24"/>
        </w:rPr>
        <w:object w:dxaOrig="2580" w:dyaOrig="680">
          <v:shape id="_x0000_i1239" type="#_x0000_t75" style="width:129pt;height:34.5pt" o:ole="">
            <v:imagedata r:id="rId425" o:title=""/>
          </v:shape>
          <o:OLEObject Type="Embed" ProgID="Equation.DSMT4" ShapeID="_x0000_i1239" DrawAspect="Content" ObjectID="_1435482457" r:id="rId426"/>
        </w:object>
      </w:r>
      <w:r w:rsidR="00B362AF" w:rsidRPr="007B499D">
        <w:rPr>
          <w:szCs w:val="24"/>
        </w:rPr>
        <w:tab/>
      </w:r>
      <w:r w:rsidR="00B362AF" w:rsidRPr="007B499D">
        <w:rPr>
          <w:szCs w:val="24"/>
        </w:rPr>
        <w:tab/>
      </w:r>
      <w:r w:rsidR="00220754" w:rsidRPr="007B499D">
        <w:rPr>
          <w:szCs w:val="24"/>
        </w:rPr>
        <w:tab/>
        <w:t>(9.5</w:t>
      </w:r>
      <w:r w:rsidRPr="007B499D">
        <w:rPr>
          <w:szCs w:val="24"/>
        </w:rPr>
        <w:t>.6)</w:t>
      </w:r>
    </w:p>
    <w:p w:rsidR="00B362AF" w:rsidRPr="007B499D" w:rsidRDefault="00AA0880" w:rsidP="00B362AF">
      <w:pPr>
        <w:ind w:right="-180" w:firstLine="720"/>
        <w:rPr>
          <w:szCs w:val="24"/>
        </w:rPr>
      </w:pPr>
      <w:r w:rsidRPr="007B499D">
        <w:rPr>
          <w:position w:val="-20"/>
          <w:szCs w:val="24"/>
        </w:rPr>
        <w:object w:dxaOrig="3840" w:dyaOrig="580">
          <v:shape id="_x0000_i1240" type="#_x0000_t75" style="width:192pt;height:28.5pt" o:ole="">
            <v:imagedata r:id="rId427" o:title=""/>
          </v:shape>
          <o:OLEObject Type="Embed" ProgID="Equation.DSMT4" ShapeID="_x0000_i1240" DrawAspect="Content" ObjectID="_1435482458" r:id="rId428"/>
        </w:object>
      </w:r>
    </w:p>
    <w:p w:rsidR="00AA0880" w:rsidRPr="007B499D" w:rsidRDefault="00B362AF" w:rsidP="00B362AF">
      <w:pPr>
        <w:ind w:right="-180" w:firstLine="1440"/>
        <w:rPr>
          <w:szCs w:val="24"/>
        </w:rPr>
      </w:pPr>
      <w:r w:rsidRPr="007B499D">
        <w:rPr>
          <w:szCs w:val="24"/>
        </w:rPr>
        <w:t xml:space="preserve">         </w:t>
      </w:r>
      <w:r w:rsidR="00AA0880" w:rsidRPr="007B499D">
        <w:rPr>
          <w:szCs w:val="24"/>
        </w:rPr>
        <w:t xml:space="preserve">= </w:t>
      </w:r>
      <w:r w:rsidR="00AA0880" w:rsidRPr="007B499D">
        <w:rPr>
          <w:position w:val="-30"/>
          <w:szCs w:val="24"/>
        </w:rPr>
        <w:object w:dxaOrig="3220" w:dyaOrig="760">
          <v:shape id="_x0000_i1241" type="#_x0000_t75" style="width:160.5pt;height:37.5pt" o:ole="">
            <v:imagedata r:id="rId429" o:title=""/>
          </v:shape>
          <o:OLEObject Type="Embed" ProgID="Equation.DSMT4" ShapeID="_x0000_i1241" DrawAspect="Content" ObjectID="_1435482459" r:id="rId430"/>
        </w:object>
      </w:r>
      <w:r w:rsidRPr="007B499D">
        <w:rPr>
          <w:szCs w:val="24"/>
        </w:rPr>
        <w:tab/>
      </w:r>
      <w:r w:rsidR="00220754" w:rsidRPr="007B499D">
        <w:rPr>
          <w:szCs w:val="24"/>
        </w:rPr>
        <w:tab/>
        <w:t>(9.5</w:t>
      </w:r>
      <w:r w:rsidR="00AA0880" w:rsidRPr="007B499D">
        <w:rPr>
          <w:szCs w:val="24"/>
        </w:rPr>
        <w:t>.7)</w:t>
      </w:r>
    </w:p>
    <w:p w:rsidR="00AA0880" w:rsidRPr="007B499D" w:rsidRDefault="00AA0880">
      <w:pPr>
        <w:ind w:right="-180"/>
        <w:rPr>
          <w:szCs w:val="24"/>
        </w:rPr>
      </w:pPr>
      <w:r w:rsidRPr="007B499D">
        <w:rPr>
          <w:szCs w:val="24"/>
        </w:rPr>
        <w:t xml:space="preserve">where </w:t>
      </w:r>
      <w:r w:rsidRPr="007B499D">
        <w:rPr>
          <w:position w:val="-14"/>
          <w:szCs w:val="24"/>
        </w:rPr>
        <w:object w:dxaOrig="560" w:dyaOrig="400">
          <v:shape id="_x0000_i1242" type="#_x0000_t75" style="width:28.5pt;height:19.5pt" o:ole="">
            <v:imagedata r:id="rId354" o:title=""/>
          </v:shape>
          <o:OLEObject Type="Embed" ProgID="Equation.DSMT4" ShapeID="_x0000_i1242" DrawAspect="Content" ObjectID="_1435482460" r:id="rId431"/>
        </w:object>
      </w:r>
      <w:r w:rsidRPr="007B499D">
        <w:rPr>
          <w:szCs w:val="24"/>
        </w:rPr>
        <w:t xml:space="preserve"> for Durbin procedure is given in (</w:t>
      </w:r>
      <w:r w:rsidR="00220754" w:rsidRPr="007B499D">
        <w:rPr>
          <w:szCs w:val="24"/>
        </w:rPr>
        <w:t>8</w:t>
      </w:r>
      <w:r w:rsidR="00B362AF" w:rsidRPr="007B499D">
        <w:rPr>
          <w:szCs w:val="24"/>
        </w:rPr>
        <w:t>.3.7</w:t>
      </w:r>
      <w:r w:rsidRPr="007B499D">
        <w:rPr>
          <w:szCs w:val="24"/>
        </w:rPr>
        <w:t>).</w:t>
      </w:r>
    </w:p>
    <w:p w:rsidR="00AA0880" w:rsidRPr="007B499D" w:rsidRDefault="00AA0880">
      <w:pPr>
        <w:jc w:val="both"/>
        <w:rPr>
          <w:szCs w:val="24"/>
        </w:rPr>
      </w:pPr>
      <w:r w:rsidRPr="007B499D">
        <w:rPr>
          <w:szCs w:val="24"/>
        </w:rPr>
        <w:t>Necessary calculations to obtain the expectation and variance of this estimator are given in table 9.5 below:</w:t>
      </w:r>
    </w:p>
    <w:p w:rsidR="00AA0880" w:rsidRPr="007B499D" w:rsidRDefault="00AA0880">
      <w:pPr>
        <w:spacing w:line="360" w:lineRule="auto"/>
        <w:jc w:val="center"/>
        <w:rPr>
          <w:b/>
          <w:szCs w:val="24"/>
        </w:rPr>
      </w:pPr>
      <w:r w:rsidRPr="007B499D">
        <w:rPr>
          <w:b/>
          <w:szCs w:val="24"/>
        </w:rPr>
        <w:t>Table 9.5</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769"/>
        <w:gridCol w:w="708"/>
        <w:gridCol w:w="709"/>
        <w:gridCol w:w="709"/>
        <w:gridCol w:w="710"/>
        <w:gridCol w:w="1063"/>
        <w:gridCol w:w="836"/>
        <w:gridCol w:w="1316"/>
        <w:gridCol w:w="1316"/>
      </w:tblGrid>
      <w:tr w:rsidR="00AA0880">
        <w:trPr>
          <w:trHeight w:val="267"/>
        </w:trPr>
        <w:tc>
          <w:tcPr>
            <w:tcW w:w="769" w:type="dxa"/>
            <w:tcBorders>
              <w:top w:val="single" w:sz="12" w:space="0" w:color="auto"/>
              <w:bottom w:val="single" w:sz="12" w:space="0" w:color="auto"/>
              <w:right w:val="single" w:sz="12" w:space="0" w:color="auto"/>
            </w:tcBorders>
            <w:vAlign w:val="bottom"/>
          </w:tcPr>
          <w:p w:rsidR="00AA0880" w:rsidRPr="00220754" w:rsidRDefault="00AA0880">
            <w:pPr>
              <w:jc w:val="center"/>
              <w:rPr>
                <w:sz w:val="22"/>
                <w:szCs w:val="22"/>
              </w:rPr>
            </w:pPr>
            <w:r w:rsidRPr="00220754">
              <w:rPr>
                <w:sz w:val="22"/>
                <w:szCs w:val="22"/>
              </w:rPr>
              <w:t>Unit</w:t>
            </w:r>
          </w:p>
        </w:tc>
        <w:tc>
          <w:tcPr>
            <w:tcW w:w="708" w:type="dxa"/>
            <w:tcBorders>
              <w:top w:val="single" w:sz="12" w:space="0" w:color="auto"/>
              <w:left w:val="single" w:sz="12" w:space="0" w:color="auto"/>
              <w:bottom w:val="single" w:sz="12" w:space="0" w:color="auto"/>
              <w:right w:val="single" w:sz="12" w:space="0" w:color="auto"/>
            </w:tcBorders>
            <w:vAlign w:val="bottom"/>
          </w:tcPr>
          <w:p w:rsidR="00AA0880" w:rsidRPr="00220754" w:rsidRDefault="00AA0880">
            <w:pPr>
              <w:jc w:val="center"/>
              <w:rPr>
                <w:sz w:val="22"/>
                <w:szCs w:val="22"/>
              </w:rPr>
            </w:pPr>
            <w:r w:rsidRPr="00220754">
              <w:rPr>
                <w:sz w:val="22"/>
                <w:szCs w:val="22"/>
              </w:rPr>
              <w:t>y</w:t>
            </w:r>
            <w:r w:rsidRPr="00220754">
              <w:rPr>
                <w:sz w:val="22"/>
                <w:szCs w:val="22"/>
                <w:vertAlign w:val="subscript"/>
              </w:rPr>
              <w:t>i</w:t>
            </w:r>
          </w:p>
        </w:tc>
        <w:tc>
          <w:tcPr>
            <w:tcW w:w="709" w:type="dxa"/>
            <w:tcBorders>
              <w:top w:val="single" w:sz="12" w:space="0" w:color="auto"/>
              <w:left w:val="single" w:sz="12" w:space="0" w:color="auto"/>
              <w:bottom w:val="single" w:sz="12" w:space="0" w:color="auto"/>
              <w:right w:val="single" w:sz="12" w:space="0" w:color="auto"/>
            </w:tcBorders>
            <w:vAlign w:val="bottom"/>
          </w:tcPr>
          <w:p w:rsidR="00AA0880" w:rsidRPr="00220754" w:rsidRDefault="00AA0880">
            <w:pPr>
              <w:jc w:val="center"/>
              <w:rPr>
                <w:sz w:val="22"/>
                <w:szCs w:val="22"/>
              </w:rPr>
            </w:pPr>
            <w:r w:rsidRPr="00220754">
              <w:rPr>
                <w:sz w:val="22"/>
                <w:szCs w:val="22"/>
              </w:rPr>
              <w:t>y</w:t>
            </w:r>
            <w:r w:rsidRPr="00220754">
              <w:rPr>
                <w:sz w:val="22"/>
                <w:szCs w:val="22"/>
                <w:vertAlign w:val="subscript"/>
              </w:rPr>
              <w:t>j</w:t>
            </w:r>
          </w:p>
        </w:tc>
        <w:tc>
          <w:tcPr>
            <w:tcW w:w="709" w:type="dxa"/>
            <w:tcBorders>
              <w:top w:val="single" w:sz="12" w:space="0" w:color="auto"/>
              <w:left w:val="single" w:sz="12" w:space="0" w:color="auto"/>
              <w:bottom w:val="single" w:sz="12" w:space="0" w:color="auto"/>
              <w:right w:val="single" w:sz="12" w:space="0" w:color="auto"/>
            </w:tcBorders>
            <w:vAlign w:val="bottom"/>
          </w:tcPr>
          <w:p w:rsidR="00AA0880" w:rsidRPr="00220754" w:rsidRDefault="00AA0880">
            <w:pPr>
              <w:jc w:val="center"/>
              <w:rPr>
                <w:sz w:val="22"/>
                <w:szCs w:val="22"/>
              </w:rPr>
            </w:pPr>
            <w:r w:rsidRPr="00220754">
              <w:rPr>
                <w:sz w:val="22"/>
                <w:szCs w:val="22"/>
              </w:rPr>
              <w:t>p</w:t>
            </w:r>
            <w:r w:rsidRPr="00220754">
              <w:rPr>
                <w:sz w:val="22"/>
                <w:szCs w:val="22"/>
                <w:vertAlign w:val="subscript"/>
              </w:rPr>
              <w:t>i</w:t>
            </w:r>
          </w:p>
        </w:tc>
        <w:tc>
          <w:tcPr>
            <w:tcW w:w="710" w:type="dxa"/>
            <w:tcBorders>
              <w:top w:val="single" w:sz="12" w:space="0" w:color="auto"/>
              <w:left w:val="single" w:sz="12" w:space="0" w:color="auto"/>
              <w:bottom w:val="single" w:sz="12" w:space="0" w:color="auto"/>
              <w:right w:val="single" w:sz="12" w:space="0" w:color="auto"/>
            </w:tcBorders>
            <w:vAlign w:val="bottom"/>
          </w:tcPr>
          <w:p w:rsidR="00AA0880" w:rsidRPr="00220754" w:rsidRDefault="00AA0880">
            <w:pPr>
              <w:jc w:val="center"/>
              <w:rPr>
                <w:sz w:val="22"/>
                <w:szCs w:val="22"/>
              </w:rPr>
            </w:pPr>
            <w:r w:rsidRPr="00220754">
              <w:rPr>
                <w:sz w:val="22"/>
                <w:szCs w:val="22"/>
              </w:rPr>
              <w:t>p</w:t>
            </w:r>
            <w:r w:rsidRPr="00220754">
              <w:rPr>
                <w:sz w:val="22"/>
                <w:szCs w:val="22"/>
                <w:vertAlign w:val="subscript"/>
              </w:rPr>
              <w:t>j</w:t>
            </w:r>
          </w:p>
        </w:tc>
        <w:tc>
          <w:tcPr>
            <w:tcW w:w="1063" w:type="dxa"/>
            <w:tcBorders>
              <w:top w:val="single" w:sz="12" w:space="0" w:color="auto"/>
              <w:left w:val="single" w:sz="12" w:space="0" w:color="auto"/>
              <w:bottom w:val="single" w:sz="12" w:space="0" w:color="auto"/>
              <w:right w:val="single" w:sz="12" w:space="0" w:color="auto"/>
            </w:tcBorders>
            <w:vAlign w:val="bottom"/>
          </w:tcPr>
          <w:p w:rsidR="00AA0880" w:rsidRPr="00220754" w:rsidRDefault="00AA0880">
            <w:pPr>
              <w:jc w:val="center"/>
              <w:rPr>
                <w:sz w:val="22"/>
                <w:szCs w:val="22"/>
              </w:rPr>
            </w:pPr>
            <w:r w:rsidRPr="00220754">
              <w:rPr>
                <w:position w:val="-14"/>
                <w:sz w:val="22"/>
                <w:szCs w:val="22"/>
              </w:rPr>
              <w:object w:dxaOrig="560" w:dyaOrig="400">
                <v:shape id="_x0000_i1243" type="#_x0000_t75" style="width:28.5pt;height:19.5pt" o:ole="">
                  <v:imagedata r:id="rId356" o:title=""/>
                </v:shape>
                <o:OLEObject Type="Embed" ProgID="Equation.DSMT4" ShapeID="_x0000_i1243" DrawAspect="Content" ObjectID="_1435482461" r:id="rId432"/>
              </w:object>
            </w:r>
          </w:p>
        </w:tc>
        <w:tc>
          <w:tcPr>
            <w:tcW w:w="836" w:type="dxa"/>
            <w:tcBorders>
              <w:top w:val="single" w:sz="12" w:space="0" w:color="auto"/>
              <w:left w:val="single" w:sz="12" w:space="0" w:color="auto"/>
              <w:bottom w:val="single" w:sz="12" w:space="0" w:color="auto"/>
              <w:right w:val="single" w:sz="12" w:space="0" w:color="auto"/>
            </w:tcBorders>
            <w:vAlign w:val="bottom"/>
          </w:tcPr>
          <w:p w:rsidR="00AA0880" w:rsidRPr="00220754" w:rsidRDefault="00AA0880">
            <w:pPr>
              <w:jc w:val="center"/>
              <w:rPr>
                <w:sz w:val="22"/>
                <w:szCs w:val="22"/>
              </w:rPr>
            </w:pPr>
            <w:r w:rsidRPr="00220754">
              <w:rPr>
                <w:position w:val="-16"/>
                <w:sz w:val="22"/>
                <w:szCs w:val="22"/>
              </w:rPr>
              <w:object w:dxaOrig="620" w:dyaOrig="400">
                <v:shape id="_x0000_i1244" type="#_x0000_t75" style="width:31.5pt;height:19.5pt" o:ole="">
                  <v:imagedata r:id="rId433" o:title=""/>
                </v:shape>
                <o:OLEObject Type="Embed" ProgID="Equation.DSMT4" ShapeID="_x0000_i1244" DrawAspect="Content" ObjectID="_1435482462" r:id="rId434"/>
              </w:object>
            </w:r>
          </w:p>
        </w:tc>
        <w:tc>
          <w:tcPr>
            <w:tcW w:w="1316" w:type="dxa"/>
            <w:tcBorders>
              <w:top w:val="single" w:sz="12" w:space="0" w:color="auto"/>
              <w:left w:val="single" w:sz="12" w:space="0" w:color="auto"/>
              <w:bottom w:val="single" w:sz="12" w:space="0" w:color="auto"/>
              <w:right w:val="single" w:sz="12" w:space="0" w:color="auto"/>
            </w:tcBorders>
            <w:vAlign w:val="bottom"/>
          </w:tcPr>
          <w:p w:rsidR="00AA0880" w:rsidRPr="00220754" w:rsidRDefault="00AA0880">
            <w:pPr>
              <w:jc w:val="center"/>
              <w:rPr>
                <w:sz w:val="22"/>
                <w:szCs w:val="22"/>
              </w:rPr>
            </w:pPr>
            <w:r w:rsidRPr="00220754">
              <w:rPr>
                <w:position w:val="-16"/>
                <w:sz w:val="22"/>
                <w:szCs w:val="22"/>
              </w:rPr>
              <w:object w:dxaOrig="1100" w:dyaOrig="420">
                <v:shape id="_x0000_i1245" type="#_x0000_t75" style="width:55.5pt;height:21pt" o:ole="">
                  <v:imagedata r:id="rId435" o:title=""/>
                </v:shape>
                <o:OLEObject Type="Embed" ProgID="Equation.DSMT4" ShapeID="_x0000_i1245" DrawAspect="Content" ObjectID="_1435482463" r:id="rId436"/>
              </w:object>
            </w:r>
          </w:p>
        </w:tc>
        <w:tc>
          <w:tcPr>
            <w:tcW w:w="1316" w:type="dxa"/>
            <w:tcBorders>
              <w:top w:val="single" w:sz="12" w:space="0" w:color="auto"/>
              <w:left w:val="single" w:sz="12" w:space="0" w:color="auto"/>
              <w:bottom w:val="single" w:sz="12" w:space="0" w:color="auto"/>
            </w:tcBorders>
            <w:vAlign w:val="bottom"/>
          </w:tcPr>
          <w:p w:rsidR="00AA0880" w:rsidRPr="00220754" w:rsidRDefault="00AA0880">
            <w:pPr>
              <w:jc w:val="center"/>
              <w:rPr>
                <w:sz w:val="22"/>
                <w:szCs w:val="22"/>
              </w:rPr>
            </w:pPr>
            <w:r w:rsidRPr="00220754">
              <w:rPr>
                <w:position w:val="-16"/>
                <w:sz w:val="22"/>
                <w:szCs w:val="22"/>
              </w:rPr>
              <w:object w:dxaOrig="1100" w:dyaOrig="420">
                <v:shape id="_x0000_i1246" type="#_x0000_t75" style="width:55.5pt;height:21pt" o:ole="">
                  <v:imagedata r:id="rId437" o:title=""/>
                </v:shape>
                <o:OLEObject Type="Embed" ProgID="Equation.DSMT4" ShapeID="_x0000_i1246" DrawAspect="Content" ObjectID="_1435482464" r:id="rId438"/>
              </w:object>
            </w:r>
          </w:p>
        </w:tc>
      </w:tr>
      <w:tr w:rsidR="00AA0880">
        <w:tc>
          <w:tcPr>
            <w:tcW w:w="769" w:type="dxa"/>
            <w:tcBorders>
              <w:top w:val="single" w:sz="12" w:space="0" w:color="auto"/>
              <w:right w:val="single" w:sz="12" w:space="0" w:color="auto"/>
            </w:tcBorders>
            <w:vAlign w:val="bottom"/>
          </w:tcPr>
          <w:p w:rsidR="00AA0880" w:rsidRDefault="00AA0880">
            <w:pPr>
              <w:jc w:val="center"/>
              <w:rPr>
                <w:sz w:val="22"/>
                <w:szCs w:val="22"/>
              </w:rPr>
            </w:pPr>
            <w:r>
              <w:rPr>
                <w:sz w:val="22"/>
                <w:szCs w:val="22"/>
              </w:rPr>
              <w:t>1 , 2</w:t>
            </w:r>
          </w:p>
        </w:tc>
        <w:tc>
          <w:tcPr>
            <w:tcW w:w="708"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0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709"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10"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063"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0.0277</w:t>
            </w:r>
          </w:p>
        </w:tc>
        <w:tc>
          <w:tcPr>
            <w:tcW w:w="83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5.5</w:t>
            </w:r>
          </w:p>
        </w:tc>
        <w:tc>
          <w:tcPr>
            <w:tcW w:w="1316"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0.1524</w:t>
            </w:r>
          </w:p>
        </w:tc>
        <w:tc>
          <w:tcPr>
            <w:tcW w:w="1316" w:type="dxa"/>
            <w:tcBorders>
              <w:top w:val="single" w:sz="12" w:space="0" w:color="auto"/>
              <w:left w:val="single" w:sz="12" w:space="0" w:color="auto"/>
            </w:tcBorders>
            <w:vAlign w:val="bottom"/>
          </w:tcPr>
          <w:p w:rsidR="00AA0880" w:rsidRDefault="00AA0880">
            <w:pPr>
              <w:jc w:val="center"/>
              <w:rPr>
                <w:sz w:val="22"/>
                <w:szCs w:val="22"/>
              </w:rPr>
            </w:pPr>
            <w:r>
              <w:rPr>
                <w:sz w:val="22"/>
                <w:szCs w:val="22"/>
              </w:rPr>
              <w:t>0.8379</w:t>
            </w:r>
          </w:p>
        </w:tc>
      </w:tr>
      <w:tr w:rsidR="00AA0880">
        <w:tc>
          <w:tcPr>
            <w:tcW w:w="769" w:type="dxa"/>
            <w:tcBorders>
              <w:right w:val="single" w:sz="12" w:space="0" w:color="auto"/>
            </w:tcBorders>
            <w:vAlign w:val="bottom"/>
          </w:tcPr>
          <w:p w:rsidR="00AA0880" w:rsidRDefault="00AA0880">
            <w:pPr>
              <w:jc w:val="center"/>
              <w:rPr>
                <w:sz w:val="22"/>
                <w:szCs w:val="22"/>
              </w:rPr>
            </w:pPr>
            <w:r>
              <w:rPr>
                <w:sz w:val="22"/>
                <w:szCs w:val="22"/>
              </w:rPr>
              <w:t>1 , 3</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0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1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0.0535</w:t>
            </w:r>
          </w:p>
        </w:tc>
        <w:tc>
          <w:tcPr>
            <w:tcW w:w="8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6.0</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0.3210</w:t>
            </w:r>
          </w:p>
        </w:tc>
        <w:tc>
          <w:tcPr>
            <w:tcW w:w="1316" w:type="dxa"/>
            <w:tcBorders>
              <w:left w:val="single" w:sz="12" w:space="0" w:color="auto"/>
            </w:tcBorders>
            <w:vAlign w:val="bottom"/>
          </w:tcPr>
          <w:p w:rsidR="00AA0880" w:rsidRDefault="00AA0880">
            <w:pPr>
              <w:jc w:val="center"/>
              <w:rPr>
                <w:sz w:val="22"/>
                <w:szCs w:val="22"/>
              </w:rPr>
            </w:pPr>
            <w:r>
              <w:rPr>
                <w:sz w:val="22"/>
                <w:szCs w:val="22"/>
              </w:rPr>
              <w:t>1.9260</w:t>
            </w:r>
          </w:p>
        </w:tc>
      </w:tr>
      <w:tr w:rsidR="00AA0880">
        <w:tc>
          <w:tcPr>
            <w:tcW w:w="769" w:type="dxa"/>
            <w:tcBorders>
              <w:right w:val="single" w:sz="12" w:space="0" w:color="auto"/>
            </w:tcBorders>
            <w:vAlign w:val="bottom"/>
          </w:tcPr>
          <w:p w:rsidR="00AA0880" w:rsidRDefault="00AA0880">
            <w:pPr>
              <w:jc w:val="center"/>
              <w:rPr>
                <w:sz w:val="22"/>
                <w:szCs w:val="22"/>
              </w:rPr>
            </w:pPr>
            <w:r>
              <w:rPr>
                <w:sz w:val="22"/>
                <w:szCs w:val="22"/>
              </w:rPr>
              <w:t>1 , 4</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0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1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0.1188</w:t>
            </w:r>
          </w:p>
        </w:tc>
        <w:tc>
          <w:tcPr>
            <w:tcW w:w="8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6.5</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0.7722</w:t>
            </w:r>
          </w:p>
        </w:tc>
        <w:tc>
          <w:tcPr>
            <w:tcW w:w="1316" w:type="dxa"/>
            <w:tcBorders>
              <w:left w:val="single" w:sz="12" w:space="0" w:color="auto"/>
            </w:tcBorders>
            <w:vAlign w:val="bottom"/>
          </w:tcPr>
          <w:p w:rsidR="00AA0880" w:rsidRDefault="00AA0880">
            <w:pPr>
              <w:jc w:val="center"/>
              <w:rPr>
                <w:sz w:val="22"/>
                <w:szCs w:val="22"/>
              </w:rPr>
            </w:pPr>
            <w:r>
              <w:rPr>
                <w:sz w:val="22"/>
                <w:szCs w:val="22"/>
              </w:rPr>
              <w:t>5.0193</w:t>
            </w:r>
          </w:p>
        </w:tc>
      </w:tr>
      <w:tr w:rsidR="00AA0880">
        <w:tc>
          <w:tcPr>
            <w:tcW w:w="769" w:type="dxa"/>
            <w:tcBorders>
              <w:right w:val="single" w:sz="12" w:space="0" w:color="auto"/>
            </w:tcBorders>
            <w:vAlign w:val="bottom"/>
          </w:tcPr>
          <w:p w:rsidR="00AA0880" w:rsidRDefault="00AA0880">
            <w:pPr>
              <w:jc w:val="center"/>
              <w:rPr>
                <w:sz w:val="22"/>
                <w:szCs w:val="22"/>
              </w:rPr>
            </w:pPr>
            <w:r>
              <w:rPr>
                <w:sz w:val="22"/>
                <w:szCs w:val="22"/>
              </w:rPr>
              <w:t>2 , 3</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0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1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0.1188</w:t>
            </w:r>
          </w:p>
        </w:tc>
        <w:tc>
          <w:tcPr>
            <w:tcW w:w="8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6.5</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0.7722</w:t>
            </w:r>
          </w:p>
        </w:tc>
        <w:tc>
          <w:tcPr>
            <w:tcW w:w="1316" w:type="dxa"/>
            <w:tcBorders>
              <w:left w:val="single" w:sz="12" w:space="0" w:color="auto"/>
            </w:tcBorders>
            <w:vAlign w:val="bottom"/>
          </w:tcPr>
          <w:p w:rsidR="00AA0880" w:rsidRDefault="00AA0880">
            <w:pPr>
              <w:jc w:val="center"/>
              <w:rPr>
                <w:sz w:val="22"/>
                <w:szCs w:val="22"/>
              </w:rPr>
            </w:pPr>
            <w:r>
              <w:rPr>
                <w:sz w:val="22"/>
                <w:szCs w:val="22"/>
              </w:rPr>
              <w:t>5.0193</w:t>
            </w:r>
          </w:p>
        </w:tc>
      </w:tr>
      <w:tr w:rsidR="00AA0880">
        <w:tc>
          <w:tcPr>
            <w:tcW w:w="769" w:type="dxa"/>
            <w:tcBorders>
              <w:bottom w:val="nil"/>
              <w:right w:val="single" w:sz="12" w:space="0" w:color="auto"/>
            </w:tcBorders>
            <w:vAlign w:val="bottom"/>
          </w:tcPr>
          <w:p w:rsidR="00AA0880" w:rsidRDefault="00AA0880">
            <w:pPr>
              <w:jc w:val="center"/>
              <w:rPr>
                <w:sz w:val="22"/>
                <w:szCs w:val="22"/>
              </w:rPr>
            </w:pPr>
            <w:r>
              <w:rPr>
                <w:sz w:val="22"/>
                <w:szCs w:val="22"/>
              </w:rPr>
              <w:t>2 , 4</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09"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10"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0.2535</w:t>
            </w:r>
          </w:p>
        </w:tc>
        <w:tc>
          <w:tcPr>
            <w:tcW w:w="836"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7.0</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1.7745</w:t>
            </w:r>
          </w:p>
        </w:tc>
        <w:tc>
          <w:tcPr>
            <w:tcW w:w="1316" w:type="dxa"/>
            <w:tcBorders>
              <w:left w:val="single" w:sz="12" w:space="0" w:color="auto"/>
              <w:bottom w:val="nil"/>
            </w:tcBorders>
            <w:vAlign w:val="bottom"/>
          </w:tcPr>
          <w:p w:rsidR="00AA0880" w:rsidRDefault="00AA0880">
            <w:pPr>
              <w:jc w:val="center"/>
              <w:rPr>
                <w:sz w:val="22"/>
                <w:szCs w:val="22"/>
              </w:rPr>
            </w:pPr>
            <w:r>
              <w:rPr>
                <w:sz w:val="22"/>
                <w:szCs w:val="22"/>
              </w:rPr>
              <w:t>12.4215</w:t>
            </w:r>
          </w:p>
        </w:tc>
      </w:tr>
      <w:tr w:rsidR="00AA0880">
        <w:tc>
          <w:tcPr>
            <w:tcW w:w="769"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t>3 , 4</w:t>
            </w:r>
          </w:p>
        </w:tc>
        <w:tc>
          <w:tcPr>
            <w:tcW w:w="708"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0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0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710"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63"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0.4277</w:t>
            </w:r>
          </w:p>
        </w:tc>
        <w:tc>
          <w:tcPr>
            <w:tcW w:w="83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7.5</w:t>
            </w:r>
          </w:p>
        </w:tc>
        <w:tc>
          <w:tcPr>
            <w:tcW w:w="131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3.2078</w:t>
            </w:r>
          </w:p>
        </w:tc>
        <w:tc>
          <w:tcPr>
            <w:tcW w:w="1316" w:type="dxa"/>
            <w:tcBorders>
              <w:top w:val="nil"/>
              <w:left w:val="single" w:sz="12" w:space="0" w:color="auto"/>
              <w:bottom w:val="single" w:sz="12" w:space="0" w:color="auto"/>
            </w:tcBorders>
            <w:vAlign w:val="bottom"/>
          </w:tcPr>
          <w:p w:rsidR="00AA0880" w:rsidRDefault="00AA0880">
            <w:pPr>
              <w:jc w:val="center"/>
              <w:rPr>
                <w:sz w:val="22"/>
                <w:szCs w:val="22"/>
              </w:rPr>
            </w:pPr>
            <w:r>
              <w:rPr>
                <w:sz w:val="22"/>
                <w:szCs w:val="22"/>
              </w:rPr>
              <w:t>24.0581</w:t>
            </w:r>
          </w:p>
        </w:tc>
      </w:tr>
      <w:tr w:rsidR="00AA0880">
        <w:tc>
          <w:tcPr>
            <w:tcW w:w="769" w:type="dxa"/>
            <w:tcBorders>
              <w:top w:val="single" w:sz="12" w:space="0" w:color="auto"/>
              <w:right w:val="single" w:sz="12" w:space="0" w:color="auto"/>
            </w:tcBorders>
            <w:vAlign w:val="bottom"/>
          </w:tcPr>
          <w:p w:rsidR="00AA0880" w:rsidRDefault="00AA0880">
            <w:pPr>
              <w:jc w:val="center"/>
              <w:rPr>
                <w:sz w:val="22"/>
                <w:szCs w:val="22"/>
              </w:rPr>
            </w:pPr>
            <w:r>
              <w:rPr>
                <w:sz w:val="22"/>
                <w:szCs w:val="22"/>
              </w:rPr>
              <w:sym w:font="Math1" w:char="F053"/>
            </w:r>
          </w:p>
        </w:tc>
        <w:tc>
          <w:tcPr>
            <w:tcW w:w="708"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0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709"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10"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063"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1.0000</w:t>
            </w:r>
          </w:p>
        </w:tc>
        <w:tc>
          <w:tcPr>
            <w:tcW w:w="83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31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7.0000</w:t>
            </w:r>
          </w:p>
        </w:tc>
        <w:tc>
          <w:tcPr>
            <w:tcW w:w="1316" w:type="dxa"/>
            <w:tcBorders>
              <w:top w:val="single" w:sz="12" w:space="0" w:color="auto"/>
              <w:left w:val="single" w:sz="12" w:space="0" w:color="auto"/>
            </w:tcBorders>
            <w:vAlign w:val="bottom"/>
          </w:tcPr>
          <w:p w:rsidR="00AA0880" w:rsidRDefault="00AA0880">
            <w:pPr>
              <w:jc w:val="center"/>
              <w:rPr>
                <w:sz w:val="22"/>
                <w:szCs w:val="22"/>
              </w:rPr>
            </w:pPr>
            <w:r>
              <w:rPr>
                <w:sz w:val="22"/>
                <w:szCs w:val="22"/>
              </w:rPr>
              <w:t>49.2822</w:t>
            </w:r>
          </w:p>
        </w:tc>
      </w:tr>
    </w:tbl>
    <w:p w:rsidR="00AA0880" w:rsidRDefault="00AA0880">
      <w:pPr>
        <w:jc w:val="both"/>
        <w:rPr>
          <w:sz w:val="22"/>
        </w:rPr>
      </w:pPr>
    </w:p>
    <w:p w:rsidR="00AA0880" w:rsidRPr="007B499D" w:rsidRDefault="00220754">
      <w:pPr>
        <w:jc w:val="both"/>
        <w:rPr>
          <w:szCs w:val="24"/>
        </w:rPr>
      </w:pPr>
      <w:r>
        <w:rPr>
          <w:sz w:val="22"/>
        </w:rPr>
        <w:t>Using (9.5</w:t>
      </w:r>
      <w:r w:rsidR="00AA0880">
        <w:rPr>
          <w:sz w:val="22"/>
        </w:rPr>
        <w:t xml:space="preserve">.6) we get </w:t>
      </w:r>
      <w:r w:rsidR="00AA0880">
        <w:rPr>
          <w:position w:val="-18"/>
          <w:sz w:val="22"/>
        </w:rPr>
        <w:object w:dxaOrig="1920" w:dyaOrig="480">
          <v:shape id="_x0000_i1247" type="#_x0000_t75" style="width:96pt;height:24pt" o:ole="">
            <v:imagedata r:id="rId439" o:title=""/>
          </v:shape>
          <o:OLEObject Type="Embed" ProgID="Equation.DSMT4" ShapeID="_x0000_i1247" DrawAspect="Content" ObjectID="_1435482465" r:id="rId440"/>
        </w:object>
      </w:r>
      <w:r w:rsidR="00AA0880">
        <w:rPr>
          <w:sz w:val="22"/>
        </w:rPr>
        <w:t xml:space="preserve">, so estimator </w:t>
      </w:r>
      <w:r w:rsidR="00AA0880">
        <w:rPr>
          <w:position w:val="-18"/>
          <w:sz w:val="22"/>
        </w:rPr>
        <w:object w:dxaOrig="620" w:dyaOrig="420">
          <v:shape id="_x0000_i1248" type="#_x0000_t75" style="width:31.5pt;height:21pt" o:ole="">
            <v:imagedata r:id="rId441" o:title=""/>
          </v:shape>
          <o:OLEObject Type="Embed" ProgID="Equation.DSMT4" ShapeID="_x0000_i1248" DrawAspect="Content" ObjectID="_1435482466" r:id="rId442"/>
        </w:object>
      </w:r>
      <w:r w:rsidR="00AA0880">
        <w:rPr>
          <w:sz w:val="22"/>
        </w:rPr>
        <w:t xml:space="preserve"> is unbiased for </w:t>
      </w:r>
      <w:r w:rsidR="00AA0880" w:rsidRPr="007B499D">
        <w:rPr>
          <w:szCs w:val="24"/>
        </w:rPr>
        <w:t>po</w:t>
      </w:r>
      <w:r w:rsidRPr="007B499D">
        <w:rPr>
          <w:szCs w:val="24"/>
        </w:rPr>
        <w:t>pulation total. Again using (9.5</w:t>
      </w:r>
      <w:r w:rsidR="00AA0880" w:rsidRPr="007B499D">
        <w:rPr>
          <w:szCs w:val="24"/>
        </w:rPr>
        <w:t>.7) we get</w:t>
      </w:r>
    </w:p>
    <w:p w:rsidR="00AA0880" w:rsidRPr="007B499D" w:rsidRDefault="00AA0880">
      <w:pPr>
        <w:jc w:val="both"/>
        <w:rPr>
          <w:szCs w:val="24"/>
        </w:rPr>
      </w:pPr>
      <w:r w:rsidRPr="007B499D">
        <w:rPr>
          <w:szCs w:val="24"/>
        </w:rPr>
        <w:tab/>
      </w:r>
      <w:r w:rsidRPr="007B499D">
        <w:rPr>
          <w:position w:val="-18"/>
          <w:szCs w:val="24"/>
        </w:rPr>
        <w:object w:dxaOrig="4300" w:dyaOrig="480">
          <v:shape id="_x0000_i1249" type="#_x0000_t75" style="width:214.5pt;height:24pt" o:ole="">
            <v:imagedata r:id="rId443" o:title=""/>
          </v:shape>
          <o:OLEObject Type="Embed" ProgID="Equation.DSMT4" ShapeID="_x0000_i1249" DrawAspect="Content" ObjectID="_1435482467" r:id="rId444"/>
        </w:object>
      </w:r>
    </w:p>
    <w:p w:rsidR="00AA0880" w:rsidRPr="007B499D" w:rsidRDefault="00AA0880">
      <w:pPr>
        <w:tabs>
          <w:tab w:val="num" w:pos="0"/>
        </w:tabs>
        <w:jc w:val="both"/>
        <w:rPr>
          <w:szCs w:val="24"/>
        </w:rPr>
      </w:pPr>
      <w:r w:rsidRPr="007B499D">
        <w:rPr>
          <w:szCs w:val="24"/>
        </w:rPr>
        <w:t>It can be seen that the modified Murthy estimator under Durbin’s (1967) procedure has smaller sampling variance as compared to the actual Murthy (1957) estimator.</w:t>
      </w:r>
    </w:p>
    <w:p w:rsidR="00AA0880" w:rsidRPr="007B499D" w:rsidRDefault="00AA0880">
      <w:pPr>
        <w:tabs>
          <w:tab w:val="num" w:pos="0"/>
        </w:tabs>
        <w:jc w:val="both"/>
        <w:rPr>
          <w:szCs w:val="24"/>
        </w:rPr>
      </w:pPr>
    </w:p>
    <w:p w:rsidR="00220754" w:rsidRPr="007B499D" w:rsidRDefault="00220754">
      <w:pPr>
        <w:jc w:val="both"/>
        <w:rPr>
          <w:b/>
          <w:szCs w:val="24"/>
        </w:rPr>
      </w:pPr>
    </w:p>
    <w:p w:rsidR="00220754" w:rsidRPr="007B499D" w:rsidRDefault="00220754">
      <w:pPr>
        <w:jc w:val="both"/>
        <w:rPr>
          <w:b/>
          <w:szCs w:val="24"/>
        </w:rPr>
      </w:pPr>
    </w:p>
    <w:p w:rsidR="00220754" w:rsidRPr="007B499D" w:rsidRDefault="00220754">
      <w:pPr>
        <w:jc w:val="both"/>
        <w:rPr>
          <w:szCs w:val="24"/>
        </w:rPr>
      </w:pPr>
      <w:r w:rsidRPr="007B499D">
        <w:rPr>
          <w:b/>
          <w:szCs w:val="24"/>
        </w:rPr>
        <w:t xml:space="preserve">EXAMPLE </w:t>
      </w:r>
      <w:r w:rsidR="00AA0880" w:rsidRPr="007B499D">
        <w:rPr>
          <w:b/>
          <w:szCs w:val="24"/>
        </w:rPr>
        <w:t>9.6:</w:t>
      </w:r>
      <w:r w:rsidR="00AA0880" w:rsidRPr="007B499D">
        <w:rPr>
          <w:szCs w:val="24"/>
        </w:rPr>
        <w:t xml:space="preserve"> </w:t>
      </w:r>
    </w:p>
    <w:p w:rsidR="00AA0880" w:rsidRPr="007B499D" w:rsidRDefault="00AA0880">
      <w:pPr>
        <w:jc w:val="both"/>
        <w:rPr>
          <w:szCs w:val="24"/>
        </w:rPr>
      </w:pPr>
      <w:r w:rsidRPr="007B499D">
        <w:rPr>
          <w:szCs w:val="24"/>
        </w:rPr>
        <w:t>Considering data of Example–9.2. Show that the variance estimator given in (9.</w:t>
      </w:r>
      <w:r w:rsidR="003C4B3F" w:rsidRPr="007B499D">
        <w:rPr>
          <w:szCs w:val="24"/>
        </w:rPr>
        <w:t>5</w:t>
      </w:r>
      <w:r w:rsidRPr="007B499D">
        <w:rPr>
          <w:szCs w:val="24"/>
        </w:rPr>
        <w:t xml:space="preserve">.5) is unbiased for </w:t>
      </w:r>
      <w:r w:rsidRPr="007B499D">
        <w:rPr>
          <w:position w:val="-20"/>
          <w:szCs w:val="24"/>
        </w:rPr>
        <w:object w:dxaOrig="1200" w:dyaOrig="520">
          <v:shape id="_x0000_i1250" type="#_x0000_t75" style="width:60pt;height:25.5pt" o:ole="">
            <v:imagedata r:id="rId445" o:title=""/>
          </v:shape>
          <o:OLEObject Type="Embed" ProgID="Equation.DSMT4" ShapeID="_x0000_i1250" DrawAspect="Content" ObjectID="_1435482468" r:id="rId446"/>
        </w:object>
      </w:r>
      <w:r w:rsidRPr="007B499D">
        <w:rPr>
          <w:szCs w:val="24"/>
        </w:rPr>
        <w:t>.</w:t>
      </w:r>
    </w:p>
    <w:p w:rsidR="00AA0880" w:rsidRPr="007B499D" w:rsidRDefault="00AA0880">
      <w:pPr>
        <w:jc w:val="both"/>
        <w:rPr>
          <w:szCs w:val="24"/>
        </w:rPr>
      </w:pPr>
    </w:p>
    <w:p w:rsidR="00AA0880" w:rsidRPr="007B499D" w:rsidRDefault="00220754">
      <w:pPr>
        <w:jc w:val="both"/>
        <w:rPr>
          <w:b/>
          <w:szCs w:val="24"/>
        </w:rPr>
      </w:pPr>
      <w:r w:rsidRPr="007B499D">
        <w:rPr>
          <w:b/>
          <w:szCs w:val="24"/>
        </w:rPr>
        <w:t>SOLUTION:</w:t>
      </w:r>
    </w:p>
    <w:p w:rsidR="00AA0880" w:rsidRPr="007B499D" w:rsidRDefault="00AA0880">
      <w:pPr>
        <w:rPr>
          <w:szCs w:val="24"/>
        </w:rPr>
      </w:pPr>
      <w:r w:rsidRPr="007B499D">
        <w:rPr>
          <w:szCs w:val="24"/>
        </w:rPr>
        <w:t>The variance estimator given in (9.6.5) is:</w:t>
      </w:r>
    </w:p>
    <w:p w:rsidR="00AA0880" w:rsidRPr="007B499D" w:rsidRDefault="00AA0880" w:rsidP="00B362AF">
      <w:pPr>
        <w:ind w:firstLine="720"/>
        <w:rPr>
          <w:szCs w:val="24"/>
        </w:rPr>
      </w:pPr>
      <w:r w:rsidRPr="007B499D">
        <w:rPr>
          <w:position w:val="-38"/>
          <w:szCs w:val="24"/>
        </w:rPr>
        <w:object w:dxaOrig="5060" w:dyaOrig="900">
          <v:shape id="_x0000_i1251" type="#_x0000_t75" style="width:253.5pt;height:45pt" o:ole="">
            <v:imagedata r:id="rId422" o:title=""/>
          </v:shape>
          <o:OLEObject Type="Embed" ProgID="Equation.DSMT4" ShapeID="_x0000_i1251" DrawAspect="Content" ObjectID="_1435482469" r:id="rId447"/>
        </w:object>
      </w:r>
    </w:p>
    <w:p w:rsidR="00AA0880" w:rsidRPr="007B499D" w:rsidRDefault="00AA0880">
      <w:pPr>
        <w:rPr>
          <w:szCs w:val="24"/>
        </w:rPr>
      </w:pPr>
      <w:r w:rsidRPr="007B499D">
        <w:rPr>
          <w:szCs w:val="24"/>
        </w:rPr>
        <w:t>The expected value of above estimator is calculated as:</w:t>
      </w:r>
    </w:p>
    <w:p w:rsidR="00AA0880" w:rsidRPr="007B499D" w:rsidRDefault="00AA0880" w:rsidP="00B362AF">
      <w:pPr>
        <w:ind w:firstLine="720"/>
        <w:rPr>
          <w:szCs w:val="24"/>
        </w:rPr>
      </w:pPr>
      <w:r w:rsidRPr="007B499D">
        <w:rPr>
          <w:position w:val="-28"/>
          <w:szCs w:val="24"/>
        </w:rPr>
        <w:object w:dxaOrig="3700" w:dyaOrig="620">
          <v:shape id="_x0000_i1252" type="#_x0000_t75" style="width:184.5pt;height:31.5pt" o:ole="">
            <v:imagedata r:id="rId448" o:title=""/>
          </v:shape>
          <o:OLEObject Type="Embed" ProgID="Equation.DSMT4" ShapeID="_x0000_i1252" DrawAspect="Content" ObjectID="_1435482470" r:id="rId449"/>
        </w:object>
      </w:r>
      <w:r w:rsidR="00B362AF" w:rsidRPr="007B499D">
        <w:rPr>
          <w:szCs w:val="24"/>
        </w:rPr>
        <w:tab/>
      </w:r>
      <w:r w:rsidR="00B362AF" w:rsidRPr="007B499D">
        <w:rPr>
          <w:szCs w:val="24"/>
        </w:rPr>
        <w:tab/>
      </w:r>
      <w:r w:rsidRPr="007B499D">
        <w:rPr>
          <w:szCs w:val="24"/>
        </w:rPr>
        <w:t>(9.</w:t>
      </w:r>
      <w:r w:rsidR="003C4B3F" w:rsidRPr="007B499D">
        <w:rPr>
          <w:szCs w:val="24"/>
        </w:rPr>
        <w:t>5</w:t>
      </w:r>
      <w:r w:rsidRPr="007B499D">
        <w:rPr>
          <w:szCs w:val="24"/>
        </w:rPr>
        <w:t>.8)</w:t>
      </w:r>
    </w:p>
    <w:p w:rsidR="00AA0880" w:rsidRPr="007B499D" w:rsidRDefault="00AA0880">
      <w:pPr>
        <w:rPr>
          <w:szCs w:val="24"/>
        </w:rPr>
      </w:pPr>
      <w:r w:rsidRPr="007B499D">
        <w:rPr>
          <w:szCs w:val="24"/>
        </w:rPr>
        <w:t>Necessary calculations to obtain above expectation are given in table 9.6 below:</w:t>
      </w:r>
    </w:p>
    <w:p w:rsidR="00AA0880" w:rsidRDefault="00AA0880">
      <w:pPr>
        <w:rPr>
          <w:sz w:val="22"/>
          <w:szCs w:val="22"/>
        </w:rPr>
      </w:pPr>
    </w:p>
    <w:p w:rsidR="00AA0880" w:rsidRDefault="00AA0880">
      <w:pPr>
        <w:spacing w:line="360" w:lineRule="auto"/>
        <w:jc w:val="center"/>
        <w:rPr>
          <w:b/>
          <w:sz w:val="22"/>
        </w:rPr>
      </w:pPr>
      <w:r>
        <w:rPr>
          <w:b/>
          <w:sz w:val="22"/>
        </w:rPr>
        <w:t>Table 9.6</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761"/>
        <w:gridCol w:w="697"/>
        <w:gridCol w:w="698"/>
        <w:gridCol w:w="698"/>
        <w:gridCol w:w="699"/>
        <w:gridCol w:w="1051"/>
        <w:gridCol w:w="1636"/>
        <w:gridCol w:w="1896"/>
      </w:tblGrid>
      <w:tr w:rsidR="00AA0880">
        <w:trPr>
          <w:trHeight w:val="267"/>
        </w:trPr>
        <w:tc>
          <w:tcPr>
            <w:tcW w:w="761" w:type="dxa"/>
            <w:tcBorders>
              <w:top w:val="single" w:sz="12" w:space="0" w:color="auto"/>
              <w:bottom w:val="single" w:sz="12" w:space="0" w:color="auto"/>
              <w:right w:val="single" w:sz="12" w:space="0" w:color="auto"/>
            </w:tcBorders>
            <w:vAlign w:val="bottom"/>
          </w:tcPr>
          <w:p w:rsidR="00AA0880" w:rsidRPr="003C4B3F" w:rsidRDefault="00AA0880">
            <w:pPr>
              <w:jc w:val="center"/>
              <w:rPr>
                <w:sz w:val="22"/>
                <w:szCs w:val="22"/>
              </w:rPr>
            </w:pPr>
            <w:r w:rsidRPr="003C4B3F">
              <w:rPr>
                <w:sz w:val="22"/>
                <w:szCs w:val="22"/>
              </w:rPr>
              <w:t>Unit</w:t>
            </w:r>
          </w:p>
        </w:tc>
        <w:tc>
          <w:tcPr>
            <w:tcW w:w="697" w:type="dxa"/>
            <w:tcBorders>
              <w:top w:val="single" w:sz="12" w:space="0" w:color="auto"/>
              <w:left w:val="single" w:sz="12" w:space="0" w:color="auto"/>
              <w:bottom w:val="single" w:sz="12" w:space="0" w:color="auto"/>
              <w:right w:val="single" w:sz="12" w:space="0" w:color="auto"/>
            </w:tcBorders>
            <w:vAlign w:val="bottom"/>
          </w:tcPr>
          <w:p w:rsidR="00AA0880" w:rsidRPr="003C4B3F" w:rsidRDefault="00AA0880">
            <w:pPr>
              <w:jc w:val="center"/>
              <w:rPr>
                <w:sz w:val="22"/>
                <w:szCs w:val="22"/>
              </w:rPr>
            </w:pPr>
            <w:r w:rsidRPr="003C4B3F">
              <w:rPr>
                <w:sz w:val="22"/>
                <w:szCs w:val="22"/>
              </w:rPr>
              <w:t>y</w:t>
            </w:r>
            <w:r w:rsidRPr="003C4B3F">
              <w:rPr>
                <w:sz w:val="22"/>
                <w:szCs w:val="22"/>
                <w:vertAlign w:val="subscript"/>
              </w:rPr>
              <w:t>i</w:t>
            </w:r>
          </w:p>
        </w:tc>
        <w:tc>
          <w:tcPr>
            <w:tcW w:w="698" w:type="dxa"/>
            <w:tcBorders>
              <w:top w:val="single" w:sz="12" w:space="0" w:color="auto"/>
              <w:left w:val="single" w:sz="12" w:space="0" w:color="auto"/>
              <w:bottom w:val="single" w:sz="12" w:space="0" w:color="auto"/>
              <w:right w:val="single" w:sz="12" w:space="0" w:color="auto"/>
            </w:tcBorders>
            <w:vAlign w:val="bottom"/>
          </w:tcPr>
          <w:p w:rsidR="00AA0880" w:rsidRPr="003C4B3F" w:rsidRDefault="00AA0880">
            <w:pPr>
              <w:jc w:val="center"/>
              <w:rPr>
                <w:sz w:val="22"/>
                <w:szCs w:val="22"/>
              </w:rPr>
            </w:pPr>
            <w:r w:rsidRPr="003C4B3F">
              <w:rPr>
                <w:sz w:val="22"/>
                <w:szCs w:val="22"/>
              </w:rPr>
              <w:t>y</w:t>
            </w:r>
            <w:r w:rsidRPr="003C4B3F">
              <w:rPr>
                <w:sz w:val="22"/>
                <w:szCs w:val="22"/>
                <w:vertAlign w:val="subscript"/>
              </w:rPr>
              <w:t>j</w:t>
            </w:r>
          </w:p>
        </w:tc>
        <w:tc>
          <w:tcPr>
            <w:tcW w:w="698" w:type="dxa"/>
            <w:tcBorders>
              <w:top w:val="single" w:sz="12" w:space="0" w:color="auto"/>
              <w:left w:val="single" w:sz="12" w:space="0" w:color="auto"/>
              <w:bottom w:val="single" w:sz="12" w:space="0" w:color="auto"/>
              <w:right w:val="single" w:sz="12" w:space="0" w:color="auto"/>
            </w:tcBorders>
            <w:vAlign w:val="bottom"/>
          </w:tcPr>
          <w:p w:rsidR="00AA0880" w:rsidRPr="003C4B3F" w:rsidRDefault="00AA0880">
            <w:pPr>
              <w:jc w:val="center"/>
              <w:rPr>
                <w:sz w:val="22"/>
                <w:szCs w:val="22"/>
              </w:rPr>
            </w:pPr>
            <w:r w:rsidRPr="003C4B3F">
              <w:rPr>
                <w:sz w:val="22"/>
                <w:szCs w:val="22"/>
              </w:rPr>
              <w:t>p</w:t>
            </w:r>
            <w:r w:rsidRPr="003C4B3F">
              <w:rPr>
                <w:sz w:val="22"/>
                <w:szCs w:val="22"/>
                <w:vertAlign w:val="subscript"/>
              </w:rPr>
              <w:t>i</w:t>
            </w:r>
          </w:p>
        </w:tc>
        <w:tc>
          <w:tcPr>
            <w:tcW w:w="699" w:type="dxa"/>
            <w:tcBorders>
              <w:top w:val="single" w:sz="12" w:space="0" w:color="auto"/>
              <w:left w:val="single" w:sz="12" w:space="0" w:color="auto"/>
              <w:bottom w:val="single" w:sz="12" w:space="0" w:color="auto"/>
              <w:right w:val="single" w:sz="12" w:space="0" w:color="auto"/>
            </w:tcBorders>
            <w:vAlign w:val="bottom"/>
          </w:tcPr>
          <w:p w:rsidR="00AA0880" w:rsidRPr="003C4B3F" w:rsidRDefault="00AA0880">
            <w:pPr>
              <w:jc w:val="center"/>
              <w:rPr>
                <w:sz w:val="22"/>
                <w:szCs w:val="22"/>
              </w:rPr>
            </w:pPr>
            <w:r w:rsidRPr="003C4B3F">
              <w:rPr>
                <w:sz w:val="22"/>
                <w:szCs w:val="22"/>
              </w:rPr>
              <w:t>p</w:t>
            </w:r>
            <w:r w:rsidRPr="003C4B3F">
              <w:rPr>
                <w:sz w:val="22"/>
                <w:szCs w:val="22"/>
                <w:vertAlign w:val="subscript"/>
              </w:rPr>
              <w:t>j</w:t>
            </w:r>
          </w:p>
        </w:tc>
        <w:tc>
          <w:tcPr>
            <w:tcW w:w="1051"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4"/>
                <w:sz w:val="22"/>
                <w:szCs w:val="22"/>
              </w:rPr>
              <w:object w:dxaOrig="560" w:dyaOrig="400">
                <v:shape id="_x0000_i1253" type="#_x0000_t75" style="width:28.5pt;height:19.5pt" o:ole="">
                  <v:imagedata r:id="rId356" o:title=""/>
                </v:shape>
                <o:OLEObject Type="Embed" ProgID="Equation.DSMT4" ShapeID="_x0000_i1253" DrawAspect="Content" ObjectID="_1435482471" r:id="rId450"/>
              </w:object>
            </w:r>
          </w:p>
        </w:tc>
        <w:tc>
          <w:tcPr>
            <w:tcW w:w="163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8"/>
                <w:sz w:val="22"/>
                <w:szCs w:val="22"/>
              </w:rPr>
              <w:object w:dxaOrig="1160" w:dyaOrig="480">
                <v:shape id="_x0000_i1254" type="#_x0000_t75" style="width:58.5pt;height:24pt" o:ole="">
                  <v:imagedata r:id="rId451" o:title=""/>
                </v:shape>
                <o:OLEObject Type="Embed" ProgID="Equation.DSMT4" ShapeID="_x0000_i1254" DrawAspect="Content" ObjectID="_1435482472" r:id="rId452"/>
              </w:object>
            </w:r>
          </w:p>
        </w:tc>
        <w:tc>
          <w:tcPr>
            <w:tcW w:w="189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8"/>
                <w:sz w:val="22"/>
                <w:szCs w:val="22"/>
              </w:rPr>
              <w:object w:dxaOrig="1680" w:dyaOrig="480">
                <v:shape id="_x0000_i1255" type="#_x0000_t75" style="width:84pt;height:24pt" o:ole="">
                  <v:imagedata r:id="rId453" o:title=""/>
                </v:shape>
                <o:OLEObject Type="Embed" ProgID="Equation.DSMT4" ShapeID="_x0000_i1255" DrawAspect="Content" ObjectID="_1435482473" r:id="rId454"/>
              </w:object>
            </w:r>
          </w:p>
        </w:tc>
      </w:tr>
      <w:tr w:rsidR="00AA0880">
        <w:tc>
          <w:tcPr>
            <w:tcW w:w="761" w:type="dxa"/>
            <w:tcBorders>
              <w:top w:val="single" w:sz="12" w:space="0" w:color="auto"/>
              <w:right w:val="single" w:sz="12" w:space="0" w:color="auto"/>
            </w:tcBorders>
            <w:vAlign w:val="bottom"/>
          </w:tcPr>
          <w:p w:rsidR="00AA0880" w:rsidRDefault="00AA0880">
            <w:pPr>
              <w:jc w:val="center"/>
              <w:rPr>
                <w:sz w:val="22"/>
                <w:szCs w:val="22"/>
              </w:rPr>
            </w:pPr>
            <w:r>
              <w:rPr>
                <w:sz w:val="22"/>
                <w:szCs w:val="22"/>
              </w:rPr>
              <w:t>1 , 2</w:t>
            </w:r>
          </w:p>
        </w:tc>
        <w:tc>
          <w:tcPr>
            <w:tcW w:w="697"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698"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698"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69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051"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0.0277</w:t>
            </w:r>
          </w:p>
        </w:tc>
        <w:tc>
          <w:tcPr>
            <w:tcW w:w="163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0.5</w:t>
            </w:r>
          </w:p>
        </w:tc>
        <w:tc>
          <w:tcPr>
            <w:tcW w:w="1896"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0.0131</w:t>
            </w:r>
          </w:p>
        </w:tc>
      </w:tr>
      <w:tr w:rsidR="00AA0880">
        <w:tc>
          <w:tcPr>
            <w:tcW w:w="761" w:type="dxa"/>
            <w:tcBorders>
              <w:right w:val="single" w:sz="12" w:space="0" w:color="auto"/>
            </w:tcBorders>
            <w:vAlign w:val="bottom"/>
          </w:tcPr>
          <w:p w:rsidR="00AA0880" w:rsidRDefault="00AA0880">
            <w:pPr>
              <w:jc w:val="center"/>
              <w:rPr>
                <w:sz w:val="22"/>
                <w:szCs w:val="22"/>
              </w:rPr>
            </w:pPr>
            <w:r>
              <w:rPr>
                <w:sz w:val="22"/>
                <w:szCs w:val="22"/>
              </w:rPr>
              <w:t>1 , 3</w:t>
            </w:r>
          </w:p>
        </w:tc>
        <w:tc>
          <w:tcPr>
            <w:tcW w:w="69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698"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69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69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5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0.0535</w:t>
            </w:r>
          </w:p>
        </w:tc>
        <w:tc>
          <w:tcPr>
            <w:tcW w:w="16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18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0.0666</w:t>
            </w:r>
          </w:p>
        </w:tc>
      </w:tr>
      <w:tr w:rsidR="00AA0880">
        <w:tc>
          <w:tcPr>
            <w:tcW w:w="761" w:type="dxa"/>
            <w:tcBorders>
              <w:right w:val="single" w:sz="12" w:space="0" w:color="auto"/>
            </w:tcBorders>
            <w:vAlign w:val="bottom"/>
          </w:tcPr>
          <w:p w:rsidR="00AA0880" w:rsidRDefault="00AA0880">
            <w:pPr>
              <w:jc w:val="center"/>
              <w:rPr>
                <w:sz w:val="22"/>
                <w:szCs w:val="22"/>
              </w:rPr>
            </w:pPr>
            <w:r>
              <w:rPr>
                <w:sz w:val="22"/>
                <w:szCs w:val="22"/>
              </w:rPr>
              <w:t>1 , 4</w:t>
            </w:r>
          </w:p>
        </w:tc>
        <w:tc>
          <w:tcPr>
            <w:tcW w:w="69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698"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69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69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5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0.1188</w:t>
            </w:r>
          </w:p>
        </w:tc>
        <w:tc>
          <w:tcPr>
            <w:tcW w:w="16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0.8</w:t>
            </w:r>
          </w:p>
        </w:tc>
        <w:tc>
          <w:tcPr>
            <w:tcW w:w="18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0.0927</w:t>
            </w:r>
          </w:p>
        </w:tc>
      </w:tr>
      <w:tr w:rsidR="00AA0880">
        <w:tc>
          <w:tcPr>
            <w:tcW w:w="761" w:type="dxa"/>
            <w:tcBorders>
              <w:right w:val="single" w:sz="12" w:space="0" w:color="auto"/>
            </w:tcBorders>
            <w:vAlign w:val="bottom"/>
          </w:tcPr>
          <w:p w:rsidR="00AA0880" w:rsidRDefault="00AA0880">
            <w:pPr>
              <w:jc w:val="center"/>
              <w:rPr>
                <w:sz w:val="22"/>
                <w:szCs w:val="22"/>
              </w:rPr>
            </w:pPr>
            <w:r>
              <w:rPr>
                <w:sz w:val="22"/>
                <w:szCs w:val="22"/>
              </w:rPr>
              <w:t>2 , 3</w:t>
            </w:r>
          </w:p>
        </w:tc>
        <w:tc>
          <w:tcPr>
            <w:tcW w:w="69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698"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69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69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5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0.1188</w:t>
            </w:r>
          </w:p>
        </w:tc>
        <w:tc>
          <w:tcPr>
            <w:tcW w:w="16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8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0.0303</w:t>
            </w:r>
          </w:p>
        </w:tc>
      </w:tr>
      <w:tr w:rsidR="00AA0880">
        <w:tc>
          <w:tcPr>
            <w:tcW w:w="761" w:type="dxa"/>
            <w:tcBorders>
              <w:bottom w:val="nil"/>
              <w:right w:val="single" w:sz="12" w:space="0" w:color="auto"/>
            </w:tcBorders>
            <w:vAlign w:val="bottom"/>
          </w:tcPr>
          <w:p w:rsidR="00AA0880" w:rsidRDefault="00AA0880">
            <w:pPr>
              <w:jc w:val="center"/>
              <w:rPr>
                <w:sz w:val="22"/>
                <w:szCs w:val="22"/>
              </w:rPr>
            </w:pPr>
            <w:r>
              <w:rPr>
                <w:sz w:val="22"/>
                <w:szCs w:val="22"/>
              </w:rPr>
              <w:t>2 , 4</w:t>
            </w:r>
          </w:p>
        </w:tc>
        <w:tc>
          <w:tcPr>
            <w:tcW w:w="69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698"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69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699"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105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0.2535</w:t>
            </w:r>
          </w:p>
        </w:tc>
        <w:tc>
          <w:tcPr>
            <w:tcW w:w="1636"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0.3</w:t>
            </w:r>
          </w:p>
        </w:tc>
        <w:tc>
          <w:tcPr>
            <w:tcW w:w="189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0.0665</w:t>
            </w:r>
          </w:p>
        </w:tc>
      </w:tr>
      <w:tr w:rsidR="00AA0880">
        <w:tc>
          <w:tcPr>
            <w:tcW w:w="761"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t>3 , 4</w:t>
            </w:r>
          </w:p>
        </w:tc>
        <w:tc>
          <w:tcPr>
            <w:tcW w:w="697"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698"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698"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69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51"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0.4277</w:t>
            </w:r>
          </w:p>
        </w:tc>
        <w:tc>
          <w:tcPr>
            <w:tcW w:w="163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0.0</w:t>
            </w:r>
          </w:p>
        </w:tc>
        <w:tc>
          <w:tcPr>
            <w:tcW w:w="189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0.0131</w:t>
            </w:r>
          </w:p>
        </w:tc>
      </w:tr>
      <w:tr w:rsidR="00AA0880">
        <w:tc>
          <w:tcPr>
            <w:tcW w:w="761" w:type="dxa"/>
            <w:tcBorders>
              <w:top w:val="single" w:sz="12" w:space="0" w:color="auto"/>
              <w:right w:val="single" w:sz="12" w:space="0" w:color="auto"/>
            </w:tcBorders>
            <w:vAlign w:val="bottom"/>
          </w:tcPr>
          <w:p w:rsidR="00AA0880" w:rsidRDefault="00AA0880">
            <w:pPr>
              <w:jc w:val="center"/>
              <w:rPr>
                <w:sz w:val="22"/>
                <w:szCs w:val="22"/>
              </w:rPr>
            </w:pPr>
            <w:r>
              <w:rPr>
                <w:sz w:val="22"/>
                <w:szCs w:val="22"/>
              </w:rPr>
              <w:sym w:font="Math1" w:char="F053"/>
            </w:r>
          </w:p>
        </w:tc>
        <w:tc>
          <w:tcPr>
            <w:tcW w:w="697"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698"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698"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69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051"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1.0000</w:t>
            </w:r>
          </w:p>
        </w:tc>
        <w:tc>
          <w:tcPr>
            <w:tcW w:w="163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89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0.2822</w:t>
            </w:r>
          </w:p>
        </w:tc>
      </w:tr>
    </w:tbl>
    <w:p w:rsidR="00AA0880" w:rsidRDefault="00AA0880">
      <w:pPr>
        <w:rPr>
          <w:sz w:val="22"/>
          <w:szCs w:val="22"/>
        </w:rPr>
      </w:pPr>
    </w:p>
    <w:p w:rsidR="00AA0880" w:rsidRDefault="00AA0880">
      <w:pPr>
        <w:tabs>
          <w:tab w:val="num" w:pos="0"/>
        </w:tabs>
        <w:jc w:val="both"/>
        <w:rPr>
          <w:sz w:val="22"/>
          <w:szCs w:val="22"/>
        </w:rPr>
      </w:pPr>
      <w:r>
        <w:rPr>
          <w:sz w:val="22"/>
          <w:szCs w:val="22"/>
        </w:rPr>
        <w:t>Using (9.6.8), and from last column of table 9.6, we can see that</w:t>
      </w:r>
    </w:p>
    <w:p w:rsidR="00AA0880" w:rsidRPr="007B499D" w:rsidRDefault="00587FBC" w:rsidP="00587FBC">
      <w:pPr>
        <w:tabs>
          <w:tab w:val="num" w:pos="0"/>
          <w:tab w:val="left" w:pos="720"/>
        </w:tabs>
        <w:jc w:val="both"/>
        <w:rPr>
          <w:szCs w:val="24"/>
        </w:rPr>
      </w:pPr>
      <w:r w:rsidRPr="007B499D">
        <w:rPr>
          <w:szCs w:val="24"/>
        </w:rPr>
        <w:tab/>
      </w:r>
      <w:r w:rsidR="00AA0880" w:rsidRPr="007B499D">
        <w:rPr>
          <w:position w:val="-22"/>
          <w:szCs w:val="24"/>
        </w:rPr>
        <w:object w:dxaOrig="3920" w:dyaOrig="560">
          <v:shape id="_x0000_i1256" type="#_x0000_t75" style="width:196.5pt;height:28.5pt" o:ole="">
            <v:imagedata r:id="rId455" o:title=""/>
          </v:shape>
          <o:OLEObject Type="Embed" ProgID="Equation.DSMT4" ShapeID="_x0000_i1256" DrawAspect="Content" ObjectID="_1435482474" r:id="rId456"/>
        </w:object>
      </w:r>
    </w:p>
    <w:p w:rsidR="00AA0880" w:rsidRPr="007B499D" w:rsidRDefault="00AA0880">
      <w:pPr>
        <w:tabs>
          <w:tab w:val="num" w:pos="0"/>
        </w:tabs>
        <w:jc w:val="both"/>
        <w:rPr>
          <w:szCs w:val="24"/>
        </w:rPr>
      </w:pPr>
    </w:p>
    <w:p w:rsidR="00AA0880" w:rsidRPr="007B499D" w:rsidRDefault="00AA0880" w:rsidP="003C4B3F">
      <w:pPr>
        <w:numPr>
          <w:ilvl w:val="1"/>
          <w:numId w:val="8"/>
        </w:numPr>
        <w:jc w:val="both"/>
        <w:rPr>
          <w:b/>
          <w:szCs w:val="24"/>
        </w:rPr>
      </w:pPr>
      <w:r w:rsidRPr="007B499D">
        <w:rPr>
          <w:b/>
          <w:szCs w:val="24"/>
        </w:rPr>
        <w:t>Modified Murthy Estimator with Shahbaz–Hanif–Samiuddin (2003)</w:t>
      </w:r>
    </w:p>
    <w:p w:rsidR="00AA0880" w:rsidRPr="007B499D" w:rsidRDefault="00AA0880">
      <w:pPr>
        <w:ind w:firstLine="720"/>
        <w:jc w:val="both"/>
        <w:rPr>
          <w:b/>
          <w:szCs w:val="24"/>
        </w:rPr>
      </w:pPr>
      <w:r w:rsidRPr="007B499D">
        <w:rPr>
          <w:b/>
          <w:szCs w:val="24"/>
        </w:rPr>
        <w:t>Procedure [Shahbaz and Hanif (2003)]</w:t>
      </w:r>
    </w:p>
    <w:p w:rsidR="00AA0880" w:rsidRPr="007B499D" w:rsidRDefault="00AA0880">
      <w:pPr>
        <w:ind w:firstLine="720"/>
        <w:jc w:val="both"/>
        <w:rPr>
          <w:szCs w:val="24"/>
        </w:rPr>
      </w:pPr>
      <w:r w:rsidRPr="007B499D">
        <w:rPr>
          <w:szCs w:val="24"/>
        </w:rPr>
        <w:t>Shahbaz and Hanif (2003) have obtained another modification of Murthy (1957) estimator by using Shahbaz–Hanif–Samiuddin (2003) selection procedure in (9.</w:t>
      </w:r>
      <w:r w:rsidR="003C4B3F" w:rsidRPr="007B499D">
        <w:rPr>
          <w:szCs w:val="24"/>
        </w:rPr>
        <w:t>3</w:t>
      </w:r>
      <w:r w:rsidRPr="007B499D">
        <w:rPr>
          <w:szCs w:val="24"/>
        </w:rPr>
        <w:t>.1). For this modification we consider the Murthy (1957) estimator for a sample of size 2 given in (9.</w:t>
      </w:r>
      <w:r w:rsidR="003C4B3F" w:rsidRPr="007B499D">
        <w:rPr>
          <w:szCs w:val="24"/>
        </w:rPr>
        <w:t>3.5</w:t>
      </w:r>
      <w:r w:rsidRPr="007B499D">
        <w:rPr>
          <w:szCs w:val="24"/>
        </w:rPr>
        <w:t xml:space="preserve">). Also, for Shahbaz–Hanif–Samiuddin (2003) the quantities </w:t>
      </w:r>
      <w:r w:rsidRPr="007B499D">
        <w:rPr>
          <w:position w:val="-16"/>
          <w:szCs w:val="24"/>
        </w:rPr>
        <w:object w:dxaOrig="740" w:dyaOrig="440">
          <v:shape id="_x0000_i1257" type="#_x0000_t75" style="width:37.5pt;height:22.5pt" o:ole="">
            <v:imagedata r:id="rId457" o:title=""/>
          </v:shape>
          <o:OLEObject Type="Embed" ProgID="Equation.DSMT4" ShapeID="_x0000_i1257" DrawAspect="Content" ObjectID="_1435482475" r:id="rId458"/>
        </w:object>
      </w:r>
      <w:r w:rsidRPr="007B499D">
        <w:rPr>
          <w:szCs w:val="24"/>
        </w:rPr>
        <w:t xml:space="preserve"> and </w:t>
      </w:r>
      <w:r w:rsidRPr="007B499D">
        <w:rPr>
          <w:position w:val="-16"/>
          <w:szCs w:val="24"/>
        </w:rPr>
        <w:object w:dxaOrig="800" w:dyaOrig="440">
          <v:shape id="_x0000_i1258" type="#_x0000_t75" style="width:40.5pt;height:22.5pt" o:ole="">
            <v:imagedata r:id="rId459" o:title=""/>
          </v:shape>
          <o:OLEObject Type="Embed" ProgID="Equation.DSMT4" ShapeID="_x0000_i1258" DrawAspect="Content" ObjectID="_1435482476" r:id="rId460"/>
        </w:object>
      </w:r>
      <w:r w:rsidRPr="007B499D">
        <w:rPr>
          <w:szCs w:val="24"/>
        </w:rPr>
        <w:t xml:space="preserve"> are given </w:t>
      </w:r>
      <w:r w:rsidR="003C4B3F" w:rsidRPr="007B499D">
        <w:rPr>
          <w:szCs w:val="24"/>
        </w:rPr>
        <w:t>before</w:t>
      </w:r>
      <w:r w:rsidRPr="007B499D">
        <w:rPr>
          <w:szCs w:val="24"/>
        </w:rPr>
        <w:t xml:space="preserve">. The quantity </w:t>
      </w:r>
      <w:r w:rsidRPr="007B499D">
        <w:rPr>
          <w:position w:val="-14"/>
          <w:szCs w:val="24"/>
        </w:rPr>
        <w:object w:dxaOrig="560" w:dyaOrig="400">
          <v:shape id="_x0000_i1259" type="#_x0000_t75" style="width:28.5pt;height:19.5pt" o:ole="">
            <v:imagedata r:id="rId374" o:title=""/>
          </v:shape>
          <o:OLEObject Type="Embed" ProgID="Equation.DSMT4" ShapeID="_x0000_i1259" DrawAspect="Content" ObjectID="_1435482477" r:id="rId461"/>
        </w:object>
      </w:r>
      <w:r w:rsidRPr="007B499D">
        <w:rPr>
          <w:szCs w:val="24"/>
        </w:rPr>
        <w:t xml:space="preserve"> for this selection procedure is given as:</w:t>
      </w:r>
    </w:p>
    <w:p w:rsidR="00AA0880" w:rsidRPr="007B499D" w:rsidRDefault="00AA0880">
      <w:pPr>
        <w:jc w:val="both"/>
        <w:rPr>
          <w:szCs w:val="24"/>
        </w:rPr>
      </w:pPr>
      <w:r w:rsidRPr="007B499D">
        <w:rPr>
          <w:szCs w:val="24"/>
        </w:rPr>
        <w:tab/>
      </w:r>
    </w:p>
    <w:p w:rsidR="00AA0880" w:rsidRPr="007B499D" w:rsidRDefault="00AA0880">
      <w:pPr>
        <w:jc w:val="both"/>
        <w:rPr>
          <w:szCs w:val="24"/>
        </w:rPr>
      </w:pPr>
      <w:r w:rsidRPr="007B499D">
        <w:rPr>
          <w:szCs w:val="24"/>
        </w:rPr>
        <w:t xml:space="preserve">          </w:t>
      </w:r>
      <w:r w:rsidR="003C4B3F" w:rsidRPr="007B499D">
        <w:rPr>
          <w:position w:val="-42"/>
          <w:szCs w:val="24"/>
        </w:rPr>
        <w:object w:dxaOrig="5820" w:dyaOrig="940">
          <v:shape id="_x0000_i1260" type="#_x0000_t75" style="width:297pt;height:51pt" o:ole="">
            <v:imagedata r:id="rId462" o:title=""/>
          </v:shape>
          <o:OLEObject Type="Embed" ProgID="Equation.DSMT4" ShapeID="_x0000_i1260" DrawAspect="Content" ObjectID="_1435482478" r:id="rId463"/>
        </w:object>
      </w:r>
      <w:r w:rsidRPr="007B499D">
        <w:rPr>
          <w:szCs w:val="24"/>
        </w:rPr>
        <w:tab/>
        <w:t>(9.</w:t>
      </w:r>
      <w:r w:rsidR="003C4B3F" w:rsidRPr="007B499D">
        <w:rPr>
          <w:szCs w:val="24"/>
        </w:rPr>
        <w:t>6</w:t>
      </w:r>
      <w:r w:rsidRPr="007B499D">
        <w:rPr>
          <w:szCs w:val="24"/>
        </w:rPr>
        <w:t>.1)</w:t>
      </w:r>
      <w:r w:rsidRPr="007B499D">
        <w:rPr>
          <w:szCs w:val="24"/>
        </w:rPr>
        <w:tab/>
      </w:r>
    </w:p>
    <w:p w:rsidR="00AA0880" w:rsidRPr="007B499D" w:rsidRDefault="00AA0880">
      <w:pPr>
        <w:tabs>
          <w:tab w:val="num" w:pos="0"/>
        </w:tabs>
        <w:jc w:val="both"/>
        <w:rPr>
          <w:szCs w:val="24"/>
        </w:rPr>
      </w:pPr>
      <w:r w:rsidRPr="007B499D">
        <w:rPr>
          <w:szCs w:val="24"/>
        </w:rPr>
        <w:t>Substituting the values from (9.6.1), (9.6.2) and (9.7.1) in (9.4.6), Shahbaz and Hanif (2003) has obtained following modified Murthy estimator:</w:t>
      </w:r>
    </w:p>
    <w:p w:rsidR="00AA0880" w:rsidRPr="007B499D" w:rsidRDefault="00AA0880">
      <w:pPr>
        <w:ind w:firstLine="720"/>
        <w:rPr>
          <w:szCs w:val="24"/>
        </w:rPr>
      </w:pPr>
      <w:r w:rsidRPr="007B499D">
        <w:rPr>
          <w:position w:val="-18"/>
          <w:szCs w:val="24"/>
        </w:rPr>
        <w:object w:dxaOrig="800" w:dyaOrig="420">
          <v:shape id="_x0000_i1261" type="#_x0000_t75" style="width:43.5pt;height:22.5pt" o:ole="">
            <v:imagedata r:id="rId464" o:title=""/>
          </v:shape>
          <o:OLEObject Type="Embed" ProgID="Equation.DSMT4" ShapeID="_x0000_i1261" DrawAspect="Content" ObjectID="_1435482479" r:id="rId465"/>
        </w:object>
      </w:r>
      <w:r w:rsidRPr="007B499D">
        <w:rPr>
          <w:szCs w:val="24"/>
        </w:rPr>
        <w:t xml:space="preserve"> </w:t>
      </w:r>
      <w:r w:rsidRPr="007B499D">
        <w:rPr>
          <w:position w:val="-82"/>
          <w:szCs w:val="24"/>
        </w:rPr>
        <w:object w:dxaOrig="5140" w:dyaOrig="1740">
          <v:shape id="_x0000_i1262" type="#_x0000_t75" style="width:276pt;height:94.5pt" o:ole="">
            <v:imagedata r:id="rId466" o:title=""/>
          </v:shape>
          <o:OLEObject Type="Embed" ProgID="Equation.DSMT4" ShapeID="_x0000_i1262" DrawAspect="Content" ObjectID="_1435482480" r:id="rId467"/>
        </w:object>
      </w:r>
    </w:p>
    <w:p w:rsidR="00AA0880" w:rsidRPr="007B499D" w:rsidRDefault="00AA0880">
      <w:pPr>
        <w:ind w:left="720" w:firstLine="720"/>
        <w:rPr>
          <w:szCs w:val="24"/>
        </w:rPr>
      </w:pPr>
      <w:r w:rsidRPr="007B499D">
        <w:rPr>
          <w:szCs w:val="24"/>
        </w:rPr>
        <w:t xml:space="preserve">= </w:t>
      </w:r>
      <w:r w:rsidRPr="007B499D">
        <w:rPr>
          <w:position w:val="-40"/>
          <w:szCs w:val="24"/>
        </w:rPr>
        <w:object w:dxaOrig="4520" w:dyaOrig="880">
          <v:shape id="_x0000_i1263" type="#_x0000_t75" style="width:234pt;height:45pt" o:ole="">
            <v:imagedata r:id="rId468" o:title=""/>
          </v:shape>
          <o:OLEObject Type="Embed" ProgID="Equation.DSMT4" ShapeID="_x0000_i1263" DrawAspect="Content" ObjectID="_1435482481" r:id="rId469"/>
        </w:object>
      </w:r>
      <w:r w:rsidRPr="007B499D">
        <w:rPr>
          <w:szCs w:val="24"/>
        </w:rPr>
        <w:tab/>
        <w:t>(9.</w:t>
      </w:r>
      <w:r w:rsidR="003C4B3F" w:rsidRPr="007B499D">
        <w:rPr>
          <w:szCs w:val="24"/>
        </w:rPr>
        <w:t>6</w:t>
      </w:r>
      <w:r w:rsidRPr="007B499D">
        <w:rPr>
          <w:szCs w:val="24"/>
        </w:rPr>
        <w:t>.2)</w:t>
      </w:r>
    </w:p>
    <w:p w:rsidR="00AA0880" w:rsidRPr="007B499D" w:rsidRDefault="00AA0880">
      <w:pPr>
        <w:rPr>
          <w:szCs w:val="24"/>
        </w:rPr>
      </w:pPr>
      <w:r w:rsidRPr="007B499D">
        <w:rPr>
          <w:szCs w:val="24"/>
        </w:rPr>
        <w:t>This estimator is a slight modification of estimator given by Shahbaz (2004).</w:t>
      </w:r>
    </w:p>
    <w:p w:rsidR="00AA0880" w:rsidRPr="007B499D" w:rsidRDefault="00AA0880">
      <w:pPr>
        <w:rPr>
          <w:szCs w:val="24"/>
        </w:rPr>
      </w:pPr>
    </w:p>
    <w:p w:rsidR="00AA0880" w:rsidRPr="007B499D" w:rsidRDefault="00AA0880">
      <w:pPr>
        <w:rPr>
          <w:szCs w:val="24"/>
        </w:rPr>
      </w:pPr>
      <w:r w:rsidRPr="007B499D">
        <w:rPr>
          <w:szCs w:val="24"/>
        </w:rPr>
        <w:t>The unbiasedness and variance of the estimator is proved in the following theorem.</w:t>
      </w:r>
    </w:p>
    <w:p w:rsidR="00AA0880" w:rsidRPr="007B499D" w:rsidRDefault="00AA0880">
      <w:pPr>
        <w:rPr>
          <w:szCs w:val="24"/>
        </w:rPr>
      </w:pPr>
    </w:p>
    <w:p w:rsidR="00AA0880" w:rsidRPr="007B499D" w:rsidRDefault="003C4B3F">
      <w:pPr>
        <w:tabs>
          <w:tab w:val="num" w:pos="0"/>
        </w:tabs>
        <w:jc w:val="both"/>
        <w:rPr>
          <w:szCs w:val="24"/>
        </w:rPr>
      </w:pPr>
      <w:r w:rsidRPr="007B499D">
        <w:rPr>
          <w:b/>
          <w:szCs w:val="24"/>
        </w:rPr>
        <w:t xml:space="preserve">THEOREM </w:t>
      </w:r>
      <w:r w:rsidR="00AA0880" w:rsidRPr="007B499D">
        <w:rPr>
          <w:b/>
          <w:szCs w:val="24"/>
        </w:rPr>
        <w:t>9.8:</w:t>
      </w:r>
      <w:r w:rsidR="00AA0880" w:rsidRPr="007B499D">
        <w:rPr>
          <w:szCs w:val="24"/>
        </w:rPr>
        <w:t xml:space="preserve"> The modified Murthy estimator under Shahbaz–Hanif–Samiuddin procedure is unbiased for population total with variance given as:</w:t>
      </w:r>
    </w:p>
    <w:p w:rsidR="00AA0880" w:rsidRPr="007B499D" w:rsidRDefault="00AA0880">
      <w:pPr>
        <w:ind w:right="-1081" w:firstLine="720"/>
        <w:jc w:val="both"/>
        <w:rPr>
          <w:szCs w:val="24"/>
        </w:rPr>
      </w:pPr>
      <w:r w:rsidRPr="007B499D">
        <w:rPr>
          <w:position w:val="-20"/>
          <w:szCs w:val="24"/>
        </w:rPr>
        <w:object w:dxaOrig="1359" w:dyaOrig="520">
          <v:shape id="_x0000_i1264" type="#_x0000_t75" style="width:67.5pt;height:25.5pt" o:ole="">
            <v:imagedata r:id="rId470" o:title=""/>
          </v:shape>
          <o:OLEObject Type="Embed" ProgID="Equation.DSMT4" ShapeID="_x0000_i1264" DrawAspect="Content" ObjectID="_1435482482" r:id="rId471"/>
        </w:object>
      </w:r>
      <w:r w:rsidRPr="007B499D">
        <w:rPr>
          <w:position w:val="-44"/>
          <w:szCs w:val="24"/>
        </w:rPr>
        <w:object w:dxaOrig="6640" w:dyaOrig="900">
          <v:shape id="_x0000_i1265" type="#_x0000_t75" style="width:331.5pt;height:45pt" o:ole="">
            <v:imagedata r:id="rId472" o:title=""/>
          </v:shape>
          <o:OLEObject Type="Embed" ProgID="Equation.DSMT4" ShapeID="_x0000_i1265" DrawAspect="Content" ObjectID="_1435482483" r:id="rId473"/>
        </w:object>
      </w:r>
    </w:p>
    <w:p w:rsidR="00AA0880" w:rsidRPr="007B499D" w:rsidRDefault="00AA0880">
      <w:pPr>
        <w:jc w:val="both"/>
        <w:rPr>
          <w:szCs w:val="24"/>
        </w:rPr>
      </w:pPr>
      <w:r w:rsidRPr="007B499D">
        <w:rPr>
          <w:szCs w:val="24"/>
        </w:rPr>
        <w:t xml:space="preserve">where </w:t>
      </w:r>
      <w:r w:rsidRPr="007B499D">
        <w:rPr>
          <w:position w:val="-14"/>
          <w:szCs w:val="24"/>
        </w:rPr>
        <w:object w:dxaOrig="680" w:dyaOrig="380">
          <v:shape id="_x0000_i1266" type="#_x0000_t75" style="width:34.5pt;height:19.5pt" o:ole="">
            <v:imagedata r:id="rId474" o:title=""/>
          </v:shape>
          <o:OLEObject Type="Embed" ProgID="Equation.DSMT4" ShapeID="_x0000_i1266" DrawAspect="Content" ObjectID="_1435482484" r:id="rId475"/>
        </w:object>
      </w:r>
      <w:r w:rsidRPr="007B499D">
        <w:rPr>
          <w:szCs w:val="24"/>
        </w:rPr>
        <w:t xml:space="preserve"> and </w:t>
      </w:r>
      <w:r w:rsidRPr="007B499D">
        <w:rPr>
          <w:position w:val="-14"/>
          <w:szCs w:val="24"/>
        </w:rPr>
        <w:object w:dxaOrig="300" w:dyaOrig="380">
          <v:shape id="_x0000_i1267" type="#_x0000_t75" style="width:15pt;height:19.5pt" o:ole="">
            <v:imagedata r:id="rId476" o:title=""/>
          </v:shape>
          <o:OLEObject Type="Embed" ProgID="Equation.DSMT4" ShapeID="_x0000_i1267" DrawAspect="Content" ObjectID="_1435482485" r:id="rId477"/>
        </w:object>
      </w:r>
      <w:r w:rsidRPr="007B499D">
        <w:rPr>
          <w:szCs w:val="24"/>
        </w:rPr>
        <w:t xml:space="preserve"> are defined appropriately.</w:t>
      </w:r>
    </w:p>
    <w:p w:rsidR="00AA0880" w:rsidRPr="007B499D" w:rsidRDefault="00AA0880">
      <w:pPr>
        <w:jc w:val="both"/>
        <w:rPr>
          <w:szCs w:val="24"/>
        </w:rPr>
      </w:pPr>
    </w:p>
    <w:p w:rsidR="00AA0880" w:rsidRPr="007B499D" w:rsidRDefault="003C4B3F">
      <w:pPr>
        <w:jc w:val="both"/>
        <w:rPr>
          <w:szCs w:val="24"/>
        </w:rPr>
      </w:pPr>
      <w:r w:rsidRPr="007B499D">
        <w:rPr>
          <w:b/>
          <w:szCs w:val="24"/>
        </w:rPr>
        <w:t>PROOF:</w:t>
      </w:r>
      <w:r w:rsidRPr="007B499D">
        <w:rPr>
          <w:szCs w:val="24"/>
        </w:rPr>
        <w:t xml:space="preserve"> </w:t>
      </w:r>
      <w:r w:rsidR="00AA0880" w:rsidRPr="007B499D">
        <w:rPr>
          <w:szCs w:val="24"/>
        </w:rPr>
        <w:t xml:space="preserve">The unbiasedness of </w:t>
      </w:r>
      <w:r w:rsidR="00AA0880" w:rsidRPr="007B499D">
        <w:rPr>
          <w:position w:val="-18"/>
          <w:szCs w:val="24"/>
        </w:rPr>
        <w:object w:dxaOrig="600" w:dyaOrig="420">
          <v:shape id="_x0000_i1268" type="#_x0000_t75" style="width:30pt;height:21pt" o:ole="">
            <v:imagedata r:id="rId478" o:title=""/>
          </v:shape>
          <o:OLEObject Type="Embed" ProgID="Equation.DSMT4" ShapeID="_x0000_i1268" DrawAspect="Content" ObjectID="_1435482486" r:id="rId479"/>
        </w:object>
      </w:r>
      <w:r w:rsidR="00AA0880" w:rsidRPr="007B499D">
        <w:rPr>
          <w:szCs w:val="24"/>
        </w:rPr>
        <w:t>can be proved in a straight forward manner. The variance is obtained in the following:</w:t>
      </w:r>
    </w:p>
    <w:p w:rsidR="00AA0880" w:rsidRPr="007B499D" w:rsidRDefault="00AA0880">
      <w:pPr>
        <w:ind w:firstLine="720"/>
        <w:jc w:val="both"/>
        <w:rPr>
          <w:szCs w:val="24"/>
        </w:rPr>
      </w:pPr>
      <w:r w:rsidRPr="007B499D">
        <w:rPr>
          <w:position w:val="-20"/>
          <w:szCs w:val="24"/>
        </w:rPr>
        <w:object w:dxaOrig="1359" w:dyaOrig="520">
          <v:shape id="_x0000_i1269" type="#_x0000_t75" style="width:67.5pt;height:25.5pt" o:ole="">
            <v:imagedata r:id="rId480" o:title=""/>
          </v:shape>
          <o:OLEObject Type="Embed" ProgID="Equation.DSMT4" ShapeID="_x0000_i1269" DrawAspect="Content" ObjectID="_1435482487" r:id="rId481"/>
        </w:object>
      </w:r>
      <w:r w:rsidRPr="007B499D">
        <w:rPr>
          <w:position w:val="-22"/>
          <w:szCs w:val="24"/>
        </w:rPr>
        <w:object w:dxaOrig="2420" w:dyaOrig="600">
          <v:shape id="_x0000_i1270" type="#_x0000_t75" style="width:132pt;height:33pt" o:ole="">
            <v:imagedata r:id="rId482" o:title=""/>
          </v:shape>
          <o:OLEObject Type="Embed" ProgID="Equation.DSMT4" ShapeID="_x0000_i1270" DrawAspect="Content" ObjectID="_1435482488" r:id="rId483"/>
        </w:object>
      </w:r>
    </w:p>
    <w:p w:rsidR="00AA0880" w:rsidRPr="007B499D" w:rsidRDefault="00AA0880">
      <w:pPr>
        <w:ind w:left="1440"/>
        <w:jc w:val="both"/>
        <w:rPr>
          <w:szCs w:val="24"/>
        </w:rPr>
      </w:pPr>
      <w:r w:rsidRPr="007B499D">
        <w:rPr>
          <w:szCs w:val="24"/>
        </w:rPr>
        <w:t xml:space="preserve">       = </w:t>
      </w:r>
      <w:r w:rsidRPr="007B499D">
        <w:rPr>
          <w:position w:val="-44"/>
          <w:szCs w:val="24"/>
        </w:rPr>
        <w:object w:dxaOrig="2120" w:dyaOrig="820">
          <v:shape id="_x0000_i1271" type="#_x0000_t75" style="width:115.5pt;height:45pt" o:ole="">
            <v:imagedata r:id="rId484" o:title=""/>
          </v:shape>
          <o:OLEObject Type="Embed" ProgID="Equation.DSMT4" ShapeID="_x0000_i1271" DrawAspect="Content" ObjectID="_1435482489" r:id="rId485"/>
        </w:object>
      </w:r>
    </w:p>
    <w:p w:rsidR="00AA0880" w:rsidRPr="007B499D" w:rsidRDefault="00AA0880">
      <w:pPr>
        <w:jc w:val="both"/>
        <w:rPr>
          <w:szCs w:val="24"/>
        </w:rPr>
      </w:pPr>
      <w:r w:rsidRPr="007B499D">
        <w:rPr>
          <w:szCs w:val="24"/>
        </w:rPr>
        <w:tab/>
        <w:t xml:space="preserve">      = </w:t>
      </w:r>
      <w:r w:rsidRPr="007B499D">
        <w:rPr>
          <w:position w:val="-44"/>
          <w:szCs w:val="24"/>
        </w:rPr>
        <w:object w:dxaOrig="5520" w:dyaOrig="999">
          <v:shape id="_x0000_i1272" type="#_x0000_t75" style="width:276pt;height:49.5pt" o:ole="">
            <v:imagedata r:id="rId486" o:title=""/>
          </v:shape>
          <o:OLEObject Type="Embed" ProgID="Equation.DSMT4" ShapeID="_x0000_i1272" DrawAspect="Content" ObjectID="_1435482490" r:id="rId487"/>
        </w:object>
      </w:r>
    </w:p>
    <w:p w:rsidR="00AA0880" w:rsidRPr="007B499D" w:rsidRDefault="00587FBC" w:rsidP="00587FBC">
      <w:pPr>
        <w:ind w:right="-360" w:firstLine="1440"/>
        <w:jc w:val="both"/>
        <w:rPr>
          <w:szCs w:val="24"/>
        </w:rPr>
      </w:pPr>
      <w:r w:rsidRPr="007B499D">
        <w:rPr>
          <w:szCs w:val="24"/>
        </w:rPr>
        <w:t xml:space="preserve">      </w:t>
      </w:r>
      <w:r w:rsidR="00AA0880" w:rsidRPr="007B499D">
        <w:rPr>
          <w:position w:val="-42"/>
          <w:szCs w:val="24"/>
        </w:rPr>
        <w:object w:dxaOrig="6220" w:dyaOrig="940">
          <v:shape id="_x0000_i1273" type="#_x0000_t75" style="width:310.5pt;height:46.5pt" o:ole="">
            <v:imagedata r:id="rId488" o:title=""/>
          </v:shape>
          <o:OLEObject Type="Embed" ProgID="Equation.DSMT4" ShapeID="_x0000_i1273" DrawAspect="Content" ObjectID="_1435482491" r:id="rId489"/>
        </w:object>
      </w:r>
    </w:p>
    <w:p w:rsidR="00AA0880" w:rsidRPr="007B499D" w:rsidRDefault="00AA0880">
      <w:pPr>
        <w:ind w:right="-900"/>
        <w:jc w:val="both"/>
        <w:rPr>
          <w:szCs w:val="24"/>
        </w:rPr>
      </w:pPr>
      <w:r w:rsidRPr="007B499D">
        <w:rPr>
          <w:szCs w:val="24"/>
        </w:rPr>
        <w:tab/>
        <w:t xml:space="preserve">      = </w:t>
      </w:r>
      <w:r w:rsidRPr="007B499D">
        <w:rPr>
          <w:position w:val="-44"/>
          <w:szCs w:val="24"/>
        </w:rPr>
        <w:object w:dxaOrig="6240" w:dyaOrig="980">
          <v:shape id="_x0000_i1274" type="#_x0000_t75" style="width:312pt;height:51pt" o:ole="">
            <v:imagedata r:id="rId490" o:title=""/>
          </v:shape>
          <o:OLEObject Type="Embed" ProgID="Equation.DSMT4" ShapeID="_x0000_i1274" DrawAspect="Content" ObjectID="_1435482492" r:id="rId491"/>
        </w:object>
      </w:r>
    </w:p>
    <w:p w:rsidR="00AA0880" w:rsidRPr="007B499D" w:rsidRDefault="00AA0880">
      <w:pPr>
        <w:ind w:right="-540"/>
        <w:jc w:val="both"/>
        <w:rPr>
          <w:szCs w:val="24"/>
        </w:rPr>
      </w:pPr>
      <w:r w:rsidRPr="007B499D">
        <w:rPr>
          <w:szCs w:val="24"/>
        </w:rPr>
        <w:tab/>
        <w:t xml:space="preserve">      </w:t>
      </w:r>
    </w:p>
    <w:p w:rsidR="00AA0880" w:rsidRPr="007B499D" w:rsidRDefault="00AA0880">
      <w:pPr>
        <w:jc w:val="both"/>
        <w:rPr>
          <w:szCs w:val="24"/>
        </w:rPr>
      </w:pPr>
      <w:r w:rsidRPr="007B499D">
        <w:rPr>
          <w:szCs w:val="24"/>
        </w:rPr>
        <w:tab/>
      </w:r>
      <w:r w:rsidRPr="007B499D">
        <w:rPr>
          <w:szCs w:val="24"/>
        </w:rPr>
        <w:tab/>
      </w:r>
    </w:p>
    <w:p w:rsidR="00AA0880" w:rsidRPr="007B499D" w:rsidRDefault="00AA0880">
      <w:pPr>
        <w:ind w:right="-540"/>
        <w:jc w:val="both"/>
        <w:rPr>
          <w:szCs w:val="24"/>
        </w:rPr>
      </w:pPr>
      <w:r w:rsidRPr="007B499D">
        <w:rPr>
          <w:szCs w:val="24"/>
        </w:rPr>
        <w:tab/>
        <w:t xml:space="preserve">      = </w:t>
      </w:r>
      <w:r w:rsidRPr="007B499D">
        <w:rPr>
          <w:position w:val="-44"/>
          <w:szCs w:val="24"/>
        </w:rPr>
        <w:object w:dxaOrig="6259" w:dyaOrig="980">
          <v:shape id="_x0000_i1275" type="#_x0000_t75" style="width:313.5pt;height:49.5pt" o:ole="">
            <v:imagedata r:id="rId492" o:title=""/>
          </v:shape>
          <o:OLEObject Type="Embed" ProgID="Equation.DSMT4" ShapeID="_x0000_i1275" DrawAspect="Content" ObjectID="_1435482493" r:id="rId493"/>
        </w:object>
      </w:r>
    </w:p>
    <w:p w:rsidR="00AA0880" w:rsidRPr="007B499D" w:rsidRDefault="00587FBC">
      <w:pPr>
        <w:jc w:val="both"/>
        <w:rPr>
          <w:szCs w:val="24"/>
        </w:rPr>
      </w:pPr>
      <w:r w:rsidRPr="007B499D">
        <w:rPr>
          <w:szCs w:val="24"/>
        </w:rPr>
        <w:t xml:space="preserve">   </w:t>
      </w:r>
      <w:r w:rsidR="00AA0880" w:rsidRPr="007B499D">
        <w:rPr>
          <w:szCs w:val="24"/>
        </w:rPr>
        <w:tab/>
      </w:r>
      <w:r w:rsidRPr="007B499D">
        <w:rPr>
          <w:szCs w:val="24"/>
        </w:rPr>
        <w:t xml:space="preserve">       </w:t>
      </w:r>
      <w:r w:rsidR="00AA0880" w:rsidRPr="007B499D">
        <w:rPr>
          <w:position w:val="-46"/>
          <w:szCs w:val="24"/>
        </w:rPr>
        <w:object w:dxaOrig="5640" w:dyaOrig="1040">
          <v:shape id="_x0000_i1276" type="#_x0000_t75" style="width:282pt;height:52.5pt" o:ole="">
            <v:imagedata r:id="rId494" o:title=""/>
          </v:shape>
          <o:OLEObject Type="Embed" ProgID="Equation.DSMT4" ShapeID="_x0000_i1276" DrawAspect="Content" ObjectID="_1435482494" r:id="rId495"/>
        </w:object>
      </w:r>
    </w:p>
    <w:p w:rsidR="00AA0880" w:rsidRPr="007B499D" w:rsidRDefault="00AA0880">
      <w:pPr>
        <w:ind w:right="-1081" w:firstLine="720"/>
        <w:jc w:val="both"/>
        <w:rPr>
          <w:szCs w:val="24"/>
        </w:rPr>
      </w:pPr>
      <w:r w:rsidRPr="007B499D">
        <w:rPr>
          <w:position w:val="-20"/>
          <w:szCs w:val="24"/>
        </w:rPr>
        <w:object w:dxaOrig="1180" w:dyaOrig="520">
          <v:shape id="_x0000_i1277" type="#_x0000_t75" style="width:58.5pt;height:25.5pt" o:ole="">
            <v:imagedata r:id="rId496" o:title=""/>
          </v:shape>
          <o:OLEObject Type="Embed" ProgID="Equation.DSMT4" ShapeID="_x0000_i1277" DrawAspect="Content" ObjectID="_1435482495" r:id="rId497"/>
        </w:object>
      </w:r>
      <w:r w:rsidRPr="007B499D">
        <w:rPr>
          <w:szCs w:val="24"/>
        </w:rPr>
        <w:t xml:space="preserve">= </w:t>
      </w:r>
      <w:r w:rsidRPr="007B499D">
        <w:rPr>
          <w:position w:val="-44"/>
          <w:szCs w:val="24"/>
        </w:rPr>
        <w:object w:dxaOrig="6780" w:dyaOrig="900">
          <v:shape id="_x0000_i1278" type="#_x0000_t75" style="width:339pt;height:45pt" o:ole="">
            <v:imagedata r:id="rId498" o:title=""/>
          </v:shape>
          <o:OLEObject Type="Embed" ProgID="Equation.DSMT4" ShapeID="_x0000_i1278" DrawAspect="Content" ObjectID="_1435482496" r:id="rId499"/>
        </w:object>
      </w:r>
    </w:p>
    <w:p w:rsidR="00AA0880" w:rsidRPr="007B499D" w:rsidRDefault="00AA0880">
      <w:pPr>
        <w:ind w:firstLine="720"/>
        <w:jc w:val="right"/>
        <w:rPr>
          <w:szCs w:val="24"/>
        </w:rPr>
      </w:pPr>
      <w:r w:rsidRPr="007B499D">
        <w:rPr>
          <w:szCs w:val="24"/>
        </w:rPr>
        <w:t xml:space="preserve"> (9.</w:t>
      </w:r>
      <w:r w:rsidR="003C4B3F" w:rsidRPr="007B499D">
        <w:rPr>
          <w:szCs w:val="24"/>
        </w:rPr>
        <w:t>6</w:t>
      </w:r>
      <w:r w:rsidRPr="007B499D">
        <w:rPr>
          <w:szCs w:val="24"/>
        </w:rPr>
        <w:t>.3)</w:t>
      </w:r>
    </w:p>
    <w:p w:rsidR="00AA0880" w:rsidRPr="007B499D" w:rsidRDefault="00AA0880">
      <w:pPr>
        <w:jc w:val="both"/>
        <w:rPr>
          <w:szCs w:val="24"/>
        </w:rPr>
      </w:pPr>
      <w:r w:rsidRPr="007B499D">
        <w:rPr>
          <w:szCs w:val="24"/>
        </w:rPr>
        <w:t>Where</w:t>
      </w:r>
      <w:r w:rsidRPr="007B499D">
        <w:rPr>
          <w:szCs w:val="24"/>
        </w:rPr>
        <w:tab/>
      </w:r>
      <w:r w:rsidRPr="007B499D">
        <w:rPr>
          <w:position w:val="-36"/>
          <w:szCs w:val="24"/>
        </w:rPr>
        <w:object w:dxaOrig="2220" w:dyaOrig="859">
          <v:shape id="_x0000_i1279" type="#_x0000_t75" style="width:111pt;height:43.5pt" o:ole="">
            <v:imagedata r:id="rId500" o:title=""/>
          </v:shape>
          <o:OLEObject Type="Embed" ProgID="Equation.DSMT4" ShapeID="_x0000_i1279" DrawAspect="Content" ObjectID="_1435482497" r:id="rId501"/>
        </w:object>
      </w:r>
      <w:r w:rsidR="00587FBC" w:rsidRPr="007B499D">
        <w:rPr>
          <w:szCs w:val="24"/>
        </w:rPr>
        <w:tab/>
      </w:r>
      <w:r w:rsidRPr="007B499D">
        <w:rPr>
          <w:szCs w:val="24"/>
        </w:rPr>
        <w:tab/>
      </w:r>
      <w:r w:rsidRPr="007B499D">
        <w:rPr>
          <w:szCs w:val="24"/>
        </w:rPr>
        <w:tab/>
        <w:t>(9.</w:t>
      </w:r>
      <w:r w:rsidR="003C4B3F" w:rsidRPr="007B499D">
        <w:rPr>
          <w:szCs w:val="24"/>
        </w:rPr>
        <w:t>6</w:t>
      </w:r>
      <w:r w:rsidRPr="007B499D">
        <w:rPr>
          <w:szCs w:val="24"/>
        </w:rPr>
        <w:t>.4)</w:t>
      </w:r>
    </w:p>
    <w:p w:rsidR="00AA0880" w:rsidRPr="007B499D" w:rsidRDefault="00AA0880">
      <w:pPr>
        <w:jc w:val="both"/>
        <w:rPr>
          <w:szCs w:val="24"/>
        </w:rPr>
      </w:pPr>
      <w:r w:rsidRPr="007B499D">
        <w:rPr>
          <w:szCs w:val="24"/>
        </w:rPr>
        <w:tab/>
      </w:r>
      <w:r w:rsidRPr="007B499D">
        <w:rPr>
          <w:position w:val="-32"/>
          <w:szCs w:val="24"/>
        </w:rPr>
        <w:object w:dxaOrig="2200" w:dyaOrig="859">
          <v:shape id="_x0000_i1280" type="#_x0000_t75" style="width:109.5pt;height:43.5pt" o:ole="">
            <v:imagedata r:id="rId502" o:title=""/>
          </v:shape>
          <o:OLEObject Type="Embed" ProgID="Equation.DSMT4" ShapeID="_x0000_i1280" DrawAspect="Content" ObjectID="_1435482498" r:id="rId503"/>
        </w:object>
      </w:r>
      <w:r w:rsidR="00587FBC" w:rsidRPr="007B499D">
        <w:rPr>
          <w:szCs w:val="24"/>
        </w:rPr>
        <w:tab/>
      </w:r>
      <w:r w:rsidR="00587FBC" w:rsidRPr="007B499D">
        <w:rPr>
          <w:szCs w:val="24"/>
        </w:rPr>
        <w:tab/>
      </w:r>
      <w:r w:rsidR="00587FBC" w:rsidRPr="007B499D">
        <w:rPr>
          <w:szCs w:val="24"/>
        </w:rPr>
        <w:tab/>
      </w:r>
      <w:r w:rsidRPr="007B499D">
        <w:rPr>
          <w:szCs w:val="24"/>
        </w:rPr>
        <w:t>(9.</w:t>
      </w:r>
      <w:r w:rsidR="003C4B3F" w:rsidRPr="007B499D">
        <w:rPr>
          <w:szCs w:val="24"/>
        </w:rPr>
        <w:t>6</w:t>
      </w:r>
      <w:r w:rsidRPr="007B499D">
        <w:rPr>
          <w:szCs w:val="24"/>
        </w:rPr>
        <w:t>.5)</w:t>
      </w:r>
    </w:p>
    <w:p w:rsidR="00AA0880" w:rsidRPr="007B499D" w:rsidRDefault="00AA0880">
      <w:pPr>
        <w:jc w:val="both"/>
        <w:rPr>
          <w:szCs w:val="24"/>
        </w:rPr>
      </w:pPr>
      <w:r w:rsidRPr="007B499D">
        <w:rPr>
          <w:szCs w:val="24"/>
        </w:rPr>
        <w:tab/>
      </w:r>
      <w:r w:rsidRPr="007B499D">
        <w:rPr>
          <w:position w:val="-16"/>
          <w:szCs w:val="24"/>
        </w:rPr>
        <w:object w:dxaOrig="2160" w:dyaOrig="440">
          <v:shape id="_x0000_i1281" type="#_x0000_t75" style="width:108pt;height:22.5pt" o:ole="">
            <v:imagedata r:id="rId504" o:title=""/>
          </v:shape>
          <o:OLEObject Type="Embed" ProgID="Equation.DSMT4" ShapeID="_x0000_i1281" DrawAspect="Content" ObjectID="_1435482499" r:id="rId505"/>
        </w:object>
      </w:r>
      <w:r w:rsidRPr="007B499D">
        <w:rPr>
          <w:szCs w:val="24"/>
        </w:rPr>
        <w:tab/>
      </w:r>
      <w:r w:rsidRPr="007B499D">
        <w:rPr>
          <w:szCs w:val="24"/>
        </w:rPr>
        <w:tab/>
      </w:r>
      <w:r w:rsidRPr="007B499D">
        <w:rPr>
          <w:szCs w:val="24"/>
        </w:rPr>
        <w:tab/>
        <w:t>(9.</w:t>
      </w:r>
      <w:r w:rsidR="003C4B3F" w:rsidRPr="007B499D">
        <w:rPr>
          <w:szCs w:val="24"/>
        </w:rPr>
        <w:t>6</w:t>
      </w:r>
      <w:r w:rsidRPr="007B499D">
        <w:rPr>
          <w:szCs w:val="24"/>
        </w:rPr>
        <w:t>.6)</w:t>
      </w:r>
    </w:p>
    <w:p w:rsidR="00AA0880" w:rsidRPr="007B499D" w:rsidRDefault="00AA0880">
      <w:pPr>
        <w:jc w:val="both"/>
        <w:rPr>
          <w:szCs w:val="24"/>
        </w:rPr>
      </w:pPr>
    </w:p>
    <w:p w:rsidR="003C4B3F" w:rsidRPr="007B499D" w:rsidRDefault="003C4B3F">
      <w:pPr>
        <w:jc w:val="both"/>
        <w:rPr>
          <w:szCs w:val="24"/>
        </w:rPr>
      </w:pPr>
      <w:r w:rsidRPr="007B499D">
        <w:rPr>
          <w:b/>
          <w:szCs w:val="24"/>
        </w:rPr>
        <w:t>EXAMPLE 9</w:t>
      </w:r>
      <w:r w:rsidR="00AA0880" w:rsidRPr="007B499D">
        <w:rPr>
          <w:b/>
          <w:szCs w:val="24"/>
        </w:rPr>
        <w:t>.7:</w:t>
      </w:r>
      <w:r w:rsidR="00AA0880" w:rsidRPr="007B499D">
        <w:rPr>
          <w:szCs w:val="24"/>
        </w:rPr>
        <w:t xml:space="preserve"> </w:t>
      </w:r>
    </w:p>
    <w:p w:rsidR="00AA0880" w:rsidRPr="007B499D" w:rsidRDefault="00587214">
      <w:pPr>
        <w:jc w:val="both"/>
        <w:rPr>
          <w:szCs w:val="24"/>
        </w:rPr>
      </w:pPr>
      <w:r w:rsidRPr="007B499D">
        <w:rPr>
          <w:szCs w:val="24"/>
        </w:rPr>
        <w:t>Considering data of Example–9.2,</w:t>
      </w:r>
      <w:r w:rsidR="00AA0880" w:rsidRPr="007B499D">
        <w:rPr>
          <w:szCs w:val="24"/>
        </w:rPr>
        <w:t xml:space="preserve"> </w:t>
      </w:r>
      <w:r w:rsidRPr="007B499D">
        <w:rPr>
          <w:szCs w:val="24"/>
        </w:rPr>
        <w:t>o</w:t>
      </w:r>
      <w:r w:rsidR="00AA0880" w:rsidRPr="007B499D">
        <w:rPr>
          <w:szCs w:val="24"/>
        </w:rPr>
        <w:t>btain modified Murthy estimator under Shahbaz–Hanif–Samiuddin procedure for all possible samples of size 2. Show that the estimator is unbiased. Also, find its variance.</w:t>
      </w:r>
    </w:p>
    <w:p w:rsidR="00AA0880" w:rsidRPr="007B499D" w:rsidRDefault="00AA0880">
      <w:pPr>
        <w:jc w:val="both"/>
        <w:rPr>
          <w:szCs w:val="24"/>
        </w:rPr>
      </w:pPr>
    </w:p>
    <w:p w:rsidR="00AA0880" w:rsidRPr="007B499D" w:rsidRDefault="003C4B3F">
      <w:pPr>
        <w:jc w:val="both"/>
        <w:rPr>
          <w:b/>
          <w:szCs w:val="24"/>
        </w:rPr>
      </w:pPr>
      <w:r w:rsidRPr="007B499D">
        <w:rPr>
          <w:b/>
          <w:szCs w:val="24"/>
        </w:rPr>
        <w:t>SOLUTION:</w:t>
      </w:r>
    </w:p>
    <w:p w:rsidR="00AA0880" w:rsidRPr="007B499D" w:rsidRDefault="00AA0880">
      <w:pPr>
        <w:rPr>
          <w:szCs w:val="24"/>
        </w:rPr>
      </w:pPr>
      <w:r w:rsidRPr="007B499D">
        <w:rPr>
          <w:szCs w:val="24"/>
        </w:rPr>
        <w:t>The population given in example 9.2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900"/>
        <w:gridCol w:w="900"/>
        <w:gridCol w:w="900"/>
        <w:gridCol w:w="990"/>
      </w:tblGrid>
      <w:tr w:rsidR="00AA0880" w:rsidRPr="007B499D">
        <w:tc>
          <w:tcPr>
            <w:tcW w:w="1260" w:type="dxa"/>
          </w:tcPr>
          <w:p w:rsidR="00AA0880" w:rsidRPr="007B499D" w:rsidRDefault="00AA0880">
            <w:pPr>
              <w:jc w:val="center"/>
              <w:rPr>
                <w:b/>
                <w:szCs w:val="24"/>
              </w:rPr>
            </w:pPr>
            <w:r w:rsidRPr="007B499D">
              <w:rPr>
                <w:b/>
                <w:szCs w:val="24"/>
              </w:rPr>
              <w:t>Unit No.</w:t>
            </w:r>
          </w:p>
        </w:tc>
        <w:tc>
          <w:tcPr>
            <w:tcW w:w="900" w:type="dxa"/>
          </w:tcPr>
          <w:p w:rsidR="00AA0880" w:rsidRPr="007B499D" w:rsidRDefault="00AA0880">
            <w:pPr>
              <w:jc w:val="center"/>
              <w:rPr>
                <w:szCs w:val="24"/>
              </w:rPr>
            </w:pPr>
            <w:r w:rsidRPr="007B499D">
              <w:rPr>
                <w:szCs w:val="24"/>
              </w:rPr>
              <w:t>1</w:t>
            </w:r>
          </w:p>
        </w:tc>
        <w:tc>
          <w:tcPr>
            <w:tcW w:w="900" w:type="dxa"/>
          </w:tcPr>
          <w:p w:rsidR="00AA0880" w:rsidRPr="007B499D" w:rsidRDefault="00AA0880">
            <w:pPr>
              <w:jc w:val="center"/>
              <w:rPr>
                <w:szCs w:val="24"/>
              </w:rPr>
            </w:pPr>
            <w:r w:rsidRPr="007B499D">
              <w:rPr>
                <w:szCs w:val="24"/>
              </w:rPr>
              <w:t>2</w:t>
            </w:r>
          </w:p>
        </w:tc>
        <w:tc>
          <w:tcPr>
            <w:tcW w:w="900" w:type="dxa"/>
          </w:tcPr>
          <w:p w:rsidR="00AA0880" w:rsidRPr="007B499D" w:rsidRDefault="00AA0880">
            <w:pPr>
              <w:jc w:val="center"/>
              <w:rPr>
                <w:szCs w:val="24"/>
              </w:rPr>
            </w:pPr>
            <w:r w:rsidRPr="007B499D">
              <w:rPr>
                <w:szCs w:val="24"/>
              </w:rPr>
              <w:t>3</w:t>
            </w:r>
          </w:p>
        </w:tc>
        <w:tc>
          <w:tcPr>
            <w:tcW w:w="990" w:type="dxa"/>
          </w:tcPr>
          <w:p w:rsidR="00AA0880" w:rsidRPr="007B499D" w:rsidRDefault="00AA0880">
            <w:pPr>
              <w:jc w:val="center"/>
              <w:rPr>
                <w:szCs w:val="24"/>
              </w:rPr>
            </w:pPr>
            <w:r w:rsidRPr="007B499D">
              <w:rPr>
                <w:szCs w:val="24"/>
              </w:rPr>
              <w:t>4</w:t>
            </w:r>
          </w:p>
        </w:tc>
      </w:tr>
      <w:tr w:rsidR="00AA0880" w:rsidRPr="007B499D">
        <w:tc>
          <w:tcPr>
            <w:tcW w:w="1260" w:type="dxa"/>
          </w:tcPr>
          <w:p w:rsidR="00AA0880" w:rsidRPr="007B499D" w:rsidRDefault="00AA0880">
            <w:pPr>
              <w:jc w:val="center"/>
              <w:rPr>
                <w:b/>
                <w:szCs w:val="24"/>
                <w:vertAlign w:val="subscript"/>
              </w:rPr>
            </w:pPr>
            <w:r w:rsidRPr="007B499D">
              <w:rPr>
                <w:b/>
                <w:szCs w:val="24"/>
              </w:rPr>
              <w:t>Y</w:t>
            </w:r>
            <w:r w:rsidRPr="007B499D">
              <w:rPr>
                <w:b/>
                <w:szCs w:val="24"/>
                <w:vertAlign w:val="subscript"/>
              </w:rPr>
              <w:t>i</w:t>
            </w:r>
          </w:p>
        </w:tc>
        <w:tc>
          <w:tcPr>
            <w:tcW w:w="900" w:type="dxa"/>
          </w:tcPr>
          <w:p w:rsidR="00AA0880" w:rsidRPr="007B499D" w:rsidRDefault="00AA0880">
            <w:pPr>
              <w:jc w:val="center"/>
              <w:rPr>
                <w:szCs w:val="24"/>
              </w:rPr>
            </w:pPr>
            <w:r w:rsidRPr="007B499D">
              <w:rPr>
                <w:szCs w:val="24"/>
              </w:rPr>
              <w:t>0.5</w:t>
            </w:r>
          </w:p>
        </w:tc>
        <w:tc>
          <w:tcPr>
            <w:tcW w:w="900" w:type="dxa"/>
          </w:tcPr>
          <w:p w:rsidR="00AA0880" w:rsidRPr="007B499D" w:rsidRDefault="00AA0880">
            <w:pPr>
              <w:jc w:val="center"/>
              <w:rPr>
                <w:szCs w:val="24"/>
              </w:rPr>
            </w:pPr>
            <w:r w:rsidRPr="007B499D">
              <w:rPr>
                <w:szCs w:val="24"/>
              </w:rPr>
              <w:t>1.2</w:t>
            </w:r>
          </w:p>
        </w:tc>
        <w:tc>
          <w:tcPr>
            <w:tcW w:w="900" w:type="dxa"/>
          </w:tcPr>
          <w:p w:rsidR="00AA0880" w:rsidRPr="007B499D" w:rsidRDefault="00AA0880">
            <w:pPr>
              <w:jc w:val="center"/>
              <w:rPr>
                <w:szCs w:val="24"/>
              </w:rPr>
            </w:pPr>
            <w:r w:rsidRPr="007B499D">
              <w:rPr>
                <w:szCs w:val="24"/>
              </w:rPr>
              <w:t>2.1</w:t>
            </w:r>
          </w:p>
        </w:tc>
        <w:tc>
          <w:tcPr>
            <w:tcW w:w="990" w:type="dxa"/>
          </w:tcPr>
          <w:p w:rsidR="00AA0880" w:rsidRPr="007B499D" w:rsidRDefault="00AA0880">
            <w:pPr>
              <w:jc w:val="center"/>
              <w:rPr>
                <w:szCs w:val="24"/>
              </w:rPr>
            </w:pPr>
            <w:r w:rsidRPr="007B499D">
              <w:rPr>
                <w:szCs w:val="24"/>
              </w:rPr>
              <w:t>3.2</w:t>
            </w:r>
          </w:p>
        </w:tc>
      </w:tr>
      <w:tr w:rsidR="00AA0880" w:rsidRPr="007B499D">
        <w:tc>
          <w:tcPr>
            <w:tcW w:w="1260" w:type="dxa"/>
          </w:tcPr>
          <w:p w:rsidR="00AA0880" w:rsidRPr="007B499D" w:rsidRDefault="00AA0880">
            <w:pPr>
              <w:jc w:val="center"/>
              <w:rPr>
                <w:b/>
                <w:szCs w:val="24"/>
                <w:vertAlign w:val="subscript"/>
              </w:rPr>
            </w:pPr>
            <w:r w:rsidRPr="007B499D">
              <w:rPr>
                <w:b/>
                <w:szCs w:val="24"/>
              </w:rPr>
              <w:t>Z</w:t>
            </w:r>
            <w:r w:rsidRPr="007B499D">
              <w:rPr>
                <w:b/>
                <w:szCs w:val="24"/>
                <w:vertAlign w:val="subscript"/>
              </w:rPr>
              <w:t>i</w:t>
            </w:r>
          </w:p>
        </w:tc>
        <w:tc>
          <w:tcPr>
            <w:tcW w:w="900" w:type="dxa"/>
          </w:tcPr>
          <w:p w:rsidR="00AA0880" w:rsidRPr="007B499D" w:rsidRDefault="00AA0880">
            <w:pPr>
              <w:jc w:val="center"/>
              <w:rPr>
                <w:szCs w:val="24"/>
              </w:rPr>
            </w:pPr>
            <w:r w:rsidRPr="007B499D">
              <w:rPr>
                <w:szCs w:val="24"/>
              </w:rPr>
              <w:t>1</w:t>
            </w:r>
          </w:p>
        </w:tc>
        <w:tc>
          <w:tcPr>
            <w:tcW w:w="900" w:type="dxa"/>
          </w:tcPr>
          <w:p w:rsidR="00AA0880" w:rsidRPr="007B499D" w:rsidRDefault="00AA0880">
            <w:pPr>
              <w:jc w:val="center"/>
              <w:rPr>
                <w:szCs w:val="24"/>
              </w:rPr>
            </w:pPr>
            <w:r w:rsidRPr="007B499D">
              <w:rPr>
                <w:szCs w:val="24"/>
              </w:rPr>
              <w:t>2</w:t>
            </w:r>
          </w:p>
        </w:tc>
        <w:tc>
          <w:tcPr>
            <w:tcW w:w="900" w:type="dxa"/>
          </w:tcPr>
          <w:p w:rsidR="00AA0880" w:rsidRPr="007B499D" w:rsidRDefault="00AA0880">
            <w:pPr>
              <w:jc w:val="center"/>
              <w:rPr>
                <w:szCs w:val="24"/>
              </w:rPr>
            </w:pPr>
            <w:r w:rsidRPr="007B499D">
              <w:rPr>
                <w:szCs w:val="24"/>
              </w:rPr>
              <w:t>3</w:t>
            </w:r>
          </w:p>
        </w:tc>
        <w:tc>
          <w:tcPr>
            <w:tcW w:w="990" w:type="dxa"/>
          </w:tcPr>
          <w:p w:rsidR="00AA0880" w:rsidRPr="007B499D" w:rsidRDefault="00AA0880">
            <w:pPr>
              <w:jc w:val="center"/>
              <w:rPr>
                <w:szCs w:val="24"/>
              </w:rPr>
            </w:pPr>
            <w:r w:rsidRPr="007B499D">
              <w:rPr>
                <w:szCs w:val="24"/>
              </w:rPr>
              <w:t>4</w:t>
            </w:r>
          </w:p>
        </w:tc>
      </w:tr>
      <w:tr w:rsidR="00AA0880" w:rsidRPr="007B499D">
        <w:tc>
          <w:tcPr>
            <w:tcW w:w="1260" w:type="dxa"/>
          </w:tcPr>
          <w:p w:rsidR="00AA0880" w:rsidRPr="007B499D" w:rsidRDefault="00AA0880">
            <w:pPr>
              <w:jc w:val="center"/>
              <w:rPr>
                <w:b/>
                <w:szCs w:val="24"/>
                <w:vertAlign w:val="subscript"/>
              </w:rPr>
            </w:pPr>
            <w:r w:rsidRPr="007B499D">
              <w:rPr>
                <w:b/>
                <w:szCs w:val="24"/>
              </w:rPr>
              <w:t>P</w:t>
            </w:r>
            <w:r w:rsidRPr="007B499D">
              <w:rPr>
                <w:b/>
                <w:szCs w:val="24"/>
                <w:vertAlign w:val="subscript"/>
              </w:rPr>
              <w:t>i</w:t>
            </w:r>
          </w:p>
        </w:tc>
        <w:tc>
          <w:tcPr>
            <w:tcW w:w="900" w:type="dxa"/>
          </w:tcPr>
          <w:p w:rsidR="00AA0880" w:rsidRPr="007B499D" w:rsidRDefault="00AA0880">
            <w:pPr>
              <w:jc w:val="center"/>
              <w:rPr>
                <w:szCs w:val="24"/>
              </w:rPr>
            </w:pPr>
            <w:r w:rsidRPr="007B499D">
              <w:rPr>
                <w:szCs w:val="24"/>
              </w:rPr>
              <w:t>0.1</w:t>
            </w:r>
          </w:p>
        </w:tc>
        <w:tc>
          <w:tcPr>
            <w:tcW w:w="900" w:type="dxa"/>
          </w:tcPr>
          <w:p w:rsidR="00AA0880" w:rsidRPr="007B499D" w:rsidRDefault="00AA0880">
            <w:pPr>
              <w:jc w:val="center"/>
              <w:rPr>
                <w:szCs w:val="24"/>
              </w:rPr>
            </w:pPr>
            <w:r w:rsidRPr="007B499D">
              <w:rPr>
                <w:szCs w:val="24"/>
              </w:rPr>
              <w:t>0.2</w:t>
            </w:r>
          </w:p>
        </w:tc>
        <w:tc>
          <w:tcPr>
            <w:tcW w:w="900" w:type="dxa"/>
          </w:tcPr>
          <w:p w:rsidR="00AA0880" w:rsidRPr="007B499D" w:rsidRDefault="00AA0880">
            <w:pPr>
              <w:jc w:val="center"/>
              <w:rPr>
                <w:szCs w:val="24"/>
              </w:rPr>
            </w:pPr>
            <w:r w:rsidRPr="007B499D">
              <w:rPr>
                <w:szCs w:val="24"/>
              </w:rPr>
              <w:t>0.3</w:t>
            </w:r>
          </w:p>
        </w:tc>
        <w:tc>
          <w:tcPr>
            <w:tcW w:w="990" w:type="dxa"/>
          </w:tcPr>
          <w:p w:rsidR="00AA0880" w:rsidRPr="007B499D" w:rsidRDefault="00AA0880">
            <w:pPr>
              <w:jc w:val="center"/>
              <w:rPr>
                <w:szCs w:val="24"/>
              </w:rPr>
            </w:pPr>
            <w:r w:rsidRPr="007B499D">
              <w:rPr>
                <w:szCs w:val="24"/>
              </w:rPr>
              <w:t>0.4</w:t>
            </w:r>
          </w:p>
        </w:tc>
      </w:tr>
    </w:tbl>
    <w:p w:rsidR="00AA0880" w:rsidRPr="007B499D" w:rsidRDefault="00AA0880">
      <w:pPr>
        <w:rPr>
          <w:szCs w:val="24"/>
        </w:rPr>
      </w:pPr>
    </w:p>
    <w:p w:rsidR="00AA0880" w:rsidRPr="007B499D" w:rsidRDefault="00AA0880">
      <w:pPr>
        <w:rPr>
          <w:szCs w:val="24"/>
        </w:rPr>
      </w:pPr>
      <w:r w:rsidRPr="007B499D">
        <w:rPr>
          <w:szCs w:val="24"/>
        </w:rPr>
        <w:t xml:space="preserve">The expected value and variance of estimator </w:t>
      </w:r>
      <w:r w:rsidRPr="007B499D">
        <w:rPr>
          <w:position w:val="-16"/>
          <w:szCs w:val="24"/>
        </w:rPr>
        <w:object w:dxaOrig="600" w:dyaOrig="400">
          <v:shape id="_x0000_i1282" type="#_x0000_t75" style="width:30pt;height:19.5pt" o:ole="">
            <v:imagedata r:id="rId506" o:title=""/>
          </v:shape>
          <o:OLEObject Type="Embed" ProgID="Equation.DSMT4" ShapeID="_x0000_i1282" DrawAspect="Content" ObjectID="_1435482500" r:id="rId507"/>
        </w:object>
      </w:r>
      <w:r w:rsidRPr="007B499D">
        <w:rPr>
          <w:szCs w:val="24"/>
        </w:rPr>
        <w:t xml:space="preserve"> can be obtained by using:</w:t>
      </w:r>
    </w:p>
    <w:p w:rsidR="00AA0880" w:rsidRPr="007B499D" w:rsidRDefault="00AA0880" w:rsidP="00587FBC">
      <w:pPr>
        <w:ind w:firstLine="720"/>
        <w:rPr>
          <w:szCs w:val="24"/>
        </w:rPr>
      </w:pPr>
      <w:r w:rsidRPr="007B499D">
        <w:rPr>
          <w:position w:val="-28"/>
          <w:szCs w:val="24"/>
        </w:rPr>
        <w:object w:dxaOrig="2520" w:dyaOrig="680">
          <v:shape id="_x0000_i1283" type="#_x0000_t75" style="width:126pt;height:34.5pt" o:ole="">
            <v:imagedata r:id="rId508" o:title=""/>
          </v:shape>
          <o:OLEObject Type="Embed" ProgID="Equation.DSMT4" ShapeID="_x0000_i1283" DrawAspect="Content" ObjectID="_1435482501" r:id="rId509"/>
        </w:object>
      </w:r>
      <w:r w:rsidRPr="007B499D">
        <w:rPr>
          <w:szCs w:val="24"/>
        </w:rPr>
        <w:tab/>
      </w:r>
      <w:r w:rsidRPr="007B499D">
        <w:rPr>
          <w:szCs w:val="24"/>
        </w:rPr>
        <w:tab/>
      </w:r>
      <w:r w:rsidRPr="007B499D">
        <w:rPr>
          <w:szCs w:val="24"/>
        </w:rPr>
        <w:tab/>
      </w:r>
      <w:r w:rsidR="00587FBC" w:rsidRPr="007B499D">
        <w:rPr>
          <w:szCs w:val="24"/>
        </w:rPr>
        <w:t xml:space="preserve"> </w:t>
      </w:r>
      <w:r w:rsidRPr="007B499D">
        <w:rPr>
          <w:szCs w:val="24"/>
        </w:rPr>
        <w:t>(9.</w:t>
      </w:r>
      <w:r w:rsidR="003C4B3F" w:rsidRPr="007B499D">
        <w:rPr>
          <w:szCs w:val="24"/>
        </w:rPr>
        <w:t>6</w:t>
      </w:r>
      <w:r w:rsidRPr="007B499D">
        <w:rPr>
          <w:szCs w:val="24"/>
        </w:rPr>
        <w:t>.7)</w:t>
      </w:r>
    </w:p>
    <w:p w:rsidR="00AA0880" w:rsidRPr="007B499D" w:rsidRDefault="00AA0880" w:rsidP="00587FBC">
      <w:pPr>
        <w:ind w:right="-180" w:firstLine="720"/>
        <w:rPr>
          <w:szCs w:val="24"/>
        </w:rPr>
      </w:pPr>
      <w:r w:rsidRPr="007B499D">
        <w:rPr>
          <w:position w:val="-20"/>
          <w:szCs w:val="24"/>
        </w:rPr>
        <w:object w:dxaOrig="3760" w:dyaOrig="580">
          <v:shape id="_x0000_i1284" type="#_x0000_t75" style="width:187.5pt;height:28.5pt" o:ole="">
            <v:imagedata r:id="rId510" o:title=""/>
          </v:shape>
          <o:OLEObject Type="Embed" ProgID="Equation.DSMT4" ShapeID="_x0000_i1284" DrawAspect="Content" ObjectID="_1435482502" r:id="rId511"/>
        </w:object>
      </w:r>
    </w:p>
    <w:p w:rsidR="00AA0880" w:rsidRPr="007B499D" w:rsidRDefault="00AA0880">
      <w:pPr>
        <w:ind w:right="-180"/>
        <w:rPr>
          <w:szCs w:val="24"/>
        </w:rPr>
      </w:pPr>
      <w:r w:rsidRPr="007B499D">
        <w:rPr>
          <w:szCs w:val="24"/>
        </w:rPr>
        <w:tab/>
        <w:t xml:space="preserve">         = </w:t>
      </w:r>
      <w:r w:rsidRPr="007B499D">
        <w:rPr>
          <w:position w:val="-30"/>
          <w:szCs w:val="24"/>
        </w:rPr>
        <w:object w:dxaOrig="3159" w:dyaOrig="760">
          <v:shape id="_x0000_i1285" type="#_x0000_t75" style="width:157.5pt;height:37.5pt" o:ole="">
            <v:imagedata r:id="rId512" o:title=""/>
          </v:shape>
          <o:OLEObject Type="Embed" ProgID="Equation.DSMT4" ShapeID="_x0000_i1285" DrawAspect="Content" ObjectID="_1435482503" r:id="rId513"/>
        </w:object>
      </w:r>
      <w:r w:rsidR="00587FBC" w:rsidRPr="007B499D">
        <w:rPr>
          <w:szCs w:val="24"/>
        </w:rPr>
        <w:tab/>
      </w:r>
      <w:r w:rsidRPr="007B499D">
        <w:rPr>
          <w:szCs w:val="24"/>
        </w:rPr>
        <w:tab/>
        <w:t>(9.</w:t>
      </w:r>
      <w:r w:rsidR="003C4B3F" w:rsidRPr="007B499D">
        <w:rPr>
          <w:szCs w:val="24"/>
        </w:rPr>
        <w:t>6</w:t>
      </w:r>
      <w:r w:rsidRPr="007B499D">
        <w:rPr>
          <w:szCs w:val="24"/>
        </w:rPr>
        <w:t>.8)</w:t>
      </w:r>
    </w:p>
    <w:p w:rsidR="00AA0880" w:rsidRPr="007B499D" w:rsidRDefault="00AA0880">
      <w:pPr>
        <w:ind w:right="-180"/>
        <w:rPr>
          <w:szCs w:val="24"/>
        </w:rPr>
      </w:pPr>
      <w:r w:rsidRPr="007B499D">
        <w:rPr>
          <w:szCs w:val="24"/>
        </w:rPr>
        <w:t xml:space="preserve">where </w:t>
      </w:r>
      <w:r w:rsidRPr="007B499D">
        <w:rPr>
          <w:position w:val="-14"/>
          <w:szCs w:val="24"/>
        </w:rPr>
        <w:object w:dxaOrig="560" w:dyaOrig="400">
          <v:shape id="_x0000_i1286" type="#_x0000_t75" style="width:28.5pt;height:19.5pt" o:ole="">
            <v:imagedata r:id="rId354" o:title=""/>
          </v:shape>
          <o:OLEObject Type="Embed" ProgID="Equation.DSMT4" ShapeID="_x0000_i1286" DrawAspect="Content" ObjectID="_1435482504" r:id="rId514"/>
        </w:object>
      </w:r>
      <w:r w:rsidRPr="007B499D">
        <w:rPr>
          <w:szCs w:val="24"/>
        </w:rPr>
        <w:t xml:space="preserve"> for Durbin procedure is given in (9.</w:t>
      </w:r>
      <w:r w:rsidR="003C4B3F" w:rsidRPr="007B499D">
        <w:rPr>
          <w:szCs w:val="24"/>
        </w:rPr>
        <w:t>6</w:t>
      </w:r>
      <w:r w:rsidRPr="007B499D">
        <w:rPr>
          <w:szCs w:val="24"/>
        </w:rPr>
        <w:t>.1).</w:t>
      </w:r>
    </w:p>
    <w:p w:rsidR="00AA0880" w:rsidRPr="007B499D" w:rsidRDefault="00AA0880">
      <w:pPr>
        <w:jc w:val="both"/>
        <w:rPr>
          <w:szCs w:val="24"/>
        </w:rPr>
      </w:pPr>
      <w:r w:rsidRPr="007B499D">
        <w:rPr>
          <w:szCs w:val="24"/>
        </w:rPr>
        <w:t>Necessary calculations to obtain the expectation and variance of this estimator are given in table 9.7 below:</w:t>
      </w:r>
    </w:p>
    <w:p w:rsidR="003C4B3F" w:rsidRPr="007B499D" w:rsidRDefault="003C4B3F">
      <w:pPr>
        <w:jc w:val="both"/>
        <w:rPr>
          <w:szCs w:val="24"/>
        </w:rPr>
      </w:pPr>
    </w:p>
    <w:p w:rsidR="00AA0880" w:rsidRDefault="00AA0880">
      <w:pPr>
        <w:spacing w:line="360" w:lineRule="auto"/>
        <w:jc w:val="center"/>
        <w:rPr>
          <w:b/>
          <w:sz w:val="22"/>
        </w:rPr>
      </w:pPr>
      <w:r>
        <w:rPr>
          <w:b/>
          <w:sz w:val="22"/>
        </w:rPr>
        <w:t>Table 9.7</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769"/>
        <w:gridCol w:w="708"/>
        <w:gridCol w:w="709"/>
        <w:gridCol w:w="709"/>
        <w:gridCol w:w="710"/>
        <w:gridCol w:w="1063"/>
        <w:gridCol w:w="836"/>
        <w:gridCol w:w="1316"/>
        <w:gridCol w:w="1316"/>
      </w:tblGrid>
      <w:tr w:rsidR="00AA0880">
        <w:trPr>
          <w:trHeight w:val="267"/>
        </w:trPr>
        <w:tc>
          <w:tcPr>
            <w:tcW w:w="769" w:type="dxa"/>
            <w:tcBorders>
              <w:top w:val="single" w:sz="12" w:space="0" w:color="auto"/>
              <w:bottom w:val="single" w:sz="12" w:space="0" w:color="auto"/>
              <w:right w:val="single" w:sz="12" w:space="0" w:color="auto"/>
            </w:tcBorders>
            <w:vAlign w:val="bottom"/>
          </w:tcPr>
          <w:p w:rsidR="00AA0880" w:rsidRDefault="00AA0880">
            <w:pPr>
              <w:jc w:val="center"/>
              <w:rPr>
                <w:b/>
                <w:sz w:val="22"/>
                <w:szCs w:val="22"/>
              </w:rPr>
            </w:pPr>
            <w:bookmarkStart w:id="2" w:name="_Hlk93116924"/>
            <w:r>
              <w:rPr>
                <w:b/>
                <w:sz w:val="22"/>
                <w:szCs w:val="22"/>
              </w:rPr>
              <w:t>Unit</w:t>
            </w:r>
          </w:p>
        </w:tc>
        <w:tc>
          <w:tcPr>
            <w:tcW w:w="708"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i</w:t>
            </w:r>
          </w:p>
        </w:tc>
        <w:tc>
          <w:tcPr>
            <w:tcW w:w="709"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j</w:t>
            </w:r>
          </w:p>
        </w:tc>
        <w:tc>
          <w:tcPr>
            <w:tcW w:w="709"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i</w:t>
            </w:r>
          </w:p>
        </w:tc>
        <w:tc>
          <w:tcPr>
            <w:tcW w:w="710"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j</w:t>
            </w:r>
          </w:p>
        </w:tc>
        <w:tc>
          <w:tcPr>
            <w:tcW w:w="1063"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4"/>
                <w:sz w:val="22"/>
                <w:szCs w:val="22"/>
              </w:rPr>
              <w:object w:dxaOrig="560" w:dyaOrig="400">
                <v:shape id="_x0000_i1287" type="#_x0000_t75" style="width:28.5pt;height:19.5pt" o:ole="">
                  <v:imagedata r:id="rId356" o:title=""/>
                </v:shape>
                <o:OLEObject Type="Embed" ProgID="Equation.DSMT4" ShapeID="_x0000_i1287" DrawAspect="Content" ObjectID="_1435482505" r:id="rId515"/>
              </w:object>
            </w:r>
          </w:p>
        </w:tc>
        <w:tc>
          <w:tcPr>
            <w:tcW w:w="83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6"/>
                <w:sz w:val="22"/>
                <w:szCs w:val="22"/>
              </w:rPr>
              <w:object w:dxaOrig="600" w:dyaOrig="400">
                <v:shape id="_x0000_i1288" type="#_x0000_t75" style="width:30pt;height:19.5pt" o:ole="">
                  <v:imagedata r:id="rId516" o:title=""/>
                </v:shape>
                <o:OLEObject Type="Embed" ProgID="Equation.DSMT4" ShapeID="_x0000_i1288" DrawAspect="Content" ObjectID="_1435482506" r:id="rId517"/>
              </w:object>
            </w:r>
          </w:p>
        </w:tc>
        <w:tc>
          <w:tcPr>
            <w:tcW w:w="131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6"/>
                <w:sz w:val="22"/>
                <w:szCs w:val="22"/>
              </w:rPr>
              <w:object w:dxaOrig="1080" w:dyaOrig="420">
                <v:shape id="_x0000_i1289" type="#_x0000_t75" style="width:54pt;height:21pt" o:ole="">
                  <v:imagedata r:id="rId518" o:title=""/>
                </v:shape>
                <o:OLEObject Type="Embed" ProgID="Equation.DSMT4" ShapeID="_x0000_i1289" DrawAspect="Content" ObjectID="_1435482507" r:id="rId519"/>
              </w:object>
            </w:r>
          </w:p>
        </w:tc>
        <w:tc>
          <w:tcPr>
            <w:tcW w:w="1316" w:type="dxa"/>
            <w:tcBorders>
              <w:top w:val="single" w:sz="12" w:space="0" w:color="auto"/>
              <w:left w:val="single" w:sz="12" w:space="0" w:color="auto"/>
              <w:bottom w:val="single" w:sz="12" w:space="0" w:color="auto"/>
            </w:tcBorders>
            <w:vAlign w:val="bottom"/>
          </w:tcPr>
          <w:p w:rsidR="00AA0880" w:rsidRDefault="00AA0880">
            <w:pPr>
              <w:jc w:val="center"/>
              <w:rPr>
                <w:b/>
                <w:sz w:val="22"/>
                <w:szCs w:val="22"/>
              </w:rPr>
            </w:pPr>
            <w:r>
              <w:rPr>
                <w:b/>
                <w:position w:val="-16"/>
                <w:sz w:val="22"/>
                <w:szCs w:val="22"/>
              </w:rPr>
              <w:object w:dxaOrig="1080" w:dyaOrig="420">
                <v:shape id="_x0000_i1290" type="#_x0000_t75" style="width:54pt;height:21pt" o:ole="">
                  <v:imagedata r:id="rId520" o:title=""/>
                </v:shape>
                <o:OLEObject Type="Embed" ProgID="Equation.DSMT4" ShapeID="_x0000_i1290" DrawAspect="Content" ObjectID="_1435482508" r:id="rId521"/>
              </w:object>
            </w:r>
          </w:p>
        </w:tc>
      </w:tr>
      <w:tr w:rsidR="00AA0880">
        <w:tc>
          <w:tcPr>
            <w:tcW w:w="769" w:type="dxa"/>
            <w:tcBorders>
              <w:top w:val="single" w:sz="12" w:space="0" w:color="auto"/>
              <w:right w:val="single" w:sz="12" w:space="0" w:color="auto"/>
            </w:tcBorders>
            <w:vAlign w:val="bottom"/>
          </w:tcPr>
          <w:p w:rsidR="00AA0880" w:rsidRDefault="00AA0880">
            <w:pPr>
              <w:jc w:val="center"/>
              <w:rPr>
                <w:sz w:val="22"/>
                <w:szCs w:val="22"/>
              </w:rPr>
            </w:pPr>
            <w:r>
              <w:rPr>
                <w:sz w:val="22"/>
                <w:szCs w:val="22"/>
              </w:rPr>
              <w:t>1 , 2</w:t>
            </w:r>
          </w:p>
        </w:tc>
        <w:tc>
          <w:tcPr>
            <w:tcW w:w="708"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0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709"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10"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063"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0.0162</w:t>
            </w:r>
          </w:p>
        </w:tc>
        <w:tc>
          <w:tcPr>
            <w:tcW w:w="83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9.4152</w:t>
            </w:r>
          </w:p>
        </w:tc>
        <w:tc>
          <w:tcPr>
            <w:tcW w:w="1316"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0.1525</w:t>
            </w:r>
          </w:p>
        </w:tc>
        <w:tc>
          <w:tcPr>
            <w:tcW w:w="1316" w:type="dxa"/>
            <w:tcBorders>
              <w:top w:val="single" w:sz="12" w:space="0" w:color="auto"/>
              <w:left w:val="single" w:sz="12" w:space="0" w:color="auto"/>
            </w:tcBorders>
            <w:vAlign w:val="bottom"/>
          </w:tcPr>
          <w:p w:rsidR="00AA0880" w:rsidRDefault="00AA0880">
            <w:pPr>
              <w:jc w:val="center"/>
              <w:rPr>
                <w:sz w:val="22"/>
                <w:szCs w:val="22"/>
              </w:rPr>
            </w:pPr>
            <w:r>
              <w:rPr>
                <w:sz w:val="22"/>
                <w:szCs w:val="22"/>
              </w:rPr>
              <w:t>1.4356</w:t>
            </w:r>
          </w:p>
        </w:tc>
      </w:tr>
      <w:tr w:rsidR="00AA0880">
        <w:tc>
          <w:tcPr>
            <w:tcW w:w="769" w:type="dxa"/>
            <w:tcBorders>
              <w:right w:val="single" w:sz="12" w:space="0" w:color="auto"/>
            </w:tcBorders>
            <w:vAlign w:val="bottom"/>
          </w:tcPr>
          <w:p w:rsidR="00AA0880" w:rsidRDefault="00AA0880">
            <w:pPr>
              <w:jc w:val="center"/>
              <w:rPr>
                <w:sz w:val="22"/>
                <w:szCs w:val="22"/>
              </w:rPr>
            </w:pPr>
            <w:r>
              <w:rPr>
                <w:sz w:val="22"/>
                <w:szCs w:val="22"/>
              </w:rPr>
              <w:t>1 , 3</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0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1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0.0365</w:t>
            </w:r>
          </w:p>
        </w:tc>
        <w:tc>
          <w:tcPr>
            <w:tcW w:w="8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8.7826</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0.3208</w:t>
            </w:r>
          </w:p>
        </w:tc>
        <w:tc>
          <w:tcPr>
            <w:tcW w:w="1316" w:type="dxa"/>
            <w:tcBorders>
              <w:left w:val="single" w:sz="12" w:space="0" w:color="auto"/>
            </w:tcBorders>
            <w:vAlign w:val="bottom"/>
          </w:tcPr>
          <w:p w:rsidR="00AA0880" w:rsidRDefault="00AA0880">
            <w:pPr>
              <w:jc w:val="center"/>
              <w:rPr>
                <w:sz w:val="22"/>
                <w:szCs w:val="22"/>
              </w:rPr>
            </w:pPr>
            <w:r>
              <w:rPr>
                <w:sz w:val="22"/>
                <w:szCs w:val="22"/>
              </w:rPr>
              <w:t>2.8174</w:t>
            </w:r>
          </w:p>
        </w:tc>
      </w:tr>
      <w:tr w:rsidR="00AA0880">
        <w:tc>
          <w:tcPr>
            <w:tcW w:w="769" w:type="dxa"/>
            <w:tcBorders>
              <w:right w:val="single" w:sz="12" w:space="0" w:color="auto"/>
            </w:tcBorders>
            <w:vAlign w:val="bottom"/>
          </w:tcPr>
          <w:p w:rsidR="00AA0880" w:rsidRDefault="00AA0880">
            <w:pPr>
              <w:jc w:val="center"/>
              <w:rPr>
                <w:sz w:val="22"/>
                <w:szCs w:val="22"/>
              </w:rPr>
            </w:pPr>
            <w:r>
              <w:rPr>
                <w:sz w:val="22"/>
                <w:szCs w:val="22"/>
              </w:rPr>
              <w:t>1 , 4</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0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1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0.1165</w:t>
            </w:r>
          </w:p>
        </w:tc>
        <w:tc>
          <w:tcPr>
            <w:tcW w:w="8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6.6313</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0.7723</w:t>
            </w:r>
          </w:p>
        </w:tc>
        <w:tc>
          <w:tcPr>
            <w:tcW w:w="1316" w:type="dxa"/>
            <w:tcBorders>
              <w:left w:val="single" w:sz="12" w:space="0" w:color="auto"/>
            </w:tcBorders>
            <w:vAlign w:val="bottom"/>
          </w:tcPr>
          <w:p w:rsidR="00AA0880" w:rsidRDefault="00AA0880">
            <w:pPr>
              <w:jc w:val="center"/>
              <w:rPr>
                <w:sz w:val="22"/>
                <w:szCs w:val="22"/>
              </w:rPr>
            </w:pPr>
            <w:r>
              <w:rPr>
                <w:sz w:val="22"/>
                <w:szCs w:val="22"/>
              </w:rPr>
              <w:t>5.1212</w:t>
            </w:r>
          </w:p>
        </w:tc>
      </w:tr>
      <w:tr w:rsidR="00AA0880">
        <w:tc>
          <w:tcPr>
            <w:tcW w:w="769" w:type="dxa"/>
            <w:tcBorders>
              <w:right w:val="single" w:sz="12" w:space="0" w:color="auto"/>
            </w:tcBorders>
            <w:vAlign w:val="bottom"/>
          </w:tcPr>
          <w:p w:rsidR="00AA0880" w:rsidRDefault="00AA0880">
            <w:pPr>
              <w:jc w:val="center"/>
              <w:rPr>
                <w:sz w:val="22"/>
                <w:szCs w:val="22"/>
              </w:rPr>
            </w:pPr>
            <w:r>
              <w:rPr>
                <w:sz w:val="22"/>
                <w:szCs w:val="22"/>
              </w:rPr>
              <w:t>2 , 3</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0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1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0.0871</w:t>
            </w:r>
          </w:p>
        </w:tc>
        <w:tc>
          <w:tcPr>
            <w:tcW w:w="8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8.8716</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0.7723</w:t>
            </w:r>
          </w:p>
        </w:tc>
        <w:tc>
          <w:tcPr>
            <w:tcW w:w="1316" w:type="dxa"/>
            <w:tcBorders>
              <w:left w:val="single" w:sz="12" w:space="0" w:color="auto"/>
            </w:tcBorders>
            <w:vAlign w:val="bottom"/>
          </w:tcPr>
          <w:p w:rsidR="00AA0880" w:rsidRDefault="00AA0880">
            <w:pPr>
              <w:jc w:val="center"/>
              <w:rPr>
                <w:sz w:val="22"/>
                <w:szCs w:val="22"/>
              </w:rPr>
            </w:pPr>
            <w:r>
              <w:rPr>
                <w:sz w:val="22"/>
                <w:szCs w:val="22"/>
              </w:rPr>
              <w:t>6.8514</w:t>
            </w:r>
          </w:p>
        </w:tc>
      </w:tr>
      <w:tr w:rsidR="00AA0880">
        <w:tc>
          <w:tcPr>
            <w:tcW w:w="769" w:type="dxa"/>
            <w:tcBorders>
              <w:bottom w:val="nil"/>
              <w:right w:val="single" w:sz="12" w:space="0" w:color="auto"/>
            </w:tcBorders>
            <w:vAlign w:val="bottom"/>
          </w:tcPr>
          <w:p w:rsidR="00AA0880" w:rsidRDefault="00AA0880">
            <w:pPr>
              <w:jc w:val="center"/>
              <w:rPr>
                <w:sz w:val="22"/>
                <w:szCs w:val="22"/>
              </w:rPr>
            </w:pPr>
            <w:r>
              <w:rPr>
                <w:sz w:val="22"/>
                <w:szCs w:val="22"/>
              </w:rPr>
              <w:t>2 , 4</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09"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10"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0.2610</w:t>
            </w:r>
          </w:p>
        </w:tc>
        <w:tc>
          <w:tcPr>
            <w:tcW w:w="836"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6.7981</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1.7743</w:t>
            </w:r>
          </w:p>
        </w:tc>
        <w:tc>
          <w:tcPr>
            <w:tcW w:w="1316" w:type="dxa"/>
            <w:tcBorders>
              <w:left w:val="single" w:sz="12" w:space="0" w:color="auto"/>
              <w:bottom w:val="nil"/>
            </w:tcBorders>
            <w:vAlign w:val="bottom"/>
          </w:tcPr>
          <w:p w:rsidR="00AA0880" w:rsidRDefault="00AA0880">
            <w:pPr>
              <w:jc w:val="center"/>
              <w:rPr>
                <w:sz w:val="22"/>
                <w:szCs w:val="22"/>
              </w:rPr>
            </w:pPr>
            <w:r>
              <w:rPr>
                <w:sz w:val="22"/>
                <w:szCs w:val="22"/>
              </w:rPr>
              <w:t>12.0615</w:t>
            </w:r>
          </w:p>
        </w:tc>
      </w:tr>
      <w:tr w:rsidR="00AA0880">
        <w:tc>
          <w:tcPr>
            <w:tcW w:w="769"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t>3 , 4</w:t>
            </w:r>
          </w:p>
        </w:tc>
        <w:tc>
          <w:tcPr>
            <w:tcW w:w="708"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0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0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710"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63"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0.4828</w:t>
            </w:r>
          </w:p>
        </w:tc>
        <w:tc>
          <w:tcPr>
            <w:tcW w:w="83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6.6447</w:t>
            </w:r>
          </w:p>
        </w:tc>
        <w:tc>
          <w:tcPr>
            <w:tcW w:w="131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3.2079</w:t>
            </w:r>
          </w:p>
        </w:tc>
        <w:tc>
          <w:tcPr>
            <w:tcW w:w="1316" w:type="dxa"/>
            <w:tcBorders>
              <w:top w:val="nil"/>
              <w:left w:val="single" w:sz="12" w:space="0" w:color="auto"/>
              <w:bottom w:val="single" w:sz="12" w:space="0" w:color="auto"/>
            </w:tcBorders>
            <w:vAlign w:val="bottom"/>
          </w:tcPr>
          <w:p w:rsidR="00AA0880" w:rsidRDefault="00AA0880">
            <w:pPr>
              <w:jc w:val="center"/>
              <w:rPr>
                <w:sz w:val="22"/>
                <w:szCs w:val="22"/>
              </w:rPr>
            </w:pPr>
            <w:r>
              <w:rPr>
                <w:sz w:val="22"/>
                <w:szCs w:val="22"/>
              </w:rPr>
              <w:t>21.3158</w:t>
            </w:r>
          </w:p>
        </w:tc>
      </w:tr>
      <w:bookmarkEnd w:id="2"/>
      <w:tr w:rsidR="00AA0880">
        <w:tc>
          <w:tcPr>
            <w:tcW w:w="769" w:type="dxa"/>
            <w:tcBorders>
              <w:top w:val="single" w:sz="12" w:space="0" w:color="auto"/>
              <w:right w:val="single" w:sz="12" w:space="0" w:color="auto"/>
            </w:tcBorders>
            <w:vAlign w:val="bottom"/>
          </w:tcPr>
          <w:p w:rsidR="00AA0880" w:rsidRDefault="00AA0880">
            <w:pPr>
              <w:jc w:val="center"/>
              <w:rPr>
                <w:sz w:val="22"/>
                <w:szCs w:val="22"/>
              </w:rPr>
            </w:pPr>
            <w:r>
              <w:rPr>
                <w:sz w:val="22"/>
                <w:szCs w:val="22"/>
              </w:rPr>
              <w:sym w:font="Math1" w:char="F053"/>
            </w:r>
          </w:p>
        </w:tc>
        <w:tc>
          <w:tcPr>
            <w:tcW w:w="708"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0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709"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10"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063"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1.0000</w:t>
            </w:r>
          </w:p>
        </w:tc>
        <w:tc>
          <w:tcPr>
            <w:tcW w:w="83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31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7.0000</w:t>
            </w:r>
          </w:p>
        </w:tc>
        <w:tc>
          <w:tcPr>
            <w:tcW w:w="1316" w:type="dxa"/>
            <w:tcBorders>
              <w:top w:val="single" w:sz="12" w:space="0" w:color="auto"/>
              <w:left w:val="single" w:sz="12" w:space="0" w:color="auto"/>
            </w:tcBorders>
            <w:vAlign w:val="bottom"/>
          </w:tcPr>
          <w:p w:rsidR="00AA0880" w:rsidRDefault="00AA0880">
            <w:pPr>
              <w:jc w:val="center"/>
              <w:rPr>
                <w:sz w:val="22"/>
                <w:szCs w:val="22"/>
              </w:rPr>
            </w:pPr>
            <w:r>
              <w:rPr>
                <w:sz w:val="22"/>
                <w:szCs w:val="22"/>
              </w:rPr>
              <w:t>49.6029</w:t>
            </w:r>
          </w:p>
        </w:tc>
      </w:tr>
    </w:tbl>
    <w:p w:rsidR="00AA0880" w:rsidRDefault="00AA0880">
      <w:pPr>
        <w:jc w:val="both"/>
        <w:rPr>
          <w:sz w:val="22"/>
        </w:rPr>
      </w:pPr>
    </w:p>
    <w:p w:rsidR="00AA0880" w:rsidRPr="007B499D" w:rsidRDefault="003C4B3F">
      <w:pPr>
        <w:jc w:val="both"/>
        <w:rPr>
          <w:szCs w:val="24"/>
        </w:rPr>
      </w:pPr>
      <w:r>
        <w:rPr>
          <w:sz w:val="22"/>
        </w:rPr>
        <w:t>Using (9.6</w:t>
      </w:r>
      <w:r w:rsidR="00AA0880">
        <w:rPr>
          <w:sz w:val="22"/>
        </w:rPr>
        <w:t>.7) we get</w:t>
      </w:r>
      <w:r w:rsidR="00587214">
        <w:rPr>
          <w:sz w:val="22"/>
        </w:rPr>
        <w:t>,</w:t>
      </w:r>
      <w:r w:rsidR="00AA0880">
        <w:rPr>
          <w:sz w:val="22"/>
        </w:rPr>
        <w:t xml:space="preserve"> </w:t>
      </w:r>
      <w:r w:rsidR="00AA0880">
        <w:rPr>
          <w:position w:val="-18"/>
          <w:sz w:val="22"/>
        </w:rPr>
        <w:object w:dxaOrig="1900" w:dyaOrig="480">
          <v:shape id="_x0000_i1291" type="#_x0000_t75" style="width:94.5pt;height:24pt" o:ole="">
            <v:imagedata r:id="rId522" o:title=""/>
          </v:shape>
          <o:OLEObject Type="Embed" ProgID="Equation.DSMT4" ShapeID="_x0000_i1291" DrawAspect="Content" ObjectID="_1435482509" r:id="rId523"/>
        </w:object>
      </w:r>
      <w:r w:rsidR="00AA0880">
        <w:rPr>
          <w:sz w:val="22"/>
        </w:rPr>
        <w:t xml:space="preserve">, so estimator </w:t>
      </w:r>
      <w:r w:rsidR="00AA0880">
        <w:rPr>
          <w:position w:val="-18"/>
          <w:sz w:val="22"/>
        </w:rPr>
        <w:object w:dxaOrig="600" w:dyaOrig="420">
          <v:shape id="_x0000_i1292" type="#_x0000_t75" style="width:30pt;height:21pt" o:ole="">
            <v:imagedata r:id="rId524" o:title=""/>
          </v:shape>
          <o:OLEObject Type="Embed" ProgID="Equation.DSMT4" ShapeID="_x0000_i1292" DrawAspect="Content" ObjectID="_1435482510" r:id="rId525"/>
        </w:object>
      </w:r>
      <w:r w:rsidR="00AA0880">
        <w:rPr>
          <w:sz w:val="22"/>
        </w:rPr>
        <w:t xml:space="preserve"> is unbiased for </w:t>
      </w:r>
      <w:r w:rsidR="00AA0880" w:rsidRPr="007B499D">
        <w:rPr>
          <w:szCs w:val="24"/>
        </w:rPr>
        <w:t>po</w:t>
      </w:r>
      <w:r w:rsidRPr="007B499D">
        <w:rPr>
          <w:szCs w:val="24"/>
        </w:rPr>
        <w:t>pulation total. Again using (9.6</w:t>
      </w:r>
      <w:r w:rsidR="00AA0880" w:rsidRPr="007B499D">
        <w:rPr>
          <w:szCs w:val="24"/>
        </w:rPr>
        <w:t>.8) we get</w:t>
      </w:r>
    </w:p>
    <w:p w:rsidR="00AA0880" w:rsidRPr="007B499D" w:rsidRDefault="00AA0880">
      <w:pPr>
        <w:jc w:val="both"/>
        <w:rPr>
          <w:szCs w:val="24"/>
        </w:rPr>
      </w:pPr>
      <w:r w:rsidRPr="007B499D">
        <w:rPr>
          <w:szCs w:val="24"/>
        </w:rPr>
        <w:tab/>
      </w:r>
      <w:r w:rsidRPr="007B499D">
        <w:rPr>
          <w:position w:val="-18"/>
          <w:szCs w:val="24"/>
        </w:rPr>
        <w:object w:dxaOrig="4280" w:dyaOrig="480">
          <v:shape id="_x0000_i1293" type="#_x0000_t75" style="width:214.5pt;height:24pt" o:ole="">
            <v:imagedata r:id="rId526" o:title=""/>
          </v:shape>
          <o:OLEObject Type="Embed" ProgID="Equation.DSMT4" ShapeID="_x0000_i1293" DrawAspect="Content" ObjectID="_1435482511" r:id="rId527"/>
        </w:object>
      </w:r>
    </w:p>
    <w:p w:rsidR="00AA0880" w:rsidRPr="007B499D" w:rsidRDefault="00AA0880">
      <w:pPr>
        <w:tabs>
          <w:tab w:val="num" w:pos="0"/>
        </w:tabs>
        <w:jc w:val="both"/>
        <w:rPr>
          <w:szCs w:val="24"/>
        </w:rPr>
      </w:pPr>
    </w:p>
    <w:p w:rsidR="002D3D7C" w:rsidRPr="007B499D" w:rsidRDefault="002D3D7C" w:rsidP="002D3D7C">
      <w:pPr>
        <w:jc w:val="both"/>
        <w:rPr>
          <w:szCs w:val="24"/>
        </w:rPr>
      </w:pPr>
      <w:r w:rsidRPr="007B499D">
        <w:rPr>
          <w:szCs w:val="24"/>
        </w:rPr>
        <w:t>Some other estimators are also proposed in literature by Samiuddin et. el. (1992) following the idea of Raj (1956a) and Murthy (1957). One set of estimators in this class is given as:</w:t>
      </w:r>
    </w:p>
    <w:p w:rsidR="002D3D7C" w:rsidRPr="007B499D" w:rsidRDefault="002D3D7C" w:rsidP="002D3D7C">
      <w:pPr>
        <w:ind w:firstLine="720"/>
        <w:jc w:val="both"/>
        <w:rPr>
          <w:szCs w:val="24"/>
        </w:rPr>
      </w:pPr>
      <w:r w:rsidRPr="007B499D">
        <w:rPr>
          <w:position w:val="-68"/>
          <w:szCs w:val="24"/>
        </w:rPr>
        <w:object w:dxaOrig="5600" w:dyaOrig="1480">
          <v:shape id="_x0000_i1294" type="#_x0000_t75" style="width:280.5pt;height:73.5pt" o:ole="">
            <v:imagedata r:id="rId528" o:title=""/>
          </v:shape>
          <o:OLEObject Type="Embed" ProgID="Equation.DSMT4" ShapeID="_x0000_i1294" DrawAspect="Content" ObjectID="_1435482512" r:id="rId529"/>
        </w:object>
      </w:r>
      <w:r w:rsidRPr="007B499D">
        <w:rPr>
          <w:szCs w:val="24"/>
        </w:rPr>
        <w:tab/>
        <w:t>(9.</w:t>
      </w:r>
      <w:r w:rsidR="003C4B3F" w:rsidRPr="007B499D">
        <w:rPr>
          <w:szCs w:val="24"/>
        </w:rPr>
        <w:t>6</w:t>
      </w:r>
      <w:r w:rsidRPr="007B499D">
        <w:rPr>
          <w:szCs w:val="24"/>
        </w:rPr>
        <w:t>.9)</w:t>
      </w:r>
    </w:p>
    <w:p w:rsidR="002D3D7C" w:rsidRPr="007B499D" w:rsidRDefault="002D3D7C" w:rsidP="002D3D7C">
      <w:pPr>
        <w:jc w:val="both"/>
        <w:rPr>
          <w:szCs w:val="24"/>
        </w:rPr>
      </w:pPr>
      <w:r w:rsidRPr="007B499D">
        <w:rPr>
          <w:szCs w:val="24"/>
        </w:rPr>
        <w:t xml:space="preserve">These two estimators can be symmetrize by using the idea of Murthy (1957). </w:t>
      </w:r>
      <w:r w:rsidR="00B07B0B" w:rsidRPr="007B499D">
        <w:rPr>
          <w:szCs w:val="24"/>
        </w:rPr>
        <w:t>The symmetrized estimator is:</w:t>
      </w:r>
    </w:p>
    <w:p w:rsidR="00B07B0B" w:rsidRPr="007B499D" w:rsidRDefault="005E36E2" w:rsidP="00B07B0B">
      <w:pPr>
        <w:ind w:firstLine="720"/>
        <w:jc w:val="both"/>
        <w:rPr>
          <w:szCs w:val="24"/>
        </w:rPr>
      </w:pPr>
      <w:r w:rsidRPr="007B499D">
        <w:rPr>
          <w:position w:val="-88"/>
          <w:szCs w:val="24"/>
        </w:rPr>
        <w:object w:dxaOrig="6060" w:dyaOrig="1880">
          <v:shape id="_x0000_i1295" type="#_x0000_t75" style="width:303pt;height:94.5pt" o:ole="">
            <v:imagedata r:id="rId530" o:title=""/>
          </v:shape>
          <o:OLEObject Type="Embed" ProgID="Equation.DSMT4" ShapeID="_x0000_i1295" DrawAspect="Content" ObjectID="_1435482513" r:id="rId531"/>
        </w:object>
      </w:r>
      <w:r w:rsidRPr="007B499D">
        <w:rPr>
          <w:szCs w:val="24"/>
        </w:rPr>
        <w:tab/>
        <w:t>(9.</w:t>
      </w:r>
      <w:r w:rsidR="003C4B3F" w:rsidRPr="007B499D">
        <w:rPr>
          <w:szCs w:val="24"/>
        </w:rPr>
        <w:t>6</w:t>
      </w:r>
      <w:r w:rsidRPr="007B499D">
        <w:rPr>
          <w:szCs w:val="24"/>
        </w:rPr>
        <w:t>.10)</w:t>
      </w:r>
    </w:p>
    <w:p w:rsidR="005E36E2" w:rsidRPr="007B499D" w:rsidRDefault="005E36E2" w:rsidP="005E36E2">
      <w:pPr>
        <w:jc w:val="both"/>
        <w:rPr>
          <w:szCs w:val="24"/>
        </w:rPr>
      </w:pPr>
      <w:r w:rsidRPr="007B499D">
        <w:rPr>
          <w:szCs w:val="24"/>
        </w:rPr>
        <w:t xml:space="preserve">In the following numerical example </w:t>
      </w:r>
      <w:r w:rsidR="000840AC" w:rsidRPr="007B499D">
        <w:rPr>
          <w:szCs w:val="24"/>
        </w:rPr>
        <w:t>we ha</w:t>
      </w:r>
      <w:r w:rsidR="003C4B3F" w:rsidRPr="007B499D">
        <w:rPr>
          <w:szCs w:val="24"/>
        </w:rPr>
        <w:t>ve shown that the estimator (9.6</w:t>
      </w:r>
      <w:r w:rsidR="000840AC" w:rsidRPr="007B499D">
        <w:rPr>
          <w:szCs w:val="24"/>
        </w:rPr>
        <w:t>.10) performs well as compared to Murthy estimator given in (9.3.7).</w:t>
      </w:r>
    </w:p>
    <w:p w:rsidR="000840AC" w:rsidRDefault="000840AC" w:rsidP="005E36E2">
      <w:pPr>
        <w:jc w:val="both"/>
        <w:rPr>
          <w:sz w:val="22"/>
          <w:szCs w:val="22"/>
        </w:rPr>
      </w:pPr>
    </w:p>
    <w:p w:rsidR="005064E8" w:rsidRDefault="005064E8" w:rsidP="005064E8">
      <w:pPr>
        <w:spacing w:line="360" w:lineRule="auto"/>
        <w:jc w:val="center"/>
        <w:rPr>
          <w:b/>
          <w:sz w:val="22"/>
        </w:rPr>
      </w:pPr>
      <w:r>
        <w:rPr>
          <w:b/>
          <w:sz w:val="22"/>
        </w:rPr>
        <w:t>Table 9.7</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759"/>
        <w:gridCol w:w="691"/>
        <w:gridCol w:w="692"/>
        <w:gridCol w:w="692"/>
        <w:gridCol w:w="693"/>
        <w:gridCol w:w="1044"/>
        <w:gridCol w:w="951"/>
        <w:gridCol w:w="1307"/>
        <w:gridCol w:w="1307"/>
      </w:tblGrid>
      <w:tr w:rsidR="005064E8">
        <w:trPr>
          <w:trHeight w:val="267"/>
        </w:trPr>
        <w:tc>
          <w:tcPr>
            <w:tcW w:w="759" w:type="dxa"/>
            <w:tcBorders>
              <w:top w:val="single" w:sz="12" w:space="0" w:color="auto"/>
              <w:bottom w:val="single" w:sz="12" w:space="0" w:color="auto"/>
              <w:right w:val="single" w:sz="12" w:space="0" w:color="auto"/>
            </w:tcBorders>
            <w:vAlign w:val="bottom"/>
          </w:tcPr>
          <w:p w:rsidR="005064E8" w:rsidRDefault="005064E8" w:rsidP="005D6C94">
            <w:pPr>
              <w:jc w:val="center"/>
              <w:rPr>
                <w:b/>
                <w:sz w:val="22"/>
                <w:szCs w:val="22"/>
              </w:rPr>
            </w:pPr>
            <w:r>
              <w:rPr>
                <w:b/>
                <w:sz w:val="22"/>
                <w:szCs w:val="22"/>
              </w:rPr>
              <w:t>Unit</w:t>
            </w:r>
          </w:p>
        </w:tc>
        <w:tc>
          <w:tcPr>
            <w:tcW w:w="691"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b/>
                <w:sz w:val="22"/>
                <w:szCs w:val="22"/>
              </w:rPr>
            </w:pPr>
            <w:r>
              <w:rPr>
                <w:b/>
                <w:sz w:val="22"/>
                <w:szCs w:val="22"/>
              </w:rPr>
              <w:t>y</w:t>
            </w:r>
            <w:r>
              <w:rPr>
                <w:b/>
                <w:sz w:val="22"/>
                <w:szCs w:val="22"/>
                <w:vertAlign w:val="subscript"/>
              </w:rPr>
              <w:t>i</w:t>
            </w:r>
          </w:p>
        </w:tc>
        <w:tc>
          <w:tcPr>
            <w:tcW w:w="692"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b/>
                <w:sz w:val="22"/>
                <w:szCs w:val="22"/>
              </w:rPr>
            </w:pPr>
            <w:r>
              <w:rPr>
                <w:b/>
                <w:sz w:val="22"/>
                <w:szCs w:val="22"/>
              </w:rPr>
              <w:t>y</w:t>
            </w:r>
            <w:r>
              <w:rPr>
                <w:b/>
                <w:sz w:val="22"/>
                <w:szCs w:val="22"/>
                <w:vertAlign w:val="subscript"/>
              </w:rPr>
              <w:t>j</w:t>
            </w:r>
          </w:p>
        </w:tc>
        <w:tc>
          <w:tcPr>
            <w:tcW w:w="692"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b/>
                <w:sz w:val="22"/>
                <w:szCs w:val="22"/>
              </w:rPr>
            </w:pPr>
            <w:r>
              <w:rPr>
                <w:b/>
                <w:sz w:val="22"/>
                <w:szCs w:val="22"/>
              </w:rPr>
              <w:t>p</w:t>
            </w:r>
            <w:r>
              <w:rPr>
                <w:b/>
                <w:sz w:val="22"/>
                <w:szCs w:val="22"/>
                <w:vertAlign w:val="subscript"/>
              </w:rPr>
              <w:t>i</w:t>
            </w:r>
          </w:p>
        </w:tc>
        <w:tc>
          <w:tcPr>
            <w:tcW w:w="693"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b/>
                <w:sz w:val="22"/>
                <w:szCs w:val="22"/>
              </w:rPr>
            </w:pPr>
            <w:r>
              <w:rPr>
                <w:b/>
                <w:sz w:val="22"/>
                <w:szCs w:val="22"/>
              </w:rPr>
              <w:t>p</w:t>
            </w:r>
            <w:r>
              <w:rPr>
                <w:b/>
                <w:sz w:val="22"/>
                <w:szCs w:val="22"/>
                <w:vertAlign w:val="subscript"/>
              </w:rPr>
              <w:t>j</w:t>
            </w:r>
          </w:p>
        </w:tc>
        <w:tc>
          <w:tcPr>
            <w:tcW w:w="1044"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b/>
                <w:sz w:val="22"/>
                <w:szCs w:val="22"/>
              </w:rPr>
            </w:pPr>
            <w:r>
              <w:rPr>
                <w:b/>
                <w:position w:val="-14"/>
                <w:sz w:val="22"/>
                <w:szCs w:val="22"/>
              </w:rPr>
              <w:object w:dxaOrig="560" w:dyaOrig="400">
                <v:shape id="_x0000_i1296" type="#_x0000_t75" style="width:28.5pt;height:19.5pt" o:ole="">
                  <v:imagedata r:id="rId356" o:title=""/>
                </v:shape>
                <o:OLEObject Type="Embed" ProgID="Equation.DSMT4" ShapeID="_x0000_i1296" DrawAspect="Content" ObjectID="_1435482514" r:id="rId532"/>
              </w:object>
            </w:r>
          </w:p>
        </w:tc>
        <w:tc>
          <w:tcPr>
            <w:tcW w:w="951"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b/>
                <w:sz w:val="22"/>
                <w:szCs w:val="22"/>
              </w:rPr>
            </w:pPr>
            <w:r w:rsidRPr="005064E8">
              <w:rPr>
                <w:b/>
                <w:position w:val="-14"/>
                <w:sz w:val="22"/>
                <w:szCs w:val="22"/>
              </w:rPr>
              <w:object w:dxaOrig="499" w:dyaOrig="380">
                <v:shape id="_x0000_i1297" type="#_x0000_t75" style="width:25.5pt;height:19.5pt" o:ole="">
                  <v:imagedata r:id="rId533" o:title=""/>
                </v:shape>
                <o:OLEObject Type="Embed" ProgID="Equation.DSMT4" ShapeID="_x0000_i1297" DrawAspect="Content" ObjectID="_1435482515" r:id="rId534"/>
              </w:object>
            </w:r>
          </w:p>
        </w:tc>
        <w:tc>
          <w:tcPr>
            <w:tcW w:w="1307"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b/>
                <w:sz w:val="22"/>
                <w:szCs w:val="22"/>
              </w:rPr>
            </w:pPr>
            <w:r w:rsidRPr="005064E8">
              <w:rPr>
                <w:b/>
                <w:position w:val="-14"/>
                <w:sz w:val="22"/>
                <w:szCs w:val="22"/>
              </w:rPr>
              <w:object w:dxaOrig="980" w:dyaOrig="400">
                <v:shape id="_x0000_i1298" type="#_x0000_t75" style="width:49.5pt;height:19.5pt" o:ole="">
                  <v:imagedata r:id="rId535" o:title=""/>
                </v:shape>
                <o:OLEObject Type="Embed" ProgID="Equation.DSMT4" ShapeID="_x0000_i1298" DrawAspect="Content" ObjectID="_1435482516" r:id="rId536"/>
              </w:object>
            </w:r>
          </w:p>
        </w:tc>
        <w:tc>
          <w:tcPr>
            <w:tcW w:w="1307" w:type="dxa"/>
            <w:tcBorders>
              <w:top w:val="single" w:sz="12" w:space="0" w:color="auto"/>
              <w:left w:val="single" w:sz="12" w:space="0" w:color="auto"/>
              <w:bottom w:val="single" w:sz="12" w:space="0" w:color="auto"/>
            </w:tcBorders>
            <w:vAlign w:val="bottom"/>
          </w:tcPr>
          <w:p w:rsidR="005064E8" w:rsidRDefault="005064E8" w:rsidP="005D6C94">
            <w:pPr>
              <w:jc w:val="center"/>
              <w:rPr>
                <w:b/>
                <w:sz w:val="22"/>
                <w:szCs w:val="22"/>
              </w:rPr>
            </w:pPr>
            <w:r w:rsidRPr="005064E8">
              <w:rPr>
                <w:b/>
                <w:position w:val="-14"/>
                <w:sz w:val="22"/>
                <w:szCs w:val="22"/>
              </w:rPr>
              <w:object w:dxaOrig="980" w:dyaOrig="400">
                <v:shape id="_x0000_i1299" type="#_x0000_t75" style="width:49.5pt;height:19.5pt" o:ole="">
                  <v:imagedata r:id="rId537" o:title=""/>
                </v:shape>
                <o:OLEObject Type="Embed" ProgID="Equation.DSMT4" ShapeID="_x0000_i1299" DrawAspect="Content" ObjectID="_1435482517" r:id="rId538"/>
              </w:object>
            </w:r>
          </w:p>
        </w:tc>
      </w:tr>
      <w:tr w:rsidR="005064E8">
        <w:tc>
          <w:tcPr>
            <w:tcW w:w="759" w:type="dxa"/>
            <w:tcBorders>
              <w:top w:val="single" w:sz="12" w:space="0" w:color="auto"/>
              <w:right w:val="single" w:sz="12" w:space="0" w:color="auto"/>
            </w:tcBorders>
            <w:vAlign w:val="bottom"/>
          </w:tcPr>
          <w:p w:rsidR="005064E8" w:rsidRDefault="005064E8" w:rsidP="005D6C94">
            <w:pPr>
              <w:jc w:val="center"/>
              <w:rPr>
                <w:sz w:val="22"/>
                <w:szCs w:val="22"/>
              </w:rPr>
            </w:pPr>
            <w:r>
              <w:rPr>
                <w:sz w:val="22"/>
                <w:szCs w:val="22"/>
              </w:rPr>
              <w:t>1 , 2</w:t>
            </w:r>
          </w:p>
        </w:tc>
        <w:tc>
          <w:tcPr>
            <w:tcW w:w="691" w:type="dxa"/>
            <w:tcBorders>
              <w:top w:val="single" w:sz="12" w:space="0" w:color="auto"/>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0.5</w:t>
            </w:r>
          </w:p>
        </w:tc>
        <w:tc>
          <w:tcPr>
            <w:tcW w:w="692" w:type="dxa"/>
            <w:tcBorders>
              <w:top w:val="single" w:sz="12" w:space="0" w:color="auto"/>
              <w:left w:val="single" w:sz="12" w:space="0" w:color="auto"/>
              <w:right w:val="single" w:sz="12" w:space="0" w:color="auto"/>
            </w:tcBorders>
            <w:vAlign w:val="bottom"/>
          </w:tcPr>
          <w:p w:rsidR="005064E8" w:rsidRDefault="005064E8" w:rsidP="005D6C94">
            <w:pPr>
              <w:jc w:val="center"/>
              <w:rPr>
                <w:sz w:val="22"/>
                <w:szCs w:val="22"/>
              </w:rPr>
            </w:pPr>
            <w:r>
              <w:rPr>
                <w:sz w:val="22"/>
                <w:szCs w:val="22"/>
              </w:rPr>
              <w:t>1.2</w:t>
            </w:r>
          </w:p>
        </w:tc>
        <w:tc>
          <w:tcPr>
            <w:tcW w:w="692" w:type="dxa"/>
            <w:tcBorders>
              <w:top w:val="single" w:sz="12" w:space="0" w:color="auto"/>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0.1</w:t>
            </w:r>
          </w:p>
        </w:tc>
        <w:tc>
          <w:tcPr>
            <w:tcW w:w="693" w:type="dxa"/>
            <w:tcBorders>
              <w:top w:val="single" w:sz="12" w:space="0" w:color="auto"/>
              <w:left w:val="single" w:sz="12" w:space="0" w:color="auto"/>
              <w:right w:val="single" w:sz="12" w:space="0" w:color="auto"/>
            </w:tcBorders>
            <w:vAlign w:val="bottom"/>
          </w:tcPr>
          <w:p w:rsidR="005064E8" w:rsidRDefault="005064E8" w:rsidP="005D6C94">
            <w:pPr>
              <w:jc w:val="center"/>
              <w:rPr>
                <w:sz w:val="22"/>
                <w:szCs w:val="22"/>
              </w:rPr>
            </w:pPr>
            <w:r>
              <w:rPr>
                <w:sz w:val="22"/>
                <w:szCs w:val="22"/>
              </w:rPr>
              <w:t>0.2</w:t>
            </w:r>
          </w:p>
        </w:tc>
        <w:tc>
          <w:tcPr>
            <w:tcW w:w="1044" w:type="dxa"/>
            <w:tcBorders>
              <w:top w:val="single" w:sz="12" w:space="0" w:color="auto"/>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0.0162</w:t>
            </w:r>
          </w:p>
        </w:tc>
        <w:tc>
          <w:tcPr>
            <w:tcW w:w="951" w:type="dxa"/>
            <w:tcBorders>
              <w:top w:val="single" w:sz="12" w:space="0" w:color="auto"/>
              <w:left w:val="single" w:sz="12" w:space="0" w:color="auto"/>
              <w:right w:val="single" w:sz="12" w:space="0" w:color="auto"/>
            </w:tcBorders>
            <w:vAlign w:val="bottom"/>
          </w:tcPr>
          <w:p w:rsidR="005064E8" w:rsidRPr="005064E8" w:rsidRDefault="005064E8" w:rsidP="005064E8">
            <w:pPr>
              <w:jc w:val="center"/>
              <w:rPr>
                <w:sz w:val="22"/>
                <w:szCs w:val="22"/>
              </w:rPr>
            </w:pPr>
            <w:r w:rsidRPr="005064E8">
              <w:rPr>
                <w:sz w:val="22"/>
                <w:szCs w:val="22"/>
              </w:rPr>
              <w:t>6.1660</w:t>
            </w:r>
          </w:p>
        </w:tc>
        <w:tc>
          <w:tcPr>
            <w:tcW w:w="1307" w:type="dxa"/>
            <w:tcBorders>
              <w:top w:val="single" w:sz="12" w:space="0" w:color="auto"/>
              <w:left w:val="single" w:sz="12" w:space="0" w:color="auto"/>
              <w:bottom w:val="nil"/>
              <w:right w:val="single" w:sz="12" w:space="0" w:color="auto"/>
            </w:tcBorders>
            <w:vAlign w:val="bottom"/>
          </w:tcPr>
          <w:p w:rsidR="005064E8" w:rsidRPr="005064E8" w:rsidRDefault="005064E8" w:rsidP="005064E8">
            <w:pPr>
              <w:jc w:val="center"/>
              <w:rPr>
                <w:sz w:val="22"/>
                <w:szCs w:val="22"/>
              </w:rPr>
            </w:pPr>
            <w:r w:rsidRPr="005064E8">
              <w:rPr>
                <w:sz w:val="22"/>
                <w:szCs w:val="22"/>
              </w:rPr>
              <w:t>0.2912</w:t>
            </w:r>
          </w:p>
        </w:tc>
        <w:tc>
          <w:tcPr>
            <w:tcW w:w="1307" w:type="dxa"/>
            <w:tcBorders>
              <w:top w:val="single" w:sz="12" w:space="0" w:color="auto"/>
              <w:left w:val="single" w:sz="12" w:space="0" w:color="auto"/>
            </w:tcBorders>
            <w:vAlign w:val="bottom"/>
          </w:tcPr>
          <w:p w:rsidR="005064E8" w:rsidRPr="005064E8" w:rsidRDefault="005064E8" w:rsidP="005064E8">
            <w:pPr>
              <w:jc w:val="center"/>
              <w:rPr>
                <w:sz w:val="22"/>
                <w:szCs w:val="22"/>
              </w:rPr>
            </w:pPr>
            <w:r w:rsidRPr="005064E8">
              <w:rPr>
                <w:sz w:val="22"/>
                <w:szCs w:val="22"/>
              </w:rPr>
              <w:t>1.7953</w:t>
            </w:r>
          </w:p>
        </w:tc>
      </w:tr>
      <w:tr w:rsidR="005064E8">
        <w:tc>
          <w:tcPr>
            <w:tcW w:w="759" w:type="dxa"/>
            <w:tcBorders>
              <w:right w:val="single" w:sz="12" w:space="0" w:color="auto"/>
            </w:tcBorders>
            <w:vAlign w:val="bottom"/>
          </w:tcPr>
          <w:p w:rsidR="005064E8" w:rsidRDefault="005064E8" w:rsidP="005D6C94">
            <w:pPr>
              <w:jc w:val="center"/>
              <w:rPr>
                <w:sz w:val="22"/>
                <w:szCs w:val="22"/>
              </w:rPr>
            </w:pPr>
            <w:r>
              <w:rPr>
                <w:sz w:val="22"/>
                <w:szCs w:val="22"/>
              </w:rPr>
              <w:t>1 , 3</w:t>
            </w:r>
          </w:p>
        </w:tc>
        <w:tc>
          <w:tcPr>
            <w:tcW w:w="691"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0.5</w:t>
            </w:r>
          </w:p>
        </w:tc>
        <w:tc>
          <w:tcPr>
            <w:tcW w:w="692" w:type="dxa"/>
            <w:tcBorders>
              <w:left w:val="single" w:sz="12" w:space="0" w:color="auto"/>
              <w:right w:val="single" w:sz="12" w:space="0" w:color="auto"/>
            </w:tcBorders>
            <w:vAlign w:val="bottom"/>
          </w:tcPr>
          <w:p w:rsidR="005064E8" w:rsidRDefault="005064E8" w:rsidP="005D6C94">
            <w:pPr>
              <w:jc w:val="center"/>
              <w:rPr>
                <w:sz w:val="22"/>
                <w:szCs w:val="22"/>
              </w:rPr>
            </w:pPr>
            <w:r>
              <w:rPr>
                <w:sz w:val="22"/>
                <w:szCs w:val="22"/>
              </w:rPr>
              <w:t>2.1</w:t>
            </w:r>
          </w:p>
        </w:tc>
        <w:tc>
          <w:tcPr>
            <w:tcW w:w="692"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0.1</w:t>
            </w:r>
          </w:p>
        </w:tc>
        <w:tc>
          <w:tcPr>
            <w:tcW w:w="693" w:type="dxa"/>
            <w:tcBorders>
              <w:left w:val="single" w:sz="12" w:space="0" w:color="auto"/>
              <w:right w:val="single" w:sz="12" w:space="0" w:color="auto"/>
            </w:tcBorders>
            <w:vAlign w:val="bottom"/>
          </w:tcPr>
          <w:p w:rsidR="005064E8" w:rsidRDefault="005064E8" w:rsidP="005D6C94">
            <w:pPr>
              <w:jc w:val="center"/>
              <w:rPr>
                <w:sz w:val="22"/>
                <w:szCs w:val="22"/>
              </w:rPr>
            </w:pPr>
            <w:r>
              <w:rPr>
                <w:sz w:val="22"/>
                <w:szCs w:val="22"/>
              </w:rPr>
              <w:t>0.3</w:t>
            </w:r>
          </w:p>
        </w:tc>
        <w:tc>
          <w:tcPr>
            <w:tcW w:w="1044"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0.0365</w:t>
            </w:r>
          </w:p>
        </w:tc>
        <w:tc>
          <w:tcPr>
            <w:tcW w:w="951" w:type="dxa"/>
            <w:tcBorders>
              <w:left w:val="single" w:sz="12" w:space="0" w:color="auto"/>
              <w:right w:val="single" w:sz="12" w:space="0" w:color="auto"/>
            </w:tcBorders>
            <w:vAlign w:val="bottom"/>
          </w:tcPr>
          <w:p w:rsidR="005064E8" w:rsidRPr="005064E8" w:rsidRDefault="005064E8" w:rsidP="005064E8">
            <w:pPr>
              <w:jc w:val="center"/>
              <w:rPr>
                <w:sz w:val="22"/>
                <w:szCs w:val="22"/>
              </w:rPr>
            </w:pPr>
            <w:r w:rsidRPr="005064E8">
              <w:rPr>
                <w:sz w:val="22"/>
                <w:szCs w:val="22"/>
              </w:rPr>
              <w:t>6.5281</w:t>
            </w:r>
          </w:p>
        </w:tc>
        <w:tc>
          <w:tcPr>
            <w:tcW w:w="1307" w:type="dxa"/>
            <w:tcBorders>
              <w:top w:val="nil"/>
              <w:left w:val="single" w:sz="12" w:space="0" w:color="auto"/>
              <w:bottom w:val="nil"/>
              <w:right w:val="single" w:sz="12" w:space="0" w:color="auto"/>
            </w:tcBorders>
            <w:vAlign w:val="bottom"/>
          </w:tcPr>
          <w:p w:rsidR="005064E8" w:rsidRPr="005064E8" w:rsidRDefault="005064E8" w:rsidP="005064E8">
            <w:pPr>
              <w:jc w:val="center"/>
              <w:rPr>
                <w:sz w:val="22"/>
                <w:szCs w:val="22"/>
              </w:rPr>
            </w:pPr>
            <w:r w:rsidRPr="005064E8">
              <w:rPr>
                <w:sz w:val="22"/>
                <w:szCs w:val="22"/>
              </w:rPr>
              <w:t>0.4974</w:t>
            </w:r>
          </w:p>
        </w:tc>
        <w:tc>
          <w:tcPr>
            <w:tcW w:w="1307" w:type="dxa"/>
            <w:tcBorders>
              <w:left w:val="single" w:sz="12" w:space="0" w:color="auto"/>
            </w:tcBorders>
            <w:vAlign w:val="bottom"/>
          </w:tcPr>
          <w:p w:rsidR="005064E8" w:rsidRPr="005064E8" w:rsidRDefault="005064E8" w:rsidP="005064E8">
            <w:pPr>
              <w:jc w:val="center"/>
              <w:rPr>
                <w:sz w:val="22"/>
                <w:szCs w:val="22"/>
              </w:rPr>
            </w:pPr>
            <w:r w:rsidRPr="005064E8">
              <w:rPr>
                <w:sz w:val="22"/>
                <w:szCs w:val="22"/>
              </w:rPr>
              <w:t>3.2470</w:t>
            </w:r>
          </w:p>
        </w:tc>
      </w:tr>
      <w:tr w:rsidR="005064E8">
        <w:tc>
          <w:tcPr>
            <w:tcW w:w="759" w:type="dxa"/>
            <w:tcBorders>
              <w:right w:val="single" w:sz="12" w:space="0" w:color="auto"/>
            </w:tcBorders>
            <w:vAlign w:val="bottom"/>
          </w:tcPr>
          <w:p w:rsidR="005064E8" w:rsidRDefault="005064E8" w:rsidP="005D6C94">
            <w:pPr>
              <w:jc w:val="center"/>
              <w:rPr>
                <w:sz w:val="22"/>
                <w:szCs w:val="22"/>
              </w:rPr>
            </w:pPr>
            <w:r>
              <w:rPr>
                <w:sz w:val="22"/>
                <w:szCs w:val="22"/>
              </w:rPr>
              <w:t>1 , 4</w:t>
            </w:r>
          </w:p>
        </w:tc>
        <w:tc>
          <w:tcPr>
            <w:tcW w:w="691"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0.5</w:t>
            </w:r>
          </w:p>
        </w:tc>
        <w:tc>
          <w:tcPr>
            <w:tcW w:w="692" w:type="dxa"/>
            <w:tcBorders>
              <w:left w:val="single" w:sz="12" w:space="0" w:color="auto"/>
              <w:right w:val="single" w:sz="12" w:space="0" w:color="auto"/>
            </w:tcBorders>
            <w:vAlign w:val="bottom"/>
          </w:tcPr>
          <w:p w:rsidR="005064E8" w:rsidRDefault="005064E8" w:rsidP="005D6C94">
            <w:pPr>
              <w:jc w:val="center"/>
              <w:rPr>
                <w:sz w:val="22"/>
                <w:szCs w:val="22"/>
              </w:rPr>
            </w:pPr>
            <w:r>
              <w:rPr>
                <w:sz w:val="22"/>
                <w:szCs w:val="22"/>
              </w:rPr>
              <w:t>3.2</w:t>
            </w:r>
          </w:p>
        </w:tc>
        <w:tc>
          <w:tcPr>
            <w:tcW w:w="692"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0.1</w:t>
            </w:r>
          </w:p>
        </w:tc>
        <w:tc>
          <w:tcPr>
            <w:tcW w:w="693" w:type="dxa"/>
            <w:tcBorders>
              <w:left w:val="single" w:sz="12" w:space="0" w:color="auto"/>
              <w:right w:val="single" w:sz="12" w:space="0" w:color="auto"/>
            </w:tcBorders>
            <w:vAlign w:val="bottom"/>
          </w:tcPr>
          <w:p w:rsidR="005064E8" w:rsidRDefault="005064E8" w:rsidP="005D6C94">
            <w:pPr>
              <w:jc w:val="center"/>
              <w:rPr>
                <w:sz w:val="22"/>
                <w:szCs w:val="22"/>
              </w:rPr>
            </w:pPr>
            <w:r>
              <w:rPr>
                <w:sz w:val="22"/>
                <w:szCs w:val="22"/>
              </w:rPr>
              <w:t>0.4</w:t>
            </w:r>
          </w:p>
        </w:tc>
        <w:tc>
          <w:tcPr>
            <w:tcW w:w="1044"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0.1165</w:t>
            </w:r>
          </w:p>
        </w:tc>
        <w:tc>
          <w:tcPr>
            <w:tcW w:w="951" w:type="dxa"/>
            <w:tcBorders>
              <w:left w:val="single" w:sz="12" w:space="0" w:color="auto"/>
              <w:right w:val="single" w:sz="12" w:space="0" w:color="auto"/>
            </w:tcBorders>
            <w:vAlign w:val="bottom"/>
          </w:tcPr>
          <w:p w:rsidR="005064E8" w:rsidRPr="005064E8" w:rsidRDefault="005064E8" w:rsidP="005064E8">
            <w:pPr>
              <w:jc w:val="center"/>
              <w:rPr>
                <w:sz w:val="22"/>
                <w:szCs w:val="22"/>
              </w:rPr>
            </w:pPr>
            <w:r w:rsidRPr="005064E8">
              <w:rPr>
                <w:sz w:val="22"/>
                <w:szCs w:val="22"/>
              </w:rPr>
              <w:t>6.8379</w:t>
            </w:r>
          </w:p>
        </w:tc>
        <w:tc>
          <w:tcPr>
            <w:tcW w:w="1307" w:type="dxa"/>
            <w:tcBorders>
              <w:top w:val="nil"/>
              <w:left w:val="single" w:sz="12" w:space="0" w:color="auto"/>
              <w:bottom w:val="nil"/>
              <w:right w:val="single" w:sz="12" w:space="0" w:color="auto"/>
            </w:tcBorders>
            <w:vAlign w:val="bottom"/>
          </w:tcPr>
          <w:p w:rsidR="005064E8" w:rsidRPr="005064E8" w:rsidRDefault="005064E8" w:rsidP="005064E8">
            <w:pPr>
              <w:jc w:val="center"/>
              <w:rPr>
                <w:sz w:val="22"/>
                <w:szCs w:val="22"/>
              </w:rPr>
            </w:pPr>
            <w:r w:rsidRPr="005064E8">
              <w:rPr>
                <w:sz w:val="22"/>
                <w:szCs w:val="22"/>
              </w:rPr>
              <w:t>0.7598</w:t>
            </w:r>
          </w:p>
        </w:tc>
        <w:tc>
          <w:tcPr>
            <w:tcW w:w="1307" w:type="dxa"/>
            <w:tcBorders>
              <w:left w:val="single" w:sz="12" w:space="0" w:color="auto"/>
            </w:tcBorders>
            <w:vAlign w:val="bottom"/>
          </w:tcPr>
          <w:p w:rsidR="005064E8" w:rsidRPr="005064E8" w:rsidRDefault="005064E8" w:rsidP="005064E8">
            <w:pPr>
              <w:jc w:val="center"/>
              <w:rPr>
                <w:sz w:val="22"/>
                <w:szCs w:val="22"/>
              </w:rPr>
            </w:pPr>
            <w:r w:rsidRPr="005064E8">
              <w:rPr>
                <w:sz w:val="22"/>
                <w:szCs w:val="22"/>
              </w:rPr>
              <w:t>5.1951</w:t>
            </w:r>
          </w:p>
        </w:tc>
      </w:tr>
      <w:tr w:rsidR="005064E8">
        <w:tc>
          <w:tcPr>
            <w:tcW w:w="759" w:type="dxa"/>
            <w:tcBorders>
              <w:right w:val="single" w:sz="12" w:space="0" w:color="auto"/>
            </w:tcBorders>
            <w:vAlign w:val="bottom"/>
          </w:tcPr>
          <w:p w:rsidR="005064E8" w:rsidRDefault="005064E8" w:rsidP="005D6C94">
            <w:pPr>
              <w:jc w:val="center"/>
              <w:rPr>
                <w:sz w:val="22"/>
                <w:szCs w:val="22"/>
              </w:rPr>
            </w:pPr>
            <w:r>
              <w:rPr>
                <w:sz w:val="22"/>
                <w:szCs w:val="22"/>
              </w:rPr>
              <w:t>2 , 3</w:t>
            </w:r>
          </w:p>
        </w:tc>
        <w:tc>
          <w:tcPr>
            <w:tcW w:w="691"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1.2</w:t>
            </w:r>
          </w:p>
        </w:tc>
        <w:tc>
          <w:tcPr>
            <w:tcW w:w="692" w:type="dxa"/>
            <w:tcBorders>
              <w:left w:val="single" w:sz="12" w:space="0" w:color="auto"/>
              <w:right w:val="single" w:sz="12" w:space="0" w:color="auto"/>
            </w:tcBorders>
            <w:vAlign w:val="bottom"/>
          </w:tcPr>
          <w:p w:rsidR="005064E8" w:rsidRDefault="005064E8" w:rsidP="005D6C94">
            <w:pPr>
              <w:jc w:val="center"/>
              <w:rPr>
                <w:sz w:val="22"/>
                <w:szCs w:val="22"/>
              </w:rPr>
            </w:pPr>
            <w:r>
              <w:rPr>
                <w:sz w:val="22"/>
                <w:szCs w:val="22"/>
              </w:rPr>
              <w:t>2.1</w:t>
            </w:r>
          </w:p>
        </w:tc>
        <w:tc>
          <w:tcPr>
            <w:tcW w:w="692"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0.2</w:t>
            </w:r>
          </w:p>
        </w:tc>
        <w:tc>
          <w:tcPr>
            <w:tcW w:w="693" w:type="dxa"/>
            <w:tcBorders>
              <w:left w:val="single" w:sz="12" w:space="0" w:color="auto"/>
              <w:right w:val="single" w:sz="12" w:space="0" w:color="auto"/>
            </w:tcBorders>
            <w:vAlign w:val="bottom"/>
          </w:tcPr>
          <w:p w:rsidR="005064E8" w:rsidRDefault="005064E8" w:rsidP="005D6C94">
            <w:pPr>
              <w:jc w:val="center"/>
              <w:rPr>
                <w:sz w:val="22"/>
                <w:szCs w:val="22"/>
              </w:rPr>
            </w:pPr>
            <w:r>
              <w:rPr>
                <w:sz w:val="22"/>
                <w:szCs w:val="22"/>
              </w:rPr>
              <w:t>0.3</w:t>
            </w:r>
          </w:p>
        </w:tc>
        <w:tc>
          <w:tcPr>
            <w:tcW w:w="1044"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0.0871</w:t>
            </w:r>
          </w:p>
        </w:tc>
        <w:tc>
          <w:tcPr>
            <w:tcW w:w="951" w:type="dxa"/>
            <w:tcBorders>
              <w:left w:val="single" w:sz="12" w:space="0" w:color="auto"/>
              <w:right w:val="single" w:sz="12" w:space="0" w:color="auto"/>
            </w:tcBorders>
            <w:vAlign w:val="bottom"/>
          </w:tcPr>
          <w:p w:rsidR="005064E8" w:rsidRPr="005064E8" w:rsidRDefault="005064E8" w:rsidP="005064E8">
            <w:pPr>
              <w:jc w:val="center"/>
              <w:rPr>
                <w:sz w:val="22"/>
                <w:szCs w:val="22"/>
              </w:rPr>
            </w:pPr>
            <w:r w:rsidRPr="005064E8">
              <w:rPr>
                <w:sz w:val="22"/>
                <w:szCs w:val="22"/>
              </w:rPr>
              <w:t>6.8041</w:t>
            </w:r>
          </w:p>
        </w:tc>
        <w:tc>
          <w:tcPr>
            <w:tcW w:w="1307" w:type="dxa"/>
            <w:tcBorders>
              <w:top w:val="nil"/>
              <w:left w:val="single" w:sz="12" w:space="0" w:color="auto"/>
              <w:bottom w:val="nil"/>
              <w:right w:val="single" w:sz="12" w:space="0" w:color="auto"/>
            </w:tcBorders>
            <w:vAlign w:val="bottom"/>
          </w:tcPr>
          <w:p w:rsidR="005064E8" w:rsidRPr="005064E8" w:rsidRDefault="005064E8" w:rsidP="005064E8">
            <w:pPr>
              <w:jc w:val="center"/>
              <w:rPr>
                <w:sz w:val="22"/>
                <w:szCs w:val="22"/>
              </w:rPr>
            </w:pPr>
            <w:r w:rsidRPr="005064E8">
              <w:rPr>
                <w:sz w:val="22"/>
                <w:szCs w:val="22"/>
              </w:rPr>
              <w:t>1.0935</w:t>
            </w:r>
          </w:p>
        </w:tc>
        <w:tc>
          <w:tcPr>
            <w:tcW w:w="1307" w:type="dxa"/>
            <w:tcBorders>
              <w:left w:val="single" w:sz="12" w:space="0" w:color="auto"/>
            </w:tcBorders>
            <w:vAlign w:val="bottom"/>
          </w:tcPr>
          <w:p w:rsidR="005064E8" w:rsidRPr="005064E8" w:rsidRDefault="005064E8" w:rsidP="005064E8">
            <w:pPr>
              <w:jc w:val="center"/>
              <w:rPr>
                <w:sz w:val="22"/>
                <w:szCs w:val="22"/>
              </w:rPr>
            </w:pPr>
            <w:r w:rsidRPr="005064E8">
              <w:rPr>
                <w:sz w:val="22"/>
                <w:szCs w:val="22"/>
              </w:rPr>
              <w:t>7.4403</w:t>
            </w:r>
          </w:p>
        </w:tc>
      </w:tr>
      <w:tr w:rsidR="005064E8">
        <w:tc>
          <w:tcPr>
            <w:tcW w:w="759" w:type="dxa"/>
            <w:tcBorders>
              <w:bottom w:val="nil"/>
              <w:right w:val="single" w:sz="12" w:space="0" w:color="auto"/>
            </w:tcBorders>
            <w:vAlign w:val="bottom"/>
          </w:tcPr>
          <w:p w:rsidR="005064E8" w:rsidRDefault="005064E8" w:rsidP="005D6C94">
            <w:pPr>
              <w:jc w:val="center"/>
              <w:rPr>
                <w:sz w:val="22"/>
                <w:szCs w:val="22"/>
              </w:rPr>
            </w:pPr>
            <w:r>
              <w:rPr>
                <w:sz w:val="22"/>
                <w:szCs w:val="22"/>
              </w:rPr>
              <w:t>2 , 4</w:t>
            </w:r>
          </w:p>
        </w:tc>
        <w:tc>
          <w:tcPr>
            <w:tcW w:w="691"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1.2</w:t>
            </w:r>
          </w:p>
        </w:tc>
        <w:tc>
          <w:tcPr>
            <w:tcW w:w="692" w:type="dxa"/>
            <w:tcBorders>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3.2</w:t>
            </w:r>
          </w:p>
        </w:tc>
        <w:tc>
          <w:tcPr>
            <w:tcW w:w="692"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0.2</w:t>
            </w:r>
          </w:p>
        </w:tc>
        <w:tc>
          <w:tcPr>
            <w:tcW w:w="693" w:type="dxa"/>
            <w:tcBorders>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0.4</w:t>
            </w:r>
          </w:p>
        </w:tc>
        <w:tc>
          <w:tcPr>
            <w:tcW w:w="1044" w:type="dxa"/>
            <w:tcBorders>
              <w:top w:val="nil"/>
              <w:left w:val="single" w:sz="12" w:space="0" w:color="auto"/>
              <w:bottom w:val="nil"/>
              <w:right w:val="single" w:sz="12" w:space="0" w:color="auto"/>
            </w:tcBorders>
            <w:vAlign w:val="bottom"/>
          </w:tcPr>
          <w:p w:rsidR="005064E8" w:rsidRDefault="005064E8" w:rsidP="005D6C94">
            <w:pPr>
              <w:jc w:val="center"/>
              <w:rPr>
                <w:sz w:val="22"/>
                <w:szCs w:val="22"/>
              </w:rPr>
            </w:pPr>
            <w:r>
              <w:rPr>
                <w:sz w:val="22"/>
                <w:szCs w:val="22"/>
              </w:rPr>
              <w:t>0.2610</w:t>
            </w:r>
          </w:p>
        </w:tc>
        <w:tc>
          <w:tcPr>
            <w:tcW w:w="951" w:type="dxa"/>
            <w:tcBorders>
              <w:left w:val="single" w:sz="12" w:space="0" w:color="auto"/>
              <w:bottom w:val="nil"/>
              <w:right w:val="single" w:sz="12" w:space="0" w:color="auto"/>
            </w:tcBorders>
            <w:vAlign w:val="bottom"/>
          </w:tcPr>
          <w:p w:rsidR="005064E8" w:rsidRPr="005064E8" w:rsidRDefault="005064E8" w:rsidP="005064E8">
            <w:pPr>
              <w:jc w:val="center"/>
              <w:rPr>
                <w:sz w:val="22"/>
                <w:szCs w:val="22"/>
              </w:rPr>
            </w:pPr>
            <w:r w:rsidRPr="005064E8">
              <w:rPr>
                <w:sz w:val="22"/>
                <w:szCs w:val="22"/>
              </w:rPr>
              <w:t>7.0667</w:t>
            </w:r>
          </w:p>
        </w:tc>
        <w:tc>
          <w:tcPr>
            <w:tcW w:w="1307" w:type="dxa"/>
            <w:tcBorders>
              <w:top w:val="nil"/>
              <w:left w:val="single" w:sz="12" w:space="0" w:color="auto"/>
              <w:bottom w:val="nil"/>
              <w:right w:val="single" w:sz="12" w:space="0" w:color="auto"/>
            </w:tcBorders>
            <w:vAlign w:val="bottom"/>
          </w:tcPr>
          <w:p w:rsidR="005064E8" w:rsidRPr="005064E8" w:rsidRDefault="005064E8" w:rsidP="005064E8">
            <w:pPr>
              <w:jc w:val="center"/>
              <w:rPr>
                <w:sz w:val="22"/>
                <w:szCs w:val="22"/>
              </w:rPr>
            </w:pPr>
            <w:r w:rsidRPr="005064E8">
              <w:rPr>
                <w:sz w:val="22"/>
                <w:szCs w:val="22"/>
              </w:rPr>
              <w:t>1.6489</w:t>
            </w:r>
          </w:p>
        </w:tc>
        <w:tc>
          <w:tcPr>
            <w:tcW w:w="1307" w:type="dxa"/>
            <w:tcBorders>
              <w:left w:val="single" w:sz="12" w:space="0" w:color="auto"/>
              <w:bottom w:val="nil"/>
            </w:tcBorders>
            <w:vAlign w:val="bottom"/>
          </w:tcPr>
          <w:p w:rsidR="005064E8" w:rsidRPr="005064E8" w:rsidRDefault="005064E8" w:rsidP="005064E8">
            <w:pPr>
              <w:jc w:val="center"/>
              <w:rPr>
                <w:sz w:val="22"/>
                <w:szCs w:val="22"/>
              </w:rPr>
            </w:pPr>
            <w:r w:rsidRPr="005064E8">
              <w:rPr>
                <w:sz w:val="22"/>
                <w:szCs w:val="22"/>
              </w:rPr>
              <w:t>11.6522</w:t>
            </w:r>
          </w:p>
        </w:tc>
      </w:tr>
      <w:tr w:rsidR="005064E8">
        <w:tc>
          <w:tcPr>
            <w:tcW w:w="759" w:type="dxa"/>
            <w:tcBorders>
              <w:top w:val="nil"/>
              <w:bottom w:val="single" w:sz="12" w:space="0" w:color="auto"/>
              <w:right w:val="single" w:sz="12" w:space="0" w:color="auto"/>
            </w:tcBorders>
            <w:vAlign w:val="bottom"/>
          </w:tcPr>
          <w:p w:rsidR="005064E8" w:rsidRDefault="005064E8" w:rsidP="005D6C94">
            <w:pPr>
              <w:jc w:val="center"/>
              <w:rPr>
                <w:sz w:val="22"/>
                <w:szCs w:val="22"/>
              </w:rPr>
            </w:pPr>
            <w:r>
              <w:rPr>
                <w:sz w:val="22"/>
                <w:szCs w:val="22"/>
              </w:rPr>
              <w:t>3 , 4</w:t>
            </w:r>
          </w:p>
        </w:tc>
        <w:tc>
          <w:tcPr>
            <w:tcW w:w="691" w:type="dxa"/>
            <w:tcBorders>
              <w:top w:val="nil"/>
              <w:left w:val="single" w:sz="12" w:space="0" w:color="auto"/>
              <w:bottom w:val="single" w:sz="12" w:space="0" w:color="auto"/>
              <w:right w:val="single" w:sz="12" w:space="0" w:color="auto"/>
            </w:tcBorders>
            <w:vAlign w:val="bottom"/>
          </w:tcPr>
          <w:p w:rsidR="005064E8" w:rsidRDefault="005064E8" w:rsidP="005D6C94">
            <w:pPr>
              <w:jc w:val="center"/>
              <w:rPr>
                <w:sz w:val="22"/>
                <w:szCs w:val="22"/>
              </w:rPr>
            </w:pPr>
            <w:r>
              <w:rPr>
                <w:sz w:val="22"/>
                <w:szCs w:val="22"/>
              </w:rPr>
              <w:t>2.1</w:t>
            </w:r>
          </w:p>
        </w:tc>
        <w:tc>
          <w:tcPr>
            <w:tcW w:w="692" w:type="dxa"/>
            <w:tcBorders>
              <w:top w:val="nil"/>
              <w:left w:val="single" w:sz="12" w:space="0" w:color="auto"/>
              <w:bottom w:val="single" w:sz="12" w:space="0" w:color="auto"/>
              <w:right w:val="single" w:sz="12" w:space="0" w:color="auto"/>
            </w:tcBorders>
            <w:vAlign w:val="bottom"/>
          </w:tcPr>
          <w:p w:rsidR="005064E8" w:rsidRDefault="005064E8" w:rsidP="005D6C94">
            <w:pPr>
              <w:jc w:val="center"/>
              <w:rPr>
                <w:sz w:val="22"/>
                <w:szCs w:val="22"/>
              </w:rPr>
            </w:pPr>
            <w:r>
              <w:rPr>
                <w:sz w:val="22"/>
                <w:szCs w:val="22"/>
              </w:rPr>
              <w:t>3.2</w:t>
            </w:r>
          </w:p>
        </w:tc>
        <w:tc>
          <w:tcPr>
            <w:tcW w:w="692" w:type="dxa"/>
            <w:tcBorders>
              <w:top w:val="nil"/>
              <w:left w:val="single" w:sz="12" w:space="0" w:color="auto"/>
              <w:bottom w:val="single" w:sz="12" w:space="0" w:color="auto"/>
              <w:right w:val="single" w:sz="12" w:space="0" w:color="auto"/>
            </w:tcBorders>
            <w:vAlign w:val="bottom"/>
          </w:tcPr>
          <w:p w:rsidR="005064E8" w:rsidRDefault="005064E8" w:rsidP="005D6C94">
            <w:pPr>
              <w:jc w:val="center"/>
              <w:rPr>
                <w:sz w:val="22"/>
                <w:szCs w:val="22"/>
              </w:rPr>
            </w:pPr>
            <w:r>
              <w:rPr>
                <w:sz w:val="22"/>
                <w:szCs w:val="22"/>
              </w:rPr>
              <w:t>0.3</w:t>
            </w:r>
          </w:p>
        </w:tc>
        <w:tc>
          <w:tcPr>
            <w:tcW w:w="693" w:type="dxa"/>
            <w:tcBorders>
              <w:top w:val="nil"/>
              <w:left w:val="single" w:sz="12" w:space="0" w:color="auto"/>
              <w:bottom w:val="single" w:sz="12" w:space="0" w:color="auto"/>
              <w:right w:val="single" w:sz="12" w:space="0" w:color="auto"/>
            </w:tcBorders>
            <w:vAlign w:val="bottom"/>
          </w:tcPr>
          <w:p w:rsidR="005064E8" w:rsidRDefault="005064E8" w:rsidP="005D6C94">
            <w:pPr>
              <w:jc w:val="center"/>
              <w:rPr>
                <w:sz w:val="22"/>
                <w:szCs w:val="22"/>
              </w:rPr>
            </w:pPr>
            <w:r>
              <w:rPr>
                <w:sz w:val="22"/>
                <w:szCs w:val="22"/>
              </w:rPr>
              <w:t>0.4</w:t>
            </w:r>
          </w:p>
        </w:tc>
        <w:tc>
          <w:tcPr>
            <w:tcW w:w="1044" w:type="dxa"/>
            <w:tcBorders>
              <w:top w:val="nil"/>
              <w:left w:val="single" w:sz="12" w:space="0" w:color="auto"/>
              <w:bottom w:val="single" w:sz="12" w:space="0" w:color="auto"/>
              <w:right w:val="single" w:sz="12" w:space="0" w:color="auto"/>
            </w:tcBorders>
            <w:vAlign w:val="bottom"/>
          </w:tcPr>
          <w:p w:rsidR="005064E8" w:rsidRDefault="005064E8" w:rsidP="005D6C94">
            <w:pPr>
              <w:jc w:val="center"/>
              <w:rPr>
                <w:sz w:val="22"/>
                <w:szCs w:val="22"/>
              </w:rPr>
            </w:pPr>
            <w:r>
              <w:rPr>
                <w:sz w:val="22"/>
                <w:szCs w:val="22"/>
              </w:rPr>
              <w:t>0.4828</w:t>
            </w:r>
          </w:p>
        </w:tc>
        <w:tc>
          <w:tcPr>
            <w:tcW w:w="951" w:type="dxa"/>
            <w:tcBorders>
              <w:top w:val="nil"/>
              <w:left w:val="single" w:sz="12" w:space="0" w:color="auto"/>
              <w:bottom w:val="single" w:sz="12" w:space="0" w:color="auto"/>
              <w:right w:val="single" w:sz="12" w:space="0" w:color="auto"/>
            </w:tcBorders>
            <w:vAlign w:val="bottom"/>
          </w:tcPr>
          <w:p w:rsidR="005064E8" w:rsidRPr="005064E8" w:rsidRDefault="005064E8" w:rsidP="005064E8">
            <w:pPr>
              <w:jc w:val="center"/>
              <w:rPr>
                <w:sz w:val="22"/>
                <w:szCs w:val="22"/>
              </w:rPr>
            </w:pPr>
            <w:r w:rsidRPr="005064E8">
              <w:rPr>
                <w:sz w:val="22"/>
                <w:szCs w:val="22"/>
              </w:rPr>
              <w:t>7.2942</w:t>
            </w:r>
          </w:p>
        </w:tc>
        <w:tc>
          <w:tcPr>
            <w:tcW w:w="1307" w:type="dxa"/>
            <w:tcBorders>
              <w:top w:val="nil"/>
              <w:left w:val="single" w:sz="12" w:space="0" w:color="auto"/>
              <w:bottom w:val="single" w:sz="12" w:space="0" w:color="auto"/>
              <w:right w:val="single" w:sz="12" w:space="0" w:color="auto"/>
            </w:tcBorders>
            <w:vAlign w:val="bottom"/>
          </w:tcPr>
          <w:p w:rsidR="005064E8" w:rsidRPr="005064E8" w:rsidRDefault="005064E8" w:rsidP="005064E8">
            <w:pPr>
              <w:jc w:val="center"/>
              <w:rPr>
                <w:sz w:val="22"/>
                <w:szCs w:val="22"/>
              </w:rPr>
            </w:pPr>
            <w:r w:rsidRPr="005064E8">
              <w:rPr>
                <w:sz w:val="22"/>
                <w:szCs w:val="22"/>
              </w:rPr>
              <w:t>2.7093</w:t>
            </w:r>
          </w:p>
        </w:tc>
        <w:tc>
          <w:tcPr>
            <w:tcW w:w="1307" w:type="dxa"/>
            <w:tcBorders>
              <w:top w:val="nil"/>
              <w:left w:val="single" w:sz="12" w:space="0" w:color="auto"/>
              <w:bottom w:val="single" w:sz="12" w:space="0" w:color="auto"/>
            </w:tcBorders>
            <w:vAlign w:val="bottom"/>
          </w:tcPr>
          <w:p w:rsidR="005064E8" w:rsidRPr="005064E8" w:rsidRDefault="005064E8" w:rsidP="005064E8">
            <w:pPr>
              <w:jc w:val="center"/>
              <w:rPr>
                <w:sz w:val="22"/>
                <w:szCs w:val="22"/>
              </w:rPr>
            </w:pPr>
            <w:r w:rsidRPr="005064E8">
              <w:rPr>
                <w:sz w:val="22"/>
                <w:szCs w:val="22"/>
              </w:rPr>
              <w:t>19.7622</w:t>
            </w:r>
          </w:p>
        </w:tc>
      </w:tr>
      <w:tr w:rsidR="005064E8">
        <w:tc>
          <w:tcPr>
            <w:tcW w:w="759" w:type="dxa"/>
            <w:tcBorders>
              <w:top w:val="single" w:sz="12" w:space="0" w:color="auto"/>
              <w:right w:val="single" w:sz="12" w:space="0" w:color="auto"/>
            </w:tcBorders>
            <w:vAlign w:val="bottom"/>
          </w:tcPr>
          <w:p w:rsidR="005064E8" w:rsidRDefault="005064E8" w:rsidP="005D6C94">
            <w:pPr>
              <w:jc w:val="center"/>
              <w:rPr>
                <w:sz w:val="22"/>
                <w:szCs w:val="22"/>
              </w:rPr>
            </w:pPr>
            <w:r>
              <w:rPr>
                <w:sz w:val="22"/>
                <w:szCs w:val="22"/>
              </w:rPr>
              <w:sym w:font="Math1" w:char="F053"/>
            </w:r>
          </w:p>
        </w:tc>
        <w:tc>
          <w:tcPr>
            <w:tcW w:w="691"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sz w:val="22"/>
                <w:szCs w:val="22"/>
              </w:rPr>
            </w:pPr>
          </w:p>
        </w:tc>
        <w:tc>
          <w:tcPr>
            <w:tcW w:w="692" w:type="dxa"/>
            <w:tcBorders>
              <w:top w:val="single" w:sz="12" w:space="0" w:color="auto"/>
              <w:left w:val="single" w:sz="12" w:space="0" w:color="auto"/>
              <w:right w:val="single" w:sz="12" w:space="0" w:color="auto"/>
            </w:tcBorders>
            <w:vAlign w:val="bottom"/>
          </w:tcPr>
          <w:p w:rsidR="005064E8" w:rsidRDefault="005064E8" w:rsidP="005D6C94">
            <w:pPr>
              <w:jc w:val="center"/>
              <w:rPr>
                <w:sz w:val="22"/>
                <w:szCs w:val="22"/>
              </w:rPr>
            </w:pPr>
          </w:p>
        </w:tc>
        <w:tc>
          <w:tcPr>
            <w:tcW w:w="692"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sz w:val="22"/>
                <w:szCs w:val="22"/>
              </w:rPr>
            </w:pPr>
          </w:p>
        </w:tc>
        <w:tc>
          <w:tcPr>
            <w:tcW w:w="693" w:type="dxa"/>
            <w:tcBorders>
              <w:top w:val="single" w:sz="12" w:space="0" w:color="auto"/>
              <w:left w:val="single" w:sz="12" w:space="0" w:color="auto"/>
              <w:right w:val="single" w:sz="12" w:space="0" w:color="auto"/>
            </w:tcBorders>
            <w:vAlign w:val="bottom"/>
          </w:tcPr>
          <w:p w:rsidR="005064E8" w:rsidRDefault="005064E8" w:rsidP="005D6C94">
            <w:pPr>
              <w:jc w:val="center"/>
              <w:rPr>
                <w:sz w:val="22"/>
                <w:szCs w:val="22"/>
              </w:rPr>
            </w:pPr>
          </w:p>
        </w:tc>
        <w:tc>
          <w:tcPr>
            <w:tcW w:w="1044" w:type="dxa"/>
            <w:tcBorders>
              <w:top w:val="single" w:sz="12" w:space="0" w:color="auto"/>
              <w:left w:val="single" w:sz="12" w:space="0" w:color="auto"/>
              <w:bottom w:val="single" w:sz="12" w:space="0" w:color="auto"/>
              <w:right w:val="single" w:sz="12" w:space="0" w:color="auto"/>
            </w:tcBorders>
            <w:vAlign w:val="bottom"/>
          </w:tcPr>
          <w:p w:rsidR="005064E8" w:rsidRDefault="005064E8" w:rsidP="005D6C94">
            <w:pPr>
              <w:jc w:val="center"/>
              <w:rPr>
                <w:sz w:val="22"/>
                <w:szCs w:val="22"/>
              </w:rPr>
            </w:pPr>
            <w:r>
              <w:rPr>
                <w:sz w:val="22"/>
                <w:szCs w:val="22"/>
              </w:rPr>
              <w:t>1.0000</w:t>
            </w:r>
          </w:p>
        </w:tc>
        <w:tc>
          <w:tcPr>
            <w:tcW w:w="951" w:type="dxa"/>
            <w:tcBorders>
              <w:top w:val="single" w:sz="12" w:space="0" w:color="auto"/>
              <w:left w:val="single" w:sz="12" w:space="0" w:color="auto"/>
              <w:right w:val="single" w:sz="12" w:space="0" w:color="auto"/>
            </w:tcBorders>
            <w:vAlign w:val="bottom"/>
          </w:tcPr>
          <w:p w:rsidR="005064E8" w:rsidRPr="005064E8" w:rsidRDefault="005064E8" w:rsidP="005064E8">
            <w:pPr>
              <w:jc w:val="center"/>
              <w:rPr>
                <w:sz w:val="22"/>
                <w:szCs w:val="22"/>
              </w:rPr>
            </w:pPr>
          </w:p>
        </w:tc>
        <w:tc>
          <w:tcPr>
            <w:tcW w:w="1307" w:type="dxa"/>
            <w:tcBorders>
              <w:top w:val="single" w:sz="12" w:space="0" w:color="auto"/>
              <w:left w:val="single" w:sz="12" w:space="0" w:color="auto"/>
              <w:bottom w:val="single" w:sz="12" w:space="0" w:color="auto"/>
              <w:right w:val="single" w:sz="12" w:space="0" w:color="auto"/>
            </w:tcBorders>
            <w:vAlign w:val="bottom"/>
          </w:tcPr>
          <w:p w:rsidR="005064E8" w:rsidRPr="005064E8" w:rsidRDefault="005064E8" w:rsidP="005064E8">
            <w:pPr>
              <w:jc w:val="center"/>
              <w:rPr>
                <w:sz w:val="22"/>
                <w:szCs w:val="22"/>
              </w:rPr>
            </w:pPr>
            <w:r w:rsidRPr="005064E8">
              <w:rPr>
                <w:sz w:val="22"/>
                <w:szCs w:val="22"/>
              </w:rPr>
              <w:t>7.0000</w:t>
            </w:r>
          </w:p>
        </w:tc>
        <w:tc>
          <w:tcPr>
            <w:tcW w:w="1307" w:type="dxa"/>
            <w:tcBorders>
              <w:top w:val="single" w:sz="12" w:space="0" w:color="auto"/>
              <w:left w:val="single" w:sz="12" w:space="0" w:color="auto"/>
            </w:tcBorders>
            <w:vAlign w:val="bottom"/>
          </w:tcPr>
          <w:p w:rsidR="005064E8" w:rsidRPr="005064E8" w:rsidRDefault="005064E8" w:rsidP="005064E8">
            <w:pPr>
              <w:jc w:val="center"/>
              <w:rPr>
                <w:sz w:val="22"/>
                <w:szCs w:val="22"/>
              </w:rPr>
            </w:pPr>
            <w:r w:rsidRPr="005064E8">
              <w:rPr>
                <w:sz w:val="22"/>
                <w:szCs w:val="22"/>
              </w:rPr>
              <w:t>49.0921</w:t>
            </w:r>
          </w:p>
        </w:tc>
      </w:tr>
    </w:tbl>
    <w:p w:rsidR="005064E8" w:rsidRPr="00395B14" w:rsidRDefault="005064E8" w:rsidP="005E36E2">
      <w:pPr>
        <w:jc w:val="both"/>
        <w:rPr>
          <w:sz w:val="22"/>
          <w:szCs w:val="22"/>
        </w:rPr>
      </w:pPr>
    </w:p>
    <w:p w:rsidR="002D3D7C" w:rsidRDefault="000F4A6C" w:rsidP="000F4A6C">
      <w:pPr>
        <w:tabs>
          <w:tab w:val="num" w:pos="0"/>
          <w:tab w:val="left" w:pos="720"/>
        </w:tabs>
        <w:jc w:val="both"/>
        <w:rPr>
          <w:sz w:val="22"/>
          <w:szCs w:val="22"/>
        </w:rPr>
      </w:pPr>
      <w:r>
        <w:rPr>
          <w:sz w:val="22"/>
          <w:szCs w:val="22"/>
        </w:rPr>
        <w:t>Now</w:t>
      </w:r>
      <w:r>
        <w:rPr>
          <w:sz w:val="22"/>
          <w:szCs w:val="22"/>
        </w:rPr>
        <w:tab/>
      </w:r>
      <w:r w:rsidRPr="000F4A6C">
        <w:rPr>
          <w:position w:val="-18"/>
          <w:sz w:val="22"/>
          <w:szCs w:val="22"/>
        </w:rPr>
        <w:object w:dxaOrig="6619" w:dyaOrig="540">
          <v:shape id="_x0000_i1300" type="#_x0000_t75" style="width:331.5pt;height:27pt" o:ole="">
            <v:imagedata r:id="rId539" o:title=""/>
          </v:shape>
          <o:OLEObject Type="Embed" ProgID="Equation.DSMT4" ShapeID="_x0000_i1300" DrawAspect="Content" ObjectID="_1435482518" r:id="rId540"/>
        </w:object>
      </w:r>
    </w:p>
    <w:p w:rsidR="000F4A6C" w:rsidRPr="007B499D" w:rsidRDefault="000F4A6C" w:rsidP="000F4A6C">
      <w:pPr>
        <w:tabs>
          <w:tab w:val="num" w:pos="0"/>
          <w:tab w:val="left" w:pos="720"/>
        </w:tabs>
        <w:jc w:val="both"/>
        <w:rPr>
          <w:szCs w:val="24"/>
        </w:rPr>
      </w:pPr>
      <w:r w:rsidRPr="007B499D">
        <w:rPr>
          <w:szCs w:val="24"/>
        </w:rPr>
        <w:t>So this symmetrized estimator is more efficient than the Murthy estimator.</w:t>
      </w:r>
    </w:p>
    <w:p w:rsidR="000F4A6C" w:rsidRPr="007B499D" w:rsidRDefault="000F4A6C" w:rsidP="000F4A6C">
      <w:pPr>
        <w:tabs>
          <w:tab w:val="num" w:pos="0"/>
          <w:tab w:val="left" w:pos="720"/>
        </w:tabs>
        <w:jc w:val="both"/>
        <w:rPr>
          <w:szCs w:val="24"/>
        </w:rPr>
      </w:pPr>
    </w:p>
    <w:p w:rsidR="00AA0880" w:rsidRPr="007B499D" w:rsidRDefault="003C4B3F" w:rsidP="00587FBC">
      <w:pPr>
        <w:tabs>
          <w:tab w:val="num" w:pos="0"/>
        </w:tabs>
        <w:ind w:left="720" w:hanging="720"/>
        <w:jc w:val="both"/>
        <w:rPr>
          <w:b/>
          <w:szCs w:val="24"/>
        </w:rPr>
      </w:pPr>
      <w:r w:rsidRPr="007B499D">
        <w:rPr>
          <w:b/>
          <w:szCs w:val="24"/>
        </w:rPr>
        <w:t>9.7</w:t>
      </w:r>
      <w:r w:rsidR="00587FBC" w:rsidRPr="007B499D">
        <w:rPr>
          <w:b/>
          <w:szCs w:val="24"/>
        </w:rPr>
        <w:tab/>
      </w:r>
      <w:r w:rsidR="00AA0880" w:rsidRPr="007B499D">
        <w:rPr>
          <w:b/>
          <w:szCs w:val="24"/>
        </w:rPr>
        <w:t xml:space="preserve">General Modified Murthy Estimator with Shahbaz–Hanif (2003) </w:t>
      </w:r>
    </w:p>
    <w:p w:rsidR="00AA0880" w:rsidRPr="007B499D" w:rsidRDefault="00AA0880" w:rsidP="00587FBC">
      <w:pPr>
        <w:tabs>
          <w:tab w:val="num" w:pos="0"/>
        </w:tabs>
        <w:ind w:firstLine="720"/>
        <w:jc w:val="both"/>
        <w:rPr>
          <w:b/>
          <w:szCs w:val="24"/>
        </w:rPr>
      </w:pPr>
      <w:r w:rsidRPr="007B499D">
        <w:rPr>
          <w:b/>
          <w:szCs w:val="24"/>
        </w:rPr>
        <w:t>General Procedure [Butt and Shahbaz (2004)]</w:t>
      </w:r>
    </w:p>
    <w:p w:rsidR="00AA0880" w:rsidRPr="007B499D" w:rsidRDefault="00AA0880">
      <w:pPr>
        <w:ind w:firstLine="720"/>
        <w:jc w:val="both"/>
        <w:rPr>
          <w:szCs w:val="24"/>
        </w:rPr>
      </w:pPr>
      <w:r w:rsidRPr="007B499D">
        <w:rPr>
          <w:szCs w:val="24"/>
        </w:rPr>
        <w:t>Butt and Shahbaz (2004) have obtained a general Murthy estimator by using the Shahbaz–Hanif (2003) general selection procedure in (9.</w:t>
      </w:r>
      <w:r w:rsidR="000961D4" w:rsidRPr="007B499D">
        <w:rPr>
          <w:szCs w:val="24"/>
        </w:rPr>
        <w:t>3</w:t>
      </w:r>
      <w:r w:rsidRPr="007B499D">
        <w:rPr>
          <w:szCs w:val="24"/>
        </w:rPr>
        <w:t>.1). For this modification we consider the Murthy (1957) estimator for a sample of size 2 given in (9.</w:t>
      </w:r>
      <w:r w:rsidR="000961D4" w:rsidRPr="007B499D">
        <w:rPr>
          <w:szCs w:val="24"/>
        </w:rPr>
        <w:t>3.5</w:t>
      </w:r>
      <w:r w:rsidRPr="007B499D">
        <w:rPr>
          <w:szCs w:val="24"/>
        </w:rPr>
        <w:t xml:space="preserve">). Also, for Shahbaz–Hanif (2003) general selection procedure the quantities </w:t>
      </w:r>
      <w:r w:rsidRPr="007B499D">
        <w:rPr>
          <w:position w:val="-16"/>
          <w:szCs w:val="24"/>
        </w:rPr>
        <w:object w:dxaOrig="740" w:dyaOrig="440">
          <v:shape id="_x0000_i1301" type="#_x0000_t75" style="width:37.5pt;height:22.5pt" o:ole="">
            <v:imagedata r:id="rId457" o:title=""/>
          </v:shape>
          <o:OLEObject Type="Embed" ProgID="Equation.DSMT4" ShapeID="_x0000_i1301" DrawAspect="Content" ObjectID="_1435482519" r:id="rId541"/>
        </w:object>
      </w:r>
      <w:r w:rsidRPr="007B499D">
        <w:rPr>
          <w:szCs w:val="24"/>
        </w:rPr>
        <w:t xml:space="preserve"> and </w:t>
      </w:r>
      <w:r w:rsidRPr="007B499D">
        <w:rPr>
          <w:position w:val="-16"/>
          <w:szCs w:val="24"/>
        </w:rPr>
        <w:object w:dxaOrig="800" w:dyaOrig="440">
          <v:shape id="_x0000_i1302" type="#_x0000_t75" style="width:40.5pt;height:22.5pt" o:ole="">
            <v:imagedata r:id="rId459" o:title=""/>
          </v:shape>
          <o:OLEObject Type="Embed" ProgID="Equation.DSMT4" ShapeID="_x0000_i1302" DrawAspect="Content" ObjectID="_1435482520" r:id="rId542"/>
        </w:object>
      </w:r>
      <w:r w:rsidRPr="007B499D">
        <w:rPr>
          <w:szCs w:val="24"/>
        </w:rPr>
        <w:t xml:space="preserve"> are </w:t>
      </w:r>
      <w:r w:rsidR="000961D4" w:rsidRPr="007B499D">
        <w:rPr>
          <w:szCs w:val="24"/>
        </w:rPr>
        <w:t>the same for Yates-Yates (1953) .</w:t>
      </w:r>
      <w:r w:rsidRPr="007B499D">
        <w:rPr>
          <w:szCs w:val="24"/>
        </w:rPr>
        <w:t xml:space="preserve">The quantity </w:t>
      </w:r>
      <w:r w:rsidRPr="007B499D">
        <w:rPr>
          <w:position w:val="-14"/>
          <w:szCs w:val="24"/>
        </w:rPr>
        <w:object w:dxaOrig="560" w:dyaOrig="400">
          <v:shape id="_x0000_i1303" type="#_x0000_t75" style="width:28.5pt;height:19.5pt" o:ole="">
            <v:imagedata r:id="rId374" o:title=""/>
          </v:shape>
          <o:OLEObject Type="Embed" ProgID="Equation.DSMT4" ShapeID="_x0000_i1303" DrawAspect="Content" ObjectID="_1435482521" r:id="rId543"/>
        </w:object>
      </w:r>
      <w:r w:rsidRPr="007B499D">
        <w:rPr>
          <w:szCs w:val="24"/>
        </w:rPr>
        <w:t xml:space="preserve"> for this selection procedure is given as:</w:t>
      </w:r>
    </w:p>
    <w:p w:rsidR="00AA0880" w:rsidRPr="007B499D" w:rsidRDefault="00AA0880" w:rsidP="00587FBC">
      <w:pPr>
        <w:tabs>
          <w:tab w:val="num" w:pos="0"/>
        </w:tabs>
        <w:ind w:firstLine="720"/>
        <w:jc w:val="both"/>
        <w:rPr>
          <w:szCs w:val="24"/>
        </w:rPr>
      </w:pPr>
      <w:r w:rsidRPr="007B499D">
        <w:rPr>
          <w:position w:val="-34"/>
          <w:szCs w:val="24"/>
        </w:rPr>
        <w:object w:dxaOrig="5980" w:dyaOrig="800">
          <v:shape id="_x0000_i1304" type="#_x0000_t75" style="width:298.5pt;height:40.5pt" o:ole="">
            <v:imagedata r:id="rId544" o:title=""/>
          </v:shape>
          <o:OLEObject Type="Embed" ProgID="Equation.DSMT4" ShapeID="_x0000_i1304" DrawAspect="Content" ObjectID="_1435482522" r:id="rId545"/>
        </w:object>
      </w:r>
      <w:r w:rsidR="003C4B3F" w:rsidRPr="007B499D">
        <w:rPr>
          <w:szCs w:val="24"/>
        </w:rPr>
        <w:tab/>
        <w:t>(9.7</w:t>
      </w:r>
      <w:r w:rsidRPr="007B499D">
        <w:rPr>
          <w:szCs w:val="24"/>
        </w:rPr>
        <w:t>.1)</w:t>
      </w:r>
    </w:p>
    <w:p w:rsidR="00AA0880" w:rsidRPr="007B499D" w:rsidRDefault="00AA0880">
      <w:pPr>
        <w:tabs>
          <w:tab w:val="num" w:pos="0"/>
        </w:tabs>
        <w:jc w:val="both"/>
        <w:rPr>
          <w:szCs w:val="24"/>
        </w:rPr>
      </w:pPr>
      <w:r w:rsidRPr="007B499D">
        <w:rPr>
          <w:szCs w:val="24"/>
        </w:rPr>
        <w:t>Substituting the value from (9.6.1), (9.6.2) and (9.8.1) in (9.4.6) we have:</w:t>
      </w:r>
    </w:p>
    <w:p w:rsidR="00AA0880" w:rsidRPr="007B499D" w:rsidRDefault="00587FBC" w:rsidP="00587FBC">
      <w:pPr>
        <w:tabs>
          <w:tab w:val="num" w:pos="0"/>
          <w:tab w:val="left" w:pos="720"/>
        </w:tabs>
        <w:jc w:val="both"/>
        <w:rPr>
          <w:szCs w:val="24"/>
        </w:rPr>
      </w:pPr>
      <w:r w:rsidRPr="007B499D">
        <w:rPr>
          <w:szCs w:val="24"/>
        </w:rPr>
        <w:tab/>
      </w:r>
      <w:r w:rsidR="00AA0880" w:rsidRPr="007B499D">
        <w:rPr>
          <w:position w:val="-36"/>
          <w:szCs w:val="24"/>
        </w:rPr>
        <w:object w:dxaOrig="5539" w:dyaOrig="900">
          <v:shape id="_x0000_i1305" type="#_x0000_t75" style="width:277.5pt;height:45pt" o:ole="">
            <v:imagedata r:id="rId546" o:title=""/>
          </v:shape>
          <o:OLEObject Type="Embed" ProgID="Equation.DSMT4" ShapeID="_x0000_i1305" DrawAspect="Content" ObjectID="_1435482523" r:id="rId547"/>
        </w:object>
      </w:r>
    </w:p>
    <w:p w:rsidR="00AA0880" w:rsidRPr="007B499D" w:rsidRDefault="00AA0880">
      <w:pPr>
        <w:tabs>
          <w:tab w:val="num" w:pos="0"/>
        </w:tabs>
        <w:jc w:val="both"/>
        <w:rPr>
          <w:szCs w:val="24"/>
        </w:rPr>
      </w:pPr>
      <w:r w:rsidRPr="007B499D">
        <w:rPr>
          <w:szCs w:val="24"/>
        </w:rPr>
        <w:tab/>
      </w:r>
      <w:r w:rsidRPr="007B499D">
        <w:rPr>
          <w:position w:val="-38"/>
          <w:szCs w:val="24"/>
        </w:rPr>
        <w:object w:dxaOrig="4760" w:dyaOrig="880">
          <v:shape id="_x0000_i1306" type="#_x0000_t75" style="width:238.5pt;height:43.5pt" o:ole="">
            <v:imagedata r:id="rId548" o:title=""/>
          </v:shape>
          <o:OLEObject Type="Embed" ProgID="Equation.DSMT4" ShapeID="_x0000_i1306" DrawAspect="Content" ObjectID="_1435482524" r:id="rId549"/>
        </w:object>
      </w:r>
      <w:r w:rsidR="003C4B3F" w:rsidRPr="007B499D">
        <w:rPr>
          <w:szCs w:val="24"/>
        </w:rPr>
        <w:tab/>
        <w:t>(9.7</w:t>
      </w:r>
      <w:r w:rsidRPr="007B499D">
        <w:rPr>
          <w:szCs w:val="24"/>
        </w:rPr>
        <w:t>.2)</w:t>
      </w:r>
    </w:p>
    <w:p w:rsidR="00AA0880" w:rsidRPr="007B499D" w:rsidRDefault="00AA0880">
      <w:pPr>
        <w:tabs>
          <w:tab w:val="num" w:pos="0"/>
        </w:tabs>
        <w:jc w:val="both"/>
        <w:rPr>
          <w:szCs w:val="24"/>
        </w:rPr>
      </w:pPr>
      <w:r w:rsidRPr="007B499D">
        <w:rPr>
          <w:szCs w:val="24"/>
        </w:rPr>
        <w:t>The estimator (9.</w:t>
      </w:r>
      <w:r w:rsidR="003C4B3F" w:rsidRPr="007B499D">
        <w:rPr>
          <w:szCs w:val="24"/>
        </w:rPr>
        <w:t>7</w:t>
      </w:r>
      <w:r w:rsidRPr="007B499D">
        <w:rPr>
          <w:szCs w:val="24"/>
        </w:rPr>
        <w:t>.2) provides number of estimators for estimation of population total for different choices of constant “</w:t>
      </w:r>
      <w:r w:rsidRPr="007B499D">
        <w:rPr>
          <w:i/>
          <w:szCs w:val="24"/>
        </w:rPr>
        <w:t>a</w:t>
      </w:r>
      <w:r w:rsidRPr="007B499D">
        <w:rPr>
          <w:szCs w:val="24"/>
        </w:rPr>
        <w:t>”. Some of the special cases of estimator (9.</w:t>
      </w:r>
      <w:r w:rsidR="003C4B3F" w:rsidRPr="007B499D">
        <w:rPr>
          <w:szCs w:val="24"/>
        </w:rPr>
        <w:t>7</w:t>
      </w:r>
      <w:r w:rsidRPr="007B499D">
        <w:rPr>
          <w:szCs w:val="24"/>
        </w:rPr>
        <w:t>.2) can be easily derived and are given below:</w:t>
      </w:r>
    </w:p>
    <w:p w:rsidR="00AA0880" w:rsidRPr="007B499D" w:rsidRDefault="00AA0880">
      <w:pPr>
        <w:tabs>
          <w:tab w:val="num" w:pos="0"/>
        </w:tabs>
        <w:jc w:val="both"/>
        <w:rPr>
          <w:szCs w:val="24"/>
        </w:rPr>
      </w:pPr>
      <w:r w:rsidRPr="007B499D">
        <w:rPr>
          <w:szCs w:val="24"/>
        </w:rPr>
        <w:t>The General modified Murthy (1957) estimator is given as:</w:t>
      </w:r>
    </w:p>
    <w:p w:rsidR="00AA0880" w:rsidRPr="007B499D" w:rsidRDefault="00AA0880" w:rsidP="00587FBC">
      <w:pPr>
        <w:tabs>
          <w:tab w:val="num" w:pos="0"/>
        </w:tabs>
        <w:ind w:firstLine="720"/>
        <w:jc w:val="both"/>
        <w:rPr>
          <w:szCs w:val="24"/>
        </w:rPr>
      </w:pPr>
      <w:r w:rsidRPr="007B499D">
        <w:rPr>
          <w:position w:val="-38"/>
          <w:szCs w:val="24"/>
        </w:rPr>
        <w:object w:dxaOrig="5360" w:dyaOrig="880">
          <v:shape id="_x0000_i1307" type="#_x0000_t75" style="width:268.5pt;height:43.5pt" o:ole="">
            <v:imagedata r:id="rId550" o:title=""/>
          </v:shape>
          <o:OLEObject Type="Embed" ProgID="Equation.DSMT4" ShapeID="_x0000_i1307" DrawAspect="Content" ObjectID="_1435482525" r:id="rId551"/>
        </w:object>
      </w:r>
      <w:r w:rsidR="003C4B3F" w:rsidRPr="007B499D">
        <w:rPr>
          <w:szCs w:val="24"/>
        </w:rPr>
        <w:tab/>
        <w:t>(9.7</w:t>
      </w:r>
      <w:r w:rsidRPr="007B499D">
        <w:rPr>
          <w:szCs w:val="24"/>
        </w:rPr>
        <w:t>.2)</w:t>
      </w:r>
    </w:p>
    <w:p w:rsidR="00AA0880" w:rsidRPr="007B499D" w:rsidRDefault="00AA0880">
      <w:pPr>
        <w:tabs>
          <w:tab w:val="num" w:pos="0"/>
        </w:tabs>
        <w:jc w:val="both"/>
        <w:rPr>
          <w:szCs w:val="24"/>
        </w:rPr>
      </w:pPr>
      <w:r w:rsidRPr="007B499D">
        <w:rPr>
          <w:szCs w:val="24"/>
        </w:rPr>
        <w:t>Some of the special cases of this estimator are obtained for selected values of the constant “</w:t>
      </w:r>
      <w:r w:rsidRPr="007B499D">
        <w:rPr>
          <w:i/>
          <w:szCs w:val="24"/>
        </w:rPr>
        <w:t>a</w:t>
      </w:r>
      <w:r w:rsidRPr="007B499D">
        <w:rPr>
          <w:szCs w:val="24"/>
        </w:rPr>
        <w:t xml:space="preserve">”. The first special case is obtained by using </w:t>
      </w:r>
      <w:r w:rsidRPr="007B499D">
        <w:rPr>
          <w:i/>
          <w:szCs w:val="24"/>
        </w:rPr>
        <w:t>a</w:t>
      </w:r>
      <w:r w:rsidRPr="007B499D">
        <w:rPr>
          <w:szCs w:val="24"/>
        </w:rPr>
        <w:t xml:space="preserve"> = 0.5. For this value of </w:t>
      </w:r>
      <w:r w:rsidRPr="007B499D">
        <w:rPr>
          <w:i/>
          <w:szCs w:val="24"/>
        </w:rPr>
        <w:t>a</w:t>
      </w:r>
      <w:r w:rsidRPr="007B499D">
        <w:rPr>
          <w:szCs w:val="24"/>
        </w:rPr>
        <w:t xml:space="preserve"> the constant </w:t>
      </w:r>
      <w:r w:rsidRPr="007B499D">
        <w:rPr>
          <w:i/>
          <w:szCs w:val="24"/>
        </w:rPr>
        <w:t>c</w:t>
      </w:r>
      <w:r w:rsidRPr="007B499D">
        <w:rPr>
          <w:szCs w:val="24"/>
        </w:rPr>
        <w:t xml:space="preserve"> of (9.</w:t>
      </w:r>
      <w:r w:rsidR="003C4B3F" w:rsidRPr="007B499D">
        <w:rPr>
          <w:szCs w:val="24"/>
        </w:rPr>
        <w:t>7</w:t>
      </w:r>
      <w:r w:rsidRPr="007B499D">
        <w:rPr>
          <w:szCs w:val="24"/>
        </w:rPr>
        <w:t>.2) is 1 so estimator (9.</w:t>
      </w:r>
      <w:r w:rsidR="003C4B3F" w:rsidRPr="007B499D">
        <w:rPr>
          <w:szCs w:val="24"/>
        </w:rPr>
        <w:t>7</w:t>
      </w:r>
      <w:r w:rsidRPr="007B499D">
        <w:rPr>
          <w:szCs w:val="24"/>
        </w:rPr>
        <w:t>.2) transform to:</w:t>
      </w:r>
    </w:p>
    <w:p w:rsidR="00AA0880" w:rsidRPr="007B499D" w:rsidRDefault="00AA0880" w:rsidP="00587FBC">
      <w:pPr>
        <w:tabs>
          <w:tab w:val="num" w:pos="0"/>
        </w:tabs>
        <w:ind w:firstLine="720"/>
        <w:jc w:val="both"/>
        <w:rPr>
          <w:szCs w:val="24"/>
        </w:rPr>
      </w:pPr>
      <w:r w:rsidRPr="007B499D">
        <w:rPr>
          <w:position w:val="-38"/>
          <w:szCs w:val="24"/>
        </w:rPr>
        <w:object w:dxaOrig="4800" w:dyaOrig="880">
          <v:shape id="_x0000_i1308" type="#_x0000_t75" style="width:240pt;height:43.5pt" o:ole="">
            <v:imagedata r:id="rId552" o:title=""/>
          </v:shape>
          <o:OLEObject Type="Embed" ProgID="Equation.DSMT4" ShapeID="_x0000_i1308" DrawAspect="Content" ObjectID="_1435482526" r:id="rId553"/>
        </w:object>
      </w:r>
    </w:p>
    <w:p w:rsidR="00AA0880" w:rsidRPr="007B499D" w:rsidRDefault="00587FBC">
      <w:pPr>
        <w:tabs>
          <w:tab w:val="num" w:pos="0"/>
        </w:tabs>
        <w:jc w:val="both"/>
        <w:rPr>
          <w:szCs w:val="24"/>
        </w:rPr>
      </w:pPr>
      <w:r w:rsidRPr="007B499D">
        <w:rPr>
          <w:szCs w:val="24"/>
        </w:rPr>
        <w:tab/>
      </w:r>
      <w:r w:rsidR="00AA0880" w:rsidRPr="007B499D">
        <w:rPr>
          <w:position w:val="-34"/>
          <w:szCs w:val="24"/>
        </w:rPr>
        <w:object w:dxaOrig="4400" w:dyaOrig="800">
          <v:shape id="_x0000_i1309" type="#_x0000_t75" style="width:220.5pt;height:40.5pt" o:ole="">
            <v:imagedata r:id="rId554" o:title=""/>
          </v:shape>
          <o:OLEObject Type="Embed" ProgID="Equation.DSMT4" ShapeID="_x0000_i1309" DrawAspect="Content" ObjectID="_1435482527" r:id="rId555"/>
        </w:object>
      </w:r>
    </w:p>
    <w:p w:rsidR="00AA0880" w:rsidRPr="007B499D" w:rsidRDefault="00AA0880">
      <w:pPr>
        <w:tabs>
          <w:tab w:val="num" w:pos="0"/>
        </w:tabs>
        <w:jc w:val="both"/>
        <w:rPr>
          <w:szCs w:val="24"/>
        </w:rPr>
      </w:pPr>
      <w:r w:rsidRPr="007B499D">
        <w:rPr>
          <w:szCs w:val="24"/>
        </w:rPr>
        <w:t xml:space="preserve">That is the General modified Murthy Estimator transform to usual Murthy (1957) estimator for </w:t>
      </w:r>
      <w:r w:rsidRPr="007B499D">
        <w:rPr>
          <w:i/>
          <w:szCs w:val="24"/>
        </w:rPr>
        <w:t>a</w:t>
      </w:r>
      <w:r w:rsidRPr="007B499D">
        <w:rPr>
          <w:szCs w:val="24"/>
        </w:rPr>
        <w:t xml:space="preserve"> = 0.5. Another special case is obtained for </w:t>
      </w:r>
      <w:r w:rsidRPr="007B499D">
        <w:rPr>
          <w:i/>
          <w:szCs w:val="24"/>
        </w:rPr>
        <w:t>a</w:t>
      </w:r>
      <w:r w:rsidRPr="007B499D">
        <w:rPr>
          <w:szCs w:val="24"/>
        </w:rPr>
        <w:t xml:space="preserve"> = 1. For this choice of </w:t>
      </w:r>
      <w:r w:rsidRPr="007B499D">
        <w:rPr>
          <w:i/>
          <w:szCs w:val="24"/>
        </w:rPr>
        <w:t>a</w:t>
      </w:r>
      <w:r w:rsidR="000961D4" w:rsidRPr="007B499D">
        <w:rPr>
          <w:szCs w:val="24"/>
        </w:rPr>
        <w:t xml:space="preserve"> </w:t>
      </w:r>
      <w:r w:rsidRPr="007B499D">
        <w:rPr>
          <w:szCs w:val="24"/>
        </w:rPr>
        <w:t xml:space="preserve">constant </w:t>
      </w:r>
      <w:r w:rsidRPr="007B499D">
        <w:rPr>
          <w:i/>
          <w:szCs w:val="24"/>
        </w:rPr>
        <w:t>c</w:t>
      </w:r>
      <w:r w:rsidRPr="007B499D">
        <w:rPr>
          <w:szCs w:val="24"/>
        </w:rPr>
        <w:t xml:space="preserve"> of (9.</w:t>
      </w:r>
      <w:r w:rsidR="000961D4" w:rsidRPr="007B499D">
        <w:rPr>
          <w:szCs w:val="24"/>
        </w:rPr>
        <w:t>7</w:t>
      </w:r>
      <w:r w:rsidRPr="007B499D">
        <w:rPr>
          <w:szCs w:val="24"/>
        </w:rPr>
        <w:t xml:space="preserve">.2) is same as constant </w:t>
      </w:r>
      <w:r w:rsidRPr="007B499D">
        <w:rPr>
          <w:i/>
          <w:szCs w:val="24"/>
        </w:rPr>
        <w:t>k</w:t>
      </w:r>
      <w:r w:rsidRPr="007B499D">
        <w:rPr>
          <w:szCs w:val="24"/>
        </w:rPr>
        <w:t xml:space="preserve"> of Brewer procedure given in (</w:t>
      </w:r>
      <w:r w:rsidR="000961D4" w:rsidRPr="007B499D">
        <w:rPr>
          <w:szCs w:val="24"/>
        </w:rPr>
        <w:t>8.4.12). Also the estimator (9.7</w:t>
      </w:r>
      <w:r w:rsidRPr="007B499D">
        <w:rPr>
          <w:szCs w:val="24"/>
        </w:rPr>
        <w:t>.2) transform to:</w:t>
      </w:r>
    </w:p>
    <w:p w:rsidR="00AA0880" w:rsidRPr="007B499D" w:rsidRDefault="00587FBC" w:rsidP="00587FBC">
      <w:pPr>
        <w:tabs>
          <w:tab w:val="num" w:pos="0"/>
          <w:tab w:val="left" w:pos="720"/>
        </w:tabs>
        <w:jc w:val="both"/>
        <w:rPr>
          <w:szCs w:val="24"/>
        </w:rPr>
      </w:pPr>
      <w:r w:rsidRPr="007B499D">
        <w:rPr>
          <w:szCs w:val="24"/>
        </w:rPr>
        <w:tab/>
      </w:r>
      <w:r w:rsidR="00AA0880" w:rsidRPr="007B499D">
        <w:rPr>
          <w:position w:val="-36"/>
          <w:szCs w:val="24"/>
        </w:rPr>
        <w:object w:dxaOrig="5899" w:dyaOrig="840">
          <v:shape id="_x0000_i1310" type="#_x0000_t75" style="width:295.5pt;height:42pt" o:ole="">
            <v:imagedata r:id="rId556" o:title=""/>
          </v:shape>
          <o:OLEObject Type="Embed" ProgID="Equation.DSMT4" ShapeID="_x0000_i1310" DrawAspect="Content" ObjectID="_1435482528" r:id="rId557"/>
        </w:object>
      </w:r>
    </w:p>
    <w:p w:rsidR="00AA0880" w:rsidRPr="007B499D" w:rsidRDefault="00AA0880">
      <w:pPr>
        <w:tabs>
          <w:tab w:val="num" w:pos="0"/>
        </w:tabs>
        <w:jc w:val="both"/>
        <w:rPr>
          <w:szCs w:val="24"/>
        </w:rPr>
      </w:pPr>
      <w:r w:rsidRPr="007B499D">
        <w:rPr>
          <w:szCs w:val="24"/>
        </w:rPr>
        <w:t xml:space="preserve">That is for </w:t>
      </w:r>
      <w:r w:rsidRPr="007B499D">
        <w:rPr>
          <w:i/>
          <w:szCs w:val="24"/>
        </w:rPr>
        <w:t>a</w:t>
      </w:r>
      <w:r w:rsidRPr="007B499D">
        <w:rPr>
          <w:szCs w:val="24"/>
        </w:rPr>
        <w:t xml:space="preserve"> = 1, the general modified Murthy estimator transform to the estimator given by Shahbaz and Hanif (2003b).</w:t>
      </w:r>
    </w:p>
    <w:p w:rsidR="00AA0880" w:rsidRPr="007B499D" w:rsidRDefault="00AA0880">
      <w:pPr>
        <w:tabs>
          <w:tab w:val="num" w:pos="0"/>
        </w:tabs>
        <w:jc w:val="both"/>
        <w:rPr>
          <w:szCs w:val="24"/>
        </w:rPr>
      </w:pPr>
    </w:p>
    <w:p w:rsidR="00AA0880" w:rsidRPr="007B499D" w:rsidRDefault="00AA0880">
      <w:pPr>
        <w:tabs>
          <w:tab w:val="num" w:pos="0"/>
        </w:tabs>
        <w:jc w:val="both"/>
        <w:rPr>
          <w:szCs w:val="24"/>
        </w:rPr>
      </w:pPr>
      <w:r w:rsidRPr="007B499D">
        <w:rPr>
          <w:szCs w:val="24"/>
        </w:rPr>
        <w:t>The variance of general modified Murthy estimator is obtained in the following theorem.</w:t>
      </w:r>
    </w:p>
    <w:p w:rsidR="00AA0880" w:rsidRPr="007B499D" w:rsidRDefault="00AA0880">
      <w:pPr>
        <w:jc w:val="both"/>
        <w:rPr>
          <w:b/>
          <w:szCs w:val="24"/>
        </w:rPr>
      </w:pPr>
    </w:p>
    <w:p w:rsidR="00AA0880" w:rsidRPr="007B499D" w:rsidRDefault="000961D4">
      <w:pPr>
        <w:jc w:val="both"/>
        <w:rPr>
          <w:szCs w:val="24"/>
        </w:rPr>
      </w:pPr>
      <w:r w:rsidRPr="007B499D">
        <w:rPr>
          <w:b/>
          <w:szCs w:val="24"/>
        </w:rPr>
        <w:t>THEOREM</w:t>
      </w:r>
      <w:r w:rsidR="00AA0880" w:rsidRPr="007B499D">
        <w:rPr>
          <w:b/>
          <w:szCs w:val="24"/>
        </w:rPr>
        <w:t xml:space="preserve"> 9.9: </w:t>
      </w:r>
      <w:r w:rsidR="00AA0880" w:rsidRPr="007B499D">
        <w:rPr>
          <w:szCs w:val="24"/>
        </w:rPr>
        <w:t>The General Murthy estimator is unbiased for population total with:</w:t>
      </w:r>
    </w:p>
    <w:p w:rsidR="00AA0880" w:rsidRPr="007B499D" w:rsidRDefault="00AA0880">
      <w:pPr>
        <w:ind w:right="-1620"/>
        <w:jc w:val="both"/>
        <w:rPr>
          <w:b/>
          <w:szCs w:val="24"/>
        </w:rPr>
      </w:pPr>
      <w:r w:rsidRPr="007B499D">
        <w:rPr>
          <w:b/>
          <w:position w:val="-44"/>
          <w:szCs w:val="24"/>
        </w:rPr>
        <w:object w:dxaOrig="7360" w:dyaOrig="920">
          <v:shape id="_x0000_i1311" type="#_x0000_t75" style="width:445.5pt;height:43.5pt" o:ole="">
            <v:imagedata r:id="rId558" o:title=""/>
          </v:shape>
          <o:OLEObject Type="Embed" ProgID="Equation.DSMT4" ShapeID="_x0000_i1311" DrawAspect="Content" ObjectID="_1435482529" r:id="rId559"/>
        </w:object>
      </w:r>
    </w:p>
    <w:p w:rsidR="00AA0880" w:rsidRPr="007B499D" w:rsidRDefault="00AA0880">
      <w:pPr>
        <w:jc w:val="both"/>
        <w:rPr>
          <w:szCs w:val="24"/>
        </w:rPr>
      </w:pPr>
      <w:r w:rsidRPr="007B499D">
        <w:rPr>
          <w:szCs w:val="24"/>
        </w:rPr>
        <w:t xml:space="preserve">where </w:t>
      </w:r>
      <w:r w:rsidRPr="007B499D">
        <w:rPr>
          <w:position w:val="-14"/>
          <w:szCs w:val="24"/>
        </w:rPr>
        <w:object w:dxaOrig="720" w:dyaOrig="380">
          <v:shape id="_x0000_i1312" type="#_x0000_t75" style="width:36pt;height:19.5pt" o:ole="">
            <v:imagedata r:id="rId560" o:title=""/>
          </v:shape>
          <o:OLEObject Type="Embed" ProgID="Equation.DSMT4" ShapeID="_x0000_i1312" DrawAspect="Content" ObjectID="_1435482530" r:id="rId561"/>
        </w:object>
      </w:r>
      <w:r w:rsidRPr="007B499D">
        <w:rPr>
          <w:szCs w:val="24"/>
        </w:rPr>
        <w:t xml:space="preserve"> and </w:t>
      </w:r>
      <w:r w:rsidRPr="007B499D">
        <w:rPr>
          <w:position w:val="-14"/>
          <w:szCs w:val="24"/>
        </w:rPr>
        <w:object w:dxaOrig="380" w:dyaOrig="380">
          <v:shape id="_x0000_i1313" type="#_x0000_t75" style="width:19.5pt;height:19.5pt" o:ole="">
            <v:imagedata r:id="rId562" o:title=""/>
          </v:shape>
          <o:OLEObject Type="Embed" ProgID="Equation.DSMT4" ShapeID="_x0000_i1313" DrawAspect="Content" ObjectID="_1435482531" r:id="rId563"/>
        </w:object>
      </w:r>
      <w:r w:rsidRPr="007B499D">
        <w:rPr>
          <w:szCs w:val="24"/>
        </w:rPr>
        <w:t xml:space="preserve"> are defined appropriately.</w:t>
      </w:r>
    </w:p>
    <w:p w:rsidR="00AA0880" w:rsidRPr="007B499D" w:rsidRDefault="00AA0880">
      <w:pPr>
        <w:jc w:val="both"/>
        <w:rPr>
          <w:szCs w:val="24"/>
        </w:rPr>
      </w:pPr>
    </w:p>
    <w:p w:rsidR="00AA0880" w:rsidRPr="007B499D" w:rsidRDefault="000961D4">
      <w:pPr>
        <w:jc w:val="both"/>
        <w:rPr>
          <w:szCs w:val="24"/>
        </w:rPr>
      </w:pPr>
      <w:r w:rsidRPr="007B499D">
        <w:rPr>
          <w:b/>
          <w:szCs w:val="24"/>
        </w:rPr>
        <w:t>PROOF:</w:t>
      </w:r>
      <w:r w:rsidR="00AA0880" w:rsidRPr="007B499D">
        <w:rPr>
          <w:szCs w:val="24"/>
        </w:rPr>
        <w:t xml:space="preserve"> The unbiasedness can be proved in a straight forward manner. For variance we have:</w:t>
      </w:r>
    </w:p>
    <w:p w:rsidR="00AA0880" w:rsidRPr="007B499D" w:rsidRDefault="00AA0880">
      <w:pPr>
        <w:ind w:firstLine="720"/>
        <w:rPr>
          <w:b/>
          <w:szCs w:val="24"/>
        </w:rPr>
      </w:pPr>
      <w:r w:rsidRPr="007B499D">
        <w:rPr>
          <w:position w:val="-22"/>
          <w:szCs w:val="24"/>
        </w:rPr>
        <w:object w:dxaOrig="3920" w:dyaOrig="600">
          <v:shape id="_x0000_i1314" type="#_x0000_t75" style="width:256.5pt;height:36pt" o:ole="">
            <v:imagedata r:id="rId564" o:title=""/>
          </v:shape>
          <o:OLEObject Type="Embed" ProgID="Equation.DSMT4" ShapeID="_x0000_i1314" DrawAspect="Content" ObjectID="_1435482532" r:id="rId565"/>
        </w:object>
      </w:r>
    </w:p>
    <w:p w:rsidR="00AA0880" w:rsidRPr="007B499D" w:rsidRDefault="00AA0880">
      <w:pPr>
        <w:ind w:left="1440" w:right="-1170" w:firstLine="720"/>
        <w:rPr>
          <w:b/>
          <w:szCs w:val="24"/>
        </w:rPr>
      </w:pPr>
      <w:r w:rsidRPr="007B499D">
        <w:rPr>
          <w:b/>
          <w:szCs w:val="24"/>
        </w:rPr>
        <w:t xml:space="preserve"> </w:t>
      </w:r>
      <w:r w:rsidRPr="007B499D">
        <w:rPr>
          <w:b/>
          <w:position w:val="-76"/>
          <w:szCs w:val="24"/>
        </w:rPr>
        <w:object w:dxaOrig="7000" w:dyaOrig="1680">
          <v:shape id="_x0000_i1315" type="#_x0000_t75" style="width:318pt;height:76.5pt" o:ole="">
            <v:imagedata r:id="rId566" o:title=""/>
          </v:shape>
          <o:OLEObject Type="Embed" ProgID="Equation.DSMT4" ShapeID="_x0000_i1315" DrawAspect="Content" ObjectID="_1435482533" r:id="rId567"/>
        </w:object>
      </w:r>
    </w:p>
    <w:p w:rsidR="00AA0880" w:rsidRPr="007B499D" w:rsidRDefault="00AA0880" w:rsidP="00587FBC">
      <w:pPr>
        <w:ind w:left="2250" w:right="-630"/>
        <w:rPr>
          <w:b/>
          <w:szCs w:val="24"/>
        </w:rPr>
      </w:pPr>
      <w:r w:rsidRPr="007B499D">
        <w:rPr>
          <w:b/>
          <w:szCs w:val="24"/>
        </w:rPr>
        <w:t xml:space="preserve">     </w:t>
      </w:r>
      <w:r w:rsidRPr="007B499D">
        <w:rPr>
          <w:b/>
          <w:szCs w:val="24"/>
        </w:rPr>
        <w:tab/>
      </w:r>
      <w:r w:rsidRPr="007B499D">
        <w:rPr>
          <w:b/>
          <w:szCs w:val="24"/>
        </w:rPr>
        <w:tab/>
      </w:r>
      <w:r w:rsidRPr="007B499D">
        <w:rPr>
          <w:b/>
          <w:szCs w:val="24"/>
        </w:rPr>
        <w:tab/>
        <w:t xml:space="preserve"> </w:t>
      </w:r>
    </w:p>
    <w:p w:rsidR="00AA0880" w:rsidRPr="007B499D" w:rsidRDefault="00AA0880">
      <w:pPr>
        <w:ind w:left="1440" w:right="-1260" w:firstLine="360"/>
        <w:jc w:val="both"/>
        <w:rPr>
          <w:b/>
          <w:szCs w:val="24"/>
        </w:rPr>
      </w:pPr>
      <w:r w:rsidRPr="007B499D">
        <w:rPr>
          <w:b/>
          <w:szCs w:val="24"/>
        </w:rPr>
        <w:t xml:space="preserve">  </w:t>
      </w:r>
    </w:p>
    <w:p w:rsidR="00AA0880" w:rsidRPr="007B499D" w:rsidRDefault="00AA0880">
      <w:pPr>
        <w:ind w:left="1440" w:firstLine="360"/>
        <w:jc w:val="both"/>
        <w:rPr>
          <w:b/>
          <w:szCs w:val="24"/>
        </w:rPr>
      </w:pPr>
      <w:r w:rsidRPr="007B499D">
        <w:rPr>
          <w:b/>
          <w:szCs w:val="24"/>
        </w:rPr>
        <w:t xml:space="preserve">    </w:t>
      </w:r>
      <w:r w:rsidRPr="007B499D">
        <w:rPr>
          <w:b/>
          <w:position w:val="-126"/>
          <w:szCs w:val="24"/>
        </w:rPr>
        <w:object w:dxaOrig="4520" w:dyaOrig="2740">
          <v:shape id="_x0000_i1316" type="#_x0000_t75" style="width:253.5pt;height:153pt" o:ole="">
            <v:imagedata r:id="rId568" o:title=""/>
          </v:shape>
          <o:OLEObject Type="Embed" ProgID="Equation.DSMT4" ShapeID="_x0000_i1316" DrawAspect="Content" ObjectID="_1435482534" r:id="rId569"/>
        </w:object>
      </w:r>
    </w:p>
    <w:p w:rsidR="00AA0880" w:rsidRPr="007B499D" w:rsidRDefault="00AA0880">
      <w:pPr>
        <w:jc w:val="both"/>
        <w:rPr>
          <w:szCs w:val="24"/>
        </w:rPr>
      </w:pPr>
      <w:r w:rsidRPr="007B499D">
        <w:rPr>
          <w:b/>
          <w:position w:val="-44"/>
          <w:szCs w:val="24"/>
        </w:rPr>
        <w:object w:dxaOrig="7360" w:dyaOrig="920">
          <v:shape id="_x0000_i1317" type="#_x0000_t75" style="width:445.5pt;height:43.5pt" o:ole="">
            <v:imagedata r:id="rId570" o:title=""/>
          </v:shape>
          <o:OLEObject Type="Embed" ProgID="Equation.DSMT4" ShapeID="_x0000_i1317" DrawAspect="Content" ObjectID="_1435482535" r:id="rId571"/>
        </w:object>
      </w:r>
      <w:r w:rsidRPr="007B499D">
        <w:rPr>
          <w:b/>
          <w:szCs w:val="24"/>
        </w:rPr>
        <w:tab/>
      </w:r>
      <w:r w:rsidRPr="007B499D">
        <w:rPr>
          <w:b/>
          <w:szCs w:val="24"/>
        </w:rPr>
        <w:tab/>
      </w:r>
      <w:r w:rsidRPr="007B499D">
        <w:rPr>
          <w:b/>
          <w:szCs w:val="24"/>
        </w:rPr>
        <w:tab/>
      </w:r>
      <w:r w:rsidRPr="007B499D">
        <w:rPr>
          <w:b/>
          <w:szCs w:val="24"/>
        </w:rPr>
        <w:tab/>
      </w:r>
      <w:r w:rsidRPr="007B499D">
        <w:rPr>
          <w:b/>
          <w:szCs w:val="24"/>
        </w:rPr>
        <w:tab/>
      </w:r>
      <w:r w:rsidRPr="007B499D">
        <w:rPr>
          <w:b/>
          <w:szCs w:val="24"/>
        </w:rPr>
        <w:tab/>
      </w:r>
      <w:r w:rsidRPr="007B499D">
        <w:rPr>
          <w:b/>
          <w:szCs w:val="24"/>
        </w:rPr>
        <w:tab/>
      </w:r>
      <w:r w:rsidRPr="007B499D">
        <w:rPr>
          <w:b/>
          <w:szCs w:val="24"/>
        </w:rPr>
        <w:tab/>
      </w:r>
      <w:r w:rsidRPr="007B499D">
        <w:rPr>
          <w:b/>
          <w:szCs w:val="24"/>
        </w:rPr>
        <w:tab/>
      </w:r>
      <w:r w:rsidRPr="007B499D">
        <w:rPr>
          <w:b/>
          <w:szCs w:val="24"/>
        </w:rPr>
        <w:tab/>
      </w:r>
      <w:r w:rsidR="000961D4" w:rsidRPr="007B499D">
        <w:rPr>
          <w:szCs w:val="24"/>
        </w:rPr>
        <w:t>(9.7</w:t>
      </w:r>
      <w:r w:rsidRPr="007B499D">
        <w:rPr>
          <w:szCs w:val="24"/>
        </w:rPr>
        <w:t>.3)</w:t>
      </w:r>
    </w:p>
    <w:p w:rsidR="00AA0880" w:rsidRPr="007B499D" w:rsidRDefault="00AA0880" w:rsidP="00587FBC">
      <w:pPr>
        <w:tabs>
          <w:tab w:val="left" w:pos="720"/>
        </w:tabs>
        <w:jc w:val="both"/>
        <w:rPr>
          <w:szCs w:val="24"/>
        </w:rPr>
      </w:pPr>
      <w:r w:rsidRPr="007B499D">
        <w:rPr>
          <w:szCs w:val="24"/>
        </w:rPr>
        <w:t>Where</w:t>
      </w:r>
      <w:r w:rsidRPr="007B499D">
        <w:rPr>
          <w:szCs w:val="24"/>
        </w:rPr>
        <w:tab/>
      </w:r>
      <w:r w:rsidRPr="007B499D">
        <w:rPr>
          <w:position w:val="-38"/>
          <w:szCs w:val="24"/>
        </w:rPr>
        <w:object w:dxaOrig="4640" w:dyaOrig="880">
          <v:shape id="_x0000_i1318" type="#_x0000_t75" style="width:270pt;height:46.5pt" o:ole="">
            <v:imagedata r:id="rId572" o:title=""/>
          </v:shape>
          <o:OLEObject Type="Embed" ProgID="Equation.DSMT4" ShapeID="_x0000_i1318" DrawAspect="Content" ObjectID="_1435482536" r:id="rId573"/>
        </w:object>
      </w:r>
      <w:r w:rsidRPr="007B499D">
        <w:rPr>
          <w:szCs w:val="24"/>
        </w:rPr>
        <w:tab/>
        <w:t>(9.</w:t>
      </w:r>
      <w:r w:rsidR="000961D4" w:rsidRPr="007B499D">
        <w:rPr>
          <w:szCs w:val="24"/>
        </w:rPr>
        <w:t>7</w:t>
      </w:r>
      <w:r w:rsidRPr="007B499D">
        <w:rPr>
          <w:szCs w:val="24"/>
        </w:rPr>
        <w:t>.4)</w:t>
      </w:r>
    </w:p>
    <w:p w:rsidR="00AA0880" w:rsidRPr="007B499D" w:rsidRDefault="00AA0880">
      <w:pPr>
        <w:ind w:firstLine="720"/>
        <w:jc w:val="both"/>
        <w:rPr>
          <w:szCs w:val="24"/>
        </w:rPr>
      </w:pPr>
      <w:r w:rsidRPr="007B499D">
        <w:rPr>
          <w:position w:val="-44"/>
          <w:szCs w:val="24"/>
        </w:rPr>
        <w:object w:dxaOrig="4580" w:dyaOrig="999">
          <v:shape id="_x0000_i1319" type="#_x0000_t75" style="width:273pt;height:54pt" o:ole="">
            <v:imagedata r:id="rId574" o:title=""/>
          </v:shape>
          <o:OLEObject Type="Embed" ProgID="Equation.DSMT4" ShapeID="_x0000_i1319" DrawAspect="Content" ObjectID="_1435482537" r:id="rId575"/>
        </w:object>
      </w:r>
      <w:r w:rsidR="00587FBC" w:rsidRPr="007B499D">
        <w:rPr>
          <w:szCs w:val="24"/>
        </w:rPr>
        <w:tab/>
      </w:r>
      <w:r w:rsidRPr="007B499D">
        <w:rPr>
          <w:szCs w:val="24"/>
        </w:rPr>
        <w:t>(9.</w:t>
      </w:r>
      <w:r w:rsidR="000961D4" w:rsidRPr="007B499D">
        <w:rPr>
          <w:szCs w:val="24"/>
        </w:rPr>
        <w:t>7</w:t>
      </w:r>
      <w:r w:rsidRPr="007B499D">
        <w:rPr>
          <w:szCs w:val="24"/>
        </w:rPr>
        <w:t>.5)</w:t>
      </w:r>
    </w:p>
    <w:p w:rsidR="00AA0880" w:rsidRPr="007B499D" w:rsidRDefault="00AA0880">
      <w:pPr>
        <w:ind w:firstLine="720"/>
        <w:jc w:val="both"/>
        <w:rPr>
          <w:szCs w:val="24"/>
        </w:rPr>
      </w:pPr>
      <w:r w:rsidRPr="007B499D">
        <w:rPr>
          <w:position w:val="-38"/>
          <w:szCs w:val="24"/>
        </w:rPr>
        <w:object w:dxaOrig="4459" w:dyaOrig="880">
          <v:shape id="_x0000_i1320" type="#_x0000_t75" style="width:247.5pt;height:46.5pt" o:ole="">
            <v:imagedata r:id="rId576" o:title=""/>
          </v:shape>
          <o:OLEObject Type="Embed" ProgID="Equation.DSMT4" ShapeID="_x0000_i1320" DrawAspect="Content" ObjectID="_1435482538" r:id="rId577"/>
        </w:object>
      </w:r>
      <w:r w:rsidR="00587FBC" w:rsidRPr="007B499D">
        <w:rPr>
          <w:szCs w:val="24"/>
        </w:rPr>
        <w:tab/>
      </w:r>
      <w:r w:rsidR="000961D4" w:rsidRPr="007B499D">
        <w:rPr>
          <w:szCs w:val="24"/>
        </w:rPr>
        <w:tab/>
        <w:t>(9.7</w:t>
      </w:r>
      <w:r w:rsidRPr="007B499D">
        <w:rPr>
          <w:szCs w:val="24"/>
        </w:rPr>
        <w:t>.6)</w:t>
      </w:r>
      <w:r w:rsidRPr="007B499D">
        <w:rPr>
          <w:szCs w:val="24"/>
        </w:rPr>
        <w:tab/>
      </w:r>
    </w:p>
    <w:p w:rsidR="00AA0880" w:rsidRPr="007B499D" w:rsidRDefault="00AA0880">
      <w:pPr>
        <w:jc w:val="both"/>
        <w:rPr>
          <w:szCs w:val="24"/>
        </w:rPr>
      </w:pPr>
      <w:r w:rsidRPr="007B499D">
        <w:rPr>
          <w:szCs w:val="24"/>
        </w:rPr>
        <w:t>The v</w:t>
      </w:r>
      <w:r w:rsidR="000961D4" w:rsidRPr="007B499D">
        <w:rPr>
          <w:szCs w:val="24"/>
        </w:rPr>
        <w:t>ariance expression given in (9.7</w:t>
      </w:r>
      <w:r w:rsidRPr="007B499D">
        <w:rPr>
          <w:szCs w:val="24"/>
        </w:rPr>
        <w:t>.3) r</w:t>
      </w:r>
      <w:r w:rsidR="000961D4" w:rsidRPr="007B499D">
        <w:rPr>
          <w:szCs w:val="24"/>
        </w:rPr>
        <w:t>educes to (9.3</w:t>
      </w:r>
      <w:r w:rsidRPr="007B499D">
        <w:rPr>
          <w:szCs w:val="24"/>
        </w:rPr>
        <w:t xml:space="preserve">.9) for </w:t>
      </w:r>
      <w:r w:rsidRPr="007B499D">
        <w:rPr>
          <w:i/>
          <w:szCs w:val="24"/>
        </w:rPr>
        <w:t>a</w:t>
      </w:r>
      <w:r w:rsidRPr="007B499D">
        <w:rPr>
          <w:szCs w:val="24"/>
        </w:rPr>
        <w:t>=0.5 and to (9.</w:t>
      </w:r>
      <w:r w:rsidR="000961D4" w:rsidRPr="007B499D">
        <w:rPr>
          <w:szCs w:val="24"/>
        </w:rPr>
        <w:t>4</w:t>
      </w:r>
      <w:r w:rsidRPr="007B499D">
        <w:rPr>
          <w:szCs w:val="24"/>
        </w:rPr>
        <w:t xml:space="preserve">.2) for </w:t>
      </w:r>
      <w:r w:rsidRPr="007B499D">
        <w:rPr>
          <w:i/>
          <w:szCs w:val="24"/>
        </w:rPr>
        <w:t>a</w:t>
      </w:r>
      <w:r w:rsidRPr="007B499D">
        <w:rPr>
          <w:szCs w:val="24"/>
        </w:rPr>
        <w:t>=1.0.</w:t>
      </w:r>
    </w:p>
    <w:p w:rsidR="00AA0880" w:rsidRPr="007B499D" w:rsidRDefault="00AA0880">
      <w:pPr>
        <w:jc w:val="both"/>
        <w:rPr>
          <w:b/>
          <w:szCs w:val="24"/>
        </w:rPr>
      </w:pPr>
    </w:p>
    <w:p w:rsidR="009A45F3" w:rsidRPr="007B499D" w:rsidRDefault="000961D4" w:rsidP="00587FBC">
      <w:pPr>
        <w:tabs>
          <w:tab w:val="left" w:pos="720"/>
        </w:tabs>
        <w:jc w:val="both"/>
        <w:rPr>
          <w:b/>
          <w:szCs w:val="24"/>
        </w:rPr>
      </w:pPr>
      <w:r w:rsidRPr="007B499D">
        <w:rPr>
          <w:b/>
          <w:szCs w:val="24"/>
        </w:rPr>
        <w:t>9.8</w:t>
      </w:r>
      <w:r w:rsidRPr="007B499D">
        <w:rPr>
          <w:b/>
          <w:szCs w:val="24"/>
        </w:rPr>
        <w:tab/>
        <w:t>GENERALIZATION OF MURTHY’S ESTIMATOR</w:t>
      </w:r>
      <w:r w:rsidR="009A45F3" w:rsidRPr="007B499D">
        <w:rPr>
          <w:b/>
          <w:szCs w:val="24"/>
        </w:rPr>
        <w:t>:</w:t>
      </w:r>
    </w:p>
    <w:p w:rsidR="009A45F3" w:rsidRPr="007B499D" w:rsidRDefault="009A45F3" w:rsidP="009A45F3">
      <w:pPr>
        <w:ind w:firstLine="720"/>
        <w:jc w:val="both"/>
        <w:rPr>
          <w:szCs w:val="24"/>
        </w:rPr>
      </w:pPr>
      <w:r w:rsidRPr="007B499D">
        <w:rPr>
          <w:szCs w:val="24"/>
        </w:rPr>
        <w:t xml:space="preserve">The generalization of Murthy’s estimator is given for n=2 and without replacement. We start with a general set up and define the probability of selecting ith unit at the first draw </w:t>
      </w:r>
      <w:r w:rsidR="000961D4" w:rsidRPr="007B499D">
        <w:rPr>
          <w:szCs w:val="24"/>
        </w:rPr>
        <w:t>a</w:t>
      </w:r>
      <w:r w:rsidRPr="007B499D">
        <w:rPr>
          <w:szCs w:val="24"/>
        </w:rPr>
        <w:t>s q</w:t>
      </w:r>
      <w:r w:rsidRPr="007B499D">
        <w:rPr>
          <w:szCs w:val="24"/>
          <w:vertAlign w:val="subscript"/>
        </w:rPr>
        <w:t>i</w:t>
      </w:r>
      <w:r w:rsidRPr="007B499D">
        <w:rPr>
          <w:szCs w:val="24"/>
        </w:rPr>
        <w:t xml:space="preserve"> such that </w:t>
      </w:r>
      <w:r w:rsidRPr="007B499D">
        <w:rPr>
          <w:position w:val="-28"/>
          <w:szCs w:val="24"/>
        </w:rPr>
        <w:object w:dxaOrig="920" w:dyaOrig="680">
          <v:shape id="_x0000_i1321" type="#_x0000_t75" style="width:46.5pt;height:34.5pt" o:ole="">
            <v:imagedata r:id="rId578" o:title=""/>
          </v:shape>
          <o:OLEObject Type="Embed" ProgID="Equation.3" ShapeID="_x0000_i1321" DrawAspect="Content" ObjectID="_1435482539" r:id="rId579"/>
        </w:object>
      </w:r>
      <w:r w:rsidRPr="007B499D">
        <w:rPr>
          <w:szCs w:val="24"/>
        </w:rPr>
        <w:t>The probability of drawing jth unit (j ≠ i) at the second draw given that i</w:t>
      </w:r>
      <w:r w:rsidRPr="007B499D">
        <w:rPr>
          <w:szCs w:val="24"/>
          <w:vertAlign w:val="superscript"/>
        </w:rPr>
        <w:t>th</w:t>
      </w:r>
      <w:r w:rsidRPr="007B499D">
        <w:rPr>
          <w:szCs w:val="24"/>
        </w:rPr>
        <w:t xml:space="preserve"> unit was drawn at the first draw is q(j | i), </w:t>
      </w:r>
      <w:r w:rsidRPr="007B499D">
        <w:rPr>
          <w:position w:val="-46"/>
          <w:szCs w:val="24"/>
        </w:rPr>
        <w:object w:dxaOrig="1240" w:dyaOrig="859">
          <v:shape id="_x0000_i1322" type="#_x0000_t75" style="width:61.5pt;height:43.5pt" o:ole="">
            <v:imagedata r:id="rId580" o:title=""/>
          </v:shape>
          <o:OLEObject Type="Embed" ProgID="Equation.3" ShapeID="_x0000_i1322" DrawAspect="Content" ObjectID="_1435482540" r:id="rId581"/>
        </w:object>
      </w:r>
      <w:r w:rsidRPr="007B499D">
        <w:rPr>
          <w:szCs w:val="24"/>
        </w:rPr>
        <w:t xml:space="preserve"> Proceeding as in Raj (1956) </w:t>
      </w:r>
      <w:r w:rsidR="000961D4" w:rsidRPr="007B499D">
        <w:rPr>
          <w:szCs w:val="24"/>
        </w:rPr>
        <w:t xml:space="preserve">we can </w:t>
      </w:r>
      <w:r w:rsidRPr="007B499D">
        <w:rPr>
          <w:szCs w:val="24"/>
        </w:rPr>
        <w:t xml:space="preserve">define </w:t>
      </w:r>
    </w:p>
    <w:p w:rsidR="009A45F3" w:rsidRPr="007B499D" w:rsidRDefault="009A45F3" w:rsidP="009A45F3">
      <w:pPr>
        <w:tabs>
          <w:tab w:val="left" w:pos="720"/>
        </w:tabs>
        <w:jc w:val="both"/>
        <w:rPr>
          <w:szCs w:val="24"/>
        </w:rPr>
      </w:pPr>
      <w:r w:rsidRPr="007B499D">
        <w:rPr>
          <w:szCs w:val="24"/>
        </w:rPr>
        <w:tab/>
      </w:r>
      <w:r w:rsidRPr="007B499D">
        <w:rPr>
          <w:position w:val="-46"/>
          <w:szCs w:val="24"/>
        </w:rPr>
        <w:object w:dxaOrig="1780" w:dyaOrig="1040">
          <v:shape id="_x0000_i1323" type="#_x0000_t75" style="width:88.5pt;height:52.5pt" o:ole="">
            <v:imagedata r:id="rId582" o:title=""/>
          </v:shape>
          <o:OLEObject Type="Embed" ProgID="Equation.3" ShapeID="_x0000_i1323" DrawAspect="Content" ObjectID="_1435482541" r:id="rId583"/>
        </w:object>
      </w:r>
      <w:r w:rsidR="00F421D5" w:rsidRPr="007B499D">
        <w:rPr>
          <w:szCs w:val="24"/>
        </w:rPr>
        <w:tab/>
      </w:r>
      <w:r w:rsidR="00F421D5" w:rsidRPr="007B499D">
        <w:rPr>
          <w:szCs w:val="24"/>
        </w:rPr>
        <w:tab/>
      </w:r>
      <w:r w:rsidR="000961D4" w:rsidRPr="007B499D">
        <w:rPr>
          <w:szCs w:val="24"/>
        </w:rPr>
        <w:tab/>
      </w:r>
      <w:r w:rsidR="000961D4" w:rsidRPr="007B499D">
        <w:rPr>
          <w:szCs w:val="24"/>
        </w:rPr>
        <w:tab/>
        <w:t>(9.8</w:t>
      </w:r>
      <w:r w:rsidRPr="007B499D">
        <w:rPr>
          <w:szCs w:val="24"/>
        </w:rPr>
        <w:t>.1)</w:t>
      </w:r>
    </w:p>
    <w:p w:rsidR="009A45F3" w:rsidRPr="007B499D" w:rsidRDefault="009A45F3" w:rsidP="009A45F3">
      <w:pPr>
        <w:jc w:val="both"/>
        <w:rPr>
          <w:szCs w:val="24"/>
        </w:rPr>
      </w:pPr>
      <w:r w:rsidRPr="007B499D">
        <w:rPr>
          <w:szCs w:val="24"/>
        </w:rPr>
        <w:t>A linear combination of t</w:t>
      </w:r>
      <w:r w:rsidRPr="007B499D">
        <w:rPr>
          <w:szCs w:val="24"/>
          <w:vertAlign w:val="subscript"/>
        </w:rPr>
        <w:t>1</w:t>
      </w:r>
      <w:r w:rsidRPr="007B499D">
        <w:rPr>
          <w:szCs w:val="24"/>
        </w:rPr>
        <w:t xml:space="preserve"> and t</w:t>
      </w:r>
      <w:r w:rsidRPr="007B499D">
        <w:rPr>
          <w:szCs w:val="24"/>
          <w:vertAlign w:val="subscript"/>
        </w:rPr>
        <w:t>2</w:t>
      </w:r>
      <w:r w:rsidRPr="007B499D">
        <w:rPr>
          <w:szCs w:val="24"/>
        </w:rPr>
        <w:t xml:space="preserve"> </w:t>
      </w:r>
      <w:r w:rsidR="000961D4" w:rsidRPr="007B499D">
        <w:rPr>
          <w:szCs w:val="24"/>
        </w:rPr>
        <w:t xml:space="preserve"> is given as:</w:t>
      </w:r>
      <w:r w:rsidRPr="007B499D">
        <w:rPr>
          <w:szCs w:val="24"/>
        </w:rPr>
        <w:t xml:space="preserve"> </w:t>
      </w:r>
    </w:p>
    <w:p w:rsidR="009A45F3" w:rsidRPr="007B499D" w:rsidRDefault="00F421D5" w:rsidP="009A45F3">
      <w:pPr>
        <w:tabs>
          <w:tab w:val="left" w:pos="0"/>
          <w:tab w:val="left" w:pos="720"/>
        </w:tabs>
        <w:ind w:left="720"/>
        <w:jc w:val="both"/>
        <w:rPr>
          <w:szCs w:val="24"/>
        </w:rPr>
      </w:pPr>
      <w:r w:rsidRPr="007B499D">
        <w:rPr>
          <w:position w:val="-34"/>
          <w:szCs w:val="24"/>
        </w:rPr>
        <w:object w:dxaOrig="4819" w:dyaOrig="800">
          <v:shape id="_x0000_i1324" type="#_x0000_t75" style="width:241.5pt;height:40.5pt" o:ole="">
            <v:imagedata r:id="rId584" o:title=""/>
          </v:shape>
          <o:OLEObject Type="Embed" ProgID="Equation.DSMT4" ShapeID="_x0000_i1324" DrawAspect="Content" ObjectID="_1435482542" r:id="rId585"/>
        </w:object>
      </w:r>
      <w:r w:rsidR="009A45F3" w:rsidRPr="007B499D">
        <w:rPr>
          <w:szCs w:val="24"/>
        </w:rPr>
        <w:tab/>
      </w:r>
      <w:r w:rsidR="009A45F3" w:rsidRPr="007B499D">
        <w:rPr>
          <w:szCs w:val="24"/>
        </w:rPr>
        <w:tab/>
        <w:t>(</w:t>
      </w:r>
      <w:r w:rsidR="000961D4" w:rsidRPr="007B499D">
        <w:rPr>
          <w:szCs w:val="24"/>
        </w:rPr>
        <w:t>9.8</w:t>
      </w:r>
      <w:r w:rsidR="009A45F3" w:rsidRPr="007B499D">
        <w:rPr>
          <w:szCs w:val="24"/>
        </w:rPr>
        <w:t>.2)</w:t>
      </w:r>
    </w:p>
    <w:p w:rsidR="009A45F3" w:rsidRPr="007B499D" w:rsidRDefault="009A45F3" w:rsidP="009A45F3">
      <w:pPr>
        <w:jc w:val="both"/>
        <w:rPr>
          <w:szCs w:val="24"/>
        </w:rPr>
      </w:pPr>
      <w:r w:rsidRPr="007B499D">
        <w:rPr>
          <w:szCs w:val="24"/>
        </w:rPr>
        <w:t>Murthy (1957) observed that (y</w:t>
      </w:r>
      <w:r w:rsidRPr="007B499D">
        <w:rPr>
          <w:szCs w:val="24"/>
          <w:vertAlign w:val="subscript"/>
        </w:rPr>
        <w:t>i</w:t>
      </w:r>
      <w:r w:rsidRPr="007B499D">
        <w:rPr>
          <w:szCs w:val="24"/>
        </w:rPr>
        <w:t>, y</w:t>
      </w:r>
      <w:r w:rsidRPr="007B499D">
        <w:rPr>
          <w:szCs w:val="24"/>
          <w:vertAlign w:val="subscript"/>
        </w:rPr>
        <w:t>j</w:t>
      </w:r>
      <w:r w:rsidRPr="007B499D">
        <w:rPr>
          <w:szCs w:val="24"/>
        </w:rPr>
        <w:t>) ≡ (y</w:t>
      </w:r>
      <w:r w:rsidRPr="007B499D">
        <w:rPr>
          <w:szCs w:val="24"/>
          <w:vertAlign w:val="subscript"/>
        </w:rPr>
        <w:t>j</w:t>
      </w:r>
      <w:r w:rsidRPr="007B499D">
        <w:rPr>
          <w:szCs w:val="24"/>
        </w:rPr>
        <w:t>, y</w:t>
      </w:r>
      <w:r w:rsidRPr="007B499D">
        <w:rPr>
          <w:szCs w:val="24"/>
          <w:vertAlign w:val="subscript"/>
        </w:rPr>
        <w:t>i</w:t>
      </w:r>
      <w:r w:rsidRPr="007B499D">
        <w:rPr>
          <w:szCs w:val="24"/>
        </w:rPr>
        <w:t>) ≡ S is sufficient i.e. the order in which units i and j are drawn are irrelevant. Using the process of Rao-</w:t>
      </w:r>
      <w:r w:rsidR="00587214" w:rsidRPr="007B499D">
        <w:rPr>
          <w:szCs w:val="24"/>
        </w:rPr>
        <w:t xml:space="preserve"> </w:t>
      </w:r>
      <w:r w:rsidRPr="007B499D">
        <w:rPr>
          <w:szCs w:val="24"/>
        </w:rPr>
        <w:t>Blackwellisation we have two estimator depending on their order of drawing</w:t>
      </w:r>
    </w:p>
    <w:p w:rsidR="009A45F3" w:rsidRPr="007B499D" w:rsidRDefault="00F421D5" w:rsidP="009A45F3">
      <w:pPr>
        <w:ind w:firstLine="720"/>
        <w:jc w:val="both"/>
        <w:rPr>
          <w:szCs w:val="24"/>
        </w:rPr>
      </w:pPr>
      <w:r w:rsidRPr="007B499D">
        <w:rPr>
          <w:position w:val="-34"/>
          <w:szCs w:val="24"/>
        </w:rPr>
        <w:object w:dxaOrig="3379" w:dyaOrig="800">
          <v:shape id="_x0000_i1325" type="#_x0000_t75" style="width:169.5pt;height:40.5pt" o:ole="">
            <v:imagedata r:id="rId586" o:title=""/>
          </v:shape>
          <o:OLEObject Type="Embed" ProgID="Equation.DSMT4" ShapeID="_x0000_i1325" DrawAspect="Content" ObjectID="_1435482543" r:id="rId587"/>
        </w:object>
      </w:r>
      <w:r w:rsidR="009A45F3" w:rsidRPr="007B499D">
        <w:rPr>
          <w:szCs w:val="24"/>
        </w:rPr>
        <w:tab/>
        <w:t xml:space="preserve">with probability </w:t>
      </w:r>
      <w:r w:rsidRPr="007B499D">
        <w:rPr>
          <w:position w:val="-16"/>
          <w:szCs w:val="24"/>
        </w:rPr>
        <w:object w:dxaOrig="900" w:dyaOrig="440">
          <v:shape id="_x0000_i1326" type="#_x0000_t75" style="width:45pt;height:22.5pt" o:ole="">
            <v:imagedata r:id="rId588" o:title=""/>
          </v:shape>
          <o:OLEObject Type="Embed" ProgID="Equation.DSMT4" ShapeID="_x0000_i1326" DrawAspect="Content" ObjectID="_1435482544" r:id="rId589"/>
        </w:object>
      </w:r>
    </w:p>
    <w:p w:rsidR="00F421D5" w:rsidRPr="007B499D" w:rsidRDefault="009A45F3" w:rsidP="00F421D5">
      <w:pPr>
        <w:tabs>
          <w:tab w:val="left" w:pos="720"/>
        </w:tabs>
        <w:jc w:val="both"/>
        <w:rPr>
          <w:szCs w:val="24"/>
        </w:rPr>
      </w:pPr>
      <w:r w:rsidRPr="007B499D">
        <w:rPr>
          <w:szCs w:val="24"/>
        </w:rPr>
        <w:t xml:space="preserve">and </w:t>
      </w:r>
      <w:r w:rsidR="00F421D5" w:rsidRPr="007B499D">
        <w:rPr>
          <w:szCs w:val="24"/>
        </w:rPr>
        <w:tab/>
      </w:r>
      <w:r w:rsidR="00F421D5" w:rsidRPr="007B499D">
        <w:rPr>
          <w:position w:val="-34"/>
          <w:szCs w:val="24"/>
        </w:rPr>
        <w:object w:dxaOrig="3480" w:dyaOrig="800">
          <v:shape id="_x0000_i1327" type="#_x0000_t75" style="width:174pt;height:40.5pt" o:ole="">
            <v:imagedata r:id="rId590" o:title=""/>
          </v:shape>
          <o:OLEObject Type="Embed" ProgID="Equation.DSMT4" ShapeID="_x0000_i1327" DrawAspect="Content" ObjectID="_1435482545" r:id="rId591"/>
        </w:object>
      </w:r>
      <w:r w:rsidR="00F421D5" w:rsidRPr="007B499D">
        <w:rPr>
          <w:szCs w:val="24"/>
        </w:rPr>
        <w:t xml:space="preserve"> </w:t>
      </w:r>
      <w:r w:rsidRPr="007B499D">
        <w:rPr>
          <w:szCs w:val="24"/>
        </w:rPr>
        <w:t xml:space="preserve">with probability </w:t>
      </w:r>
      <w:r w:rsidR="00F421D5" w:rsidRPr="007B499D">
        <w:rPr>
          <w:position w:val="-16"/>
          <w:szCs w:val="24"/>
        </w:rPr>
        <w:object w:dxaOrig="920" w:dyaOrig="440">
          <v:shape id="_x0000_i1328" type="#_x0000_t75" style="width:46.5pt;height:22.5pt" o:ole="">
            <v:imagedata r:id="rId592" o:title=""/>
          </v:shape>
          <o:OLEObject Type="Embed" ProgID="Equation.DSMT4" ShapeID="_x0000_i1328" DrawAspect="Content" ObjectID="_1435482546" r:id="rId593"/>
        </w:object>
      </w:r>
    </w:p>
    <w:p w:rsidR="009A45F3" w:rsidRPr="007B499D" w:rsidRDefault="009A45F3" w:rsidP="00F421D5">
      <w:pPr>
        <w:tabs>
          <w:tab w:val="left" w:pos="720"/>
        </w:tabs>
        <w:jc w:val="both"/>
        <w:rPr>
          <w:szCs w:val="24"/>
        </w:rPr>
      </w:pPr>
      <w:r w:rsidRPr="007B499D">
        <w:rPr>
          <w:szCs w:val="24"/>
        </w:rPr>
        <w:t xml:space="preserve">Now </w:t>
      </w:r>
      <w:r w:rsidR="00F421D5" w:rsidRPr="007B499D">
        <w:rPr>
          <w:position w:val="-32"/>
          <w:szCs w:val="24"/>
        </w:rPr>
        <w:object w:dxaOrig="4280" w:dyaOrig="760">
          <v:shape id="_x0000_i1329" type="#_x0000_t75" style="width:214.5pt;height:37.5pt" o:ole="">
            <v:imagedata r:id="rId594" o:title=""/>
          </v:shape>
          <o:OLEObject Type="Embed" ProgID="Equation.DSMT4" ShapeID="_x0000_i1329" DrawAspect="Content" ObjectID="_1435482547" r:id="rId595"/>
        </w:object>
      </w:r>
      <w:r w:rsidRPr="007B499D">
        <w:rPr>
          <w:szCs w:val="24"/>
        </w:rPr>
        <w:t xml:space="preserve"> where l, m = 1,2 and l ≠ m</w:t>
      </w:r>
    </w:p>
    <w:p w:rsidR="009A45F3" w:rsidRPr="007B499D" w:rsidRDefault="00F421D5" w:rsidP="009A45F3">
      <w:pPr>
        <w:tabs>
          <w:tab w:val="left" w:pos="8820"/>
        </w:tabs>
        <w:ind w:right="-900"/>
        <w:jc w:val="both"/>
        <w:rPr>
          <w:szCs w:val="24"/>
        </w:rPr>
      </w:pPr>
      <w:r w:rsidRPr="007B499D">
        <w:rPr>
          <w:position w:val="-32"/>
          <w:szCs w:val="24"/>
        </w:rPr>
        <w:object w:dxaOrig="8460" w:dyaOrig="1200">
          <v:shape id="_x0000_i1330" type="#_x0000_t75" style="width:423pt;height:60pt" o:ole="">
            <v:imagedata r:id="rId596" o:title=""/>
          </v:shape>
          <o:OLEObject Type="Embed" ProgID="Equation.DSMT4" ShapeID="_x0000_i1330" DrawAspect="Content" ObjectID="_1435482548" r:id="rId597"/>
        </w:object>
      </w:r>
      <w:r w:rsidR="009A45F3" w:rsidRPr="007B499D">
        <w:rPr>
          <w:szCs w:val="24"/>
        </w:rPr>
        <w:t xml:space="preserve">    </w:t>
      </w:r>
    </w:p>
    <w:p w:rsidR="009A45F3" w:rsidRPr="007B499D" w:rsidRDefault="009A45F3" w:rsidP="009A45F3">
      <w:pPr>
        <w:tabs>
          <w:tab w:val="left" w:pos="7740"/>
          <w:tab w:val="left" w:pos="8820"/>
        </w:tabs>
        <w:jc w:val="right"/>
        <w:rPr>
          <w:szCs w:val="24"/>
        </w:rPr>
      </w:pPr>
      <w:r w:rsidRPr="007B499D">
        <w:rPr>
          <w:szCs w:val="24"/>
        </w:rPr>
        <w:t>(9.</w:t>
      </w:r>
      <w:r w:rsidR="000961D4" w:rsidRPr="007B499D">
        <w:rPr>
          <w:szCs w:val="24"/>
        </w:rPr>
        <w:t>8</w:t>
      </w:r>
      <w:r w:rsidRPr="007B499D">
        <w:rPr>
          <w:szCs w:val="24"/>
        </w:rPr>
        <w:t>.3)</w:t>
      </w:r>
    </w:p>
    <w:p w:rsidR="009A45F3" w:rsidRPr="007B499D" w:rsidRDefault="009A45F3" w:rsidP="009A45F3">
      <w:pPr>
        <w:jc w:val="both"/>
        <w:rPr>
          <w:szCs w:val="24"/>
        </w:rPr>
      </w:pPr>
      <w:r w:rsidRPr="007B499D">
        <w:rPr>
          <w:szCs w:val="24"/>
        </w:rPr>
        <w:t xml:space="preserve">Of course it would be ideal to free the estimator from c so that any linear combination will lead to the same estimator. This avoids the arbitraries of choosing c = 1/2 in Raj’s scheme. For this to happen the expression in (9.9.3) should be free from c for which the condition is </w:t>
      </w:r>
    </w:p>
    <w:p w:rsidR="00F421D5" w:rsidRPr="007B499D" w:rsidRDefault="00F421D5" w:rsidP="009A45F3">
      <w:pPr>
        <w:jc w:val="both"/>
        <w:rPr>
          <w:szCs w:val="24"/>
        </w:rPr>
      </w:pPr>
      <w:r w:rsidRPr="007B499D">
        <w:rPr>
          <w:position w:val="-36"/>
          <w:szCs w:val="24"/>
        </w:rPr>
        <w:object w:dxaOrig="7380" w:dyaOrig="840">
          <v:shape id="_x0000_i1331" type="#_x0000_t75" style="width:369pt;height:42pt" o:ole="">
            <v:imagedata r:id="rId598" o:title=""/>
          </v:shape>
          <o:OLEObject Type="Embed" ProgID="Equation.DSMT4" ShapeID="_x0000_i1331" DrawAspect="Content" ObjectID="_1435482549" r:id="rId599"/>
        </w:object>
      </w:r>
      <w:r w:rsidR="009A45F3" w:rsidRPr="007B499D">
        <w:rPr>
          <w:szCs w:val="24"/>
        </w:rPr>
        <w:t xml:space="preserve"> </w:t>
      </w:r>
    </w:p>
    <w:p w:rsidR="009A45F3" w:rsidRPr="007B499D" w:rsidRDefault="009A45F3" w:rsidP="009A45F3">
      <w:pPr>
        <w:jc w:val="both"/>
        <w:rPr>
          <w:szCs w:val="24"/>
        </w:rPr>
      </w:pPr>
      <w:r w:rsidRPr="007B499D">
        <w:rPr>
          <w:szCs w:val="24"/>
        </w:rPr>
        <w:t>for all y</w:t>
      </w:r>
      <w:r w:rsidRPr="007B499D">
        <w:rPr>
          <w:szCs w:val="24"/>
          <w:vertAlign w:val="subscript"/>
        </w:rPr>
        <w:t>i</w:t>
      </w:r>
      <w:r w:rsidRPr="007B499D">
        <w:rPr>
          <w:szCs w:val="24"/>
        </w:rPr>
        <w:t xml:space="preserve"> and y</w:t>
      </w:r>
      <w:r w:rsidRPr="007B499D">
        <w:rPr>
          <w:szCs w:val="24"/>
          <w:vertAlign w:val="subscript"/>
        </w:rPr>
        <w:t>j</w:t>
      </w:r>
      <w:r w:rsidRPr="007B499D">
        <w:rPr>
          <w:szCs w:val="24"/>
        </w:rPr>
        <w:t xml:space="preserve"> </w:t>
      </w:r>
    </w:p>
    <w:p w:rsidR="009A45F3" w:rsidRPr="007B499D" w:rsidRDefault="009A45F3" w:rsidP="009A45F3">
      <w:pPr>
        <w:jc w:val="both"/>
        <w:rPr>
          <w:szCs w:val="24"/>
        </w:rPr>
      </w:pPr>
      <w:r w:rsidRPr="007B499D">
        <w:rPr>
          <w:szCs w:val="24"/>
        </w:rPr>
        <w:t>Equating Coefficient of y</w:t>
      </w:r>
      <w:r w:rsidRPr="007B499D">
        <w:rPr>
          <w:szCs w:val="24"/>
          <w:vertAlign w:val="subscript"/>
        </w:rPr>
        <w:t>i</w:t>
      </w:r>
      <w:r w:rsidRPr="007B499D">
        <w:rPr>
          <w:szCs w:val="24"/>
        </w:rPr>
        <w:t xml:space="preserve"> and y</w:t>
      </w:r>
      <w:r w:rsidRPr="007B499D">
        <w:rPr>
          <w:szCs w:val="24"/>
          <w:vertAlign w:val="subscript"/>
        </w:rPr>
        <w:t>j</w:t>
      </w:r>
      <w:r w:rsidRPr="007B499D">
        <w:rPr>
          <w:szCs w:val="24"/>
        </w:rPr>
        <w:t xml:space="preserve"> to zero we get</w:t>
      </w:r>
    </w:p>
    <w:p w:rsidR="009A45F3" w:rsidRPr="007B499D" w:rsidRDefault="00F421D5" w:rsidP="009A45F3">
      <w:pPr>
        <w:jc w:val="both"/>
        <w:rPr>
          <w:szCs w:val="24"/>
        </w:rPr>
      </w:pPr>
      <w:r w:rsidRPr="007B499D">
        <w:rPr>
          <w:position w:val="-32"/>
          <w:szCs w:val="24"/>
        </w:rPr>
        <w:object w:dxaOrig="4959" w:dyaOrig="760">
          <v:shape id="_x0000_i1332" type="#_x0000_t75" style="width:247.5pt;height:37.5pt" o:ole="">
            <v:imagedata r:id="rId600" o:title=""/>
          </v:shape>
          <o:OLEObject Type="Embed" ProgID="Equation.DSMT4" ShapeID="_x0000_i1332" DrawAspect="Content" ObjectID="_1435482550" r:id="rId601"/>
        </w:object>
      </w:r>
      <w:r w:rsidR="009A45F3" w:rsidRPr="007B499D">
        <w:rPr>
          <w:szCs w:val="24"/>
        </w:rPr>
        <w:t xml:space="preserve"> as in Raj (1956)</w:t>
      </w:r>
      <w:r w:rsidR="009A45F3" w:rsidRPr="007B499D">
        <w:rPr>
          <w:szCs w:val="24"/>
        </w:rPr>
        <w:tab/>
        <w:t>(9.</w:t>
      </w:r>
      <w:r w:rsidR="000961D4" w:rsidRPr="007B499D">
        <w:rPr>
          <w:szCs w:val="24"/>
        </w:rPr>
        <w:t>8</w:t>
      </w:r>
      <w:r w:rsidR="009A45F3" w:rsidRPr="007B499D">
        <w:rPr>
          <w:szCs w:val="24"/>
        </w:rPr>
        <w:t>.4)</w:t>
      </w:r>
    </w:p>
    <w:p w:rsidR="009A45F3" w:rsidRPr="007B499D" w:rsidRDefault="009A45F3" w:rsidP="009A45F3">
      <w:pPr>
        <w:jc w:val="both"/>
        <w:rPr>
          <w:szCs w:val="24"/>
        </w:rPr>
      </w:pPr>
      <w:r w:rsidRPr="007B499D">
        <w:rPr>
          <w:szCs w:val="24"/>
        </w:rPr>
        <w:t>However there are two essential differences. These are</w:t>
      </w:r>
    </w:p>
    <w:p w:rsidR="009A45F3" w:rsidRPr="007B499D" w:rsidRDefault="009A45F3" w:rsidP="009A45F3">
      <w:pPr>
        <w:numPr>
          <w:ilvl w:val="0"/>
          <w:numId w:val="4"/>
        </w:numPr>
        <w:jc w:val="both"/>
        <w:rPr>
          <w:szCs w:val="24"/>
        </w:rPr>
      </w:pPr>
      <w:r w:rsidRPr="007B499D">
        <w:rPr>
          <w:szCs w:val="24"/>
        </w:rPr>
        <w:t>q</w:t>
      </w:r>
      <w:r w:rsidRPr="007B499D">
        <w:rPr>
          <w:szCs w:val="24"/>
          <w:vertAlign w:val="subscript"/>
        </w:rPr>
        <w:t>i</w:t>
      </w:r>
      <w:r w:rsidRPr="007B499D">
        <w:rPr>
          <w:szCs w:val="24"/>
        </w:rPr>
        <w:t xml:space="preserve"> need not be equal to </w:t>
      </w:r>
      <w:r w:rsidR="00F421D5" w:rsidRPr="007B499D">
        <w:rPr>
          <w:position w:val="-12"/>
          <w:szCs w:val="24"/>
        </w:rPr>
        <w:object w:dxaOrig="1120" w:dyaOrig="360">
          <v:shape id="_x0000_i1333" type="#_x0000_t75" style="width:55.5pt;height:18pt" o:ole="">
            <v:imagedata r:id="rId602" o:title=""/>
          </v:shape>
          <o:OLEObject Type="Embed" ProgID="Equation.DSMT4" ShapeID="_x0000_i1333" DrawAspect="Content" ObjectID="_1435482551" r:id="rId603"/>
        </w:object>
      </w:r>
      <w:r w:rsidRPr="007B499D">
        <w:rPr>
          <w:szCs w:val="24"/>
        </w:rPr>
        <w:t xml:space="preserve"> and this can be exploited</w:t>
      </w:r>
    </w:p>
    <w:p w:rsidR="009A45F3" w:rsidRPr="007B499D" w:rsidRDefault="009A45F3" w:rsidP="009A45F3">
      <w:pPr>
        <w:numPr>
          <w:ilvl w:val="0"/>
          <w:numId w:val="4"/>
        </w:numPr>
        <w:jc w:val="both"/>
        <w:rPr>
          <w:szCs w:val="24"/>
        </w:rPr>
      </w:pPr>
      <w:r w:rsidRPr="007B499D">
        <w:rPr>
          <w:szCs w:val="24"/>
        </w:rPr>
        <w:t xml:space="preserve">If </w:t>
      </w:r>
      <w:r w:rsidR="00F421D5" w:rsidRPr="007B499D">
        <w:rPr>
          <w:position w:val="-30"/>
          <w:szCs w:val="24"/>
        </w:rPr>
        <w:object w:dxaOrig="1480" w:dyaOrig="720">
          <v:shape id="_x0000_i1334" type="#_x0000_t75" style="width:73.5pt;height:36pt" o:ole="">
            <v:imagedata r:id="rId604" o:title=""/>
          </v:shape>
          <o:OLEObject Type="Embed" ProgID="Equation.DSMT4" ShapeID="_x0000_i1334" DrawAspect="Content" ObjectID="_1435482552" r:id="rId605"/>
        </w:object>
      </w:r>
      <w:r w:rsidRPr="007B499D">
        <w:rPr>
          <w:szCs w:val="24"/>
        </w:rPr>
        <w:t xml:space="preserve"> then Murthy’s (1957) estimator turns out to be </w:t>
      </w:r>
      <w:r w:rsidRPr="007B499D">
        <w:rPr>
          <w:szCs w:val="24"/>
        </w:rPr>
        <w:br/>
      </w:r>
      <w:r w:rsidR="00F421D5" w:rsidRPr="007B499D">
        <w:rPr>
          <w:position w:val="-34"/>
          <w:szCs w:val="24"/>
        </w:rPr>
        <w:object w:dxaOrig="3900" w:dyaOrig="800">
          <v:shape id="_x0000_i1335" type="#_x0000_t75" style="width:195pt;height:40.5pt" o:ole="">
            <v:imagedata r:id="rId606" o:title=""/>
          </v:shape>
          <o:OLEObject Type="Embed" ProgID="Equation.DSMT4" ShapeID="_x0000_i1335" DrawAspect="Content" ObjectID="_1435482553" r:id="rId607"/>
        </w:object>
      </w:r>
      <w:r w:rsidRPr="007B499D">
        <w:rPr>
          <w:szCs w:val="24"/>
        </w:rPr>
        <w:t xml:space="preserve"> which is precisely Murthy’s estimator if </w:t>
      </w:r>
      <w:r w:rsidR="00F421D5" w:rsidRPr="007B499D">
        <w:rPr>
          <w:position w:val="-12"/>
          <w:szCs w:val="24"/>
        </w:rPr>
        <w:object w:dxaOrig="1540" w:dyaOrig="360">
          <v:shape id="_x0000_i1336" type="#_x0000_t75" style="width:76.5pt;height:18pt" o:ole="">
            <v:imagedata r:id="rId608" o:title=""/>
          </v:shape>
          <o:OLEObject Type="Embed" ProgID="Equation.DSMT4" ShapeID="_x0000_i1336" DrawAspect="Content" ObjectID="_1435482554" r:id="rId609"/>
        </w:object>
      </w:r>
    </w:p>
    <w:p w:rsidR="009A45F3" w:rsidRPr="007B499D" w:rsidRDefault="009A45F3" w:rsidP="009A45F3">
      <w:pPr>
        <w:jc w:val="both"/>
        <w:rPr>
          <w:szCs w:val="24"/>
        </w:rPr>
      </w:pPr>
      <w:r w:rsidRPr="007B499D">
        <w:rPr>
          <w:szCs w:val="24"/>
        </w:rPr>
        <w:t>Pathak (1961) and independently Samiuddin and Hanif (1978) proved strictly in relation to Raj’s estimator that any linear combination would lead to the same Murthy’s estimator. The condition is thus sufficient. We now see it to be necessary as well in a more general context. We have considered several ways of generalizing Murthy’s estimator. These are as follows:</w:t>
      </w:r>
    </w:p>
    <w:p w:rsidR="009A45F3" w:rsidRPr="007B499D" w:rsidRDefault="009A45F3" w:rsidP="009A45F3">
      <w:pPr>
        <w:numPr>
          <w:ilvl w:val="0"/>
          <w:numId w:val="5"/>
        </w:numPr>
        <w:jc w:val="both"/>
        <w:rPr>
          <w:szCs w:val="24"/>
        </w:rPr>
      </w:pPr>
      <w:r w:rsidRPr="007B499D">
        <w:rPr>
          <w:szCs w:val="24"/>
        </w:rPr>
        <w:t xml:space="preserve">Select first unit i with probability </w:t>
      </w:r>
      <w:r w:rsidR="00F421D5" w:rsidRPr="007B499D">
        <w:rPr>
          <w:position w:val="-30"/>
          <w:szCs w:val="24"/>
        </w:rPr>
        <w:object w:dxaOrig="2960" w:dyaOrig="720">
          <v:shape id="_x0000_i1337" type="#_x0000_t75" style="width:148.5pt;height:36pt" o:ole="">
            <v:imagedata r:id="rId610" o:title=""/>
          </v:shape>
          <o:OLEObject Type="Embed" ProgID="Equation.DSMT4" ShapeID="_x0000_i1337" DrawAspect="Content" ObjectID="_1435482555" r:id="rId611"/>
        </w:object>
      </w:r>
      <w:r w:rsidRPr="007B499D">
        <w:rPr>
          <w:szCs w:val="24"/>
        </w:rPr>
        <w:t xml:space="preserve"> and second unit j ≠ i with probability </w:t>
      </w:r>
      <w:r w:rsidR="00F421D5" w:rsidRPr="007B499D">
        <w:rPr>
          <w:position w:val="-14"/>
          <w:szCs w:val="24"/>
        </w:rPr>
        <w:object w:dxaOrig="1080" w:dyaOrig="400">
          <v:shape id="_x0000_i1338" type="#_x0000_t75" style="width:54pt;height:19.5pt" o:ole="">
            <v:imagedata r:id="rId612" o:title=""/>
          </v:shape>
          <o:OLEObject Type="Embed" ProgID="Equation.DSMT4" ShapeID="_x0000_i1338" DrawAspect="Content" ObjectID="_1435482556" r:id="rId613"/>
        </w:object>
      </w:r>
      <w:r w:rsidRPr="007B499D">
        <w:rPr>
          <w:szCs w:val="24"/>
        </w:rPr>
        <w:t xml:space="preserve">. Note that in this case starting with Raj’s estimate we get the same Murthy estimator for all values of c. For each selected value of </w:t>
      </w:r>
      <w:r w:rsidRPr="007B499D">
        <w:rPr>
          <w:b/>
          <w:bCs/>
          <w:szCs w:val="24"/>
        </w:rPr>
        <w:t>a</w:t>
      </w:r>
      <w:r w:rsidRPr="007B499D">
        <w:rPr>
          <w:szCs w:val="24"/>
        </w:rPr>
        <w:t xml:space="preserve"> we get a Murthy estimator.</w:t>
      </w:r>
    </w:p>
    <w:p w:rsidR="009A45F3" w:rsidRPr="007B499D" w:rsidRDefault="009A45F3" w:rsidP="009A45F3">
      <w:pPr>
        <w:numPr>
          <w:ilvl w:val="0"/>
          <w:numId w:val="5"/>
        </w:numPr>
        <w:jc w:val="both"/>
        <w:rPr>
          <w:szCs w:val="24"/>
        </w:rPr>
      </w:pPr>
      <w:r w:rsidRPr="007B499D">
        <w:rPr>
          <w:szCs w:val="24"/>
        </w:rPr>
        <w:t xml:space="preserve">Select first unit i with probability </w:t>
      </w:r>
      <w:r w:rsidR="00F421D5" w:rsidRPr="007B499D">
        <w:rPr>
          <w:position w:val="-30"/>
          <w:szCs w:val="24"/>
        </w:rPr>
        <w:object w:dxaOrig="2960" w:dyaOrig="720">
          <v:shape id="_x0000_i1339" type="#_x0000_t75" style="width:148.5pt;height:36pt" o:ole="">
            <v:imagedata r:id="rId614" o:title=""/>
          </v:shape>
          <o:OLEObject Type="Embed" ProgID="Equation.DSMT4" ShapeID="_x0000_i1339" DrawAspect="Content" ObjectID="_1435482557" r:id="rId615"/>
        </w:object>
      </w:r>
      <w:r w:rsidRPr="007B499D">
        <w:rPr>
          <w:szCs w:val="24"/>
        </w:rPr>
        <w:t xml:space="preserve"> and second unit j with probability </w:t>
      </w:r>
      <w:r w:rsidR="00F421D5" w:rsidRPr="007B499D">
        <w:rPr>
          <w:position w:val="-14"/>
          <w:szCs w:val="24"/>
        </w:rPr>
        <w:object w:dxaOrig="1140" w:dyaOrig="400">
          <v:shape id="_x0000_i1340" type="#_x0000_t75" style="width:57pt;height:19.5pt" o:ole="">
            <v:imagedata r:id="rId616" o:title=""/>
          </v:shape>
          <o:OLEObject Type="Embed" ProgID="Equation.DSMT4" ShapeID="_x0000_i1340" DrawAspect="Content" ObjectID="_1435482558" r:id="rId617"/>
        </w:object>
      </w:r>
      <w:r w:rsidRPr="007B499D">
        <w:rPr>
          <w:szCs w:val="24"/>
        </w:rPr>
        <w:t xml:space="preserve">. </w:t>
      </w:r>
      <w:r w:rsidR="000961D4" w:rsidRPr="007B499D">
        <w:rPr>
          <w:szCs w:val="24"/>
        </w:rPr>
        <w:t>Here</w:t>
      </w:r>
      <w:r w:rsidRPr="007B499D">
        <w:rPr>
          <w:szCs w:val="24"/>
        </w:rPr>
        <w:t xml:space="preserve"> c = 1/2 </w:t>
      </w:r>
      <w:r w:rsidR="000961D4" w:rsidRPr="007B499D">
        <w:rPr>
          <w:szCs w:val="24"/>
        </w:rPr>
        <w:t xml:space="preserve">can be chosen </w:t>
      </w:r>
      <w:r w:rsidRPr="007B499D">
        <w:rPr>
          <w:szCs w:val="24"/>
        </w:rPr>
        <w:t xml:space="preserve">to construct Murthy’s estimator starting from Raj’s estimator. Each value of </w:t>
      </w:r>
      <w:r w:rsidRPr="007B499D">
        <w:rPr>
          <w:b/>
          <w:bCs/>
          <w:szCs w:val="24"/>
        </w:rPr>
        <w:t>a</w:t>
      </w:r>
      <w:r w:rsidRPr="007B499D">
        <w:rPr>
          <w:szCs w:val="24"/>
        </w:rPr>
        <w:t xml:space="preserve"> leads to a distinct Murthy estimator.</w:t>
      </w:r>
    </w:p>
    <w:p w:rsidR="009A45F3" w:rsidRPr="007B499D" w:rsidRDefault="009A45F3" w:rsidP="009A45F3">
      <w:pPr>
        <w:numPr>
          <w:ilvl w:val="0"/>
          <w:numId w:val="5"/>
        </w:numPr>
        <w:jc w:val="both"/>
        <w:rPr>
          <w:szCs w:val="24"/>
        </w:rPr>
      </w:pPr>
      <w:r w:rsidRPr="007B499D">
        <w:rPr>
          <w:szCs w:val="24"/>
        </w:rPr>
        <w:t xml:space="preserve">Based on Shahbaz et al (2003) selection procedure. The first unit i is selected with </w:t>
      </w:r>
      <w:r w:rsidR="000961D4" w:rsidRPr="007B499D">
        <w:rPr>
          <w:szCs w:val="24"/>
        </w:rPr>
        <w:t>probability</w:t>
      </w:r>
      <w:r w:rsidR="00F421D5" w:rsidRPr="007B499D">
        <w:rPr>
          <w:position w:val="-30"/>
          <w:szCs w:val="24"/>
        </w:rPr>
        <w:object w:dxaOrig="2540" w:dyaOrig="720">
          <v:shape id="_x0000_i1341" type="#_x0000_t75" style="width:127.5pt;height:36pt" o:ole="">
            <v:imagedata r:id="rId618" o:title=""/>
          </v:shape>
          <o:OLEObject Type="Embed" ProgID="Equation.DSMT4" ShapeID="_x0000_i1341" DrawAspect="Content" ObjectID="_1435482559" r:id="rId619"/>
        </w:object>
      </w:r>
      <w:r w:rsidRPr="007B499D">
        <w:rPr>
          <w:szCs w:val="24"/>
        </w:rPr>
        <w:t xml:space="preserve">, the second unit j ≠ i with probability proportional to </w:t>
      </w:r>
      <w:r w:rsidR="00F421D5" w:rsidRPr="007B499D">
        <w:rPr>
          <w:position w:val="-34"/>
          <w:szCs w:val="24"/>
        </w:rPr>
        <w:object w:dxaOrig="2140" w:dyaOrig="800">
          <v:shape id="_x0000_i1342" type="#_x0000_t75" style="width:106.5pt;height:40.5pt" o:ole="">
            <v:imagedata r:id="rId620" o:title=""/>
          </v:shape>
          <o:OLEObject Type="Embed" ProgID="Equation.DSMT4" ShapeID="_x0000_i1342" DrawAspect="Content" ObjectID="_1435482560" r:id="rId621"/>
        </w:object>
      </w:r>
      <w:r w:rsidRPr="007B499D">
        <w:rPr>
          <w:szCs w:val="24"/>
        </w:rPr>
        <w:t>. Here we have selected different values of c to construct Murthy’s estimator starting from Raj.</w:t>
      </w:r>
    </w:p>
    <w:p w:rsidR="009A45F3" w:rsidRPr="007B499D" w:rsidRDefault="009A45F3" w:rsidP="009A45F3">
      <w:pPr>
        <w:numPr>
          <w:ilvl w:val="0"/>
          <w:numId w:val="5"/>
        </w:numPr>
        <w:jc w:val="both"/>
        <w:rPr>
          <w:szCs w:val="24"/>
        </w:rPr>
      </w:pPr>
      <w:r w:rsidRPr="007B499D">
        <w:rPr>
          <w:szCs w:val="24"/>
        </w:rPr>
        <w:t>Following Samiuddin et al (1992) we select first unit i with probability proportional to p</w:t>
      </w:r>
      <w:r w:rsidRPr="007B499D">
        <w:rPr>
          <w:szCs w:val="24"/>
          <w:vertAlign w:val="subscript"/>
        </w:rPr>
        <w:t>i</w:t>
      </w:r>
      <w:r w:rsidRPr="007B499D">
        <w:rPr>
          <w:szCs w:val="24"/>
        </w:rPr>
        <w:t xml:space="preserve"> and the second unit j ≠ i with equal probability without replacement from the remaining units and use the generalized Murthy’s estimator </w:t>
      </w:r>
      <w:r w:rsidR="00F421D5" w:rsidRPr="007B499D">
        <w:rPr>
          <w:position w:val="-28"/>
          <w:szCs w:val="24"/>
        </w:rPr>
        <w:object w:dxaOrig="1880" w:dyaOrig="680">
          <v:shape id="_x0000_i1343" type="#_x0000_t75" style="width:94.5pt;height:34.5pt" o:ole="">
            <v:imagedata r:id="rId622" o:title=""/>
          </v:shape>
          <o:OLEObject Type="Embed" ProgID="Equation.DSMT4" ShapeID="_x0000_i1343" DrawAspect="Content" ObjectID="_1435482561" r:id="rId623"/>
        </w:object>
      </w:r>
      <w:r w:rsidRPr="007B499D">
        <w:rPr>
          <w:szCs w:val="24"/>
        </w:rPr>
        <w:t xml:space="preserve"> where having selected the first unit i, the rest of the sample S is selected in what ever way we like. In the above case the resulting estimator is </w:t>
      </w:r>
      <w:r w:rsidR="00F421D5" w:rsidRPr="007B499D">
        <w:rPr>
          <w:position w:val="-18"/>
          <w:szCs w:val="24"/>
        </w:rPr>
        <w:object w:dxaOrig="2280" w:dyaOrig="480">
          <v:shape id="_x0000_i1344" type="#_x0000_t75" style="width:114pt;height:24pt" o:ole="">
            <v:imagedata r:id="rId624" o:title=""/>
          </v:shape>
          <o:OLEObject Type="Embed" ProgID="Equation.DSMT4" ShapeID="_x0000_i1344" DrawAspect="Content" ObjectID="_1435482562" r:id="rId625"/>
        </w:object>
      </w:r>
      <w:r w:rsidRPr="007B499D">
        <w:rPr>
          <w:szCs w:val="24"/>
        </w:rPr>
        <w:t xml:space="preserve"> which is the well-known ratio estimator. Notice that this estimator is both design and model unbiased in this particular case. We also note that there are other ways in which the second unit j can be selected (such as </w:t>
      </w:r>
      <w:r w:rsidR="00F421D5" w:rsidRPr="007B499D">
        <w:rPr>
          <w:position w:val="-14"/>
          <w:szCs w:val="24"/>
        </w:rPr>
        <w:object w:dxaOrig="1140" w:dyaOrig="400">
          <v:shape id="_x0000_i1345" type="#_x0000_t75" style="width:57pt;height:19.5pt" o:ole="">
            <v:imagedata r:id="rId626" o:title=""/>
          </v:shape>
          <o:OLEObject Type="Embed" ProgID="Equation.DSMT4" ShapeID="_x0000_i1345" DrawAspect="Content" ObjectID="_1435482563" r:id="rId627"/>
        </w:object>
      </w:r>
      <w:r w:rsidRPr="007B499D">
        <w:rPr>
          <w:szCs w:val="24"/>
        </w:rPr>
        <w:t xml:space="preserve"> which will lead to usual Murthy’s estimator).</w:t>
      </w:r>
    </w:p>
    <w:p w:rsidR="009A45F3" w:rsidRPr="007B499D" w:rsidRDefault="009A45F3">
      <w:pPr>
        <w:jc w:val="both"/>
        <w:rPr>
          <w:b/>
          <w:szCs w:val="24"/>
        </w:rPr>
      </w:pPr>
    </w:p>
    <w:p w:rsidR="00AA0880" w:rsidRPr="007B499D" w:rsidRDefault="000961D4" w:rsidP="00F421D5">
      <w:pPr>
        <w:tabs>
          <w:tab w:val="left" w:pos="720"/>
        </w:tabs>
        <w:jc w:val="both"/>
        <w:rPr>
          <w:szCs w:val="24"/>
        </w:rPr>
      </w:pPr>
      <w:r w:rsidRPr="007B499D">
        <w:rPr>
          <w:b/>
          <w:szCs w:val="24"/>
        </w:rPr>
        <w:t>9.9</w:t>
      </w:r>
      <w:r w:rsidRPr="007B499D">
        <w:rPr>
          <w:b/>
          <w:szCs w:val="24"/>
        </w:rPr>
        <w:tab/>
        <w:t>RAO, HARTLEY AND COCHRAN ESTIMATOR [RAO, HARTLEY AND COCHRAN (1962)]</w:t>
      </w:r>
    </w:p>
    <w:p w:rsidR="00AA0880" w:rsidRPr="007B499D" w:rsidRDefault="00AA0880">
      <w:pPr>
        <w:ind w:firstLine="720"/>
        <w:jc w:val="both"/>
        <w:rPr>
          <w:szCs w:val="24"/>
        </w:rPr>
      </w:pPr>
      <w:r w:rsidRPr="007B499D">
        <w:rPr>
          <w:szCs w:val="24"/>
        </w:rPr>
        <w:t>Rao–Hartley–Cochran (1962) proposed this estimator, by using their own selection procedure, and this can be used for sample of any size. In this selection procedure, if sample of size n is to</w:t>
      </w:r>
      <w:r w:rsidR="000961D4" w:rsidRPr="007B499D">
        <w:rPr>
          <w:szCs w:val="24"/>
        </w:rPr>
        <w:t xml:space="preserve"> be</w:t>
      </w:r>
      <w:r w:rsidRPr="007B499D">
        <w:rPr>
          <w:szCs w:val="24"/>
        </w:rPr>
        <w:t xml:space="preserve"> select</w:t>
      </w:r>
      <w:r w:rsidR="000961D4" w:rsidRPr="007B499D">
        <w:rPr>
          <w:szCs w:val="24"/>
        </w:rPr>
        <w:t>ed</w:t>
      </w:r>
      <w:r w:rsidRPr="007B499D">
        <w:rPr>
          <w:szCs w:val="24"/>
        </w:rPr>
        <w:t xml:space="preserve">, the population is divided into n random groups, having </w:t>
      </w:r>
      <w:r w:rsidRPr="007B499D">
        <w:rPr>
          <w:position w:val="-14"/>
          <w:szCs w:val="24"/>
        </w:rPr>
        <w:object w:dxaOrig="1600" w:dyaOrig="400">
          <v:shape id="_x0000_i1346" type="#_x0000_t75" style="width:79.5pt;height:19.5pt" o:ole="">
            <v:imagedata r:id="rId628" o:title=""/>
          </v:shape>
          <o:OLEObject Type="Embed" ProgID="Equation.DSMT4" ShapeID="_x0000_i1346" DrawAspect="Content" ObjectID="_1435482564" r:id="rId629"/>
        </w:object>
      </w:r>
      <w:r w:rsidRPr="007B499D">
        <w:rPr>
          <w:szCs w:val="24"/>
        </w:rPr>
        <w:t xml:space="preserve"> units in each group, where number of units in each group is predetermined. The groups are formed so that number of units in each group is equal. To select a sample of size “</w:t>
      </w:r>
      <w:r w:rsidRPr="007B499D">
        <w:rPr>
          <w:i/>
          <w:szCs w:val="24"/>
        </w:rPr>
        <w:t>n</w:t>
      </w:r>
      <w:r w:rsidRPr="007B499D">
        <w:rPr>
          <w:szCs w:val="24"/>
        </w:rPr>
        <w:t>” one unit is selected from each group. In this selection procedure, and hence</w:t>
      </w:r>
      <w:r w:rsidR="00903B65" w:rsidRPr="007B499D">
        <w:rPr>
          <w:szCs w:val="24"/>
        </w:rPr>
        <w:t xml:space="preserve"> in</w:t>
      </w:r>
      <w:r w:rsidRPr="007B499D">
        <w:rPr>
          <w:szCs w:val="24"/>
        </w:rPr>
        <w:t xml:space="preserve"> the estimator, the probabilities of selection are the normed measures of size within the group.</w:t>
      </w:r>
    </w:p>
    <w:p w:rsidR="00AA0880" w:rsidRPr="007B499D" w:rsidRDefault="00AA0880">
      <w:pPr>
        <w:jc w:val="both"/>
        <w:rPr>
          <w:szCs w:val="24"/>
        </w:rPr>
      </w:pPr>
      <w:r w:rsidRPr="007B499D">
        <w:rPr>
          <w:szCs w:val="24"/>
        </w:rPr>
        <w:t>By using the above stated methodology, Rao–Hartley–Cochran proposed the following unbiased estimator of population total:</w:t>
      </w:r>
    </w:p>
    <w:p w:rsidR="00AA0880" w:rsidRPr="007B499D" w:rsidRDefault="00AA0880">
      <w:pPr>
        <w:ind w:firstLine="720"/>
        <w:jc w:val="both"/>
        <w:rPr>
          <w:szCs w:val="24"/>
        </w:rPr>
      </w:pPr>
      <w:r w:rsidRPr="007B499D">
        <w:rPr>
          <w:position w:val="-30"/>
          <w:szCs w:val="24"/>
        </w:rPr>
        <w:object w:dxaOrig="4500" w:dyaOrig="700">
          <v:shape id="_x0000_i1347" type="#_x0000_t75" style="width:225pt;height:34.5pt" o:ole="" fillcolor="window">
            <v:imagedata r:id="rId630" o:title=""/>
          </v:shape>
          <o:OLEObject Type="Embed" ProgID="Equation.DSMT4" ShapeID="_x0000_i1347" DrawAspect="Content" ObjectID="_1435482565" r:id="rId631"/>
        </w:object>
      </w:r>
      <w:r w:rsidR="00524382" w:rsidRPr="007B499D">
        <w:rPr>
          <w:szCs w:val="24"/>
        </w:rPr>
        <w:tab/>
      </w:r>
      <w:r w:rsidRPr="007B499D">
        <w:rPr>
          <w:szCs w:val="24"/>
        </w:rPr>
        <w:tab/>
        <w:t>(9.9.1)</w:t>
      </w:r>
    </w:p>
    <w:p w:rsidR="00AA0880" w:rsidRPr="007B499D" w:rsidRDefault="00AA0880">
      <w:pPr>
        <w:jc w:val="both"/>
        <w:rPr>
          <w:szCs w:val="24"/>
        </w:rPr>
      </w:pPr>
      <w:r w:rsidRPr="007B499D">
        <w:rPr>
          <w:szCs w:val="24"/>
        </w:rPr>
        <w:t xml:space="preserve">where </w:t>
      </w:r>
      <w:r w:rsidRPr="007B499D">
        <w:rPr>
          <w:position w:val="-12"/>
          <w:szCs w:val="24"/>
        </w:rPr>
        <w:object w:dxaOrig="360" w:dyaOrig="360">
          <v:shape id="_x0000_i1348" type="#_x0000_t75" style="width:18pt;height:18pt" o:ole="">
            <v:imagedata r:id="rId632" o:title=""/>
          </v:shape>
          <o:OLEObject Type="Embed" ProgID="Equation.DSMT4" ShapeID="_x0000_i1348" DrawAspect="Content" ObjectID="_1435482566" r:id="rId633"/>
        </w:object>
      </w:r>
      <w:r w:rsidRPr="007B499D">
        <w:rPr>
          <w:szCs w:val="24"/>
        </w:rPr>
        <w:t xml:space="preserve"> is the initial probability of the sample unit selected from the n random groups, </w:t>
      </w:r>
      <w:r w:rsidRPr="007B499D">
        <w:rPr>
          <w:position w:val="-28"/>
          <w:szCs w:val="24"/>
        </w:rPr>
        <w:object w:dxaOrig="1520" w:dyaOrig="700">
          <v:shape id="_x0000_i1349" type="#_x0000_t75" style="width:76.5pt;height:34.5pt" o:ole="" fillcolor="window">
            <v:imagedata r:id="rId634" o:title=""/>
          </v:shape>
          <o:OLEObject Type="Embed" ProgID="Equation.DSMT4" ShapeID="_x0000_i1349" DrawAspect="Content" ObjectID="_1435482567" r:id="rId635"/>
        </w:object>
      </w:r>
      <w:r w:rsidRPr="007B499D">
        <w:rPr>
          <w:szCs w:val="24"/>
        </w:rPr>
        <w:t xml:space="preserve">being the initial probability of the Tth unit of the ith group such that </w:t>
      </w:r>
      <w:r w:rsidRPr="007B499D">
        <w:rPr>
          <w:position w:val="-28"/>
          <w:szCs w:val="24"/>
        </w:rPr>
        <w:object w:dxaOrig="960" w:dyaOrig="680">
          <v:shape id="_x0000_i1350" type="#_x0000_t75" style="width:48pt;height:34.5pt" o:ole="" fillcolor="window">
            <v:imagedata r:id="rId636" o:title=""/>
          </v:shape>
          <o:OLEObject Type="Embed" ProgID="Equation.DSMT4" ShapeID="_x0000_i1350" DrawAspect="Content" ObjectID="_1435482568" r:id="rId637"/>
        </w:object>
      </w:r>
      <w:r w:rsidRPr="007B499D">
        <w:rPr>
          <w:szCs w:val="24"/>
        </w:rPr>
        <w:t xml:space="preserve"> Since </w:t>
      </w:r>
      <w:r w:rsidRPr="007B499D">
        <w:rPr>
          <w:position w:val="-14"/>
          <w:szCs w:val="24"/>
        </w:rPr>
        <w:object w:dxaOrig="639" w:dyaOrig="400">
          <v:shape id="_x0000_i1351" type="#_x0000_t75" style="width:31.5pt;height:19.5pt" o:ole="">
            <v:imagedata r:id="rId638" o:title=""/>
          </v:shape>
          <o:OLEObject Type="Embed" ProgID="Equation.DSMT4" ShapeID="_x0000_i1351" DrawAspect="Content" ObjectID="_1435482569" r:id="rId639"/>
        </w:object>
      </w:r>
      <w:r w:rsidRPr="007B499D">
        <w:rPr>
          <w:szCs w:val="24"/>
        </w:rPr>
        <w:t>will not be equal for all the groups, the probabilities of selection is not proportional to size.</w:t>
      </w:r>
    </w:p>
    <w:p w:rsidR="00AA0880" w:rsidRPr="007B499D" w:rsidRDefault="00AA0880">
      <w:pPr>
        <w:ind w:firstLine="720"/>
        <w:jc w:val="both"/>
        <w:rPr>
          <w:szCs w:val="24"/>
        </w:rPr>
      </w:pPr>
      <w:r w:rsidRPr="007B499D">
        <w:rPr>
          <w:szCs w:val="24"/>
        </w:rPr>
        <w:t xml:space="preserve">The derivation of </w:t>
      </w:r>
      <w:r w:rsidR="00903B65" w:rsidRPr="007B499D">
        <w:rPr>
          <w:szCs w:val="24"/>
        </w:rPr>
        <w:t>variance formula</w:t>
      </w:r>
      <w:r w:rsidRPr="007B499D">
        <w:rPr>
          <w:szCs w:val="24"/>
        </w:rPr>
        <w:t xml:space="preserve"> of </w:t>
      </w:r>
      <w:r w:rsidRPr="007B499D">
        <w:rPr>
          <w:position w:val="-12"/>
          <w:szCs w:val="24"/>
        </w:rPr>
        <w:object w:dxaOrig="499" w:dyaOrig="380">
          <v:shape id="_x0000_i1352" type="#_x0000_t75" style="width:25.5pt;height:19.5pt" o:ole="" fillcolor="window">
            <v:imagedata r:id="rId640" o:title=""/>
          </v:shape>
          <o:OLEObject Type="Embed" ProgID="Equation.DSMT4" ShapeID="_x0000_i1352" DrawAspect="Content" ObjectID="_1435482570" r:id="rId641"/>
        </w:object>
      </w:r>
      <w:r w:rsidRPr="007B499D">
        <w:rPr>
          <w:szCs w:val="24"/>
        </w:rPr>
        <w:t xml:space="preserve"> is very simple. In this selection procedure randomization is involved at two stages, firstly when groups are formed, secondly at stage of select</w:t>
      </w:r>
      <w:r w:rsidR="00903B65" w:rsidRPr="007B499D">
        <w:rPr>
          <w:szCs w:val="24"/>
        </w:rPr>
        <w:t>ing</w:t>
      </w:r>
      <w:r w:rsidRPr="007B499D">
        <w:rPr>
          <w:szCs w:val="24"/>
        </w:rPr>
        <w:t xml:space="preserve"> a sample unit. We can use the well known formula given in Chapter 1, that is:</w:t>
      </w:r>
    </w:p>
    <w:p w:rsidR="00AA0880" w:rsidRPr="007B499D" w:rsidRDefault="00903B65">
      <w:pPr>
        <w:ind w:firstLine="720"/>
        <w:jc w:val="both"/>
        <w:rPr>
          <w:szCs w:val="24"/>
        </w:rPr>
      </w:pPr>
      <w:r w:rsidRPr="007B499D">
        <w:rPr>
          <w:position w:val="-18"/>
          <w:szCs w:val="24"/>
        </w:rPr>
        <w:object w:dxaOrig="3920" w:dyaOrig="480">
          <v:shape id="_x0000_i1353" type="#_x0000_t75" style="width:196.5pt;height:24pt" o:ole="" fillcolor="window">
            <v:imagedata r:id="rId642" o:title=""/>
          </v:shape>
          <o:OLEObject Type="Embed" ProgID="Equation.DSMT4" ShapeID="_x0000_i1353" DrawAspect="Content" ObjectID="_1435482571" r:id="rId643"/>
        </w:object>
      </w:r>
    </w:p>
    <w:p w:rsidR="00AA0880" w:rsidRPr="007B499D" w:rsidRDefault="00AA0880">
      <w:pPr>
        <w:jc w:val="both"/>
        <w:rPr>
          <w:szCs w:val="24"/>
        </w:rPr>
      </w:pPr>
      <w:r w:rsidRPr="007B499D">
        <w:rPr>
          <w:szCs w:val="24"/>
        </w:rPr>
        <w:t xml:space="preserve">Since </w:t>
      </w:r>
      <w:r w:rsidRPr="007B499D">
        <w:rPr>
          <w:position w:val="-16"/>
          <w:szCs w:val="24"/>
        </w:rPr>
        <w:object w:dxaOrig="1380" w:dyaOrig="440">
          <v:shape id="_x0000_i1354" type="#_x0000_t75" style="width:69pt;height:22.5pt" o:ole="" fillcolor="window">
            <v:imagedata r:id="rId644" o:title=""/>
          </v:shape>
          <o:OLEObject Type="Embed" ProgID="Equation.DSMT4" ShapeID="_x0000_i1354" DrawAspect="Content" ObjectID="_1435482572" r:id="rId645"/>
        </w:object>
      </w:r>
      <w:r w:rsidRPr="007B499D">
        <w:rPr>
          <w:szCs w:val="24"/>
        </w:rPr>
        <w:t>, which is constant and so the variance of this term will be zero so we will left with:</w:t>
      </w:r>
    </w:p>
    <w:p w:rsidR="00AA0880" w:rsidRPr="007B499D" w:rsidRDefault="00AA0880">
      <w:pPr>
        <w:ind w:firstLine="720"/>
        <w:jc w:val="both"/>
        <w:rPr>
          <w:szCs w:val="24"/>
        </w:rPr>
      </w:pPr>
      <w:r w:rsidRPr="007B499D">
        <w:rPr>
          <w:position w:val="-34"/>
          <w:szCs w:val="24"/>
        </w:rPr>
        <w:object w:dxaOrig="4459" w:dyaOrig="800">
          <v:shape id="_x0000_i1355" type="#_x0000_t75" style="width:223.5pt;height:40.5pt" o:ole="" fillcolor="window">
            <v:imagedata r:id="rId646" o:title=""/>
          </v:shape>
          <o:OLEObject Type="Embed" ProgID="Equation.DSMT4" ShapeID="_x0000_i1355" DrawAspect="Content" ObjectID="_1435482573" r:id="rId647"/>
        </w:object>
      </w:r>
      <w:r w:rsidR="00524382" w:rsidRPr="007B499D">
        <w:rPr>
          <w:szCs w:val="24"/>
        </w:rPr>
        <w:tab/>
      </w:r>
      <w:r w:rsidRPr="007B499D">
        <w:rPr>
          <w:szCs w:val="24"/>
        </w:rPr>
        <w:tab/>
        <w:t>(9.9.2)</w:t>
      </w:r>
    </w:p>
    <w:p w:rsidR="00AA0880" w:rsidRPr="007B499D" w:rsidRDefault="00AA0880">
      <w:pPr>
        <w:jc w:val="both"/>
        <w:rPr>
          <w:szCs w:val="24"/>
        </w:rPr>
      </w:pPr>
      <w:r w:rsidRPr="007B499D">
        <w:rPr>
          <w:szCs w:val="24"/>
        </w:rPr>
        <w:t>Now, since one unit is selected from each group with probability proportional to group size, the concept of sampling with probability proportional to size with replacement can be used, hence the variance formula will</w:t>
      </w:r>
    </w:p>
    <w:p w:rsidR="00AA0880" w:rsidRPr="007B499D" w:rsidRDefault="00AA0880">
      <w:pPr>
        <w:ind w:firstLine="720"/>
        <w:jc w:val="both"/>
        <w:rPr>
          <w:szCs w:val="24"/>
        </w:rPr>
      </w:pPr>
      <w:r w:rsidRPr="007B499D">
        <w:rPr>
          <w:position w:val="-32"/>
          <w:szCs w:val="24"/>
        </w:rPr>
        <w:object w:dxaOrig="2460" w:dyaOrig="760">
          <v:shape id="_x0000_i1356" type="#_x0000_t75" style="width:123pt;height:37.5pt" o:ole="" fillcolor="window">
            <v:imagedata r:id="rId648" o:title=""/>
          </v:shape>
          <o:OLEObject Type="Embed" ProgID="Equation.DSMT4" ShapeID="_x0000_i1356" DrawAspect="Content" ObjectID="_1435482574" r:id="rId649"/>
        </w:object>
      </w:r>
      <w:r w:rsidRPr="007B499D">
        <w:rPr>
          <w:szCs w:val="24"/>
        </w:rPr>
        <w:tab/>
      </w:r>
      <w:r w:rsidRPr="007B499D">
        <w:rPr>
          <w:szCs w:val="24"/>
        </w:rPr>
        <w:tab/>
      </w:r>
      <w:r w:rsidRPr="007B499D">
        <w:rPr>
          <w:szCs w:val="24"/>
        </w:rPr>
        <w:tab/>
        <w:t>(9.9.3)</w:t>
      </w:r>
    </w:p>
    <w:p w:rsidR="00AA0880" w:rsidRPr="007B499D" w:rsidRDefault="00AA0880">
      <w:pPr>
        <w:ind w:left="720" w:firstLine="720"/>
        <w:jc w:val="both"/>
        <w:rPr>
          <w:szCs w:val="24"/>
        </w:rPr>
      </w:pPr>
      <w:r w:rsidRPr="007B499D">
        <w:rPr>
          <w:szCs w:val="24"/>
        </w:rPr>
        <w:t xml:space="preserve">    = </w:t>
      </w:r>
      <w:r w:rsidRPr="007B499D">
        <w:rPr>
          <w:position w:val="-32"/>
          <w:szCs w:val="24"/>
        </w:rPr>
        <w:object w:dxaOrig="2280" w:dyaOrig="800">
          <v:shape id="_x0000_i1357" type="#_x0000_t75" style="width:114pt;height:40.5pt" o:ole="" fillcolor="window">
            <v:imagedata r:id="rId650" o:title=""/>
          </v:shape>
          <o:OLEObject Type="Embed" ProgID="Equation.DSMT4" ShapeID="_x0000_i1357" DrawAspect="Content" ObjectID="_1435482575" r:id="rId651"/>
        </w:object>
      </w:r>
    </w:p>
    <w:p w:rsidR="00AA0880" w:rsidRPr="007B499D" w:rsidRDefault="00AA0880">
      <w:pPr>
        <w:jc w:val="both"/>
        <w:rPr>
          <w:szCs w:val="24"/>
        </w:rPr>
      </w:pPr>
      <w:r w:rsidRPr="007B499D">
        <w:rPr>
          <w:szCs w:val="24"/>
        </w:rPr>
        <w:t>Now the probability that two specified units falls in a group of size N</w:t>
      </w:r>
      <w:r w:rsidRPr="007B499D">
        <w:rPr>
          <w:szCs w:val="24"/>
          <w:vertAlign w:val="subscript"/>
        </w:rPr>
        <w:t>i</w:t>
      </w:r>
      <w:r w:rsidRPr="007B499D">
        <w:rPr>
          <w:szCs w:val="24"/>
        </w:rPr>
        <w:t xml:space="preserve"> is </w:t>
      </w:r>
      <w:r w:rsidRPr="007B499D">
        <w:rPr>
          <w:position w:val="-14"/>
          <w:szCs w:val="24"/>
        </w:rPr>
        <w:object w:dxaOrig="2100" w:dyaOrig="400">
          <v:shape id="_x0000_i1358" type="#_x0000_t75" style="width:105pt;height:19.5pt" o:ole="">
            <v:imagedata r:id="rId652" o:title=""/>
          </v:shape>
          <o:OLEObject Type="Embed" ProgID="Equation.DSMT4" ShapeID="_x0000_i1358" DrawAspect="Content" ObjectID="_1435482576" r:id="rId653"/>
        </w:object>
      </w:r>
      <w:r w:rsidRPr="007B499D">
        <w:rPr>
          <w:szCs w:val="24"/>
        </w:rPr>
        <w:t>, therefore:</w:t>
      </w:r>
    </w:p>
    <w:p w:rsidR="00AA0880" w:rsidRPr="007B499D" w:rsidRDefault="00AA0880">
      <w:pPr>
        <w:ind w:firstLine="720"/>
        <w:jc w:val="both"/>
        <w:rPr>
          <w:szCs w:val="24"/>
        </w:rPr>
      </w:pPr>
      <w:r w:rsidRPr="007B499D">
        <w:rPr>
          <w:position w:val="-32"/>
          <w:szCs w:val="24"/>
        </w:rPr>
        <w:object w:dxaOrig="3760" w:dyaOrig="760">
          <v:shape id="_x0000_i1359" type="#_x0000_t75" style="width:187.5pt;height:37.5pt" o:ole="" fillcolor="window">
            <v:imagedata r:id="rId654" o:title=""/>
          </v:shape>
          <o:OLEObject Type="Embed" ProgID="Equation.DSMT4" ShapeID="_x0000_i1359" DrawAspect="Content" ObjectID="_1435482577" r:id="rId655"/>
        </w:object>
      </w:r>
      <w:r w:rsidRPr="007B499D">
        <w:rPr>
          <w:szCs w:val="24"/>
        </w:rPr>
        <w:tab/>
      </w:r>
      <w:r w:rsidRPr="007B499D">
        <w:rPr>
          <w:szCs w:val="24"/>
        </w:rPr>
        <w:tab/>
      </w:r>
      <w:r w:rsidRPr="007B499D">
        <w:rPr>
          <w:szCs w:val="24"/>
        </w:rPr>
        <w:tab/>
      </w:r>
      <w:r w:rsidRPr="007B499D">
        <w:rPr>
          <w:szCs w:val="24"/>
        </w:rPr>
        <w:tab/>
        <w:t>(9.9.4)</w:t>
      </w:r>
    </w:p>
    <w:p w:rsidR="00AA0880" w:rsidRPr="007B499D" w:rsidRDefault="00AA0880">
      <w:pPr>
        <w:jc w:val="both"/>
        <w:rPr>
          <w:szCs w:val="24"/>
        </w:rPr>
      </w:pPr>
      <w:r w:rsidRPr="007B499D">
        <w:rPr>
          <w:szCs w:val="24"/>
        </w:rPr>
        <w:t>Using (9.9.4) in (9.9.2) we get:</w:t>
      </w:r>
    </w:p>
    <w:p w:rsidR="00AA0880" w:rsidRPr="007B499D" w:rsidRDefault="00AA0880">
      <w:pPr>
        <w:jc w:val="both"/>
        <w:rPr>
          <w:szCs w:val="24"/>
        </w:rPr>
      </w:pPr>
    </w:p>
    <w:p w:rsidR="00AA0880" w:rsidRPr="007B499D" w:rsidRDefault="00AA0880">
      <w:pPr>
        <w:ind w:firstLine="720"/>
        <w:jc w:val="both"/>
        <w:rPr>
          <w:szCs w:val="24"/>
        </w:rPr>
      </w:pPr>
      <w:r w:rsidRPr="007B499D">
        <w:rPr>
          <w:position w:val="-32"/>
          <w:szCs w:val="24"/>
        </w:rPr>
        <w:object w:dxaOrig="5560" w:dyaOrig="760">
          <v:shape id="_x0000_i1360" type="#_x0000_t75" style="width:277.5pt;height:37.5pt" o:ole="" fillcolor="window">
            <v:imagedata r:id="rId656" o:title=""/>
          </v:shape>
          <o:OLEObject Type="Embed" ProgID="Equation.DSMT4" ShapeID="_x0000_i1360" DrawAspect="Content" ObjectID="_1435482578" r:id="rId657"/>
        </w:object>
      </w:r>
    </w:p>
    <w:p w:rsidR="00AA0880" w:rsidRPr="007B499D" w:rsidRDefault="00AA0880">
      <w:pPr>
        <w:ind w:firstLine="720"/>
        <w:jc w:val="both"/>
        <w:rPr>
          <w:szCs w:val="24"/>
        </w:rPr>
      </w:pPr>
      <w:r w:rsidRPr="007B499D">
        <w:rPr>
          <w:position w:val="-32"/>
          <w:szCs w:val="24"/>
        </w:rPr>
        <w:object w:dxaOrig="5460" w:dyaOrig="760">
          <v:shape id="_x0000_i1361" type="#_x0000_t75" style="width:273pt;height:37.5pt" o:ole="" fillcolor="window">
            <v:imagedata r:id="rId658" o:title=""/>
          </v:shape>
          <o:OLEObject Type="Embed" ProgID="Equation.DSMT4" ShapeID="_x0000_i1361" DrawAspect="Content" ObjectID="_1435482579" r:id="rId659"/>
        </w:object>
      </w:r>
    </w:p>
    <w:p w:rsidR="00AA0880" w:rsidRPr="007B499D" w:rsidRDefault="00AA0880">
      <w:pPr>
        <w:ind w:left="720" w:firstLine="720"/>
        <w:jc w:val="both"/>
        <w:rPr>
          <w:szCs w:val="24"/>
        </w:rPr>
      </w:pPr>
      <w:r w:rsidRPr="007B499D">
        <w:rPr>
          <w:szCs w:val="24"/>
        </w:rPr>
        <w:t xml:space="preserve">      </w:t>
      </w:r>
      <w:r w:rsidRPr="007B499D">
        <w:rPr>
          <w:position w:val="-32"/>
          <w:szCs w:val="24"/>
        </w:rPr>
        <w:object w:dxaOrig="3379" w:dyaOrig="740">
          <v:shape id="_x0000_i1362" type="#_x0000_t75" style="width:169.5pt;height:37.5pt" o:ole="" fillcolor="window">
            <v:imagedata r:id="rId660" o:title=""/>
          </v:shape>
          <o:OLEObject Type="Embed" ProgID="Equation.DSMT4" ShapeID="_x0000_i1362" DrawAspect="Content" ObjectID="_1435482580" r:id="rId661"/>
        </w:object>
      </w:r>
      <w:r w:rsidR="00524382" w:rsidRPr="007B499D">
        <w:rPr>
          <w:szCs w:val="24"/>
        </w:rPr>
        <w:tab/>
      </w:r>
      <w:r w:rsidRPr="007B499D">
        <w:rPr>
          <w:szCs w:val="24"/>
        </w:rPr>
        <w:tab/>
        <w:t>(9.9.5)</w:t>
      </w:r>
    </w:p>
    <w:p w:rsidR="00AA0880" w:rsidRPr="007B499D" w:rsidRDefault="00AA0880">
      <w:pPr>
        <w:jc w:val="both"/>
        <w:rPr>
          <w:szCs w:val="24"/>
        </w:rPr>
      </w:pPr>
      <w:r w:rsidRPr="007B499D">
        <w:rPr>
          <w:szCs w:val="24"/>
        </w:rPr>
        <w:t xml:space="preserve">If </w:t>
      </w:r>
      <w:r w:rsidRPr="007B499D">
        <w:rPr>
          <w:position w:val="-6"/>
          <w:szCs w:val="24"/>
        </w:rPr>
        <w:object w:dxaOrig="1120" w:dyaOrig="279">
          <v:shape id="_x0000_i1363" type="#_x0000_t75" style="width:55.5pt;height:13.5pt" o:ole="">
            <v:imagedata r:id="rId662" o:title=""/>
          </v:shape>
          <o:OLEObject Type="Embed" ProgID="Equation.DSMT4" ShapeID="_x0000_i1363" DrawAspect="Content" ObjectID="_1435482581" r:id="rId663"/>
        </w:object>
      </w:r>
      <w:r w:rsidRPr="007B499D">
        <w:rPr>
          <w:szCs w:val="24"/>
        </w:rPr>
        <w:t xml:space="preserve"> where </w:t>
      </w:r>
      <w:r w:rsidRPr="007B499D">
        <w:rPr>
          <w:position w:val="-6"/>
          <w:szCs w:val="24"/>
        </w:rPr>
        <w:object w:dxaOrig="920" w:dyaOrig="279">
          <v:shape id="_x0000_i1364" type="#_x0000_t75" style="width:46.5pt;height:13.5pt" o:ole="">
            <v:imagedata r:id="rId664" o:title=""/>
          </v:shape>
          <o:OLEObject Type="Embed" ProgID="Equation.DSMT4" ShapeID="_x0000_i1364" DrawAspect="Content" ObjectID="_1435482582" r:id="rId665"/>
        </w:object>
      </w:r>
      <w:r w:rsidRPr="007B499D">
        <w:rPr>
          <w:szCs w:val="24"/>
        </w:rPr>
        <w:t xml:space="preserve"> and </w:t>
      </w:r>
      <w:r w:rsidRPr="007B499D">
        <w:rPr>
          <w:i/>
          <w:szCs w:val="24"/>
        </w:rPr>
        <w:t>R</w:t>
      </w:r>
      <w:r w:rsidRPr="007B499D">
        <w:rPr>
          <w:szCs w:val="24"/>
        </w:rPr>
        <w:t xml:space="preserve"> is a positive integer on</w:t>
      </w:r>
      <w:r w:rsidR="00903B65" w:rsidRPr="007B499D">
        <w:rPr>
          <w:szCs w:val="24"/>
        </w:rPr>
        <w:t>e</w:t>
      </w:r>
      <w:r w:rsidRPr="007B499D">
        <w:rPr>
          <w:szCs w:val="24"/>
        </w:rPr>
        <w:t xml:space="preserve"> choice of formation of groups is </w:t>
      </w:r>
      <w:r w:rsidRPr="007B499D">
        <w:rPr>
          <w:position w:val="-12"/>
          <w:szCs w:val="24"/>
        </w:rPr>
        <w:object w:dxaOrig="2460" w:dyaOrig="360">
          <v:shape id="_x0000_i1365" type="#_x0000_t75" style="width:123pt;height:18pt" o:ole="">
            <v:imagedata r:id="rId666" o:title=""/>
          </v:shape>
          <o:OLEObject Type="Embed" ProgID="Equation.DSMT4" ShapeID="_x0000_i1365" DrawAspect="Content" ObjectID="_1435482583" r:id="rId667"/>
        </w:object>
      </w:r>
      <w:r w:rsidRPr="007B499D">
        <w:rPr>
          <w:szCs w:val="24"/>
        </w:rPr>
        <w:t xml:space="preserve"> and </w:t>
      </w:r>
      <w:r w:rsidRPr="007B499D">
        <w:rPr>
          <w:position w:val="-12"/>
          <w:szCs w:val="24"/>
        </w:rPr>
        <w:object w:dxaOrig="2500" w:dyaOrig="360">
          <v:shape id="_x0000_i1366" type="#_x0000_t75" style="width:124.5pt;height:18pt" o:ole="">
            <v:imagedata r:id="rId668" o:title=""/>
          </v:shape>
          <o:OLEObject Type="Embed" ProgID="Equation.DSMT4" ShapeID="_x0000_i1366" DrawAspect="Content" ObjectID="_1435482584" r:id="rId669"/>
        </w:object>
      </w:r>
      <w:r w:rsidRPr="007B499D">
        <w:rPr>
          <w:szCs w:val="24"/>
        </w:rPr>
        <w:t xml:space="preserve">(that is to make </w:t>
      </w:r>
      <w:r w:rsidRPr="007B499D">
        <w:rPr>
          <w:i/>
          <w:szCs w:val="24"/>
        </w:rPr>
        <w:t>k</w:t>
      </w:r>
      <w:r w:rsidRPr="007B499D">
        <w:rPr>
          <w:szCs w:val="24"/>
        </w:rPr>
        <w:t xml:space="preserve"> groups of size </w:t>
      </w:r>
      <w:r w:rsidRPr="007B499D">
        <w:rPr>
          <w:i/>
          <w:szCs w:val="24"/>
        </w:rPr>
        <w:t>R</w:t>
      </w:r>
      <w:r w:rsidRPr="007B499D">
        <w:rPr>
          <w:szCs w:val="24"/>
        </w:rPr>
        <w:t xml:space="preserve">+1 and the remaining </w:t>
      </w:r>
      <w:r w:rsidRPr="007B499D">
        <w:rPr>
          <w:i/>
          <w:szCs w:val="24"/>
        </w:rPr>
        <w:t>n – k</w:t>
      </w:r>
      <w:r w:rsidRPr="007B499D">
        <w:rPr>
          <w:szCs w:val="24"/>
        </w:rPr>
        <w:t xml:space="preserve"> of size </w:t>
      </w:r>
      <w:r w:rsidRPr="007B499D">
        <w:rPr>
          <w:i/>
          <w:szCs w:val="24"/>
        </w:rPr>
        <w:t>R</w:t>
      </w:r>
      <w:r w:rsidRPr="007B499D">
        <w:rPr>
          <w:szCs w:val="24"/>
        </w:rPr>
        <w:t>). In this case (9.9.5) reduces to</w:t>
      </w:r>
    </w:p>
    <w:p w:rsidR="00AA0880" w:rsidRPr="007B499D" w:rsidRDefault="00AA0880">
      <w:pPr>
        <w:ind w:left="720"/>
        <w:jc w:val="both"/>
        <w:rPr>
          <w:szCs w:val="24"/>
        </w:rPr>
      </w:pPr>
      <w:r w:rsidRPr="007B499D">
        <w:rPr>
          <w:position w:val="-30"/>
          <w:szCs w:val="24"/>
        </w:rPr>
        <w:object w:dxaOrig="4480" w:dyaOrig="720">
          <v:shape id="_x0000_i1367" type="#_x0000_t75" style="width:223.5pt;height:36pt" o:ole="" fillcolor="window">
            <v:imagedata r:id="rId670" o:title=""/>
          </v:shape>
          <o:OLEObject Type="Embed" ProgID="Equation.DSMT4" ShapeID="_x0000_i1367" DrawAspect="Content" ObjectID="_1435482585" r:id="rId671"/>
        </w:object>
      </w:r>
      <w:r w:rsidR="00524382" w:rsidRPr="007B499D">
        <w:rPr>
          <w:szCs w:val="24"/>
        </w:rPr>
        <w:tab/>
      </w:r>
      <w:r w:rsidRPr="007B499D">
        <w:rPr>
          <w:szCs w:val="24"/>
        </w:rPr>
        <w:tab/>
        <w:t>(9.9.6)</w:t>
      </w:r>
    </w:p>
    <w:p w:rsidR="00AA0880" w:rsidRPr="007B499D" w:rsidRDefault="00AA0880">
      <w:pPr>
        <w:jc w:val="both"/>
        <w:rPr>
          <w:szCs w:val="24"/>
        </w:rPr>
      </w:pPr>
      <w:r w:rsidRPr="007B499D">
        <w:rPr>
          <w:szCs w:val="24"/>
        </w:rPr>
        <w:t xml:space="preserve">If </w:t>
      </w:r>
      <w:r w:rsidRPr="007B499D">
        <w:rPr>
          <w:i/>
          <w:szCs w:val="24"/>
        </w:rPr>
        <w:t>N</w:t>
      </w:r>
      <w:r w:rsidRPr="007B499D">
        <w:rPr>
          <w:szCs w:val="24"/>
        </w:rPr>
        <w:t xml:space="preserve"> is a multiple </w:t>
      </w:r>
      <w:r w:rsidRPr="007B499D">
        <w:rPr>
          <w:i/>
          <w:szCs w:val="24"/>
        </w:rPr>
        <w:t>n</w:t>
      </w:r>
      <w:r w:rsidRPr="007B499D">
        <w:rPr>
          <w:szCs w:val="24"/>
        </w:rPr>
        <w:t xml:space="preserve"> then </w:t>
      </w:r>
      <w:r w:rsidRPr="007B499D">
        <w:rPr>
          <w:i/>
          <w:szCs w:val="24"/>
        </w:rPr>
        <w:t>K</w:t>
      </w:r>
      <w:r w:rsidRPr="007B499D">
        <w:rPr>
          <w:szCs w:val="24"/>
        </w:rPr>
        <w:t xml:space="preserve"> = 0 and (9.9.10) further reduces to</w:t>
      </w:r>
    </w:p>
    <w:p w:rsidR="00AA0880" w:rsidRPr="007B499D" w:rsidRDefault="00AA0880">
      <w:pPr>
        <w:ind w:left="720"/>
        <w:jc w:val="both"/>
        <w:rPr>
          <w:szCs w:val="24"/>
        </w:rPr>
      </w:pPr>
      <w:r w:rsidRPr="007B499D">
        <w:rPr>
          <w:position w:val="-28"/>
          <w:szCs w:val="24"/>
        </w:rPr>
        <w:object w:dxaOrig="3320" w:dyaOrig="680">
          <v:shape id="_x0000_i1368" type="#_x0000_t75" style="width:166.5pt;height:34.5pt" o:ole="" fillcolor="window">
            <v:imagedata r:id="rId672" o:title=""/>
          </v:shape>
          <o:OLEObject Type="Embed" ProgID="Equation.DSMT4" ShapeID="_x0000_i1368" DrawAspect="Content" ObjectID="_1435482586" r:id="rId673"/>
        </w:object>
      </w:r>
      <w:r w:rsidR="00524382" w:rsidRPr="007B499D">
        <w:rPr>
          <w:szCs w:val="24"/>
        </w:rPr>
        <w:tab/>
      </w:r>
      <w:r w:rsidRPr="007B499D">
        <w:rPr>
          <w:szCs w:val="24"/>
        </w:rPr>
        <w:tab/>
      </w:r>
      <w:r w:rsidRPr="007B499D">
        <w:rPr>
          <w:szCs w:val="24"/>
        </w:rPr>
        <w:tab/>
        <w:t>(9.9.7)</w:t>
      </w:r>
    </w:p>
    <w:p w:rsidR="00AA0880" w:rsidRPr="007B499D" w:rsidRDefault="00AA0880">
      <w:pPr>
        <w:jc w:val="both"/>
        <w:rPr>
          <w:szCs w:val="24"/>
        </w:rPr>
      </w:pPr>
      <w:r w:rsidRPr="007B499D">
        <w:rPr>
          <w:szCs w:val="24"/>
        </w:rPr>
        <w:t>Unbiased estimators of (9.9.6) and (9.9.7) are respectively</w:t>
      </w:r>
    </w:p>
    <w:p w:rsidR="00AA0880" w:rsidRPr="007B499D" w:rsidRDefault="00AA0880">
      <w:pPr>
        <w:ind w:firstLine="720"/>
        <w:jc w:val="both"/>
        <w:rPr>
          <w:szCs w:val="24"/>
        </w:rPr>
      </w:pPr>
      <w:r w:rsidRPr="007B499D">
        <w:rPr>
          <w:position w:val="-60"/>
          <w:szCs w:val="24"/>
        </w:rPr>
        <w:object w:dxaOrig="4320" w:dyaOrig="1320">
          <v:shape id="_x0000_i1369" type="#_x0000_t75" style="width:3in;height:66pt" o:ole="" fillcolor="window">
            <v:imagedata r:id="rId674" o:title=""/>
          </v:shape>
          <o:OLEObject Type="Embed" ProgID="Equation.DSMT4" ShapeID="_x0000_i1369" DrawAspect="Content" ObjectID="_1435482587" r:id="rId675"/>
        </w:object>
      </w:r>
      <w:r w:rsidR="00524382" w:rsidRPr="007B499D">
        <w:rPr>
          <w:szCs w:val="24"/>
        </w:rPr>
        <w:tab/>
      </w:r>
      <w:r w:rsidRPr="007B499D">
        <w:rPr>
          <w:szCs w:val="24"/>
        </w:rPr>
        <w:tab/>
        <w:t>(9.9.8)</w:t>
      </w:r>
    </w:p>
    <w:p w:rsidR="00AA0880" w:rsidRPr="007B499D" w:rsidRDefault="00AA0880">
      <w:pPr>
        <w:jc w:val="both"/>
        <w:rPr>
          <w:szCs w:val="24"/>
        </w:rPr>
      </w:pPr>
      <w:r w:rsidRPr="007B499D">
        <w:rPr>
          <w:szCs w:val="24"/>
        </w:rPr>
        <w:t xml:space="preserve">If </w:t>
      </w:r>
      <w:r w:rsidRPr="007B499D">
        <w:rPr>
          <w:position w:val="-12"/>
          <w:szCs w:val="24"/>
        </w:rPr>
        <w:object w:dxaOrig="840" w:dyaOrig="360">
          <v:shape id="_x0000_i1370" type="#_x0000_t75" style="width:42pt;height:18pt" o:ole="">
            <v:imagedata r:id="rId676" o:title=""/>
          </v:shape>
          <o:OLEObject Type="Embed" ProgID="Equation.DSMT4" ShapeID="_x0000_i1370" DrawAspect="Content" ObjectID="_1435482588" r:id="rId677"/>
        </w:object>
      </w:r>
      <w:r w:rsidRPr="007B499D">
        <w:rPr>
          <w:szCs w:val="24"/>
        </w:rPr>
        <w:t xml:space="preserve"> this reduced</w:t>
      </w:r>
    </w:p>
    <w:p w:rsidR="00AA0880" w:rsidRPr="007B499D" w:rsidRDefault="00AA0880">
      <w:pPr>
        <w:ind w:firstLine="720"/>
        <w:jc w:val="both"/>
        <w:rPr>
          <w:szCs w:val="24"/>
        </w:rPr>
      </w:pPr>
      <w:r w:rsidRPr="007B499D">
        <w:rPr>
          <w:position w:val="-32"/>
          <w:szCs w:val="24"/>
        </w:rPr>
        <w:object w:dxaOrig="4420" w:dyaOrig="800">
          <v:shape id="_x0000_i1371" type="#_x0000_t75" style="width:220.5pt;height:40.5pt" o:ole="" fillcolor="window">
            <v:imagedata r:id="rId678" o:title=""/>
          </v:shape>
          <o:OLEObject Type="Embed" ProgID="Equation.DSMT4" ShapeID="_x0000_i1371" DrawAspect="Content" ObjectID="_1435482589" r:id="rId679"/>
        </w:object>
      </w:r>
      <w:r w:rsidR="00524382" w:rsidRPr="007B499D">
        <w:rPr>
          <w:szCs w:val="24"/>
        </w:rPr>
        <w:tab/>
      </w:r>
      <w:r w:rsidRPr="007B499D">
        <w:rPr>
          <w:szCs w:val="24"/>
        </w:rPr>
        <w:tab/>
        <w:t>(9.9.9)</w:t>
      </w:r>
    </w:p>
    <w:p w:rsidR="00AA0880" w:rsidRPr="007B499D" w:rsidRDefault="00AA0880">
      <w:pPr>
        <w:jc w:val="both"/>
        <w:rPr>
          <w:szCs w:val="24"/>
        </w:rPr>
      </w:pPr>
      <w:r w:rsidRPr="007B499D">
        <w:rPr>
          <w:szCs w:val="24"/>
        </w:rPr>
        <w:t xml:space="preserve">Note that </w:t>
      </w:r>
      <w:r w:rsidRPr="007B499D">
        <w:rPr>
          <w:position w:val="-16"/>
          <w:szCs w:val="24"/>
        </w:rPr>
        <w:object w:dxaOrig="1040" w:dyaOrig="440">
          <v:shape id="_x0000_i1372" type="#_x0000_t75" style="width:52.5pt;height:22.5pt" o:ole="" fillcolor="window">
            <v:imagedata r:id="rId680" o:title=""/>
          </v:shape>
          <o:OLEObject Type="Embed" ProgID="Equation.DSMT4" ShapeID="_x0000_i1372" DrawAspect="Content" ObjectID="_1435482590" r:id="rId681"/>
        </w:object>
      </w:r>
      <w:r w:rsidRPr="007B499D">
        <w:rPr>
          <w:szCs w:val="24"/>
        </w:rPr>
        <w:t xml:space="preserve"> reduces to zero if </w:t>
      </w:r>
      <w:r w:rsidRPr="007B499D">
        <w:rPr>
          <w:position w:val="-12"/>
          <w:szCs w:val="24"/>
        </w:rPr>
        <w:object w:dxaOrig="540" w:dyaOrig="360">
          <v:shape id="_x0000_i1373" type="#_x0000_t75" style="width:27pt;height:18pt" o:ole="">
            <v:imagedata r:id="rId682" o:title=""/>
          </v:shape>
          <o:OLEObject Type="Embed" ProgID="Equation.DSMT4" ShapeID="_x0000_i1373" DrawAspect="Content" ObjectID="_1435482591" r:id="rId683"/>
        </w:object>
      </w:r>
      <w:r w:rsidRPr="007B499D">
        <w:rPr>
          <w:szCs w:val="24"/>
        </w:rPr>
        <w:t>.</w:t>
      </w:r>
    </w:p>
    <w:p w:rsidR="00AA0880" w:rsidRPr="007B499D" w:rsidRDefault="00AA0880">
      <w:pPr>
        <w:jc w:val="both"/>
        <w:rPr>
          <w:szCs w:val="24"/>
        </w:rPr>
      </w:pPr>
      <w:r w:rsidRPr="007B499D">
        <w:rPr>
          <w:szCs w:val="24"/>
        </w:rPr>
        <w:t>This selection procedure is simple and applicable for any sample size.</w:t>
      </w:r>
    </w:p>
    <w:p w:rsidR="00AA0880" w:rsidRPr="007B499D" w:rsidRDefault="00AA0880">
      <w:pPr>
        <w:ind w:left="720"/>
        <w:jc w:val="both"/>
        <w:rPr>
          <w:szCs w:val="24"/>
        </w:rPr>
      </w:pPr>
    </w:p>
    <w:p w:rsidR="00903B65" w:rsidRPr="007B499D" w:rsidRDefault="00903B65">
      <w:pPr>
        <w:jc w:val="both"/>
        <w:rPr>
          <w:szCs w:val="24"/>
        </w:rPr>
      </w:pPr>
      <w:r w:rsidRPr="007B499D">
        <w:rPr>
          <w:b/>
          <w:szCs w:val="24"/>
        </w:rPr>
        <w:t xml:space="preserve">EXAMPLE </w:t>
      </w:r>
      <w:r w:rsidR="00AA0880" w:rsidRPr="007B499D">
        <w:rPr>
          <w:b/>
          <w:szCs w:val="24"/>
        </w:rPr>
        <w:t>9.8:</w:t>
      </w:r>
      <w:r w:rsidR="00AA0880" w:rsidRPr="007B499D">
        <w:rPr>
          <w:szCs w:val="24"/>
        </w:rPr>
        <w:t xml:space="preserve"> </w:t>
      </w:r>
    </w:p>
    <w:p w:rsidR="00AA0880" w:rsidRPr="007B499D" w:rsidRDefault="00AA0880">
      <w:pPr>
        <w:jc w:val="both"/>
        <w:rPr>
          <w:szCs w:val="24"/>
        </w:rPr>
      </w:pPr>
      <w:r w:rsidRPr="007B499D">
        <w:rPr>
          <w:szCs w:val="24"/>
        </w:rPr>
        <w:t xml:space="preserve">From the data given in Example 1, find the variance of </w:t>
      </w:r>
      <w:r w:rsidRPr="007B499D">
        <w:rPr>
          <w:position w:val="-10"/>
          <w:szCs w:val="24"/>
        </w:rPr>
        <w:object w:dxaOrig="499" w:dyaOrig="320">
          <v:shape id="_x0000_i1374" type="#_x0000_t75" style="width:25.5pt;height:16.5pt" o:ole="" fillcolor="window">
            <v:imagedata r:id="rId684" o:title=""/>
          </v:shape>
          <o:OLEObject Type="Embed" ProgID="Equation.3" ShapeID="_x0000_i1374" DrawAspect="Content" ObjectID="_1435482592" r:id="rId685"/>
        </w:object>
      </w:r>
      <w:r w:rsidRPr="007B499D">
        <w:rPr>
          <w:szCs w:val="24"/>
        </w:rPr>
        <w:t xml:space="preserve"> for n =2</w:t>
      </w:r>
    </w:p>
    <w:p w:rsidR="00AA0880" w:rsidRPr="007B499D" w:rsidRDefault="00AA0880">
      <w:pPr>
        <w:jc w:val="both"/>
        <w:rPr>
          <w:szCs w:val="24"/>
        </w:rPr>
      </w:pPr>
    </w:p>
    <w:p w:rsidR="00AA0880" w:rsidRPr="007B499D" w:rsidRDefault="00903B65">
      <w:pPr>
        <w:pStyle w:val="Heading1"/>
        <w:ind w:left="0"/>
        <w:rPr>
          <w:b w:val="0"/>
          <w:i w:val="0"/>
          <w:sz w:val="24"/>
          <w:szCs w:val="24"/>
        </w:rPr>
      </w:pPr>
      <w:r w:rsidRPr="007B499D">
        <w:rPr>
          <w:i w:val="0"/>
          <w:sz w:val="24"/>
          <w:szCs w:val="24"/>
        </w:rPr>
        <w:t>SOLUTION:</w:t>
      </w:r>
      <w:r w:rsidR="00AA0880" w:rsidRPr="007B499D">
        <w:rPr>
          <w:b w:val="0"/>
          <w:i w:val="0"/>
          <w:sz w:val="24"/>
          <w:szCs w:val="24"/>
        </w:rPr>
        <w:t xml:space="preserve"> In this example N = 4, n = 2 and</w:t>
      </w:r>
    </w:p>
    <w:p w:rsidR="00AA0880" w:rsidRPr="007B499D" w:rsidRDefault="00AA0880">
      <w:pPr>
        <w:ind w:firstLine="720"/>
        <w:jc w:val="both"/>
        <w:rPr>
          <w:szCs w:val="24"/>
        </w:rPr>
      </w:pPr>
      <w:r w:rsidRPr="007B499D">
        <w:rPr>
          <w:position w:val="-28"/>
          <w:szCs w:val="24"/>
        </w:rPr>
        <w:object w:dxaOrig="3340" w:dyaOrig="680">
          <v:shape id="_x0000_i1375" type="#_x0000_t75" style="width:166.5pt;height:34.5pt" o:ole="" fillcolor="window">
            <v:imagedata r:id="rId686" o:title=""/>
          </v:shape>
          <o:OLEObject Type="Embed" ProgID="Equation.DSMT4" ShapeID="_x0000_i1375" DrawAspect="Content" ObjectID="_1435482593" r:id="rId687"/>
        </w:object>
      </w:r>
    </w:p>
    <w:p w:rsidR="00AA0880" w:rsidRPr="007B499D" w:rsidRDefault="00AA0880">
      <w:pPr>
        <w:jc w:val="both"/>
        <w:rPr>
          <w:szCs w:val="24"/>
        </w:rPr>
      </w:pPr>
      <w:r w:rsidRPr="007B499D">
        <w:rPr>
          <w:szCs w:val="24"/>
        </w:rPr>
        <w:t xml:space="preserve">We know that </w:t>
      </w:r>
      <w:r w:rsidRPr="007B499D">
        <w:rPr>
          <w:position w:val="-16"/>
          <w:szCs w:val="24"/>
        </w:rPr>
        <w:object w:dxaOrig="1719" w:dyaOrig="440">
          <v:shape id="_x0000_i1376" type="#_x0000_t75" style="width:85.5pt;height:22.5pt" o:ole="" fillcolor="window">
            <v:imagedata r:id="rId688" o:title=""/>
          </v:shape>
          <o:OLEObject Type="Embed" ProgID="Equation.DSMT4" ShapeID="_x0000_i1376" DrawAspect="Content" ObjectID="_1435482594" r:id="rId689"/>
        </w:object>
      </w:r>
    </w:p>
    <w:p w:rsidR="00AA0880" w:rsidRPr="007B499D" w:rsidRDefault="00AA0880">
      <w:pPr>
        <w:jc w:val="both"/>
        <w:rPr>
          <w:szCs w:val="24"/>
        </w:rPr>
      </w:pPr>
      <w:r w:rsidRPr="007B499D">
        <w:rPr>
          <w:szCs w:val="24"/>
        </w:rPr>
        <w:t xml:space="preserve">Hence </w:t>
      </w:r>
      <w:r w:rsidRPr="007B499D">
        <w:rPr>
          <w:position w:val="-28"/>
          <w:szCs w:val="24"/>
        </w:rPr>
        <w:object w:dxaOrig="3560" w:dyaOrig="680">
          <v:shape id="_x0000_i1377" type="#_x0000_t75" style="width:178.5pt;height:34.5pt" o:ole="" fillcolor="window">
            <v:imagedata r:id="rId690" o:title=""/>
          </v:shape>
          <o:OLEObject Type="Embed" ProgID="Equation.DSMT4" ShapeID="_x0000_i1377" DrawAspect="Content" ObjectID="_1435482595" r:id="rId691"/>
        </w:object>
      </w:r>
    </w:p>
    <w:p w:rsidR="00AA0880" w:rsidRPr="007B499D" w:rsidRDefault="00AA0880">
      <w:pPr>
        <w:jc w:val="both"/>
        <w:rPr>
          <w:szCs w:val="24"/>
        </w:rPr>
      </w:pPr>
      <w:r w:rsidRPr="007B499D">
        <w:rPr>
          <w:szCs w:val="24"/>
        </w:rPr>
        <w:t>This method suffers slightly in precision but it has its own advantage i.e. simplicity and applicability for any n.</w:t>
      </w:r>
    </w:p>
    <w:p w:rsidR="00AA0880" w:rsidRPr="007B499D" w:rsidRDefault="00AA0880">
      <w:pPr>
        <w:ind w:left="720"/>
        <w:jc w:val="both"/>
        <w:rPr>
          <w:szCs w:val="24"/>
        </w:rPr>
      </w:pPr>
    </w:p>
    <w:p w:rsidR="00903B65" w:rsidRPr="007B499D" w:rsidRDefault="00903B65">
      <w:pPr>
        <w:jc w:val="both"/>
        <w:rPr>
          <w:szCs w:val="24"/>
        </w:rPr>
      </w:pPr>
      <w:r w:rsidRPr="007B499D">
        <w:rPr>
          <w:b/>
          <w:szCs w:val="24"/>
        </w:rPr>
        <w:t xml:space="preserve">EXAMPLE </w:t>
      </w:r>
      <w:r w:rsidR="00AA0880" w:rsidRPr="007B499D">
        <w:rPr>
          <w:b/>
          <w:szCs w:val="24"/>
        </w:rPr>
        <w:t>9.9:</w:t>
      </w:r>
      <w:r w:rsidR="00AA0880" w:rsidRPr="007B499D">
        <w:rPr>
          <w:szCs w:val="24"/>
        </w:rPr>
        <w:t xml:space="preserve"> </w:t>
      </w:r>
    </w:p>
    <w:p w:rsidR="00AA0880" w:rsidRPr="007B499D" w:rsidRDefault="00AA0880">
      <w:pPr>
        <w:jc w:val="both"/>
        <w:rPr>
          <w:szCs w:val="24"/>
        </w:rPr>
      </w:pPr>
      <w:r w:rsidRPr="007B499D">
        <w:rPr>
          <w:szCs w:val="24"/>
        </w:rPr>
        <w:t>A population of agriculture holders of ten villages for 1967 and 1971 is given. Select a sample or with n = 2, under RHC sampling scheme and estimate total number of agriculture holders for 1971. Find the variance of this estimator.</w:t>
      </w:r>
    </w:p>
    <w:p w:rsidR="00903B65" w:rsidRPr="007B499D" w:rsidRDefault="00903B65">
      <w:pPr>
        <w:jc w:val="both"/>
        <w:rPr>
          <w:szCs w:val="24"/>
        </w:rPr>
      </w:pPr>
    </w:p>
    <w:p w:rsidR="00AA0880" w:rsidRDefault="00AA0880">
      <w:pPr>
        <w:ind w:left="720"/>
        <w:jc w:val="both"/>
        <w:rPr>
          <w:sz w:val="22"/>
        </w:rPr>
      </w:pPr>
    </w:p>
    <w:tbl>
      <w:tblPr>
        <w:tblW w:w="0" w:type="auto"/>
        <w:tblInd w:w="738" w:type="dxa"/>
        <w:tblBorders>
          <w:top w:val="single" w:sz="12" w:space="0" w:color="auto"/>
          <w:left w:val="single" w:sz="12" w:space="0" w:color="auto"/>
          <w:bottom w:val="single" w:sz="12" w:space="0" w:color="auto"/>
          <w:right w:val="single" w:sz="12" w:space="0" w:color="auto"/>
        </w:tblBorders>
        <w:tblLayout w:type="fixed"/>
        <w:tblLook w:val="0000"/>
      </w:tblPr>
      <w:tblGrid>
        <w:gridCol w:w="1350"/>
        <w:gridCol w:w="1170"/>
        <w:gridCol w:w="1440"/>
        <w:gridCol w:w="1710"/>
      </w:tblGrid>
      <w:tr w:rsidR="00AA0880">
        <w:tblPrEx>
          <w:tblCellMar>
            <w:top w:w="0" w:type="dxa"/>
            <w:bottom w:w="0" w:type="dxa"/>
          </w:tblCellMar>
        </w:tblPrEx>
        <w:tc>
          <w:tcPr>
            <w:tcW w:w="1350" w:type="dxa"/>
            <w:tcBorders>
              <w:top w:val="single" w:sz="12" w:space="0" w:color="auto"/>
              <w:bottom w:val="single" w:sz="12" w:space="0" w:color="auto"/>
              <w:right w:val="single" w:sz="12" w:space="0" w:color="auto"/>
            </w:tcBorders>
          </w:tcPr>
          <w:p w:rsidR="00AA0880" w:rsidRDefault="00AA0880">
            <w:pPr>
              <w:jc w:val="center"/>
              <w:rPr>
                <w:b/>
                <w:sz w:val="22"/>
              </w:rPr>
            </w:pPr>
            <w:r>
              <w:rPr>
                <w:b/>
                <w:sz w:val="22"/>
              </w:rPr>
              <w:t>Village</w:t>
            </w:r>
          </w:p>
        </w:tc>
        <w:tc>
          <w:tcPr>
            <w:tcW w:w="1170" w:type="dxa"/>
            <w:tcBorders>
              <w:top w:val="single" w:sz="12" w:space="0" w:color="auto"/>
              <w:left w:val="single" w:sz="12" w:space="0" w:color="auto"/>
              <w:bottom w:val="single" w:sz="12" w:space="0" w:color="auto"/>
              <w:right w:val="single" w:sz="12" w:space="0" w:color="auto"/>
            </w:tcBorders>
          </w:tcPr>
          <w:p w:rsidR="00AA0880" w:rsidRDefault="00AA0880">
            <w:pPr>
              <w:spacing w:line="360" w:lineRule="auto"/>
              <w:jc w:val="center"/>
              <w:rPr>
                <w:b/>
                <w:sz w:val="22"/>
              </w:rPr>
            </w:pPr>
            <w:r>
              <w:rPr>
                <w:b/>
                <w:sz w:val="22"/>
              </w:rPr>
              <w:t>1971 (Y</w:t>
            </w:r>
            <w:r>
              <w:rPr>
                <w:b/>
                <w:sz w:val="22"/>
                <w:vertAlign w:val="subscript"/>
              </w:rPr>
              <w:t>i</w:t>
            </w:r>
            <w:r>
              <w:rPr>
                <w:b/>
                <w:sz w:val="22"/>
              </w:rPr>
              <w:t>)</w:t>
            </w:r>
          </w:p>
        </w:tc>
        <w:tc>
          <w:tcPr>
            <w:tcW w:w="1440" w:type="dxa"/>
            <w:tcBorders>
              <w:top w:val="single" w:sz="12" w:space="0" w:color="auto"/>
              <w:left w:val="single" w:sz="12" w:space="0" w:color="auto"/>
              <w:bottom w:val="single" w:sz="12" w:space="0" w:color="auto"/>
              <w:right w:val="single" w:sz="12" w:space="0" w:color="auto"/>
            </w:tcBorders>
          </w:tcPr>
          <w:p w:rsidR="00AA0880" w:rsidRDefault="00AA0880">
            <w:pPr>
              <w:jc w:val="center"/>
              <w:rPr>
                <w:b/>
                <w:sz w:val="22"/>
              </w:rPr>
            </w:pPr>
            <w:r>
              <w:rPr>
                <w:b/>
                <w:sz w:val="22"/>
              </w:rPr>
              <w:t>1971 (Z</w:t>
            </w:r>
            <w:r>
              <w:rPr>
                <w:b/>
                <w:sz w:val="22"/>
                <w:vertAlign w:val="subscript"/>
              </w:rPr>
              <w:t>i</w:t>
            </w:r>
            <w:r>
              <w:rPr>
                <w:b/>
                <w:sz w:val="22"/>
              </w:rPr>
              <w:t>)</w:t>
            </w:r>
          </w:p>
        </w:tc>
        <w:tc>
          <w:tcPr>
            <w:tcW w:w="1710" w:type="dxa"/>
            <w:tcBorders>
              <w:top w:val="single" w:sz="12" w:space="0" w:color="auto"/>
              <w:left w:val="single" w:sz="12" w:space="0" w:color="auto"/>
              <w:bottom w:val="single" w:sz="12" w:space="0" w:color="auto"/>
            </w:tcBorders>
          </w:tcPr>
          <w:p w:rsidR="00AA0880" w:rsidRDefault="00AA0880">
            <w:pPr>
              <w:jc w:val="center"/>
              <w:rPr>
                <w:b/>
                <w:sz w:val="22"/>
              </w:rPr>
            </w:pPr>
            <w:r>
              <w:rPr>
                <w:b/>
                <w:sz w:val="22"/>
              </w:rPr>
              <w:t>Cumulated (Z</w:t>
            </w:r>
            <w:r>
              <w:rPr>
                <w:b/>
                <w:sz w:val="22"/>
                <w:vertAlign w:val="subscript"/>
              </w:rPr>
              <w:t>i</w:t>
            </w:r>
            <w:r>
              <w:rPr>
                <w:b/>
                <w:sz w:val="22"/>
              </w:rPr>
              <w:t>)</w:t>
            </w:r>
          </w:p>
        </w:tc>
      </w:tr>
      <w:tr w:rsidR="00AA0880">
        <w:tblPrEx>
          <w:tblCellMar>
            <w:top w:w="0" w:type="dxa"/>
            <w:bottom w:w="0" w:type="dxa"/>
          </w:tblCellMar>
        </w:tblPrEx>
        <w:tc>
          <w:tcPr>
            <w:tcW w:w="1350" w:type="dxa"/>
            <w:tcBorders>
              <w:top w:val="single" w:sz="12" w:space="0" w:color="auto"/>
              <w:right w:val="single" w:sz="12" w:space="0" w:color="auto"/>
            </w:tcBorders>
          </w:tcPr>
          <w:p w:rsidR="00AA0880" w:rsidRDefault="00AA0880">
            <w:pPr>
              <w:jc w:val="center"/>
              <w:rPr>
                <w:sz w:val="22"/>
              </w:rPr>
            </w:pPr>
            <w:r>
              <w:rPr>
                <w:sz w:val="22"/>
              </w:rPr>
              <w:t>1</w:t>
            </w:r>
          </w:p>
        </w:tc>
        <w:tc>
          <w:tcPr>
            <w:tcW w:w="1170" w:type="dxa"/>
            <w:tcBorders>
              <w:top w:val="single" w:sz="12" w:space="0" w:color="auto"/>
              <w:left w:val="single" w:sz="12" w:space="0" w:color="auto"/>
              <w:right w:val="single" w:sz="12" w:space="0" w:color="auto"/>
            </w:tcBorders>
          </w:tcPr>
          <w:p w:rsidR="00AA0880" w:rsidRDefault="00AA0880">
            <w:pPr>
              <w:jc w:val="center"/>
              <w:rPr>
                <w:sz w:val="22"/>
              </w:rPr>
            </w:pPr>
            <w:r>
              <w:rPr>
                <w:sz w:val="22"/>
              </w:rPr>
              <w:t>60</w:t>
            </w:r>
          </w:p>
        </w:tc>
        <w:tc>
          <w:tcPr>
            <w:tcW w:w="1440" w:type="dxa"/>
            <w:tcBorders>
              <w:top w:val="single" w:sz="12" w:space="0" w:color="auto"/>
              <w:left w:val="single" w:sz="12" w:space="0" w:color="auto"/>
              <w:right w:val="single" w:sz="12" w:space="0" w:color="auto"/>
            </w:tcBorders>
          </w:tcPr>
          <w:p w:rsidR="00AA0880" w:rsidRDefault="00AA0880">
            <w:pPr>
              <w:jc w:val="center"/>
              <w:rPr>
                <w:sz w:val="22"/>
              </w:rPr>
            </w:pPr>
            <w:r>
              <w:rPr>
                <w:sz w:val="22"/>
              </w:rPr>
              <w:t>56</w:t>
            </w:r>
          </w:p>
        </w:tc>
        <w:tc>
          <w:tcPr>
            <w:tcW w:w="1710" w:type="dxa"/>
            <w:tcBorders>
              <w:top w:val="single" w:sz="12" w:space="0" w:color="auto"/>
              <w:left w:val="single" w:sz="12" w:space="0" w:color="auto"/>
            </w:tcBorders>
          </w:tcPr>
          <w:p w:rsidR="00AA0880" w:rsidRDefault="00AA0880">
            <w:pPr>
              <w:jc w:val="center"/>
              <w:rPr>
                <w:sz w:val="22"/>
              </w:rPr>
            </w:pPr>
            <w:r>
              <w:rPr>
                <w:sz w:val="22"/>
              </w:rPr>
              <w:t>56</w:t>
            </w:r>
          </w:p>
        </w:tc>
      </w:tr>
      <w:tr w:rsidR="00AA0880">
        <w:tblPrEx>
          <w:tblCellMar>
            <w:top w:w="0" w:type="dxa"/>
            <w:bottom w:w="0" w:type="dxa"/>
          </w:tblCellMar>
        </w:tblPrEx>
        <w:tc>
          <w:tcPr>
            <w:tcW w:w="1350" w:type="dxa"/>
            <w:tcBorders>
              <w:right w:val="single" w:sz="12" w:space="0" w:color="auto"/>
            </w:tcBorders>
          </w:tcPr>
          <w:p w:rsidR="00AA0880" w:rsidRDefault="00AA0880">
            <w:pPr>
              <w:jc w:val="center"/>
              <w:rPr>
                <w:sz w:val="22"/>
              </w:rPr>
            </w:pPr>
            <w:r>
              <w:rPr>
                <w:sz w:val="22"/>
              </w:rPr>
              <w:t>2</w:t>
            </w:r>
          </w:p>
        </w:tc>
        <w:tc>
          <w:tcPr>
            <w:tcW w:w="1170" w:type="dxa"/>
            <w:tcBorders>
              <w:left w:val="single" w:sz="12" w:space="0" w:color="auto"/>
              <w:right w:val="single" w:sz="12" w:space="0" w:color="auto"/>
            </w:tcBorders>
          </w:tcPr>
          <w:p w:rsidR="00AA0880" w:rsidRDefault="00AA0880">
            <w:pPr>
              <w:jc w:val="center"/>
              <w:rPr>
                <w:sz w:val="22"/>
              </w:rPr>
            </w:pPr>
            <w:r>
              <w:rPr>
                <w:sz w:val="22"/>
              </w:rPr>
              <w:t>55</w:t>
            </w:r>
          </w:p>
        </w:tc>
        <w:tc>
          <w:tcPr>
            <w:tcW w:w="1440" w:type="dxa"/>
            <w:tcBorders>
              <w:left w:val="single" w:sz="12" w:space="0" w:color="auto"/>
              <w:right w:val="single" w:sz="12" w:space="0" w:color="auto"/>
            </w:tcBorders>
          </w:tcPr>
          <w:p w:rsidR="00AA0880" w:rsidRDefault="00AA0880">
            <w:pPr>
              <w:jc w:val="center"/>
              <w:rPr>
                <w:sz w:val="22"/>
              </w:rPr>
            </w:pPr>
            <w:r>
              <w:rPr>
                <w:sz w:val="22"/>
              </w:rPr>
              <w:t>50</w:t>
            </w:r>
          </w:p>
        </w:tc>
        <w:tc>
          <w:tcPr>
            <w:tcW w:w="1710" w:type="dxa"/>
            <w:tcBorders>
              <w:left w:val="single" w:sz="12" w:space="0" w:color="auto"/>
            </w:tcBorders>
          </w:tcPr>
          <w:p w:rsidR="00AA0880" w:rsidRDefault="00AA0880">
            <w:pPr>
              <w:jc w:val="center"/>
              <w:rPr>
                <w:sz w:val="22"/>
              </w:rPr>
            </w:pPr>
            <w:r>
              <w:rPr>
                <w:sz w:val="22"/>
              </w:rPr>
              <w:t>106</w:t>
            </w:r>
          </w:p>
        </w:tc>
      </w:tr>
      <w:tr w:rsidR="00AA0880">
        <w:tblPrEx>
          <w:tblCellMar>
            <w:top w:w="0" w:type="dxa"/>
            <w:bottom w:w="0" w:type="dxa"/>
          </w:tblCellMar>
        </w:tblPrEx>
        <w:tc>
          <w:tcPr>
            <w:tcW w:w="1350" w:type="dxa"/>
            <w:tcBorders>
              <w:right w:val="single" w:sz="12" w:space="0" w:color="auto"/>
            </w:tcBorders>
          </w:tcPr>
          <w:p w:rsidR="00AA0880" w:rsidRDefault="00AA0880">
            <w:pPr>
              <w:jc w:val="center"/>
              <w:rPr>
                <w:sz w:val="22"/>
              </w:rPr>
            </w:pPr>
            <w:r>
              <w:rPr>
                <w:sz w:val="22"/>
              </w:rPr>
              <w:t>3</w:t>
            </w:r>
          </w:p>
        </w:tc>
        <w:tc>
          <w:tcPr>
            <w:tcW w:w="1170" w:type="dxa"/>
            <w:tcBorders>
              <w:left w:val="single" w:sz="12" w:space="0" w:color="auto"/>
              <w:right w:val="single" w:sz="12" w:space="0" w:color="auto"/>
            </w:tcBorders>
          </w:tcPr>
          <w:p w:rsidR="00AA0880" w:rsidRDefault="00AA0880">
            <w:pPr>
              <w:jc w:val="center"/>
              <w:rPr>
                <w:sz w:val="22"/>
              </w:rPr>
            </w:pPr>
            <w:r>
              <w:rPr>
                <w:sz w:val="22"/>
              </w:rPr>
              <w:t>60</w:t>
            </w:r>
          </w:p>
        </w:tc>
        <w:tc>
          <w:tcPr>
            <w:tcW w:w="1440" w:type="dxa"/>
            <w:tcBorders>
              <w:left w:val="single" w:sz="12" w:space="0" w:color="auto"/>
              <w:right w:val="single" w:sz="12" w:space="0" w:color="auto"/>
            </w:tcBorders>
          </w:tcPr>
          <w:p w:rsidR="00AA0880" w:rsidRDefault="00AA0880">
            <w:pPr>
              <w:jc w:val="center"/>
              <w:rPr>
                <w:sz w:val="22"/>
              </w:rPr>
            </w:pPr>
            <w:r>
              <w:rPr>
                <w:sz w:val="22"/>
              </w:rPr>
              <w:t>45</w:t>
            </w:r>
          </w:p>
        </w:tc>
        <w:tc>
          <w:tcPr>
            <w:tcW w:w="1710" w:type="dxa"/>
            <w:tcBorders>
              <w:left w:val="single" w:sz="12" w:space="0" w:color="auto"/>
            </w:tcBorders>
          </w:tcPr>
          <w:p w:rsidR="00AA0880" w:rsidRDefault="00AA0880">
            <w:pPr>
              <w:jc w:val="center"/>
              <w:rPr>
                <w:sz w:val="22"/>
              </w:rPr>
            </w:pPr>
            <w:r>
              <w:rPr>
                <w:sz w:val="22"/>
              </w:rPr>
              <w:t>151</w:t>
            </w:r>
          </w:p>
        </w:tc>
      </w:tr>
      <w:tr w:rsidR="00AA0880">
        <w:tblPrEx>
          <w:tblCellMar>
            <w:top w:w="0" w:type="dxa"/>
            <w:bottom w:w="0" w:type="dxa"/>
          </w:tblCellMar>
        </w:tblPrEx>
        <w:tc>
          <w:tcPr>
            <w:tcW w:w="1350" w:type="dxa"/>
            <w:tcBorders>
              <w:right w:val="single" w:sz="12" w:space="0" w:color="auto"/>
            </w:tcBorders>
          </w:tcPr>
          <w:p w:rsidR="00AA0880" w:rsidRDefault="00AA0880">
            <w:pPr>
              <w:jc w:val="center"/>
              <w:rPr>
                <w:sz w:val="22"/>
              </w:rPr>
            </w:pPr>
            <w:r>
              <w:rPr>
                <w:sz w:val="22"/>
              </w:rPr>
              <w:t>4</w:t>
            </w:r>
          </w:p>
        </w:tc>
        <w:tc>
          <w:tcPr>
            <w:tcW w:w="1170" w:type="dxa"/>
            <w:tcBorders>
              <w:left w:val="single" w:sz="12" w:space="0" w:color="auto"/>
              <w:right w:val="single" w:sz="12" w:space="0" w:color="auto"/>
            </w:tcBorders>
          </w:tcPr>
          <w:p w:rsidR="00AA0880" w:rsidRDefault="00AA0880">
            <w:pPr>
              <w:jc w:val="center"/>
              <w:rPr>
                <w:sz w:val="22"/>
              </w:rPr>
            </w:pPr>
            <w:r>
              <w:rPr>
                <w:sz w:val="22"/>
              </w:rPr>
              <w:t>70</w:t>
            </w:r>
          </w:p>
        </w:tc>
        <w:tc>
          <w:tcPr>
            <w:tcW w:w="1440" w:type="dxa"/>
            <w:tcBorders>
              <w:left w:val="single" w:sz="12" w:space="0" w:color="auto"/>
              <w:right w:val="single" w:sz="12" w:space="0" w:color="auto"/>
            </w:tcBorders>
          </w:tcPr>
          <w:p w:rsidR="00AA0880" w:rsidRDefault="00AA0880">
            <w:pPr>
              <w:jc w:val="center"/>
              <w:rPr>
                <w:sz w:val="22"/>
              </w:rPr>
            </w:pPr>
            <w:r>
              <w:rPr>
                <w:sz w:val="22"/>
              </w:rPr>
              <w:t>60</w:t>
            </w:r>
          </w:p>
        </w:tc>
        <w:tc>
          <w:tcPr>
            <w:tcW w:w="1710" w:type="dxa"/>
            <w:tcBorders>
              <w:left w:val="single" w:sz="12" w:space="0" w:color="auto"/>
            </w:tcBorders>
          </w:tcPr>
          <w:p w:rsidR="00AA0880" w:rsidRDefault="00AA0880">
            <w:pPr>
              <w:jc w:val="center"/>
              <w:rPr>
                <w:sz w:val="22"/>
              </w:rPr>
            </w:pPr>
            <w:r>
              <w:rPr>
                <w:sz w:val="22"/>
              </w:rPr>
              <w:t>211</w:t>
            </w:r>
          </w:p>
        </w:tc>
      </w:tr>
      <w:tr w:rsidR="00AA0880">
        <w:tblPrEx>
          <w:tblCellMar>
            <w:top w:w="0" w:type="dxa"/>
            <w:bottom w:w="0" w:type="dxa"/>
          </w:tblCellMar>
        </w:tblPrEx>
        <w:tc>
          <w:tcPr>
            <w:tcW w:w="1350" w:type="dxa"/>
            <w:tcBorders>
              <w:right w:val="single" w:sz="12" w:space="0" w:color="auto"/>
            </w:tcBorders>
          </w:tcPr>
          <w:p w:rsidR="00AA0880" w:rsidRDefault="00AA0880">
            <w:pPr>
              <w:jc w:val="center"/>
              <w:rPr>
                <w:sz w:val="22"/>
              </w:rPr>
            </w:pPr>
            <w:r>
              <w:rPr>
                <w:sz w:val="22"/>
              </w:rPr>
              <w:t>5</w:t>
            </w:r>
          </w:p>
        </w:tc>
        <w:tc>
          <w:tcPr>
            <w:tcW w:w="1170" w:type="dxa"/>
            <w:tcBorders>
              <w:left w:val="single" w:sz="12" w:space="0" w:color="auto"/>
              <w:right w:val="single" w:sz="12" w:space="0" w:color="auto"/>
            </w:tcBorders>
          </w:tcPr>
          <w:p w:rsidR="00AA0880" w:rsidRDefault="00AA0880">
            <w:pPr>
              <w:jc w:val="center"/>
              <w:rPr>
                <w:sz w:val="22"/>
              </w:rPr>
            </w:pPr>
            <w:r>
              <w:rPr>
                <w:sz w:val="22"/>
              </w:rPr>
              <w:t>75</w:t>
            </w:r>
          </w:p>
        </w:tc>
        <w:tc>
          <w:tcPr>
            <w:tcW w:w="1440" w:type="dxa"/>
            <w:tcBorders>
              <w:left w:val="single" w:sz="12" w:space="0" w:color="auto"/>
              <w:right w:val="single" w:sz="12" w:space="0" w:color="auto"/>
            </w:tcBorders>
          </w:tcPr>
          <w:p w:rsidR="00AA0880" w:rsidRDefault="00AA0880">
            <w:pPr>
              <w:jc w:val="center"/>
              <w:rPr>
                <w:sz w:val="22"/>
              </w:rPr>
            </w:pPr>
            <w:r>
              <w:rPr>
                <w:sz w:val="22"/>
              </w:rPr>
              <w:t>62</w:t>
            </w:r>
          </w:p>
        </w:tc>
        <w:tc>
          <w:tcPr>
            <w:tcW w:w="1710" w:type="dxa"/>
            <w:tcBorders>
              <w:left w:val="single" w:sz="12" w:space="0" w:color="auto"/>
            </w:tcBorders>
          </w:tcPr>
          <w:p w:rsidR="00AA0880" w:rsidRDefault="00AA0880">
            <w:pPr>
              <w:jc w:val="center"/>
              <w:rPr>
                <w:sz w:val="22"/>
              </w:rPr>
            </w:pPr>
            <w:r>
              <w:rPr>
                <w:sz w:val="22"/>
              </w:rPr>
              <w:t>273</w:t>
            </w:r>
          </w:p>
        </w:tc>
      </w:tr>
      <w:tr w:rsidR="00AA0880">
        <w:tblPrEx>
          <w:tblCellMar>
            <w:top w:w="0" w:type="dxa"/>
            <w:bottom w:w="0" w:type="dxa"/>
          </w:tblCellMar>
        </w:tblPrEx>
        <w:tc>
          <w:tcPr>
            <w:tcW w:w="1350" w:type="dxa"/>
            <w:tcBorders>
              <w:right w:val="single" w:sz="12" w:space="0" w:color="auto"/>
            </w:tcBorders>
          </w:tcPr>
          <w:p w:rsidR="00AA0880" w:rsidRDefault="00AA0880">
            <w:pPr>
              <w:jc w:val="center"/>
              <w:rPr>
                <w:sz w:val="22"/>
              </w:rPr>
            </w:pPr>
            <w:r>
              <w:rPr>
                <w:sz w:val="22"/>
              </w:rPr>
              <w:t>6</w:t>
            </w:r>
          </w:p>
        </w:tc>
        <w:tc>
          <w:tcPr>
            <w:tcW w:w="1170" w:type="dxa"/>
            <w:tcBorders>
              <w:left w:val="single" w:sz="12" w:space="0" w:color="auto"/>
              <w:right w:val="single" w:sz="12" w:space="0" w:color="auto"/>
            </w:tcBorders>
          </w:tcPr>
          <w:p w:rsidR="00AA0880" w:rsidRDefault="00AA0880">
            <w:pPr>
              <w:jc w:val="center"/>
              <w:rPr>
                <w:sz w:val="22"/>
              </w:rPr>
            </w:pPr>
            <w:r>
              <w:rPr>
                <w:sz w:val="22"/>
              </w:rPr>
              <w:t>65</w:t>
            </w:r>
          </w:p>
        </w:tc>
        <w:tc>
          <w:tcPr>
            <w:tcW w:w="1440" w:type="dxa"/>
            <w:tcBorders>
              <w:left w:val="single" w:sz="12" w:space="0" w:color="auto"/>
              <w:right w:val="single" w:sz="12" w:space="0" w:color="auto"/>
            </w:tcBorders>
          </w:tcPr>
          <w:p w:rsidR="00AA0880" w:rsidRDefault="00AA0880">
            <w:pPr>
              <w:jc w:val="center"/>
              <w:rPr>
                <w:sz w:val="22"/>
              </w:rPr>
            </w:pPr>
            <w:r>
              <w:rPr>
                <w:sz w:val="22"/>
              </w:rPr>
              <w:t>65</w:t>
            </w:r>
          </w:p>
        </w:tc>
        <w:tc>
          <w:tcPr>
            <w:tcW w:w="1710" w:type="dxa"/>
            <w:tcBorders>
              <w:left w:val="single" w:sz="12" w:space="0" w:color="auto"/>
            </w:tcBorders>
          </w:tcPr>
          <w:p w:rsidR="00AA0880" w:rsidRDefault="00AA0880">
            <w:pPr>
              <w:jc w:val="center"/>
              <w:rPr>
                <w:sz w:val="22"/>
              </w:rPr>
            </w:pPr>
            <w:r>
              <w:rPr>
                <w:sz w:val="22"/>
              </w:rPr>
              <w:t>338</w:t>
            </w:r>
          </w:p>
        </w:tc>
      </w:tr>
      <w:tr w:rsidR="00AA0880">
        <w:tblPrEx>
          <w:tblCellMar>
            <w:top w:w="0" w:type="dxa"/>
            <w:bottom w:w="0" w:type="dxa"/>
          </w:tblCellMar>
        </w:tblPrEx>
        <w:tc>
          <w:tcPr>
            <w:tcW w:w="1350" w:type="dxa"/>
            <w:tcBorders>
              <w:right w:val="single" w:sz="12" w:space="0" w:color="auto"/>
            </w:tcBorders>
          </w:tcPr>
          <w:p w:rsidR="00AA0880" w:rsidRDefault="00AA0880">
            <w:pPr>
              <w:jc w:val="center"/>
              <w:rPr>
                <w:sz w:val="22"/>
              </w:rPr>
            </w:pPr>
            <w:r>
              <w:rPr>
                <w:sz w:val="22"/>
              </w:rPr>
              <w:t>7</w:t>
            </w:r>
          </w:p>
        </w:tc>
        <w:tc>
          <w:tcPr>
            <w:tcW w:w="1170" w:type="dxa"/>
            <w:tcBorders>
              <w:left w:val="single" w:sz="12" w:space="0" w:color="auto"/>
              <w:right w:val="single" w:sz="12" w:space="0" w:color="auto"/>
            </w:tcBorders>
          </w:tcPr>
          <w:p w:rsidR="00AA0880" w:rsidRDefault="00AA0880">
            <w:pPr>
              <w:jc w:val="center"/>
              <w:rPr>
                <w:sz w:val="22"/>
              </w:rPr>
            </w:pPr>
            <w:r>
              <w:rPr>
                <w:sz w:val="22"/>
              </w:rPr>
              <w:t>50</w:t>
            </w:r>
          </w:p>
        </w:tc>
        <w:tc>
          <w:tcPr>
            <w:tcW w:w="1440" w:type="dxa"/>
            <w:tcBorders>
              <w:left w:val="single" w:sz="12" w:space="0" w:color="auto"/>
              <w:right w:val="single" w:sz="12" w:space="0" w:color="auto"/>
            </w:tcBorders>
          </w:tcPr>
          <w:p w:rsidR="00AA0880" w:rsidRDefault="00AA0880">
            <w:pPr>
              <w:jc w:val="center"/>
              <w:rPr>
                <w:sz w:val="22"/>
              </w:rPr>
            </w:pPr>
            <w:r>
              <w:rPr>
                <w:sz w:val="22"/>
              </w:rPr>
              <w:t>51</w:t>
            </w:r>
          </w:p>
        </w:tc>
        <w:tc>
          <w:tcPr>
            <w:tcW w:w="1710" w:type="dxa"/>
            <w:tcBorders>
              <w:left w:val="single" w:sz="12" w:space="0" w:color="auto"/>
            </w:tcBorders>
          </w:tcPr>
          <w:p w:rsidR="00AA0880" w:rsidRDefault="00AA0880">
            <w:pPr>
              <w:jc w:val="center"/>
              <w:rPr>
                <w:sz w:val="22"/>
              </w:rPr>
            </w:pPr>
            <w:r>
              <w:rPr>
                <w:sz w:val="22"/>
              </w:rPr>
              <w:t>389</w:t>
            </w:r>
          </w:p>
        </w:tc>
      </w:tr>
      <w:tr w:rsidR="00AA0880">
        <w:tblPrEx>
          <w:tblCellMar>
            <w:top w:w="0" w:type="dxa"/>
            <w:bottom w:w="0" w:type="dxa"/>
          </w:tblCellMar>
        </w:tblPrEx>
        <w:tc>
          <w:tcPr>
            <w:tcW w:w="1350" w:type="dxa"/>
            <w:tcBorders>
              <w:right w:val="single" w:sz="12" w:space="0" w:color="auto"/>
            </w:tcBorders>
          </w:tcPr>
          <w:p w:rsidR="00AA0880" w:rsidRDefault="00AA0880">
            <w:pPr>
              <w:jc w:val="center"/>
              <w:rPr>
                <w:sz w:val="22"/>
              </w:rPr>
            </w:pPr>
            <w:r>
              <w:rPr>
                <w:sz w:val="22"/>
              </w:rPr>
              <w:t>8</w:t>
            </w:r>
          </w:p>
        </w:tc>
        <w:tc>
          <w:tcPr>
            <w:tcW w:w="1170" w:type="dxa"/>
            <w:tcBorders>
              <w:left w:val="single" w:sz="12" w:space="0" w:color="auto"/>
              <w:right w:val="single" w:sz="12" w:space="0" w:color="auto"/>
            </w:tcBorders>
          </w:tcPr>
          <w:p w:rsidR="00AA0880" w:rsidRDefault="00AA0880">
            <w:pPr>
              <w:jc w:val="center"/>
              <w:rPr>
                <w:sz w:val="22"/>
              </w:rPr>
            </w:pPr>
            <w:r>
              <w:rPr>
                <w:sz w:val="22"/>
              </w:rPr>
              <w:t>60</w:t>
            </w:r>
          </w:p>
        </w:tc>
        <w:tc>
          <w:tcPr>
            <w:tcW w:w="1440" w:type="dxa"/>
            <w:tcBorders>
              <w:left w:val="single" w:sz="12" w:space="0" w:color="auto"/>
              <w:right w:val="single" w:sz="12" w:space="0" w:color="auto"/>
            </w:tcBorders>
          </w:tcPr>
          <w:p w:rsidR="00AA0880" w:rsidRDefault="00AA0880">
            <w:pPr>
              <w:jc w:val="center"/>
              <w:rPr>
                <w:sz w:val="22"/>
              </w:rPr>
            </w:pPr>
            <w:r>
              <w:rPr>
                <w:sz w:val="22"/>
              </w:rPr>
              <w:t>55</w:t>
            </w:r>
          </w:p>
        </w:tc>
        <w:tc>
          <w:tcPr>
            <w:tcW w:w="1710" w:type="dxa"/>
            <w:tcBorders>
              <w:left w:val="single" w:sz="12" w:space="0" w:color="auto"/>
            </w:tcBorders>
          </w:tcPr>
          <w:p w:rsidR="00AA0880" w:rsidRDefault="00AA0880">
            <w:pPr>
              <w:jc w:val="center"/>
              <w:rPr>
                <w:sz w:val="22"/>
              </w:rPr>
            </w:pPr>
            <w:r>
              <w:rPr>
                <w:sz w:val="22"/>
              </w:rPr>
              <w:t>444</w:t>
            </w:r>
          </w:p>
        </w:tc>
      </w:tr>
      <w:tr w:rsidR="00AA0880">
        <w:tblPrEx>
          <w:tblCellMar>
            <w:top w:w="0" w:type="dxa"/>
            <w:bottom w:w="0" w:type="dxa"/>
          </w:tblCellMar>
        </w:tblPrEx>
        <w:tc>
          <w:tcPr>
            <w:tcW w:w="1350" w:type="dxa"/>
            <w:tcBorders>
              <w:bottom w:val="nil"/>
              <w:right w:val="single" w:sz="12" w:space="0" w:color="auto"/>
            </w:tcBorders>
          </w:tcPr>
          <w:p w:rsidR="00AA0880" w:rsidRDefault="00AA0880">
            <w:pPr>
              <w:jc w:val="center"/>
              <w:rPr>
                <w:sz w:val="22"/>
              </w:rPr>
            </w:pPr>
            <w:r>
              <w:rPr>
                <w:sz w:val="22"/>
              </w:rPr>
              <w:t>9</w:t>
            </w:r>
          </w:p>
        </w:tc>
        <w:tc>
          <w:tcPr>
            <w:tcW w:w="1170" w:type="dxa"/>
            <w:tcBorders>
              <w:left w:val="single" w:sz="12" w:space="0" w:color="auto"/>
              <w:bottom w:val="nil"/>
              <w:right w:val="single" w:sz="12" w:space="0" w:color="auto"/>
            </w:tcBorders>
          </w:tcPr>
          <w:p w:rsidR="00AA0880" w:rsidRDefault="00AA0880">
            <w:pPr>
              <w:jc w:val="center"/>
              <w:rPr>
                <w:sz w:val="22"/>
              </w:rPr>
            </w:pPr>
            <w:r>
              <w:rPr>
                <w:sz w:val="22"/>
              </w:rPr>
              <w:t>65</w:t>
            </w:r>
          </w:p>
        </w:tc>
        <w:tc>
          <w:tcPr>
            <w:tcW w:w="1440" w:type="dxa"/>
            <w:tcBorders>
              <w:left w:val="single" w:sz="12" w:space="0" w:color="auto"/>
              <w:bottom w:val="nil"/>
              <w:right w:val="single" w:sz="12" w:space="0" w:color="auto"/>
            </w:tcBorders>
          </w:tcPr>
          <w:p w:rsidR="00AA0880" w:rsidRDefault="00AA0880">
            <w:pPr>
              <w:jc w:val="center"/>
              <w:rPr>
                <w:sz w:val="22"/>
              </w:rPr>
            </w:pPr>
            <w:r>
              <w:rPr>
                <w:sz w:val="22"/>
              </w:rPr>
              <w:t>53</w:t>
            </w:r>
          </w:p>
        </w:tc>
        <w:tc>
          <w:tcPr>
            <w:tcW w:w="1710" w:type="dxa"/>
            <w:tcBorders>
              <w:left w:val="single" w:sz="12" w:space="0" w:color="auto"/>
              <w:bottom w:val="nil"/>
            </w:tcBorders>
          </w:tcPr>
          <w:p w:rsidR="00AA0880" w:rsidRDefault="00AA0880">
            <w:pPr>
              <w:jc w:val="center"/>
              <w:rPr>
                <w:sz w:val="22"/>
              </w:rPr>
            </w:pPr>
            <w:r>
              <w:rPr>
                <w:sz w:val="22"/>
              </w:rPr>
              <w:t>497</w:t>
            </w:r>
          </w:p>
        </w:tc>
      </w:tr>
      <w:tr w:rsidR="00AA0880">
        <w:tblPrEx>
          <w:tblCellMar>
            <w:top w:w="0" w:type="dxa"/>
            <w:bottom w:w="0" w:type="dxa"/>
          </w:tblCellMar>
        </w:tblPrEx>
        <w:tc>
          <w:tcPr>
            <w:tcW w:w="1350" w:type="dxa"/>
            <w:tcBorders>
              <w:top w:val="nil"/>
              <w:bottom w:val="single" w:sz="12" w:space="0" w:color="auto"/>
              <w:right w:val="single" w:sz="12" w:space="0" w:color="auto"/>
            </w:tcBorders>
          </w:tcPr>
          <w:p w:rsidR="00AA0880" w:rsidRDefault="00AA0880">
            <w:pPr>
              <w:jc w:val="center"/>
              <w:rPr>
                <w:sz w:val="22"/>
              </w:rPr>
            </w:pPr>
            <w:r>
              <w:rPr>
                <w:sz w:val="22"/>
              </w:rPr>
              <w:t>10</w:t>
            </w:r>
          </w:p>
        </w:tc>
        <w:tc>
          <w:tcPr>
            <w:tcW w:w="1170" w:type="dxa"/>
            <w:tcBorders>
              <w:top w:val="nil"/>
              <w:left w:val="single" w:sz="12" w:space="0" w:color="auto"/>
              <w:bottom w:val="single" w:sz="12" w:space="0" w:color="auto"/>
              <w:right w:val="single" w:sz="12" w:space="0" w:color="auto"/>
            </w:tcBorders>
          </w:tcPr>
          <w:p w:rsidR="00AA0880" w:rsidRDefault="00AA0880">
            <w:pPr>
              <w:jc w:val="center"/>
              <w:rPr>
                <w:sz w:val="22"/>
              </w:rPr>
            </w:pPr>
            <w:r>
              <w:rPr>
                <w:sz w:val="22"/>
              </w:rPr>
              <w:t>80</w:t>
            </w:r>
          </w:p>
        </w:tc>
        <w:tc>
          <w:tcPr>
            <w:tcW w:w="1440" w:type="dxa"/>
            <w:tcBorders>
              <w:top w:val="nil"/>
              <w:left w:val="single" w:sz="12" w:space="0" w:color="auto"/>
              <w:bottom w:val="single" w:sz="12" w:space="0" w:color="auto"/>
              <w:right w:val="single" w:sz="12" w:space="0" w:color="auto"/>
            </w:tcBorders>
          </w:tcPr>
          <w:p w:rsidR="00AA0880" w:rsidRDefault="00AA0880">
            <w:pPr>
              <w:jc w:val="center"/>
              <w:rPr>
                <w:sz w:val="22"/>
              </w:rPr>
            </w:pPr>
            <w:r>
              <w:rPr>
                <w:sz w:val="22"/>
              </w:rPr>
              <w:t>70</w:t>
            </w:r>
          </w:p>
        </w:tc>
        <w:tc>
          <w:tcPr>
            <w:tcW w:w="1710" w:type="dxa"/>
            <w:tcBorders>
              <w:top w:val="nil"/>
              <w:left w:val="single" w:sz="12" w:space="0" w:color="auto"/>
              <w:bottom w:val="single" w:sz="12" w:space="0" w:color="auto"/>
            </w:tcBorders>
          </w:tcPr>
          <w:p w:rsidR="00AA0880" w:rsidRDefault="00AA0880">
            <w:pPr>
              <w:jc w:val="center"/>
              <w:rPr>
                <w:sz w:val="22"/>
              </w:rPr>
            </w:pPr>
            <w:r>
              <w:rPr>
                <w:sz w:val="22"/>
              </w:rPr>
              <w:t>567</w:t>
            </w:r>
          </w:p>
        </w:tc>
      </w:tr>
      <w:tr w:rsidR="00AA0880">
        <w:tblPrEx>
          <w:tblCellMar>
            <w:top w:w="0" w:type="dxa"/>
            <w:bottom w:w="0" w:type="dxa"/>
          </w:tblCellMar>
        </w:tblPrEx>
        <w:tc>
          <w:tcPr>
            <w:tcW w:w="1350" w:type="dxa"/>
            <w:tcBorders>
              <w:top w:val="nil"/>
              <w:bottom w:val="single" w:sz="12" w:space="0" w:color="auto"/>
              <w:right w:val="single" w:sz="12" w:space="0" w:color="auto"/>
            </w:tcBorders>
            <w:vAlign w:val="bottom"/>
          </w:tcPr>
          <w:p w:rsidR="00AA0880" w:rsidRDefault="00AA0880">
            <w:pPr>
              <w:spacing w:line="360" w:lineRule="auto"/>
              <w:jc w:val="center"/>
              <w:rPr>
                <w:b/>
                <w:sz w:val="22"/>
              </w:rPr>
            </w:pPr>
            <w:r>
              <w:rPr>
                <w:b/>
                <w:sz w:val="22"/>
              </w:rPr>
              <w:t>Total</w:t>
            </w:r>
          </w:p>
        </w:tc>
        <w:tc>
          <w:tcPr>
            <w:tcW w:w="1170" w:type="dxa"/>
            <w:tcBorders>
              <w:top w:val="nil"/>
              <w:left w:val="single" w:sz="12" w:space="0" w:color="auto"/>
              <w:bottom w:val="single" w:sz="12" w:space="0" w:color="auto"/>
              <w:right w:val="single" w:sz="12" w:space="0" w:color="auto"/>
            </w:tcBorders>
            <w:vAlign w:val="center"/>
          </w:tcPr>
          <w:p w:rsidR="00AA0880" w:rsidRDefault="00AA0880">
            <w:pPr>
              <w:jc w:val="center"/>
              <w:rPr>
                <w:sz w:val="22"/>
              </w:rPr>
            </w:pPr>
            <w:r>
              <w:rPr>
                <w:sz w:val="22"/>
              </w:rPr>
              <w:t>640</w:t>
            </w:r>
          </w:p>
        </w:tc>
        <w:tc>
          <w:tcPr>
            <w:tcW w:w="1440" w:type="dxa"/>
            <w:tcBorders>
              <w:top w:val="nil"/>
              <w:left w:val="single" w:sz="12" w:space="0" w:color="auto"/>
              <w:bottom w:val="single" w:sz="12" w:space="0" w:color="auto"/>
              <w:right w:val="single" w:sz="12" w:space="0" w:color="auto"/>
            </w:tcBorders>
            <w:vAlign w:val="center"/>
          </w:tcPr>
          <w:p w:rsidR="00AA0880" w:rsidRDefault="00AA0880">
            <w:pPr>
              <w:jc w:val="center"/>
              <w:rPr>
                <w:sz w:val="22"/>
              </w:rPr>
            </w:pPr>
          </w:p>
        </w:tc>
        <w:tc>
          <w:tcPr>
            <w:tcW w:w="1710" w:type="dxa"/>
            <w:tcBorders>
              <w:top w:val="nil"/>
              <w:left w:val="single" w:sz="12" w:space="0" w:color="auto"/>
              <w:bottom w:val="single" w:sz="12" w:space="0" w:color="auto"/>
            </w:tcBorders>
            <w:vAlign w:val="center"/>
          </w:tcPr>
          <w:p w:rsidR="00AA0880" w:rsidRDefault="00AA0880">
            <w:pPr>
              <w:jc w:val="center"/>
              <w:rPr>
                <w:sz w:val="22"/>
              </w:rPr>
            </w:pPr>
          </w:p>
        </w:tc>
      </w:tr>
    </w:tbl>
    <w:p w:rsidR="00AA0880" w:rsidRDefault="00AA0880">
      <w:pPr>
        <w:ind w:left="720"/>
        <w:jc w:val="both"/>
        <w:rPr>
          <w:sz w:val="22"/>
        </w:rPr>
      </w:pPr>
    </w:p>
    <w:p w:rsidR="00AA0880" w:rsidRDefault="00AA0880">
      <w:pPr>
        <w:ind w:left="720"/>
        <w:jc w:val="both"/>
        <w:rPr>
          <w:sz w:val="22"/>
        </w:rPr>
      </w:pPr>
    </w:p>
    <w:p w:rsidR="00AA0880" w:rsidRDefault="00AA0880">
      <w:pPr>
        <w:jc w:val="both"/>
        <w:rPr>
          <w:sz w:val="22"/>
        </w:rPr>
      </w:pPr>
      <w:r>
        <w:rPr>
          <w:b/>
          <w:sz w:val="22"/>
        </w:rPr>
        <w:t xml:space="preserve">Solution: </w:t>
      </w:r>
      <w:r>
        <w:rPr>
          <w:sz w:val="22"/>
        </w:rPr>
        <w:t>Since n = 2, the population given under RHC scheme will be divided at random into two groups with random number tables as</w:t>
      </w:r>
    </w:p>
    <w:p w:rsidR="00AA0880" w:rsidRDefault="00AA0880">
      <w:pPr>
        <w:ind w:left="720"/>
        <w:jc w:val="both"/>
        <w:rPr>
          <w:sz w:val="22"/>
        </w:rPr>
      </w:pPr>
    </w:p>
    <w:tbl>
      <w:tblPr>
        <w:tblW w:w="8624"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tblPr>
      <w:tblGrid>
        <w:gridCol w:w="558"/>
        <w:gridCol w:w="630"/>
        <w:gridCol w:w="630"/>
        <w:gridCol w:w="1260"/>
        <w:gridCol w:w="1170"/>
        <w:gridCol w:w="540"/>
        <w:gridCol w:w="630"/>
        <w:gridCol w:w="720"/>
        <w:gridCol w:w="1316"/>
        <w:gridCol w:w="1170"/>
      </w:tblGrid>
      <w:tr w:rsidR="00AA0880">
        <w:tblPrEx>
          <w:tblCellMar>
            <w:top w:w="0" w:type="dxa"/>
            <w:bottom w:w="0" w:type="dxa"/>
          </w:tblCellMar>
        </w:tblPrEx>
        <w:tc>
          <w:tcPr>
            <w:tcW w:w="4248" w:type="dxa"/>
            <w:gridSpan w:val="5"/>
            <w:tcBorders>
              <w:top w:val="single" w:sz="12" w:space="0" w:color="auto"/>
              <w:bottom w:val="single" w:sz="12" w:space="0" w:color="auto"/>
            </w:tcBorders>
          </w:tcPr>
          <w:p w:rsidR="00AA0880" w:rsidRDefault="00AA0880">
            <w:pPr>
              <w:spacing w:line="360" w:lineRule="auto"/>
              <w:jc w:val="center"/>
              <w:rPr>
                <w:b/>
                <w:sz w:val="22"/>
              </w:rPr>
            </w:pPr>
            <w:r>
              <w:rPr>
                <w:b/>
                <w:sz w:val="22"/>
              </w:rPr>
              <w:t>GROUP 1</w:t>
            </w:r>
          </w:p>
        </w:tc>
        <w:tc>
          <w:tcPr>
            <w:tcW w:w="4376" w:type="dxa"/>
            <w:gridSpan w:val="5"/>
            <w:tcBorders>
              <w:top w:val="single" w:sz="12" w:space="0" w:color="auto"/>
              <w:bottom w:val="single" w:sz="12" w:space="0" w:color="auto"/>
            </w:tcBorders>
          </w:tcPr>
          <w:p w:rsidR="00AA0880" w:rsidRDefault="00AA0880">
            <w:pPr>
              <w:jc w:val="center"/>
              <w:rPr>
                <w:b/>
                <w:sz w:val="22"/>
              </w:rPr>
            </w:pPr>
            <w:r>
              <w:rPr>
                <w:b/>
                <w:sz w:val="22"/>
              </w:rPr>
              <w:t>GROUP 2</w:t>
            </w:r>
          </w:p>
        </w:tc>
      </w:tr>
      <w:tr w:rsidR="00AA0880">
        <w:tblPrEx>
          <w:tblCellMar>
            <w:top w:w="0" w:type="dxa"/>
            <w:bottom w:w="0" w:type="dxa"/>
          </w:tblCellMar>
        </w:tblPrEx>
        <w:tc>
          <w:tcPr>
            <w:tcW w:w="558" w:type="dxa"/>
            <w:tcBorders>
              <w:top w:val="single" w:sz="12" w:space="0" w:color="auto"/>
              <w:bottom w:val="single" w:sz="12" w:space="0" w:color="auto"/>
            </w:tcBorders>
          </w:tcPr>
          <w:p w:rsidR="00AA0880" w:rsidRDefault="00AA0880">
            <w:pPr>
              <w:jc w:val="center"/>
              <w:rPr>
                <w:b/>
                <w:sz w:val="22"/>
              </w:rPr>
            </w:pPr>
            <w:r>
              <w:rPr>
                <w:b/>
                <w:sz w:val="22"/>
              </w:rPr>
              <w:t>Sr.</w:t>
            </w:r>
          </w:p>
          <w:p w:rsidR="00AA0880" w:rsidRDefault="00AA0880">
            <w:pPr>
              <w:jc w:val="center"/>
              <w:rPr>
                <w:b/>
                <w:sz w:val="22"/>
              </w:rPr>
            </w:pPr>
            <w:r>
              <w:rPr>
                <w:b/>
                <w:sz w:val="22"/>
              </w:rPr>
              <w:t>No.</w:t>
            </w:r>
          </w:p>
        </w:tc>
        <w:tc>
          <w:tcPr>
            <w:tcW w:w="630" w:type="dxa"/>
            <w:tcBorders>
              <w:top w:val="single" w:sz="12" w:space="0" w:color="auto"/>
              <w:bottom w:val="single" w:sz="12" w:space="0" w:color="auto"/>
            </w:tcBorders>
          </w:tcPr>
          <w:p w:rsidR="00AA0880" w:rsidRDefault="00AA0880">
            <w:pPr>
              <w:ind w:left="-108" w:right="-108"/>
              <w:jc w:val="center"/>
              <w:rPr>
                <w:b/>
                <w:sz w:val="22"/>
              </w:rPr>
            </w:pPr>
            <w:r>
              <w:rPr>
                <w:b/>
                <w:sz w:val="22"/>
              </w:rPr>
              <w:t>1971</w:t>
            </w:r>
          </w:p>
          <w:p w:rsidR="00AA0880" w:rsidRDefault="00AA0880">
            <w:pPr>
              <w:ind w:left="-108" w:right="-108"/>
              <w:jc w:val="center"/>
              <w:rPr>
                <w:b/>
                <w:sz w:val="22"/>
                <w:vertAlign w:val="subscript"/>
              </w:rPr>
            </w:pPr>
            <w:r>
              <w:rPr>
                <w:b/>
                <w:sz w:val="22"/>
              </w:rPr>
              <w:t>Y</w:t>
            </w:r>
            <w:r>
              <w:rPr>
                <w:b/>
                <w:sz w:val="22"/>
                <w:vertAlign w:val="subscript"/>
              </w:rPr>
              <w:t>i1</w:t>
            </w:r>
          </w:p>
        </w:tc>
        <w:tc>
          <w:tcPr>
            <w:tcW w:w="630" w:type="dxa"/>
            <w:tcBorders>
              <w:top w:val="single" w:sz="12" w:space="0" w:color="auto"/>
              <w:bottom w:val="single" w:sz="12" w:space="0" w:color="auto"/>
            </w:tcBorders>
          </w:tcPr>
          <w:p w:rsidR="00AA0880" w:rsidRDefault="00AA0880">
            <w:pPr>
              <w:ind w:left="-108" w:right="-198"/>
              <w:jc w:val="center"/>
              <w:rPr>
                <w:b/>
                <w:sz w:val="22"/>
              </w:rPr>
            </w:pPr>
            <w:r>
              <w:rPr>
                <w:b/>
                <w:sz w:val="22"/>
              </w:rPr>
              <w:t>1967</w:t>
            </w:r>
          </w:p>
          <w:p w:rsidR="00AA0880" w:rsidRDefault="00AA0880">
            <w:pPr>
              <w:ind w:left="-108" w:right="-198"/>
              <w:jc w:val="center"/>
              <w:rPr>
                <w:b/>
                <w:sz w:val="22"/>
                <w:vertAlign w:val="subscript"/>
              </w:rPr>
            </w:pPr>
            <w:r>
              <w:rPr>
                <w:b/>
                <w:sz w:val="22"/>
              </w:rPr>
              <w:t>Z</w:t>
            </w:r>
            <w:r>
              <w:rPr>
                <w:b/>
                <w:sz w:val="22"/>
                <w:vertAlign w:val="subscript"/>
              </w:rPr>
              <w:t>i1</w:t>
            </w:r>
          </w:p>
        </w:tc>
        <w:tc>
          <w:tcPr>
            <w:tcW w:w="1260" w:type="dxa"/>
            <w:tcBorders>
              <w:top w:val="single" w:sz="12" w:space="0" w:color="auto"/>
              <w:bottom w:val="single" w:sz="12" w:space="0" w:color="auto"/>
            </w:tcBorders>
          </w:tcPr>
          <w:p w:rsidR="00AA0880" w:rsidRDefault="00AA0880">
            <w:pPr>
              <w:ind w:left="-108" w:right="-108"/>
              <w:jc w:val="center"/>
              <w:rPr>
                <w:b/>
                <w:sz w:val="22"/>
              </w:rPr>
            </w:pPr>
            <w:r>
              <w:rPr>
                <w:b/>
                <w:sz w:val="22"/>
              </w:rPr>
              <w:t>Cumulated</w:t>
            </w:r>
          </w:p>
          <w:p w:rsidR="00AA0880" w:rsidRDefault="00AA0880">
            <w:pPr>
              <w:ind w:left="-108" w:right="-108"/>
              <w:jc w:val="center"/>
              <w:rPr>
                <w:b/>
                <w:sz w:val="22"/>
                <w:vertAlign w:val="subscript"/>
              </w:rPr>
            </w:pPr>
            <w:r>
              <w:rPr>
                <w:b/>
                <w:sz w:val="22"/>
              </w:rPr>
              <w:t>Z</w:t>
            </w:r>
            <w:r>
              <w:rPr>
                <w:b/>
                <w:sz w:val="22"/>
              </w:rPr>
              <w:softHyphen/>
            </w:r>
            <w:r>
              <w:rPr>
                <w:b/>
                <w:sz w:val="22"/>
                <w:vertAlign w:val="subscript"/>
              </w:rPr>
              <w:t>i1</w:t>
            </w:r>
          </w:p>
        </w:tc>
        <w:tc>
          <w:tcPr>
            <w:tcW w:w="1170" w:type="dxa"/>
            <w:tcBorders>
              <w:top w:val="single" w:sz="12" w:space="0" w:color="auto"/>
              <w:bottom w:val="single" w:sz="12" w:space="0" w:color="auto"/>
            </w:tcBorders>
          </w:tcPr>
          <w:p w:rsidR="00AA0880" w:rsidRDefault="00AA0880">
            <w:pPr>
              <w:jc w:val="center"/>
              <w:rPr>
                <w:b/>
                <w:sz w:val="22"/>
              </w:rPr>
            </w:pPr>
            <w:r>
              <w:rPr>
                <w:b/>
                <w:position w:val="-12"/>
                <w:sz w:val="22"/>
              </w:rPr>
              <w:object w:dxaOrig="320" w:dyaOrig="360">
                <v:shape id="_x0000_i1378" type="#_x0000_t75" style="width:18pt;height:18pt" o:ole="">
                  <v:imagedata r:id="rId692" o:title=""/>
                </v:shape>
                <o:OLEObject Type="Embed" ProgID="Equation.DSMT4" ShapeID="_x0000_i1378" DrawAspect="Content" ObjectID="_1435482596" r:id="rId693"/>
              </w:object>
            </w:r>
          </w:p>
        </w:tc>
        <w:tc>
          <w:tcPr>
            <w:tcW w:w="540" w:type="dxa"/>
            <w:tcBorders>
              <w:top w:val="single" w:sz="12" w:space="0" w:color="auto"/>
              <w:bottom w:val="single" w:sz="12" w:space="0" w:color="auto"/>
            </w:tcBorders>
          </w:tcPr>
          <w:p w:rsidR="00AA0880" w:rsidRDefault="00AA0880">
            <w:pPr>
              <w:jc w:val="center"/>
              <w:rPr>
                <w:b/>
                <w:sz w:val="22"/>
              </w:rPr>
            </w:pPr>
            <w:r>
              <w:rPr>
                <w:b/>
                <w:sz w:val="22"/>
              </w:rPr>
              <w:t>Sr.</w:t>
            </w:r>
          </w:p>
          <w:p w:rsidR="00AA0880" w:rsidRDefault="00AA0880">
            <w:pPr>
              <w:jc w:val="center"/>
              <w:rPr>
                <w:b/>
                <w:sz w:val="22"/>
              </w:rPr>
            </w:pPr>
            <w:r>
              <w:rPr>
                <w:b/>
                <w:sz w:val="22"/>
              </w:rPr>
              <w:t>No.</w:t>
            </w:r>
          </w:p>
        </w:tc>
        <w:tc>
          <w:tcPr>
            <w:tcW w:w="630" w:type="dxa"/>
            <w:tcBorders>
              <w:top w:val="single" w:sz="12" w:space="0" w:color="auto"/>
              <w:bottom w:val="single" w:sz="12" w:space="0" w:color="auto"/>
            </w:tcBorders>
          </w:tcPr>
          <w:p w:rsidR="00AA0880" w:rsidRDefault="00AA0880">
            <w:pPr>
              <w:ind w:left="-108" w:right="-108"/>
              <w:jc w:val="center"/>
              <w:rPr>
                <w:b/>
                <w:sz w:val="22"/>
              </w:rPr>
            </w:pPr>
            <w:r>
              <w:rPr>
                <w:b/>
                <w:sz w:val="22"/>
              </w:rPr>
              <w:t>1971</w:t>
            </w:r>
          </w:p>
          <w:p w:rsidR="00AA0880" w:rsidRDefault="00AA0880">
            <w:pPr>
              <w:ind w:left="-108" w:right="-108"/>
              <w:jc w:val="center"/>
              <w:rPr>
                <w:b/>
                <w:sz w:val="22"/>
                <w:vertAlign w:val="subscript"/>
              </w:rPr>
            </w:pPr>
            <w:r>
              <w:rPr>
                <w:b/>
                <w:sz w:val="22"/>
              </w:rPr>
              <w:t>Y</w:t>
            </w:r>
            <w:r>
              <w:rPr>
                <w:b/>
                <w:sz w:val="22"/>
                <w:vertAlign w:val="subscript"/>
              </w:rPr>
              <w:t>i2</w:t>
            </w:r>
          </w:p>
        </w:tc>
        <w:tc>
          <w:tcPr>
            <w:tcW w:w="720" w:type="dxa"/>
            <w:tcBorders>
              <w:top w:val="single" w:sz="12" w:space="0" w:color="auto"/>
              <w:bottom w:val="single" w:sz="12" w:space="0" w:color="auto"/>
            </w:tcBorders>
          </w:tcPr>
          <w:p w:rsidR="00AA0880" w:rsidRDefault="00AA0880">
            <w:pPr>
              <w:jc w:val="center"/>
              <w:rPr>
                <w:b/>
                <w:sz w:val="22"/>
              </w:rPr>
            </w:pPr>
            <w:r>
              <w:rPr>
                <w:b/>
                <w:sz w:val="22"/>
              </w:rPr>
              <w:t>1967</w:t>
            </w:r>
          </w:p>
          <w:p w:rsidR="00AA0880" w:rsidRDefault="00AA0880">
            <w:pPr>
              <w:jc w:val="center"/>
              <w:rPr>
                <w:b/>
                <w:sz w:val="22"/>
                <w:vertAlign w:val="subscript"/>
              </w:rPr>
            </w:pPr>
            <w:r>
              <w:rPr>
                <w:b/>
                <w:sz w:val="22"/>
              </w:rPr>
              <w:t>Z</w:t>
            </w:r>
            <w:r>
              <w:rPr>
                <w:b/>
                <w:sz w:val="22"/>
                <w:vertAlign w:val="subscript"/>
              </w:rPr>
              <w:t>i2</w:t>
            </w:r>
          </w:p>
        </w:tc>
        <w:tc>
          <w:tcPr>
            <w:tcW w:w="1316" w:type="dxa"/>
            <w:tcBorders>
              <w:top w:val="single" w:sz="12" w:space="0" w:color="auto"/>
              <w:bottom w:val="single" w:sz="12" w:space="0" w:color="auto"/>
            </w:tcBorders>
          </w:tcPr>
          <w:p w:rsidR="00AA0880" w:rsidRDefault="00AA0880">
            <w:pPr>
              <w:jc w:val="center"/>
              <w:rPr>
                <w:b/>
                <w:sz w:val="22"/>
              </w:rPr>
            </w:pPr>
            <w:r>
              <w:rPr>
                <w:b/>
                <w:sz w:val="22"/>
              </w:rPr>
              <w:t>Cumulated</w:t>
            </w:r>
          </w:p>
          <w:p w:rsidR="00AA0880" w:rsidRDefault="00AA0880">
            <w:pPr>
              <w:jc w:val="center"/>
              <w:rPr>
                <w:b/>
                <w:sz w:val="22"/>
                <w:vertAlign w:val="subscript"/>
              </w:rPr>
            </w:pPr>
            <w:r>
              <w:rPr>
                <w:b/>
                <w:sz w:val="22"/>
              </w:rPr>
              <w:t>Z</w:t>
            </w:r>
            <w:r>
              <w:rPr>
                <w:b/>
                <w:sz w:val="22"/>
              </w:rPr>
              <w:softHyphen/>
            </w:r>
            <w:r>
              <w:rPr>
                <w:b/>
                <w:sz w:val="22"/>
                <w:vertAlign w:val="subscript"/>
              </w:rPr>
              <w:t>i2</w:t>
            </w:r>
          </w:p>
        </w:tc>
        <w:tc>
          <w:tcPr>
            <w:tcW w:w="1170" w:type="dxa"/>
            <w:tcBorders>
              <w:top w:val="single" w:sz="12" w:space="0" w:color="auto"/>
              <w:bottom w:val="single" w:sz="12" w:space="0" w:color="auto"/>
            </w:tcBorders>
          </w:tcPr>
          <w:p w:rsidR="00AA0880" w:rsidRDefault="00AA0880">
            <w:pPr>
              <w:jc w:val="center"/>
              <w:rPr>
                <w:b/>
                <w:sz w:val="22"/>
              </w:rPr>
            </w:pPr>
            <w:r>
              <w:rPr>
                <w:b/>
                <w:position w:val="-12"/>
                <w:sz w:val="22"/>
              </w:rPr>
              <w:object w:dxaOrig="320" w:dyaOrig="360">
                <v:shape id="_x0000_i1379" type="#_x0000_t75" style="width:18pt;height:18pt" o:ole="">
                  <v:imagedata r:id="rId692" o:title=""/>
                </v:shape>
                <o:OLEObject Type="Embed" ProgID="Equation.DSMT4" ShapeID="_x0000_i1379" DrawAspect="Content" ObjectID="_1435482597" r:id="rId694"/>
              </w:object>
            </w:r>
          </w:p>
        </w:tc>
      </w:tr>
      <w:tr w:rsidR="00AA0880">
        <w:tblPrEx>
          <w:tblCellMar>
            <w:top w:w="0" w:type="dxa"/>
            <w:bottom w:w="0" w:type="dxa"/>
          </w:tblCellMar>
        </w:tblPrEx>
        <w:tc>
          <w:tcPr>
            <w:tcW w:w="558" w:type="dxa"/>
            <w:tcBorders>
              <w:top w:val="single" w:sz="12" w:space="0" w:color="auto"/>
            </w:tcBorders>
          </w:tcPr>
          <w:p w:rsidR="00AA0880" w:rsidRDefault="00AA0880">
            <w:pPr>
              <w:jc w:val="center"/>
              <w:rPr>
                <w:sz w:val="22"/>
              </w:rPr>
            </w:pPr>
            <w:r>
              <w:rPr>
                <w:sz w:val="22"/>
              </w:rPr>
              <w:t>5</w:t>
            </w:r>
          </w:p>
        </w:tc>
        <w:tc>
          <w:tcPr>
            <w:tcW w:w="630" w:type="dxa"/>
            <w:tcBorders>
              <w:top w:val="single" w:sz="12" w:space="0" w:color="auto"/>
            </w:tcBorders>
          </w:tcPr>
          <w:p w:rsidR="00AA0880" w:rsidRDefault="00AA0880">
            <w:pPr>
              <w:jc w:val="center"/>
              <w:rPr>
                <w:sz w:val="22"/>
              </w:rPr>
            </w:pPr>
            <w:r>
              <w:rPr>
                <w:sz w:val="22"/>
              </w:rPr>
              <w:t>75</w:t>
            </w:r>
          </w:p>
        </w:tc>
        <w:tc>
          <w:tcPr>
            <w:tcW w:w="630" w:type="dxa"/>
            <w:tcBorders>
              <w:top w:val="single" w:sz="12" w:space="0" w:color="auto"/>
            </w:tcBorders>
          </w:tcPr>
          <w:p w:rsidR="00AA0880" w:rsidRDefault="00AA0880">
            <w:pPr>
              <w:jc w:val="center"/>
              <w:rPr>
                <w:sz w:val="22"/>
              </w:rPr>
            </w:pPr>
            <w:r>
              <w:rPr>
                <w:sz w:val="22"/>
              </w:rPr>
              <w:t>62</w:t>
            </w:r>
          </w:p>
        </w:tc>
        <w:tc>
          <w:tcPr>
            <w:tcW w:w="1260" w:type="dxa"/>
            <w:tcBorders>
              <w:top w:val="single" w:sz="12" w:space="0" w:color="auto"/>
            </w:tcBorders>
          </w:tcPr>
          <w:p w:rsidR="00AA0880" w:rsidRDefault="00AA0880">
            <w:pPr>
              <w:jc w:val="center"/>
              <w:rPr>
                <w:sz w:val="22"/>
              </w:rPr>
            </w:pPr>
            <w:r>
              <w:rPr>
                <w:sz w:val="22"/>
              </w:rPr>
              <w:t>62</w:t>
            </w:r>
          </w:p>
        </w:tc>
        <w:tc>
          <w:tcPr>
            <w:tcW w:w="1170" w:type="dxa"/>
            <w:tcBorders>
              <w:top w:val="single" w:sz="12" w:space="0" w:color="auto"/>
            </w:tcBorders>
          </w:tcPr>
          <w:p w:rsidR="00AA0880" w:rsidRDefault="00AA0880">
            <w:pPr>
              <w:jc w:val="center"/>
              <w:rPr>
                <w:sz w:val="22"/>
              </w:rPr>
            </w:pPr>
            <w:r>
              <w:rPr>
                <w:sz w:val="22"/>
              </w:rPr>
              <w:t>0.1093</w:t>
            </w:r>
          </w:p>
        </w:tc>
        <w:tc>
          <w:tcPr>
            <w:tcW w:w="540" w:type="dxa"/>
            <w:tcBorders>
              <w:top w:val="single" w:sz="12" w:space="0" w:color="auto"/>
            </w:tcBorders>
          </w:tcPr>
          <w:p w:rsidR="00AA0880" w:rsidRDefault="00AA0880">
            <w:pPr>
              <w:jc w:val="center"/>
              <w:rPr>
                <w:sz w:val="22"/>
              </w:rPr>
            </w:pPr>
            <w:r>
              <w:rPr>
                <w:sz w:val="22"/>
              </w:rPr>
              <w:t>1</w:t>
            </w:r>
          </w:p>
        </w:tc>
        <w:tc>
          <w:tcPr>
            <w:tcW w:w="630" w:type="dxa"/>
            <w:tcBorders>
              <w:top w:val="single" w:sz="12" w:space="0" w:color="auto"/>
            </w:tcBorders>
          </w:tcPr>
          <w:p w:rsidR="00AA0880" w:rsidRDefault="00AA0880">
            <w:pPr>
              <w:jc w:val="center"/>
              <w:rPr>
                <w:sz w:val="22"/>
              </w:rPr>
            </w:pPr>
            <w:r>
              <w:rPr>
                <w:sz w:val="22"/>
              </w:rPr>
              <w:t>60</w:t>
            </w:r>
          </w:p>
        </w:tc>
        <w:tc>
          <w:tcPr>
            <w:tcW w:w="720" w:type="dxa"/>
            <w:tcBorders>
              <w:top w:val="single" w:sz="12" w:space="0" w:color="auto"/>
            </w:tcBorders>
          </w:tcPr>
          <w:p w:rsidR="00AA0880" w:rsidRDefault="00AA0880">
            <w:pPr>
              <w:jc w:val="center"/>
              <w:rPr>
                <w:sz w:val="22"/>
              </w:rPr>
            </w:pPr>
            <w:r>
              <w:rPr>
                <w:sz w:val="22"/>
              </w:rPr>
              <w:t>56</w:t>
            </w:r>
          </w:p>
        </w:tc>
        <w:tc>
          <w:tcPr>
            <w:tcW w:w="1316" w:type="dxa"/>
            <w:tcBorders>
              <w:top w:val="single" w:sz="12" w:space="0" w:color="auto"/>
            </w:tcBorders>
          </w:tcPr>
          <w:p w:rsidR="00AA0880" w:rsidRDefault="00AA0880">
            <w:pPr>
              <w:jc w:val="center"/>
              <w:rPr>
                <w:sz w:val="22"/>
              </w:rPr>
            </w:pPr>
            <w:r>
              <w:rPr>
                <w:sz w:val="22"/>
              </w:rPr>
              <w:t>56</w:t>
            </w:r>
          </w:p>
        </w:tc>
        <w:tc>
          <w:tcPr>
            <w:tcW w:w="1170" w:type="dxa"/>
            <w:tcBorders>
              <w:top w:val="single" w:sz="12" w:space="0" w:color="auto"/>
            </w:tcBorders>
          </w:tcPr>
          <w:p w:rsidR="00AA0880" w:rsidRDefault="00AA0880">
            <w:pPr>
              <w:jc w:val="center"/>
              <w:rPr>
                <w:sz w:val="22"/>
              </w:rPr>
            </w:pPr>
            <w:r>
              <w:rPr>
                <w:sz w:val="22"/>
              </w:rPr>
              <w:t>0.0988</w:t>
            </w:r>
          </w:p>
        </w:tc>
      </w:tr>
      <w:tr w:rsidR="00AA0880">
        <w:tblPrEx>
          <w:tblCellMar>
            <w:top w:w="0" w:type="dxa"/>
            <w:bottom w:w="0" w:type="dxa"/>
          </w:tblCellMar>
        </w:tblPrEx>
        <w:tc>
          <w:tcPr>
            <w:tcW w:w="558" w:type="dxa"/>
          </w:tcPr>
          <w:p w:rsidR="00AA0880" w:rsidRDefault="00AA0880">
            <w:pPr>
              <w:jc w:val="center"/>
              <w:rPr>
                <w:sz w:val="22"/>
              </w:rPr>
            </w:pPr>
            <w:r>
              <w:rPr>
                <w:sz w:val="22"/>
              </w:rPr>
              <w:t>6</w:t>
            </w:r>
          </w:p>
        </w:tc>
        <w:tc>
          <w:tcPr>
            <w:tcW w:w="630" w:type="dxa"/>
          </w:tcPr>
          <w:p w:rsidR="00AA0880" w:rsidRDefault="00AA0880">
            <w:pPr>
              <w:jc w:val="center"/>
              <w:rPr>
                <w:sz w:val="22"/>
              </w:rPr>
            </w:pPr>
            <w:r>
              <w:rPr>
                <w:sz w:val="22"/>
              </w:rPr>
              <w:t>65</w:t>
            </w:r>
          </w:p>
        </w:tc>
        <w:tc>
          <w:tcPr>
            <w:tcW w:w="630" w:type="dxa"/>
          </w:tcPr>
          <w:p w:rsidR="00AA0880" w:rsidRDefault="00AA0880">
            <w:pPr>
              <w:jc w:val="center"/>
              <w:rPr>
                <w:sz w:val="22"/>
              </w:rPr>
            </w:pPr>
            <w:r>
              <w:rPr>
                <w:sz w:val="22"/>
              </w:rPr>
              <w:t>65</w:t>
            </w:r>
          </w:p>
        </w:tc>
        <w:tc>
          <w:tcPr>
            <w:tcW w:w="1260" w:type="dxa"/>
          </w:tcPr>
          <w:p w:rsidR="00AA0880" w:rsidRDefault="00AA0880">
            <w:pPr>
              <w:jc w:val="center"/>
              <w:rPr>
                <w:sz w:val="22"/>
              </w:rPr>
            </w:pPr>
            <w:r>
              <w:rPr>
                <w:sz w:val="22"/>
              </w:rPr>
              <w:t>127</w:t>
            </w:r>
          </w:p>
        </w:tc>
        <w:tc>
          <w:tcPr>
            <w:tcW w:w="1170" w:type="dxa"/>
          </w:tcPr>
          <w:p w:rsidR="00AA0880" w:rsidRDefault="00AA0880">
            <w:pPr>
              <w:jc w:val="center"/>
              <w:rPr>
                <w:sz w:val="22"/>
              </w:rPr>
            </w:pPr>
            <w:r>
              <w:rPr>
                <w:sz w:val="22"/>
              </w:rPr>
              <w:t>0.1146</w:t>
            </w:r>
          </w:p>
        </w:tc>
        <w:tc>
          <w:tcPr>
            <w:tcW w:w="540" w:type="dxa"/>
          </w:tcPr>
          <w:p w:rsidR="00AA0880" w:rsidRDefault="00AA0880">
            <w:pPr>
              <w:jc w:val="center"/>
              <w:rPr>
                <w:sz w:val="22"/>
              </w:rPr>
            </w:pPr>
            <w:r>
              <w:rPr>
                <w:sz w:val="22"/>
              </w:rPr>
              <w:t>2</w:t>
            </w:r>
          </w:p>
        </w:tc>
        <w:tc>
          <w:tcPr>
            <w:tcW w:w="630" w:type="dxa"/>
          </w:tcPr>
          <w:p w:rsidR="00AA0880" w:rsidRDefault="00AA0880">
            <w:pPr>
              <w:jc w:val="center"/>
              <w:rPr>
                <w:sz w:val="22"/>
              </w:rPr>
            </w:pPr>
            <w:r>
              <w:rPr>
                <w:sz w:val="22"/>
              </w:rPr>
              <w:t>55</w:t>
            </w:r>
          </w:p>
        </w:tc>
        <w:tc>
          <w:tcPr>
            <w:tcW w:w="720" w:type="dxa"/>
          </w:tcPr>
          <w:p w:rsidR="00AA0880" w:rsidRDefault="00AA0880">
            <w:pPr>
              <w:jc w:val="center"/>
              <w:rPr>
                <w:sz w:val="22"/>
              </w:rPr>
            </w:pPr>
            <w:r>
              <w:rPr>
                <w:sz w:val="22"/>
              </w:rPr>
              <w:t>50</w:t>
            </w:r>
          </w:p>
        </w:tc>
        <w:tc>
          <w:tcPr>
            <w:tcW w:w="1316" w:type="dxa"/>
          </w:tcPr>
          <w:p w:rsidR="00AA0880" w:rsidRDefault="00AA0880">
            <w:pPr>
              <w:jc w:val="center"/>
              <w:rPr>
                <w:sz w:val="22"/>
              </w:rPr>
            </w:pPr>
            <w:r>
              <w:rPr>
                <w:sz w:val="22"/>
              </w:rPr>
              <w:t>106</w:t>
            </w:r>
          </w:p>
        </w:tc>
        <w:tc>
          <w:tcPr>
            <w:tcW w:w="1170" w:type="dxa"/>
          </w:tcPr>
          <w:p w:rsidR="00AA0880" w:rsidRDefault="00AA0880">
            <w:pPr>
              <w:jc w:val="center"/>
              <w:rPr>
                <w:sz w:val="22"/>
              </w:rPr>
            </w:pPr>
            <w:r>
              <w:rPr>
                <w:sz w:val="22"/>
              </w:rPr>
              <w:t>0.0882</w:t>
            </w:r>
          </w:p>
        </w:tc>
      </w:tr>
      <w:tr w:rsidR="00AA0880">
        <w:tblPrEx>
          <w:tblCellMar>
            <w:top w:w="0" w:type="dxa"/>
            <w:bottom w:w="0" w:type="dxa"/>
          </w:tblCellMar>
        </w:tblPrEx>
        <w:tc>
          <w:tcPr>
            <w:tcW w:w="558" w:type="dxa"/>
          </w:tcPr>
          <w:p w:rsidR="00AA0880" w:rsidRDefault="00AA0880">
            <w:pPr>
              <w:jc w:val="center"/>
              <w:rPr>
                <w:sz w:val="22"/>
              </w:rPr>
            </w:pPr>
            <w:r>
              <w:rPr>
                <w:sz w:val="22"/>
              </w:rPr>
              <w:t>9</w:t>
            </w:r>
          </w:p>
        </w:tc>
        <w:tc>
          <w:tcPr>
            <w:tcW w:w="630" w:type="dxa"/>
          </w:tcPr>
          <w:p w:rsidR="00AA0880" w:rsidRDefault="00AA0880">
            <w:pPr>
              <w:jc w:val="center"/>
              <w:rPr>
                <w:sz w:val="22"/>
              </w:rPr>
            </w:pPr>
            <w:r>
              <w:rPr>
                <w:sz w:val="22"/>
              </w:rPr>
              <w:t>65</w:t>
            </w:r>
          </w:p>
        </w:tc>
        <w:tc>
          <w:tcPr>
            <w:tcW w:w="630" w:type="dxa"/>
          </w:tcPr>
          <w:p w:rsidR="00AA0880" w:rsidRDefault="00AA0880">
            <w:pPr>
              <w:jc w:val="center"/>
              <w:rPr>
                <w:sz w:val="22"/>
              </w:rPr>
            </w:pPr>
            <w:r>
              <w:rPr>
                <w:sz w:val="22"/>
              </w:rPr>
              <w:t>53</w:t>
            </w:r>
          </w:p>
        </w:tc>
        <w:tc>
          <w:tcPr>
            <w:tcW w:w="1260" w:type="dxa"/>
          </w:tcPr>
          <w:p w:rsidR="00AA0880" w:rsidRDefault="00AA0880">
            <w:pPr>
              <w:jc w:val="center"/>
              <w:rPr>
                <w:sz w:val="22"/>
              </w:rPr>
            </w:pPr>
            <w:r>
              <w:rPr>
                <w:sz w:val="22"/>
              </w:rPr>
              <w:t>170</w:t>
            </w:r>
          </w:p>
        </w:tc>
        <w:tc>
          <w:tcPr>
            <w:tcW w:w="1170" w:type="dxa"/>
          </w:tcPr>
          <w:p w:rsidR="00AA0880" w:rsidRDefault="00AA0880">
            <w:pPr>
              <w:jc w:val="center"/>
              <w:rPr>
                <w:sz w:val="22"/>
              </w:rPr>
            </w:pPr>
            <w:r>
              <w:rPr>
                <w:sz w:val="22"/>
              </w:rPr>
              <w:t>0.0935</w:t>
            </w:r>
          </w:p>
        </w:tc>
        <w:tc>
          <w:tcPr>
            <w:tcW w:w="540" w:type="dxa"/>
          </w:tcPr>
          <w:p w:rsidR="00AA0880" w:rsidRDefault="00AA0880">
            <w:pPr>
              <w:jc w:val="center"/>
              <w:rPr>
                <w:sz w:val="22"/>
              </w:rPr>
            </w:pPr>
            <w:r>
              <w:rPr>
                <w:sz w:val="22"/>
              </w:rPr>
              <w:t>4</w:t>
            </w:r>
          </w:p>
        </w:tc>
        <w:tc>
          <w:tcPr>
            <w:tcW w:w="630" w:type="dxa"/>
          </w:tcPr>
          <w:p w:rsidR="00AA0880" w:rsidRDefault="00AA0880">
            <w:pPr>
              <w:jc w:val="center"/>
              <w:rPr>
                <w:sz w:val="22"/>
              </w:rPr>
            </w:pPr>
            <w:r>
              <w:rPr>
                <w:sz w:val="22"/>
              </w:rPr>
              <w:t>70</w:t>
            </w:r>
          </w:p>
        </w:tc>
        <w:tc>
          <w:tcPr>
            <w:tcW w:w="720" w:type="dxa"/>
          </w:tcPr>
          <w:p w:rsidR="00AA0880" w:rsidRDefault="00AA0880">
            <w:pPr>
              <w:jc w:val="center"/>
              <w:rPr>
                <w:sz w:val="22"/>
              </w:rPr>
            </w:pPr>
            <w:r>
              <w:rPr>
                <w:sz w:val="22"/>
              </w:rPr>
              <w:t>60</w:t>
            </w:r>
          </w:p>
        </w:tc>
        <w:tc>
          <w:tcPr>
            <w:tcW w:w="1316" w:type="dxa"/>
          </w:tcPr>
          <w:p w:rsidR="00AA0880" w:rsidRDefault="00AA0880">
            <w:pPr>
              <w:jc w:val="center"/>
              <w:rPr>
                <w:sz w:val="22"/>
              </w:rPr>
            </w:pPr>
            <w:r>
              <w:rPr>
                <w:sz w:val="22"/>
              </w:rPr>
              <w:t>166</w:t>
            </w:r>
          </w:p>
        </w:tc>
        <w:tc>
          <w:tcPr>
            <w:tcW w:w="1170" w:type="dxa"/>
          </w:tcPr>
          <w:p w:rsidR="00AA0880" w:rsidRDefault="00AA0880">
            <w:pPr>
              <w:jc w:val="center"/>
              <w:rPr>
                <w:sz w:val="22"/>
              </w:rPr>
            </w:pPr>
            <w:r>
              <w:rPr>
                <w:sz w:val="22"/>
              </w:rPr>
              <w:t>0.1058</w:t>
            </w:r>
          </w:p>
        </w:tc>
      </w:tr>
      <w:tr w:rsidR="00AA0880">
        <w:tblPrEx>
          <w:tblCellMar>
            <w:top w:w="0" w:type="dxa"/>
            <w:bottom w:w="0" w:type="dxa"/>
          </w:tblCellMar>
        </w:tblPrEx>
        <w:tc>
          <w:tcPr>
            <w:tcW w:w="558" w:type="dxa"/>
            <w:tcBorders>
              <w:bottom w:val="nil"/>
            </w:tcBorders>
          </w:tcPr>
          <w:p w:rsidR="00AA0880" w:rsidRDefault="00AA0880">
            <w:pPr>
              <w:jc w:val="center"/>
              <w:rPr>
                <w:sz w:val="22"/>
              </w:rPr>
            </w:pPr>
            <w:r>
              <w:rPr>
                <w:sz w:val="22"/>
              </w:rPr>
              <w:t>3</w:t>
            </w:r>
          </w:p>
        </w:tc>
        <w:tc>
          <w:tcPr>
            <w:tcW w:w="630" w:type="dxa"/>
            <w:tcBorders>
              <w:bottom w:val="nil"/>
            </w:tcBorders>
          </w:tcPr>
          <w:p w:rsidR="00AA0880" w:rsidRDefault="00AA0880">
            <w:pPr>
              <w:jc w:val="center"/>
              <w:rPr>
                <w:sz w:val="22"/>
              </w:rPr>
            </w:pPr>
            <w:r>
              <w:rPr>
                <w:sz w:val="22"/>
              </w:rPr>
              <w:t>60</w:t>
            </w:r>
          </w:p>
        </w:tc>
        <w:tc>
          <w:tcPr>
            <w:tcW w:w="630" w:type="dxa"/>
            <w:tcBorders>
              <w:bottom w:val="nil"/>
            </w:tcBorders>
          </w:tcPr>
          <w:p w:rsidR="00AA0880" w:rsidRDefault="00AA0880">
            <w:pPr>
              <w:jc w:val="center"/>
              <w:rPr>
                <w:sz w:val="22"/>
              </w:rPr>
            </w:pPr>
            <w:r>
              <w:rPr>
                <w:sz w:val="22"/>
              </w:rPr>
              <w:t>45</w:t>
            </w:r>
          </w:p>
        </w:tc>
        <w:tc>
          <w:tcPr>
            <w:tcW w:w="1260" w:type="dxa"/>
            <w:tcBorders>
              <w:bottom w:val="nil"/>
            </w:tcBorders>
          </w:tcPr>
          <w:p w:rsidR="00AA0880" w:rsidRDefault="00AA0880">
            <w:pPr>
              <w:jc w:val="center"/>
              <w:rPr>
                <w:sz w:val="22"/>
              </w:rPr>
            </w:pPr>
            <w:r>
              <w:rPr>
                <w:sz w:val="22"/>
              </w:rPr>
              <w:t>225</w:t>
            </w:r>
          </w:p>
        </w:tc>
        <w:tc>
          <w:tcPr>
            <w:tcW w:w="1170" w:type="dxa"/>
            <w:tcBorders>
              <w:bottom w:val="nil"/>
            </w:tcBorders>
          </w:tcPr>
          <w:p w:rsidR="00AA0880" w:rsidRDefault="00AA0880">
            <w:pPr>
              <w:jc w:val="center"/>
              <w:rPr>
                <w:sz w:val="22"/>
              </w:rPr>
            </w:pPr>
            <w:r>
              <w:rPr>
                <w:sz w:val="22"/>
              </w:rPr>
              <w:t>0.0794</w:t>
            </w:r>
          </w:p>
        </w:tc>
        <w:tc>
          <w:tcPr>
            <w:tcW w:w="540" w:type="dxa"/>
            <w:tcBorders>
              <w:bottom w:val="nil"/>
            </w:tcBorders>
          </w:tcPr>
          <w:p w:rsidR="00AA0880" w:rsidRDefault="00AA0880">
            <w:pPr>
              <w:jc w:val="center"/>
              <w:rPr>
                <w:sz w:val="22"/>
              </w:rPr>
            </w:pPr>
            <w:r>
              <w:rPr>
                <w:sz w:val="22"/>
              </w:rPr>
              <w:t>7</w:t>
            </w:r>
          </w:p>
        </w:tc>
        <w:tc>
          <w:tcPr>
            <w:tcW w:w="630" w:type="dxa"/>
            <w:tcBorders>
              <w:bottom w:val="nil"/>
            </w:tcBorders>
          </w:tcPr>
          <w:p w:rsidR="00AA0880" w:rsidRDefault="00AA0880">
            <w:pPr>
              <w:jc w:val="center"/>
              <w:rPr>
                <w:sz w:val="22"/>
              </w:rPr>
            </w:pPr>
            <w:r>
              <w:rPr>
                <w:sz w:val="22"/>
              </w:rPr>
              <w:t>50</w:t>
            </w:r>
          </w:p>
        </w:tc>
        <w:tc>
          <w:tcPr>
            <w:tcW w:w="720" w:type="dxa"/>
            <w:tcBorders>
              <w:bottom w:val="nil"/>
            </w:tcBorders>
          </w:tcPr>
          <w:p w:rsidR="00AA0880" w:rsidRDefault="00AA0880">
            <w:pPr>
              <w:jc w:val="center"/>
              <w:rPr>
                <w:sz w:val="22"/>
              </w:rPr>
            </w:pPr>
            <w:r>
              <w:rPr>
                <w:sz w:val="22"/>
              </w:rPr>
              <w:t>51</w:t>
            </w:r>
          </w:p>
        </w:tc>
        <w:tc>
          <w:tcPr>
            <w:tcW w:w="1316" w:type="dxa"/>
            <w:tcBorders>
              <w:bottom w:val="nil"/>
            </w:tcBorders>
          </w:tcPr>
          <w:p w:rsidR="00AA0880" w:rsidRDefault="00AA0880">
            <w:pPr>
              <w:jc w:val="center"/>
              <w:rPr>
                <w:sz w:val="22"/>
              </w:rPr>
            </w:pPr>
            <w:r>
              <w:rPr>
                <w:sz w:val="22"/>
              </w:rPr>
              <w:t>217</w:t>
            </w:r>
          </w:p>
        </w:tc>
        <w:tc>
          <w:tcPr>
            <w:tcW w:w="1170" w:type="dxa"/>
            <w:tcBorders>
              <w:bottom w:val="nil"/>
            </w:tcBorders>
          </w:tcPr>
          <w:p w:rsidR="00AA0880" w:rsidRDefault="00AA0880">
            <w:pPr>
              <w:jc w:val="center"/>
              <w:rPr>
                <w:sz w:val="22"/>
              </w:rPr>
            </w:pPr>
            <w:r>
              <w:rPr>
                <w:sz w:val="22"/>
              </w:rPr>
              <w:t>0.0899</w:t>
            </w:r>
          </w:p>
        </w:tc>
      </w:tr>
      <w:tr w:rsidR="00AA0880">
        <w:tblPrEx>
          <w:tblCellMar>
            <w:top w:w="0" w:type="dxa"/>
            <w:bottom w:w="0" w:type="dxa"/>
          </w:tblCellMar>
        </w:tblPrEx>
        <w:tc>
          <w:tcPr>
            <w:tcW w:w="558" w:type="dxa"/>
            <w:tcBorders>
              <w:top w:val="nil"/>
              <w:bottom w:val="single" w:sz="12" w:space="0" w:color="auto"/>
            </w:tcBorders>
          </w:tcPr>
          <w:p w:rsidR="00AA0880" w:rsidRDefault="00AA0880">
            <w:pPr>
              <w:jc w:val="center"/>
              <w:rPr>
                <w:sz w:val="22"/>
              </w:rPr>
            </w:pPr>
            <w:r>
              <w:rPr>
                <w:sz w:val="22"/>
              </w:rPr>
              <w:t>10</w:t>
            </w:r>
          </w:p>
        </w:tc>
        <w:tc>
          <w:tcPr>
            <w:tcW w:w="630" w:type="dxa"/>
            <w:tcBorders>
              <w:top w:val="nil"/>
              <w:bottom w:val="single" w:sz="12" w:space="0" w:color="auto"/>
            </w:tcBorders>
          </w:tcPr>
          <w:p w:rsidR="00AA0880" w:rsidRDefault="00AA0880">
            <w:pPr>
              <w:jc w:val="center"/>
              <w:rPr>
                <w:sz w:val="22"/>
              </w:rPr>
            </w:pPr>
            <w:r>
              <w:rPr>
                <w:sz w:val="22"/>
              </w:rPr>
              <w:t>80</w:t>
            </w:r>
          </w:p>
        </w:tc>
        <w:tc>
          <w:tcPr>
            <w:tcW w:w="630" w:type="dxa"/>
            <w:tcBorders>
              <w:top w:val="nil"/>
              <w:bottom w:val="single" w:sz="12" w:space="0" w:color="auto"/>
            </w:tcBorders>
          </w:tcPr>
          <w:p w:rsidR="00AA0880" w:rsidRDefault="00AA0880">
            <w:pPr>
              <w:jc w:val="center"/>
              <w:rPr>
                <w:sz w:val="22"/>
              </w:rPr>
            </w:pPr>
            <w:r>
              <w:rPr>
                <w:sz w:val="22"/>
              </w:rPr>
              <w:t>70</w:t>
            </w:r>
          </w:p>
        </w:tc>
        <w:tc>
          <w:tcPr>
            <w:tcW w:w="1260" w:type="dxa"/>
            <w:tcBorders>
              <w:top w:val="nil"/>
              <w:bottom w:val="single" w:sz="12" w:space="0" w:color="auto"/>
            </w:tcBorders>
          </w:tcPr>
          <w:p w:rsidR="00AA0880" w:rsidRDefault="00AA0880">
            <w:pPr>
              <w:jc w:val="center"/>
              <w:rPr>
                <w:sz w:val="22"/>
              </w:rPr>
            </w:pPr>
            <w:r>
              <w:rPr>
                <w:sz w:val="22"/>
              </w:rPr>
              <w:t>295</w:t>
            </w:r>
          </w:p>
        </w:tc>
        <w:tc>
          <w:tcPr>
            <w:tcW w:w="1170" w:type="dxa"/>
            <w:tcBorders>
              <w:top w:val="nil"/>
              <w:bottom w:val="single" w:sz="12" w:space="0" w:color="auto"/>
            </w:tcBorders>
          </w:tcPr>
          <w:p w:rsidR="00AA0880" w:rsidRDefault="00AA0880">
            <w:pPr>
              <w:jc w:val="center"/>
              <w:rPr>
                <w:sz w:val="22"/>
              </w:rPr>
            </w:pPr>
            <w:r>
              <w:rPr>
                <w:sz w:val="22"/>
              </w:rPr>
              <w:t>0.1235</w:t>
            </w:r>
          </w:p>
        </w:tc>
        <w:tc>
          <w:tcPr>
            <w:tcW w:w="540" w:type="dxa"/>
            <w:tcBorders>
              <w:top w:val="nil"/>
              <w:bottom w:val="single" w:sz="12" w:space="0" w:color="auto"/>
            </w:tcBorders>
          </w:tcPr>
          <w:p w:rsidR="00AA0880" w:rsidRDefault="00AA0880">
            <w:pPr>
              <w:jc w:val="center"/>
              <w:rPr>
                <w:sz w:val="22"/>
              </w:rPr>
            </w:pPr>
            <w:r>
              <w:rPr>
                <w:sz w:val="22"/>
              </w:rPr>
              <w:t>8</w:t>
            </w:r>
          </w:p>
        </w:tc>
        <w:tc>
          <w:tcPr>
            <w:tcW w:w="630" w:type="dxa"/>
            <w:tcBorders>
              <w:top w:val="nil"/>
              <w:bottom w:val="single" w:sz="12" w:space="0" w:color="auto"/>
            </w:tcBorders>
          </w:tcPr>
          <w:p w:rsidR="00AA0880" w:rsidRDefault="00AA0880">
            <w:pPr>
              <w:jc w:val="center"/>
              <w:rPr>
                <w:sz w:val="22"/>
              </w:rPr>
            </w:pPr>
            <w:r>
              <w:rPr>
                <w:sz w:val="22"/>
              </w:rPr>
              <w:t>60</w:t>
            </w:r>
          </w:p>
        </w:tc>
        <w:tc>
          <w:tcPr>
            <w:tcW w:w="720" w:type="dxa"/>
            <w:tcBorders>
              <w:top w:val="nil"/>
              <w:bottom w:val="single" w:sz="12" w:space="0" w:color="auto"/>
            </w:tcBorders>
          </w:tcPr>
          <w:p w:rsidR="00AA0880" w:rsidRDefault="00AA0880">
            <w:pPr>
              <w:jc w:val="center"/>
              <w:rPr>
                <w:sz w:val="22"/>
              </w:rPr>
            </w:pPr>
            <w:r>
              <w:rPr>
                <w:sz w:val="22"/>
              </w:rPr>
              <w:t>55</w:t>
            </w:r>
          </w:p>
        </w:tc>
        <w:tc>
          <w:tcPr>
            <w:tcW w:w="1316" w:type="dxa"/>
            <w:tcBorders>
              <w:top w:val="nil"/>
              <w:bottom w:val="single" w:sz="12" w:space="0" w:color="auto"/>
            </w:tcBorders>
          </w:tcPr>
          <w:p w:rsidR="00AA0880" w:rsidRDefault="00AA0880">
            <w:pPr>
              <w:jc w:val="center"/>
              <w:rPr>
                <w:sz w:val="22"/>
              </w:rPr>
            </w:pPr>
            <w:r>
              <w:rPr>
                <w:sz w:val="22"/>
              </w:rPr>
              <w:t>272</w:t>
            </w:r>
          </w:p>
        </w:tc>
        <w:tc>
          <w:tcPr>
            <w:tcW w:w="1170" w:type="dxa"/>
            <w:tcBorders>
              <w:top w:val="nil"/>
              <w:bottom w:val="single" w:sz="12" w:space="0" w:color="auto"/>
            </w:tcBorders>
          </w:tcPr>
          <w:p w:rsidR="00AA0880" w:rsidRDefault="00AA0880">
            <w:pPr>
              <w:jc w:val="center"/>
              <w:rPr>
                <w:sz w:val="22"/>
              </w:rPr>
            </w:pPr>
            <w:r>
              <w:rPr>
                <w:sz w:val="22"/>
              </w:rPr>
              <w:t>0.0970</w:t>
            </w:r>
          </w:p>
        </w:tc>
      </w:tr>
      <w:tr w:rsidR="00AA0880">
        <w:tblPrEx>
          <w:tblCellMar>
            <w:top w:w="0" w:type="dxa"/>
            <w:bottom w:w="0" w:type="dxa"/>
          </w:tblCellMar>
        </w:tblPrEx>
        <w:tc>
          <w:tcPr>
            <w:tcW w:w="558" w:type="dxa"/>
            <w:tcBorders>
              <w:top w:val="single" w:sz="12" w:space="0" w:color="auto"/>
            </w:tcBorders>
          </w:tcPr>
          <w:p w:rsidR="00AA0880" w:rsidRDefault="00AA0880">
            <w:pPr>
              <w:jc w:val="center"/>
              <w:rPr>
                <w:sz w:val="22"/>
              </w:rPr>
            </w:pPr>
          </w:p>
        </w:tc>
        <w:tc>
          <w:tcPr>
            <w:tcW w:w="630" w:type="dxa"/>
            <w:tcBorders>
              <w:top w:val="single" w:sz="12" w:space="0" w:color="auto"/>
            </w:tcBorders>
          </w:tcPr>
          <w:p w:rsidR="00AA0880" w:rsidRDefault="00AA0880">
            <w:pPr>
              <w:jc w:val="center"/>
              <w:rPr>
                <w:sz w:val="22"/>
              </w:rPr>
            </w:pPr>
          </w:p>
        </w:tc>
        <w:tc>
          <w:tcPr>
            <w:tcW w:w="630" w:type="dxa"/>
            <w:tcBorders>
              <w:top w:val="single" w:sz="12" w:space="0" w:color="auto"/>
            </w:tcBorders>
          </w:tcPr>
          <w:p w:rsidR="00AA0880" w:rsidRDefault="00AA0880">
            <w:pPr>
              <w:jc w:val="center"/>
              <w:rPr>
                <w:sz w:val="22"/>
              </w:rPr>
            </w:pPr>
          </w:p>
        </w:tc>
        <w:tc>
          <w:tcPr>
            <w:tcW w:w="1260" w:type="dxa"/>
            <w:tcBorders>
              <w:top w:val="single" w:sz="12" w:space="0" w:color="auto"/>
            </w:tcBorders>
          </w:tcPr>
          <w:p w:rsidR="00AA0880" w:rsidRDefault="00AA0880">
            <w:pPr>
              <w:jc w:val="center"/>
              <w:rPr>
                <w:sz w:val="22"/>
              </w:rPr>
            </w:pPr>
          </w:p>
        </w:tc>
        <w:tc>
          <w:tcPr>
            <w:tcW w:w="1170" w:type="dxa"/>
            <w:tcBorders>
              <w:top w:val="single" w:sz="12" w:space="0" w:color="auto"/>
            </w:tcBorders>
          </w:tcPr>
          <w:p w:rsidR="00AA0880" w:rsidRDefault="00AA0880">
            <w:pPr>
              <w:ind w:left="-108" w:right="-108"/>
              <w:jc w:val="center"/>
              <w:rPr>
                <w:sz w:val="22"/>
              </w:rPr>
            </w:pPr>
            <w:r>
              <w:rPr>
                <w:position w:val="-10"/>
                <w:sz w:val="22"/>
              </w:rPr>
              <w:object w:dxaOrig="1080" w:dyaOrig="320">
                <v:shape id="_x0000_i1380" type="#_x0000_t75" style="width:57pt;height:16.5pt" o:ole="">
                  <v:imagedata r:id="rId695" o:title=""/>
                </v:shape>
                <o:OLEObject Type="Embed" ProgID="Equation.DSMT4" ShapeID="_x0000_i1380" DrawAspect="Content" ObjectID="_1435482598" r:id="rId696"/>
              </w:object>
            </w:r>
          </w:p>
        </w:tc>
        <w:tc>
          <w:tcPr>
            <w:tcW w:w="540" w:type="dxa"/>
            <w:tcBorders>
              <w:top w:val="single" w:sz="12" w:space="0" w:color="auto"/>
            </w:tcBorders>
          </w:tcPr>
          <w:p w:rsidR="00AA0880" w:rsidRDefault="00AA0880">
            <w:pPr>
              <w:jc w:val="center"/>
              <w:rPr>
                <w:sz w:val="22"/>
              </w:rPr>
            </w:pPr>
          </w:p>
        </w:tc>
        <w:tc>
          <w:tcPr>
            <w:tcW w:w="630" w:type="dxa"/>
            <w:tcBorders>
              <w:top w:val="single" w:sz="12" w:space="0" w:color="auto"/>
            </w:tcBorders>
          </w:tcPr>
          <w:p w:rsidR="00AA0880" w:rsidRDefault="00AA0880">
            <w:pPr>
              <w:jc w:val="center"/>
              <w:rPr>
                <w:sz w:val="22"/>
              </w:rPr>
            </w:pPr>
          </w:p>
        </w:tc>
        <w:tc>
          <w:tcPr>
            <w:tcW w:w="720" w:type="dxa"/>
            <w:tcBorders>
              <w:top w:val="single" w:sz="12" w:space="0" w:color="auto"/>
            </w:tcBorders>
          </w:tcPr>
          <w:p w:rsidR="00AA0880" w:rsidRDefault="00AA0880">
            <w:pPr>
              <w:jc w:val="center"/>
              <w:rPr>
                <w:sz w:val="22"/>
              </w:rPr>
            </w:pPr>
          </w:p>
        </w:tc>
        <w:tc>
          <w:tcPr>
            <w:tcW w:w="1316" w:type="dxa"/>
            <w:tcBorders>
              <w:top w:val="single" w:sz="12" w:space="0" w:color="auto"/>
            </w:tcBorders>
          </w:tcPr>
          <w:p w:rsidR="00AA0880" w:rsidRDefault="00AA0880">
            <w:pPr>
              <w:jc w:val="center"/>
              <w:rPr>
                <w:sz w:val="22"/>
              </w:rPr>
            </w:pPr>
          </w:p>
        </w:tc>
        <w:tc>
          <w:tcPr>
            <w:tcW w:w="1170" w:type="dxa"/>
            <w:tcBorders>
              <w:top w:val="single" w:sz="12" w:space="0" w:color="auto"/>
            </w:tcBorders>
          </w:tcPr>
          <w:p w:rsidR="00AA0880" w:rsidRDefault="00AA0880">
            <w:pPr>
              <w:ind w:left="-74" w:right="-142"/>
              <w:jc w:val="center"/>
              <w:rPr>
                <w:sz w:val="22"/>
              </w:rPr>
            </w:pPr>
            <w:r>
              <w:rPr>
                <w:position w:val="-10"/>
                <w:sz w:val="22"/>
              </w:rPr>
              <w:object w:dxaOrig="1100" w:dyaOrig="320">
                <v:shape id="_x0000_i1381" type="#_x0000_t75" style="width:57pt;height:16.5pt" o:ole="">
                  <v:imagedata r:id="rId697" o:title=""/>
                </v:shape>
                <o:OLEObject Type="Embed" ProgID="Equation.DSMT4" ShapeID="_x0000_i1381" DrawAspect="Content" ObjectID="_1435482599" r:id="rId698"/>
              </w:object>
            </w:r>
          </w:p>
        </w:tc>
      </w:tr>
    </w:tbl>
    <w:p w:rsidR="00AA0880" w:rsidRDefault="00AA0880">
      <w:pPr>
        <w:ind w:left="720" w:hanging="720"/>
        <w:jc w:val="both"/>
        <w:rPr>
          <w:sz w:val="22"/>
        </w:rPr>
      </w:pPr>
    </w:p>
    <w:p w:rsidR="00AA0880" w:rsidRPr="007B499D" w:rsidRDefault="00AA0880">
      <w:pPr>
        <w:pStyle w:val="BodyTextIndent2"/>
        <w:ind w:left="0"/>
        <w:rPr>
          <w:sz w:val="24"/>
          <w:szCs w:val="24"/>
        </w:rPr>
      </w:pPr>
      <w:r w:rsidRPr="007B499D">
        <w:rPr>
          <w:sz w:val="24"/>
          <w:szCs w:val="24"/>
        </w:rPr>
        <w:t xml:space="preserve">From group 1, one unit is selected by selecting a random number between 1 and 295. From this group 4th unit is selected with initial probability, </w:t>
      </w:r>
      <w:r w:rsidRPr="007B499D">
        <w:rPr>
          <w:position w:val="-12"/>
          <w:sz w:val="24"/>
          <w:szCs w:val="24"/>
        </w:rPr>
        <w:object w:dxaOrig="1280" w:dyaOrig="360">
          <v:shape id="_x0000_i1382" type="#_x0000_t75" style="width:64.5pt;height:18pt" o:ole="">
            <v:imagedata r:id="rId699" o:title=""/>
          </v:shape>
          <o:OLEObject Type="Embed" ProgID="Equation.DSMT4" ShapeID="_x0000_i1382" DrawAspect="Content" ObjectID="_1435482600" r:id="rId700"/>
        </w:object>
      </w:r>
      <w:r w:rsidRPr="007B499D">
        <w:rPr>
          <w:sz w:val="24"/>
          <w:szCs w:val="24"/>
        </w:rPr>
        <w:t xml:space="preserve">. Similarly, from second group 3rd unit with probability </w:t>
      </w:r>
      <w:r w:rsidRPr="007B499D">
        <w:rPr>
          <w:position w:val="-12"/>
          <w:sz w:val="24"/>
          <w:szCs w:val="24"/>
        </w:rPr>
        <w:object w:dxaOrig="1359" w:dyaOrig="360">
          <v:shape id="_x0000_i1383" type="#_x0000_t75" style="width:67.5pt;height:18pt" o:ole="">
            <v:imagedata r:id="rId701" o:title=""/>
          </v:shape>
          <o:OLEObject Type="Embed" ProgID="Equation.DSMT4" ShapeID="_x0000_i1383" DrawAspect="Content" ObjectID="_1435482601" r:id="rId702"/>
        </w:object>
      </w:r>
      <w:r w:rsidRPr="007B499D">
        <w:rPr>
          <w:sz w:val="24"/>
          <w:szCs w:val="24"/>
        </w:rPr>
        <w:t xml:space="preserve"> Now</w:t>
      </w:r>
    </w:p>
    <w:p w:rsidR="00AA0880" w:rsidRPr="007B499D" w:rsidRDefault="00AA0880">
      <w:pPr>
        <w:pStyle w:val="BodyTextIndent2"/>
        <w:ind w:left="0" w:firstLine="720"/>
        <w:rPr>
          <w:sz w:val="24"/>
          <w:szCs w:val="24"/>
        </w:rPr>
      </w:pPr>
      <w:r w:rsidRPr="007B499D">
        <w:rPr>
          <w:position w:val="-30"/>
          <w:sz w:val="24"/>
          <w:szCs w:val="24"/>
        </w:rPr>
        <w:object w:dxaOrig="5840" w:dyaOrig="720">
          <v:shape id="_x0000_i1384" type="#_x0000_t75" style="width:292.5pt;height:36pt" o:ole="" fillcolor="window">
            <v:imagedata r:id="rId703" o:title=""/>
          </v:shape>
          <o:OLEObject Type="Embed" ProgID="Equation.DSMT4" ShapeID="_x0000_i1384" DrawAspect="Content" ObjectID="_1435482602" r:id="rId704"/>
        </w:object>
      </w:r>
    </w:p>
    <w:p w:rsidR="00AA0880" w:rsidRPr="007B499D" w:rsidRDefault="00AA0880">
      <w:pPr>
        <w:pStyle w:val="BodyTextIndent2"/>
        <w:ind w:left="0"/>
        <w:rPr>
          <w:sz w:val="24"/>
          <w:szCs w:val="24"/>
        </w:rPr>
      </w:pPr>
      <w:r w:rsidRPr="007B499D">
        <w:rPr>
          <w:sz w:val="24"/>
          <w:szCs w:val="24"/>
        </w:rPr>
        <w:t>Also</w:t>
      </w:r>
      <w:r w:rsidRPr="007B499D">
        <w:rPr>
          <w:sz w:val="24"/>
          <w:szCs w:val="24"/>
        </w:rPr>
        <w:tab/>
      </w:r>
      <w:r w:rsidRPr="007B499D">
        <w:rPr>
          <w:position w:val="-32"/>
          <w:sz w:val="24"/>
          <w:szCs w:val="24"/>
        </w:rPr>
        <w:object w:dxaOrig="4540" w:dyaOrig="800">
          <v:shape id="_x0000_i1385" type="#_x0000_t75" style="width:226.5pt;height:40.5pt" o:ole="" fillcolor="window">
            <v:imagedata r:id="rId705" o:title=""/>
          </v:shape>
          <o:OLEObject Type="Embed" ProgID="Equation.DSMT4" ShapeID="_x0000_i1385" DrawAspect="Content" ObjectID="_1435482603" r:id="rId706"/>
        </w:object>
      </w:r>
    </w:p>
    <w:p w:rsidR="00AA0880" w:rsidRPr="007B499D" w:rsidRDefault="00AA0880">
      <w:pPr>
        <w:pStyle w:val="BodyTextIndent2"/>
        <w:ind w:firstLine="720"/>
        <w:rPr>
          <w:sz w:val="24"/>
          <w:szCs w:val="24"/>
        </w:rPr>
      </w:pPr>
      <w:r w:rsidRPr="007B499D">
        <w:rPr>
          <w:sz w:val="24"/>
          <w:szCs w:val="24"/>
        </w:rPr>
        <w:t xml:space="preserve">      </w:t>
      </w:r>
      <w:r w:rsidRPr="007B499D">
        <w:rPr>
          <w:position w:val="-38"/>
          <w:sz w:val="24"/>
          <w:szCs w:val="24"/>
        </w:rPr>
        <w:object w:dxaOrig="5300" w:dyaOrig="880">
          <v:shape id="_x0000_i1386" type="#_x0000_t75" style="width:265.5pt;height:43.5pt" o:ole="" fillcolor="window">
            <v:imagedata r:id="rId707" o:title=""/>
          </v:shape>
          <o:OLEObject Type="Embed" ProgID="Equation.DSMT4" ShapeID="_x0000_i1386" DrawAspect="Content" ObjectID="_1435482604" r:id="rId708"/>
        </w:object>
      </w:r>
    </w:p>
    <w:p w:rsidR="00AA0880" w:rsidRPr="007B499D" w:rsidRDefault="00AA0880">
      <w:pPr>
        <w:pStyle w:val="BodyTextIndent2"/>
        <w:ind w:firstLine="720"/>
        <w:rPr>
          <w:sz w:val="24"/>
          <w:szCs w:val="24"/>
        </w:rPr>
      </w:pPr>
      <w:r w:rsidRPr="007B499D">
        <w:rPr>
          <w:sz w:val="24"/>
          <w:szCs w:val="24"/>
        </w:rPr>
        <w:t xml:space="preserve">      </w:t>
      </w:r>
      <w:r w:rsidR="00524382" w:rsidRPr="007B499D">
        <w:rPr>
          <w:position w:val="-50"/>
          <w:sz w:val="24"/>
          <w:szCs w:val="24"/>
        </w:rPr>
        <w:object w:dxaOrig="5560" w:dyaOrig="1120">
          <v:shape id="_x0000_i1387" type="#_x0000_t75" style="width:277.5pt;height:55.5pt" o:ole="" fillcolor="window">
            <v:imagedata r:id="rId709" o:title=""/>
          </v:shape>
          <o:OLEObject Type="Embed" ProgID="Equation.DSMT4" ShapeID="_x0000_i1387" DrawAspect="Content" ObjectID="_1435482605" r:id="rId710"/>
        </w:object>
      </w:r>
    </w:p>
    <w:p w:rsidR="00AA0880" w:rsidRPr="007B499D" w:rsidRDefault="00AA0880">
      <w:pPr>
        <w:pStyle w:val="BodyTextIndent2"/>
        <w:ind w:left="0" w:firstLine="720"/>
        <w:rPr>
          <w:sz w:val="24"/>
          <w:szCs w:val="24"/>
        </w:rPr>
      </w:pPr>
      <w:r w:rsidRPr="007B499D">
        <w:rPr>
          <w:position w:val="-16"/>
          <w:sz w:val="24"/>
          <w:szCs w:val="24"/>
        </w:rPr>
        <w:object w:dxaOrig="2060" w:dyaOrig="440">
          <v:shape id="_x0000_i1388" type="#_x0000_t75" style="width:103.5pt;height:22.5pt" o:ole="" fillcolor="window">
            <v:imagedata r:id="rId711" o:title=""/>
          </v:shape>
          <o:OLEObject Type="Embed" ProgID="Equation.DSMT4" ShapeID="_x0000_i1388" DrawAspect="Content" ObjectID="_1435482606" r:id="rId712"/>
        </w:object>
      </w:r>
    </w:p>
    <w:p w:rsidR="005B411F" w:rsidRPr="00903B65" w:rsidRDefault="00903B65" w:rsidP="005B411F">
      <w:pPr>
        <w:pStyle w:val="BodyTextIndent2"/>
        <w:spacing w:before="240"/>
        <w:ind w:left="0"/>
        <w:rPr>
          <w:b/>
          <w:sz w:val="24"/>
        </w:rPr>
      </w:pPr>
      <w:r w:rsidRPr="00903B65">
        <w:rPr>
          <w:b/>
          <w:sz w:val="24"/>
        </w:rPr>
        <w:t>EXAMPLE:</w:t>
      </w:r>
    </w:p>
    <w:p w:rsidR="005B411F" w:rsidRDefault="005B411F" w:rsidP="005B411F">
      <w:pPr>
        <w:pStyle w:val="BodyTextIndent2"/>
        <w:ind w:left="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1260"/>
        <w:gridCol w:w="630"/>
        <w:gridCol w:w="1260"/>
        <w:gridCol w:w="1350"/>
      </w:tblGrid>
      <w:tr w:rsidR="005B411F">
        <w:tblPrEx>
          <w:tblCellMar>
            <w:top w:w="0" w:type="dxa"/>
            <w:bottom w:w="0" w:type="dxa"/>
          </w:tblCellMar>
        </w:tblPrEx>
        <w:tc>
          <w:tcPr>
            <w:tcW w:w="540" w:type="dxa"/>
          </w:tcPr>
          <w:p w:rsidR="005B411F" w:rsidRDefault="005B411F" w:rsidP="007F69CB">
            <w:pPr>
              <w:pStyle w:val="BodyTextIndent2"/>
              <w:ind w:left="0"/>
              <w:jc w:val="center"/>
              <w:rPr>
                <w:b/>
              </w:rPr>
            </w:pPr>
            <w:r>
              <w:rPr>
                <w:b/>
              </w:rPr>
              <w:t>Sr.</w:t>
            </w:r>
          </w:p>
          <w:p w:rsidR="005B411F" w:rsidRDefault="005B411F" w:rsidP="007F69CB">
            <w:pPr>
              <w:pStyle w:val="BodyTextIndent2"/>
              <w:ind w:left="0"/>
              <w:jc w:val="center"/>
              <w:rPr>
                <w:b/>
              </w:rPr>
            </w:pPr>
            <w:r>
              <w:rPr>
                <w:b/>
              </w:rPr>
              <w:t>No.</w:t>
            </w:r>
          </w:p>
        </w:tc>
        <w:tc>
          <w:tcPr>
            <w:tcW w:w="1260" w:type="dxa"/>
          </w:tcPr>
          <w:p w:rsidR="005B411F" w:rsidRDefault="005B411F" w:rsidP="007F69CB">
            <w:pPr>
              <w:pStyle w:val="BodyTextIndent2"/>
              <w:ind w:left="0"/>
              <w:jc w:val="center"/>
              <w:rPr>
                <w:b/>
              </w:rPr>
            </w:pPr>
            <w:r>
              <w:rPr>
                <w:b/>
              </w:rPr>
              <w:t>Number of</w:t>
            </w:r>
          </w:p>
          <w:p w:rsidR="005B411F" w:rsidRDefault="005B411F" w:rsidP="007F69CB">
            <w:pPr>
              <w:pStyle w:val="BodyTextIndent2"/>
              <w:ind w:left="0"/>
              <w:jc w:val="center"/>
              <w:rPr>
                <w:b/>
              </w:rPr>
            </w:pPr>
            <w:r>
              <w:rPr>
                <w:b/>
              </w:rPr>
              <w:t>Schools</w:t>
            </w:r>
          </w:p>
        </w:tc>
        <w:tc>
          <w:tcPr>
            <w:tcW w:w="1260" w:type="dxa"/>
          </w:tcPr>
          <w:p w:rsidR="005B411F" w:rsidRDefault="005B411F" w:rsidP="007F69CB">
            <w:pPr>
              <w:pStyle w:val="BodyTextIndent2"/>
              <w:ind w:left="0"/>
              <w:jc w:val="center"/>
              <w:rPr>
                <w:b/>
              </w:rPr>
            </w:pPr>
            <w:r>
              <w:rPr>
                <w:b/>
              </w:rPr>
              <w:t>Enrolment</w:t>
            </w:r>
          </w:p>
          <w:p w:rsidR="005B411F" w:rsidRDefault="005B411F" w:rsidP="007F69CB">
            <w:pPr>
              <w:pStyle w:val="BodyTextIndent2"/>
              <w:ind w:left="0"/>
              <w:jc w:val="center"/>
              <w:rPr>
                <w:b/>
              </w:rPr>
            </w:pPr>
            <w:r>
              <w:rPr>
                <w:b/>
              </w:rPr>
              <w:t>(000)</w:t>
            </w:r>
          </w:p>
        </w:tc>
        <w:tc>
          <w:tcPr>
            <w:tcW w:w="630" w:type="dxa"/>
          </w:tcPr>
          <w:p w:rsidR="005B411F" w:rsidRDefault="005B411F" w:rsidP="00015485">
            <w:pPr>
              <w:pStyle w:val="BodyTextIndent2"/>
              <w:ind w:left="0"/>
              <w:jc w:val="center"/>
              <w:rPr>
                <w:b/>
              </w:rPr>
            </w:pPr>
            <w:r>
              <w:rPr>
                <w:b/>
              </w:rPr>
              <w:t>Sr.</w:t>
            </w:r>
          </w:p>
          <w:p w:rsidR="005B411F" w:rsidRDefault="005B411F" w:rsidP="00015485">
            <w:pPr>
              <w:pStyle w:val="BodyTextIndent2"/>
              <w:ind w:left="0"/>
              <w:jc w:val="center"/>
              <w:rPr>
                <w:b/>
              </w:rPr>
            </w:pPr>
            <w:r>
              <w:rPr>
                <w:b/>
              </w:rPr>
              <w:t>No.</w:t>
            </w:r>
          </w:p>
        </w:tc>
        <w:tc>
          <w:tcPr>
            <w:tcW w:w="1260" w:type="dxa"/>
          </w:tcPr>
          <w:p w:rsidR="005B411F" w:rsidRDefault="005B411F" w:rsidP="00015485">
            <w:pPr>
              <w:pStyle w:val="BodyTextIndent2"/>
              <w:ind w:left="0"/>
              <w:jc w:val="center"/>
              <w:rPr>
                <w:b/>
              </w:rPr>
            </w:pPr>
            <w:r>
              <w:rPr>
                <w:b/>
              </w:rPr>
              <w:t>Number of</w:t>
            </w:r>
          </w:p>
          <w:p w:rsidR="005B411F" w:rsidRDefault="005B411F" w:rsidP="00015485">
            <w:pPr>
              <w:pStyle w:val="BodyTextIndent2"/>
              <w:ind w:left="0"/>
              <w:jc w:val="center"/>
              <w:rPr>
                <w:b/>
              </w:rPr>
            </w:pPr>
            <w:r>
              <w:rPr>
                <w:b/>
              </w:rPr>
              <w:t>Schools</w:t>
            </w:r>
          </w:p>
        </w:tc>
        <w:tc>
          <w:tcPr>
            <w:tcW w:w="1350" w:type="dxa"/>
          </w:tcPr>
          <w:p w:rsidR="005B411F" w:rsidRDefault="005B411F" w:rsidP="00015485">
            <w:pPr>
              <w:pStyle w:val="BodyTextIndent2"/>
              <w:ind w:left="0"/>
              <w:jc w:val="center"/>
              <w:rPr>
                <w:b/>
              </w:rPr>
            </w:pPr>
            <w:r>
              <w:rPr>
                <w:b/>
              </w:rPr>
              <w:t>Enrolment</w:t>
            </w:r>
          </w:p>
          <w:p w:rsidR="005B411F" w:rsidRDefault="005B411F" w:rsidP="00015485">
            <w:pPr>
              <w:pStyle w:val="BodyTextIndent2"/>
              <w:ind w:left="0"/>
              <w:jc w:val="center"/>
              <w:rPr>
                <w:b/>
              </w:rPr>
            </w:pPr>
            <w:r>
              <w:rPr>
                <w:b/>
              </w:rPr>
              <w:t>(000)</w:t>
            </w:r>
          </w:p>
        </w:tc>
      </w:tr>
      <w:tr w:rsidR="00EC2513">
        <w:tblPrEx>
          <w:tblCellMar>
            <w:top w:w="0" w:type="dxa"/>
            <w:bottom w:w="0" w:type="dxa"/>
          </w:tblCellMar>
        </w:tblPrEx>
        <w:tc>
          <w:tcPr>
            <w:tcW w:w="540" w:type="dxa"/>
            <w:tcBorders>
              <w:bottom w:val="nil"/>
            </w:tcBorders>
            <w:vAlign w:val="bottom"/>
          </w:tcPr>
          <w:p w:rsidR="00EC2513" w:rsidRDefault="00EC2513" w:rsidP="005B411F">
            <w:pPr>
              <w:rPr>
                <w:sz w:val="22"/>
                <w:szCs w:val="22"/>
              </w:rPr>
            </w:pPr>
            <w:r>
              <w:rPr>
                <w:sz w:val="22"/>
                <w:szCs w:val="22"/>
              </w:rPr>
              <w:t>1</w:t>
            </w:r>
          </w:p>
        </w:tc>
        <w:tc>
          <w:tcPr>
            <w:tcW w:w="1260" w:type="dxa"/>
            <w:tcBorders>
              <w:bottom w:val="nil"/>
            </w:tcBorders>
          </w:tcPr>
          <w:p w:rsidR="00EC2513" w:rsidRDefault="00EC2513" w:rsidP="007F69CB">
            <w:pPr>
              <w:pStyle w:val="BodyTextIndent2"/>
              <w:ind w:left="0"/>
              <w:jc w:val="center"/>
            </w:pPr>
            <w:r>
              <w:t>38</w:t>
            </w:r>
          </w:p>
        </w:tc>
        <w:tc>
          <w:tcPr>
            <w:tcW w:w="1260" w:type="dxa"/>
            <w:tcBorders>
              <w:bottom w:val="nil"/>
            </w:tcBorders>
          </w:tcPr>
          <w:p w:rsidR="00EC2513" w:rsidRDefault="00EC2513" w:rsidP="007F69CB">
            <w:pPr>
              <w:pStyle w:val="BodyTextIndent2"/>
              <w:ind w:left="0"/>
              <w:jc w:val="center"/>
            </w:pPr>
            <w:r>
              <w:t>6</w:t>
            </w:r>
          </w:p>
        </w:tc>
        <w:tc>
          <w:tcPr>
            <w:tcW w:w="630" w:type="dxa"/>
            <w:tcBorders>
              <w:bottom w:val="nil"/>
            </w:tcBorders>
            <w:vAlign w:val="bottom"/>
          </w:tcPr>
          <w:p w:rsidR="00EC2513" w:rsidRDefault="00EC2513" w:rsidP="005D6C94">
            <w:pPr>
              <w:rPr>
                <w:sz w:val="22"/>
                <w:szCs w:val="22"/>
              </w:rPr>
            </w:pPr>
            <w:r>
              <w:rPr>
                <w:sz w:val="22"/>
                <w:szCs w:val="22"/>
              </w:rPr>
              <w:t>31</w:t>
            </w:r>
          </w:p>
        </w:tc>
        <w:tc>
          <w:tcPr>
            <w:tcW w:w="1260" w:type="dxa"/>
            <w:tcBorders>
              <w:bottom w:val="nil"/>
            </w:tcBorders>
          </w:tcPr>
          <w:p w:rsidR="00EC2513" w:rsidRDefault="00EC2513" w:rsidP="005D6C94">
            <w:pPr>
              <w:pStyle w:val="BodyTextIndent2"/>
              <w:ind w:left="0"/>
              <w:jc w:val="center"/>
            </w:pPr>
            <w:r>
              <w:t>94</w:t>
            </w:r>
          </w:p>
        </w:tc>
        <w:tc>
          <w:tcPr>
            <w:tcW w:w="1350" w:type="dxa"/>
            <w:tcBorders>
              <w:bottom w:val="nil"/>
            </w:tcBorders>
          </w:tcPr>
          <w:p w:rsidR="00EC2513" w:rsidRDefault="00EC2513" w:rsidP="005D6C94">
            <w:pPr>
              <w:pStyle w:val="BodyTextIndent2"/>
              <w:ind w:left="0"/>
              <w:jc w:val="center"/>
            </w:pPr>
            <w:r>
              <w:t>21</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2</w:t>
            </w:r>
          </w:p>
        </w:tc>
        <w:tc>
          <w:tcPr>
            <w:tcW w:w="1260" w:type="dxa"/>
            <w:tcBorders>
              <w:top w:val="nil"/>
              <w:bottom w:val="nil"/>
            </w:tcBorders>
          </w:tcPr>
          <w:p w:rsidR="00EC2513" w:rsidRDefault="00EC2513" w:rsidP="007F69CB">
            <w:pPr>
              <w:pStyle w:val="BodyTextIndent2"/>
              <w:ind w:left="0"/>
              <w:jc w:val="center"/>
            </w:pPr>
            <w:r>
              <w:t>85</w:t>
            </w:r>
          </w:p>
        </w:tc>
        <w:tc>
          <w:tcPr>
            <w:tcW w:w="1260" w:type="dxa"/>
            <w:tcBorders>
              <w:top w:val="nil"/>
              <w:bottom w:val="nil"/>
            </w:tcBorders>
          </w:tcPr>
          <w:p w:rsidR="00EC2513" w:rsidRDefault="00EC2513" w:rsidP="007F69CB">
            <w:pPr>
              <w:pStyle w:val="BodyTextIndent2"/>
              <w:ind w:left="0"/>
              <w:jc w:val="center"/>
            </w:pPr>
            <w:r>
              <w:t>12</w:t>
            </w:r>
          </w:p>
        </w:tc>
        <w:tc>
          <w:tcPr>
            <w:tcW w:w="630" w:type="dxa"/>
            <w:tcBorders>
              <w:top w:val="nil"/>
              <w:bottom w:val="nil"/>
            </w:tcBorders>
            <w:vAlign w:val="bottom"/>
          </w:tcPr>
          <w:p w:rsidR="00EC2513" w:rsidRDefault="00EC2513" w:rsidP="005D6C94">
            <w:pPr>
              <w:rPr>
                <w:sz w:val="22"/>
                <w:szCs w:val="22"/>
              </w:rPr>
            </w:pPr>
            <w:r>
              <w:rPr>
                <w:sz w:val="22"/>
                <w:szCs w:val="22"/>
              </w:rPr>
              <w:t>32</w:t>
            </w:r>
          </w:p>
        </w:tc>
        <w:tc>
          <w:tcPr>
            <w:tcW w:w="1260" w:type="dxa"/>
            <w:tcBorders>
              <w:top w:val="nil"/>
              <w:bottom w:val="nil"/>
            </w:tcBorders>
          </w:tcPr>
          <w:p w:rsidR="00EC2513" w:rsidRDefault="00EC2513" w:rsidP="005D6C94">
            <w:pPr>
              <w:pStyle w:val="BodyTextIndent2"/>
              <w:ind w:left="0"/>
              <w:jc w:val="center"/>
            </w:pPr>
            <w:r>
              <w:t>50</w:t>
            </w:r>
          </w:p>
        </w:tc>
        <w:tc>
          <w:tcPr>
            <w:tcW w:w="1350" w:type="dxa"/>
            <w:tcBorders>
              <w:top w:val="nil"/>
              <w:bottom w:val="nil"/>
            </w:tcBorders>
          </w:tcPr>
          <w:p w:rsidR="00EC2513" w:rsidRDefault="00EC2513" w:rsidP="005D6C94">
            <w:pPr>
              <w:pStyle w:val="BodyTextIndent2"/>
              <w:ind w:left="0"/>
              <w:jc w:val="center"/>
            </w:pPr>
            <w:r>
              <w:t>9</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3</w:t>
            </w:r>
          </w:p>
        </w:tc>
        <w:tc>
          <w:tcPr>
            <w:tcW w:w="1260" w:type="dxa"/>
            <w:tcBorders>
              <w:top w:val="nil"/>
              <w:bottom w:val="nil"/>
            </w:tcBorders>
          </w:tcPr>
          <w:p w:rsidR="00EC2513" w:rsidRDefault="00EC2513" w:rsidP="007F69CB">
            <w:pPr>
              <w:pStyle w:val="BodyTextIndent2"/>
              <w:ind w:left="0"/>
              <w:jc w:val="center"/>
            </w:pPr>
            <w:r>
              <w:t>43</w:t>
            </w:r>
          </w:p>
        </w:tc>
        <w:tc>
          <w:tcPr>
            <w:tcW w:w="1260" w:type="dxa"/>
            <w:tcBorders>
              <w:top w:val="nil"/>
              <w:bottom w:val="nil"/>
            </w:tcBorders>
          </w:tcPr>
          <w:p w:rsidR="00EC2513" w:rsidRDefault="00EC2513" w:rsidP="007F69CB">
            <w:pPr>
              <w:pStyle w:val="BodyTextIndent2"/>
              <w:ind w:left="0"/>
              <w:jc w:val="center"/>
            </w:pPr>
            <w:r>
              <w:t>5</w:t>
            </w:r>
          </w:p>
        </w:tc>
        <w:tc>
          <w:tcPr>
            <w:tcW w:w="630" w:type="dxa"/>
            <w:tcBorders>
              <w:top w:val="nil"/>
              <w:bottom w:val="nil"/>
            </w:tcBorders>
            <w:vAlign w:val="bottom"/>
          </w:tcPr>
          <w:p w:rsidR="00EC2513" w:rsidRDefault="00EC2513" w:rsidP="005D6C94">
            <w:pPr>
              <w:rPr>
                <w:sz w:val="22"/>
                <w:szCs w:val="22"/>
              </w:rPr>
            </w:pPr>
            <w:r>
              <w:rPr>
                <w:sz w:val="22"/>
                <w:szCs w:val="22"/>
              </w:rPr>
              <w:t>33</w:t>
            </w:r>
          </w:p>
        </w:tc>
        <w:tc>
          <w:tcPr>
            <w:tcW w:w="1260" w:type="dxa"/>
            <w:tcBorders>
              <w:top w:val="nil"/>
              <w:bottom w:val="nil"/>
            </w:tcBorders>
          </w:tcPr>
          <w:p w:rsidR="00EC2513" w:rsidRDefault="00EC2513" w:rsidP="005D6C94">
            <w:pPr>
              <w:pStyle w:val="BodyTextIndent2"/>
              <w:ind w:left="0"/>
              <w:jc w:val="center"/>
            </w:pPr>
            <w:r>
              <w:t>33</w:t>
            </w:r>
          </w:p>
        </w:tc>
        <w:tc>
          <w:tcPr>
            <w:tcW w:w="1350" w:type="dxa"/>
            <w:tcBorders>
              <w:top w:val="nil"/>
              <w:bottom w:val="nil"/>
            </w:tcBorders>
          </w:tcPr>
          <w:p w:rsidR="00EC2513" w:rsidRDefault="00EC2513" w:rsidP="005D6C94">
            <w:pPr>
              <w:pStyle w:val="BodyTextIndent2"/>
              <w:ind w:left="0"/>
              <w:jc w:val="center"/>
            </w:pPr>
            <w:r>
              <w:t>9</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4</w:t>
            </w:r>
          </w:p>
        </w:tc>
        <w:tc>
          <w:tcPr>
            <w:tcW w:w="1260" w:type="dxa"/>
            <w:tcBorders>
              <w:top w:val="nil"/>
              <w:bottom w:val="nil"/>
            </w:tcBorders>
          </w:tcPr>
          <w:p w:rsidR="00EC2513" w:rsidRDefault="00EC2513" w:rsidP="007F69CB">
            <w:pPr>
              <w:pStyle w:val="BodyTextIndent2"/>
              <w:ind w:left="0"/>
              <w:jc w:val="center"/>
            </w:pPr>
            <w:r>
              <w:t>56</w:t>
            </w:r>
          </w:p>
        </w:tc>
        <w:tc>
          <w:tcPr>
            <w:tcW w:w="1260" w:type="dxa"/>
            <w:tcBorders>
              <w:top w:val="nil"/>
              <w:bottom w:val="nil"/>
            </w:tcBorders>
          </w:tcPr>
          <w:p w:rsidR="00EC2513" w:rsidRDefault="00EC2513" w:rsidP="007F69CB">
            <w:pPr>
              <w:pStyle w:val="BodyTextIndent2"/>
              <w:ind w:left="0"/>
              <w:jc w:val="center"/>
            </w:pPr>
            <w:r>
              <w:t>9</w:t>
            </w:r>
          </w:p>
        </w:tc>
        <w:tc>
          <w:tcPr>
            <w:tcW w:w="630" w:type="dxa"/>
            <w:tcBorders>
              <w:top w:val="nil"/>
              <w:bottom w:val="nil"/>
            </w:tcBorders>
            <w:vAlign w:val="bottom"/>
          </w:tcPr>
          <w:p w:rsidR="00EC2513" w:rsidRDefault="00EC2513" w:rsidP="005D6C94">
            <w:pPr>
              <w:rPr>
                <w:sz w:val="22"/>
                <w:szCs w:val="22"/>
              </w:rPr>
            </w:pPr>
            <w:r>
              <w:rPr>
                <w:sz w:val="22"/>
                <w:szCs w:val="22"/>
              </w:rPr>
              <w:t>34</w:t>
            </w:r>
          </w:p>
        </w:tc>
        <w:tc>
          <w:tcPr>
            <w:tcW w:w="1260" w:type="dxa"/>
            <w:tcBorders>
              <w:top w:val="nil"/>
              <w:bottom w:val="nil"/>
            </w:tcBorders>
          </w:tcPr>
          <w:p w:rsidR="00EC2513" w:rsidRDefault="00EC2513" w:rsidP="005D6C94">
            <w:pPr>
              <w:pStyle w:val="BodyTextIndent2"/>
              <w:ind w:left="0"/>
              <w:jc w:val="center"/>
            </w:pPr>
            <w:r>
              <w:t>28</w:t>
            </w:r>
          </w:p>
        </w:tc>
        <w:tc>
          <w:tcPr>
            <w:tcW w:w="1350" w:type="dxa"/>
            <w:tcBorders>
              <w:top w:val="nil"/>
              <w:bottom w:val="nil"/>
            </w:tcBorders>
          </w:tcPr>
          <w:p w:rsidR="00EC2513" w:rsidRDefault="00EC2513" w:rsidP="005D6C94">
            <w:pPr>
              <w:pStyle w:val="BodyTextIndent2"/>
              <w:ind w:left="0"/>
              <w:jc w:val="center"/>
            </w:pPr>
            <w:r>
              <w:t>7</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5</w:t>
            </w:r>
          </w:p>
        </w:tc>
        <w:tc>
          <w:tcPr>
            <w:tcW w:w="1260" w:type="dxa"/>
            <w:tcBorders>
              <w:top w:val="nil"/>
              <w:bottom w:val="nil"/>
            </w:tcBorders>
          </w:tcPr>
          <w:p w:rsidR="00EC2513" w:rsidRDefault="00EC2513" w:rsidP="007F69CB">
            <w:pPr>
              <w:pStyle w:val="BodyTextIndent2"/>
              <w:ind w:left="0"/>
              <w:jc w:val="center"/>
            </w:pPr>
            <w:r>
              <w:t>22</w:t>
            </w:r>
          </w:p>
        </w:tc>
        <w:tc>
          <w:tcPr>
            <w:tcW w:w="1260" w:type="dxa"/>
            <w:tcBorders>
              <w:top w:val="nil"/>
              <w:bottom w:val="nil"/>
            </w:tcBorders>
          </w:tcPr>
          <w:p w:rsidR="00EC2513" w:rsidRDefault="00EC2513" w:rsidP="007F69CB">
            <w:pPr>
              <w:pStyle w:val="BodyTextIndent2"/>
              <w:ind w:left="0"/>
              <w:jc w:val="center"/>
            </w:pPr>
            <w:r>
              <w:t>2</w:t>
            </w:r>
          </w:p>
        </w:tc>
        <w:tc>
          <w:tcPr>
            <w:tcW w:w="630" w:type="dxa"/>
            <w:tcBorders>
              <w:top w:val="nil"/>
              <w:bottom w:val="nil"/>
            </w:tcBorders>
            <w:vAlign w:val="bottom"/>
          </w:tcPr>
          <w:p w:rsidR="00EC2513" w:rsidRDefault="00EC2513" w:rsidP="005D6C94">
            <w:pPr>
              <w:rPr>
                <w:sz w:val="22"/>
                <w:szCs w:val="22"/>
              </w:rPr>
            </w:pPr>
            <w:r>
              <w:rPr>
                <w:sz w:val="22"/>
                <w:szCs w:val="22"/>
              </w:rPr>
              <w:t>35</w:t>
            </w:r>
          </w:p>
        </w:tc>
        <w:tc>
          <w:tcPr>
            <w:tcW w:w="1260" w:type="dxa"/>
            <w:tcBorders>
              <w:top w:val="nil"/>
              <w:bottom w:val="nil"/>
            </w:tcBorders>
          </w:tcPr>
          <w:p w:rsidR="00EC2513" w:rsidRDefault="00EC2513" w:rsidP="005D6C94">
            <w:pPr>
              <w:pStyle w:val="BodyTextIndent2"/>
              <w:ind w:left="0"/>
              <w:jc w:val="center"/>
            </w:pPr>
            <w:r>
              <w:t>74</w:t>
            </w:r>
          </w:p>
        </w:tc>
        <w:tc>
          <w:tcPr>
            <w:tcW w:w="1350" w:type="dxa"/>
            <w:tcBorders>
              <w:top w:val="nil"/>
              <w:bottom w:val="nil"/>
            </w:tcBorders>
          </w:tcPr>
          <w:p w:rsidR="00EC2513" w:rsidRDefault="00EC2513" w:rsidP="005D6C94">
            <w:pPr>
              <w:pStyle w:val="BodyTextIndent2"/>
              <w:ind w:left="0"/>
              <w:jc w:val="center"/>
            </w:pPr>
            <w:r>
              <w:t>21</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6</w:t>
            </w:r>
          </w:p>
        </w:tc>
        <w:tc>
          <w:tcPr>
            <w:tcW w:w="1260" w:type="dxa"/>
            <w:tcBorders>
              <w:top w:val="nil"/>
              <w:bottom w:val="nil"/>
            </w:tcBorders>
          </w:tcPr>
          <w:p w:rsidR="00EC2513" w:rsidRDefault="00EC2513" w:rsidP="007F69CB">
            <w:pPr>
              <w:pStyle w:val="BodyTextIndent2"/>
              <w:ind w:left="0"/>
              <w:jc w:val="center"/>
            </w:pPr>
            <w:r>
              <w:t>38</w:t>
            </w:r>
          </w:p>
        </w:tc>
        <w:tc>
          <w:tcPr>
            <w:tcW w:w="1260" w:type="dxa"/>
            <w:tcBorders>
              <w:top w:val="nil"/>
              <w:bottom w:val="nil"/>
            </w:tcBorders>
          </w:tcPr>
          <w:p w:rsidR="00EC2513" w:rsidRDefault="00EC2513" w:rsidP="007F69CB">
            <w:pPr>
              <w:pStyle w:val="BodyTextIndent2"/>
              <w:ind w:left="0"/>
              <w:jc w:val="center"/>
            </w:pPr>
            <w:r>
              <w:t>6</w:t>
            </w:r>
          </w:p>
        </w:tc>
        <w:tc>
          <w:tcPr>
            <w:tcW w:w="630" w:type="dxa"/>
            <w:tcBorders>
              <w:top w:val="nil"/>
              <w:bottom w:val="nil"/>
            </w:tcBorders>
            <w:vAlign w:val="bottom"/>
          </w:tcPr>
          <w:p w:rsidR="00EC2513" w:rsidRDefault="00EC2513" w:rsidP="005D6C94">
            <w:pPr>
              <w:rPr>
                <w:sz w:val="22"/>
                <w:szCs w:val="22"/>
              </w:rPr>
            </w:pPr>
            <w:r>
              <w:rPr>
                <w:sz w:val="22"/>
                <w:szCs w:val="22"/>
              </w:rPr>
              <w:t>36</w:t>
            </w:r>
          </w:p>
        </w:tc>
        <w:tc>
          <w:tcPr>
            <w:tcW w:w="1260" w:type="dxa"/>
            <w:tcBorders>
              <w:top w:val="nil"/>
              <w:bottom w:val="nil"/>
            </w:tcBorders>
          </w:tcPr>
          <w:p w:rsidR="00EC2513" w:rsidRDefault="00EC2513" w:rsidP="005D6C94">
            <w:pPr>
              <w:pStyle w:val="BodyTextIndent2"/>
              <w:ind w:left="0"/>
              <w:jc w:val="center"/>
            </w:pPr>
            <w:r>
              <w:t>132</w:t>
            </w:r>
          </w:p>
        </w:tc>
        <w:tc>
          <w:tcPr>
            <w:tcW w:w="1350" w:type="dxa"/>
            <w:tcBorders>
              <w:top w:val="nil"/>
              <w:bottom w:val="nil"/>
            </w:tcBorders>
          </w:tcPr>
          <w:p w:rsidR="00EC2513" w:rsidRDefault="00EC2513" w:rsidP="005D6C94">
            <w:pPr>
              <w:pStyle w:val="BodyTextIndent2"/>
              <w:ind w:left="0"/>
              <w:jc w:val="center"/>
            </w:pPr>
            <w:r>
              <w:t>59</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7</w:t>
            </w:r>
          </w:p>
        </w:tc>
        <w:tc>
          <w:tcPr>
            <w:tcW w:w="1260" w:type="dxa"/>
            <w:tcBorders>
              <w:top w:val="nil"/>
              <w:bottom w:val="nil"/>
            </w:tcBorders>
          </w:tcPr>
          <w:p w:rsidR="00EC2513" w:rsidRDefault="00EC2513" w:rsidP="007F69CB">
            <w:pPr>
              <w:pStyle w:val="BodyTextIndent2"/>
              <w:ind w:left="0"/>
              <w:jc w:val="center"/>
            </w:pPr>
            <w:r>
              <w:t>51</w:t>
            </w:r>
          </w:p>
        </w:tc>
        <w:tc>
          <w:tcPr>
            <w:tcW w:w="1260" w:type="dxa"/>
            <w:tcBorders>
              <w:top w:val="nil"/>
              <w:bottom w:val="nil"/>
            </w:tcBorders>
          </w:tcPr>
          <w:p w:rsidR="00EC2513" w:rsidRDefault="00EC2513" w:rsidP="007F69CB">
            <w:pPr>
              <w:pStyle w:val="BodyTextIndent2"/>
              <w:ind w:left="0"/>
              <w:jc w:val="center"/>
            </w:pPr>
            <w:r>
              <w:t>10</w:t>
            </w:r>
          </w:p>
        </w:tc>
        <w:tc>
          <w:tcPr>
            <w:tcW w:w="630" w:type="dxa"/>
            <w:tcBorders>
              <w:top w:val="nil"/>
              <w:bottom w:val="nil"/>
            </w:tcBorders>
            <w:vAlign w:val="bottom"/>
          </w:tcPr>
          <w:p w:rsidR="00EC2513" w:rsidRDefault="00EC2513" w:rsidP="005D6C94">
            <w:pPr>
              <w:rPr>
                <w:sz w:val="22"/>
                <w:szCs w:val="22"/>
              </w:rPr>
            </w:pPr>
            <w:r>
              <w:rPr>
                <w:sz w:val="22"/>
                <w:szCs w:val="22"/>
              </w:rPr>
              <w:t>37</w:t>
            </w:r>
          </w:p>
        </w:tc>
        <w:tc>
          <w:tcPr>
            <w:tcW w:w="1260" w:type="dxa"/>
            <w:tcBorders>
              <w:top w:val="nil"/>
              <w:bottom w:val="nil"/>
            </w:tcBorders>
          </w:tcPr>
          <w:p w:rsidR="00EC2513" w:rsidRDefault="00EC2513" w:rsidP="005D6C94">
            <w:pPr>
              <w:pStyle w:val="BodyTextIndent2"/>
              <w:ind w:left="0"/>
              <w:jc w:val="center"/>
            </w:pPr>
            <w:r>
              <w:t>39</w:t>
            </w:r>
          </w:p>
        </w:tc>
        <w:tc>
          <w:tcPr>
            <w:tcW w:w="1350" w:type="dxa"/>
            <w:tcBorders>
              <w:top w:val="nil"/>
              <w:bottom w:val="nil"/>
            </w:tcBorders>
          </w:tcPr>
          <w:p w:rsidR="00EC2513" w:rsidRDefault="00EC2513" w:rsidP="005D6C94">
            <w:pPr>
              <w:pStyle w:val="BodyTextIndent2"/>
              <w:ind w:left="0"/>
              <w:jc w:val="center"/>
            </w:pPr>
            <w:r>
              <w:t>11</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8</w:t>
            </w:r>
          </w:p>
        </w:tc>
        <w:tc>
          <w:tcPr>
            <w:tcW w:w="1260" w:type="dxa"/>
            <w:tcBorders>
              <w:top w:val="nil"/>
              <w:bottom w:val="nil"/>
            </w:tcBorders>
          </w:tcPr>
          <w:p w:rsidR="00EC2513" w:rsidRDefault="00EC2513" w:rsidP="007F69CB">
            <w:pPr>
              <w:pStyle w:val="BodyTextIndent2"/>
              <w:ind w:left="0"/>
              <w:jc w:val="center"/>
            </w:pPr>
            <w:r>
              <w:t>53</w:t>
            </w:r>
          </w:p>
        </w:tc>
        <w:tc>
          <w:tcPr>
            <w:tcW w:w="1260" w:type="dxa"/>
            <w:tcBorders>
              <w:top w:val="nil"/>
              <w:bottom w:val="nil"/>
            </w:tcBorders>
          </w:tcPr>
          <w:p w:rsidR="00EC2513" w:rsidRDefault="00EC2513" w:rsidP="007F69CB">
            <w:pPr>
              <w:pStyle w:val="BodyTextIndent2"/>
              <w:ind w:left="0"/>
              <w:jc w:val="center"/>
            </w:pPr>
            <w:r>
              <w:t>9</w:t>
            </w:r>
          </w:p>
        </w:tc>
        <w:tc>
          <w:tcPr>
            <w:tcW w:w="630" w:type="dxa"/>
            <w:tcBorders>
              <w:top w:val="nil"/>
              <w:bottom w:val="nil"/>
            </w:tcBorders>
            <w:vAlign w:val="bottom"/>
          </w:tcPr>
          <w:p w:rsidR="00EC2513" w:rsidRDefault="00EC2513" w:rsidP="005D6C94">
            <w:pPr>
              <w:rPr>
                <w:sz w:val="22"/>
                <w:szCs w:val="22"/>
              </w:rPr>
            </w:pPr>
            <w:r>
              <w:rPr>
                <w:sz w:val="22"/>
                <w:szCs w:val="22"/>
              </w:rPr>
              <w:t>38</w:t>
            </w:r>
          </w:p>
        </w:tc>
        <w:tc>
          <w:tcPr>
            <w:tcW w:w="1260" w:type="dxa"/>
            <w:tcBorders>
              <w:top w:val="nil"/>
              <w:bottom w:val="nil"/>
            </w:tcBorders>
          </w:tcPr>
          <w:p w:rsidR="00EC2513" w:rsidRDefault="00EC2513" w:rsidP="005D6C94">
            <w:pPr>
              <w:pStyle w:val="BodyTextIndent2"/>
              <w:ind w:left="0"/>
              <w:jc w:val="center"/>
            </w:pPr>
            <w:r>
              <w:t>50</w:t>
            </w:r>
          </w:p>
        </w:tc>
        <w:tc>
          <w:tcPr>
            <w:tcW w:w="1350" w:type="dxa"/>
            <w:tcBorders>
              <w:top w:val="nil"/>
              <w:bottom w:val="nil"/>
            </w:tcBorders>
          </w:tcPr>
          <w:p w:rsidR="00EC2513" w:rsidRDefault="00EC2513" w:rsidP="005D6C94">
            <w:pPr>
              <w:pStyle w:val="BodyTextIndent2"/>
              <w:ind w:left="0"/>
              <w:jc w:val="center"/>
            </w:pPr>
            <w:r>
              <w:t>12</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9</w:t>
            </w:r>
          </w:p>
        </w:tc>
        <w:tc>
          <w:tcPr>
            <w:tcW w:w="1260" w:type="dxa"/>
            <w:tcBorders>
              <w:top w:val="nil"/>
              <w:bottom w:val="nil"/>
            </w:tcBorders>
          </w:tcPr>
          <w:p w:rsidR="00EC2513" w:rsidRDefault="00EC2513" w:rsidP="007F69CB">
            <w:pPr>
              <w:pStyle w:val="BodyTextIndent2"/>
              <w:ind w:left="0"/>
              <w:jc w:val="center"/>
            </w:pPr>
            <w:r>
              <w:t>36</w:t>
            </w:r>
          </w:p>
        </w:tc>
        <w:tc>
          <w:tcPr>
            <w:tcW w:w="1260" w:type="dxa"/>
            <w:tcBorders>
              <w:top w:val="nil"/>
              <w:bottom w:val="nil"/>
            </w:tcBorders>
          </w:tcPr>
          <w:p w:rsidR="00EC2513" w:rsidRDefault="00EC2513" w:rsidP="007F69CB">
            <w:pPr>
              <w:pStyle w:val="BodyTextIndent2"/>
              <w:ind w:left="0"/>
              <w:jc w:val="center"/>
            </w:pPr>
            <w:r>
              <w:t>6</w:t>
            </w:r>
          </w:p>
        </w:tc>
        <w:tc>
          <w:tcPr>
            <w:tcW w:w="630" w:type="dxa"/>
            <w:tcBorders>
              <w:top w:val="nil"/>
              <w:bottom w:val="nil"/>
            </w:tcBorders>
            <w:vAlign w:val="bottom"/>
          </w:tcPr>
          <w:p w:rsidR="00EC2513" w:rsidRDefault="00EC2513" w:rsidP="005D6C94">
            <w:pPr>
              <w:rPr>
                <w:sz w:val="22"/>
                <w:szCs w:val="22"/>
              </w:rPr>
            </w:pPr>
            <w:r>
              <w:rPr>
                <w:sz w:val="22"/>
                <w:szCs w:val="22"/>
              </w:rPr>
              <w:t>39</w:t>
            </w:r>
          </w:p>
        </w:tc>
        <w:tc>
          <w:tcPr>
            <w:tcW w:w="1260" w:type="dxa"/>
            <w:tcBorders>
              <w:top w:val="nil"/>
              <w:bottom w:val="nil"/>
            </w:tcBorders>
          </w:tcPr>
          <w:p w:rsidR="00EC2513" w:rsidRDefault="00EC2513" w:rsidP="005D6C94">
            <w:pPr>
              <w:pStyle w:val="BodyTextIndent2"/>
              <w:ind w:left="0"/>
              <w:jc w:val="center"/>
            </w:pPr>
            <w:r>
              <w:t>17</w:t>
            </w:r>
          </w:p>
        </w:tc>
        <w:tc>
          <w:tcPr>
            <w:tcW w:w="1350" w:type="dxa"/>
            <w:tcBorders>
              <w:top w:val="nil"/>
              <w:bottom w:val="nil"/>
            </w:tcBorders>
          </w:tcPr>
          <w:p w:rsidR="00EC2513" w:rsidRDefault="00EC2513" w:rsidP="005D6C94">
            <w:pPr>
              <w:pStyle w:val="BodyTextIndent2"/>
              <w:ind w:left="0"/>
              <w:jc w:val="center"/>
            </w:pPr>
            <w:r>
              <w:t>4</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10</w:t>
            </w:r>
          </w:p>
        </w:tc>
        <w:tc>
          <w:tcPr>
            <w:tcW w:w="1260" w:type="dxa"/>
            <w:tcBorders>
              <w:top w:val="nil"/>
              <w:bottom w:val="nil"/>
            </w:tcBorders>
          </w:tcPr>
          <w:p w:rsidR="00EC2513" w:rsidRDefault="00EC2513" w:rsidP="007F69CB">
            <w:pPr>
              <w:pStyle w:val="BodyTextIndent2"/>
              <w:ind w:left="0"/>
              <w:jc w:val="center"/>
            </w:pPr>
            <w:r>
              <w:t>64</w:t>
            </w:r>
          </w:p>
        </w:tc>
        <w:tc>
          <w:tcPr>
            <w:tcW w:w="1260" w:type="dxa"/>
            <w:tcBorders>
              <w:top w:val="nil"/>
              <w:bottom w:val="nil"/>
            </w:tcBorders>
          </w:tcPr>
          <w:p w:rsidR="00EC2513" w:rsidRDefault="00EC2513" w:rsidP="007F69CB">
            <w:pPr>
              <w:pStyle w:val="BodyTextIndent2"/>
              <w:ind w:left="0"/>
              <w:jc w:val="center"/>
            </w:pPr>
            <w:r>
              <w:t>14</w:t>
            </w:r>
          </w:p>
        </w:tc>
        <w:tc>
          <w:tcPr>
            <w:tcW w:w="630" w:type="dxa"/>
            <w:tcBorders>
              <w:top w:val="nil"/>
              <w:bottom w:val="nil"/>
            </w:tcBorders>
            <w:vAlign w:val="bottom"/>
          </w:tcPr>
          <w:p w:rsidR="00EC2513" w:rsidRDefault="00EC2513" w:rsidP="005D6C94">
            <w:pPr>
              <w:rPr>
                <w:sz w:val="22"/>
                <w:szCs w:val="22"/>
              </w:rPr>
            </w:pPr>
            <w:r>
              <w:rPr>
                <w:sz w:val="22"/>
                <w:szCs w:val="22"/>
              </w:rPr>
              <w:t>40</w:t>
            </w:r>
          </w:p>
        </w:tc>
        <w:tc>
          <w:tcPr>
            <w:tcW w:w="1260" w:type="dxa"/>
            <w:tcBorders>
              <w:top w:val="nil"/>
              <w:bottom w:val="nil"/>
            </w:tcBorders>
          </w:tcPr>
          <w:p w:rsidR="00EC2513" w:rsidRDefault="00EC2513" w:rsidP="005D6C94">
            <w:pPr>
              <w:pStyle w:val="BodyTextIndent2"/>
              <w:ind w:left="0"/>
              <w:jc w:val="center"/>
            </w:pPr>
            <w:r>
              <w:t>49</w:t>
            </w:r>
          </w:p>
        </w:tc>
        <w:tc>
          <w:tcPr>
            <w:tcW w:w="1350" w:type="dxa"/>
            <w:tcBorders>
              <w:top w:val="nil"/>
              <w:bottom w:val="nil"/>
            </w:tcBorders>
          </w:tcPr>
          <w:p w:rsidR="00EC2513" w:rsidRDefault="00EC2513" w:rsidP="005D6C94">
            <w:pPr>
              <w:pStyle w:val="BodyTextIndent2"/>
              <w:ind w:left="0"/>
              <w:jc w:val="center"/>
            </w:pPr>
            <w:r>
              <w:t>19</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11</w:t>
            </w:r>
          </w:p>
        </w:tc>
        <w:tc>
          <w:tcPr>
            <w:tcW w:w="1260" w:type="dxa"/>
            <w:tcBorders>
              <w:top w:val="nil"/>
              <w:bottom w:val="nil"/>
            </w:tcBorders>
          </w:tcPr>
          <w:p w:rsidR="00EC2513" w:rsidRDefault="00EC2513" w:rsidP="007F69CB">
            <w:pPr>
              <w:pStyle w:val="BodyTextIndent2"/>
              <w:ind w:left="0"/>
              <w:jc w:val="center"/>
            </w:pPr>
            <w:r>
              <w:t>40</w:t>
            </w:r>
          </w:p>
        </w:tc>
        <w:tc>
          <w:tcPr>
            <w:tcW w:w="1260" w:type="dxa"/>
            <w:tcBorders>
              <w:top w:val="nil"/>
              <w:bottom w:val="nil"/>
            </w:tcBorders>
          </w:tcPr>
          <w:p w:rsidR="00EC2513" w:rsidRDefault="00EC2513" w:rsidP="007F69CB">
            <w:pPr>
              <w:pStyle w:val="BodyTextIndent2"/>
              <w:ind w:left="0"/>
              <w:jc w:val="center"/>
            </w:pPr>
            <w:r>
              <w:t>6</w:t>
            </w:r>
          </w:p>
        </w:tc>
        <w:tc>
          <w:tcPr>
            <w:tcW w:w="630" w:type="dxa"/>
            <w:tcBorders>
              <w:top w:val="nil"/>
              <w:bottom w:val="nil"/>
            </w:tcBorders>
            <w:vAlign w:val="bottom"/>
          </w:tcPr>
          <w:p w:rsidR="00EC2513" w:rsidRDefault="00EC2513" w:rsidP="005D6C94">
            <w:pPr>
              <w:rPr>
                <w:sz w:val="22"/>
                <w:szCs w:val="22"/>
              </w:rPr>
            </w:pPr>
            <w:r>
              <w:rPr>
                <w:sz w:val="22"/>
                <w:szCs w:val="22"/>
              </w:rPr>
              <w:t>41</w:t>
            </w:r>
          </w:p>
        </w:tc>
        <w:tc>
          <w:tcPr>
            <w:tcW w:w="1260" w:type="dxa"/>
            <w:tcBorders>
              <w:top w:val="nil"/>
              <w:bottom w:val="nil"/>
            </w:tcBorders>
          </w:tcPr>
          <w:p w:rsidR="00EC2513" w:rsidRDefault="00EC2513" w:rsidP="005D6C94">
            <w:pPr>
              <w:pStyle w:val="BodyTextIndent2"/>
              <w:ind w:left="0"/>
              <w:jc w:val="center"/>
            </w:pPr>
            <w:r>
              <w:t>109</w:t>
            </w:r>
          </w:p>
        </w:tc>
        <w:tc>
          <w:tcPr>
            <w:tcW w:w="1350" w:type="dxa"/>
            <w:tcBorders>
              <w:top w:val="nil"/>
              <w:bottom w:val="nil"/>
            </w:tcBorders>
          </w:tcPr>
          <w:p w:rsidR="00EC2513" w:rsidRDefault="00EC2513" w:rsidP="005D6C94">
            <w:pPr>
              <w:pStyle w:val="BodyTextIndent2"/>
              <w:ind w:left="0"/>
              <w:jc w:val="center"/>
            </w:pPr>
            <w:r>
              <w:t>27</w:t>
            </w:r>
          </w:p>
        </w:tc>
      </w:tr>
      <w:tr w:rsidR="00EC2513">
        <w:tblPrEx>
          <w:tblCellMar>
            <w:top w:w="0" w:type="dxa"/>
            <w:bottom w:w="0" w:type="dxa"/>
          </w:tblCellMar>
        </w:tblPrEx>
        <w:tc>
          <w:tcPr>
            <w:tcW w:w="540" w:type="dxa"/>
            <w:tcBorders>
              <w:top w:val="nil"/>
              <w:bottom w:val="nil"/>
            </w:tcBorders>
            <w:vAlign w:val="bottom"/>
          </w:tcPr>
          <w:p w:rsidR="00EC2513" w:rsidRDefault="00EC2513" w:rsidP="005B411F">
            <w:pPr>
              <w:rPr>
                <w:sz w:val="22"/>
                <w:szCs w:val="22"/>
              </w:rPr>
            </w:pPr>
            <w:r>
              <w:rPr>
                <w:sz w:val="22"/>
                <w:szCs w:val="22"/>
              </w:rPr>
              <w:t>12</w:t>
            </w:r>
          </w:p>
        </w:tc>
        <w:tc>
          <w:tcPr>
            <w:tcW w:w="1260" w:type="dxa"/>
            <w:tcBorders>
              <w:top w:val="nil"/>
              <w:bottom w:val="nil"/>
            </w:tcBorders>
          </w:tcPr>
          <w:p w:rsidR="00EC2513" w:rsidRDefault="00EC2513" w:rsidP="007F69CB">
            <w:pPr>
              <w:pStyle w:val="BodyTextIndent2"/>
              <w:ind w:left="0"/>
              <w:jc w:val="center"/>
            </w:pPr>
            <w:r>
              <w:t>99</w:t>
            </w:r>
          </w:p>
        </w:tc>
        <w:tc>
          <w:tcPr>
            <w:tcW w:w="1260" w:type="dxa"/>
            <w:tcBorders>
              <w:top w:val="nil"/>
              <w:bottom w:val="nil"/>
            </w:tcBorders>
          </w:tcPr>
          <w:p w:rsidR="00EC2513" w:rsidRDefault="00EC2513" w:rsidP="007F69CB">
            <w:pPr>
              <w:pStyle w:val="BodyTextIndent2"/>
              <w:ind w:left="0"/>
              <w:jc w:val="center"/>
            </w:pPr>
            <w:r>
              <w:t>24</w:t>
            </w:r>
          </w:p>
        </w:tc>
        <w:tc>
          <w:tcPr>
            <w:tcW w:w="630" w:type="dxa"/>
            <w:tcBorders>
              <w:top w:val="nil"/>
              <w:bottom w:val="nil"/>
            </w:tcBorders>
            <w:vAlign w:val="bottom"/>
          </w:tcPr>
          <w:p w:rsidR="00EC2513" w:rsidRDefault="00EC2513" w:rsidP="005D6C94">
            <w:pPr>
              <w:rPr>
                <w:sz w:val="22"/>
                <w:szCs w:val="22"/>
              </w:rPr>
            </w:pPr>
            <w:r>
              <w:rPr>
                <w:sz w:val="22"/>
                <w:szCs w:val="22"/>
              </w:rPr>
              <w:t>42</w:t>
            </w:r>
          </w:p>
        </w:tc>
        <w:tc>
          <w:tcPr>
            <w:tcW w:w="1260" w:type="dxa"/>
            <w:tcBorders>
              <w:top w:val="nil"/>
              <w:bottom w:val="nil"/>
            </w:tcBorders>
          </w:tcPr>
          <w:p w:rsidR="00EC2513" w:rsidRDefault="00EC2513" w:rsidP="005D6C94">
            <w:pPr>
              <w:pStyle w:val="BodyTextIndent2"/>
              <w:ind w:left="0"/>
              <w:jc w:val="center"/>
            </w:pPr>
            <w:r>
              <w:t>108</w:t>
            </w:r>
          </w:p>
        </w:tc>
        <w:tc>
          <w:tcPr>
            <w:tcW w:w="1350" w:type="dxa"/>
            <w:tcBorders>
              <w:top w:val="nil"/>
              <w:bottom w:val="nil"/>
            </w:tcBorders>
          </w:tcPr>
          <w:p w:rsidR="00EC2513" w:rsidRDefault="00EC2513" w:rsidP="005D6C94">
            <w:pPr>
              <w:pStyle w:val="BodyTextIndent2"/>
              <w:ind w:left="0"/>
              <w:jc w:val="center"/>
            </w:pPr>
            <w:r>
              <w:t>29</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13</w:t>
            </w:r>
          </w:p>
        </w:tc>
        <w:tc>
          <w:tcPr>
            <w:tcW w:w="1260" w:type="dxa"/>
            <w:tcBorders>
              <w:top w:val="nil"/>
              <w:bottom w:val="nil"/>
            </w:tcBorders>
          </w:tcPr>
          <w:p w:rsidR="00EC2513" w:rsidRDefault="00EC2513" w:rsidP="005D6C94">
            <w:pPr>
              <w:pStyle w:val="BodyTextIndent2"/>
              <w:ind w:left="0"/>
              <w:jc w:val="center"/>
            </w:pPr>
            <w:r>
              <w:t>54</w:t>
            </w:r>
          </w:p>
        </w:tc>
        <w:tc>
          <w:tcPr>
            <w:tcW w:w="1260" w:type="dxa"/>
            <w:tcBorders>
              <w:top w:val="nil"/>
              <w:bottom w:val="nil"/>
            </w:tcBorders>
          </w:tcPr>
          <w:p w:rsidR="00EC2513" w:rsidRDefault="00EC2513" w:rsidP="005D6C94">
            <w:pPr>
              <w:pStyle w:val="BodyTextIndent2"/>
              <w:ind w:left="0"/>
              <w:jc w:val="center"/>
            </w:pPr>
            <w:r>
              <w:t>10</w:t>
            </w:r>
          </w:p>
        </w:tc>
        <w:tc>
          <w:tcPr>
            <w:tcW w:w="630" w:type="dxa"/>
            <w:tcBorders>
              <w:top w:val="nil"/>
              <w:bottom w:val="nil"/>
            </w:tcBorders>
            <w:vAlign w:val="bottom"/>
          </w:tcPr>
          <w:p w:rsidR="00EC2513" w:rsidRDefault="00EC2513" w:rsidP="005D6C94">
            <w:pPr>
              <w:rPr>
                <w:sz w:val="22"/>
                <w:szCs w:val="22"/>
              </w:rPr>
            </w:pPr>
            <w:r>
              <w:rPr>
                <w:sz w:val="22"/>
                <w:szCs w:val="22"/>
              </w:rPr>
              <w:t>43</w:t>
            </w:r>
          </w:p>
        </w:tc>
        <w:tc>
          <w:tcPr>
            <w:tcW w:w="1260" w:type="dxa"/>
            <w:tcBorders>
              <w:top w:val="nil"/>
              <w:bottom w:val="nil"/>
            </w:tcBorders>
          </w:tcPr>
          <w:p w:rsidR="00EC2513" w:rsidRDefault="00EC2513" w:rsidP="005D6C94">
            <w:pPr>
              <w:pStyle w:val="BodyTextIndent2"/>
              <w:ind w:left="0"/>
              <w:jc w:val="center"/>
            </w:pPr>
            <w:r>
              <w:t>117</w:t>
            </w:r>
          </w:p>
        </w:tc>
        <w:tc>
          <w:tcPr>
            <w:tcW w:w="1350" w:type="dxa"/>
            <w:tcBorders>
              <w:top w:val="nil"/>
              <w:bottom w:val="nil"/>
            </w:tcBorders>
          </w:tcPr>
          <w:p w:rsidR="00EC2513" w:rsidRDefault="00EC2513" w:rsidP="005D6C94">
            <w:pPr>
              <w:pStyle w:val="BodyTextIndent2"/>
              <w:ind w:left="0"/>
              <w:jc w:val="center"/>
            </w:pPr>
            <w:r>
              <w:t>33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14</w:t>
            </w:r>
          </w:p>
        </w:tc>
        <w:tc>
          <w:tcPr>
            <w:tcW w:w="1260" w:type="dxa"/>
            <w:tcBorders>
              <w:top w:val="nil"/>
              <w:bottom w:val="nil"/>
            </w:tcBorders>
          </w:tcPr>
          <w:p w:rsidR="00EC2513" w:rsidRDefault="00EC2513" w:rsidP="005D6C94">
            <w:pPr>
              <w:pStyle w:val="BodyTextIndent2"/>
              <w:ind w:left="0"/>
              <w:jc w:val="center"/>
            </w:pPr>
            <w:r>
              <w:t>53</w:t>
            </w:r>
          </w:p>
        </w:tc>
        <w:tc>
          <w:tcPr>
            <w:tcW w:w="1260" w:type="dxa"/>
            <w:tcBorders>
              <w:top w:val="nil"/>
              <w:bottom w:val="nil"/>
            </w:tcBorders>
          </w:tcPr>
          <w:p w:rsidR="00EC2513" w:rsidRDefault="00EC2513" w:rsidP="005D6C94">
            <w:pPr>
              <w:pStyle w:val="BodyTextIndent2"/>
              <w:ind w:left="0"/>
              <w:jc w:val="center"/>
            </w:pPr>
            <w:r>
              <w:t>11</w:t>
            </w:r>
          </w:p>
        </w:tc>
        <w:tc>
          <w:tcPr>
            <w:tcW w:w="630" w:type="dxa"/>
            <w:tcBorders>
              <w:top w:val="nil"/>
              <w:bottom w:val="nil"/>
            </w:tcBorders>
            <w:vAlign w:val="bottom"/>
          </w:tcPr>
          <w:p w:rsidR="00EC2513" w:rsidRDefault="00EC2513" w:rsidP="005D6C94">
            <w:pPr>
              <w:rPr>
                <w:sz w:val="22"/>
                <w:szCs w:val="22"/>
              </w:rPr>
            </w:pPr>
            <w:r>
              <w:rPr>
                <w:sz w:val="22"/>
                <w:szCs w:val="22"/>
              </w:rPr>
              <w:t>44</w:t>
            </w:r>
          </w:p>
        </w:tc>
        <w:tc>
          <w:tcPr>
            <w:tcW w:w="1260" w:type="dxa"/>
            <w:tcBorders>
              <w:top w:val="nil"/>
              <w:bottom w:val="nil"/>
            </w:tcBorders>
          </w:tcPr>
          <w:p w:rsidR="00EC2513" w:rsidRDefault="00EC2513" w:rsidP="005D6C94">
            <w:pPr>
              <w:pStyle w:val="BodyTextIndent2"/>
              <w:ind w:left="0"/>
              <w:jc w:val="center"/>
            </w:pPr>
            <w:r>
              <w:t>53</w:t>
            </w:r>
          </w:p>
        </w:tc>
        <w:tc>
          <w:tcPr>
            <w:tcW w:w="1350" w:type="dxa"/>
            <w:tcBorders>
              <w:top w:val="nil"/>
              <w:bottom w:val="nil"/>
            </w:tcBorders>
          </w:tcPr>
          <w:p w:rsidR="00EC2513" w:rsidRDefault="00EC2513" w:rsidP="005D6C94">
            <w:pPr>
              <w:pStyle w:val="BodyTextIndent2"/>
              <w:ind w:left="0"/>
              <w:jc w:val="center"/>
            </w:pPr>
            <w:r>
              <w:t>14</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15</w:t>
            </w:r>
          </w:p>
        </w:tc>
        <w:tc>
          <w:tcPr>
            <w:tcW w:w="1260" w:type="dxa"/>
            <w:tcBorders>
              <w:top w:val="nil"/>
              <w:bottom w:val="nil"/>
            </w:tcBorders>
          </w:tcPr>
          <w:p w:rsidR="00EC2513" w:rsidRDefault="00EC2513" w:rsidP="005D6C94">
            <w:pPr>
              <w:pStyle w:val="BodyTextIndent2"/>
              <w:ind w:left="0"/>
              <w:jc w:val="center"/>
            </w:pPr>
            <w:r>
              <w:t>38</w:t>
            </w:r>
          </w:p>
        </w:tc>
        <w:tc>
          <w:tcPr>
            <w:tcW w:w="1260" w:type="dxa"/>
            <w:tcBorders>
              <w:top w:val="nil"/>
              <w:bottom w:val="nil"/>
            </w:tcBorders>
          </w:tcPr>
          <w:p w:rsidR="00EC2513" w:rsidRDefault="00EC2513" w:rsidP="005D6C94">
            <w:pPr>
              <w:pStyle w:val="BodyTextIndent2"/>
              <w:ind w:left="0"/>
              <w:jc w:val="center"/>
            </w:pPr>
            <w:r>
              <w:t>4</w:t>
            </w:r>
          </w:p>
        </w:tc>
        <w:tc>
          <w:tcPr>
            <w:tcW w:w="630" w:type="dxa"/>
            <w:tcBorders>
              <w:top w:val="nil"/>
              <w:bottom w:val="nil"/>
            </w:tcBorders>
            <w:vAlign w:val="bottom"/>
          </w:tcPr>
          <w:p w:rsidR="00EC2513" w:rsidRDefault="00EC2513" w:rsidP="005D6C94">
            <w:pPr>
              <w:rPr>
                <w:sz w:val="22"/>
                <w:szCs w:val="22"/>
              </w:rPr>
            </w:pPr>
            <w:r>
              <w:rPr>
                <w:sz w:val="22"/>
                <w:szCs w:val="22"/>
              </w:rPr>
              <w:t>45</w:t>
            </w:r>
          </w:p>
        </w:tc>
        <w:tc>
          <w:tcPr>
            <w:tcW w:w="1260" w:type="dxa"/>
            <w:tcBorders>
              <w:top w:val="nil"/>
              <w:bottom w:val="nil"/>
            </w:tcBorders>
          </w:tcPr>
          <w:p w:rsidR="00EC2513" w:rsidRDefault="00EC2513" w:rsidP="005D6C94">
            <w:pPr>
              <w:pStyle w:val="BodyTextIndent2"/>
              <w:ind w:left="0"/>
              <w:jc w:val="center"/>
            </w:pPr>
            <w:r>
              <w:t>55</w:t>
            </w:r>
          </w:p>
        </w:tc>
        <w:tc>
          <w:tcPr>
            <w:tcW w:w="1350" w:type="dxa"/>
            <w:tcBorders>
              <w:top w:val="nil"/>
              <w:bottom w:val="nil"/>
            </w:tcBorders>
          </w:tcPr>
          <w:p w:rsidR="00EC2513" w:rsidRDefault="00EC2513" w:rsidP="005D6C94">
            <w:pPr>
              <w:pStyle w:val="BodyTextIndent2"/>
              <w:ind w:left="0"/>
              <w:jc w:val="center"/>
            </w:pPr>
            <w:r>
              <w:t>17</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16</w:t>
            </w:r>
          </w:p>
        </w:tc>
        <w:tc>
          <w:tcPr>
            <w:tcW w:w="1260" w:type="dxa"/>
            <w:tcBorders>
              <w:top w:val="nil"/>
              <w:bottom w:val="nil"/>
            </w:tcBorders>
          </w:tcPr>
          <w:p w:rsidR="00EC2513" w:rsidRDefault="00EC2513" w:rsidP="005D6C94">
            <w:pPr>
              <w:pStyle w:val="BodyTextIndent2"/>
              <w:ind w:left="0"/>
              <w:jc w:val="center"/>
            </w:pPr>
            <w:r>
              <w:t>16</w:t>
            </w:r>
          </w:p>
        </w:tc>
        <w:tc>
          <w:tcPr>
            <w:tcW w:w="1260" w:type="dxa"/>
            <w:tcBorders>
              <w:top w:val="nil"/>
              <w:bottom w:val="nil"/>
            </w:tcBorders>
          </w:tcPr>
          <w:p w:rsidR="00EC2513" w:rsidRDefault="00EC2513" w:rsidP="005D6C94">
            <w:pPr>
              <w:pStyle w:val="BodyTextIndent2"/>
              <w:ind w:left="0"/>
              <w:jc w:val="center"/>
            </w:pPr>
            <w:r>
              <w:t>1</w:t>
            </w:r>
          </w:p>
        </w:tc>
        <w:tc>
          <w:tcPr>
            <w:tcW w:w="630" w:type="dxa"/>
            <w:tcBorders>
              <w:top w:val="nil"/>
              <w:bottom w:val="nil"/>
            </w:tcBorders>
            <w:vAlign w:val="bottom"/>
          </w:tcPr>
          <w:p w:rsidR="00EC2513" w:rsidRDefault="00EC2513" w:rsidP="005D6C94">
            <w:pPr>
              <w:rPr>
                <w:sz w:val="22"/>
                <w:szCs w:val="22"/>
              </w:rPr>
            </w:pPr>
            <w:r>
              <w:rPr>
                <w:sz w:val="22"/>
                <w:szCs w:val="22"/>
              </w:rPr>
              <w:t>46</w:t>
            </w:r>
          </w:p>
        </w:tc>
        <w:tc>
          <w:tcPr>
            <w:tcW w:w="1260" w:type="dxa"/>
            <w:tcBorders>
              <w:top w:val="nil"/>
              <w:bottom w:val="nil"/>
            </w:tcBorders>
          </w:tcPr>
          <w:p w:rsidR="00EC2513" w:rsidRDefault="00EC2513" w:rsidP="005D6C94">
            <w:pPr>
              <w:pStyle w:val="BodyTextIndent2"/>
              <w:ind w:left="0"/>
              <w:jc w:val="center"/>
            </w:pPr>
            <w:r>
              <w:t>71</w:t>
            </w:r>
          </w:p>
        </w:tc>
        <w:tc>
          <w:tcPr>
            <w:tcW w:w="1350" w:type="dxa"/>
            <w:tcBorders>
              <w:top w:val="nil"/>
              <w:bottom w:val="nil"/>
            </w:tcBorders>
          </w:tcPr>
          <w:p w:rsidR="00EC2513" w:rsidRDefault="00EC2513" w:rsidP="005D6C94">
            <w:pPr>
              <w:pStyle w:val="BodyTextIndent2"/>
              <w:ind w:left="0"/>
              <w:jc w:val="center"/>
            </w:pPr>
            <w:r>
              <w:t>26</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17</w:t>
            </w:r>
          </w:p>
        </w:tc>
        <w:tc>
          <w:tcPr>
            <w:tcW w:w="1260" w:type="dxa"/>
            <w:tcBorders>
              <w:top w:val="nil"/>
              <w:bottom w:val="nil"/>
            </w:tcBorders>
          </w:tcPr>
          <w:p w:rsidR="00EC2513" w:rsidRDefault="00EC2513" w:rsidP="005D6C94">
            <w:pPr>
              <w:pStyle w:val="BodyTextIndent2"/>
              <w:ind w:left="0"/>
              <w:jc w:val="center"/>
            </w:pPr>
            <w:r>
              <w:t>7</w:t>
            </w:r>
          </w:p>
        </w:tc>
        <w:tc>
          <w:tcPr>
            <w:tcW w:w="1260" w:type="dxa"/>
            <w:tcBorders>
              <w:top w:val="nil"/>
              <w:bottom w:val="nil"/>
            </w:tcBorders>
          </w:tcPr>
          <w:p w:rsidR="00EC2513" w:rsidRDefault="00EC2513" w:rsidP="005D6C94">
            <w:pPr>
              <w:pStyle w:val="BodyTextIndent2"/>
              <w:ind w:left="0"/>
              <w:jc w:val="center"/>
            </w:pPr>
            <w:r>
              <w:t>1</w:t>
            </w:r>
          </w:p>
        </w:tc>
        <w:tc>
          <w:tcPr>
            <w:tcW w:w="630" w:type="dxa"/>
            <w:tcBorders>
              <w:top w:val="nil"/>
              <w:bottom w:val="nil"/>
            </w:tcBorders>
            <w:vAlign w:val="bottom"/>
          </w:tcPr>
          <w:p w:rsidR="00EC2513" w:rsidRDefault="00EC2513" w:rsidP="005D6C94">
            <w:pPr>
              <w:rPr>
                <w:sz w:val="22"/>
                <w:szCs w:val="22"/>
              </w:rPr>
            </w:pPr>
            <w:r>
              <w:rPr>
                <w:sz w:val="22"/>
                <w:szCs w:val="22"/>
              </w:rPr>
              <w:t>47</w:t>
            </w:r>
          </w:p>
        </w:tc>
        <w:tc>
          <w:tcPr>
            <w:tcW w:w="1260" w:type="dxa"/>
            <w:tcBorders>
              <w:top w:val="nil"/>
              <w:bottom w:val="nil"/>
            </w:tcBorders>
          </w:tcPr>
          <w:p w:rsidR="00EC2513" w:rsidRDefault="00EC2513" w:rsidP="005D6C94">
            <w:pPr>
              <w:pStyle w:val="BodyTextIndent2"/>
              <w:ind w:left="0"/>
              <w:jc w:val="center"/>
            </w:pPr>
            <w:r>
              <w:t>52</w:t>
            </w:r>
          </w:p>
        </w:tc>
        <w:tc>
          <w:tcPr>
            <w:tcW w:w="1350" w:type="dxa"/>
            <w:tcBorders>
              <w:top w:val="nil"/>
              <w:bottom w:val="nil"/>
            </w:tcBorders>
          </w:tcPr>
          <w:p w:rsidR="00EC2513" w:rsidRDefault="00EC2513" w:rsidP="005D6C94">
            <w:pPr>
              <w:pStyle w:val="BodyTextIndent2"/>
              <w:ind w:left="0"/>
              <w:jc w:val="center"/>
            </w:pPr>
            <w:r>
              <w:t>17</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18</w:t>
            </w:r>
          </w:p>
        </w:tc>
        <w:tc>
          <w:tcPr>
            <w:tcW w:w="1260" w:type="dxa"/>
            <w:tcBorders>
              <w:top w:val="nil"/>
              <w:bottom w:val="nil"/>
            </w:tcBorders>
          </w:tcPr>
          <w:p w:rsidR="00EC2513" w:rsidRDefault="00EC2513" w:rsidP="005D6C94">
            <w:pPr>
              <w:pStyle w:val="BodyTextIndent2"/>
              <w:ind w:left="0"/>
              <w:jc w:val="center"/>
            </w:pPr>
            <w:r>
              <w:t>18</w:t>
            </w:r>
          </w:p>
        </w:tc>
        <w:tc>
          <w:tcPr>
            <w:tcW w:w="1260" w:type="dxa"/>
            <w:tcBorders>
              <w:top w:val="nil"/>
              <w:bottom w:val="nil"/>
            </w:tcBorders>
          </w:tcPr>
          <w:p w:rsidR="00EC2513" w:rsidRDefault="00EC2513" w:rsidP="005D6C94">
            <w:pPr>
              <w:pStyle w:val="BodyTextIndent2"/>
              <w:ind w:left="0"/>
              <w:jc w:val="center"/>
            </w:pPr>
            <w:r>
              <w:t>4</w:t>
            </w:r>
          </w:p>
        </w:tc>
        <w:tc>
          <w:tcPr>
            <w:tcW w:w="630" w:type="dxa"/>
            <w:tcBorders>
              <w:top w:val="nil"/>
              <w:bottom w:val="nil"/>
            </w:tcBorders>
            <w:vAlign w:val="bottom"/>
          </w:tcPr>
          <w:p w:rsidR="00EC2513" w:rsidRDefault="00EC2513" w:rsidP="005D6C94">
            <w:pPr>
              <w:rPr>
                <w:sz w:val="22"/>
                <w:szCs w:val="22"/>
              </w:rPr>
            </w:pPr>
            <w:r>
              <w:rPr>
                <w:sz w:val="22"/>
                <w:szCs w:val="22"/>
              </w:rPr>
              <w:t>48</w:t>
            </w:r>
          </w:p>
        </w:tc>
        <w:tc>
          <w:tcPr>
            <w:tcW w:w="1260" w:type="dxa"/>
            <w:tcBorders>
              <w:top w:val="nil"/>
              <w:bottom w:val="nil"/>
            </w:tcBorders>
          </w:tcPr>
          <w:p w:rsidR="00EC2513" w:rsidRDefault="00EC2513" w:rsidP="005D6C94">
            <w:pPr>
              <w:pStyle w:val="BodyTextIndent2"/>
              <w:ind w:left="0"/>
              <w:jc w:val="center"/>
            </w:pPr>
            <w:r>
              <w:t>130</w:t>
            </w:r>
          </w:p>
        </w:tc>
        <w:tc>
          <w:tcPr>
            <w:tcW w:w="1350" w:type="dxa"/>
            <w:tcBorders>
              <w:top w:val="nil"/>
              <w:bottom w:val="nil"/>
            </w:tcBorders>
          </w:tcPr>
          <w:p w:rsidR="00EC2513" w:rsidRDefault="00EC2513" w:rsidP="005D6C94">
            <w:pPr>
              <w:pStyle w:val="BodyTextIndent2"/>
              <w:ind w:left="0"/>
              <w:jc w:val="center"/>
            </w:pPr>
            <w:r>
              <w:t>39</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19</w:t>
            </w:r>
          </w:p>
        </w:tc>
        <w:tc>
          <w:tcPr>
            <w:tcW w:w="1260" w:type="dxa"/>
            <w:tcBorders>
              <w:top w:val="nil"/>
              <w:bottom w:val="nil"/>
            </w:tcBorders>
          </w:tcPr>
          <w:p w:rsidR="00EC2513" w:rsidRDefault="00EC2513" w:rsidP="005D6C94">
            <w:pPr>
              <w:pStyle w:val="BodyTextIndent2"/>
              <w:ind w:left="0"/>
              <w:jc w:val="center"/>
            </w:pPr>
            <w:r>
              <w:t>51</w:t>
            </w:r>
          </w:p>
        </w:tc>
        <w:tc>
          <w:tcPr>
            <w:tcW w:w="1260" w:type="dxa"/>
            <w:tcBorders>
              <w:top w:val="nil"/>
              <w:bottom w:val="nil"/>
            </w:tcBorders>
          </w:tcPr>
          <w:p w:rsidR="00EC2513" w:rsidRDefault="00EC2513" w:rsidP="005D6C94">
            <w:pPr>
              <w:pStyle w:val="BodyTextIndent2"/>
              <w:ind w:left="0"/>
              <w:jc w:val="center"/>
            </w:pPr>
            <w:r>
              <w:t>11</w:t>
            </w:r>
          </w:p>
        </w:tc>
        <w:tc>
          <w:tcPr>
            <w:tcW w:w="630" w:type="dxa"/>
            <w:tcBorders>
              <w:top w:val="nil"/>
              <w:bottom w:val="nil"/>
            </w:tcBorders>
            <w:vAlign w:val="bottom"/>
          </w:tcPr>
          <w:p w:rsidR="00EC2513" w:rsidRDefault="00EC2513" w:rsidP="005D6C94">
            <w:pPr>
              <w:rPr>
                <w:sz w:val="22"/>
                <w:szCs w:val="22"/>
              </w:rPr>
            </w:pPr>
            <w:r>
              <w:rPr>
                <w:sz w:val="22"/>
                <w:szCs w:val="22"/>
              </w:rPr>
              <w:t>49</w:t>
            </w:r>
          </w:p>
        </w:tc>
        <w:tc>
          <w:tcPr>
            <w:tcW w:w="1260" w:type="dxa"/>
            <w:tcBorders>
              <w:top w:val="nil"/>
              <w:bottom w:val="nil"/>
            </w:tcBorders>
          </w:tcPr>
          <w:p w:rsidR="00EC2513" w:rsidRDefault="00EC2513" w:rsidP="005D6C94">
            <w:pPr>
              <w:pStyle w:val="BodyTextIndent2"/>
              <w:ind w:left="0"/>
              <w:jc w:val="center"/>
            </w:pPr>
            <w:r>
              <w:t>98</w:t>
            </w:r>
          </w:p>
        </w:tc>
        <w:tc>
          <w:tcPr>
            <w:tcW w:w="1350" w:type="dxa"/>
            <w:tcBorders>
              <w:top w:val="nil"/>
              <w:bottom w:val="nil"/>
            </w:tcBorders>
          </w:tcPr>
          <w:p w:rsidR="00EC2513" w:rsidRDefault="00EC2513" w:rsidP="005D6C94">
            <w:pPr>
              <w:pStyle w:val="BodyTextIndent2"/>
              <w:ind w:left="0"/>
              <w:jc w:val="center"/>
            </w:pPr>
            <w:r>
              <w:t>25</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20</w:t>
            </w:r>
          </w:p>
        </w:tc>
        <w:tc>
          <w:tcPr>
            <w:tcW w:w="1260" w:type="dxa"/>
            <w:tcBorders>
              <w:top w:val="nil"/>
              <w:bottom w:val="nil"/>
            </w:tcBorders>
          </w:tcPr>
          <w:p w:rsidR="00EC2513" w:rsidRDefault="00EC2513" w:rsidP="005D6C94">
            <w:pPr>
              <w:pStyle w:val="BodyTextIndent2"/>
              <w:ind w:left="0"/>
              <w:jc w:val="center"/>
            </w:pPr>
            <w:r>
              <w:t>30</w:t>
            </w:r>
          </w:p>
        </w:tc>
        <w:tc>
          <w:tcPr>
            <w:tcW w:w="1260" w:type="dxa"/>
            <w:tcBorders>
              <w:top w:val="nil"/>
              <w:bottom w:val="nil"/>
            </w:tcBorders>
          </w:tcPr>
          <w:p w:rsidR="00EC2513" w:rsidRDefault="00EC2513" w:rsidP="005D6C94">
            <w:pPr>
              <w:pStyle w:val="BodyTextIndent2"/>
              <w:ind w:left="0"/>
              <w:jc w:val="center"/>
            </w:pPr>
            <w:r>
              <w:t>6</w:t>
            </w:r>
          </w:p>
        </w:tc>
        <w:tc>
          <w:tcPr>
            <w:tcW w:w="630" w:type="dxa"/>
            <w:tcBorders>
              <w:top w:val="nil"/>
              <w:bottom w:val="nil"/>
            </w:tcBorders>
            <w:vAlign w:val="bottom"/>
          </w:tcPr>
          <w:p w:rsidR="00EC2513" w:rsidRDefault="00EC2513" w:rsidP="005D6C94">
            <w:pPr>
              <w:rPr>
                <w:sz w:val="22"/>
                <w:szCs w:val="22"/>
              </w:rPr>
            </w:pPr>
            <w:r>
              <w:rPr>
                <w:sz w:val="22"/>
                <w:szCs w:val="22"/>
              </w:rPr>
              <w:t>50</w:t>
            </w:r>
          </w:p>
        </w:tc>
        <w:tc>
          <w:tcPr>
            <w:tcW w:w="1260" w:type="dxa"/>
            <w:tcBorders>
              <w:top w:val="nil"/>
              <w:bottom w:val="nil"/>
            </w:tcBorders>
          </w:tcPr>
          <w:p w:rsidR="00EC2513" w:rsidRDefault="00EC2513" w:rsidP="005D6C94">
            <w:pPr>
              <w:pStyle w:val="BodyTextIndent2"/>
              <w:ind w:left="0"/>
              <w:jc w:val="center"/>
            </w:pPr>
            <w:r>
              <w:t>92</w:t>
            </w:r>
          </w:p>
        </w:tc>
        <w:tc>
          <w:tcPr>
            <w:tcW w:w="1350" w:type="dxa"/>
            <w:tcBorders>
              <w:top w:val="nil"/>
              <w:bottom w:val="nil"/>
            </w:tcBorders>
          </w:tcPr>
          <w:p w:rsidR="00EC2513" w:rsidRDefault="00EC2513" w:rsidP="005D6C94">
            <w:pPr>
              <w:pStyle w:val="BodyTextIndent2"/>
              <w:ind w:left="0"/>
              <w:jc w:val="center"/>
            </w:pPr>
            <w:r>
              <w:t>24</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21</w:t>
            </w:r>
          </w:p>
        </w:tc>
        <w:tc>
          <w:tcPr>
            <w:tcW w:w="1260" w:type="dxa"/>
            <w:tcBorders>
              <w:top w:val="nil"/>
              <w:bottom w:val="nil"/>
            </w:tcBorders>
          </w:tcPr>
          <w:p w:rsidR="00EC2513" w:rsidRDefault="00EC2513" w:rsidP="005D6C94">
            <w:pPr>
              <w:pStyle w:val="BodyTextIndent2"/>
              <w:ind w:left="0"/>
              <w:jc w:val="center"/>
            </w:pPr>
            <w:r>
              <w:t>46</w:t>
            </w:r>
          </w:p>
        </w:tc>
        <w:tc>
          <w:tcPr>
            <w:tcW w:w="1260" w:type="dxa"/>
            <w:tcBorders>
              <w:top w:val="nil"/>
              <w:bottom w:val="nil"/>
            </w:tcBorders>
          </w:tcPr>
          <w:p w:rsidR="00EC2513" w:rsidRDefault="00EC2513" w:rsidP="005D6C94">
            <w:pPr>
              <w:pStyle w:val="BodyTextIndent2"/>
              <w:ind w:left="0"/>
              <w:jc w:val="center"/>
            </w:pPr>
            <w:r>
              <w:t>12</w:t>
            </w:r>
          </w:p>
        </w:tc>
        <w:tc>
          <w:tcPr>
            <w:tcW w:w="630" w:type="dxa"/>
            <w:tcBorders>
              <w:top w:val="nil"/>
              <w:bottom w:val="nil"/>
            </w:tcBorders>
            <w:vAlign w:val="bottom"/>
          </w:tcPr>
          <w:p w:rsidR="00EC2513" w:rsidRDefault="00EC2513" w:rsidP="005D6C94">
            <w:pPr>
              <w:rPr>
                <w:sz w:val="22"/>
                <w:szCs w:val="22"/>
              </w:rPr>
            </w:pPr>
            <w:r>
              <w:rPr>
                <w:sz w:val="22"/>
                <w:szCs w:val="22"/>
              </w:rPr>
              <w:t>51</w:t>
            </w:r>
          </w:p>
        </w:tc>
        <w:tc>
          <w:tcPr>
            <w:tcW w:w="1260" w:type="dxa"/>
            <w:tcBorders>
              <w:top w:val="nil"/>
              <w:bottom w:val="nil"/>
            </w:tcBorders>
          </w:tcPr>
          <w:p w:rsidR="00EC2513" w:rsidRDefault="00EC2513" w:rsidP="005D6C94">
            <w:pPr>
              <w:pStyle w:val="BodyTextIndent2"/>
              <w:ind w:left="0"/>
              <w:jc w:val="center"/>
            </w:pPr>
            <w:r>
              <w:t>223</w:t>
            </w:r>
          </w:p>
        </w:tc>
        <w:tc>
          <w:tcPr>
            <w:tcW w:w="1350" w:type="dxa"/>
            <w:tcBorders>
              <w:top w:val="nil"/>
              <w:bottom w:val="nil"/>
            </w:tcBorders>
          </w:tcPr>
          <w:p w:rsidR="00EC2513" w:rsidRDefault="00EC2513" w:rsidP="005D6C94">
            <w:pPr>
              <w:pStyle w:val="BodyTextIndent2"/>
              <w:ind w:left="0"/>
              <w:jc w:val="center"/>
            </w:pPr>
            <w:r>
              <w:t>93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22</w:t>
            </w:r>
          </w:p>
        </w:tc>
        <w:tc>
          <w:tcPr>
            <w:tcW w:w="1260" w:type="dxa"/>
            <w:tcBorders>
              <w:top w:val="nil"/>
              <w:bottom w:val="nil"/>
            </w:tcBorders>
          </w:tcPr>
          <w:p w:rsidR="00EC2513" w:rsidRDefault="00EC2513" w:rsidP="005D6C94">
            <w:pPr>
              <w:pStyle w:val="BodyTextIndent2"/>
              <w:ind w:left="0"/>
              <w:jc w:val="center"/>
            </w:pPr>
            <w:r>
              <w:t>64</w:t>
            </w:r>
          </w:p>
        </w:tc>
        <w:tc>
          <w:tcPr>
            <w:tcW w:w="1260" w:type="dxa"/>
            <w:tcBorders>
              <w:top w:val="nil"/>
              <w:bottom w:val="nil"/>
            </w:tcBorders>
          </w:tcPr>
          <w:p w:rsidR="00EC2513" w:rsidRDefault="00EC2513" w:rsidP="005D6C94">
            <w:pPr>
              <w:pStyle w:val="BodyTextIndent2"/>
              <w:ind w:left="0"/>
              <w:jc w:val="center"/>
            </w:pPr>
            <w:r>
              <w:t>13</w:t>
            </w:r>
          </w:p>
        </w:tc>
        <w:tc>
          <w:tcPr>
            <w:tcW w:w="630" w:type="dxa"/>
            <w:tcBorders>
              <w:top w:val="nil"/>
              <w:bottom w:val="nil"/>
            </w:tcBorders>
            <w:vAlign w:val="bottom"/>
          </w:tcPr>
          <w:p w:rsidR="00EC2513" w:rsidRDefault="00EC2513" w:rsidP="005D6C94">
            <w:pPr>
              <w:rPr>
                <w:sz w:val="22"/>
                <w:szCs w:val="22"/>
              </w:rPr>
            </w:pPr>
            <w:r>
              <w:rPr>
                <w:sz w:val="22"/>
                <w:szCs w:val="22"/>
              </w:rPr>
              <w:t>52</w:t>
            </w:r>
          </w:p>
        </w:tc>
        <w:tc>
          <w:tcPr>
            <w:tcW w:w="1260" w:type="dxa"/>
            <w:tcBorders>
              <w:top w:val="nil"/>
              <w:bottom w:val="nil"/>
            </w:tcBorders>
          </w:tcPr>
          <w:p w:rsidR="00EC2513" w:rsidRDefault="00EC2513" w:rsidP="005D6C94">
            <w:pPr>
              <w:pStyle w:val="BodyTextIndent2"/>
              <w:ind w:left="0"/>
              <w:jc w:val="center"/>
            </w:pPr>
            <w:r>
              <w:t>156</w:t>
            </w:r>
          </w:p>
        </w:tc>
        <w:tc>
          <w:tcPr>
            <w:tcW w:w="1350" w:type="dxa"/>
            <w:tcBorders>
              <w:top w:val="nil"/>
              <w:bottom w:val="nil"/>
            </w:tcBorders>
          </w:tcPr>
          <w:p w:rsidR="00EC2513" w:rsidRDefault="00EC2513" w:rsidP="005D6C94">
            <w:pPr>
              <w:pStyle w:val="BodyTextIndent2"/>
              <w:ind w:left="0"/>
              <w:jc w:val="center"/>
            </w:pPr>
            <w:r>
              <w:t>56</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23</w:t>
            </w:r>
          </w:p>
        </w:tc>
        <w:tc>
          <w:tcPr>
            <w:tcW w:w="1260" w:type="dxa"/>
            <w:tcBorders>
              <w:top w:val="nil"/>
              <w:bottom w:val="nil"/>
            </w:tcBorders>
          </w:tcPr>
          <w:p w:rsidR="00EC2513" w:rsidRDefault="00EC2513" w:rsidP="005D6C94">
            <w:pPr>
              <w:pStyle w:val="BodyTextIndent2"/>
              <w:ind w:left="0"/>
              <w:jc w:val="center"/>
            </w:pPr>
            <w:r>
              <w:t>27</w:t>
            </w:r>
          </w:p>
        </w:tc>
        <w:tc>
          <w:tcPr>
            <w:tcW w:w="1260" w:type="dxa"/>
            <w:tcBorders>
              <w:top w:val="nil"/>
              <w:bottom w:val="nil"/>
            </w:tcBorders>
          </w:tcPr>
          <w:p w:rsidR="00EC2513" w:rsidRDefault="00EC2513" w:rsidP="005D6C94">
            <w:pPr>
              <w:pStyle w:val="BodyTextIndent2"/>
              <w:ind w:left="0"/>
              <w:jc w:val="center"/>
            </w:pPr>
            <w:r>
              <w:t>4</w:t>
            </w:r>
          </w:p>
        </w:tc>
        <w:tc>
          <w:tcPr>
            <w:tcW w:w="630" w:type="dxa"/>
            <w:tcBorders>
              <w:top w:val="nil"/>
              <w:bottom w:val="nil"/>
            </w:tcBorders>
            <w:vAlign w:val="bottom"/>
          </w:tcPr>
          <w:p w:rsidR="00EC2513" w:rsidRDefault="00EC2513" w:rsidP="005D6C94">
            <w:pPr>
              <w:rPr>
                <w:sz w:val="22"/>
                <w:szCs w:val="22"/>
              </w:rPr>
            </w:pPr>
            <w:r>
              <w:rPr>
                <w:sz w:val="22"/>
                <w:szCs w:val="22"/>
              </w:rPr>
              <w:t>53</w:t>
            </w:r>
          </w:p>
        </w:tc>
        <w:tc>
          <w:tcPr>
            <w:tcW w:w="1260" w:type="dxa"/>
            <w:tcBorders>
              <w:top w:val="nil"/>
              <w:bottom w:val="nil"/>
            </w:tcBorders>
          </w:tcPr>
          <w:p w:rsidR="00EC2513" w:rsidRDefault="00EC2513" w:rsidP="005D6C94">
            <w:pPr>
              <w:pStyle w:val="BodyTextIndent2"/>
              <w:ind w:left="0"/>
              <w:jc w:val="center"/>
            </w:pPr>
            <w:r>
              <w:t>50</w:t>
            </w:r>
          </w:p>
        </w:tc>
        <w:tc>
          <w:tcPr>
            <w:tcW w:w="1350" w:type="dxa"/>
            <w:tcBorders>
              <w:top w:val="nil"/>
              <w:bottom w:val="nil"/>
            </w:tcBorders>
          </w:tcPr>
          <w:p w:rsidR="00EC2513" w:rsidRDefault="00EC2513" w:rsidP="005D6C94">
            <w:pPr>
              <w:pStyle w:val="BodyTextIndent2"/>
              <w:ind w:left="0"/>
              <w:jc w:val="center"/>
            </w:pPr>
            <w:r>
              <w:t>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24</w:t>
            </w:r>
          </w:p>
        </w:tc>
        <w:tc>
          <w:tcPr>
            <w:tcW w:w="1260" w:type="dxa"/>
            <w:tcBorders>
              <w:top w:val="nil"/>
              <w:bottom w:val="nil"/>
            </w:tcBorders>
          </w:tcPr>
          <w:p w:rsidR="00EC2513" w:rsidRDefault="00EC2513" w:rsidP="005D6C94">
            <w:pPr>
              <w:pStyle w:val="BodyTextIndent2"/>
              <w:ind w:left="0"/>
              <w:jc w:val="center"/>
            </w:pPr>
            <w:r>
              <w:t>23</w:t>
            </w:r>
          </w:p>
        </w:tc>
        <w:tc>
          <w:tcPr>
            <w:tcW w:w="1260" w:type="dxa"/>
            <w:tcBorders>
              <w:top w:val="nil"/>
              <w:bottom w:val="nil"/>
            </w:tcBorders>
          </w:tcPr>
          <w:p w:rsidR="00EC2513" w:rsidRDefault="00EC2513" w:rsidP="005D6C94">
            <w:pPr>
              <w:pStyle w:val="BodyTextIndent2"/>
              <w:ind w:left="0"/>
              <w:jc w:val="center"/>
            </w:pPr>
            <w:r>
              <w:t>2</w:t>
            </w:r>
          </w:p>
        </w:tc>
        <w:tc>
          <w:tcPr>
            <w:tcW w:w="630" w:type="dxa"/>
            <w:tcBorders>
              <w:top w:val="nil"/>
              <w:bottom w:val="nil"/>
            </w:tcBorders>
            <w:vAlign w:val="bottom"/>
          </w:tcPr>
          <w:p w:rsidR="00EC2513" w:rsidRDefault="00EC2513" w:rsidP="005D6C94">
            <w:pPr>
              <w:rPr>
                <w:sz w:val="22"/>
                <w:szCs w:val="22"/>
              </w:rPr>
            </w:pPr>
            <w:r>
              <w:rPr>
                <w:sz w:val="22"/>
                <w:szCs w:val="22"/>
              </w:rPr>
              <w:t>54</w:t>
            </w:r>
          </w:p>
        </w:tc>
        <w:tc>
          <w:tcPr>
            <w:tcW w:w="1260" w:type="dxa"/>
            <w:tcBorders>
              <w:top w:val="nil"/>
              <w:bottom w:val="nil"/>
            </w:tcBorders>
          </w:tcPr>
          <w:p w:rsidR="00EC2513" w:rsidRDefault="00EC2513" w:rsidP="005D6C94">
            <w:pPr>
              <w:pStyle w:val="BodyTextIndent2"/>
              <w:ind w:left="0"/>
              <w:jc w:val="center"/>
            </w:pPr>
            <w:r>
              <w:t>80</w:t>
            </w:r>
          </w:p>
        </w:tc>
        <w:tc>
          <w:tcPr>
            <w:tcW w:w="1350" w:type="dxa"/>
            <w:tcBorders>
              <w:top w:val="nil"/>
              <w:bottom w:val="nil"/>
            </w:tcBorders>
          </w:tcPr>
          <w:p w:rsidR="00EC2513" w:rsidRDefault="00EC2513" w:rsidP="005D6C94">
            <w:pPr>
              <w:pStyle w:val="BodyTextIndent2"/>
              <w:ind w:left="0"/>
              <w:jc w:val="center"/>
            </w:pPr>
            <w:r>
              <w:t>21</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25</w:t>
            </w:r>
          </w:p>
        </w:tc>
        <w:tc>
          <w:tcPr>
            <w:tcW w:w="1260" w:type="dxa"/>
            <w:tcBorders>
              <w:top w:val="nil"/>
              <w:bottom w:val="nil"/>
            </w:tcBorders>
          </w:tcPr>
          <w:p w:rsidR="00EC2513" w:rsidRDefault="00EC2513" w:rsidP="005D6C94">
            <w:pPr>
              <w:pStyle w:val="BodyTextIndent2"/>
              <w:ind w:left="0"/>
              <w:jc w:val="center"/>
            </w:pPr>
            <w:r>
              <w:t>9</w:t>
            </w:r>
          </w:p>
        </w:tc>
        <w:tc>
          <w:tcPr>
            <w:tcW w:w="1260" w:type="dxa"/>
            <w:tcBorders>
              <w:top w:val="nil"/>
              <w:bottom w:val="nil"/>
            </w:tcBorders>
          </w:tcPr>
          <w:p w:rsidR="00EC2513" w:rsidRDefault="00EC2513" w:rsidP="005D6C94">
            <w:pPr>
              <w:pStyle w:val="BodyTextIndent2"/>
              <w:ind w:left="0"/>
              <w:jc w:val="center"/>
            </w:pPr>
            <w:r>
              <w:t>1</w:t>
            </w:r>
          </w:p>
        </w:tc>
        <w:tc>
          <w:tcPr>
            <w:tcW w:w="630" w:type="dxa"/>
            <w:tcBorders>
              <w:top w:val="nil"/>
              <w:bottom w:val="nil"/>
            </w:tcBorders>
            <w:vAlign w:val="bottom"/>
          </w:tcPr>
          <w:p w:rsidR="00EC2513" w:rsidRDefault="00EC2513" w:rsidP="005D6C94">
            <w:pPr>
              <w:rPr>
                <w:sz w:val="22"/>
                <w:szCs w:val="22"/>
              </w:rPr>
            </w:pPr>
            <w:r>
              <w:rPr>
                <w:sz w:val="22"/>
                <w:szCs w:val="22"/>
              </w:rPr>
              <w:t>55</w:t>
            </w:r>
          </w:p>
        </w:tc>
        <w:tc>
          <w:tcPr>
            <w:tcW w:w="1260" w:type="dxa"/>
            <w:tcBorders>
              <w:top w:val="nil"/>
              <w:bottom w:val="nil"/>
            </w:tcBorders>
          </w:tcPr>
          <w:p w:rsidR="00EC2513" w:rsidRDefault="00EC2513" w:rsidP="005D6C94">
            <w:pPr>
              <w:pStyle w:val="BodyTextIndent2"/>
              <w:ind w:left="0"/>
              <w:jc w:val="center"/>
            </w:pPr>
            <w:r>
              <w:t>78</w:t>
            </w:r>
          </w:p>
        </w:tc>
        <w:tc>
          <w:tcPr>
            <w:tcW w:w="1350" w:type="dxa"/>
            <w:tcBorders>
              <w:top w:val="nil"/>
              <w:bottom w:val="nil"/>
            </w:tcBorders>
          </w:tcPr>
          <w:p w:rsidR="00EC2513" w:rsidRDefault="00EC2513" w:rsidP="005D6C94">
            <w:pPr>
              <w:pStyle w:val="BodyTextIndent2"/>
              <w:ind w:left="0"/>
              <w:jc w:val="center"/>
            </w:pPr>
            <w:r>
              <w:t>23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26</w:t>
            </w:r>
          </w:p>
        </w:tc>
        <w:tc>
          <w:tcPr>
            <w:tcW w:w="1260" w:type="dxa"/>
            <w:tcBorders>
              <w:top w:val="nil"/>
              <w:bottom w:val="nil"/>
            </w:tcBorders>
          </w:tcPr>
          <w:p w:rsidR="00EC2513" w:rsidRDefault="00EC2513" w:rsidP="005D6C94">
            <w:pPr>
              <w:pStyle w:val="BodyTextIndent2"/>
              <w:ind w:left="0"/>
              <w:jc w:val="center"/>
            </w:pPr>
            <w:r>
              <w:t>111</w:t>
            </w:r>
          </w:p>
        </w:tc>
        <w:tc>
          <w:tcPr>
            <w:tcW w:w="1260" w:type="dxa"/>
            <w:tcBorders>
              <w:top w:val="nil"/>
              <w:bottom w:val="nil"/>
            </w:tcBorders>
          </w:tcPr>
          <w:p w:rsidR="00EC2513" w:rsidRDefault="00EC2513" w:rsidP="005D6C94">
            <w:pPr>
              <w:pStyle w:val="BodyTextIndent2"/>
              <w:ind w:left="0"/>
              <w:jc w:val="center"/>
            </w:pPr>
            <w:r>
              <w:t>69</w:t>
            </w:r>
          </w:p>
        </w:tc>
        <w:tc>
          <w:tcPr>
            <w:tcW w:w="630" w:type="dxa"/>
            <w:tcBorders>
              <w:top w:val="nil"/>
              <w:bottom w:val="nil"/>
            </w:tcBorders>
            <w:vAlign w:val="bottom"/>
          </w:tcPr>
          <w:p w:rsidR="00EC2513" w:rsidRDefault="00EC2513" w:rsidP="005D6C94">
            <w:pPr>
              <w:rPr>
                <w:sz w:val="22"/>
                <w:szCs w:val="22"/>
              </w:rPr>
            </w:pPr>
            <w:r>
              <w:rPr>
                <w:sz w:val="22"/>
                <w:szCs w:val="22"/>
              </w:rPr>
              <w:t>56</w:t>
            </w:r>
          </w:p>
        </w:tc>
        <w:tc>
          <w:tcPr>
            <w:tcW w:w="1260" w:type="dxa"/>
            <w:tcBorders>
              <w:top w:val="nil"/>
              <w:bottom w:val="nil"/>
            </w:tcBorders>
          </w:tcPr>
          <w:p w:rsidR="00EC2513" w:rsidRDefault="00EC2513" w:rsidP="005D6C94">
            <w:pPr>
              <w:pStyle w:val="BodyTextIndent2"/>
              <w:ind w:left="0"/>
              <w:jc w:val="center"/>
            </w:pPr>
            <w:r>
              <w:t>56</w:t>
            </w:r>
          </w:p>
        </w:tc>
        <w:tc>
          <w:tcPr>
            <w:tcW w:w="1350" w:type="dxa"/>
            <w:tcBorders>
              <w:top w:val="nil"/>
              <w:bottom w:val="nil"/>
            </w:tcBorders>
          </w:tcPr>
          <w:p w:rsidR="00EC2513" w:rsidRDefault="00EC2513" w:rsidP="005D6C94">
            <w:pPr>
              <w:pStyle w:val="BodyTextIndent2"/>
              <w:ind w:left="0"/>
              <w:jc w:val="center"/>
            </w:pPr>
            <w:r>
              <w:t>10</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27</w:t>
            </w:r>
          </w:p>
        </w:tc>
        <w:tc>
          <w:tcPr>
            <w:tcW w:w="1260" w:type="dxa"/>
            <w:tcBorders>
              <w:top w:val="nil"/>
              <w:bottom w:val="nil"/>
            </w:tcBorders>
          </w:tcPr>
          <w:p w:rsidR="00EC2513" w:rsidRDefault="00EC2513" w:rsidP="005D6C94">
            <w:pPr>
              <w:pStyle w:val="BodyTextIndent2"/>
              <w:ind w:left="0"/>
              <w:jc w:val="center"/>
            </w:pPr>
            <w:r>
              <w:t>105</w:t>
            </w:r>
          </w:p>
        </w:tc>
        <w:tc>
          <w:tcPr>
            <w:tcW w:w="1260" w:type="dxa"/>
            <w:tcBorders>
              <w:top w:val="nil"/>
              <w:bottom w:val="nil"/>
            </w:tcBorders>
          </w:tcPr>
          <w:p w:rsidR="00EC2513" w:rsidRDefault="00EC2513" w:rsidP="005D6C94">
            <w:pPr>
              <w:pStyle w:val="BodyTextIndent2"/>
              <w:ind w:left="0"/>
              <w:jc w:val="center"/>
            </w:pPr>
            <w:r>
              <w:t>28</w:t>
            </w:r>
          </w:p>
        </w:tc>
        <w:tc>
          <w:tcPr>
            <w:tcW w:w="630" w:type="dxa"/>
            <w:tcBorders>
              <w:top w:val="nil"/>
              <w:bottom w:val="nil"/>
            </w:tcBorders>
          </w:tcPr>
          <w:p w:rsidR="00EC2513" w:rsidRDefault="00EC2513" w:rsidP="005D6C94">
            <w:pPr>
              <w:pStyle w:val="BodyTextIndent2"/>
              <w:ind w:left="0"/>
              <w:jc w:val="left"/>
            </w:pPr>
            <w:r>
              <w:t>57</w:t>
            </w:r>
          </w:p>
        </w:tc>
        <w:tc>
          <w:tcPr>
            <w:tcW w:w="1260" w:type="dxa"/>
            <w:tcBorders>
              <w:top w:val="nil"/>
              <w:bottom w:val="nil"/>
            </w:tcBorders>
          </w:tcPr>
          <w:p w:rsidR="00EC2513" w:rsidRDefault="00EC2513" w:rsidP="005D6C94">
            <w:pPr>
              <w:pStyle w:val="BodyTextIndent2"/>
              <w:ind w:left="0"/>
              <w:jc w:val="center"/>
            </w:pPr>
            <w:r>
              <w:t>149</w:t>
            </w:r>
          </w:p>
        </w:tc>
        <w:tc>
          <w:tcPr>
            <w:tcW w:w="1350" w:type="dxa"/>
            <w:tcBorders>
              <w:top w:val="nil"/>
              <w:bottom w:val="nil"/>
            </w:tcBorders>
          </w:tcPr>
          <w:p w:rsidR="00EC2513" w:rsidRDefault="00EC2513" w:rsidP="005D6C94">
            <w:pPr>
              <w:pStyle w:val="BodyTextIndent2"/>
              <w:ind w:left="0"/>
              <w:jc w:val="center"/>
            </w:pPr>
            <w:r>
              <w:t>41</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28</w:t>
            </w:r>
          </w:p>
        </w:tc>
        <w:tc>
          <w:tcPr>
            <w:tcW w:w="1260" w:type="dxa"/>
            <w:tcBorders>
              <w:top w:val="nil"/>
              <w:bottom w:val="nil"/>
            </w:tcBorders>
          </w:tcPr>
          <w:p w:rsidR="00EC2513" w:rsidRDefault="00EC2513" w:rsidP="005D6C94">
            <w:pPr>
              <w:pStyle w:val="BodyTextIndent2"/>
              <w:ind w:left="0"/>
              <w:jc w:val="center"/>
            </w:pPr>
            <w:r>
              <w:t>83</w:t>
            </w:r>
          </w:p>
        </w:tc>
        <w:tc>
          <w:tcPr>
            <w:tcW w:w="1260" w:type="dxa"/>
            <w:tcBorders>
              <w:top w:val="nil"/>
              <w:bottom w:val="nil"/>
            </w:tcBorders>
          </w:tcPr>
          <w:p w:rsidR="00EC2513" w:rsidRDefault="00EC2513" w:rsidP="005D6C94">
            <w:pPr>
              <w:pStyle w:val="BodyTextIndent2"/>
              <w:ind w:left="0"/>
              <w:jc w:val="center"/>
            </w:pPr>
            <w:r>
              <w:t>21</w:t>
            </w:r>
          </w:p>
        </w:tc>
        <w:tc>
          <w:tcPr>
            <w:tcW w:w="630" w:type="dxa"/>
            <w:tcBorders>
              <w:top w:val="nil"/>
              <w:bottom w:val="nil"/>
            </w:tcBorders>
          </w:tcPr>
          <w:p w:rsidR="00EC2513" w:rsidRDefault="00EC2513" w:rsidP="005D6C94">
            <w:pPr>
              <w:pStyle w:val="BodyTextIndent2"/>
              <w:ind w:left="0"/>
              <w:jc w:val="left"/>
            </w:pPr>
            <w:r>
              <w:t>58</w:t>
            </w:r>
          </w:p>
        </w:tc>
        <w:tc>
          <w:tcPr>
            <w:tcW w:w="1260" w:type="dxa"/>
            <w:tcBorders>
              <w:top w:val="nil"/>
              <w:bottom w:val="nil"/>
            </w:tcBorders>
          </w:tcPr>
          <w:p w:rsidR="00EC2513" w:rsidRDefault="00EC2513" w:rsidP="005D6C94">
            <w:pPr>
              <w:pStyle w:val="BodyTextIndent2"/>
              <w:ind w:left="0"/>
              <w:jc w:val="center"/>
            </w:pPr>
            <w:r>
              <w:t>44</w:t>
            </w:r>
          </w:p>
        </w:tc>
        <w:tc>
          <w:tcPr>
            <w:tcW w:w="1350" w:type="dxa"/>
            <w:tcBorders>
              <w:top w:val="nil"/>
              <w:bottom w:val="nil"/>
            </w:tcBorders>
          </w:tcPr>
          <w:p w:rsidR="00EC2513" w:rsidRDefault="00EC2513" w:rsidP="005D6C94">
            <w:pPr>
              <w:pStyle w:val="BodyTextIndent2"/>
              <w:ind w:left="0"/>
              <w:jc w:val="center"/>
            </w:pPr>
            <w:r>
              <w:t>12</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29</w:t>
            </w:r>
          </w:p>
        </w:tc>
        <w:tc>
          <w:tcPr>
            <w:tcW w:w="1260" w:type="dxa"/>
            <w:tcBorders>
              <w:top w:val="nil"/>
              <w:bottom w:val="nil"/>
            </w:tcBorders>
          </w:tcPr>
          <w:p w:rsidR="00EC2513" w:rsidRDefault="00EC2513" w:rsidP="005D6C94">
            <w:pPr>
              <w:pStyle w:val="BodyTextIndent2"/>
              <w:ind w:left="0"/>
              <w:jc w:val="center"/>
            </w:pPr>
            <w:r>
              <w:t>83</w:t>
            </w:r>
          </w:p>
        </w:tc>
        <w:tc>
          <w:tcPr>
            <w:tcW w:w="1260" w:type="dxa"/>
            <w:tcBorders>
              <w:top w:val="nil"/>
              <w:bottom w:val="nil"/>
            </w:tcBorders>
          </w:tcPr>
          <w:p w:rsidR="00EC2513" w:rsidRDefault="00EC2513" w:rsidP="005D6C94">
            <w:pPr>
              <w:pStyle w:val="BodyTextIndent2"/>
              <w:ind w:left="0"/>
              <w:jc w:val="center"/>
            </w:pPr>
            <w:r>
              <w:t>20</w:t>
            </w:r>
          </w:p>
        </w:tc>
        <w:tc>
          <w:tcPr>
            <w:tcW w:w="630" w:type="dxa"/>
            <w:tcBorders>
              <w:top w:val="nil"/>
              <w:bottom w:val="nil"/>
            </w:tcBorders>
          </w:tcPr>
          <w:p w:rsidR="00EC2513" w:rsidRDefault="00EC2513" w:rsidP="005D6C94">
            <w:pPr>
              <w:pStyle w:val="BodyTextIndent2"/>
              <w:ind w:left="0"/>
              <w:jc w:val="left"/>
            </w:pPr>
            <w:r>
              <w:t>59</w:t>
            </w:r>
          </w:p>
        </w:tc>
        <w:tc>
          <w:tcPr>
            <w:tcW w:w="1260" w:type="dxa"/>
            <w:tcBorders>
              <w:top w:val="nil"/>
              <w:bottom w:val="nil"/>
            </w:tcBorders>
          </w:tcPr>
          <w:p w:rsidR="00EC2513" w:rsidRDefault="00EC2513" w:rsidP="005D6C94">
            <w:pPr>
              <w:pStyle w:val="BodyTextIndent2"/>
              <w:ind w:left="0"/>
              <w:jc w:val="center"/>
            </w:pPr>
            <w:r>
              <w:t>55</w:t>
            </w:r>
          </w:p>
        </w:tc>
        <w:tc>
          <w:tcPr>
            <w:tcW w:w="1350" w:type="dxa"/>
            <w:tcBorders>
              <w:top w:val="nil"/>
              <w:bottom w:val="nil"/>
            </w:tcBorders>
          </w:tcPr>
          <w:p w:rsidR="00EC2513" w:rsidRDefault="00EC2513" w:rsidP="005D6C94">
            <w:pPr>
              <w:pStyle w:val="BodyTextIndent2"/>
              <w:ind w:left="0"/>
              <w:jc w:val="center"/>
            </w:pPr>
            <w:r>
              <w:t>14</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30</w:t>
            </w:r>
          </w:p>
        </w:tc>
        <w:tc>
          <w:tcPr>
            <w:tcW w:w="1260" w:type="dxa"/>
            <w:tcBorders>
              <w:top w:val="nil"/>
              <w:bottom w:val="nil"/>
            </w:tcBorders>
          </w:tcPr>
          <w:p w:rsidR="00EC2513" w:rsidRDefault="00EC2513" w:rsidP="005D6C94">
            <w:pPr>
              <w:pStyle w:val="BodyTextIndent2"/>
              <w:ind w:left="0"/>
              <w:jc w:val="center"/>
            </w:pPr>
            <w:r>
              <w:t>58</w:t>
            </w:r>
          </w:p>
        </w:tc>
        <w:tc>
          <w:tcPr>
            <w:tcW w:w="1260" w:type="dxa"/>
            <w:tcBorders>
              <w:top w:val="nil"/>
              <w:bottom w:val="nil"/>
            </w:tcBorders>
          </w:tcPr>
          <w:p w:rsidR="00EC2513" w:rsidRDefault="00EC2513" w:rsidP="005D6C94">
            <w:pPr>
              <w:pStyle w:val="BodyTextIndent2"/>
              <w:ind w:left="0"/>
              <w:jc w:val="center"/>
            </w:pPr>
            <w:r>
              <w:t>8</w:t>
            </w:r>
          </w:p>
        </w:tc>
        <w:tc>
          <w:tcPr>
            <w:tcW w:w="630" w:type="dxa"/>
            <w:tcBorders>
              <w:top w:val="nil"/>
              <w:bottom w:val="nil"/>
            </w:tcBorders>
          </w:tcPr>
          <w:p w:rsidR="00EC2513" w:rsidRDefault="00EC2513" w:rsidP="005D6C94">
            <w:pPr>
              <w:pStyle w:val="BodyTextIndent2"/>
              <w:ind w:left="0"/>
              <w:jc w:val="left"/>
            </w:pPr>
            <w:r>
              <w:t>60</w:t>
            </w:r>
          </w:p>
        </w:tc>
        <w:tc>
          <w:tcPr>
            <w:tcW w:w="1260" w:type="dxa"/>
            <w:tcBorders>
              <w:top w:val="nil"/>
              <w:bottom w:val="nil"/>
            </w:tcBorders>
          </w:tcPr>
          <w:p w:rsidR="00EC2513" w:rsidRDefault="00EC2513" w:rsidP="005D6C94">
            <w:pPr>
              <w:pStyle w:val="BodyTextIndent2"/>
              <w:ind w:left="0"/>
              <w:jc w:val="center"/>
            </w:pPr>
            <w:r>
              <w:t>56</w:t>
            </w:r>
          </w:p>
        </w:tc>
        <w:tc>
          <w:tcPr>
            <w:tcW w:w="1350" w:type="dxa"/>
            <w:tcBorders>
              <w:top w:val="nil"/>
              <w:bottom w:val="nil"/>
            </w:tcBorders>
          </w:tcPr>
          <w:p w:rsidR="00EC2513" w:rsidRDefault="00EC2513" w:rsidP="005D6C94">
            <w:pPr>
              <w:pStyle w:val="BodyTextIndent2"/>
              <w:ind w:left="0"/>
              <w:jc w:val="center"/>
            </w:pPr>
            <w:r>
              <w:t>11</w:t>
            </w:r>
          </w:p>
        </w:tc>
      </w:tr>
    </w:tbl>
    <w:p w:rsidR="00EC2513" w:rsidRDefault="00EC2513">
      <w: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1260"/>
        <w:gridCol w:w="630"/>
        <w:gridCol w:w="1260"/>
        <w:gridCol w:w="1350"/>
      </w:tblGrid>
      <w:tr w:rsidR="00EC2513">
        <w:tblPrEx>
          <w:tblCellMar>
            <w:top w:w="0" w:type="dxa"/>
            <w:bottom w:w="0" w:type="dxa"/>
          </w:tblCellMar>
        </w:tblPrEx>
        <w:tc>
          <w:tcPr>
            <w:tcW w:w="540" w:type="dxa"/>
            <w:tcBorders>
              <w:top w:val="nil"/>
              <w:left w:val="single" w:sz="4" w:space="0" w:color="auto"/>
              <w:bottom w:val="nil"/>
              <w:right w:val="single" w:sz="4" w:space="0" w:color="auto"/>
            </w:tcBorders>
          </w:tcPr>
          <w:p w:rsidR="00EC2513" w:rsidRPr="00EC2513" w:rsidRDefault="00EC2513" w:rsidP="00EC2513">
            <w:pPr>
              <w:pStyle w:val="BodyTextIndent2"/>
              <w:ind w:left="0"/>
              <w:jc w:val="left"/>
              <w:rPr>
                <w:b/>
              </w:rPr>
            </w:pPr>
            <w:r w:rsidRPr="00EC2513">
              <w:rPr>
                <w:b/>
              </w:rPr>
              <w:t>Sr.</w:t>
            </w:r>
          </w:p>
          <w:p w:rsidR="00EC2513" w:rsidRPr="00EC2513" w:rsidRDefault="00EC2513" w:rsidP="00EC2513">
            <w:pPr>
              <w:pStyle w:val="BodyTextIndent2"/>
              <w:ind w:left="0"/>
              <w:jc w:val="left"/>
              <w:rPr>
                <w:b/>
              </w:rPr>
            </w:pPr>
            <w:r w:rsidRPr="00EC2513">
              <w:rPr>
                <w:b/>
              </w:rPr>
              <w:t>No.</w:t>
            </w:r>
          </w:p>
        </w:tc>
        <w:tc>
          <w:tcPr>
            <w:tcW w:w="1260" w:type="dxa"/>
            <w:tcBorders>
              <w:top w:val="nil"/>
              <w:left w:val="single" w:sz="4" w:space="0" w:color="auto"/>
              <w:bottom w:val="nil"/>
              <w:right w:val="single" w:sz="4" w:space="0" w:color="auto"/>
            </w:tcBorders>
          </w:tcPr>
          <w:p w:rsidR="00EC2513" w:rsidRPr="00EC2513" w:rsidRDefault="00EC2513" w:rsidP="005D6C94">
            <w:pPr>
              <w:pStyle w:val="BodyTextIndent2"/>
              <w:ind w:left="0"/>
              <w:jc w:val="center"/>
              <w:rPr>
                <w:b/>
              </w:rPr>
            </w:pPr>
            <w:r w:rsidRPr="00EC2513">
              <w:rPr>
                <w:b/>
              </w:rPr>
              <w:t>Number of</w:t>
            </w:r>
          </w:p>
          <w:p w:rsidR="00EC2513" w:rsidRPr="00EC2513" w:rsidRDefault="00EC2513" w:rsidP="005D6C94">
            <w:pPr>
              <w:pStyle w:val="BodyTextIndent2"/>
              <w:ind w:left="0"/>
              <w:jc w:val="center"/>
              <w:rPr>
                <w:b/>
              </w:rPr>
            </w:pPr>
            <w:r w:rsidRPr="00EC2513">
              <w:rPr>
                <w:b/>
              </w:rPr>
              <w:t>Schools</w:t>
            </w:r>
          </w:p>
        </w:tc>
        <w:tc>
          <w:tcPr>
            <w:tcW w:w="1260" w:type="dxa"/>
            <w:tcBorders>
              <w:top w:val="nil"/>
              <w:left w:val="single" w:sz="4" w:space="0" w:color="auto"/>
              <w:bottom w:val="nil"/>
              <w:right w:val="single" w:sz="4" w:space="0" w:color="auto"/>
            </w:tcBorders>
          </w:tcPr>
          <w:p w:rsidR="00EC2513" w:rsidRPr="00EC2513" w:rsidRDefault="00EC2513" w:rsidP="005D6C94">
            <w:pPr>
              <w:pStyle w:val="BodyTextIndent2"/>
              <w:ind w:left="0"/>
              <w:jc w:val="center"/>
              <w:rPr>
                <w:b/>
              </w:rPr>
            </w:pPr>
            <w:r w:rsidRPr="00EC2513">
              <w:rPr>
                <w:b/>
              </w:rPr>
              <w:t>Enrolment</w:t>
            </w:r>
          </w:p>
          <w:p w:rsidR="00EC2513" w:rsidRPr="00EC2513" w:rsidRDefault="00EC2513" w:rsidP="005D6C94">
            <w:pPr>
              <w:pStyle w:val="BodyTextIndent2"/>
              <w:ind w:left="0"/>
              <w:jc w:val="center"/>
              <w:rPr>
                <w:b/>
              </w:rPr>
            </w:pPr>
            <w:r w:rsidRPr="00EC2513">
              <w:rPr>
                <w:b/>
              </w:rPr>
              <w:t>(000)</w:t>
            </w:r>
          </w:p>
        </w:tc>
        <w:tc>
          <w:tcPr>
            <w:tcW w:w="630" w:type="dxa"/>
            <w:tcBorders>
              <w:top w:val="nil"/>
              <w:left w:val="single" w:sz="4" w:space="0" w:color="auto"/>
              <w:bottom w:val="nil"/>
              <w:right w:val="single" w:sz="4" w:space="0" w:color="auto"/>
            </w:tcBorders>
            <w:vAlign w:val="bottom"/>
          </w:tcPr>
          <w:p w:rsidR="00EC2513" w:rsidRPr="00EC2513" w:rsidRDefault="00EC2513" w:rsidP="00EC2513">
            <w:pPr>
              <w:rPr>
                <w:b/>
                <w:sz w:val="22"/>
                <w:szCs w:val="22"/>
              </w:rPr>
            </w:pPr>
            <w:r w:rsidRPr="00EC2513">
              <w:rPr>
                <w:b/>
                <w:sz w:val="22"/>
                <w:szCs w:val="22"/>
              </w:rPr>
              <w:t>Sr.</w:t>
            </w:r>
          </w:p>
          <w:p w:rsidR="00EC2513" w:rsidRPr="00EC2513" w:rsidRDefault="00EC2513" w:rsidP="00EC2513">
            <w:pPr>
              <w:rPr>
                <w:b/>
                <w:sz w:val="22"/>
                <w:szCs w:val="22"/>
              </w:rPr>
            </w:pPr>
            <w:r w:rsidRPr="00EC2513">
              <w:rPr>
                <w:b/>
                <w:sz w:val="22"/>
                <w:szCs w:val="22"/>
              </w:rPr>
              <w:t>No.</w:t>
            </w:r>
          </w:p>
        </w:tc>
        <w:tc>
          <w:tcPr>
            <w:tcW w:w="1260" w:type="dxa"/>
            <w:tcBorders>
              <w:top w:val="nil"/>
              <w:left w:val="single" w:sz="4" w:space="0" w:color="auto"/>
              <w:bottom w:val="nil"/>
              <w:right w:val="single" w:sz="4" w:space="0" w:color="auto"/>
            </w:tcBorders>
          </w:tcPr>
          <w:p w:rsidR="00EC2513" w:rsidRPr="00EC2513" w:rsidRDefault="00EC2513" w:rsidP="005D6C94">
            <w:pPr>
              <w:pStyle w:val="BodyTextIndent2"/>
              <w:ind w:left="0"/>
              <w:jc w:val="center"/>
              <w:rPr>
                <w:b/>
              </w:rPr>
            </w:pPr>
            <w:r w:rsidRPr="00EC2513">
              <w:rPr>
                <w:b/>
              </w:rPr>
              <w:t>Number of</w:t>
            </w:r>
          </w:p>
          <w:p w:rsidR="00EC2513" w:rsidRPr="00EC2513" w:rsidRDefault="00EC2513" w:rsidP="005D6C94">
            <w:pPr>
              <w:pStyle w:val="BodyTextIndent2"/>
              <w:ind w:left="0"/>
              <w:jc w:val="center"/>
              <w:rPr>
                <w:b/>
              </w:rPr>
            </w:pPr>
            <w:r w:rsidRPr="00EC2513">
              <w:rPr>
                <w:b/>
              </w:rPr>
              <w:t>Schools</w:t>
            </w:r>
          </w:p>
        </w:tc>
        <w:tc>
          <w:tcPr>
            <w:tcW w:w="1350" w:type="dxa"/>
            <w:tcBorders>
              <w:top w:val="nil"/>
              <w:left w:val="single" w:sz="4" w:space="0" w:color="auto"/>
              <w:bottom w:val="nil"/>
              <w:right w:val="single" w:sz="4" w:space="0" w:color="auto"/>
            </w:tcBorders>
          </w:tcPr>
          <w:p w:rsidR="00EC2513" w:rsidRPr="00EC2513" w:rsidRDefault="00EC2513" w:rsidP="005D6C94">
            <w:pPr>
              <w:pStyle w:val="BodyTextIndent2"/>
              <w:ind w:left="0"/>
              <w:jc w:val="center"/>
              <w:rPr>
                <w:b/>
              </w:rPr>
            </w:pPr>
            <w:r w:rsidRPr="00EC2513">
              <w:rPr>
                <w:b/>
              </w:rPr>
              <w:t>Enrolment</w:t>
            </w:r>
          </w:p>
          <w:p w:rsidR="00EC2513" w:rsidRPr="00EC2513" w:rsidRDefault="00EC2513" w:rsidP="005D6C94">
            <w:pPr>
              <w:pStyle w:val="BodyTextIndent2"/>
              <w:ind w:left="0"/>
              <w:jc w:val="center"/>
              <w:rPr>
                <w:b/>
              </w:rPr>
            </w:pPr>
            <w:r w:rsidRPr="00EC2513">
              <w:rPr>
                <w:b/>
              </w:rPr>
              <w:t>(000)</w:t>
            </w:r>
          </w:p>
        </w:tc>
      </w:tr>
      <w:tr w:rsidR="00EC2513">
        <w:tblPrEx>
          <w:tblCellMar>
            <w:top w:w="0" w:type="dxa"/>
            <w:bottom w:w="0" w:type="dxa"/>
          </w:tblCellMar>
        </w:tblPrEx>
        <w:tc>
          <w:tcPr>
            <w:tcW w:w="540" w:type="dxa"/>
            <w:tcBorders>
              <w:top w:val="nil"/>
              <w:bottom w:val="nil"/>
            </w:tcBorders>
          </w:tcPr>
          <w:p w:rsidR="00EC2513" w:rsidRDefault="00EC2513" w:rsidP="005D6C94">
            <w:pPr>
              <w:pStyle w:val="BodyTextIndent2"/>
              <w:ind w:left="0"/>
              <w:jc w:val="left"/>
            </w:pPr>
            <w:r>
              <w:t>61</w:t>
            </w:r>
          </w:p>
        </w:tc>
        <w:tc>
          <w:tcPr>
            <w:tcW w:w="1260" w:type="dxa"/>
            <w:tcBorders>
              <w:top w:val="nil"/>
              <w:bottom w:val="nil"/>
            </w:tcBorders>
          </w:tcPr>
          <w:p w:rsidR="00EC2513" w:rsidRDefault="00EC2513" w:rsidP="005D6C94">
            <w:pPr>
              <w:pStyle w:val="BodyTextIndent2"/>
              <w:ind w:left="0"/>
              <w:jc w:val="center"/>
            </w:pPr>
            <w:r>
              <w:t>56</w:t>
            </w:r>
          </w:p>
        </w:tc>
        <w:tc>
          <w:tcPr>
            <w:tcW w:w="1260" w:type="dxa"/>
            <w:tcBorders>
              <w:top w:val="nil"/>
              <w:bottom w:val="nil"/>
            </w:tcBorders>
          </w:tcPr>
          <w:p w:rsidR="00EC2513" w:rsidRDefault="00EC2513" w:rsidP="005D6C94">
            <w:pPr>
              <w:pStyle w:val="BodyTextIndent2"/>
              <w:ind w:left="0"/>
              <w:jc w:val="center"/>
            </w:pPr>
            <w:r>
              <w:t>10</w:t>
            </w:r>
          </w:p>
        </w:tc>
        <w:tc>
          <w:tcPr>
            <w:tcW w:w="630" w:type="dxa"/>
            <w:tcBorders>
              <w:top w:val="nil"/>
              <w:bottom w:val="nil"/>
            </w:tcBorders>
            <w:vAlign w:val="bottom"/>
          </w:tcPr>
          <w:p w:rsidR="00EC2513" w:rsidRDefault="00EC2513" w:rsidP="00015485">
            <w:pPr>
              <w:rPr>
                <w:sz w:val="22"/>
                <w:szCs w:val="22"/>
              </w:rPr>
            </w:pPr>
            <w:r>
              <w:rPr>
                <w:sz w:val="22"/>
                <w:szCs w:val="22"/>
              </w:rPr>
              <w:t>81</w:t>
            </w:r>
          </w:p>
        </w:tc>
        <w:tc>
          <w:tcPr>
            <w:tcW w:w="1260" w:type="dxa"/>
            <w:tcBorders>
              <w:top w:val="nil"/>
              <w:bottom w:val="nil"/>
            </w:tcBorders>
          </w:tcPr>
          <w:p w:rsidR="00EC2513" w:rsidRDefault="00EC2513" w:rsidP="00015485">
            <w:pPr>
              <w:pStyle w:val="BodyTextIndent2"/>
              <w:ind w:left="0"/>
              <w:jc w:val="center"/>
            </w:pPr>
            <w:r>
              <w:t>59</w:t>
            </w:r>
          </w:p>
        </w:tc>
        <w:tc>
          <w:tcPr>
            <w:tcW w:w="1350" w:type="dxa"/>
            <w:tcBorders>
              <w:top w:val="nil"/>
              <w:bottom w:val="nil"/>
            </w:tcBorders>
          </w:tcPr>
          <w:p w:rsidR="00EC2513" w:rsidRDefault="00EC2513" w:rsidP="00015485">
            <w:pPr>
              <w:pStyle w:val="BodyTextIndent2"/>
              <w:ind w:left="0"/>
              <w:jc w:val="center"/>
            </w:pPr>
            <w:r>
              <w:t>14</w:t>
            </w:r>
          </w:p>
        </w:tc>
      </w:tr>
      <w:tr w:rsidR="00EC2513">
        <w:tblPrEx>
          <w:tblCellMar>
            <w:top w:w="0" w:type="dxa"/>
            <w:bottom w:w="0" w:type="dxa"/>
          </w:tblCellMar>
        </w:tblPrEx>
        <w:tc>
          <w:tcPr>
            <w:tcW w:w="540" w:type="dxa"/>
            <w:tcBorders>
              <w:top w:val="nil"/>
              <w:bottom w:val="nil"/>
            </w:tcBorders>
          </w:tcPr>
          <w:p w:rsidR="00EC2513" w:rsidRDefault="00EC2513" w:rsidP="005D6C94">
            <w:pPr>
              <w:pStyle w:val="BodyTextIndent2"/>
              <w:ind w:left="0"/>
              <w:jc w:val="left"/>
            </w:pPr>
            <w:r>
              <w:t>62</w:t>
            </w:r>
          </w:p>
        </w:tc>
        <w:tc>
          <w:tcPr>
            <w:tcW w:w="1260" w:type="dxa"/>
            <w:tcBorders>
              <w:top w:val="nil"/>
              <w:bottom w:val="nil"/>
            </w:tcBorders>
          </w:tcPr>
          <w:p w:rsidR="00EC2513" w:rsidRDefault="00EC2513" w:rsidP="005D6C94">
            <w:pPr>
              <w:pStyle w:val="BodyTextIndent2"/>
              <w:ind w:left="0"/>
              <w:jc w:val="center"/>
            </w:pPr>
            <w:r>
              <w:t>154</w:t>
            </w:r>
          </w:p>
        </w:tc>
        <w:tc>
          <w:tcPr>
            <w:tcW w:w="1260" w:type="dxa"/>
            <w:tcBorders>
              <w:top w:val="nil"/>
              <w:bottom w:val="nil"/>
            </w:tcBorders>
          </w:tcPr>
          <w:p w:rsidR="00EC2513" w:rsidRDefault="00EC2513" w:rsidP="005D6C94">
            <w:pPr>
              <w:pStyle w:val="BodyTextIndent2"/>
              <w:ind w:left="0"/>
              <w:jc w:val="center"/>
            </w:pPr>
            <w:r>
              <w:t>50</w:t>
            </w:r>
          </w:p>
        </w:tc>
        <w:tc>
          <w:tcPr>
            <w:tcW w:w="630" w:type="dxa"/>
            <w:tcBorders>
              <w:top w:val="nil"/>
              <w:bottom w:val="nil"/>
            </w:tcBorders>
            <w:vAlign w:val="bottom"/>
          </w:tcPr>
          <w:p w:rsidR="00EC2513" w:rsidRDefault="00EC2513" w:rsidP="00015485">
            <w:pPr>
              <w:rPr>
                <w:sz w:val="22"/>
                <w:szCs w:val="22"/>
              </w:rPr>
            </w:pPr>
            <w:r>
              <w:rPr>
                <w:sz w:val="22"/>
                <w:szCs w:val="22"/>
              </w:rPr>
              <w:t>82</w:t>
            </w:r>
          </w:p>
        </w:tc>
        <w:tc>
          <w:tcPr>
            <w:tcW w:w="1260" w:type="dxa"/>
            <w:tcBorders>
              <w:top w:val="nil"/>
              <w:bottom w:val="nil"/>
            </w:tcBorders>
          </w:tcPr>
          <w:p w:rsidR="00EC2513" w:rsidRDefault="00EC2513" w:rsidP="00015485">
            <w:pPr>
              <w:pStyle w:val="BodyTextIndent2"/>
              <w:ind w:left="0"/>
              <w:jc w:val="center"/>
            </w:pPr>
            <w:r>
              <w:t>19</w:t>
            </w:r>
          </w:p>
        </w:tc>
        <w:tc>
          <w:tcPr>
            <w:tcW w:w="1350" w:type="dxa"/>
            <w:tcBorders>
              <w:top w:val="nil"/>
              <w:bottom w:val="nil"/>
            </w:tcBorders>
          </w:tcPr>
          <w:p w:rsidR="00EC2513" w:rsidRDefault="00EC2513" w:rsidP="00015485">
            <w:pPr>
              <w:pStyle w:val="BodyTextIndent2"/>
              <w:ind w:left="0"/>
              <w:jc w:val="center"/>
            </w:pPr>
            <w:r>
              <w:t>4</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63</w:t>
            </w:r>
          </w:p>
        </w:tc>
        <w:tc>
          <w:tcPr>
            <w:tcW w:w="1260" w:type="dxa"/>
            <w:tcBorders>
              <w:top w:val="nil"/>
              <w:bottom w:val="nil"/>
            </w:tcBorders>
          </w:tcPr>
          <w:p w:rsidR="00EC2513" w:rsidRDefault="00EC2513" w:rsidP="005D6C94">
            <w:pPr>
              <w:pStyle w:val="BodyTextIndent2"/>
              <w:ind w:left="0"/>
              <w:jc w:val="center"/>
            </w:pPr>
            <w:r>
              <w:t>34</w:t>
            </w:r>
          </w:p>
        </w:tc>
        <w:tc>
          <w:tcPr>
            <w:tcW w:w="1260" w:type="dxa"/>
            <w:tcBorders>
              <w:top w:val="nil"/>
              <w:bottom w:val="nil"/>
            </w:tcBorders>
          </w:tcPr>
          <w:p w:rsidR="00EC2513" w:rsidRDefault="00EC2513" w:rsidP="005D6C94">
            <w:pPr>
              <w:pStyle w:val="BodyTextIndent2"/>
              <w:ind w:left="0"/>
              <w:jc w:val="center"/>
            </w:pPr>
            <w:r>
              <w:t>6</w:t>
            </w:r>
          </w:p>
        </w:tc>
        <w:tc>
          <w:tcPr>
            <w:tcW w:w="630" w:type="dxa"/>
            <w:tcBorders>
              <w:top w:val="nil"/>
              <w:bottom w:val="nil"/>
            </w:tcBorders>
            <w:vAlign w:val="bottom"/>
          </w:tcPr>
          <w:p w:rsidR="00EC2513" w:rsidRDefault="00EC2513" w:rsidP="00015485">
            <w:pPr>
              <w:rPr>
                <w:sz w:val="22"/>
                <w:szCs w:val="22"/>
              </w:rPr>
            </w:pPr>
            <w:r>
              <w:rPr>
                <w:sz w:val="22"/>
                <w:szCs w:val="22"/>
              </w:rPr>
              <w:t>83</w:t>
            </w:r>
          </w:p>
        </w:tc>
        <w:tc>
          <w:tcPr>
            <w:tcW w:w="1260" w:type="dxa"/>
            <w:tcBorders>
              <w:top w:val="nil"/>
              <w:bottom w:val="nil"/>
            </w:tcBorders>
          </w:tcPr>
          <w:p w:rsidR="00EC2513" w:rsidRDefault="00EC2513" w:rsidP="00015485">
            <w:pPr>
              <w:pStyle w:val="BodyTextIndent2"/>
              <w:ind w:left="0"/>
              <w:jc w:val="center"/>
            </w:pPr>
            <w:r>
              <w:t>28</w:t>
            </w:r>
          </w:p>
        </w:tc>
        <w:tc>
          <w:tcPr>
            <w:tcW w:w="1350" w:type="dxa"/>
            <w:tcBorders>
              <w:top w:val="nil"/>
              <w:bottom w:val="nil"/>
            </w:tcBorders>
          </w:tcPr>
          <w:p w:rsidR="00EC2513" w:rsidRDefault="00EC2513" w:rsidP="00015485">
            <w:pPr>
              <w:pStyle w:val="BodyTextIndent2"/>
              <w:ind w:left="0"/>
              <w:jc w:val="center"/>
            </w:pPr>
            <w:r>
              <w:t>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64</w:t>
            </w:r>
          </w:p>
        </w:tc>
        <w:tc>
          <w:tcPr>
            <w:tcW w:w="1260" w:type="dxa"/>
            <w:tcBorders>
              <w:top w:val="nil"/>
              <w:bottom w:val="nil"/>
            </w:tcBorders>
          </w:tcPr>
          <w:p w:rsidR="00EC2513" w:rsidRDefault="00EC2513" w:rsidP="005D6C94">
            <w:pPr>
              <w:pStyle w:val="BodyTextIndent2"/>
              <w:ind w:left="0"/>
              <w:jc w:val="center"/>
            </w:pPr>
            <w:r>
              <w:t>26</w:t>
            </w:r>
          </w:p>
        </w:tc>
        <w:tc>
          <w:tcPr>
            <w:tcW w:w="1260" w:type="dxa"/>
            <w:tcBorders>
              <w:top w:val="nil"/>
              <w:bottom w:val="nil"/>
            </w:tcBorders>
          </w:tcPr>
          <w:p w:rsidR="00EC2513" w:rsidRDefault="00EC2513" w:rsidP="005D6C94">
            <w:pPr>
              <w:pStyle w:val="BodyTextIndent2"/>
              <w:ind w:left="0"/>
              <w:jc w:val="center"/>
            </w:pPr>
            <w:r>
              <w:t>11</w:t>
            </w:r>
          </w:p>
        </w:tc>
        <w:tc>
          <w:tcPr>
            <w:tcW w:w="630" w:type="dxa"/>
            <w:tcBorders>
              <w:top w:val="nil"/>
              <w:bottom w:val="nil"/>
            </w:tcBorders>
            <w:vAlign w:val="bottom"/>
          </w:tcPr>
          <w:p w:rsidR="00EC2513" w:rsidRDefault="00EC2513" w:rsidP="00015485">
            <w:pPr>
              <w:rPr>
                <w:sz w:val="22"/>
                <w:szCs w:val="22"/>
              </w:rPr>
            </w:pPr>
            <w:r>
              <w:rPr>
                <w:sz w:val="22"/>
                <w:szCs w:val="22"/>
              </w:rPr>
              <w:t>84</w:t>
            </w:r>
          </w:p>
        </w:tc>
        <w:tc>
          <w:tcPr>
            <w:tcW w:w="1260" w:type="dxa"/>
            <w:tcBorders>
              <w:top w:val="nil"/>
              <w:bottom w:val="nil"/>
            </w:tcBorders>
          </w:tcPr>
          <w:p w:rsidR="00EC2513" w:rsidRDefault="00EC2513" w:rsidP="00015485">
            <w:pPr>
              <w:pStyle w:val="BodyTextIndent2"/>
              <w:ind w:left="0"/>
              <w:jc w:val="center"/>
            </w:pPr>
            <w:r>
              <w:t>164</w:t>
            </w:r>
          </w:p>
        </w:tc>
        <w:tc>
          <w:tcPr>
            <w:tcW w:w="1350" w:type="dxa"/>
            <w:tcBorders>
              <w:top w:val="nil"/>
              <w:bottom w:val="nil"/>
            </w:tcBorders>
          </w:tcPr>
          <w:p w:rsidR="00EC2513" w:rsidRDefault="00EC2513" w:rsidP="00015485">
            <w:pPr>
              <w:pStyle w:val="BodyTextIndent2"/>
              <w:ind w:left="0"/>
              <w:jc w:val="center"/>
            </w:pPr>
            <w:r>
              <w:t>42</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65</w:t>
            </w:r>
          </w:p>
        </w:tc>
        <w:tc>
          <w:tcPr>
            <w:tcW w:w="1260" w:type="dxa"/>
            <w:tcBorders>
              <w:top w:val="nil"/>
              <w:bottom w:val="nil"/>
            </w:tcBorders>
          </w:tcPr>
          <w:p w:rsidR="00EC2513" w:rsidRDefault="00EC2513" w:rsidP="005D6C94">
            <w:pPr>
              <w:pStyle w:val="BodyTextIndent2"/>
              <w:ind w:left="0"/>
              <w:jc w:val="center"/>
            </w:pPr>
            <w:r>
              <w:t>31</w:t>
            </w:r>
          </w:p>
        </w:tc>
        <w:tc>
          <w:tcPr>
            <w:tcW w:w="1260" w:type="dxa"/>
            <w:tcBorders>
              <w:top w:val="nil"/>
              <w:bottom w:val="nil"/>
            </w:tcBorders>
          </w:tcPr>
          <w:p w:rsidR="00EC2513" w:rsidRDefault="00EC2513" w:rsidP="005D6C94">
            <w:pPr>
              <w:pStyle w:val="BodyTextIndent2"/>
              <w:ind w:left="0"/>
              <w:jc w:val="center"/>
            </w:pPr>
            <w:r>
              <w:t>7</w:t>
            </w:r>
          </w:p>
        </w:tc>
        <w:tc>
          <w:tcPr>
            <w:tcW w:w="630" w:type="dxa"/>
            <w:tcBorders>
              <w:top w:val="nil"/>
              <w:bottom w:val="nil"/>
            </w:tcBorders>
            <w:vAlign w:val="bottom"/>
          </w:tcPr>
          <w:p w:rsidR="00EC2513" w:rsidRDefault="00EC2513" w:rsidP="00015485">
            <w:pPr>
              <w:rPr>
                <w:sz w:val="22"/>
                <w:szCs w:val="22"/>
              </w:rPr>
            </w:pPr>
            <w:r>
              <w:rPr>
                <w:sz w:val="22"/>
                <w:szCs w:val="22"/>
              </w:rPr>
              <w:t>85</w:t>
            </w:r>
          </w:p>
        </w:tc>
        <w:tc>
          <w:tcPr>
            <w:tcW w:w="1260" w:type="dxa"/>
            <w:tcBorders>
              <w:top w:val="nil"/>
              <w:bottom w:val="nil"/>
            </w:tcBorders>
          </w:tcPr>
          <w:p w:rsidR="00EC2513" w:rsidRDefault="00EC2513" w:rsidP="00015485">
            <w:pPr>
              <w:pStyle w:val="BodyTextIndent2"/>
              <w:ind w:left="0"/>
              <w:jc w:val="center"/>
            </w:pPr>
            <w:r>
              <w:t>37</w:t>
            </w:r>
          </w:p>
        </w:tc>
        <w:tc>
          <w:tcPr>
            <w:tcW w:w="1350" w:type="dxa"/>
            <w:tcBorders>
              <w:top w:val="nil"/>
              <w:bottom w:val="nil"/>
            </w:tcBorders>
          </w:tcPr>
          <w:p w:rsidR="00EC2513" w:rsidRDefault="00EC2513" w:rsidP="00015485">
            <w:pPr>
              <w:pStyle w:val="BodyTextIndent2"/>
              <w:ind w:left="0"/>
              <w:jc w:val="center"/>
            </w:pPr>
            <w:r>
              <w:t>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66</w:t>
            </w:r>
          </w:p>
        </w:tc>
        <w:tc>
          <w:tcPr>
            <w:tcW w:w="1260" w:type="dxa"/>
            <w:tcBorders>
              <w:top w:val="nil"/>
              <w:bottom w:val="nil"/>
            </w:tcBorders>
          </w:tcPr>
          <w:p w:rsidR="00EC2513" w:rsidRDefault="00EC2513" w:rsidP="005D6C94">
            <w:pPr>
              <w:pStyle w:val="BodyTextIndent2"/>
              <w:ind w:left="0"/>
              <w:jc w:val="center"/>
            </w:pPr>
            <w:r>
              <w:t>64</w:t>
            </w:r>
          </w:p>
        </w:tc>
        <w:tc>
          <w:tcPr>
            <w:tcW w:w="1260" w:type="dxa"/>
            <w:tcBorders>
              <w:top w:val="nil"/>
              <w:bottom w:val="nil"/>
            </w:tcBorders>
          </w:tcPr>
          <w:p w:rsidR="00EC2513" w:rsidRDefault="00EC2513" w:rsidP="005D6C94">
            <w:pPr>
              <w:pStyle w:val="BodyTextIndent2"/>
              <w:ind w:left="0"/>
              <w:jc w:val="center"/>
            </w:pPr>
            <w:r>
              <w:t>15</w:t>
            </w:r>
          </w:p>
        </w:tc>
        <w:tc>
          <w:tcPr>
            <w:tcW w:w="630" w:type="dxa"/>
            <w:tcBorders>
              <w:top w:val="nil"/>
              <w:bottom w:val="nil"/>
            </w:tcBorders>
            <w:vAlign w:val="bottom"/>
          </w:tcPr>
          <w:p w:rsidR="00EC2513" w:rsidRDefault="00EC2513" w:rsidP="00015485">
            <w:pPr>
              <w:rPr>
                <w:sz w:val="22"/>
                <w:szCs w:val="22"/>
              </w:rPr>
            </w:pPr>
            <w:r>
              <w:rPr>
                <w:sz w:val="22"/>
                <w:szCs w:val="22"/>
              </w:rPr>
              <w:t>86</w:t>
            </w:r>
          </w:p>
        </w:tc>
        <w:tc>
          <w:tcPr>
            <w:tcW w:w="1260" w:type="dxa"/>
            <w:tcBorders>
              <w:top w:val="nil"/>
              <w:bottom w:val="nil"/>
            </w:tcBorders>
          </w:tcPr>
          <w:p w:rsidR="00EC2513" w:rsidRDefault="00EC2513" w:rsidP="00015485">
            <w:pPr>
              <w:pStyle w:val="BodyTextIndent2"/>
              <w:ind w:left="0"/>
              <w:jc w:val="center"/>
            </w:pPr>
            <w:r>
              <w:t>32</w:t>
            </w:r>
          </w:p>
        </w:tc>
        <w:tc>
          <w:tcPr>
            <w:tcW w:w="1350" w:type="dxa"/>
            <w:tcBorders>
              <w:top w:val="nil"/>
              <w:bottom w:val="nil"/>
            </w:tcBorders>
          </w:tcPr>
          <w:p w:rsidR="00EC2513" w:rsidRDefault="00EC2513" w:rsidP="00015485">
            <w:pPr>
              <w:pStyle w:val="BodyTextIndent2"/>
              <w:ind w:left="0"/>
              <w:jc w:val="center"/>
            </w:pPr>
            <w:r>
              <w:t>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67</w:t>
            </w:r>
          </w:p>
        </w:tc>
        <w:tc>
          <w:tcPr>
            <w:tcW w:w="1260" w:type="dxa"/>
            <w:tcBorders>
              <w:top w:val="nil"/>
              <w:bottom w:val="nil"/>
            </w:tcBorders>
          </w:tcPr>
          <w:p w:rsidR="00EC2513" w:rsidRDefault="00EC2513" w:rsidP="005D6C94">
            <w:pPr>
              <w:pStyle w:val="BodyTextIndent2"/>
              <w:ind w:left="0"/>
              <w:jc w:val="center"/>
            </w:pPr>
            <w:r>
              <w:t>63</w:t>
            </w:r>
          </w:p>
        </w:tc>
        <w:tc>
          <w:tcPr>
            <w:tcW w:w="1260" w:type="dxa"/>
            <w:tcBorders>
              <w:top w:val="nil"/>
              <w:bottom w:val="nil"/>
            </w:tcBorders>
          </w:tcPr>
          <w:p w:rsidR="00EC2513" w:rsidRDefault="00EC2513" w:rsidP="005D6C94">
            <w:pPr>
              <w:pStyle w:val="BodyTextIndent2"/>
              <w:ind w:left="0"/>
              <w:jc w:val="center"/>
            </w:pPr>
            <w:r>
              <w:t>18</w:t>
            </w:r>
          </w:p>
        </w:tc>
        <w:tc>
          <w:tcPr>
            <w:tcW w:w="630" w:type="dxa"/>
            <w:tcBorders>
              <w:top w:val="nil"/>
              <w:bottom w:val="nil"/>
            </w:tcBorders>
            <w:vAlign w:val="bottom"/>
          </w:tcPr>
          <w:p w:rsidR="00EC2513" w:rsidRDefault="00EC2513" w:rsidP="00015485">
            <w:pPr>
              <w:rPr>
                <w:sz w:val="22"/>
                <w:szCs w:val="22"/>
              </w:rPr>
            </w:pPr>
            <w:r>
              <w:rPr>
                <w:sz w:val="22"/>
                <w:szCs w:val="22"/>
              </w:rPr>
              <w:t>87</w:t>
            </w:r>
          </w:p>
        </w:tc>
        <w:tc>
          <w:tcPr>
            <w:tcW w:w="1260" w:type="dxa"/>
            <w:tcBorders>
              <w:top w:val="nil"/>
              <w:bottom w:val="nil"/>
            </w:tcBorders>
          </w:tcPr>
          <w:p w:rsidR="00EC2513" w:rsidRDefault="00EC2513" w:rsidP="00015485">
            <w:pPr>
              <w:pStyle w:val="BodyTextIndent2"/>
              <w:ind w:left="0"/>
              <w:jc w:val="center"/>
            </w:pPr>
            <w:r>
              <w:t>19</w:t>
            </w:r>
          </w:p>
        </w:tc>
        <w:tc>
          <w:tcPr>
            <w:tcW w:w="1350" w:type="dxa"/>
            <w:tcBorders>
              <w:top w:val="nil"/>
              <w:bottom w:val="nil"/>
            </w:tcBorders>
          </w:tcPr>
          <w:p w:rsidR="00EC2513" w:rsidRDefault="00EC2513" w:rsidP="00015485">
            <w:pPr>
              <w:pStyle w:val="BodyTextIndent2"/>
              <w:ind w:left="0"/>
              <w:jc w:val="center"/>
            </w:pPr>
            <w:r>
              <w:t>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68</w:t>
            </w:r>
          </w:p>
        </w:tc>
        <w:tc>
          <w:tcPr>
            <w:tcW w:w="1260" w:type="dxa"/>
            <w:tcBorders>
              <w:top w:val="nil"/>
              <w:bottom w:val="nil"/>
            </w:tcBorders>
          </w:tcPr>
          <w:p w:rsidR="00EC2513" w:rsidRDefault="00EC2513" w:rsidP="005D6C94">
            <w:pPr>
              <w:pStyle w:val="BodyTextIndent2"/>
              <w:ind w:left="0"/>
              <w:jc w:val="center"/>
            </w:pPr>
            <w:r>
              <w:t>54</w:t>
            </w:r>
          </w:p>
        </w:tc>
        <w:tc>
          <w:tcPr>
            <w:tcW w:w="1260" w:type="dxa"/>
            <w:tcBorders>
              <w:top w:val="nil"/>
              <w:bottom w:val="nil"/>
            </w:tcBorders>
          </w:tcPr>
          <w:p w:rsidR="00EC2513" w:rsidRDefault="00EC2513" w:rsidP="005D6C94">
            <w:pPr>
              <w:pStyle w:val="BodyTextIndent2"/>
              <w:ind w:left="0"/>
              <w:jc w:val="center"/>
            </w:pPr>
            <w:r>
              <w:t>12</w:t>
            </w:r>
          </w:p>
        </w:tc>
        <w:tc>
          <w:tcPr>
            <w:tcW w:w="630" w:type="dxa"/>
            <w:tcBorders>
              <w:top w:val="nil"/>
              <w:bottom w:val="nil"/>
            </w:tcBorders>
            <w:vAlign w:val="bottom"/>
          </w:tcPr>
          <w:p w:rsidR="00EC2513" w:rsidRDefault="00EC2513" w:rsidP="00015485">
            <w:pPr>
              <w:rPr>
                <w:sz w:val="22"/>
                <w:szCs w:val="22"/>
              </w:rPr>
            </w:pPr>
            <w:r>
              <w:rPr>
                <w:sz w:val="22"/>
                <w:szCs w:val="22"/>
              </w:rPr>
              <w:t>88</w:t>
            </w:r>
          </w:p>
        </w:tc>
        <w:tc>
          <w:tcPr>
            <w:tcW w:w="1260" w:type="dxa"/>
            <w:tcBorders>
              <w:top w:val="nil"/>
              <w:bottom w:val="nil"/>
            </w:tcBorders>
          </w:tcPr>
          <w:p w:rsidR="00EC2513" w:rsidRDefault="00EC2513" w:rsidP="00015485">
            <w:pPr>
              <w:pStyle w:val="BodyTextIndent2"/>
              <w:ind w:left="0"/>
              <w:jc w:val="center"/>
            </w:pPr>
            <w:r>
              <w:t>11</w:t>
            </w:r>
          </w:p>
        </w:tc>
        <w:tc>
          <w:tcPr>
            <w:tcW w:w="1350" w:type="dxa"/>
            <w:tcBorders>
              <w:top w:val="nil"/>
              <w:bottom w:val="nil"/>
            </w:tcBorders>
          </w:tcPr>
          <w:p w:rsidR="00EC2513" w:rsidRDefault="00EC2513" w:rsidP="00015485">
            <w:pPr>
              <w:pStyle w:val="BodyTextIndent2"/>
              <w:ind w:left="0"/>
              <w:jc w:val="center"/>
            </w:pPr>
            <w:r>
              <w:t>2</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69</w:t>
            </w:r>
          </w:p>
        </w:tc>
        <w:tc>
          <w:tcPr>
            <w:tcW w:w="1260" w:type="dxa"/>
            <w:tcBorders>
              <w:top w:val="nil"/>
              <w:bottom w:val="nil"/>
            </w:tcBorders>
          </w:tcPr>
          <w:p w:rsidR="00EC2513" w:rsidRDefault="00EC2513" w:rsidP="005D6C94">
            <w:pPr>
              <w:pStyle w:val="BodyTextIndent2"/>
              <w:ind w:left="0"/>
              <w:jc w:val="center"/>
            </w:pPr>
            <w:r>
              <w:t>27</w:t>
            </w:r>
          </w:p>
        </w:tc>
        <w:tc>
          <w:tcPr>
            <w:tcW w:w="1260" w:type="dxa"/>
            <w:tcBorders>
              <w:top w:val="nil"/>
              <w:bottom w:val="nil"/>
            </w:tcBorders>
          </w:tcPr>
          <w:p w:rsidR="00EC2513" w:rsidRDefault="00EC2513" w:rsidP="005D6C94">
            <w:pPr>
              <w:pStyle w:val="BodyTextIndent2"/>
              <w:ind w:left="0"/>
              <w:jc w:val="center"/>
            </w:pPr>
            <w:r>
              <w:t>7</w:t>
            </w:r>
          </w:p>
        </w:tc>
        <w:tc>
          <w:tcPr>
            <w:tcW w:w="630" w:type="dxa"/>
            <w:tcBorders>
              <w:top w:val="nil"/>
              <w:bottom w:val="nil"/>
            </w:tcBorders>
            <w:vAlign w:val="bottom"/>
          </w:tcPr>
          <w:p w:rsidR="00EC2513" w:rsidRDefault="00EC2513" w:rsidP="00015485">
            <w:pPr>
              <w:rPr>
                <w:sz w:val="22"/>
                <w:szCs w:val="22"/>
              </w:rPr>
            </w:pPr>
            <w:r>
              <w:rPr>
                <w:sz w:val="22"/>
                <w:szCs w:val="22"/>
              </w:rPr>
              <w:t>89</w:t>
            </w:r>
          </w:p>
        </w:tc>
        <w:tc>
          <w:tcPr>
            <w:tcW w:w="1260" w:type="dxa"/>
            <w:tcBorders>
              <w:top w:val="nil"/>
              <w:bottom w:val="nil"/>
            </w:tcBorders>
          </w:tcPr>
          <w:p w:rsidR="00EC2513" w:rsidRDefault="00EC2513" w:rsidP="00015485">
            <w:pPr>
              <w:pStyle w:val="BodyTextIndent2"/>
              <w:ind w:left="0"/>
              <w:jc w:val="center"/>
            </w:pPr>
            <w:r>
              <w:t>60</w:t>
            </w:r>
          </w:p>
        </w:tc>
        <w:tc>
          <w:tcPr>
            <w:tcW w:w="1350" w:type="dxa"/>
            <w:tcBorders>
              <w:top w:val="nil"/>
              <w:bottom w:val="nil"/>
            </w:tcBorders>
          </w:tcPr>
          <w:p w:rsidR="00EC2513" w:rsidRDefault="00EC2513" w:rsidP="00015485">
            <w:pPr>
              <w:pStyle w:val="BodyTextIndent2"/>
              <w:ind w:left="0"/>
              <w:jc w:val="center"/>
            </w:pPr>
            <w:r>
              <w:t>14</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70</w:t>
            </w:r>
          </w:p>
        </w:tc>
        <w:tc>
          <w:tcPr>
            <w:tcW w:w="1260" w:type="dxa"/>
            <w:tcBorders>
              <w:top w:val="nil"/>
              <w:bottom w:val="nil"/>
            </w:tcBorders>
          </w:tcPr>
          <w:p w:rsidR="00EC2513" w:rsidRDefault="00EC2513" w:rsidP="005D6C94">
            <w:pPr>
              <w:pStyle w:val="BodyTextIndent2"/>
              <w:ind w:left="0"/>
              <w:jc w:val="center"/>
            </w:pPr>
            <w:r>
              <w:t>49</w:t>
            </w:r>
          </w:p>
        </w:tc>
        <w:tc>
          <w:tcPr>
            <w:tcW w:w="1260" w:type="dxa"/>
            <w:tcBorders>
              <w:top w:val="nil"/>
              <w:bottom w:val="nil"/>
            </w:tcBorders>
          </w:tcPr>
          <w:p w:rsidR="00EC2513" w:rsidRDefault="00EC2513" w:rsidP="005D6C94">
            <w:pPr>
              <w:pStyle w:val="BodyTextIndent2"/>
              <w:ind w:left="0"/>
              <w:jc w:val="center"/>
            </w:pPr>
            <w:r>
              <w:t>12</w:t>
            </w:r>
          </w:p>
        </w:tc>
        <w:tc>
          <w:tcPr>
            <w:tcW w:w="630" w:type="dxa"/>
            <w:tcBorders>
              <w:top w:val="nil"/>
              <w:bottom w:val="nil"/>
            </w:tcBorders>
            <w:vAlign w:val="bottom"/>
          </w:tcPr>
          <w:p w:rsidR="00EC2513" w:rsidRDefault="00EC2513" w:rsidP="00015485">
            <w:pPr>
              <w:rPr>
                <w:sz w:val="22"/>
                <w:szCs w:val="22"/>
              </w:rPr>
            </w:pPr>
            <w:r>
              <w:rPr>
                <w:sz w:val="22"/>
                <w:szCs w:val="22"/>
              </w:rPr>
              <w:t>90</w:t>
            </w:r>
          </w:p>
        </w:tc>
        <w:tc>
          <w:tcPr>
            <w:tcW w:w="1260" w:type="dxa"/>
            <w:tcBorders>
              <w:top w:val="nil"/>
              <w:bottom w:val="nil"/>
            </w:tcBorders>
          </w:tcPr>
          <w:p w:rsidR="00EC2513" w:rsidRDefault="00EC2513" w:rsidP="00015485">
            <w:pPr>
              <w:pStyle w:val="BodyTextIndent2"/>
              <w:ind w:left="0"/>
              <w:jc w:val="center"/>
            </w:pPr>
            <w:r>
              <w:t>16</w:t>
            </w:r>
          </w:p>
        </w:tc>
        <w:tc>
          <w:tcPr>
            <w:tcW w:w="1350" w:type="dxa"/>
            <w:tcBorders>
              <w:top w:val="nil"/>
              <w:bottom w:val="nil"/>
            </w:tcBorders>
          </w:tcPr>
          <w:p w:rsidR="00EC2513" w:rsidRDefault="00EC2513" w:rsidP="00015485">
            <w:pPr>
              <w:pStyle w:val="BodyTextIndent2"/>
              <w:ind w:left="0"/>
              <w:jc w:val="center"/>
            </w:pPr>
            <w:r>
              <w:t>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71</w:t>
            </w:r>
          </w:p>
        </w:tc>
        <w:tc>
          <w:tcPr>
            <w:tcW w:w="1260" w:type="dxa"/>
            <w:tcBorders>
              <w:top w:val="nil"/>
              <w:bottom w:val="nil"/>
            </w:tcBorders>
          </w:tcPr>
          <w:p w:rsidR="00EC2513" w:rsidRDefault="00EC2513" w:rsidP="005D6C94">
            <w:pPr>
              <w:pStyle w:val="BodyTextIndent2"/>
              <w:ind w:left="0"/>
              <w:jc w:val="center"/>
            </w:pPr>
            <w:r>
              <w:t>65</w:t>
            </w:r>
          </w:p>
        </w:tc>
        <w:tc>
          <w:tcPr>
            <w:tcW w:w="1260" w:type="dxa"/>
            <w:tcBorders>
              <w:top w:val="nil"/>
              <w:bottom w:val="nil"/>
            </w:tcBorders>
          </w:tcPr>
          <w:p w:rsidR="00EC2513" w:rsidRDefault="00EC2513" w:rsidP="005D6C94">
            <w:pPr>
              <w:pStyle w:val="BodyTextIndent2"/>
              <w:ind w:left="0"/>
              <w:jc w:val="center"/>
            </w:pPr>
            <w:r>
              <w:t>18</w:t>
            </w:r>
          </w:p>
        </w:tc>
        <w:tc>
          <w:tcPr>
            <w:tcW w:w="630" w:type="dxa"/>
            <w:tcBorders>
              <w:top w:val="nil"/>
              <w:bottom w:val="nil"/>
            </w:tcBorders>
            <w:vAlign w:val="bottom"/>
          </w:tcPr>
          <w:p w:rsidR="00EC2513" w:rsidRDefault="00EC2513" w:rsidP="00015485">
            <w:pPr>
              <w:rPr>
                <w:sz w:val="22"/>
                <w:szCs w:val="22"/>
              </w:rPr>
            </w:pPr>
            <w:r>
              <w:rPr>
                <w:sz w:val="22"/>
                <w:szCs w:val="22"/>
              </w:rPr>
              <w:t>91</w:t>
            </w:r>
          </w:p>
        </w:tc>
        <w:tc>
          <w:tcPr>
            <w:tcW w:w="1260" w:type="dxa"/>
            <w:tcBorders>
              <w:top w:val="nil"/>
              <w:bottom w:val="nil"/>
            </w:tcBorders>
          </w:tcPr>
          <w:p w:rsidR="00EC2513" w:rsidRDefault="00EC2513" w:rsidP="00015485">
            <w:pPr>
              <w:pStyle w:val="BodyTextIndent2"/>
              <w:ind w:left="0"/>
              <w:jc w:val="center"/>
            </w:pPr>
            <w:r>
              <w:t>37</w:t>
            </w:r>
          </w:p>
        </w:tc>
        <w:tc>
          <w:tcPr>
            <w:tcW w:w="1350" w:type="dxa"/>
            <w:tcBorders>
              <w:top w:val="nil"/>
              <w:bottom w:val="nil"/>
            </w:tcBorders>
          </w:tcPr>
          <w:p w:rsidR="00EC2513" w:rsidRDefault="00EC2513" w:rsidP="00015485">
            <w:pPr>
              <w:pStyle w:val="BodyTextIndent2"/>
              <w:ind w:left="0"/>
              <w:jc w:val="center"/>
            </w:pPr>
            <w:r>
              <w:t>7</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72</w:t>
            </w:r>
          </w:p>
        </w:tc>
        <w:tc>
          <w:tcPr>
            <w:tcW w:w="1260" w:type="dxa"/>
            <w:tcBorders>
              <w:top w:val="nil"/>
              <w:bottom w:val="nil"/>
            </w:tcBorders>
          </w:tcPr>
          <w:p w:rsidR="00EC2513" w:rsidRDefault="00EC2513" w:rsidP="005D6C94">
            <w:pPr>
              <w:pStyle w:val="BodyTextIndent2"/>
              <w:ind w:left="0"/>
              <w:jc w:val="center"/>
            </w:pPr>
            <w:r>
              <w:t>51</w:t>
            </w:r>
          </w:p>
        </w:tc>
        <w:tc>
          <w:tcPr>
            <w:tcW w:w="1260" w:type="dxa"/>
            <w:tcBorders>
              <w:top w:val="nil"/>
              <w:bottom w:val="nil"/>
            </w:tcBorders>
          </w:tcPr>
          <w:p w:rsidR="00EC2513" w:rsidRDefault="00EC2513" w:rsidP="005D6C94">
            <w:pPr>
              <w:pStyle w:val="BodyTextIndent2"/>
              <w:ind w:left="0"/>
              <w:jc w:val="center"/>
            </w:pPr>
            <w:r>
              <w:t>5</w:t>
            </w:r>
          </w:p>
        </w:tc>
        <w:tc>
          <w:tcPr>
            <w:tcW w:w="630" w:type="dxa"/>
            <w:tcBorders>
              <w:top w:val="nil"/>
              <w:bottom w:val="nil"/>
            </w:tcBorders>
            <w:vAlign w:val="bottom"/>
          </w:tcPr>
          <w:p w:rsidR="00EC2513" w:rsidRDefault="00EC2513" w:rsidP="00015485">
            <w:pPr>
              <w:rPr>
                <w:sz w:val="22"/>
                <w:szCs w:val="22"/>
              </w:rPr>
            </w:pPr>
            <w:r>
              <w:rPr>
                <w:sz w:val="22"/>
                <w:szCs w:val="22"/>
              </w:rPr>
              <w:t>92</w:t>
            </w:r>
          </w:p>
        </w:tc>
        <w:tc>
          <w:tcPr>
            <w:tcW w:w="1260" w:type="dxa"/>
            <w:tcBorders>
              <w:top w:val="nil"/>
              <w:bottom w:val="nil"/>
            </w:tcBorders>
          </w:tcPr>
          <w:p w:rsidR="00EC2513" w:rsidRDefault="00EC2513" w:rsidP="00015485">
            <w:pPr>
              <w:pStyle w:val="BodyTextIndent2"/>
              <w:ind w:left="0"/>
              <w:jc w:val="center"/>
            </w:pPr>
            <w:r>
              <w:t>91</w:t>
            </w:r>
          </w:p>
        </w:tc>
        <w:tc>
          <w:tcPr>
            <w:tcW w:w="1350" w:type="dxa"/>
            <w:tcBorders>
              <w:top w:val="nil"/>
              <w:bottom w:val="nil"/>
            </w:tcBorders>
          </w:tcPr>
          <w:p w:rsidR="00EC2513" w:rsidRDefault="00EC2513" w:rsidP="00015485">
            <w:pPr>
              <w:pStyle w:val="BodyTextIndent2"/>
              <w:ind w:left="0"/>
              <w:jc w:val="center"/>
            </w:pPr>
            <w:r>
              <w:t>19</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73</w:t>
            </w:r>
          </w:p>
        </w:tc>
        <w:tc>
          <w:tcPr>
            <w:tcW w:w="1260" w:type="dxa"/>
            <w:tcBorders>
              <w:top w:val="nil"/>
              <w:bottom w:val="nil"/>
            </w:tcBorders>
          </w:tcPr>
          <w:p w:rsidR="00EC2513" w:rsidRDefault="00EC2513" w:rsidP="005D6C94">
            <w:pPr>
              <w:pStyle w:val="BodyTextIndent2"/>
              <w:ind w:left="0"/>
              <w:jc w:val="center"/>
            </w:pPr>
            <w:r>
              <w:t>16</w:t>
            </w:r>
          </w:p>
        </w:tc>
        <w:tc>
          <w:tcPr>
            <w:tcW w:w="1260" w:type="dxa"/>
            <w:tcBorders>
              <w:top w:val="nil"/>
              <w:bottom w:val="nil"/>
            </w:tcBorders>
          </w:tcPr>
          <w:p w:rsidR="00EC2513" w:rsidRDefault="00EC2513" w:rsidP="005D6C94">
            <w:pPr>
              <w:pStyle w:val="BodyTextIndent2"/>
              <w:ind w:left="0"/>
              <w:jc w:val="center"/>
            </w:pPr>
            <w:r>
              <w:t>4</w:t>
            </w:r>
          </w:p>
        </w:tc>
        <w:tc>
          <w:tcPr>
            <w:tcW w:w="630" w:type="dxa"/>
            <w:tcBorders>
              <w:top w:val="nil"/>
              <w:bottom w:val="nil"/>
            </w:tcBorders>
            <w:vAlign w:val="bottom"/>
          </w:tcPr>
          <w:p w:rsidR="00EC2513" w:rsidRDefault="00EC2513" w:rsidP="00015485">
            <w:pPr>
              <w:rPr>
                <w:sz w:val="22"/>
                <w:szCs w:val="22"/>
              </w:rPr>
            </w:pPr>
            <w:r>
              <w:rPr>
                <w:sz w:val="22"/>
                <w:szCs w:val="22"/>
              </w:rPr>
              <w:t>93</w:t>
            </w:r>
          </w:p>
        </w:tc>
        <w:tc>
          <w:tcPr>
            <w:tcW w:w="1260" w:type="dxa"/>
            <w:tcBorders>
              <w:top w:val="nil"/>
              <w:bottom w:val="nil"/>
            </w:tcBorders>
          </w:tcPr>
          <w:p w:rsidR="00EC2513" w:rsidRDefault="00EC2513" w:rsidP="00015485">
            <w:pPr>
              <w:pStyle w:val="BodyTextIndent2"/>
              <w:ind w:left="0"/>
              <w:jc w:val="center"/>
            </w:pPr>
            <w:r>
              <w:t>64</w:t>
            </w:r>
          </w:p>
        </w:tc>
        <w:tc>
          <w:tcPr>
            <w:tcW w:w="1350" w:type="dxa"/>
            <w:tcBorders>
              <w:top w:val="nil"/>
              <w:bottom w:val="nil"/>
            </w:tcBorders>
          </w:tcPr>
          <w:p w:rsidR="00EC2513" w:rsidRDefault="00EC2513" w:rsidP="00015485">
            <w:pPr>
              <w:pStyle w:val="BodyTextIndent2"/>
              <w:ind w:left="0"/>
              <w:jc w:val="center"/>
            </w:pPr>
            <w:r>
              <w:t>16</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74</w:t>
            </w:r>
          </w:p>
        </w:tc>
        <w:tc>
          <w:tcPr>
            <w:tcW w:w="1260" w:type="dxa"/>
            <w:tcBorders>
              <w:top w:val="nil"/>
              <w:bottom w:val="nil"/>
            </w:tcBorders>
          </w:tcPr>
          <w:p w:rsidR="00EC2513" w:rsidRDefault="00EC2513" w:rsidP="005D6C94">
            <w:pPr>
              <w:pStyle w:val="BodyTextIndent2"/>
              <w:ind w:left="0"/>
              <w:jc w:val="center"/>
            </w:pPr>
            <w:r>
              <w:t>18</w:t>
            </w:r>
          </w:p>
        </w:tc>
        <w:tc>
          <w:tcPr>
            <w:tcW w:w="1260" w:type="dxa"/>
            <w:tcBorders>
              <w:top w:val="nil"/>
              <w:bottom w:val="nil"/>
            </w:tcBorders>
          </w:tcPr>
          <w:p w:rsidR="00EC2513" w:rsidRDefault="00EC2513" w:rsidP="005D6C94">
            <w:pPr>
              <w:pStyle w:val="BodyTextIndent2"/>
              <w:ind w:left="0"/>
              <w:jc w:val="center"/>
            </w:pPr>
            <w:r>
              <w:t>5</w:t>
            </w:r>
          </w:p>
        </w:tc>
        <w:tc>
          <w:tcPr>
            <w:tcW w:w="630" w:type="dxa"/>
            <w:tcBorders>
              <w:top w:val="nil"/>
              <w:bottom w:val="nil"/>
            </w:tcBorders>
            <w:vAlign w:val="bottom"/>
          </w:tcPr>
          <w:p w:rsidR="00EC2513" w:rsidRDefault="00EC2513" w:rsidP="00015485">
            <w:pPr>
              <w:rPr>
                <w:sz w:val="22"/>
                <w:szCs w:val="22"/>
              </w:rPr>
            </w:pPr>
            <w:r>
              <w:rPr>
                <w:sz w:val="22"/>
                <w:szCs w:val="22"/>
              </w:rPr>
              <w:t>94</w:t>
            </w:r>
          </w:p>
        </w:tc>
        <w:tc>
          <w:tcPr>
            <w:tcW w:w="1260" w:type="dxa"/>
            <w:tcBorders>
              <w:top w:val="nil"/>
              <w:bottom w:val="nil"/>
            </w:tcBorders>
          </w:tcPr>
          <w:p w:rsidR="00EC2513" w:rsidRDefault="00EC2513" w:rsidP="00015485">
            <w:pPr>
              <w:pStyle w:val="BodyTextIndent2"/>
              <w:ind w:left="0"/>
              <w:jc w:val="center"/>
            </w:pPr>
            <w:r>
              <w:t>129</w:t>
            </w:r>
          </w:p>
        </w:tc>
        <w:tc>
          <w:tcPr>
            <w:tcW w:w="1350" w:type="dxa"/>
            <w:tcBorders>
              <w:top w:val="nil"/>
              <w:bottom w:val="nil"/>
            </w:tcBorders>
          </w:tcPr>
          <w:p w:rsidR="00EC2513" w:rsidRDefault="00EC2513" w:rsidP="00015485">
            <w:pPr>
              <w:pStyle w:val="BodyTextIndent2"/>
              <w:ind w:left="0"/>
              <w:jc w:val="center"/>
            </w:pPr>
            <w:r>
              <w:t>33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75</w:t>
            </w:r>
          </w:p>
        </w:tc>
        <w:tc>
          <w:tcPr>
            <w:tcW w:w="1260" w:type="dxa"/>
            <w:tcBorders>
              <w:top w:val="nil"/>
              <w:bottom w:val="nil"/>
            </w:tcBorders>
          </w:tcPr>
          <w:p w:rsidR="00EC2513" w:rsidRDefault="00EC2513" w:rsidP="005D6C94">
            <w:pPr>
              <w:pStyle w:val="BodyTextIndent2"/>
              <w:ind w:left="0"/>
              <w:jc w:val="center"/>
            </w:pPr>
            <w:r>
              <w:t>106</w:t>
            </w:r>
          </w:p>
        </w:tc>
        <w:tc>
          <w:tcPr>
            <w:tcW w:w="1260" w:type="dxa"/>
            <w:tcBorders>
              <w:top w:val="nil"/>
              <w:bottom w:val="nil"/>
            </w:tcBorders>
          </w:tcPr>
          <w:p w:rsidR="00EC2513" w:rsidRDefault="00EC2513" w:rsidP="005D6C94">
            <w:pPr>
              <w:pStyle w:val="BodyTextIndent2"/>
              <w:ind w:left="0"/>
              <w:jc w:val="center"/>
            </w:pPr>
            <w:r>
              <w:t>26</w:t>
            </w:r>
          </w:p>
        </w:tc>
        <w:tc>
          <w:tcPr>
            <w:tcW w:w="630" w:type="dxa"/>
            <w:tcBorders>
              <w:top w:val="nil"/>
              <w:bottom w:val="nil"/>
            </w:tcBorders>
            <w:vAlign w:val="bottom"/>
          </w:tcPr>
          <w:p w:rsidR="00EC2513" w:rsidRDefault="00EC2513" w:rsidP="00015485">
            <w:pPr>
              <w:rPr>
                <w:sz w:val="22"/>
                <w:szCs w:val="22"/>
              </w:rPr>
            </w:pPr>
            <w:r>
              <w:rPr>
                <w:sz w:val="22"/>
                <w:szCs w:val="22"/>
              </w:rPr>
              <w:t>95</w:t>
            </w:r>
          </w:p>
        </w:tc>
        <w:tc>
          <w:tcPr>
            <w:tcW w:w="1260" w:type="dxa"/>
            <w:tcBorders>
              <w:top w:val="nil"/>
              <w:bottom w:val="nil"/>
            </w:tcBorders>
          </w:tcPr>
          <w:p w:rsidR="00EC2513" w:rsidRDefault="00EC2513" w:rsidP="00015485">
            <w:pPr>
              <w:pStyle w:val="BodyTextIndent2"/>
              <w:ind w:left="0"/>
              <w:jc w:val="center"/>
            </w:pPr>
            <w:r>
              <w:t>37</w:t>
            </w:r>
          </w:p>
        </w:tc>
        <w:tc>
          <w:tcPr>
            <w:tcW w:w="1350" w:type="dxa"/>
            <w:tcBorders>
              <w:top w:val="nil"/>
              <w:bottom w:val="nil"/>
            </w:tcBorders>
          </w:tcPr>
          <w:p w:rsidR="00EC2513" w:rsidRDefault="00EC2513" w:rsidP="00015485">
            <w:pPr>
              <w:pStyle w:val="BodyTextIndent2"/>
              <w:ind w:left="0"/>
              <w:jc w:val="center"/>
            </w:pPr>
            <w:r>
              <w:t>9</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76</w:t>
            </w:r>
          </w:p>
        </w:tc>
        <w:tc>
          <w:tcPr>
            <w:tcW w:w="1260" w:type="dxa"/>
            <w:tcBorders>
              <w:top w:val="nil"/>
              <w:bottom w:val="nil"/>
            </w:tcBorders>
          </w:tcPr>
          <w:p w:rsidR="00EC2513" w:rsidRDefault="00EC2513" w:rsidP="005D6C94">
            <w:pPr>
              <w:pStyle w:val="BodyTextIndent2"/>
              <w:ind w:left="0"/>
              <w:jc w:val="center"/>
            </w:pPr>
            <w:r>
              <w:t>43</w:t>
            </w:r>
          </w:p>
        </w:tc>
        <w:tc>
          <w:tcPr>
            <w:tcW w:w="1260" w:type="dxa"/>
            <w:tcBorders>
              <w:top w:val="nil"/>
              <w:bottom w:val="nil"/>
            </w:tcBorders>
          </w:tcPr>
          <w:p w:rsidR="00EC2513" w:rsidRDefault="00EC2513" w:rsidP="005D6C94">
            <w:pPr>
              <w:pStyle w:val="BodyTextIndent2"/>
              <w:ind w:left="0"/>
              <w:jc w:val="center"/>
            </w:pPr>
            <w:r>
              <w:t>12</w:t>
            </w:r>
          </w:p>
        </w:tc>
        <w:tc>
          <w:tcPr>
            <w:tcW w:w="630" w:type="dxa"/>
            <w:tcBorders>
              <w:top w:val="nil"/>
              <w:bottom w:val="nil"/>
            </w:tcBorders>
            <w:vAlign w:val="bottom"/>
          </w:tcPr>
          <w:p w:rsidR="00EC2513" w:rsidRDefault="00EC2513" w:rsidP="00015485">
            <w:pPr>
              <w:rPr>
                <w:sz w:val="22"/>
                <w:szCs w:val="22"/>
              </w:rPr>
            </w:pPr>
            <w:r>
              <w:rPr>
                <w:sz w:val="22"/>
                <w:szCs w:val="22"/>
              </w:rPr>
              <w:t>96</w:t>
            </w:r>
          </w:p>
        </w:tc>
        <w:tc>
          <w:tcPr>
            <w:tcW w:w="1260" w:type="dxa"/>
            <w:tcBorders>
              <w:top w:val="nil"/>
              <w:bottom w:val="nil"/>
            </w:tcBorders>
          </w:tcPr>
          <w:p w:rsidR="00EC2513" w:rsidRDefault="00EC2513" w:rsidP="00015485">
            <w:pPr>
              <w:pStyle w:val="BodyTextIndent2"/>
              <w:ind w:left="0"/>
              <w:jc w:val="center"/>
            </w:pPr>
            <w:r>
              <w:t>115</w:t>
            </w:r>
          </w:p>
        </w:tc>
        <w:tc>
          <w:tcPr>
            <w:tcW w:w="1350" w:type="dxa"/>
            <w:tcBorders>
              <w:top w:val="nil"/>
              <w:bottom w:val="nil"/>
            </w:tcBorders>
          </w:tcPr>
          <w:p w:rsidR="00EC2513" w:rsidRDefault="00EC2513" w:rsidP="00015485">
            <w:pPr>
              <w:pStyle w:val="BodyTextIndent2"/>
              <w:ind w:left="0"/>
              <w:jc w:val="center"/>
            </w:pPr>
            <w:r>
              <w:t>28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77</w:t>
            </w:r>
          </w:p>
        </w:tc>
        <w:tc>
          <w:tcPr>
            <w:tcW w:w="1260" w:type="dxa"/>
            <w:tcBorders>
              <w:top w:val="nil"/>
              <w:bottom w:val="nil"/>
            </w:tcBorders>
          </w:tcPr>
          <w:p w:rsidR="00EC2513" w:rsidRDefault="00EC2513" w:rsidP="005D6C94">
            <w:pPr>
              <w:pStyle w:val="BodyTextIndent2"/>
              <w:ind w:left="0"/>
              <w:jc w:val="center"/>
            </w:pPr>
            <w:r>
              <w:t>67</w:t>
            </w:r>
          </w:p>
        </w:tc>
        <w:tc>
          <w:tcPr>
            <w:tcW w:w="1260" w:type="dxa"/>
            <w:tcBorders>
              <w:top w:val="nil"/>
              <w:bottom w:val="nil"/>
            </w:tcBorders>
          </w:tcPr>
          <w:p w:rsidR="00EC2513" w:rsidRDefault="00EC2513" w:rsidP="005D6C94">
            <w:pPr>
              <w:pStyle w:val="BodyTextIndent2"/>
              <w:ind w:left="0"/>
              <w:jc w:val="center"/>
            </w:pPr>
            <w:r>
              <w:t>23</w:t>
            </w:r>
          </w:p>
        </w:tc>
        <w:tc>
          <w:tcPr>
            <w:tcW w:w="630" w:type="dxa"/>
            <w:tcBorders>
              <w:top w:val="nil"/>
              <w:bottom w:val="nil"/>
            </w:tcBorders>
            <w:vAlign w:val="bottom"/>
          </w:tcPr>
          <w:p w:rsidR="00EC2513" w:rsidRDefault="00EC2513" w:rsidP="00015485">
            <w:pPr>
              <w:rPr>
                <w:sz w:val="22"/>
                <w:szCs w:val="22"/>
              </w:rPr>
            </w:pPr>
            <w:r>
              <w:rPr>
                <w:sz w:val="22"/>
                <w:szCs w:val="22"/>
              </w:rPr>
              <w:t>97</w:t>
            </w:r>
          </w:p>
        </w:tc>
        <w:tc>
          <w:tcPr>
            <w:tcW w:w="1260" w:type="dxa"/>
            <w:tcBorders>
              <w:top w:val="nil"/>
              <w:bottom w:val="nil"/>
            </w:tcBorders>
          </w:tcPr>
          <w:p w:rsidR="00EC2513" w:rsidRDefault="00EC2513" w:rsidP="00015485">
            <w:pPr>
              <w:pStyle w:val="BodyTextIndent2"/>
              <w:ind w:left="0"/>
              <w:jc w:val="center"/>
            </w:pPr>
            <w:r>
              <w:t>27</w:t>
            </w:r>
          </w:p>
        </w:tc>
        <w:tc>
          <w:tcPr>
            <w:tcW w:w="1350" w:type="dxa"/>
            <w:tcBorders>
              <w:top w:val="nil"/>
              <w:bottom w:val="nil"/>
            </w:tcBorders>
          </w:tcPr>
          <w:p w:rsidR="00EC2513" w:rsidRDefault="00EC2513" w:rsidP="00015485">
            <w:pPr>
              <w:pStyle w:val="BodyTextIndent2"/>
              <w:ind w:left="0"/>
              <w:jc w:val="center"/>
            </w:pPr>
            <w:r>
              <w:t>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78</w:t>
            </w:r>
          </w:p>
        </w:tc>
        <w:tc>
          <w:tcPr>
            <w:tcW w:w="1260" w:type="dxa"/>
            <w:tcBorders>
              <w:top w:val="nil"/>
              <w:bottom w:val="nil"/>
            </w:tcBorders>
          </w:tcPr>
          <w:p w:rsidR="00EC2513" w:rsidRDefault="00EC2513" w:rsidP="005D6C94">
            <w:pPr>
              <w:pStyle w:val="BodyTextIndent2"/>
              <w:ind w:left="0"/>
              <w:jc w:val="center"/>
            </w:pPr>
            <w:r>
              <w:t>22</w:t>
            </w:r>
          </w:p>
        </w:tc>
        <w:tc>
          <w:tcPr>
            <w:tcW w:w="1260" w:type="dxa"/>
            <w:tcBorders>
              <w:top w:val="nil"/>
              <w:bottom w:val="nil"/>
            </w:tcBorders>
          </w:tcPr>
          <w:p w:rsidR="00EC2513" w:rsidRDefault="00EC2513" w:rsidP="005D6C94">
            <w:pPr>
              <w:pStyle w:val="BodyTextIndent2"/>
              <w:ind w:left="0"/>
              <w:jc w:val="center"/>
            </w:pPr>
            <w:r>
              <w:t>6</w:t>
            </w:r>
          </w:p>
        </w:tc>
        <w:tc>
          <w:tcPr>
            <w:tcW w:w="630" w:type="dxa"/>
            <w:tcBorders>
              <w:top w:val="nil"/>
              <w:bottom w:val="nil"/>
            </w:tcBorders>
            <w:vAlign w:val="bottom"/>
          </w:tcPr>
          <w:p w:rsidR="00EC2513" w:rsidRDefault="00EC2513" w:rsidP="00015485">
            <w:pPr>
              <w:rPr>
                <w:sz w:val="22"/>
                <w:szCs w:val="22"/>
              </w:rPr>
            </w:pPr>
            <w:r>
              <w:rPr>
                <w:sz w:val="22"/>
                <w:szCs w:val="22"/>
              </w:rPr>
              <w:t>98</w:t>
            </w:r>
          </w:p>
        </w:tc>
        <w:tc>
          <w:tcPr>
            <w:tcW w:w="1260" w:type="dxa"/>
            <w:tcBorders>
              <w:top w:val="nil"/>
              <w:bottom w:val="nil"/>
            </w:tcBorders>
          </w:tcPr>
          <w:p w:rsidR="00EC2513" w:rsidRDefault="00EC2513" w:rsidP="00015485">
            <w:pPr>
              <w:pStyle w:val="BodyTextIndent2"/>
              <w:ind w:left="0"/>
              <w:jc w:val="center"/>
            </w:pPr>
            <w:r>
              <w:t>18</w:t>
            </w:r>
          </w:p>
        </w:tc>
        <w:tc>
          <w:tcPr>
            <w:tcW w:w="1350" w:type="dxa"/>
            <w:tcBorders>
              <w:top w:val="nil"/>
              <w:bottom w:val="nil"/>
            </w:tcBorders>
          </w:tcPr>
          <w:p w:rsidR="00EC2513" w:rsidRDefault="00EC2513" w:rsidP="00015485">
            <w:pPr>
              <w:pStyle w:val="BodyTextIndent2"/>
              <w:ind w:left="0"/>
              <w:jc w:val="center"/>
            </w:pPr>
            <w:r>
              <w:t>2</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79</w:t>
            </w:r>
          </w:p>
        </w:tc>
        <w:tc>
          <w:tcPr>
            <w:tcW w:w="1260" w:type="dxa"/>
            <w:tcBorders>
              <w:top w:val="nil"/>
              <w:bottom w:val="nil"/>
            </w:tcBorders>
          </w:tcPr>
          <w:p w:rsidR="00EC2513" w:rsidRDefault="00EC2513" w:rsidP="005D6C94">
            <w:pPr>
              <w:pStyle w:val="BodyTextIndent2"/>
              <w:ind w:left="0"/>
              <w:jc w:val="center"/>
            </w:pPr>
            <w:r>
              <w:t>24</w:t>
            </w:r>
          </w:p>
        </w:tc>
        <w:tc>
          <w:tcPr>
            <w:tcW w:w="1260" w:type="dxa"/>
            <w:tcBorders>
              <w:top w:val="nil"/>
              <w:bottom w:val="nil"/>
            </w:tcBorders>
          </w:tcPr>
          <w:p w:rsidR="00EC2513" w:rsidRDefault="00EC2513" w:rsidP="005D6C94">
            <w:pPr>
              <w:pStyle w:val="BodyTextIndent2"/>
              <w:ind w:left="0"/>
              <w:jc w:val="center"/>
            </w:pPr>
            <w:r>
              <w:t>5</w:t>
            </w:r>
          </w:p>
        </w:tc>
        <w:tc>
          <w:tcPr>
            <w:tcW w:w="630" w:type="dxa"/>
            <w:tcBorders>
              <w:top w:val="nil"/>
              <w:bottom w:val="nil"/>
            </w:tcBorders>
            <w:vAlign w:val="bottom"/>
          </w:tcPr>
          <w:p w:rsidR="00EC2513" w:rsidRDefault="00EC2513" w:rsidP="00015485">
            <w:pPr>
              <w:rPr>
                <w:sz w:val="22"/>
                <w:szCs w:val="22"/>
              </w:rPr>
            </w:pPr>
            <w:r>
              <w:rPr>
                <w:sz w:val="22"/>
                <w:szCs w:val="22"/>
              </w:rPr>
              <w:t>99</w:t>
            </w:r>
          </w:p>
        </w:tc>
        <w:tc>
          <w:tcPr>
            <w:tcW w:w="1260" w:type="dxa"/>
            <w:tcBorders>
              <w:top w:val="nil"/>
              <w:bottom w:val="nil"/>
            </w:tcBorders>
          </w:tcPr>
          <w:p w:rsidR="00EC2513" w:rsidRDefault="00EC2513" w:rsidP="00015485">
            <w:pPr>
              <w:pStyle w:val="BodyTextIndent2"/>
              <w:ind w:left="0"/>
              <w:jc w:val="center"/>
            </w:pPr>
            <w:r>
              <w:t>37</w:t>
            </w:r>
          </w:p>
        </w:tc>
        <w:tc>
          <w:tcPr>
            <w:tcW w:w="1350" w:type="dxa"/>
            <w:tcBorders>
              <w:top w:val="nil"/>
              <w:bottom w:val="nil"/>
            </w:tcBorders>
          </w:tcPr>
          <w:p w:rsidR="00EC2513" w:rsidRDefault="00EC2513" w:rsidP="00015485">
            <w:pPr>
              <w:pStyle w:val="BodyTextIndent2"/>
              <w:ind w:left="0"/>
              <w:jc w:val="center"/>
            </w:pPr>
            <w:r>
              <w:t>2</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80</w:t>
            </w:r>
          </w:p>
        </w:tc>
        <w:tc>
          <w:tcPr>
            <w:tcW w:w="1260" w:type="dxa"/>
            <w:tcBorders>
              <w:top w:val="nil"/>
              <w:bottom w:val="nil"/>
            </w:tcBorders>
          </w:tcPr>
          <w:p w:rsidR="00EC2513" w:rsidRDefault="00EC2513" w:rsidP="005D6C94">
            <w:pPr>
              <w:pStyle w:val="BodyTextIndent2"/>
              <w:ind w:left="0"/>
              <w:jc w:val="center"/>
            </w:pPr>
            <w:r>
              <w:t>97</w:t>
            </w:r>
          </w:p>
        </w:tc>
        <w:tc>
          <w:tcPr>
            <w:tcW w:w="1260" w:type="dxa"/>
            <w:tcBorders>
              <w:top w:val="nil"/>
              <w:bottom w:val="nil"/>
            </w:tcBorders>
          </w:tcPr>
          <w:p w:rsidR="00EC2513" w:rsidRDefault="00EC2513" w:rsidP="005D6C94">
            <w:pPr>
              <w:pStyle w:val="BodyTextIndent2"/>
              <w:ind w:left="0"/>
              <w:jc w:val="center"/>
            </w:pPr>
            <w:r>
              <w:t>23</w:t>
            </w:r>
          </w:p>
        </w:tc>
        <w:tc>
          <w:tcPr>
            <w:tcW w:w="630" w:type="dxa"/>
            <w:tcBorders>
              <w:top w:val="nil"/>
              <w:bottom w:val="nil"/>
            </w:tcBorders>
            <w:vAlign w:val="bottom"/>
          </w:tcPr>
          <w:p w:rsidR="00EC2513" w:rsidRDefault="00EC2513" w:rsidP="00015485">
            <w:pPr>
              <w:rPr>
                <w:sz w:val="22"/>
                <w:szCs w:val="22"/>
              </w:rPr>
            </w:pPr>
            <w:r>
              <w:rPr>
                <w:sz w:val="22"/>
                <w:szCs w:val="22"/>
              </w:rPr>
              <w:t>100</w:t>
            </w:r>
          </w:p>
        </w:tc>
        <w:tc>
          <w:tcPr>
            <w:tcW w:w="1260" w:type="dxa"/>
            <w:tcBorders>
              <w:top w:val="nil"/>
              <w:bottom w:val="nil"/>
            </w:tcBorders>
          </w:tcPr>
          <w:p w:rsidR="00EC2513" w:rsidRDefault="00EC2513" w:rsidP="00015485">
            <w:pPr>
              <w:pStyle w:val="BodyTextIndent2"/>
              <w:ind w:left="0"/>
              <w:jc w:val="center"/>
            </w:pPr>
            <w:r>
              <w:t>65</w:t>
            </w:r>
          </w:p>
        </w:tc>
        <w:tc>
          <w:tcPr>
            <w:tcW w:w="1350" w:type="dxa"/>
            <w:tcBorders>
              <w:top w:val="nil"/>
              <w:bottom w:val="nil"/>
            </w:tcBorders>
          </w:tcPr>
          <w:p w:rsidR="00EC2513" w:rsidRDefault="00EC2513" w:rsidP="00015485">
            <w:pPr>
              <w:pStyle w:val="BodyTextIndent2"/>
              <w:ind w:left="0"/>
              <w:jc w:val="center"/>
            </w:pPr>
            <w:r>
              <w:t>10</w:t>
            </w:r>
          </w:p>
        </w:tc>
      </w:tr>
    </w:tbl>
    <w:p w:rsidR="007F69CB" w:rsidRDefault="007F69CB" w:rsidP="007F69CB">
      <w:pPr>
        <w:pStyle w:val="BodyTextIndent2"/>
      </w:pPr>
    </w:p>
    <w:p w:rsidR="007F69CB" w:rsidRDefault="007F69CB" w:rsidP="007F69CB">
      <w:pPr>
        <w:pStyle w:val="BodyTextIndent2"/>
        <w:ind w:left="0"/>
        <w:rPr>
          <w:caps/>
        </w:rPr>
      </w:pPr>
      <w:r>
        <w:rPr>
          <w:b/>
          <w:i/>
          <w:caps/>
        </w:rPr>
        <w:t>solution</w:t>
      </w:r>
    </w:p>
    <w:p w:rsidR="007F69CB" w:rsidRDefault="007F69CB" w:rsidP="007F69CB">
      <w:pPr>
        <w:pStyle w:val="BodyTextIndent2"/>
      </w:pPr>
    </w:p>
    <w:p w:rsidR="007F69CB" w:rsidRDefault="007F69CB" w:rsidP="007F69CB">
      <w:pPr>
        <w:pStyle w:val="BodyTextIndent2"/>
        <w:jc w:val="center"/>
        <w:rPr>
          <w:b/>
          <w:caps/>
        </w:rPr>
      </w:pPr>
      <w:r>
        <w:rPr>
          <w:b/>
          <w:caps/>
        </w:rPr>
        <w:t>RANDOMLY  ARRANGED  DATA</w:t>
      </w:r>
    </w:p>
    <w:p w:rsidR="007F69CB" w:rsidRDefault="007F69CB" w:rsidP="007F69CB">
      <w:pPr>
        <w:pStyle w:val="BodyTextIndent2"/>
        <w:ind w:left="0"/>
      </w:pP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1260"/>
        <w:gridCol w:w="1080"/>
        <w:gridCol w:w="630"/>
        <w:gridCol w:w="990"/>
        <w:gridCol w:w="1260"/>
        <w:gridCol w:w="1080"/>
      </w:tblGrid>
      <w:tr w:rsidR="00015485">
        <w:tblPrEx>
          <w:tblCellMar>
            <w:top w:w="0" w:type="dxa"/>
            <w:bottom w:w="0" w:type="dxa"/>
          </w:tblCellMar>
        </w:tblPrEx>
        <w:tc>
          <w:tcPr>
            <w:tcW w:w="540" w:type="dxa"/>
          </w:tcPr>
          <w:p w:rsidR="00015485" w:rsidRDefault="00015485" w:rsidP="007F69CB">
            <w:pPr>
              <w:pStyle w:val="BodyTextIndent2"/>
              <w:ind w:left="0"/>
              <w:jc w:val="center"/>
              <w:rPr>
                <w:b/>
              </w:rPr>
            </w:pPr>
            <w:r>
              <w:rPr>
                <w:b/>
              </w:rPr>
              <w:t>Sr.</w:t>
            </w:r>
          </w:p>
          <w:p w:rsidR="00015485" w:rsidRDefault="00015485" w:rsidP="007F69CB">
            <w:pPr>
              <w:pStyle w:val="BodyTextIndent2"/>
              <w:ind w:left="0"/>
              <w:jc w:val="center"/>
              <w:rPr>
                <w:b/>
              </w:rPr>
            </w:pPr>
            <w:r>
              <w:rPr>
                <w:b/>
              </w:rPr>
              <w:t>No.</w:t>
            </w:r>
          </w:p>
        </w:tc>
        <w:tc>
          <w:tcPr>
            <w:tcW w:w="990" w:type="dxa"/>
          </w:tcPr>
          <w:p w:rsidR="00015485" w:rsidRDefault="00015485" w:rsidP="007F69CB">
            <w:pPr>
              <w:pStyle w:val="BodyTextIndent2"/>
              <w:ind w:left="0"/>
              <w:jc w:val="center"/>
              <w:rPr>
                <w:b/>
              </w:rPr>
            </w:pPr>
            <w:r>
              <w:rPr>
                <w:b/>
              </w:rPr>
              <w:t>No. of</w:t>
            </w:r>
          </w:p>
          <w:p w:rsidR="00015485" w:rsidRDefault="00015485" w:rsidP="007F69CB">
            <w:pPr>
              <w:pStyle w:val="BodyTextIndent2"/>
              <w:ind w:left="0"/>
              <w:jc w:val="center"/>
              <w:rPr>
                <w:b/>
              </w:rPr>
            </w:pPr>
            <w:r>
              <w:rPr>
                <w:b/>
              </w:rPr>
              <w:t>Schools</w:t>
            </w:r>
          </w:p>
        </w:tc>
        <w:tc>
          <w:tcPr>
            <w:tcW w:w="1260" w:type="dxa"/>
          </w:tcPr>
          <w:p w:rsidR="00015485" w:rsidRDefault="00015485" w:rsidP="007F69CB">
            <w:pPr>
              <w:pStyle w:val="BodyTextIndent2"/>
              <w:ind w:left="0"/>
              <w:jc w:val="center"/>
              <w:rPr>
                <w:b/>
              </w:rPr>
            </w:pPr>
            <w:r>
              <w:rPr>
                <w:b/>
              </w:rPr>
              <w:t>Enrolment</w:t>
            </w:r>
          </w:p>
          <w:p w:rsidR="00015485" w:rsidRDefault="00015485" w:rsidP="007F69CB">
            <w:pPr>
              <w:pStyle w:val="BodyTextIndent2"/>
              <w:ind w:left="0"/>
              <w:jc w:val="center"/>
              <w:rPr>
                <w:b/>
              </w:rPr>
            </w:pPr>
            <w:r>
              <w:rPr>
                <w:b/>
              </w:rPr>
              <w:t>(000)</w:t>
            </w:r>
          </w:p>
          <w:p w:rsidR="00015485" w:rsidRDefault="00015485" w:rsidP="007F69CB">
            <w:pPr>
              <w:pStyle w:val="BodyTextIndent2"/>
              <w:ind w:left="0"/>
              <w:jc w:val="center"/>
              <w:rPr>
                <w:b/>
              </w:rPr>
            </w:pPr>
            <w:r>
              <w:rPr>
                <w:b/>
              </w:rPr>
              <w:t>(Y</w:t>
            </w:r>
            <w:r>
              <w:rPr>
                <w:b/>
                <w:vertAlign w:val="subscript"/>
              </w:rPr>
              <w:t>i</w:t>
            </w:r>
            <w:r>
              <w:rPr>
                <w:b/>
              </w:rPr>
              <w:t>)</w:t>
            </w:r>
          </w:p>
        </w:tc>
        <w:tc>
          <w:tcPr>
            <w:tcW w:w="1080" w:type="dxa"/>
          </w:tcPr>
          <w:p w:rsidR="00015485" w:rsidRDefault="00015485" w:rsidP="007F69CB">
            <w:pPr>
              <w:pStyle w:val="BodyTextIndent2"/>
              <w:ind w:left="0"/>
              <w:jc w:val="center"/>
              <w:rPr>
                <w:b/>
              </w:rPr>
            </w:pPr>
          </w:p>
          <w:p w:rsidR="00015485" w:rsidRDefault="00015485" w:rsidP="007F69CB">
            <w:pPr>
              <w:pStyle w:val="BodyTextIndent2"/>
              <w:ind w:left="0"/>
              <w:jc w:val="center"/>
              <w:rPr>
                <w:b/>
                <w:vertAlign w:val="subscript"/>
              </w:rPr>
            </w:pPr>
            <w:r>
              <w:rPr>
                <w:b/>
              </w:rPr>
              <w:t>P</w:t>
            </w:r>
            <w:r>
              <w:rPr>
                <w:b/>
                <w:vertAlign w:val="subscript"/>
              </w:rPr>
              <w:t>i</w:t>
            </w:r>
          </w:p>
        </w:tc>
        <w:tc>
          <w:tcPr>
            <w:tcW w:w="630" w:type="dxa"/>
          </w:tcPr>
          <w:p w:rsidR="00015485" w:rsidRDefault="00015485" w:rsidP="00015485">
            <w:pPr>
              <w:pStyle w:val="BodyTextIndent2"/>
              <w:ind w:left="0"/>
              <w:jc w:val="center"/>
              <w:rPr>
                <w:b/>
              </w:rPr>
            </w:pPr>
            <w:r>
              <w:rPr>
                <w:b/>
              </w:rPr>
              <w:t>Sr.</w:t>
            </w:r>
          </w:p>
          <w:p w:rsidR="00015485" w:rsidRDefault="00015485" w:rsidP="00015485">
            <w:pPr>
              <w:pStyle w:val="BodyTextIndent2"/>
              <w:ind w:left="0"/>
              <w:jc w:val="center"/>
              <w:rPr>
                <w:b/>
              </w:rPr>
            </w:pPr>
            <w:r>
              <w:rPr>
                <w:b/>
              </w:rPr>
              <w:t>No.</w:t>
            </w:r>
          </w:p>
        </w:tc>
        <w:tc>
          <w:tcPr>
            <w:tcW w:w="990" w:type="dxa"/>
          </w:tcPr>
          <w:p w:rsidR="00015485" w:rsidRDefault="00015485" w:rsidP="00015485">
            <w:pPr>
              <w:pStyle w:val="BodyTextIndent2"/>
              <w:ind w:left="0"/>
              <w:jc w:val="center"/>
              <w:rPr>
                <w:b/>
              </w:rPr>
            </w:pPr>
            <w:r>
              <w:rPr>
                <w:b/>
              </w:rPr>
              <w:t>No. of</w:t>
            </w:r>
          </w:p>
          <w:p w:rsidR="00015485" w:rsidRDefault="00015485" w:rsidP="00015485">
            <w:pPr>
              <w:pStyle w:val="BodyTextIndent2"/>
              <w:ind w:left="0"/>
              <w:jc w:val="center"/>
              <w:rPr>
                <w:b/>
              </w:rPr>
            </w:pPr>
            <w:r>
              <w:rPr>
                <w:b/>
              </w:rPr>
              <w:t>Schools</w:t>
            </w:r>
          </w:p>
        </w:tc>
        <w:tc>
          <w:tcPr>
            <w:tcW w:w="1260" w:type="dxa"/>
          </w:tcPr>
          <w:p w:rsidR="00015485" w:rsidRDefault="00015485" w:rsidP="00015485">
            <w:pPr>
              <w:pStyle w:val="BodyTextIndent2"/>
              <w:ind w:left="0"/>
              <w:jc w:val="center"/>
              <w:rPr>
                <w:b/>
              </w:rPr>
            </w:pPr>
            <w:r>
              <w:rPr>
                <w:b/>
              </w:rPr>
              <w:t>Enrolment</w:t>
            </w:r>
          </w:p>
          <w:p w:rsidR="00015485" w:rsidRDefault="00015485" w:rsidP="00015485">
            <w:pPr>
              <w:pStyle w:val="BodyTextIndent2"/>
              <w:ind w:left="0"/>
              <w:jc w:val="center"/>
              <w:rPr>
                <w:b/>
              </w:rPr>
            </w:pPr>
            <w:r>
              <w:rPr>
                <w:b/>
              </w:rPr>
              <w:t>(000)</w:t>
            </w:r>
          </w:p>
          <w:p w:rsidR="00015485" w:rsidRDefault="00015485" w:rsidP="00015485">
            <w:pPr>
              <w:pStyle w:val="BodyTextIndent2"/>
              <w:ind w:left="0"/>
              <w:jc w:val="center"/>
              <w:rPr>
                <w:b/>
              </w:rPr>
            </w:pPr>
            <w:r>
              <w:rPr>
                <w:b/>
              </w:rPr>
              <w:t>(Y</w:t>
            </w:r>
            <w:r>
              <w:rPr>
                <w:b/>
                <w:vertAlign w:val="subscript"/>
              </w:rPr>
              <w:t>i</w:t>
            </w:r>
            <w:r>
              <w:rPr>
                <w:b/>
              </w:rPr>
              <w:t>)</w:t>
            </w:r>
          </w:p>
        </w:tc>
        <w:tc>
          <w:tcPr>
            <w:tcW w:w="1080" w:type="dxa"/>
          </w:tcPr>
          <w:p w:rsidR="00015485" w:rsidRDefault="00015485" w:rsidP="00015485">
            <w:pPr>
              <w:pStyle w:val="BodyTextIndent2"/>
              <w:ind w:left="0"/>
              <w:jc w:val="center"/>
              <w:rPr>
                <w:b/>
              </w:rPr>
            </w:pPr>
          </w:p>
          <w:p w:rsidR="00015485" w:rsidRDefault="00015485" w:rsidP="00015485">
            <w:pPr>
              <w:pStyle w:val="BodyTextIndent2"/>
              <w:ind w:left="0"/>
              <w:jc w:val="center"/>
              <w:rPr>
                <w:b/>
                <w:vertAlign w:val="subscript"/>
              </w:rPr>
            </w:pPr>
            <w:r>
              <w:rPr>
                <w:b/>
              </w:rPr>
              <w:t>P</w:t>
            </w:r>
            <w:r>
              <w:rPr>
                <w:b/>
                <w:vertAlign w:val="subscript"/>
              </w:rPr>
              <w:t>i</w:t>
            </w:r>
          </w:p>
        </w:tc>
      </w:tr>
      <w:tr w:rsidR="00EC2513">
        <w:tblPrEx>
          <w:tblCellMar>
            <w:top w:w="0" w:type="dxa"/>
            <w:bottom w:w="0" w:type="dxa"/>
          </w:tblCellMar>
        </w:tblPrEx>
        <w:tc>
          <w:tcPr>
            <w:tcW w:w="540" w:type="dxa"/>
            <w:tcBorders>
              <w:bottom w:val="nil"/>
            </w:tcBorders>
            <w:vAlign w:val="bottom"/>
          </w:tcPr>
          <w:p w:rsidR="00EC2513" w:rsidRDefault="00EC2513" w:rsidP="00015485">
            <w:pPr>
              <w:rPr>
                <w:sz w:val="22"/>
                <w:szCs w:val="22"/>
              </w:rPr>
            </w:pPr>
            <w:r>
              <w:rPr>
                <w:sz w:val="22"/>
                <w:szCs w:val="22"/>
              </w:rPr>
              <w:t>1</w:t>
            </w:r>
          </w:p>
        </w:tc>
        <w:tc>
          <w:tcPr>
            <w:tcW w:w="990" w:type="dxa"/>
            <w:tcBorders>
              <w:bottom w:val="nil"/>
            </w:tcBorders>
          </w:tcPr>
          <w:p w:rsidR="00EC2513" w:rsidRDefault="00EC2513" w:rsidP="007F69CB">
            <w:pPr>
              <w:pStyle w:val="BodyTextIndent2"/>
              <w:ind w:left="0"/>
              <w:jc w:val="center"/>
            </w:pPr>
            <w:r>
              <w:t>46</w:t>
            </w:r>
          </w:p>
        </w:tc>
        <w:tc>
          <w:tcPr>
            <w:tcW w:w="1260" w:type="dxa"/>
            <w:tcBorders>
              <w:bottom w:val="nil"/>
            </w:tcBorders>
          </w:tcPr>
          <w:p w:rsidR="00EC2513" w:rsidRDefault="00EC2513" w:rsidP="007F69CB">
            <w:pPr>
              <w:pStyle w:val="BodyTextIndent2"/>
              <w:ind w:left="0"/>
              <w:jc w:val="center"/>
            </w:pPr>
            <w:r>
              <w:t>12</w:t>
            </w:r>
          </w:p>
        </w:tc>
        <w:tc>
          <w:tcPr>
            <w:tcW w:w="1080" w:type="dxa"/>
            <w:tcBorders>
              <w:bottom w:val="nil"/>
            </w:tcBorders>
          </w:tcPr>
          <w:p w:rsidR="00EC2513" w:rsidRDefault="00EC2513" w:rsidP="007F69CB">
            <w:pPr>
              <w:pStyle w:val="BodyTextIndent2"/>
              <w:ind w:left="0"/>
              <w:jc w:val="center"/>
            </w:pPr>
            <w:r>
              <w:t>0.00762</w:t>
            </w:r>
          </w:p>
        </w:tc>
        <w:tc>
          <w:tcPr>
            <w:tcW w:w="630" w:type="dxa"/>
            <w:tcBorders>
              <w:bottom w:val="nil"/>
            </w:tcBorders>
            <w:vAlign w:val="bottom"/>
          </w:tcPr>
          <w:p w:rsidR="00EC2513" w:rsidRDefault="00EC2513" w:rsidP="005D6C94">
            <w:pPr>
              <w:rPr>
                <w:sz w:val="22"/>
                <w:szCs w:val="22"/>
              </w:rPr>
            </w:pPr>
            <w:r>
              <w:rPr>
                <w:sz w:val="22"/>
                <w:szCs w:val="22"/>
              </w:rPr>
              <w:t>16</w:t>
            </w:r>
          </w:p>
        </w:tc>
        <w:tc>
          <w:tcPr>
            <w:tcW w:w="990" w:type="dxa"/>
            <w:tcBorders>
              <w:bottom w:val="nil"/>
            </w:tcBorders>
          </w:tcPr>
          <w:p w:rsidR="00EC2513" w:rsidRDefault="00EC2513" w:rsidP="005D6C94">
            <w:pPr>
              <w:pStyle w:val="BodyTextIndent2"/>
              <w:ind w:left="0"/>
              <w:jc w:val="center"/>
            </w:pPr>
            <w:r>
              <w:t>38</w:t>
            </w:r>
          </w:p>
        </w:tc>
        <w:tc>
          <w:tcPr>
            <w:tcW w:w="1260" w:type="dxa"/>
            <w:tcBorders>
              <w:bottom w:val="nil"/>
            </w:tcBorders>
          </w:tcPr>
          <w:p w:rsidR="00EC2513" w:rsidRDefault="00EC2513" w:rsidP="005D6C94">
            <w:pPr>
              <w:pStyle w:val="BodyTextIndent2"/>
              <w:ind w:left="0"/>
              <w:jc w:val="center"/>
            </w:pPr>
            <w:r>
              <w:t>4</w:t>
            </w:r>
          </w:p>
        </w:tc>
        <w:tc>
          <w:tcPr>
            <w:tcW w:w="1080" w:type="dxa"/>
            <w:tcBorders>
              <w:bottom w:val="nil"/>
            </w:tcBorders>
          </w:tcPr>
          <w:p w:rsidR="00EC2513" w:rsidRDefault="00EC2513" w:rsidP="005D6C94">
            <w:pPr>
              <w:pStyle w:val="BodyTextIndent2"/>
              <w:ind w:left="0"/>
              <w:jc w:val="center"/>
            </w:pPr>
            <w:r>
              <w:t>0.00630</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2</w:t>
            </w:r>
          </w:p>
        </w:tc>
        <w:tc>
          <w:tcPr>
            <w:tcW w:w="990" w:type="dxa"/>
            <w:tcBorders>
              <w:top w:val="nil"/>
              <w:bottom w:val="nil"/>
            </w:tcBorders>
          </w:tcPr>
          <w:p w:rsidR="00EC2513" w:rsidRDefault="00EC2513" w:rsidP="007F69CB">
            <w:pPr>
              <w:pStyle w:val="BodyTextIndent2"/>
              <w:ind w:left="0"/>
              <w:jc w:val="center"/>
            </w:pPr>
            <w:r>
              <w:t>43</w:t>
            </w:r>
          </w:p>
        </w:tc>
        <w:tc>
          <w:tcPr>
            <w:tcW w:w="1260" w:type="dxa"/>
            <w:tcBorders>
              <w:top w:val="nil"/>
              <w:bottom w:val="nil"/>
            </w:tcBorders>
          </w:tcPr>
          <w:p w:rsidR="00EC2513" w:rsidRDefault="00EC2513" w:rsidP="007F69CB">
            <w:pPr>
              <w:pStyle w:val="BodyTextIndent2"/>
              <w:ind w:left="0"/>
              <w:jc w:val="center"/>
            </w:pPr>
            <w:r>
              <w:t>5</w:t>
            </w:r>
          </w:p>
        </w:tc>
        <w:tc>
          <w:tcPr>
            <w:tcW w:w="1080" w:type="dxa"/>
            <w:tcBorders>
              <w:top w:val="nil"/>
              <w:bottom w:val="nil"/>
            </w:tcBorders>
          </w:tcPr>
          <w:p w:rsidR="00EC2513" w:rsidRDefault="00EC2513" w:rsidP="007F69CB">
            <w:pPr>
              <w:pStyle w:val="BodyTextIndent2"/>
              <w:ind w:left="0"/>
              <w:jc w:val="center"/>
            </w:pPr>
            <w:r>
              <w:t>0.00713</w:t>
            </w:r>
          </w:p>
        </w:tc>
        <w:tc>
          <w:tcPr>
            <w:tcW w:w="630" w:type="dxa"/>
            <w:tcBorders>
              <w:top w:val="nil"/>
              <w:bottom w:val="nil"/>
            </w:tcBorders>
            <w:vAlign w:val="bottom"/>
          </w:tcPr>
          <w:p w:rsidR="00EC2513" w:rsidRDefault="00EC2513" w:rsidP="005D6C94">
            <w:pPr>
              <w:rPr>
                <w:sz w:val="22"/>
                <w:szCs w:val="22"/>
              </w:rPr>
            </w:pPr>
            <w:r>
              <w:rPr>
                <w:sz w:val="22"/>
                <w:szCs w:val="22"/>
              </w:rPr>
              <w:t>17</w:t>
            </w:r>
          </w:p>
        </w:tc>
        <w:tc>
          <w:tcPr>
            <w:tcW w:w="990" w:type="dxa"/>
            <w:tcBorders>
              <w:top w:val="nil"/>
              <w:bottom w:val="nil"/>
            </w:tcBorders>
          </w:tcPr>
          <w:p w:rsidR="00EC2513" w:rsidRDefault="00EC2513" w:rsidP="005D6C94">
            <w:pPr>
              <w:pStyle w:val="BodyTextIndent2"/>
              <w:ind w:left="0"/>
              <w:jc w:val="center"/>
            </w:pPr>
            <w:r>
              <w:t>80</w:t>
            </w:r>
          </w:p>
        </w:tc>
        <w:tc>
          <w:tcPr>
            <w:tcW w:w="1260" w:type="dxa"/>
            <w:tcBorders>
              <w:top w:val="nil"/>
              <w:bottom w:val="nil"/>
            </w:tcBorders>
          </w:tcPr>
          <w:p w:rsidR="00EC2513" w:rsidRDefault="00EC2513" w:rsidP="005D6C94">
            <w:pPr>
              <w:pStyle w:val="BodyTextIndent2"/>
              <w:ind w:left="0"/>
              <w:jc w:val="center"/>
            </w:pPr>
            <w:r>
              <w:t>21</w:t>
            </w:r>
          </w:p>
        </w:tc>
        <w:tc>
          <w:tcPr>
            <w:tcW w:w="1080" w:type="dxa"/>
            <w:tcBorders>
              <w:top w:val="nil"/>
              <w:bottom w:val="nil"/>
            </w:tcBorders>
          </w:tcPr>
          <w:p w:rsidR="00EC2513" w:rsidRDefault="00EC2513" w:rsidP="005D6C94">
            <w:pPr>
              <w:pStyle w:val="BodyTextIndent2"/>
              <w:ind w:left="0"/>
              <w:jc w:val="center"/>
            </w:pPr>
            <w:r>
              <w:t>0.01326</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3</w:t>
            </w:r>
          </w:p>
        </w:tc>
        <w:tc>
          <w:tcPr>
            <w:tcW w:w="990" w:type="dxa"/>
            <w:tcBorders>
              <w:top w:val="nil"/>
              <w:bottom w:val="nil"/>
            </w:tcBorders>
          </w:tcPr>
          <w:p w:rsidR="00EC2513" w:rsidRDefault="00EC2513" w:rsidP="007F69CB">
            <w:pPr>
              <w:pStyle w:val="BodyTextIndent2"/>
              <w:ind w:left="0"/>
              <w:jc w:val="center"/>
            </w:pPr>
            <w:r>
              <w:t>83</w:t>
            </w:r>
          </w:p>
        </w:tc>
        <w:tc>
          <w:tcPr>
            <w:tcW w:w="1260" w:type="dxa"/>
            <w:tcBorders>
              <w:top w:val="nil"/>
              <w:bottom w:val="nil"/>
            </w:tcBorders>
          </w:tcPr>
          <w:p w:rsidR="00EC2513" w:rsidRDefault="00EC2513" w:rsidP="007F69CB">
            <w:pPr>
              <w:pStyle w:val="BodyTextIndent2"/>
              <w:ind w:left="0"/>
              <w:jc w:val="center"/>
            </w:pPr>
            <w:r>
              <w:t>21</w:t>
            </w:r>
          </w:p>
        </w:tc>
        <w:tc>
          <w:tcPr>
            <w:tcW w:w="1080" w:type="dxa"/>
            <w:tcBorders>
              <w:top w:val="nil"/>
              <w:bottom w:val="nil"/>
            </w:tcBorders>
          </w:tcPr>
          <w:p w:rsidR="00EC2513" w:rsidRDefault="00EC2513" w:rsidP="007F69CB">
            <w:pPr>
              <w:pStyle w:val="BodyTextIndent2"/>
              <w:ind w:left="0"/>
              <w:jc w:val="center"/>
            </w:pPr>
            <w:r>
              <w:t>0.01376</w:t>
            </w:r>
          </w:p>
        </w:tc>
        <w:tc>
          <w:tcPr>
            <w:tcW w:w="630" w:type="dxa"/>
            <w:tcBorders>
              <w:top w:val="nil"/>
              <w:bottom w:val="nil"/>
            </w:tcBorders>
            <w:vAlign w:val="bottom"/>
          </w:tcPr>
          <w:p w:rsidR="00EC2513" w:rsidRDefault="00EC2513" w:rsidP="005D6C94">
            <w:pPr>
              <w:rPr>
                <w:sz w:val="22"/>
                <w:szCs w:val="22"/>
              </w:rPr>
            </w:pPr>
            <w:r>
              <w:rPr>
                <w:sz w:val="22"/>
                <w:szCs w:val="22"/>
              </w:rPr>
              <w:t>18</w:t>
            </w:r>
          </w:p>
        </w:tc>
        <w:tc>
          <w:tcPr>
            <w:tcW w:w="990" w:type="dxa"/>
            <w:tcBorders>
              <w:top w:val="nil"/>
              <w:bottom w:val="nil"/>
            </w:tcBorders>
          </w:tcPr>
          <w:p w:rsidR="00EC2513" w:rsidRDefault="00EC2513" w:rsidP="005D6C94">
            <w:pPr>
              <w:pStyle w:val="BodyTextIndent2"/>
              <w:ind w:left="0"/>
              <w:jc w:val="center"/>
            </w:pPr>
            <w:r>
              <w:t>51</w:t>
            </w:r>
          </w:p>
        </w:tc>
        <w:tc>
          <w:tcPr>
            <w:tcW w:w="1260" w:type="dxa"/>
            <w:tcBorders>
              <w:top w:val="nil"/>
              <w:bottom w:val="nil"/>
            </w:tcBorders>
          </w:tcPr>
          <w:p w:rsidR="00EC2513" w:rsidRDefault="00EC2513" w:rsidP="005D6C94">
            <w:pPr>
              <w:pStyle w:val="BodyTextIndent2"/>
              <w:ind w:left="0"/>
              <w:jc w:val="center"/>
            </w:pPr>
            <w:r>
              <w:t>11</w:t>
            </w:r>
          </w:p>
        </w:tc>
        <w:tc>
          <w:tcPr>
            <w:tcW w:w="1080" w:type="dxa"/>
            <w:tcBorders>
              <w:top w:val="nil"/>
              <w:bottom w:val="nil"/>
            </w:tcBorders>
          </w:tcPr>
          <w:p w:rsidR="00EC2513" w:rsidRDefault="00EC2513" w:rsidP="005D6C94">
            <w:pPr>
              <w:pStyle w:val="BodyTextIndent2"/>
              <w:ind w:left="0"/>
              <w:jc w:val="center"/>
            </w:pPr>
            <w:r>
              <w:t>0.00845</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4</w:t>
            </w:r>
          </w:p>
        </w:tc>
        <w:tc>
          <w:tcPr>
            <w:tcW w:w="990" w:type="dxa"/>
            <w:tcBorders>
              <w:top w:val="nil"/>
              <w:bottom w:val="nil"/>
            </w:tcBorders>
          </w:tcPr>
          <w:p w:rsidR="00EC2513" w:rsidRDefault="00EC2513" w:rsidP="007F69CB">
            <w:pPr>
              <w:pStyle w:val="BodyTextIndent2"/>
              <w:ind w:left="0"/>
              <w:jc w:val="center"/>
            </w:pPr>
            <w:r>
              <w:t>51</w:t>
            </w:r>
          </w:p>
        </w:tc>
        <w:tc>
          <w:tcPr>
            <w:tcW w:w="1260" w:type="dxa"/>
            <w:tcBorders>
              <w:top w:val="nil"/>
              <w:bottom w:val="nil"/>
            </w:tcBorders>
          </w:tcPr>
          <w:p w:rsidR="00EC2513" w:rsidRDefault="00EC2513" w:rsidP="007F69CB">
            <w:pPr>
              <w:pStyle w:val="BodyTextIndent2"/>
              <w:ind w:left="0"/>
              <w:jc w:val="center"/>
            </w:pPr>
            <w:r>
              <w:t>5</w:t>
            </w:r>
          </w:p>
        </w:tc>
        <w:tc>
          <w:tcPr>
            <w:tcW w:w="1080" w:type="dxa"/>
            <w:tcBorders>
              <w:top w:val="nil"/>
              <w:bottom w:val="nil"/>
            </w:tcBorders>
          </w:tcPr>
          <w:p w:rsidR="00EC2513" w:rsidRDefault="00EC2513" w:rsidP="007F69CB">
            <w:pPr>
              <w:pStyle w:val="BodyTextIndent2"/>
              <w:ind w:left="0"/>
              <w:jc w:val="center"/>
            </w:pPr>
            <w:r>
              <w:t>0.00845</w:t>
            </w:r>
          </w:p>
        </w:tc>
        <w:tc>
          <w:tcPr>
            <w:tcW w:w="630" w:type="dxa"/>
            <w:tcBorders>
              <w:top w:val="nil"/>
              <w:bottom w:val="nil"/>
            </w:tcBorders>
            <w:vAlign w:val="bottom"/>
          </w:tcPr>
          <w:p w:rsidR="00EC2513" w:rsidRDefault="00EC2513" w:rsidP="005D6C94">
            <w:pPr>
              <w:rPr>
                <w:sz w:val="22"/>
                <w:szCs w:val="22"/>
              </w:rPr>
            </w:pPr>
            <w:r>
              <w:rPr>
                <w:sz w:val="22"/>
                <w:szCs w:val="22"/>
              </w:rPr>
              <w:t>19</w:t>
            </w:r>
          </w:p>
        </w:tc>
        <w:tc>
          <w:tcPr>
            <w:tcW w:w="990" w:type="dxa"/>
            <w:tcBorders>
              <w:top w:val="nil"/>
              <w:bottom w:val="nil"/>
            </w:tcBorders>
          </w:tcPr>
          <w:p w:rsidR="00EC2513" w:rsidRDefault="00EC2513" w:rsidP="005D6C94">
            <w:pPr>
              <w:pStyle w:val="BodyTextIndent2"/>
              <w:ind w:left="0"/>
              <w:jc w:val="center"/>
            </w:pPr>
            <w:r>
              <w:t>34</w:t>
            </w:r>
          </w:p>
        </w:tc>
        <w:tc>
          <w:tcPr>
            <w:tcW w:w="1260" w:type="dxa"/>
            <w:tcBorders>
              <w:top w:val="nil"/>
              <w:bottom w:val="nil"/>
            </w:tcBorders>
          </w:tcPr>
          <w:p w:rsidR="00EC2513" w:rsidRDefault="00EC2513" w:rsidP="005D6C94">
            <w:pPr>
              <w:pStyle w:val="BodyTextIndent2"/>
              <w:ind w:left="0"/>
              <w:jc w:val="center"/>
            </w:pPr>
            <w:r>
              <w:t>6</w:t>
            </w:r>
          </w:p>
        </w:tc>
        <w:tc>
          <w:tcPr>
            <w:tcW w:w="1080" w:type="dxa"/>
            <w:tcBorders>
              <w:top w:val="nil"/>
              <w:bottom w:val="nil"/>
            </w:tcBorders>
          </w:tcPr>
          <w:p w:rsidR="00EC2513" w:rsidRDefault="00EC2513" w:rsidP="005D6C94">
            <w:pPr>
              <w:pStyle w:val="BodyTextIndent2"/>
              <w:ind w:left="0"/>
              <w:jc w:val="center"/>
            </w:pPr>
            <w:r>
              <w:t>0.00563</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5</w:t>
            </w:r>
          </w:p>
        </w:tc>
        <w:tc>
          <w:tcPr>
            <w:tcW w:w="990" w:type="dxa"/>
            <w:tcBorders>
              <w:top w:val="nil"/>
              <w:bottom w:val="nil"/>
            </w:tcBorders>
          </w:tcPr>
          <w:p w:rsidR="00EC2513" w:rsidRDefault="00EC2513" w:rsidP="007F69CB">
            <w:pPr>
              <w:pStyle w:val="BodyTextIndent2"/>
              <w:ind w:left="0"/>
              <w:jc w:val="center"/>
            </w:pPr>
            <w:r>
              <w:t>132</w:t>
            </w:r>
          </w:p>
        </w:tc>
        <w:tc>
          <w:tcPr>
            <w:tcW w:w="1260" w:type="dxa"/>
            <w:tcBorders>
              <w:top w:val="nil"/>
              <w:bottom w:val="nil"/>
            </w:tcBorders>
          </w:tcPr>
          <w:p w:rsidR="00EC2513" w:rsidRDefault="00EC2513" w:rsidP="007F69CB">
            <w:pPr>
              <w:pStyle w:val="BodyTextIndent2"/>
              <w:ind w:left="0"/>
              <w:jc w:val="center"/>
            </w:pPr>
            <w:r>
              <w:t>59</w:t>
            </w:r>
          </w:p>
        </w:tc>
        <w:tc>
          <w:tcPr>
            <w:tcW w:w="1080" w:type="dxa"/>
            <w:tcBorders>
              <w:top w:val="nil"/>
              <w:bottom w:val="nil"/>
            </w:tcBorders>
          </w:tcPr>
          <w:p w:rsidR="00EC2513" w:rsidRDefault="00EC2513" w:rsidP="007F69CB">
            <w:pPr>
              <w:pStyle w:val="BodyTextIndent2"/>
              <w:ind w:left="0"/>
              <w:jc w:val="center"/>
            </w:pPr>
            <w:r>
              <w:t>0.02188</w:t>
            </w:r>
          </w:p>
        </w:tc>
        <w:tc>
          <w:tcPr>
            <w:tcW w:w="630" w:type="dxa"/>
            <w:tcBorders>
              <w:top w:val="nil"/>
              <w:bottom w:val="nil"/>
            </w:tcBorders>
            <w:vAlign w:val="bottom"/>
          </w:tcPr>
          <w:p w:rsidR="00EC2513" w:rsidRDefault="00EC2513" w:rsidP="005D6C94">
            <w:pPr>
              <w:rPr>
                <w:sz w:val="22"/>
                <w:szCs w:val="22"/>
              </w:rPr>
            </w:pPr>
            <w:r>
              <w:rPr>
                <w:sz w:val="22"/>
                <w:szCs w:val="22"/>
              </w:rPr>
              <w:t>20</w:t>
            </w:r>
          </w:p>
        </w:tc>
        <w:tc>
          <w:tcPr>
            <w:tcW w:w="990" w:type="dxa"/>
            <w:tcBorders>
              <w:top w:val="nil"/>
              <w:bottom w:val="nil"/>
            </w:tcBorders>
          </w:tcPr>
          <w:p w:rsidR="00EC2513" w:rsidRDefault="00EC2513" w:rsidP="005D6C94">
            <w:pPr>
              <w:pStyle w:val="BodyTextIndent2"/>
              <w:ind w:left="0"/>
              <w:jc w:val="center"/>
            </w:pPr>
            <w:r>
              <w:t>24</w:t>
            </w:r>
          </w:p>
        </w:tc>
        <w:tc>
          <w:tcPr>
            <w:tcW w:w="1260" w:type="dxa"/>
            <w:tcBorders>
              <w:top w:val="nil"/>
              <w:bottom w:val="nil"/>
            </w:tcBorders>
          </w:tcPr>
          <w:p w:rsidR="00EC2513" w:rsidRDefault="00EC2513" w:rsidP="005D6C94">
            <w:pPr>
              <w:pStyle w:val="BodyTextIndent2"/>
              <w:ind w:left="0"/>
              <w:jc w:val="center"/>
            </w:pPr>
            <w:r>
              <w:t>5</w:t>
            </w:r>
          </w:p>
        </w:tc>
        <w:tc>
          <w:tcPr>
            <w:tcW w:w="1080" w:type="dxa"/>
            <w:tcBorders>
              <w:top w:val="nil"/>
              <w:bottom w:val="nil"/>
            </w:tcBorders>
          </w:tcPr>
          <w:p w:rsidR="00EC2513" w:rsidRDefault="00EC2513" w:rsidP="005D6C94">
            <w:pPr>
              <w:pStyle w:val="BodyTextIndent2"/>
              <w:ind w:left="0"/>
              <w:jc w:val="center"/>
            </w:pPr>
            <w:r>
              <w:t>0.00398</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6</w:t>
            </w:r>
          </w:p>
        </w:tc>
        <w:tc>
          <w:tcPr>
            <w:tcW w:w="990" w:type="dxa"/>
            <w:tcBorders>
              <w:top w:val="nil"/>
              <w:bottom w:val="nil"/>
            </w:tcBorders>
          </w:tcPr>
          <w:p w:rsidR="00EC2513" w:rsidRDefault="00EC2513" w:rsidP="007F69CB">
            <w:pPr>
              <w:pStyle w:val="BodyTextIndent2"/>
              <w:ind w:left="0"/>
              <w:jc w:val="center"/>
            </w:pPr>
            <w:r>
              <w:t>56</w:t>
            </w:r>
          </w:p>
        </w:tc>
        <w:tc>
          <w:tcPr>
            <w:tcW w:w="1260" w:type="dxa"/>
            <w:tcBorders>
              <w:top w:val="nil"/>
              <w:bottom w:val="nil"/>
            </w:tcBorders>
          </w:tcPr>
          <w:p w:rsidR="00EC2513" w:rsidRDefault="00EC2513" w:rsidP="007F69CB">
            <w:pPr>
              <w:pStyle w:val="BodyTextIndent2"/>
              <w:ind w:left="0"/>
              <w:jc w:val="center"/>
            </w:pPr>
            <w:r>
              <w:t>10</w:t>
            </w:r>
          </w:p>
        </w:tc>
        <w:tc>
          <w:tcPr>
            <w:tcW w:w="1080" w:type="dxa"/>
            <w:tcBorders>
              <w:top w:val="nil"/>
              <w:bottom w:val="nil"/>
            </w:tcBorders>
          </w:tcPr>
          <w:p w:rsidR="00EC2513" w:rsidRDefault="00EC2513" w:rsidP="007F69CB">
            <w:pPr>
              <w:pStyle w:val="BodyTextIndent2"/>
              <w:ind w:left="0"/>
              <w:jc w:val="center"/>
            </w:pPr>
            <w:r>
              <w:t>0.00928</w:t>
            </w:r>
          </w:p>
        </w:tc>
        <w:tc>
          <w:tcPr>
            <w:tcW w:w="630" w:type="dxa"/>
            <w:tcBorders>
              <w:top w:val="nil"/>
              <w:bottom w:val="nil"/>
            </w:tcBorders>
            <w:vAlign w:val="bottom"/>
          </w:tcPr>
          <w:p w:rsidR="00EC2513" w:rsidRDefault="00EC2513" w:rsidP="005D6C94">
            <w:pPr>
              <w:rPr>
                <w:sz w:val="22"/>
                <w:szCs w:val="22"/>
              </w:rPr>
            </w:pPr>
            <w:r>
              <w:rPr>
                <w:sz w:val="22"/>
                <w:szCs w:val="22"/>
              </w:rPr>
              <w:t>21</w:t>
            </w:r>
          </w:p>
        </w:tc>
        <w:tc>
          <w:tcPr>
            <w:tcW w:w="990" w:type="dxa"/>
            <w:tcBorders>
              <w:top w:val="nil"/>
              <w:bottom w:val="nil"/>
            </w:tcBorders>
          </w:tcPr>
          <w:p w:rsidR="00EC2513" w:rsidRDefault="00EC2513" w:rsidP="005D6C94">
            <w:pPr>
              <w:pStyle w:val="BodyTextIndent2"/>
              <w:ind w:left="0"/>
              <w:jc w:val="center"/>
            </w:pPr>
            <w:r>
              <w:t>130</w:t>
            </w:r>
          </w:p>
        </w:tc>
        <w:tc>
          <w:tcPr>
            <w:tcW w:w="1260" w:type="dxa"/>
            <w:tcBorders>
              <w:top w:val="nil"/>
              <w:bottom w:val="nil"/>
            </w:tcBorders>
          </w:tcPr>
          <w:p w:rsidR="00EC2513" w:rsidRDefault="00EC2513" w:rsidP="005D6C94">
            <w:pPr>
              <w:pStyle w:val="BodyTextIndent2"/>
              <w:ind w:left="0"/>
              <w:jc w:val="center"/>
            </w:pPr>
            <w:r>
              <w:t>39</w:t>
            </w:r>
          </w:p>
        </w:tc>
        <w:tc>
          <w:tcPr>
            <w:tcW w:w="1080" w:type="dxa"/>
            <w:tcBorders>
              <w:top w:val="nil"/>
              <w:bottom w:val="nil"/>
            </w:tcBorders>
          </w:tcPr>
          <w:p w:rsidR="00EC2513" w:rsidRDefault="00EC2513" w:rsidP="005D6C94">
            <w:pPr>
              <w:pStyle w:val="BodyTextIndent2"/>
              <w:ind w:left="0"/>
              <w:jc w:val="center"/>
            </w:pPr>
            <w:r>
              <w:t>0.02154</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7</w:t>
            </w:r>
          </w:p>
        </w:tc>
        <w:tc>
          <w:tcPr>
            <w:tcW w:w="990" w:type="dxa"/>
            <w:tcBorders>
              <w:top w:val="nil"/>
              <w:bottom w:val="nil"/>
            </w:tcBorders>
          </w:tcPr>
          <w:p w:rsidR="00EC2513" w:rsidRDefault="00EC2513" w:rsidP="007F69CB">
            <w:pPr>
              <w:pStyle w:val="BodyTextIndent2"/>
              <w:ind w:left="0"/>
              <w:jc w:val="center"/>
            </w:pPr>
            <w:r>
              <w:t>164</w:t>
            </w:r>
          </w:p>
        </w:tc>
        <w:tc>
          <w:tcPr>
            <w:tcW w:w="1260" w:type="dxa"/>
            <w:tcBorders>
              <w:top w:val="nil"/>
              <w:bottom w:val="nil"/>
            </w:tcBorders>
          </w:tcPr>
          <w:p w:rsidR="00EC2513" w:rsidRDefault="00EC2513" w:rsidP="007F69CB">
            <w:pPr>
              <w:pStyle w:val="BodyTextIndent2"/>
              <w:ind w:left="0"/>
              <w:jc w:val="center"/>
            </w:pPr>
            <w:r>
              <w:t>42</w:t>
            </w:r>
          </w:p>
        </w:tc>
        <w:tc>
          <w:tcPr>
            <w:tcW w:w="1080" w:type="dxa"/>
            <w:tcBorders>
              <w:top w:val="nil"/>
              <w:bottom w:val="nil"/>
            </w:tcBorders>
          </w:tcPr>
          <w:p w:rsidR="00EC2513" w:rsidRDefault="00EC2513" w:rsidP="007F69CB">
            <w:pPr>
              <w:pStyle w:val="BodyTextIndent2"/>
              <w:ind w:left="0"/>
              <w:jc w:val="center"/>
            </w:pPr>
            <w:r>
              <w:t>0.02718</w:t>
            </w:r>
          </w:p>
        </w:tc>
        <w:tc>
          <w:tcPr>
            <w:tcW w:w="630" w:type="dxa"/>
            <w:tcBorders>
              <w:top w:val="nil"/>
              <w:bottom w:val="nil"/>
            </w:tcBorders>
            <w:vAlign w:val="bottom"/>
          </w:tcPr>
          <w:p w:rsidR="00EC2513" w:rsidRDefault="00EC2513" w:rsidP="005D6C94">
            <w:pPr>
              <w:rPr>
                <w:sz w:val="22"/>
                <w:szCs w:val="22"/>
              </w:rPr>
            </w:pPr>
            <w:r>
              <w:rPr>
                <w:sz w:val="22"/>
                <w:szCs w:val="22"/>
              </w:rPr>
              <w:t>22</w:t>
            </w:r>
          </w:p>
        </w:tc>
        <w:tc>
          <w:tcPr>
            <w:tcW w:w="990" w:type="dxa"/>
            <w:tcBorders>
              <w:top w:val="nil"/>
              <w:bottom w:val="nil"/>
            </w:tcBorders>
          </w:tcPr>
          <w:p w:rsidR="00EC2513" w:rsidRDefault="00EC2513" w:rsidP="005D6C94">
            <w:pPr>
              <w:pStyle w:val="BodyTextIndent2"/>
              <w:ind w:left="0"/>
              <w:jc w:val="center"/>
            </w:pPr>
            <w:r>
              <w:t>56</w:t>
            </w:r>
          </w:p>
        </w:tc>
        <w:tc>
          <w:tcPr>
            <w:tcW w:w="1260" w:type="dxa"/>
            <w:tcBorders>
              <w:top w:val="nil"/>
              <w:bottom w:val="nil"/>
            </w:tcBorders>
          </w:tcPr>
          <w:p w:rsidR="00EC2513" w:rsidRDefault="00EC2513" w:rsidP="005D6C94">
            <w:pPr>
              <w:pStyle w:val="BodyTextIndent2"/>
              <w:ind w:left="0"/>
              <w:jc w:val="center"/>
            </w:pPr>
            <w:r>
              <w:t>11</w:t>
            </w:r>
          </w:p>
        </w:tc>
        <w:tc>
          <w:tcPr>
            <w:tcW w:w="1080" w:type="dxa"/>
            <w:tcBorders>
              <w:top w:val="nil"/>
              <w:bottom w:val="nil"/>
            </w:tcBorders>
          </w:tcPr>
          <w:p w:rsidR="00EC2513" w:rsidRDefault="00EC2513" w:rsidP="005D6C94">
            <w:pPr>
              <w:pStyle w:val="BodyTextIndent2"/>
              <w:ind w:left="0"/>
              <w:jc w:val="center"/>
            </w:pPr>
            <w:r>
              <w:t>0.00928</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8</w:t>
            </w:r>
          </w:p>
        </w:tc>
        <w:tc>
          <w:tcPr>
            <w:tcW w:w="990" w:type="dxa"/>
            <w:tcBorders>
              <w:top w:val="nil"/>
              <w:bottom w:val="nil"/>
            </w:tcBorders>
          </w:tcPr>
          <w:p w:rsidR="00EC2513" w:rsidRDefault="00EC2513" w:rsidP="007F69CB">
            <w:pPr>
              <w:pStyle w:val="BodyTextIndent2"/>
              <w:ind w:left="0"/>
              <w:jc w:val="center"/>
            </w:pPr>
            <w:r>
              <w:t>31</w:t>
            </w:r>
          </w:p>
        </w:tc>
        <w:tc>
          <w:tcPr>
            <w:tcW w:w="1260" w:type="dxa"/>
            <w:tcBorders>
              <w:top w:val="nil"/>
              <w:bottom w:val="nil"/>
            </w:tcBorders>
          </w:tcPr>
          <w:p w:rsidR="00EC2513" w:rsidRDefault="00EC2513" w:rsidP="007F69CB">
            <w:pPr>
              <w:pStyle w:val="BodyTextIndent2"/>
              <w:ind w:left="0"/>
              <w:jc w:val="center"/>
            </w:pPr>
            <w:r>
              <w:t>7</w:t>
            </w:r>
          </w:p>
        </w:tc>
        <w:tc>
          <w:tcPr>
            <w:tcW w:w="1080" w:type="dxa"/>
            <w:tcBorders>
              <w:top w:val="nil"/>
              <w:bottom w:val="nil"/>
            </w:tcBorders>
          </w:tcPr>
          <w:p w:rsidR="00EC2513" w:rsidRDefault="00EC2513" w:rsidP="007F69CB">
            <w:pPr>
              <w:pStyle w:val="BodyTextIndent2"/>
              <w:ind w:left="0"/>
              <w:jc w:val="center"/>
            </w:pPr>
            <w:r>
              <w:t>0.00514</w:t>
            </w:r>
          </w:p>
        </w:tc>
        <w:tc>
          <w:tcPr>
            <w:tcW w:w="630" w:type="dxa"/>
            <w:tcBorders>
              <w:top w:val="nil"/>
              <w:bottom w:val="nil"/>
            </w:tcBorders>
            <w:vAlign w:val="bottom"/>
          </w:tcPr>
          <w:p w:rsidR="00EC2513" w:rsidRDefault="00EC2513" w:rsidP="005D6C94">
            <w:pPr>
              <w:rPr>
                <w:sz w:val="22"/>
                <w:szCs w:val="22"/>
              </w:rPr>
            </w:pPr>
            <w:r>
              <w:rPr>
                <w:sz w:val="22"/>
                <w:szCs w:val="22"/>
              </w:rPr>
              <w:t>23</w:t>
            </w:r>
          </w:p>
        </w:tc>
        <w:tc>
          <w:tcPr>
            <w:tcW w:w="990" w:type="dxa"/>
            <w:tcBorders>
              <w:top w:val="nil"/>
              <w:bottom w:val="nil"/>
            </w:tcBorders>
          </w:tcPr>
          <w:p w:rsidR="00EC2513" w:rsidRDefault="00EC2513" w:rsidP="005D6C94">
            <w:pPr>
              <w:pStyle w:val="BodyTextIndent2"/>
              <w:ind w:left="0"/>
              <w:jc w:val="center"/>
            </w:pPr>
            <w:r>
              <w:t>33</w:t>
            </w:r>
          </w:p>
        </w:tc>
        <w:tc>
          <w:tcPr>
            <w:tcW w:w="1260" w:type="dxa"/>
            <w:tcBorders>
              <w:top w:val="nil"/>
              <w:bottom w:val="nil"/>
            </w:tcBorders>
          </w:tcPr>
          <w:p w:rsidR="00EC2513" w:rsidRDefault="00EC2513" w:rsidP="005D6C94">
            <w:pPr>
              <w:pStyle w:val="BodyTextIndent2"/>
              <w:ind w:left="0"/>
              <w:jc w:val="center"/>
            </w:pPr>
            <w:r>
              <w:t>9</w:t>
            </w:r>
          </w:p>
        </w:tc>
        <w:tc>
          <w:tcPr>
            <w:tcW w:w="1080" w:type="dxa"/>
            <w:tcBorders>
              <w:top w:val="nil"/>
              <w:bottom w:val="nil"/>
            </w:tcBorders>
          </w:tcPr>
          <w:p w:rsidR="00EC2513" w:rsidRDefault="00EC2513" w:rsidP="005D6C94">
            <w:pPr>
              <w:pStyle w:val="BodyTextIndent2"/>
              <w:ind w:left="0"/>
              <w:jc w:val="center"/>
            </w:pPr>
            <w:r>
              <w:t>0.00547</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9</w:t>
            </w:r>
          </w:p>
        </w:tc>
        <w:tc>
          <w:tcPr>
            <w:tcW w:w="990" w:type="dxa"/>
            <w:tcBorders>
              <w:top w:val="nil"/>
              <w:bottom w:val="nil"/>
            </w:tcBorders>
          </w:tcPr>
          <w:p w:rsidR="00EC2513" w:rsidRDefault="00EC2513" w:rsidP="007F69CB">
            <w:pPr>
              <w:pStyle w:val="BodyTextIndent2"/>
              <w:ind w:left="0"/>
              <w:jc w:val="center"/>
            </w:pPr>
            <w:r>
              <w:t>63</w:t>
            </w:r>
          </w:p>
        </w:tc>
        <w:tc>
          <w:tcPr>
            <w:tcW w:w="1260" w:type="dxa"/>
            <w:tcBorders>
              <w:top w:val="nil"/>
              <w:bottom w:val="nil"/>
            </w:tcBorders>
          </w:tcPr>
          <w:p w:rsidR="00EC2513" w:rsidRDefault="00EC2513" w:rsidP="007F69CB">
            <w:pPr>
              <w:pStyle w:val="BodyTextIndent2"/>
              <w:ind w:left="0"/>
              <w:jc w:val="center"/>
            </w:pPr>
            <w:r>
              <w:t>18</w:t>
            </w:r>
          </w:p>
        </w:tc>
        <w:tc>
          <w:tcPr>
            <w:tcW w:w="1080" w:type="dxa"/>
            <w:tcBorders>
              <w:top w:val="nil"/>
              <w:bottom w:val="nil"/>
            </w:tcBorders>
          </w:tcPr>
          <w:p w:rsidR="00EC2513" w:rsidRDefault="00EC2513" w:rsidP="007F69CB">
            <w:pPr>
              <w:pStyle w:val="BodyTextIndent2"/>
              <w:ind w:left="0"/>
              <w:jc w:val="center"/>
            </w:pPr>
            <w:r>
              <w:t>0.01044</w:t>
            </w:r>
          </w:p>
        </w:tc>
        <w:tc>
          <w:tcPr>
            <w:tcW w:w="630" w:type="dxa"/>
            <w:tcBorders>
              <w:top w:val="nil"/>
              <w:bottom w:val="nil"/>
            </w:tcBorders>
            <w:vAlign w:val="bottom"/>
          </w:tcPr>
          <w:p w:rsidR="00EC2513" w:rsidRDefault="00EC2513" w:rsidP="005D6C94">
            <w:pPr>
              <w:rPr>
                <w:sz w:val="22"/>
                <w:szCs w:val="22"/>
              </w:rPr>
            </w:pPr>
            <w:r>
              <w:rPr>
                <w:sz w:val="22"/>
                <w:szCs w:val="22"/>
              </w:rPr>
              <w:t>24</w:t>
            </w:r>
          </w:p>
        </w:tc>
        <w:tc>
          <w:tcPr>
            <w:tcW w:w="990" w:type="dxa"/>
            <w:tcBorders>
              <w:top w:val="nil"/>
              <w:bottom w:val="nil"/>
            </w:tcBorders>
          </w:tcPr>
          <w:p w:rsidR="00EC2513" w:rsidRDefault="00EC2513" w:rsidP="005D6C94">
            <w:pPr>
              <w:pStyle w:val="BodyTextIndent2"/>
              <w:ind w:left="0"/>
              <w:jc w:val="center"/>
            </w:pPr>
            <w:r>
              <w:t>54</w:t>
            </w:r>
          </w:p>
        </w:tc>
        <w:tc>
          <w:tcPr>
            <w:tcW w:w="1260" w:type="dxa"/>
            <w:tcBorders>
              <w:top w:val="nil"/>
              <w:bottom w:val="nil"/>
            </w:tcBorders>
          </w:tcPr>
          <w:p w:rsidR="00EC2513" w:rsidRDefault="00EC2513" w:rsidP="005D6C94">
            <w:pPr>
              <w:pStyle w:val="BodyTextIndent2"/>
              <w:ind w:left="0"/>
              <w:jc w:val="center"/>
            </w:pPr>
            <w:r>
              <w:t>10</w:t>
            </w:r>
          </w:p>
        </w:tc>
        <w:tc>
          <w:tcPr>
            <w:tcW w:w="1080" w:type="dxa"/>
            <w:tcBorders>
              <w:top w:val="nil"/>
              <w:bottom w:val="nil"/>
            </w:tcBorders>
          </w:tcPr>
          <w:p w:rsidR="00EC2513" w:rsidRDefault="00EC2513" w:rsidP="005D6C94">
            <w:pPr>
              <w:pStyle w:val="BodyTextIndent2"/>
              <w:ind w:left="0"/>
              <w:jc w:val="center"/>
            </w:pPr>
            <w:r>
              <w:t>0.00895</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10</w:t>
            </w:r>
          </w:p>
        </w:tc>
        <w:tc>
          <w:tcPr>
            <w:tcW w:w="990" w:type="dxa"/>
            <w:tcBorders>
              <w:top w:val="nil"/>
              <w:bottom w:val="nil"/>
            </w:tcBorders>
          </w:tcPr>
          <w:p w:rsidR="00EC2513" w:rsidRDefault="00EC2513" w:rsidP="007F69CB">
            <w:pPr>
              <w:pStyle w:val="BodyTextIndent2"/>
              <w:ind w:left="0"/>
              <w:jc w:val="center"/>
            </w:pPr>
            <w:r>
              <w:t>92</w:t>
            </w:r>
          </w:p>
        </w:tc>
        <w:tc>
          <w:tcPr>
            <w:tcW w:w="1260" w:type="dxa"/>
            <w:tcBorders>
              <w:top w:val="nil"/>
              <w:bottom w:val="nil"/>
            </w:tcBorders>
          </w:tcPr>
          <w:p w:rsidR="00EC2513" w:rsidRDefault="00EC2513" w:rsidP="007F69CB">
            <w:pPr>
              <w:pStyle w:val="BodyTextIndent2"/>
              <w:ind w:left="0"/>
              <w:jc w:val="center"/>
            </w:pPr>
            <w:r>
              <w:t>24</w:t>
            </w:r>
          </w:p>
        </w:tc>
        <w:tc>
          <w:tcPr>
            <w:tcW w:w="1080" w:type="dxa"/>
            <w:tcBorders>
              <w:top w:val="nil"/>
              <w:bottom w:val="nil"/>
            </w:tcBorders>
          </w:tcPr>
          <w:p w:rsidR="00EC2513" w:rsidRDefault="00EC2513" w:rsidP="007F69CB">
            <w:pPr>
              <w:pStyle w:val="BodyTextIndent2"/>
              <w:ind w:left="0"/>
              <w:jc w:val="center"/>
            </w:pPr>
            <w:r>
              <w:t>0.01525</w:t>
            </w:r>
          </w:p>
        </w:tc>
        <w:tc>
          <w:tcPr>
            <w:tcW w:w="630" w:type="dxa"/>
            <w:tcBorders>
              <w:top w:val="nil"/>
              <w:bottom w:val="nil"/>
            </w:tcBorders>
            <w:vAlign w:val="bottom"/>
          </w:tcPr>
          <w:p w:rsidR="00EC2513" w:rsidRDefault="00EC2513" w:rsidP="005D6C94">
            <w:pPr>
              <w:rPr>
                <w:sz w:val="22"/>
                <w:szCs w:val="22"/>
              </w:rPr>
            </w:pPr>
            <w:r>
              <w:rPr>
                <w:sz w:val="22"/>
                <w:szCs w:val="22"/>
              </w:rPr>
              <w:t>25</w:t>
            </w:r>
          </w:p>
        </w:tc>
        <w:tc>
          <w:tcPr>
            <w:tcW w:w="990" w:type="dxa"/>
            <w:tcBorders>
              <w:top w:val="nil"/>
              <w:bottom w:val="nil"/>
            </w:tcBorders>
          </w:tcPr>
          <w:p w:rsidR="00EC2513" w:rsidRDefault="00EC2513" w:rsidP="005D6C94">
            <w:pPr>
              <w:pStyle w:val="BodyTextIndent2"/>
              <w:ind w:left="0"/>
              <w:jc w:val="center"/>
            </w:pPr>
            <w:r>
              <w:t>19</w:t>
            </w:r>
          </w:p>
        </w:tc>
        <w:tc>
          <w:tcPr>
            <w:tcW w:w="1260" w:type="dxa"/>
            <w:tcBorders>
              <w:top w:val="nil"/>
              <w:bottom w:val="nil"/>
            </w:tcBorders>
          </w:tcPr>
          <w:p w:rsidR="00EC2513" w:rsidRDefault="00EC2513" w:rsidP="005D6C94">
            <w:pPr>
              <w:pStyle w:val="BodyTextIndent2"/>
              <w:ind w:left="0"/>
              <w:jc w:val="center"/>
            </w:pPr>
            <w:r>
              <w:t>3</w:t>
            </w:r>
          </w:p>
        </w:tc>
        <w:tc>
          <w:tcPr>
            <w:tcW w:w="1080" w:type="dxa"/>
            <w:tcBorders>
              <w:top w:val="nil"/>
              <w:bottom w:val="nil"/>
            </w:tcBorders>
          </w:tcPr>
          <w:p w:rsidR="00EC2513" w:rsidRDefault="00EC2513" w:rsidP="005D6C94">
            <w:pPr>
              <w:pStyle w:val="BodyTextIndent2"/>
              <w:ind w:left="0"/>
              <w:jc w:val="center"/>
            </w:pPr>
            <w:r>
              <w:t>0.00315</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11</w:t>
            </w:r>
          </w:p>
        </w:tc>
        <w:tc>
          <w:tcPr>
            <w:tcW w:w="990" w:type="dxa"/>
            <w:tcBorders>
              <w:top w:val="nil"/>
              <w:bottom w:val="nil"/>
            </w:tcBorders>
          </w:tcPr>
          <w:p w:rsidR="00EC2513" w:rsidRDefault="00EC2513" w:rsidP="007F69CB">
            <w:pPr>
              <w:pStyle w:val="BodyTextIndent2"/>
              <w:ind w:left="0"/>
              <w:jc w:val="center"/>
            </w:pPr>
            <w:r>
              <w:t>27</w:t>
            </w:r>
          </w:p>
        </w:tc>
        <w:tc>
          <w:tcPr>
            <w:tcW w:w="1260" w:type="dxa"/>
            <w:tcBorders>
              <w:top w:val="nil"/>
              <w:bottom w:val="nil"/>
            </w:tcBorders>
          </w:tcPr>
          <w:p w:rsidR="00EC2513" w:rsidRDefault="00EC2513" w:rsidP="007F69CB">
            <w:pPr>
              <w:pStyle w:val="BodyTextIndent2"/>
              <w:ind w:left="0"/>
              <w:jc w:val="center"/>
            </w:pPr>
            <w:r>
              <w:t>3</w:t>
            </w:r>
          </w:p>
        </w:tc>
        <w:tc>
          <w:tcPr>
            <w:tcW w:w="1080" w:type="dxa"/>
            <w:tcBorders>
              <w:top w:val="nil"/>
              <w:bottom w:val="nil"/>
            </w:tcBorders>
          </w:tcPr>
          <w:p w:rsidR="00EC2513" w:rsidRDefault="00EC2513" w:rsidP="007F69CB">
            <w:pPr>
              <w:pStyle w:val="BodyTextIndent2"/>
              <w:ind w:left="0"/>
              <w:jc w:val="center"/>
            </w:pPr>
            <w:r>
              <w:t>0.00447</w:t>
            </w:r>
          </w:p>
        </w:tc>
        <w:tc>
          <w:tcPr>
            <w:tcW w:w="630" w:type="dxa"/>
            <w:tcBorders>
              <w:top w:val="nil"/>
              <w:bottom w:val="nil"/>
            </w:tcBorders>
            <w:vAlign w:val="bottom"/>
          </w:tcPr>
          <w:p w:rsidR="00EC2513" w:rsidRDefault="00EC2513" w:rsidP="005D6C94">
            <w:pPr>
              <w:rPr>
                <w:sz w:val="22"/>
                <w:szCs w:val="22"/>
              </w:rPr>
            </w:pPr>
            <w:r>
              <w:rPr>
                <w:sz w:val="22"/>
                <w:szCs w:val="22"/>
              </w:rPr>
              <w:t>26</w:t>
            </w:r>
          </w:p>
        </w:tc>
        <w:tc>
          <w:tcPr>
            <w:tcW w:w="990" w:type="dxa"/>
            <w:tcBorders>
              <w:top w:val="nil"/>
              <w:bottom w:val="nil"/>
            </w:tcBorders>
          </w:tcPr>
          <w:p w:rsidR="00EC2513" w:rsidRDefault="00EC2513" w:rsidP="005D6C94">
            <w:pPr>
              <w:pStyle w:val="BodyTextIndent2"/>
              <w:ind w:left="0"/>
              <w:jc w:val="center"/>
            </w:pPr>
            <w:r>
              <w:t>37</w:t>
            </w:r>
          </w:p>
        </w:tc>
        <w:tc>
          <w:tcPr>
            <w:tcW w:w="1260" w:type="dxa"/>
            <w:tcBorders>
              <w:top w:val="nil"/>
              <w:bottom w:val="nil"/>
            </w:tcBorders>
          </w:tcPr>
          <w:p w:rsidR="00EC2513" w:rsidRDefault="00EC2513" w:rsidP="005D6C94">
            <w:pPr>
              <w:pStyle w:val="BodyTextIndent2"/>
              <w:ind w:left="0"/>
              <w:jc w:val="center"/>
            </w:pPr>
            <w:r>
              <w:t>2</w:t>
            </w:r>
          </w:p>
        </w:tc>
        <w:tc>
          <w:tcPr>
            <w:tcW w:w="1080" w:type="dxa"/>
            <w:tcBorders>
              <w:top w:val="nil"/>
              <w:bottom w:val="nil"/>
            </w:tcBorders>
          </w:tcPr>
          <w:p w:rsidR="00EC2513" w:rsidRDefault="00EC2513" w:rsidP="005D6C94">
            <w:pPr>
              <w:pStyle w:val="BodyTextIndent2"/>
              <w:ind w:left="0"/>
              <w:jc w:val="center"/>
            </w:pPr>
            <w:r>
              <w:t>0.00613</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12</w:t>
            </w:r>
          </w:p>
        </w:tc>
        <w:tc>
          <w:tcPr>
            <w:tcW w:w="990" w:type="dxa"/>
            <w:tcBorders>
              <w:top w:val="nil"/>
              <w:bottom w:val="nil"/>
            </w:tcBorders>
          </w:tcPr>
          <w:p w:rsidR="00EC2513" w:rsidRDefault="00EC2513" w:rsidP="007F69CB">
            <w:pPr>
              <w:pStyle w:val="BodyTextIndent2"/>
              <w:ind w:left="0"/>
              <w:jc w:val="center"/>
            </w:pPr>
            <w:r>
              <w:t>54</w:t>
            </w:r>
          </w:p>
        </w:tc>
        <w:tc>
          <w:tcPr>
            <w:tcW w:w="1260" w:type="dxa"/>
            <w:tcBorders>
              <w:top w:val="nil"/>
              <w:bottom w:val="nil"/>
            </w:tcBorders>
          </w:tcPr>
          <w:p w:rsidR="00EC2513" w:rsidRDefault="00EC2513" w:rsidP="007F69CB">
            <w:pPr>
              <w:pStyle w:val="BodyTextIndent2"/>
              <w:ind w:left="0"/>
              <w:jc w:val="center"/>
            </w:pPr>
            <w:r>
              <w:t>12</w:t>
            </w:r>
          </w:p>
        </w:tc>
        <w:tc>
          <w:tcPr>
            <w:tcW w:w="1080" w:type="dxa"/>
            <w:tcBorders>
              <w:top w:val="nil"/>
              <w:bottom w:val="nil"/>
            </w:tcBorders>
          </w:tcPr>
          <w:p w:rsidR="00EC2513" w:rsidRDefault="00EC2513" w:rsidP="007F69CB">
            <w:pPr>
              <w:pStyle w:val="BodyTextIndent2"/>
              <w:ind w:left="0"/>
              <w:jc w:val="center"/>
            </w:pPr>
            <w:r>
              <w:t>0.00895</w:t>
            </w:r>
          </w:p>
        </w:tc>
        <w:tc>
          <w:tcPr>
            <w:tcW w:w="630" w:type="dxa"/>
            <w:tcBorders>
              <w:top w:val="nil"/>
              <w:bottom w:val="nil"/>
            </w:tcBorders>
            <w:vAlign w:val="bottom"/>
          </w:tcPr>
          <w:p w:rsidR="00EC2513" w:rsidRDefault="00EC2513" w:rsidP="005D6C94">
            <w:pPr>
              <w:rPr>
                <w:sz w:val="22"/>
                <w:szCs w:val="22"/>
              </w:rPr>
            </w:pPr>
            <w:r>
              <w:rPr>
                <w:sz w:val="22"/>
                <w:szCs w:val="22"/>
              </w:rPr>
              <w:t>27</w:t>
            </w:r>
          </w:p>
        </w:tc>
        <w:tc>
          <w:tcPr>
            <w:tcW w:w="990" w:type="dxa"/>
            <w:tcBorders>
              <w:top w:val="nil"/>
              <w:bottom w:val="nil"/>
            </w:tcBorders>
          </w:tcPr>
          <w:p w:rsidR="00EC2513" w:rsidRDefault="00EC2513" w:rsidP="005D6C94">
            <w:pPr>
              <w:pStyle w:val="BodyTextIndent2"/>
              <w:ind w:left="0"/>
              <w:jc w:val="center"/>
            </w:pPr>
            <w:r>
              <w:t>51</w:t>
            </w:r>
          </w:p>
        </w:tc>
        <w:tc>
          <w:tcPr>
            <w:tcW w:w="1260" w:type="dxa"/>
            <w:tcBorders>
              <w:top w:val="nil"/>
              <w:bottom w:val="nil"/>
            </w:tcBorders>
          </w:tcPr>
          <w:p w:rsidR="00EC2513" w:rsidRDefault="00EC2513" w:rsidP="005D6C94">
            <w:pPr>
              <w:pStyle w:val="BodyTextIndent2"/>
              <w:ind w:left="0"/>
              <w:jc w:val="center"/>
            </w:pPr>
            <w:r>
              <w:t>10</w:t>
            </w:r>
          </w:p>
        </w:tc>
        <w:tc>
          <w:tcPr>
            <w:tcW w:w="1080" w:type="dxa"/>
            <w:tcBorders>
              <w:top w:val="nil"/>
              <w:bottom w:val="nil"/>
            </w:tcBorders>
          </w:tcPr>
          <w:p w:rsidR="00EC2513" w:rsidRDefault="00EC2513" w:rsidP="005D6C94">
            <w:pPr>
              <w:pStyle w:val="BodyTextIndent2"/>
              <w:ind w:left="0"/>
              <w:jc w:val="center"/>
            </w:pPr>
            <w:r>
              <w:t>0.00845</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13</w:t>
            </w:r>
          </w:p>
        </w:tc>
        <w:tc>
          <w:tcPr>
            <w:tcW w:w="990" w:type="dxa"/>
            <w:tcBorders>
              <w:top w:val="nil"/>
              <w:bottom w:val="nil"/>
            </w:tcBorders>
          </w:tcPr>
          <w:p w:rsidR="00EC2513" w:rsidRDefault="00EC2513" w:rsidP="007F69CB">
            <w:pPr>
              <w:pStyle w:val="BodyTextIndent2"/>
              <w:ind w:left="0"/>
              <w:jc w:val="center"/>
            </w:pPr>
            <w:r>
              <w:t>55</w:t>
            </w:r>
          </w:p>
        </w:tc>
        <w:tc>
          <w:tcPr>
            <w:tcW w:w="1260" w:type="dxa"/>
            <w:tcBorders>
              <w:top w:val="nil"/>
              <w:bottom w:val="nil"/>
            </w:tcBorders>
          </w:tcPr>
          <w:p w:rsidR="00EC2513" w:rsidRDefault="00EC2513" w:rsidP="007F69CB">
            <w:pPr>
              <w:pStyle w:val="BodyTextIndent2"/>
              <w:ind w:left="0"/>
              <w:jc w:val="center"/>
            </w:pPr>
            <w:r>
              <w:t>14</w:t>
            </w:r>
          </w:p>
        </w:tc>
        <w:tc>
          <w:tcPr>
            <w:tcW w:w="1080" w:type="dxa"/>
            <w:tcBorders>
              <w:top w:val="nil"/>
              <w:bottom w:val="nil"/>
            </w:tcBorders>
          </w:tcPr>
          <w:p w:rsidR="00EC2513" w:rsidRDefault="00EC2513" w:rsidP="007F69CB">
            <w:pPr>
              <w:pStyle w:val="BodyTextIndent2"/>
              <w:ind w:left="0"/>
              <w:jc w:val="center"/>
            </w:pPr>
            <w:r>
              <w:t>0.00912</w:t>
            </w:r>
          </w:p>
        </w:tc>
        <w:tc>
          <w:tcPr>
            <w:tcW w:w="630" w:type="dxa"/>
            <w:tcBorders>
              <w:top w:val="nil"/>
              <w:bottom w:val="nil"/>
            </w:tcBorders>
            <w:vAlign w:val="bottom"/>
          </w:tcPr>
          <w:p w:rsidR="00EC2513" w:rsidRDefault="00EC2513" w:rsidP="005D6C94">
            <w:pPr>
              <w:rPr>
                <w:sz w:val="22"/>
                <w:szCs w:val="22"/>
              </w:rPr>
            </w:pPr>
            <w:r>
              <w:rPr>
                <w:sz w:val="22"/>
                <w:szCs w:val="22"/>
              </w:rPr>
              <w:t>28</w:t>
            </w:r>
          </w:p>
        </w:tc>
        <w:tc>
          <w:tcPr>
            <w:tcW w:w="990" w:type="dxa"/>
            <w:tcBorders>
              <w:top w:val="nil"/>
              <w:bottom w:val="nil"/>
            </w:tcBorders>
          </w:tcPr>
          <w:p w:rsidR="00EC2513" w:rsidRDefault="00EC2513" w:rsidP="005D6C94">
            <w:pPr>
              <w:pStyle w:val="BodyTextIndent2"/>
              <w:ind w:left="0"/>
              <w:jc w:val="center"/>
            </w:pPr>
            <w:r>
              <w:t>16</w:t>
            </w:r>
          </w:p>
        </w:tc>
        <w:tc>
          <w:tcPr>
            <w:tcW w:w="1260" w:type="dxa"/>
            <w:tcBorders>
              <w:top w:val="nil"/>
              <w:bottom w:val="nil"/>
            </w:tcBorders>
          </w:tcPr>
          <w:p w:rsidR="00EC2513" w:rsidRDefault="00EC2513" w:rsidP="005D6C94">
            <w:pPr>
              <w:pStyle w:val="BodyTextIndent2"/>
              <w:ind w:left="0"/>
              <w:jc w:val="center"/>
            </w:pPr>
            <w:r>
              <w:t>3</w:t>
            </w:r>
          </w:p>
        </w:tc>
        <w:tc>
          <w:tcPr>
            <w:tcW w:w="1080" w:type="dxa"/>
            <w:tcBorders>
              <w:top w:val="nil"/>
              <w:bottom w:val="nil"/>
            </w:tcBorders>
          </w:tcPr>
          <w:p w:rsidR="00EC2513" w:rsidRDefault="00EC2513" w:rsidP="005D6C94">
            <w:pPr>
              <w:pStyle w:val="BodyTextIndent2"/>
              <w:ind w:left="0"/>
              <w:jc w:val="center"/>
            </w:pPr>
            <w:r>
              <w:t>0.00265</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14</w:t>
            </w:r>
          </w:p>
        </w:tc>
        <w:tc>
          <w:tcPr>
            <w:tcW w:w="990" w:type="dxa"/>
            <w:tcBorders>
              <w:top w:val="nil"/>
              <w:bottom w:val="nil"/>
            </w:tcBorders>
          </w:tcPr>
          <w:p w:rsidR="00EC2513" w:rsidRDefault="00EC2513" w:rsidP="007F69CB">
            <w:pPr>
              <w:pStyle w:val="BodyTextIndent2"/>
              <w:ind w:left="0"/>
              <w:jc w:val="center"/>
            </w:pPr>
            <w:r>
              <w:t>50</w:t>
            </w:r>
          </w:p>
        </w:tc>
        <w:tc>
          <w:tcPr>
            <w:tcW w:w="1260" w:type="dxa"/>
            <w:tcBorders>
              <w:top w:val="nil"/>
              <w:bottom w:val="nil"/>
            </w:tcBorders>
          </w:tcPr>
          <w:p w:rsidR="00EC2513" w:rsidRDefault="00EC2513" w:rsidP="007F69CB">
            <w:pPr>
              <w:pStyle w:val="BodyTextIndent2"/>
              <w:ind w:left="0"/>
              <w:jc w:val="center"/>
            </w:pPr>
            <w:r>
              <w:t>8</w:t>
            </w:r>
          </w:p>
        </w:tc>
        <w:tc>
          <w:tcPr>
            <w:tcW w:w="1080" w:type="dxa"/>
            <w:tcBorders>
              <w:top w:val="nil"/>
              <w:bottom w:val="nil"/>
            </w:tcBorders>
          </w:tcPr>
          <w:p w:rsidR="00EC2513" w:rsidRDefault="00EC2513" w:rsidP="007F69CB">
            <w:pPr>
              <w:pStyle w:val="BodyTextIndent2"/>
              <w:ind w:left="0"/>
              <w:jc w:val="center"/>
            </w:pPr>
            <w:r>
              <w:t>0.00829</w:t>
            </w:r>
          </w:p>
        </w:tc>
        <w:tc>
          <w:tcPr>
            <w:tcW w:w="630" w:type="dxa"/>
            <w:tcBorders>
              <w:top w:val="nil"/>
              <w:bottom w:val="nil"/>
            </w:tcBorders>
            <w:vAlign w:val="bottom"/>
          </w:tcPr>
          <w:p w:rsidR="00EC2513" w:rsidRDefault="00EC2513" w:rsidP="005D6C94">
            <w:pPr>
              <w:rPr>
                <w:sz w:val="22"/>
                <w:szCs w:val="22"/>
              </w:rPr>
            </w:pPr>
            <w:r>
              <w:rPr>
                <w:sz w:val="22"/>
                <w:szCs w:val="22"/>
              </w:rPr>
              <w:t>29</w:t>
            </w:r>
          </w:p>
        </w:tc>
        <w:tc>
          <w:tcPr>
            <w:tcW w:w="990" w:type="dxa"/>
            <w:tcBorders>
              <w:top w:val="nil"/>
              <w:bottom w:val="nil"/>
            </w:tcBorders>
          </w:tcPr>
          <w:p w:rsidR="00EC2513" w:rsidRDefault="00EC2513" w:rsidP="005D6C94">
            <w:pPr>
              <w:pStyle w:val="BodyTextIndent2"/>
              <w:ind w:left="0"/>
              <w:jc w:val="center"/>
            </w:pPr>
            <w:r>
              <w:t>7</w:t>
            </w:r>
          </w:p>
        </w:tc>
        <w:tc>
          <w:tcPr>
            <w:tcW w:w="1260" w:type="dxa"/>
            <w:tcBorders>
              <w:top w:val="nil"/>
              <w:bottom w:val="nil"/>
            </w:tcBorders>
          </w:tcPr>
          <w:p w:rsidR="00EC2513" w:rsidRDefault="00EC2513" w:rsidP="005D6C94">
            <w:pPr>
              <w:pStyle w:val="BodyTextIndent2"/>
              <w:ind w:left="0"/>
              <w:jc w:val="center"/>
            </w:pPr>
            <w:r>
              <w:t>1</w:t>
            </w:r>
          </w:p>
        </w:tc>
        <w:tc>
          <w:tcPr>
            <w:tcW w:w="1080" w:type="dxa"/>
            <w:tcBorders>
              <w:top w:val="nil"/>
              <w:bottom w:val="nil"/>
            </w:tcBorders>
          </w:tcPr>
          <w:p w:rsidR="00EC2513" w:rsidRDefault="00EC2513" w:rsidP="005D6C94">
            <w:pPr>
              <w:pStyle w:val="BodyTextIndent2"/>
              <w:ind w:left="0"/>
              <w:jc w:val="center"/>
            </w:pPr>
            <w:r>
              <w:t>0.00116</w:t>
            </w:r>
          </w:p>
        </w:tc>
      </w:tr>
      <w:tr w:rsidR="00EC2513">
        <w:tblPrEx>
          <w:tblCellMar>
            <w:top w:w="0" w:type="dxa"/>
            <w:bottom w:w="0" w:type="dxa"/>
          </w:tblCellMar>
        </w:tblPrEx>
        <w:tc>
          <w:tcPr>
            <w:tcW w:w="540" w:type="dxa"/>
            <w:tcBorders>
              <w:top w:val="nil"/>
              <w:bottom w:val="nil"/>
            </w:tcBorders>
            <w:vAlign w:val="bottom"/>
          </w:tcPr>
          <w:p w:rsidR="00EC2513" w:rsidRDefault="00EC2513" w:rsidP="00015485">
            <w:pPr>
              <w:rPr>
                <w:sz w:val="22"/>
                <w:szCs w:val="22"/>
              </w:rPr>
            </w:pPr>
            <w:r>
              <w:rPr>
                <w:sz w:val="22"/>
                <w:szCs w:val="22"/>
              </w:rPr>
              <w:t>15</w:t>
            </w:r>
          </w:p>
        </w:tc>
        <w:tc>
          <w:tcPr>
            <w:tcW w:w="990" w:type="dxa"/>
            <w:tcBorders>
              <w:top w:val="nil"/>
              <w:bottom w:val="nil"/>
            </w:tcBorders>
          </w:tcPr>
          <w:p w:rsidR="00EC2513" w:rsidRDefault="00EC2513" w:rsidP="007F69CB">
            <w:pPr>
              <w:pStyle w:val="BodyTextIndent2"/>
              <w:ind w:left="0"/>
              <w:jc w:val="center"/>
            </w:pPr>
            <w:r>
              <w:t>49</w:t>
            </w:r>
          </w:p>
        </w:tc>
        <w:tc>
          <w:tcPr>
            <w:tcW w:w="1260" w:type="dxa"/>
            <w:tcBorders>
              <w:top w:val="nil"/>
              <w:bottom w:val="nil"/>
            </w:tcBorders>
          </w:tcPr>
          <w:p w:rsidR="00EC2513" w:rsidRDefault="00EC2513" w:rsidP="007F69CB">
            <w:pPr>
              <w:pStyle w:val="BodyTextIndent2"/>
              <w:ind w:left="0"/>
              <w:jc w:val="center"/>
            </w:pPr>
            <w:r>
              <w:t>12</w:t>
            </w:r>
          </w:p>
        </w:tc>
        <w:tc>
          <w:tcPr>
            <w:tcW w:w="1080" w:type="dxa"/>
            <w:tcBorders>
              <w:top w:val="nil"/>
              <w:bottom w:val="nil"/>
            </w:tcBorders>
          </w:tcPr>
          <w:p w:rsidR="00EC2513" w:rsidRDefault="00EC2513" w:rsidP="007F69CB">
            <w:pPr>
              <w:pStyle w:val="BodyTextIndent2"/>
              <w:ind w:left="0"/>
              <w:jc w:val="center"/>
            </w:pPr>
            <w:r>
              <w:t>0.00812</w:t>
            </w:r>
          </w:p>
        </w:tc>
        <w:tc>
          <w:tcPr>
            <w:tcW w:w="630" w:type="dxa"/>
            <w:tcBorders>
              <w:top w:val="nil"/>
              <w:bottom w:val="nil"/>
            </w:tcBorders>
            <w:vAlign w:val="bottom"/>
          </w:tcPr>
          <w:p w:rsidR="00EC2513" w:rsidRDefault="00EC2513" w:rsidP="005D6C94">
            <w:pPr>
              <w:rPr>
                <w:sz w:val="22"/>
                <w:szCs w:val="22"/>
              </w:rPr>
            </w:pPr>
            <w:r>
              <w:rPr>
                <w:sz w:val="22"/>
                <w:szCs w:val="22"/>
              </w:rPr>
              <w:t>30</w:t>
            </w:r>
          </w:p>
        </w:tc>
        <w:tc>
          <w:tcPr>
            <w:tcW w:w="990" w:type="dxa"/>
            <w:tcBorders>
              <w:top w:val="nil"/>
              <w:bottom w:val="nil"/>
            </w:tcBorders>
          </w:tcPr>
          <w:p w:rsidR="00EC2513" w:rsidRDefault="00EC2513" w:rsidP="005D6C94">
            <w:pPr>
              <w:pStyle w:val="BodyTextIndent2"/>
              <w:ind w:left="0"/>
              <w:jc w:val="center"/>
            </w:pPr>
            <w:r>
              <w:t>111</w:t>
            </w:r>
          </w:p>
        </w:tc>
        <w:tc>
          <w:tcPr>
            <w:tcW w:w="1260" w:type="dxa"/>
            <w:tcBorders>
              <w:top w:val="nil"/>
              <w:bottom w:val="nil"/>
            </w:tcBorders>
          </w:tcPr>
          <w:p w:rsidR="00EC2513" w:rsidRDefault="00EC2513" w:rsidP="005D6C94">
            <w:pPr>
              <w:pStyle w:val="BodyTextIndent2"/>
              <w:ind w:left="0"/>
              <w:jc w:val="center"/>
            </w:pPr>
            <w:r>
              <w:t>69</w:t>
            </w:r>
          </w:p>
        </w:tc>
        <w:tc>
          <w:tcPr>
            <w:tcW w:w="1080" w:type="dxa"/>
            <w:tcBorders>
              <w:top w:val="nil"/>
              <w:bottom w:val="nil"/>
            </w:tcBorders>
          </w:tcPr>
          <w:p w:rsidR="00EC2513" w:rsidRDefault="00EC2513" w:rsidP="005D6C94">
            <w:pPr>
              <w:pStyle w:val="BodyTextIndent2"/>
              <w:ind w:left="0"/>
              <w:jc w:val="center"/>
            </w:pPr>
            <w:r>
              <w:t>0.01840</w:t>
            </w:r>
          </w:p>
        </w:tc>
      </w:tr>
    </w:tbl>
    <w:p w:rsidR="00EC2513" w:rsidRDefault="00EC2513">
      <w:r>
        <w:br w:type="page"/>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1260"/>
        <w:gridCol w:w="1080"/>
        <w:gridCol w:w="630"/>
        <w:gridCol w:w="990"/>
        <w:gridCol w:w="1260"/>
        <w:gridCol w:w="1080"/>
      </w:tblGrid>
      <w:tr w:rsidR="00EC2513">
        <w:tblPrEx>
          <w:tblCellMar>
            <w:top w:w="0" w:type="dxa"/>
            <w:bottom w:w="0" w:type="dxa"/>
          </w:tblCellMar>
        </w:tblPrEx>
        <w:tc>
          <w:tcPr>
            <w:tcW w:w="540" w:type="dxa"/>
          </w:tcPr>
          <w:p w:rsidR="00EC2513" w:rsidRDefault="00EC2513" w:rsidP="005D6C94">
            <w:pPr>
              <w:pStyle w:val="BodyTextIndent2"/>
              <w:ind w:left="0"/>
              <w:jc w:val="center"/>
              <w:rPr>
                <w:b/>
              </w:rPr>
            </w:pPr>
            <w:r>
              <w:rPr>
                <w:b/>
              </w:rPr>
              <w:t>Sr.</w:t>
            </w:r>
          </w:p>
          <w:p w:rsidR="00EC2513" w:rsidRDefault="00EC2513" w:rsidP="005D6C94">
            <w:pPr>
              <w:pStyle w:val="BodyTextIndent2"/>
              <w:ind w:left="0"/>
              <w:jc w:val="center"/>
              <w:rPr>
                <w:b/>
              </w:rPr>
            </w:pPr>
            <w:r>
              <w:rPr>
                <w:b/>
              </w:rPr>
              <w:t>No.</w:t>
            </w:r>
          </w:p>
        </w:tc>
        <w:tc>
          <w:tcPr>
            <w:tcW w:w="990" w:type="dxa"/>
          </w:tcPr>
          <w:p w:rsidR="00EC2513" w:rsidRDefault="00EC2513" w:rsidP="005D6C94">
            <w:pPr>
              <w:pStyle w:val="BodyTextIndent2"/>
              <w:ind w:left="0"/>
              <w:jc w:val="center"/>
              <w:rPr>
                <w:b/>
              </w:rPr>
            </w:pPr>
            <w:r>
              <w:rPr>
                <w:b/>
              </w:rPr>
              <w:t>No. of</w:t>
            </w:r>
          </w:p>
          <w:p w:rsidR="00EC2513" w:rsidRDefault="00EC2513" w:rsidP="005D6C94">
            <w:pPr>
              <w:pStyle w:val="BodyTextIndent2"/>
              <w:ind w:left="0"/>
              <w:jc w:val="center"/>
              <w:rPr>
                <w:b/>
              </w:rPr>
            </w:pPr>
            <w:r>
              <w:rPr>
                <w:b/>
              </w:rPr>
              <w:t>Schools</w:t>
            </w:r>
          </w:p>
        </w:tc>
        <w:tc>
          <w:tcPr>
            <w:tcW w:w="1260" w:type="dxa"/>
          </w:tcPr>
          <w:p w:rsidR="00EC2513" w:rsidRDefault="00EC2513" w:rsidP="005D6C94">
            <w:pPr>
              <w:pStyle w:val="BodyTextIndent2"/>
              <w:ind w:left="0"/>
              <w:jc w:val="center"/>
              <w:rPr>
                <w:b/>
              </w:rPr>
            </w:pPr>
            <w:r>
              <w:rPr>
                <w:b/>
              </w:rPr>
              <w:t>Enrolment</w:t>
            </w:r>
          </w:p>
          <w:p w:rsidR="00EC2513" w:rsidRDefault="00EC2513" w:rsidP="005D6C94">
            <w:pPr>
              <w:pStyle w:val="BodyTextIndent2"/>
              <w:ind w:left="0"/>
              <w:jc w:val="center"/>
              <w:rPr>
                <w:b/>
              </w:rPr>
            </w:pPr>
            <w:r>
              <w:rPr>
                <w:b/>
              </w:rPr>
              <w:t>(000)</w:t>
            </w:r>
          </w:p>
          <w:p w:rsidR="00EC2513" w:rsidRDefault="00EC2513" w:rsidP="005D6C94">
            <w:pPr>
              <w:pStyle w:val="BodyTextIndent2"/>
              <w:ind w:left="0"/>
              <w:jc w:val="center"/>
              <w:rPr>
                <w:b/>
              </w:rPr>
            </w:pPr>
            <w:r>
              <w:rPr>
                <w:b/>
              </w:rPr>
              <w:t>(Y</w:t>
            </w:r>
            <w:r>
              <w:rPr>
                <w:b/>
                <w:vertAlign w:val="subscript"/>
              </w:rPr>
              <w:t>i</w:t>
            </w:r>
            <w:r>
              <w:rPr>
                <w:b/>
              </w:rPr>
              <w:t>)</w:t>
            </w:r>
          </w:p>
        </w:tc>
        <w:tc>
          <w:tcPr>
            <w:tcW w:w="1080" w:type="dxa"/>
          </w:tcPr>
          <w:p w:rsidR="00EC2513" w:rsidRDefault="00EC2513" w:rsidP="005D6C94">
            <w:pPr>
              <w:pStyle w:val="BodyTextIndent2"/>
              <w:ind w:left="0"/>
              <w:jc w:val="center"/>
              <w:rPr>
                <w:b/>
              </w:rPr>
            </w:pPr>
          </w:p>
          <w:p w:rsidR="00EC2513" w:rsidRDefault="00EC2513" w:rsidP="005D6C94">
            <w:pPr>
              <w:pStyle w:val="BodyTextIndent2"/>
              <w:ind w:left="0"/>
              <w:jc w:val="center"/>
              <w:rPr>
                <w:b/>
                <w:vertAlign w:val="subscript"/>
              </w:rPr>
            </w:pPr>
            <w:r>
              <w:rPr>
                <w:b/>
              </w:rPr>
              <w:t>P</w:t>
            </w:r>
            <w:r>
              <w:rPr>
                <w:b/>
                <w:vertAlign w:val="subscript"/>
              </w:rPr>
              <w:t>i</w:t>
            </w:r>
          </w:p>
        </w:tc>
        <w:tc>
          <w:tcPr>
            <w:tcW w:w="630" w:type="dxa"/>
          </w:tcPr>
          <w:p w:rsidR="00EC2513" w:rsidRDefault="00EC2513" w:rsidP="005D6C94">
            <w:pPr>
              <w:pStyle w:val="BodyTextIndent2"/>
              <w:ind w:left="0"/>
              <w:jc w:val="center"/>
              <w:rPr>
                <w:b/>
              </w:rPr>
            </w:pPr>
            <w:r>
              <w:rPr>
                <w:b/>
              </w:rPr>
              <w:t>Sr.</w:t>
            </w:r>
          </w:p>
          <w:p w:rsidR="00EC2513" w:rsidRDefault="00EC2513" w:rsidP="005D6C94">
            <w:pPr>
              <w:pStyle w:val="BodyTextIndent2"/>
              <w:ind w:left="0"/>
              <w:jc w:val="center"/>
              <w:rPr>
                <w:b/>
              </w:rPr>
            </w:pPr>
            <w:r>
              <w:rPr>
                <w:b/>
              </w:rPr>
              <w:t>No.</w:t>
            </w:r>
          </w:p>
        </w:tc>
        <w:tc>
          <w:tcPr>
            <w:tcW w:w="990" w:type="dxa"/>
          </w:tcPr>
          <w:p w:rsidR="00EC2513" w:rsidRDefault="00EC2513" w:rsidP="005D6C94">
            <w:pPr>
              <w:pStyle w:val="BodyTextIndent2"/>
              <w:ind w:left="0"/>
              <w:jc w:val="center"/>
              <w:rPr>
                <w:b/>
              </w:rPr>
            </w:pPr>
            <w:r>
              <w:rPr>
                <w:b/>
              </w:rPr>
              <w:t>No. of</w:t>
            </w:r>
          </w:p>
          <w:p w:rsidR="00EC2513" w:rsidRDefault="00EC2513" w:rsidP="005D6C94">
            <w:pPr>
              <w:pStyle w:val="BodyTextIndent2"/>
              <w:ind w:left="0"/>
              <w:jc w:val="center"/>
              <w:rPr>
                <w:b/>
              </w:rPr>
            </w:pPr>
            <w:r>
              <w:rPr>
                <w:b/>
              </w:rPr>
              <w:t>Schools</w:t>
            </w:r>
          </w:p>
        </w:tc>
        <w:tc>
          <w:tcPr>
            <w:tcW w:w="1260" w:type="dxa"/>
          </w:tcPr>
          <w:p w:rsidR="00EC2513" w:rsidRDefault="00EC2513" w:rsidP="005D6C94">
            <w:pPr>
              <w:pStyle w:val="BodyTextIndent2"/>
              <w:ind w:left="0"/>
              <w:jc w:val="center"/>
              <w:rPr>
                <w:b/>
              </w:rPr>
            </w:pPr>
            <w:r>
              <w:rPr>
                <w:b/>
              </w:rPr>
              <w:t>Enrolment</w:t>
            </w:r>
          </w:p>
          <w:p w:rsidR="00EC2513" w:rsidRDefault="00EC2513" w:rsidP="005D6C94">
            <w:pPr>
              <w:pStyle w:val="BodyTextIndent2"/>
              <w:ind w:left="0"/>
              <w:jc w:val="center"/>
              <w:rPr>
                <w:b/>
              </w:rPr>
            </w:pPr>
            <w:r>
              <w:rPr>
                <w:b/>
              </w:rPr>
              <w:t>(000)</w:t>
            </w:r>
          </w:p>
          <w:p w:rsidR="00EC2513" w:rsidRDefault="00EC2513" w:rsidP="005D6C94">
            <w:pPr>
              <w:pStyle w:val="BodyTextIndent2"/>
              <w:ind w:left="0"/>
              <w:jc w:val="center"/>
              <w:rPr>
                <w:b/>
              </w:rPr>
            </w:pPr>
            <w:r>
              <w:rPr>
                <w:b/>
              </w:rPr>
              <w:t>(Y</w:t>
            </w:r>
            <w:r>
              <w:rPr>
                <w:b/>
                <w:vertAlign w:val="subscript"/>
              </w:rPr>
              <w:t>i</w:t>
            </w:r>
            <w:r>
              <w:rPr>
                <w:b/>
              </w:rPr>
              <w:t>)</w:t>
            </w:r>
          </w:p>
        </w:tc>
        <w:tc>
          <w:tcPr>
            <w:tcW w:w="1080" w:type="dxa"/>
          </w:tcPr>
          <w:p w:rsidR="00EC2513" w:rsidRDefault="00EC2513" w:rsidP="005D6C94">
            <w:pPr>
              <w:pStyle w:val="BodyTextIndent2"/>
              <w:ind w:left="0"/>
              <w:jc w:val="center"/>
              <w:rPr>
                <w:b/>
              </w:rPr>
            </w:pPr>
          </w:p>
          <w:p w:rsidR="00EC2513" w:rsidRDefault="00EC2513" w:rsidP="005D6C94">
            <w:pPr>
              <w:pStyle w:val="BodyTextIndent2"/>
              <w:ind w:left="0"/>
              <w:jc w:val="center"/>
              <w:rPr>
                <w:b/>
                <w:vertAlign w:val="subscript"/>
              </w:rPr>
            </w:pPr>
            <w:r>
              <w:rPr>
                <w:b/>
              </w:rPr>
              <w:t>P</w:t>
            </w:r>
            <w:r>
              <w:rPr>
                <w:b/>
                <w:vertAlign w:val="subscript"/>
              </w:rPr>
              <w:t>i</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31</w:t>
            </w:r>
          </w:p>
        </w:tc>
        <w:tc>
          <w:tcPr>
            <w:tcW w:w="990" w:type="dxa"/>
            <w:tcBorders>
              <w:top w:val="nil"/>
              <w:bottom w:val="nil"/>
            </w:tcBorders>
          </w:tcPr>
          <w:p w:rsidR="00EC2513" w:rsidRDefault="00EC2513" w:rsidP="005D6C94">
            <w:pPr>
              <w:pStyle w:val="BodyTextIndent2"/>
              <w:ind w:left="0"/>
              <w:jc w:val="center"/>
            </w:pPr>
            <w:r>
              <w:t>86</w:t>
            </w:r>
          </w:p>
        </w:tc>
        <w:tc>
          <w:tcPr>
            <w:tcW w:w="1260" w:type="dxa"/>
            <w:tcBorders>
              <w:top w:val="nil"/>
              <w:bottom w:val="nil"/>
            </w:tcBorders>
          </w:tcPr>
          <w:p w:rsidR="00EC2513" w:rsidRDefault="00EC2513" w:rsidP="005D6C94">
            <w:pPr>
              <w:pStyle w:val="BodyTextIndent2"/>
              <w:ind w:left="0"/>
              <w:jc w:val="center"/>
            </w:pPr>
            <w:r>
              <w:t>20</w:t>
            </w:r>
          </w:p>
        </w:tc>
        <w:tc>
          <w:tcPr>
            <w:tcW w:w="1080" w:type="dxa"/>
            <w:tcBorders>
              <w:top w:val="nil"/>
              <w:bottom w:val="nil"/>
            </w:tcBorders>
          </w:tcPr>
          <w:p w:rsidR="00EC2513" w:rsidRDefault="00EC2513" w:rsidP="005D6C94">
            <w:pPr>
              <w:pStyle w:val="BodyTextIndent2"/>
              <w:ind w:left="0"/>
              <w:jc w:val="center"/>
            </w:pPr>
            <w:r>
              <w:t>0.01425</w:t>
            </w:r>
          </w:p>
        </w:tc>
        <w:tc>
          <w:tcPr>
            <w:tcW w:w="630" w:type="dxa"/>
            <w:tcBorders>
              <w:top w:val="nil"/>
              <w:bottom w:val="nil"/>
            </w:tcBorders>
            <w:vAlign w:val="bottom"/>
          </w:tcPr>
          <w:p w:rsidR="00EC2513" w:rsidRDefault="00EC2513" w:rsidP="005D6C94">
            <w:pPr>
              <w:rPr>
                <w:sz w:val="22"/>
                <w:szCs w:val="22"/>
              </w:rPr>
            </w:pPr>
            <w:r>
              <w:rPr>
                <w:sz w:val="22"/>
                <w:szCs w:val="22"/>
              </w:rPr>
              <w:t>66</w:t>
            </w:r>
          </w:p>
        </w:tc>
        <w:tc>
          <w:tcPr>
            <w:tcW w:w="990" w:type="dxa"/>
            <w:tcBorders>
              <w:top w:val="nil"/>
              <w:bottom w:val="nil"/>
            </w:tcBorders>
          </w:tcPr>
          <w:p w:rsidR="00EC2513" w:rsidRDefault="00EC2513" w:rsidP="005D6C94">
            <w:pPr>
              <w:pStyle w:val="BodyTextIndent2"/>
              <w:ind w:left="0"/>
              <w:jc w:val="center"/>
            </w:pPr>
            <w:r>
              <w:t>18</w:t>
            </w:r>
          </w:p>
        </w:tc>
        <w:tc>
          <w:tcPr>
            <w:tcW w:w="1260" w:type="dxa"/>
            <w:tcBorders>
              <w:top w:val="nil"/>
              <w:bottom w:val="nil"/>
            </w:tcBorders>
          </w:tcPr>
          <w:p w:rsidR="00EC2513" w:rsidRDefault="00EC2513" w:rsidP="005D6C94">
            <w:pPr>
              <w:pStyle w:val="BodyTextIndent2"/>
              <w:ind w:left="0"/>
              <w:jc w:val="center"/>
            </w:pPr>
            <w:r>
              <w:t>4</w:t>
            </w:r>
          </w:p>
        </w:tc>
        <w:tc>
          <w:tcPr>
            <w:tcW w:w="1080" w:type="dxa"/>
            <w:tcBorders>
              <w:top w:val="nil"/>
              <w:bottom w:val="nil"/>
            </w:tcBorders>
          </w:tcPr>
          <w:p w:rsidR="00EC2513" w:rsidRDefault="00EC2513" w:rsidP="005D6C94">
            <w:pPr>
              <w:pStyle w:val="BodyTextIndent2"/>
              <w:ind w:left="0"/>
              <w:jc w:val="center"/>
            </w:pPr>
            <w:r>
              <w:t>0.00298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32</w:t>
            </w:r>
          </w:p>
        </w:tc>
        <w:tc>
          <w:tcPr>
            <w:tcW w:w="990" w:type="dxa"/>
            <w:tcBorders>
              <w:top w:val="nil"/>
              <w:bottom w:val="nil"/>
            </w:tcBorders>
          </w:tcPr>
          <w:p w:rsidR="00EC2513" w:rsidRDefault="00EC2513" w:rsidP="005D6C94">
            <w:pPr>
              <w:pStyle w:val="BodyTextIndent2"/>
              <w:ind w:left="0"/>
              <w:jc w:val="center"/>
            </w:pPr>
            <w:r>
              <w:t>38</w:t>
            </w:r>
          </w:p>
        </w:tc>
        <w:tc>
          <w:tcPr>
            <w:tcW w:w="1260" w:type="dxa"/>
            <w:tcBorders>
              <w:top w:val="nil"/>
              <w:bottom w:val="nil"/>
            </w:tcBorders>
          </w:tcPr>
          <w:p w:rsidR="00EC2513" w:rsidRDefault="00EC2513" w:rsidP="005D6C94">
            <w:pPr>
              <w:pStyle w:val="BodyTextIndent2"/>
              <w:ind w:left="0"/>
              <w:jc w:val="center"/>
            </w:pPr>
            <w:r>
              <w:t>6</w:t>
            </w:r>
          </w:p>
        </w:tc>
        <w:tc>
          <w:tcPr>
            <w:tcW w:w="1080" w:type="dxa"/>
            <w:tcBorders>
              <w:top w:val="nil"/>
              <w:bottom w:val="nil"/>
            </w:tcBorders>
          </w:tcPr>
          <w:p w:rsidR="00EC2513" w:rsidRDefault="00EC2513" w:rsidP="005D6C94">
            <w:pPr>
              <w:pStyle w:val="BodyTextIndent2"/>
              <w:ind w:left="0"/>
              <w:jc w:val="center"/>
            </w:pPr>
            <w:r>
              <w:t>0.00630</w:t>
            </w:r>
          </w:p>
        </w:tc>
        <w:tc>
          <w:tcPr>
            <w:tcW w:w="630" w:type="dxa"/>
            <w:tcBorders>
              <w:top w:val="nil"/>
              <w:bottom w:val="nil"/>
            </w:tcBorders>
            <w:vAlign w:val="bottom"/>
          </w:tcPr>
          <w:p w:rsidR="00EC2513" w:rsidRDefault="00EC2513" w:rsidP="005D6C94">
            <w:pPr>
              <w:rPr>
                <w:sz w:val="22"/>
                <w:szCs w:val="22"/>
              </w:rPr>
            </w:pPr>
            <w:r>
              <w:rPr>
                <w:sz w:val="22"/>
                <w:szCs w:val="22"/>
              </w:rPr>
              <w:t>67</w:t>
            </w:r>
          </w:p>
        </w:tc>
        <w:tc>
          <w:tcPr>
            <w:tcW w:w="990" w:type="dxa"/>
            <w:tcBorders>
              <w:top w:val="nil"/>
              <w:bottom w:val="nil"/>
            </w:tcBorders>
          </w:tcPr>
          <w:p w:rsidR="00EC2513" w:rsidRDefault="00EC2513" w:rsidP="005D6C94">
            <w:pPr>
              <w:pStyle w:val="BodyTextIndent2"/>
              <w:ind w:left="0"/>
              <w:jc w:val="center"/>
            </w:pPr>
            <w:r>
              <w:t>64</w:t>
            </w:r>
          </w:p>
        </w:tc>
        <w:tc>
          <w:tcPr>
            <w:tcW w:w="1260" w:type="dxa"/>
            <w:tcBorders>
              <w:top w:val="nil"/>
              <w:bottom w:val="nil"/>
            </w:tcBorders>
          </w:tcPr>
          <w:p w:rsidR="00EC2513" w:rsidRDefault="00EC2513" w:rsidP="005D6C94">
            <w:pPr>
              <w:pStyle w:val="BodyTextIndent2"/>
              <w:ind w:left="0"/>
              <w:jc w:val="center"/>
            </w:pPr>
            <w:r>
              <w:t>14</w:t>
            </w:r>
          </w:p>
        </w:tc>
        <w:tc>
          <w:tcPr>
            <w:tcW w:w="1080" w:type="dxa"/>
            <w:tcBorders>
              <w:top w:val="nil"/>
              <w:bottom w:val="nil"/>
            </w:tcBorders>
          </w:tcPr>
          <w:p w:rsidR="00EC2513" w:rsidRDefault="00EC2513" w:rsidP="005D6C94">
            <w:pPr>
              <w:pStyle w:val="BodyTextIndent2"/>
              <w:ind w:left="0"/>
              <w:jc w:val="center"/>
            </w:pPr>
            <w:r>
              <w:t>0.01061</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33</w:t>
            </w:r>
          </w:p>
        </w:tc>
        <w:tc>
          <w:tcPr>
            <w:tcW w:w="990" w:type="dxa"/>
            <w:tcBorders>
              <w:top w:val="nil"/>
              <w:bottom w:val="nil"/>
            </w:tcBorders>
          </w:tcPr>
          <w:p w:rsidR="00EC2513" w:rsidRDefault="00EC2513" w:rsidP="005D6C94">
            <w:pPr>
              <w:pStyle w:val="BodyTextIndent2"/>
              <w:ind w:left="0"/>
              <w:jc w:val="center"/>
            </w:pPr>
            <w:r>
              <w:t>64</w:t>
            </w:r>
          </w:p>
        </w:tc>
        <w:tc>
          <w:tcPr>
            <w:tcW w:w="1260" w:type="dxa"/>
            <w:tcBorders>
              <w:top w:val="nil"/>
              <w:bottom w:val="nil"/>
            </w:tcBorders>
          </w:tcPr>
          <w:p w:rsidR="00EC2513" w:rsidRDefault="00EC2513" w:rsidP="005D6C94">
            <w:pPr>
              <w:pStyle w:val="BodyTextIndent2"/>
              <w:ind w:left="0"/>
              <w:jc w:val="center"/>
            </w:pPr>
            <w:r>
              <w:t>15</w:t>
            </w:r>
          </w:p>
        </w:tc>
        <w:tc>
          <w:tcPr>
            <w:tcW w:w="1080" w:type="dxa"/>
            <w:tcBorders>
              <w:top w:val="nil"/>
              <w:bottom w:val="nil"/>
            </w:tcBorders>
          </w:tcPr>
          <w:p w:rsidR="00EC2513" w:rsidRDefault="00EC2513" w:rsidP="005D6C94">
            <w:pPr>
              <w:pStyle w:val="BodyTextIndent2"/>
              <w:ind w:left="0"/>
              <w:jc w:val="center"/>
            </w:pPr>
            <w:r>
              <w:t>0.01061</w:t>
            </w:r>
          </w:p>
        </w:tc>
        <w:tc>
          <w:tcPr>
            <w:tcW w:w="630" w:type="dxa"/>
            <w:tcBorders>
              <w:top w:val="nil"/>
              <w:bottom w:val="nil"/>
            </w:tcBorders>
            <w:vAlign w:val="bottom"/>
          </w:tcPr>
          <w:p w:rsidR="00EC2513" w:rsidRDefault="00EC2513" w:rsidP="005D6C94">
            <w:pPr>
              <w:rPr>
                <w:sz w:val="22"/>
                <w:szCs w:val="22"/>
              </w:rPr>
            </w:pPr>
            <w:r>
              <w:rPr>
                <w:sz w:val="22"/>
                <w:szCs w:val="22"/>
              </w:rPr>
              <w:t>68</w:t>
            </w:r>
          </w:p>
        </w:tc>
        <w:tc>
          <w:tcPr>
            <w:tcW w:w="990" w:type="dxa"/>
            <w:tcBorders>
              <w:top w:val="nil"/>
              <w:bottom w:val="nil"/>
            </w:tcBorders>
          </w:tcPr>
          <w:p w:rsidR="00EC2513" w:rsidRDefault="00EC2513" w:rsidP="005D6C94">
            <w:pPr>
              <w:pStyle w:val="BodyTextIndent2"/>
              <w:ind w:left="0"/>
              <w:jc w:val="center"/>
            </w:pPr>
            <w:r>
              <w:t>22</w:t>
            </w:r>
          </w:p>
        </w:tc>
        <w:tc>
          <w:tcPr>
            <w:tcW w:w="1260" w:type="dxa"/>
            <w:tcBorders>
              <w:top w:val="nil"/>
              <w:bottom w:val="nil"/>
            </w:tcBorders>
          </w:tcPr>
          <w:p w:rsidR="00EC2513" w:rsidRDefault="00EC2513" w:rsidP="005D6C94">
            <w:pPr>
              <w:pStyle w:val="BodyTextIndent2"/>
              <w:ind w:left="0"/>
              <w:jc w:val="center"/>
            </w:pPr>
            <w:r>
              <w:t>2</w:t>
            </w:r>
          </w:p>
        </w:tc>
        <w:tc>
          <w:tcPr>
            <w:tcW w:w="1080" w:type="dxa"/>
            <w:tcBorders>
              <w:top w:val="nil"/>
              <w:bottom w:val="nil"/>
            </w:tcBorders>
          </w:tcPr>
          <w:p w:rsidR="00EC2513" w:rsidRDefault="00EC2513" w:rsidP="005D6C94">
            <w:pPr>
              <w:pStyle w:val="BodyTextIndent2"/>
              <w:ind w:left="0"/>
              <w:jc w:val="center"/>
            </w:pPr>
            <w:r>
              <w:t>0.00365</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34</w:t>
            </w:r>
          </w:p>
        </w:tc>
        <w:tc>
          <w:tcPr>
            <w:tcW w:w="990" w:type="dxa"/>
            <w:tcBorders>
              <w:top w:val="nil"/>
              <w:bottom w:val="nil"/>
            </w:tcBorders>
          </w:tcPr>
          <w:p w:rsidR="00EC2513" w:rsidRDefault="00EC2513" w:rsidP="005D6C94">
            <w:pPr>
              <w:pStyle w:val="BodyTextIndent2"/>
              <w:ind w:left="0"/>
              <w:jc w:val="center"/>
            </w:pPr>
            <w:r>
              <w:t>97</w:t>
            </w:r>
          </w:p>
        </w:tc>
        <w:tc>
          <w:tcPr>
            <w:tcW w:w="1260" w:type="dxa"/>
            <w:tcBorders>
              <w:top w:val="nil"/>
              <w:bottom w:val="nil"/>
            </w:tcBorders>
          </w:tcPr>
          <w:p w:rsidR="00EC2513" w:rsidRDefault="00EC2513" w:rsidP="005D6C94">
            <w:pPr>
              <w:pStyle w:val="BodyTextIndent2"/>
              <w:ind w:left="0"/>
              <w:jc w:val="center"/>
            </w:pPr>
            <w:r>
              <w:t>23</w:t>
            </w:r>
          </w:p>
        </w:tc>
        <w:tc>
          <w:tcPr>
            <w:tcW w:w="1080" w:type="dxa"/>
            <w:tcBorders>
              <w:top w:val="nil"/>
              <w:bottom w:val="nil"/>
            </w:tcBorders>
          </w:tcPr>
          <w:p w:rsidR="00EC2513" w:rsidRDefault="00EC2513" w:rsidP="005D6C94">
            <w:pPr>
              <w:pStyle w:val="BodyTextIndent2"/>
              <w:ind w:left="0"/>
              <w:jc w:val="center"/>
            </w:pPr>
            <w:r>
              <w:t>0.01608</w:t>
            </w:r>
          </w:p>
        </w:tc>
        <w:tc>
          <w:tcPr>
            <w:tcW w:w="630" w:type="dxa"/>
            <w:tcBorders>
              <w:top w:val="nil"/>
              <w:bottom w:val="nil"/>
            </w:tcBorders>
            <w:vAlign w:val="bottom"/>
          </w:tcPr>
          <w:p w:rsidR="00EC2513" w:rsidRDefault="00EC2513" w:rsidP="005D6C94">
            <w:pPr>
              <w:rPr>
                <w:sz w:val="22"/>
                <w:szCs w:val="22"/>
              </w:rPr>
            </w:pPr>
            <w:r>
              <w:rPr>
                <w:sz w:val="22"/>
                <w:szCs w:val="22"/>
              </w:rPr>
              <w:t>69</w:t>
            </w:r>
          </w:p>
        </w:tc>
        <w:tc>
          <w:tcPr>
            <w:tcW w:w="990" w:type="dxa"/>
            <w:tcBorders>
              <w:top w:val="nil"/>
              <w:bottom w:val="nil"/>
            </w:tcBorders>
          </w:tcPr>
          <w:p w:rsidR="00EC2513" w:rsidRDefault="00EC2513" w:rsidP="005D6C94">
            <w:pPr>
              <w:pStyle w:val="BodyTextIndent2"/>
              <w:ind w:left="0"/>
              <w:jc w:val="center"/>
            </w:pPr>
            <w:r>
              <w:t>223</w:t>
            </w:r>
          </w:p>
        </w:tc>
        <w:tc>
          <w:tcPr>
            <w:tcW w:w="1260" w:type="dxa"/>
            <w:tcBorders>
              <w:top w:val="nil"/>
              <w:bottom w:val="nil"/>
            </w:tcBorders>
          </w:tcPr>
          <w:p w:rsidR="00EC2513" w:rsidRDefault="00EC2513" w:rsidP="005D6C94">
            <w:pPr>
              <w:pStyle w:val="BodyTextIndent2"/>
              <w:ind w:left="0"/>
              <w:jc w:val="center"/>
            </w:pPr>
            <w:r>
              <w:t>93</w:t>
            </w:r>
          </w:p>
        </w:tc>
        <w:tc>
          <w:tcPr>
            <w:tcW w:w="1080" w:type="dxa"/>
            <w:tcBorders>
              <w:top w:val="nil"/>
              <w:bottom w:val="nil"/>
            </w:tcBorders>
          </w:tcPr>
          <w:p w:rsidR="00EC2513" w:rsidRDefault="00EC2513" w:rsidP="005D6C94">
            <w:pPr>
              <w:pStyle w:val="BodyTextIndent2"/>
              <w:ind w:left="0"/>
              <w:jc w:val="center"/>
            </w:pPr>
            <w:r>
              <w:t>0.00696</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35</w:t>
            </w:r>
          </w:p>
        </w:tc>
        <w:tc>
          <w:tcPr>
            <w:tcW w:w="990" w:type="dxa"/>
            <w:tcBorders>
              <w:top w:val="nil"/>
              <w:bottom w:val="nil"/>
            </w:tcBorders>
          </w:tcPr>
          <w:p w:rsidR="00EC2513" w:rsidRDefault="00EC2513" w:rsidP="005D6C94">
            <w:pPr>
              <w:pStyle w:val="BodyTextIndent2"/>
              <w:ind w:left="0"/>
              <w:jc w:val="center"/>
            </w:pPr>
            <w:r>
              <w:t>37</w:t>
            </w:r>
          </w:p>
        </w:tc>
        <w:tc>
          <w:tcPr>
            <w:tcW w:w="1260" w:type="dxa"/>
            <w:tcBorders>
              <w:top w:val="nil"/>
              <w:bottom w:val="nil"/>
            </w:tcBorders>
          </w:tcPr>
          <w:p w:rsidR="00EC2513" w:rsidRDefault="00EC2513" w:rsidP="005D6C94">
            <w:pPr>
              <w:pStyle w:val="BodyTextIndent2"/>
              <w:ind w:left="0"/>
              <w:jc w:val="center"/>
            </w:pPr>
            <w:r>
              <w:t>7</w:t>
            </w:r>
          </w:p>
        </w:tc>
        <w:tc>
          <w:tcPr>
            <w:tcW w:w="1080" w:type="dxa"/>
            <w:tcBorders>
              <w:top w:val="nil"/>
              <w:bottom w:val="nil"/>
            </w:tcBorders>
          </w:tcPr>
          <w:p w:rsidR="00EC2513" w:rsidRDefault="00EC2513" w:rsidP="005D6C94">
            <w:pPr>
              <w:pStyle w:val="BodyTextIndent2"/>
              <w:ind w:left="0"/>
              <w:jc w:val="center"/>
            </w:pPr>
            <w:r>
              <w:t>0.00613</w:t>
            </w:r>
          </w:p>
        </w:tc>
        <w:tc>
          <w:tcPr>
            <w:tcW w:w="630" w:type="dxa"/>
            <w:tcBorders>
              <w:top w:val="nil"/>
              <w:bottom w:val="nil"/>
            </w:tcBorders>
            <w:vAlign w:val="bottom"/>
          </w:tcPr>
          <w:p w:rsidR="00EC2513" w:rsidRDefault="00EC2513" w:rsidP="005D6C94">
            <w:pPr>
              <w:rPr>
                <w:sz w:val="22"/>
                <w:szCs w:val="22"/>
              </w:rPr>
            </w:pPr>
            <w:r>
              <w:rPr>
                <w:sz w:val="22"/>
                <w:szCs w:val="22"/>
              </w:rPr>
              <w:t>70</w:t>
            </w:r>
          </w:p>
        </w:tc>
        <w:tc>
          <w:tcPr>
            <w:tcW w:w="990" w:type="dxa"/>
            <w:tcBorders>
              <w:top w:val="nil"/>
              <w:bottom w:val="nil"/>
            </w:tcBorders>
          </w:tcPr>
          <w:p w:rsidR="00EC2513" w:rsidRDefault="00EC2513" w:rsidP="005D6C94">
            <w:pPr>
              <w:pStyle w:val="BodyTextIndent2"/>
              <w:ind w:left="0"/>
              <w:jc w:val="center"/>
            </w:pPr>
            <w:r>
              <w:t>108</w:t>
            </w:r>
          </w:p>
        </w:tc>
        <w:tc>
          <w:tcPr>
            <w:tcW w:w="1260" w:type="dxa"/>
            <w:tcBorders>
              <w:top w:val="nil"/>
              <w:bottom w:val="nil"/>
            </w:tcBorders>
          </w:tcPr>
          <w:p w:rsidR="00EC2513" w:rsidRDefault="00EC2513" w:rsidP="005D6C94">
            <w:pPr>
              <w:pStyle w:val="BodyTextIndent2"/>
              <w:ind w:left="0"/>
              <w:jc w:val="center"/>
            </w:pPr>
            <w:r>
              <w:t>29</w:t>
            </w:r>
          </w:p>
        </w:tc>
        <w:tc>
          <w:tcPr>
            <w:tcW w:w="1080" w:type="dxa"/>
            <w:tcBorders>
              <w:top w:val="nil"/>
              <w:bottom w:val="nil"/>
            </w:tcBorders>
          </w:tcPr>
          <w:p w:rsidR="00EC2513" w:rsidRDefault="00EC2513" w:rsidP="005D6C94">
            <w:pPr>
              <w:pStyle w:val="BodyTextIndent2"/>
              <w:ind w:left="0"/>
              <w:jc w:val="center"/>
            </w:pPr>
            <w:r>
              <w:t>0.01790</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36</w:t>
            </w:r>
          </w:p>
        </w:tc>
        <w:tc>
          <w:tcPr>
            <w:tcW w:w="990" w:type="dxa"/>
            <w:tcBorders>
              <w:top w:val="nil"/>
              <w:bottom w:val="nil"/>
            </w:tcBorders>
          </w:tcPr>
          <w:p w:rsidR="00EC2513" w:rsidRDefault="00EC2513" w:rsidP="005D6C94">
            <w:pPr>
              <w:pStyle w:val="BodyTextIndent2"/>
              <w:ind w:left="0"/>
              <w:jc w:val="center"/>
            </w:pPr>
            <w:r>
              <w:t>53</w:t>
            </w:r>
          </w:p>
        </w:tc>
        <w:tc>
          <w:tcPr>
            <w:tcW w:w="1260" w:type="dxa"/>
            <w:tcBorders>
              <w:top w:val="nil"/>
              <w:bottom w:val="nil"/>
            </w:tcBorders>
          </w:tcPr>
          <w:p w:rsidR="00EC2513" w:rsidRDefault="00EC2513" w:rsidP="005D6C94">
            <w:pPr>
              <w:pStyle w:val="BodyTextIndent2"/>
              <w:ind w:left="0"/>
              <w:jc w:val="center"/>
            </w:pPr>
            <w:r>
              <w:t>14</w:t>
            </w:r>
          </w:p>
        </w:tc>
        <w:tc>
          <w:tcPr>
            <w:tcW w:w="1080" w:type="dxa"/>
            <w:tcBorders>
              <w:top w:val="nil"/>
              <w:bottom w:val="nil"/>
            </w:tcBorders>
          </w:tcPr>
          <w:p w:rsidR="00EC2513" w:rsidRDefault="00EC2513" w:rsidP="005D6C94">
            <w:pPr>
              <w:pStyle w:val="BodyTextIndent2"/>
              <w:ind w:left="0"/>
              <w:jc w:val="center"/>
            </w:pPr>
            <w:r>
              <w:t>0.00878</w:t>
            </w:r>
          </w:p>
        </w:tc>
        <w:tc>
          <w:tcPr>
            <w:tcW w:w="630" w:type="dxa"/>
            <w:tcBorders>
              <w:top w:val="nil"/>
              <w:bottom w:val="nil"/>
            </w:tcBorders>
            <w:vAlign w:val="bottom"/>
          </w:tcPr>
          <w:p w:rsidR="00EC2513" w:rsidRDefault="00EC2513" w:rsidP="005D6C94">
            <w:pPr>
              <w:rPr>
                <w:sz w:val="22"/>
                <w:szCs w:val="22"/>
              </w:rPr>
            </w:pPr>
            <w:r>
              <w:rPr>
                <w:sz w:val="22"/>
                <w:szCs w:val="22"/>
              </w:rPr>
              <w:t>71</w:t>
            </w:r>
          </w:p>
        </w:tc>
        <w:tc>
          <w:tcPr>
            <w:tcW w:w="990" w:type="dxa"/>
            <w:tcBorders>
              <w:top w:val="nil"/>
              <w:bottom w:val="nil"/>
            </w:tcBorders>
          </w:tcPr>
          <w:p w:rsidR="00EC2513" w:rsidRDefault="00EC2513" w:rsidP="005D6C94">
            <w:pPr>
              <w:pStyle w:val="BodyTextIndent2"/>
              <w:ind w:left="0"/>
              <w:jc w:val="center"/>
            </w:pPr>
            <w:r>
              <w:t>58</w:t>
            </w:r>
          </w:p>
        </w:tc>
        <w:tc>
          <w:tcPr>
            <w:tcW w:w="1260" w:type="dxa"/>
            <w:tcBorders>
              <w:top w:val="nil"/>
              <w:bottom w:val="nil"/>
            </w:tcBorders>
          </w:tcPr>
          <w:p w:rsidR="00EC2513" w:rsidRDefault="00EC2513" w:rsidP="005D6C94">
            <w:pPr>
              <w:pStyle w:val="BodyTextIndent2"/>
              <w:ind w:left="0"/>
              <w:jc w:val="center"/>
            </w:pPr>
            <w:r>
              <w:t>8</w:t>
            </w:r>
          </w:p>
        </w:tc>
        <w:tc>
          <w:tcPr>
            <w:tcW w:w="1080" w:type="dxa"/>
            <w:tcBorders>
              <w:top w:val="nil"/>
              <w:bottom w:val="nil"/>
            </w:tcBorders>
          </w:tcPr>
          <w:p w:rsidR="00EC2513" w:rsidRDefault="00EC2513" w:rsidP="005D6C94">
            <w:pPr>
              <w:pStyle w:val="BodyTextIndent2"/>
              <w:ind w:left="0"/>
              <w:jc w:val="center"/>
            </w:pPr>
            <w:r>
              <w:t>0.00961</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37</w:t>
            </w:r>
          </w:p>
        </w:tc>
        <w:tc>
          <w:tcPr>
            <w:tcW w:w="990" w:type="dxa"/>
            <w:tcBorders>
              <w:top w:val="nil"/>
              <w:bottom w:val="nil"/>
            </w:tcBorders>
          </w:tcPr>
          <w:p w:rsidR="00EC2513" w:rsidRDefault="00EC2513" w:rsidP="005D6C94">
            <w:pPr>
              <w:pStyle w:val="BodyTextIndent2"/>
              <w:ind w:left="0"/>
              <w:jc w:val="center"/>
            </w:pPr>
            <w:r>
              <w:t>154</w:t>
            </w:r>
          </w:p>
        </w:tc>
        <w:tc>
          <w:tcPr>
            <w:tcW w:w="1260" w:type="dxa"/>
            <w:tcBorders>
              <w:top w:val="nil"/>
              <w:bottom w:val="nil"/>
            </w:tcBorders>
          </w:tcPr>
          <w:p w:rsidR="00EC2513" w:rsidRDefault="00EC2513" w:rsidP="005D6C94">
            <w:pPr>
              <w:pStyle w:val="BodyTextIndent2"/>
              <w:ind w:left="0"/>
              <w:jc w:val="center"/>
            </w:pPr>
            <w:r>
              <w:t>50</w:t>
            </w:r>
          </w:p>
        </w:tc>
        <w:tc>
          <w:tcPr>
            <w:tcW w:w="1080" w:type="dxa"/>
            <w:tcBorders>
              <w:top w:val="nil"/>
              <w:bottom w:val="nil"/>
            </w:tcBorders>
          </w:tcPr>
          <w:p w:rsidR="00EC2513" w:rsidRDefault="00EC2513" w:rsidP="005D6C94">
            <w:pPr>
              <w:pStyle w:val="BodyTextIndent2"/>
              <w:ind w:left="0"/>
              <w:jc w:val="center"/>
            </w:pPr>
            <w:r>
              <w:t>0.02552</w:t>
            </w:r>
          </w:p>
        </w:tc>
        <w:tc>
          <w:tcPr>
            <w:tcW w:w="630" w:type="dxa"/>
            <w:tcBorders>
              <w:top w:val="nil"/>
              <w:bottom w:val="nil"/>
            </w:tcBorders>
            <w:vAlign w:val="bottom"/>
          </w:tcPr>
          <w:p w:rsidR="00EC2513" w:rsidRDefault="00EC2513" w:rsidP="005D6C94">
            <w:pPr>
              <w:rPr>
                <w:sz w:val="22"/>
                <w:szCs w:val="22"/>
              </w:rPr>
            </w:pPr>
            <w:r>
              <w:rPr>
                <w:sz w:val="22"/>
                <w:szCs w:val="22"/>
              </w:rPr>
              <w:t>72</w:t>
            </w:r>
          </w:p>
        </w:tc>
        <w:tc>
          <w:tcPr>
            <w:tcW w:w="990" w:type="dxa"/>
            <w:tcBorders>
              <w:top w:val="nil"/>
              <w:bottom w:val="nil"/>
            </w:tcBorders>
          </w:tcPr>
          <w:p w:rsidR="00EC2513" w:rsidRDefault="00EC2513" w:rsidP="005D6C94">
            <w:pPr>
              <w:pStyle w:val="BodyTextIndent2"/>
              <w:ind w:left="0"/>
              <w:jc w:val="center"/>
            </w:pPr>
            <w:r>
              <w:t>105</w:t>
            </w:r>
          </w:p>
        </w:tc>
        <w:tc>
          <w:tcPr>
            <w:tcW w:w="1260" w:type="dxa"/>
            <w:tcBorders>
              <w:top w:val="nil"/>
              <w:bottom w:val="nil"/>
            </w:tcBorders>
          </w:tcPr>
          <w:p w:rsidR="00EC2513" w:rsidRDefault="00EC2513" w:rsidP="005D6C94">
            <w:pPr>
              <w:pStyle w:val="BodyTextIndent2"/>
              <w:ind w:left="0"/>
              <w:jc w:val="center"/>
            </w:pPr>
            <w:r>
              <w:t>28</w:t>
            </w:r>
          </w:p>
        </w:tc>
        <w:tc>
          <w:tcPr>
            <w:tcW w:w="1080" w:type="dxa"/>
            <w:tcBorders>
              <w:top w:val="nil"/>
              <w:bottom w:val="nil"/>
            </w:tcBorders>
          </w:tcPr>
          <w:p w:rsidR="00EC2513" w:rsidRDefault="00EC2513" w:rsidP="005D6C94">
            <w:pPr>
              <w:pStyle w:val="BodyTextIndent2"/>
              <w:ind w:left="0"/>
              <w:jc w:val="center"/>
            </w:pPr>
            <w:r>
              <w:t>0.01740</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38</w:t>
            </w:r>
          </w:p>
        </w:tc>
        <w:tc>
          <w:tcPr>
            <w:tcW w:w="990" w:type="dxa"/>
            <w:tcBorders>
              <w:top w:val="nil"/>
              <w:bottom w:val="nil"/>
            </w:tcBorders>
          </w:tcPr>
          <w:p w:rsidR="00EC2513" w:rsidRDefault="00EC2513" w:rsidP="005D6C94">
            <w:pPr>
              <w:pStyle w:val="BodyTextIndent2"/>
              <w:ind w:left="0"/>
              <w:jc w:val="center"/>
            </w:pPr>
            <w:r>
              <w:t>71</w:t>
            </w:r>
          </w:p>
        </w:tc>
        <w:tc>
          <w:tcPr>
            <w:tcW w:w="1260" w:type="dxa"/>
            <w:tcBorders>
              <w:top w:val="nil"/>
              <w:bottom w:val="nil"/>
            </w:tcBorders>
          </w:tcPr>
          <w:p w:rsidR="00EC2513" w:rsidRDefault="00EC2513" w:rsidP="005D6C94">
            <w:pPr>
              <w:pStyle w:val="BodyTextIndent2"/>
              <w:ind w:left="0"/>
              <w:jc w:val="center"/>
            </w:pPr>
            <w:r>
              <w:t>26</w:t>
            </w:r>
          </w:p>
        </w:tc>
        <w:tc>
          <w:tcPr>
            <w:tcW w:w="1080" w:type="dxa"/>
            <w:tcBorders>
              <w:top w:val="nil"/>
              <w:bottom w:val="nil"/>
            </w:tcBorders>
          </w:tcPr>
          <w:p w:rsidR="00EC2513" w:rsidRDefault="00EC2513" w:rsidP="005D6C94">
            <w:pPr>
              <w:pStyle w:val="BodyTextIndent2"/>
              <w:ind w:left="0"/>
              <w:jc w:val="center"/>
            </w:pPr>
            <w:r>
              <w:t>0.01177</w:t>
            </w:r>
          </w:p>
        </w:tc>
        <w:tc>
          <w:tcPr>
            <w:tcW w:w="630" w:type="dxa"/>
            <w:tcBorders>
              <w:top w:val="nil"/>
              <w:bottom w:val="nil"/>
            </w:tcBorders>
            <w:vAlign w:val="bottom"/>
          </w:tcPr>
          <w:p w:rsidR="00EC2513" w:rsidRDefault="00EC2513" w:rsidP="005D6C94">
            <w:pPr>
              <w:rPr>
                <w:sz w:val="22"/>
                <w:szCs w:val="22"/>
              </w:rPr>
            </w:pPr>
            <w:r>
              <w:rPr>
                <w:sz w:val="22"/>
                <w:szCs w:val="22"/>
              </w:rPr>
              <w:t>73</w:t>
            </w:r>
          </w:p>
        </w:tc>
        <w:tc>
          <w:tcPr>
            <w:tcW w:w="990" w:type="dxa"/>
            <w:tcBorders>
              <w:top w:val="nil"/>
              <w:bottom w:val="nil"/>
            </w:tcBorders>
          </w:tcPr>
          <w:p w:rsidR="00EC2513" w:rsidRDefault="00EC2513" w:rsidP="005D6C94">
            <w:pPr>
              <w:pStyle w:val="BodyTextIndent2"/>
              <w:ind w:left="0"/>
              <w:jc w:val="center"/>
            </w:pPr>
            <w:r>
              <w:t>40</w:t>
            </w:r>
          </w:p>
        </w:tc>
        <w:tc>
          <w:tcPr>
            <w:tcW w:w="1260" w:type="dxa"/>
            <w:tcBorders>
              <w:top w:val="nil"/>
              <w:bottom w:val="nil"/>
            </w:tcBorders>
          </w:tcPr>
          <w:p w:rsidR="00EC2513" w:rsidRDefault="00EC2513" w:rsidP="005D6C94">
            <w:pPr>
              <w:pStyle w:val="BodyTextIndent2"/>
              <w:ind w:left="0"/>
              <w:jc w:val="center"/>
            </w:pPr>
            <w:r>
              <w:t>6</w:t>
            </w:r>
          </w:p>
        </w:tc>
        <w:tc>
          <w:tcPr>
            <w:tcW w:w="1080" w:type="dxa"/>
            <w:tcBorders>
              <w:top w:val="nil"/>
              <w:bottom w:val="nil"/>
            </w:tcBorders>
          </w:tcPr>
          <w:p w:rsidR="00EC2513" w:rsidRDefault="00EC2513" w:rsidP="005D6C94">
            <w:pPr>
              <w:pStyle w:val="BodyTextIndent2"/>
              <w:ind w:left="0"/>
              <w:jc w:val="center"/>
            </w:pPr>
            <w:r>
              <w:t>0.00663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39</w:t>
            </w:r>
          </w:p>
        </w:tc>
        <w:tc>
          <w:tcPr>
            <w:tcW w:w="990" w:type="dxa"/>
            <w:tcBorders>
              <w:top w:val="nil"/>
              <w:bottom w:val="nil"/>
            </w:tcBorders>
          </w:tcPr>
          <w:p w:rsidR="00EC2513" w:rsidRDefault="00EC2513" w:rsidP="005D6C94">
            <w:pPr>
              <w:pStyle w:val="BodyTextIndent2"/>
              <w:ind w:left="0"/>
              <w:jc w:val="center"/>
            </w:pPr>
            <w:r>
              <w:t>117</w:t>
            </w:r>
          </w:p>
        </w:tc>
        <w:tc>
          <w:tcPr>
            <w:tcW w:w="1260" w:type="dxa"/>
            <w:tcBorders>
              <w:top w:val="nil"/>
              <w:bottom w:val="nil"/>
            </w:tcBorders>
          </w:tcPr>
          <w:p w:rsidR="00EC2513" w:rsidRDefault="00EC2513" w:rsidP="005D6C94">
            <w:pPr>
              <w:pStyle w:val="BodyTextIndent2"/>
              <w:ind w:left="0"/>
              <w:jc w:val="center"/>
            </w:pPr>
            <w:r>
              <w:t>33</w:t>
            </w:r>
          </w:p>
        </w:tc>
        <w:tc>
          <w:tcPr>
            <w:tcW w:w="1080" w:type="dxa"/>
            <w:tcBorders>
              <w:top w:val="nil"/>
              <w:bottom w:val="nil"/>
            </w:tcBorders>
          </w:tcPr>
          <w:p w:rsidR="00EC2513" w:rsidRDefault="00EC2513" w:rsidP="005D6C94">
            <w:pPr>
              <w:pStyle w:val="BodyTextIndent2"/>
              <w:ind w:left="0"/>
              <w:jc w:val="center"/>
            </w:pPr>
            <w:r>
              <w:t>0.01939</w:t>
            </w:r>
          </w:p>
        </w:tc>
        <w:tc>
          <w:tcPr>
            <w:tcW w:w="630" w:type="dxa"/>
            <w:tcBorders>
              <w:top w:val="nil"/>
              <w:bottom w:val="nil"/>
            </w:tcBorders>
            <w:vAlign w:val="bottom"/>
          </w:tcPr>
          <w:p w:rsidR="00EC2513" w:rsidRDefault="00EC2513" w:rsidP="005D6C94">
            <w:pPr>
              <w:rPr>
                <w:sz w:val="22"/>
                <w:szCs w:val="22"/>
              </w:rPr>
            </w:pPr>
            <w:r>
              <w:rPr>
                <w:sz w:val="22"/>
                <w:szCs w:val="22"/>
              </w:rPr>
              <w:t>74</w:t>
            </w:r>
          </w:p>
        </w:tc>
        <w:tc>
          <w:tcPr>
            <w:tcW w:w="990" w:type="dxa"/>
            <w:tcBorders>
              <w:top w:val="nil"/>
              <w:bottom w:val="nil"/>
            </w:tcBorders>
          </w:tcPr>
          <w:p w:rsidR="00EC2513" w:rsidRDefault="00EC2513" w:rsidP="005D6C94">
            <w:pPr>
              <w:pStyle w:val="BodyTextIndent2"/>
              <w:ind w:left="0"/>
              <w:jc w:val="center"/>
            </w:pPr>
            <w:r>
              <w:t>65</w:t>
            </w:r>
          </w:p>
        </w:tc>
        <w:tc>
          <w:tcPr>
            <w:tcW w:w="1260" w:type="dxa"/>
            <w:tcBorders>
              <w:top w:val="nil"/>
              <w:bottom w:val="nil"/>
            </w:tcBorders>
          </w:tcPr>
          <w:p w:rsidR="00EC2513" w:rsidRDefault="00EC2513" w:rsidP="005D6C94">
            <w:pPr>
              <w:pStyle w:val="BodyTextIndent2"/>
              <w:ind w:left="0"/>
              <w:jc w:val="center"/>
            </w:pPr>
            <w:r>
              <w:t>18</w:t>
            </w:r>
          </w:p>
        </w:tc>
        <w:tc>
          <w:tcPr>
            <w:tcW w:w="1080" w:type="dxa"/>
            <w:tcBorders>
              <w:top w:val="nil"/>
              <w:bottom w:val="nil"/>
            </w:tcBorders>
          </w:tcPr>
          <w:p w:rsidR="00EC2513" w:rsidRDefault="00EC2513" w:rsidP="005D6C94">
            <w:pPr>
              <w:pStyle w:val="BodyTextIndent2"/>
              <w:ind w:left="0"/>
              <w:jc w:val="center"/>
            </w:pPr>
            <w:r>
              <w:t>0.01077</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40</w:t>
            </w:r>
          </w:p>
        </w:tc>
        <w:tc>
          <w:tcPr>
            <w:tcW w:w="990" w:type="dxa"/>
            <w:tcBorders>
              <w:top w:val="nil"/>
              <w:bottom w:val="nil"/>
            </w:tcBorders>
          </w:tcPr>
          <w:p w:rsidR="00EC2513" w:rsidRDefault="00EC2513" w:rsidP="005D6C94">
            <w:pPr>
              <w:pStyle w:val="BodyTextIndent2"/>
              <w:ind w:left="0"/>
              <w:jc w:val="center"/>
            </w:pPr>
            <w:r>
              <w:t>55</w:t>
            </w:r>
          </w:p>
        </w:tc>
        <w:tc>
          <w:tcPr>
            <w:tcW w:w="1260" w:type="dxa"/>
            <w:tcBorders>
              <w:top w:val="nil"/>
              <w:bottom w:val="nil"/>
            </w:tcBorders>
          </w:tcPr>
          <w:p w:rsidR="00EC2513" w:rsidRDefault="00EC2513" w:rsidP="005D6C94">
            <w:pPr>
              <w:pStyle w:val="BodyTextIndent2"/>
              <w:ind w:left="0"/>
              <w:jc w:val="center"/>
            </w:pPr>
            <w:r>
              <w:t>17</w:t>
            </w:r>
          </w:p>
        </w:tc>
        <w:tc>
          <w:tcPr>
            <w:tcW w:w="1080" w:type="dxa"/>
            <w:tcBorders>
              <w:top w:val="nil"/>
              <w:bottom w:val="nil"/>
            </w:tcBorders>
          </w:tcPr>
          <w:p w:rsidR="00EC2513" w:rsidRDefault="00EC2513" w:rsidP="005D6C94">
            <w:pPr>
              <w:pStyle w:val="BodyTextIndent2"/>
              <w:ind w:left="0"/>
              <w:jc w:val="center"/>
            </w:pPr>
            <w:r>
              <w:t>0.00912</w:t>
            </w:r>
          </w:p>
        </w:tc>
        <w:tc>
          <w:tcPr>
            <w:tcW w:w="630" w:type="dxa"/>
            <w:tcBorders>
              <w:top w:val="nil"/>
              <w:bottom w:val="nil"/>
            </w:tcBorders>
            <w:vAlign w:val="bottom"/>
          </w:tcPr>
          <w:p w:rsidR="00EC2513" w:rsidRDefault="00EC2513" w:rsidP="005D6C94">
            <w:pPr>
              <w:rPr>
                <w:sz w:val="22"/>
                <w:szCs w:val="22"/>
              </w:rPr>
            </w:pPr>
            <w:r>
              <w:rPr>
                <w:sz w:val="22"/>
                <w:szCs w:val="22"/>
              </w:rPr>
              <w:t>75</w:t>
            </w:r>
          </w:p>
        </w:tc>
        <w:tc>
          <w:tcPr>
            <w:tcW w:w="990" w:type="dxa"/>
            <w:tcBorders>
              <w:top w:val="nil"/>
              <w:bottom w:val="nil"/>
            </w:tcBorders>
          </w:tcPr>
          <w:p w:rsidR="00EC2513" w:rsidRDefault="00EC2513" w:rsidP="005D6C94">
            <w:pPr>
              <w:pStyle w:val="BodyTextIndent2"/>
              <w:ind w:left="0"/>
              <w:jc w:val="center"/>
            </w:pPr>
            <w:r>
              <w:t>17</w:t>
            </w:r>
          </w:p>
        </w:tc>
        <w:tc>
          <w:tcPr>
            <w:tcW w:w="1260" w:type="dxa"/>
            <w:tcBorders>
              <w:top w:val="nil"/>
              <w:bottom w:val="nil"/>
            </w:tcBorders>
          </w:tcPr>
          <w:p w:rsidR="00EC2513" w:rsidRDefault="00EC2513" w:rsidP="005D6C94">
            <w:pPr>
              <w:pStyle w:val="BodyTextIndent2"/>
              <w:ind w:left="0"/>
              <w:jc w:val="center"/>
            </w:pPr>
            <w:r>
              <w:t>4</w:t>
            </w:r>
          </w:p>
        </w:tc>
        <w:tc>
          <w:tcPr>
            <w:tcW w:w="1080" w:type="dxa"/>
            <w:tcBorders>
              <w:top w:val="nil"/>
              <w:bottom w:val="nil"/>
            </w:tcBorders>
          </w:tcPr>
          <w:p w:rsidR="00EC2513" w:rsidRDefault="00EC2513" w:rsidP="005D6C94">
            <w:pPr>
              <w:pStyle w:val="BodyTextIndent2"/>
              <w:ind w:left="0"/>
              <w:jc w:val="center"/>
            </w:pPr>
            <w:r>
              <w:t>0.00282</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41</w:t>
            </w:r>
          </w:p>
        </w:tc>
        <w:tc>
          <w:tcPr>
            <w:tcW w:w="990" w:type="dxa"/>
            <w:tcBorders>
              <w:top w:val="nil"/>
              <w:bottom w:val="nil"/>
            </w:tcBorders>
          </w:tcPr>
          <w:p w:rsidR="00EC2513" w:rsidRDefault="00EC2513" w:rsidP="005D6C94">
            <w:pPr>
              <w:pStyle w:val="BodyTextIndent2"/>
              <w:ind w:left="0"/>
              <w:jc w:val="center"/>
            </w:pPr>
            <w:r>
              <w:t>91</w:t>
            </w:r>
          </w:p>
        </w:tc>
        <w:tc>
          <w:tcPr>
            <w:tcW w:w="1260" w:type="dxa"/>
            <w:tcBorders>
              <w:top w:val="nil"/>
              <w:bottom w:val="nil"/>
            </w:tcBorders>
          </w:tcPr>
          <w:p w:rsidR="00EC2513" w:rsidRDefault="00EC2513" w:rsidP="005D6C94">
            <w:pPr>
              <w:pStyle w:val="BodyTextIndent2"/>
              <w:ind w:left="0"/>
              <w:jc w:val="center"/>
            </w:pPr>
            <w:r>
              <w:t>19</w:t>
            </w:r>
          </w:p>
        </w:tc>
        <w:tc>
          <w:tcPr>
            <w:tcW w:w="1080" w:type="dxa"/>
            <w:tcBorders>
              <w:top w:val="nil"/>
              <w:bottom w:val="nil"/>
            </w:tcBorders>
          </w:tcPr>
          <w:p w:rsidR="00EC2513" w:rsidRDefault="00EC2513" w:rsidP="005D6C94">
            <w:pPr>
              <w:pStyle w:val="BodyTextIndent2"/>
              <w:ind w:left="0"/>
              <w:jc w:val="center"/>
            </w:pPr>
            <w:r>
              <w:t>0.01508</w:t>
            </w:r>
          </w:p>
        </w:tc>
        <w:tc>
          <w:tcPr>
            <w:tcW w:w="630" w:type="dxa"/>
            <w:tcBorders>
              <w:top w:val="nil"/>
              <w:bottom w:val="nil"/>
            </w:tcBorders>
            <w:vAlign w:val="bottom"/>
          </w:tcPr>
          <w:p w:rsidR="00EC2513" w:rsidRDefault="00EC2513" w:rsidP="005D6C94">
            <w:pPr>
              <w:rPr>
                <w:sz w:val="22"/>
                <w:szCs w:val="22"/>
              </w:rPr>
            </w:pPr>
            <w:r>
              <w:rPr>
                <w:sz w:val="22"/>
                <w:szCs w:val="22"/>
              </w:rPr>
              <w:t>76</w:t>
            </w:r>
          </w:p>
        </w:tc>
        <w:tc>
          <w:tcPr>
            <w:tcW w:w="990" w:type="dxa"/>
            <w:tcBorders>
              <w:top w:val="nil"/>
              <w:bottom w:val="nil"/>
            </w:tcBorders>
          </w:tcPr>
          <w:p w:rsidR="00EC2513" w:rsidRDefault="00EC2513" w:rsidP="005D6C94">
            <w:pPr>
              <w:pStyle w:val="BodyTextIndent2"/>
              <w:ind w:left="0"/>
              <w:jc w:val="center"/>
            </w:pPr>
            <w:r>
              <w:t>18</w:t>
            </w:r>
          </w:p>
        </w:tc>
        <w:tc>
          <w:tcPr>
            <w:tcW w:w="1260" w:type="dxa"/>
            <w:tcBorders>
              <w:top w:val="nil"/>
              <w:bottom w:val="nil"/>
            </w:tcBorders>
          </w:tcPr>
          <w:p w:rsidR="00EC2513" w:rsidRDefault="00EC2513" w:rsidP="005D6C94">
            <w:pPr>
              <w:pStyle w:val="BodyTextIndent2"/>
              <w:ind w:left="0"/>
              <w:jc w:val="center"/>
            </w:pPr>
            <w:r>
              <w:t>2</w:t>
            </w:r>
          </w:p>
        </w:tc>
        <w:tc>
          <w:tcPr>
            <w:tcW w:w="1080" w:type="dxa"/>
            <w:tcBorders>
              <w:top w:val="nil"/>
              <w:bottom w:val="nil"/>
            </w:tcBorders>
          </w:tcPr>
          <w:p w:rsidR="00EC2513" w:rsidRDefault="00EC2513" w:rsidP="005D6C94">
            <w:pPr>
              <w:pStyle w:val="BodyTextIndent2"/>
              <w:ind w:left="0"/>
              <w:jc w:val="center"/>
            </w:pPr>
            <w:r>
              <w:t>0.00298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42</w:t>
            </w:r>
          </w:p>
        </w:tc>
        <w:tc>
          <w:tcPr>
            <w:tcW w:w="990" w:type="dxa"/>
            <w:tcBorders>
              <w:top w:val="nil"/>
              <w:bottom w:val="nil"/>
            </w:tcBorders>
          </w:tcPr>
          <w:p w:rsidR="00EC2513" w:rsidRDefault="00EC2513" w:rsidP="005D6C94">
            <w:pPr>
              <w:pStyle w:val="BodyTextIndent2"/>
              <w:ind w:left="0"/>
              <w:jc w:val="center"/>
            </w:pPr>
            <w:r>
              <w:t>65</w:t>
            </w:r>
          </w:p>
        </w:tc>
        <w:tc>
          <w:tcPr>
            <w:tcW w:w="1260" w:type="dxa"/>
            <w:tcBorders>
              <w:top w:val="nil"/>
              <w:bottom w:val="nil"/>
            </w:tcBorders>
          </w:tcPr>
          <w:p w:rsidR="00EC2513" w:rsidRDefault="00EC2513" w:rsidP="005D6C94">
            <w:pPr>
              <w:pStyle w:val="BodyTextIndent2"/>
              <w:ind w:left="0"/>
              <w:jc w:val="center"/>
            </w:pPr>
            <w:r>
              <w:t>10</w:t>
            </w:r>
          </w:p>
        </w:tc>
        <w:tc>
          <w:tcPr>
            <w:tcW w:w="1080" w:type="dxa"/>
            <w:tcBorders>
              <w:top w:val="nil"/>
              <w:bottom w:val="nil"/>
            </w:tcBorders>
          </w:tcPr>
          <w:p w:rsidR="00EC2513" w:rsidRDefault="00EC2513" w:rsidP="005D6C94">
            <w:pPr>
              <w:pStyle w:val="BodyTextIndent2"/>
              <w:ind w:left="0"/>
              <w:jc w:val="center"/>
            </w:pPr>
            <w:r>
              <w:t>0.01077</w:t>
            </w:r>
          </w:p>
        </w:tc>
        <w:tc>
          <w:tcPr>
            <w:tcW w:w="630" w:type="dxa"/>
            <w:tcBorders>
              <w:top w:val="nil"/>
              <w:bottom w:val="nil"/>
            </w:tcBorders>
            <w:vAlign w:val="bottom"/>
          </w:tcPr>
          <w:p w:rsidR="00EC2513" w:rsidRDefault="00EC2513" w:rsidP="005D6C94">
            <w:pPr>
              <w:rPr>
                <w:sz w:val="22"/>
                <w:szCs w:val="22"/>
              </w:rPr>
            </w:pPr>
            <w:r>
              <w:rPr>
                <w:sz w:val="22"/>
                <w:szCs w:val="22"/>
              </w:rPr>
              <w:t>77</w:t>
            </w:r>
          </w:p>
        </w:tc>
        <w:tc>
          <w:tcPr>
            <w:tcW w:w="990" w:type="dxa"/>
            <w:tcBorders>
              <w:top w:val="nil"/>
              <w:bottom w:val="nil"/>
            </w:tcBorders>
          </w:tcPr>
          <w:p w:rsidR="00EC2513" w:rsidRDefault="00EC2513" w:rsidP="005D6C94">
            <w:pPr>
              <w:pStyle w:val="BodyTextIndent2"/>
              <w:ind w:left="0"/>
              <w:jc w:val="center"/>
            </w:pPr>
            <w:r>
              <w:t>53</w:t>
            </w:r>
          </w:p>
        </w:tc>
        <w:tc>
          <w:tcPr>
            <w:tcW w:w="1260" w:type="dxa"/>
            <w:tcBorders>
              <w:top w:val="nil"/>
              <w:bottom w:val="nil"/>
            </w:tcBorders>
          </w:tcPr>
          <w:p w:rsidR="00EC2513" w:rsidRDefault="00EC2513" w:rsidP="005D6C94">
            <w:pPr>
              <w:pStyle w:val="BodyTextIndent2"/>
              <w:ind w:left="0"/>
              <w:jc w:val="center"/>
            </w:pPr>
            <w:r>
              <w:t>11</w:t>
            </w:r>
          </w:p>
        </w:tc>
        <w:tc>
          <w:tcPr>
            <w:tcW w:w="1080" w:type="dxa"/>
            <w:tcBorders>
              <w:top w:val="nil"/>
              <w:bottom w:val="nil"/>
            </w:tcBorders>
          </w:tcPr>
          <w:p w:rsidR="00EC2513" w:rsidRDefault="00EC2513" w:rsidP="005D6C94">
            <w:pPr>
              <w:pStyle w:val="BodyTextIndent2"/>
              <w:ind w:left="0"/>
              <w:jc w:val="center"/>
            </w:pPr>
            <w:r>
              <w:t>0.00878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43</w:t>
            </w:r>
          </w:p>
        </w:tc>
        <w:tc>
          <w:tcPr>
            <w:tcW w:w="990" w:type="dxa"/>
            <w:tcBorders>
              <w:top w:val="nil"/>
              <w:bottom w:val="nil"/>
            </w:tcBorders>
          </w:tcPr>
          <w:p w:rsidR="00EC2513" w:rsidRDefault="00EC2513" w:rsidP="005D6C94">
            <w:pPr>
              <w:pStyle w:val="BodyTextIndent2"/>
              <w:ind w:left="0"/>
              <w:jc w:val="center"/>
            </w:pPr>
            <w:r>
              <w:t>94</w:t>
            </w:r>
          </w:p>
        </w:tc>
        <w:tc>
          <w:tcPr>
            <w:tcW w:w="1260" w:type="dxa"/>
            <w:tcBorders>
              <w:top w:val="nil"/>
              <w:bottom w:val="nil"/>
            </w:tcBorders>
          </w:tcPr>
          <w:p w:rsidR="00EC2513" w:rsidRDefault="00EC2513" w:rsidP="005D6C94">
            <w:pPr>
              <w:pStyle w:val="BodyTextIndent2"/>
              <w:ind w:left="0"/>
              <w:jc w:val="center"/>
            </w:pPr>
            <w:r>
              <w:t>21</w:t>
            </w:r>
          </w:p>
        </w:tc>
        <w:tc>
          <w:tcPr>
            <w:tcW w:w="1080" w:type="dxa"/>
            <w:tcBorders>
              <w:top w:val="nil"/>
              <w:bottom w:val="nil"/>
            </w:tcBorders>
          </w:tcPr>
          <w:p w:rsidR="00EC2513" w:rsidRDefault="00EC2513" w:rsidP="005D6C94">
            <w:pPr>
              <w:pStyle w:val="BodyTextIndent2"/>
              <w:ind w:left="0"/>
              <w:jc w:val="center"/>
            </w:pPr>
            <w:r>
              <w:t>0.01558</w:t>
            </w:r>
          </w:p>
        </w:tc>
        <w:tc>
          <w:tcPr>
            <w:tcW w:w="630" w:type="dxa"/>
            <w:tcBorders>
              <w:top w:val="nil"/>
              <w:bottom w:val="nil"/>
            </w:tcBorders>
            <w:vAlign w:val="bottom"/>
          </w:tcPr>
          <w:p w:rsidR="00EC2513" w:rsidRDefault="00EC2513" w:rsidP="005D6C94">
            <w:pPr>
              <w:rPr>
                <w:sz w:val="22"/>
                <w:szCs w:val="22"/>
              </w:rPr>
            </w:pPr>
            <w:r>
              <w:rPr>
                <w:sz w:val="22"/>
                <w:szCs w:val="22"/>
              </w:rPr>
              <w:t>78</w:t>
            </w:r>
          </w:p>
        </w:tc>
        <w:tc>
          <w:tcPr>
            <w:tcW w:w="990" w:type="dxa"/>
            <w:tcBorders>
              <w:top w:val="nil"/>
              <w:bottom w:val="nil"/>
            </w:tcBorders>
          </w:tcPr>
          <w:p w:rsidR="00EC2513" w:rsidRDefault="00EC2513" w:rsidP="005D6C94">
            <w:pPr>
              <w:pStyle w:val="BodyTextIndent2"/>
              <w:ind w:left="0"/>
              <w:jc w:val="center"/>
            </w:pPr>
            <w:r>
              <w:t>11</w:t>
            </w:r>
          </w:p>
        </w:tc>
        <w:tc>
          <w:tcPr>
            <w:tcW w:w="1260" w:type="dxa"/>
            <w:tcBorders>
              <w:top w:val="nil"/>
              <w:bottom w:val="nil"/>
            </w:tcBorders>
          </w:tcPr>
          <w:p w:rsidR="00EC2513" w:rsidRDefault="00EC2513" w:rsidP="005D6C94">
            <w:pPr>
              <w:pStyle w:val="BodyTextIndent2"/>
              <w:ind w:left="0"/>
              <w:jc w:val="center"/>
            </w:pPr>
            <w:r>
              <w:t>2</w:t>
            </w:r>
          </w:p>
        </w:tc>
        <w:tc>
          <w:tcPr>
            <w:tcW w:w="1080" w:type="dxa"/>
            <w:tcBorders>
              <w:top w:val="nil"/>
              <w:bottom w:val="nil"/>
            </w:tcBorders>
          </w:tcPr>
          <w:p w:rsidR="00EC2513" w:rsidRDefault="00EC2513" w:rsidP="005D6C94">
            <w:pPr>
              <w:pStyle w:val="BodyTextIndent2"/>
              <w:ind w:left="0"/>
              <w:jc w:val="center"/>
            </w:pPr>
            <w:r>
              <w:t>0.00182</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44</w:t>
            </w:r>
          </w:p>
        </w:tc>
        <w:tc>
          <w:tcPr>
            <w:tcW w:w="990" w:type="dxa"/>
            <w:tcBorders>
              <w:top w:val="nil"/>
              <w:bottom w:val="nil"/>
            </w:tcBorders>
          </w:tcPr>
          <w:p w:rsidR="00EC2513" w:rsidRDefault="00EC2513" w:rsidP="005D6C94">
            <w:pPr>
              <w:pStyle w:val="BodyTextIndent2"/>
              <w:ind w:left="0"/>
              <w:jc w:val="center"/>
            </w:pPr>
            <w:r>
              <w:t>52</w:t>
            </w:r>
          </w:p>
        </w:tc>
        <w:tc>
          <w:tcPr>
            <w:tcW w:w="1260" w:type="dxa"/>
            <w:tcBorders>
              <w:top w:val="nil"/>
              <w:bottom w:val="nil"/>
            </w:tcBorders>
          </w:tcPr>
          <w:p w:rsidR="00EC2513" w:rsidRDefault="00EC2513" w:rsidP="005D6C94">
            <w:pPr>
              <w:pStyle w:val="BodyTextIndent2"/>
              <w:ind w:left="0"/>
              <w:jc w:val="center"/>
            </w:pPr>
            <w:r>
              <w:t>17</w:t>
            </w:r>
          </w:p>
        </w:tc>
        <w:tc>
          <w:tcPr>
            <w:tcW w:w="1080" w:type="dxa"/>
            <w:tcBorders>
              <w:top w:val="nil"/>
              <w:bottom w:val="nil"/>
            </w:tcBorders>
          </w:tcPr>
          <w:p w:rsidR="00EC2513" w:rsidRDefault="00EC2513" w:rsidP="005D6C94">
            <w:pPr>
              <w:pStyle w:val="BodyTextIndent2"/>
              <w:ind w:left="0"/>
              <w:jc w:val="center"/>
            </w:pPr>
            <w:r>
              <w:t>0.00862</w:t>
            </w:r>
          </w:p>
        </w:tc>
        <w:tc>
          <w:tcPr>
            <w:tcW w:w="630" w:type="dxa"/>
            <w:tcBorders>
              <w:top w:val="nil"/>
              <w:bottom w:val="nil"/>
            </w:tcBorders>
            <w:vAlign w:val="bottom"/>
          </w:tcPr>
          <w:p w:rsidR="00EC2513" w:rsidRDefault="00EC2513" w:rsidP="005D6C94">
            <w:pPr>
              <w:rPr>
                <w:sz w:val="22"/>
                <w:szCs w:val="22"/>
              </w:rPr>
            </w:pPr>
            <w:r>
              <w:rPr>
                <w:sz w:val="22"/>
                <w:szCs w:val="22"/>
              </w:rPr>
              <w:t>79</w:t>
            </w:r>
          </w:p>
        </w:tc>
        <w:tc>
          <w:tcPr>
            <w:tcW w:w="990" w:type="dxa"/>
            <w:tcBorders>
              <w:top w:val="nil"/>
              <w:bottom w:val="nil"/>
            </w:tcBorders>
          </w:tcPr>
          <w:p w:rsidR="00EC2513" w:rsidRDefault="00EC2513" w:rsidP="005D6C94">
            <w:pPr>
              <w:pStyle w:val="BodyTextIndent2"/>
              <w:ind w:left="0"/>
              <w:jc w:val="center"/>
            </w:pPr>
            <w:r>
              <w:t>19</w:t>
            </w:r>
          </w:p>
        </w:tc>
        <w:tc>
          <w:tcPr>
            <w:tcW w:w="1260" w:type="dxa"/>
            <w:tcBorders>
              <w:top w:val="nil"/>
              <w:bottom w:val="nil"/>
            </w:tcBorders>
          </w:tcPr>
          <w:p w:rsidR="00EC2513" w:rsidRDefault="00EC2513" w:rsidP="005D6C94">
            <w:pPr>
              <w:pStyle w:val="BodyTextIndent2"/>
              <w:ind w:left="0"/>
              <w:jc w:val="center"/>
            </w:pPr>
            <w:r>
              <w:t>4</w:t>
            </w:r>
          </w:p>
        </w:tc>
        <w:tc>
          <w:tcPr>
            <w:tcW w:w="1080" w:type="dxa"/>
            <w:tcBorders>
              <w:top w:val="nil"/>
              <w:bottom w:val="nil"/>
            </w:tcBorders>
          </w:tcPr>
          <w:p w:rsidR="00EC2513" w:rsidRDefault="00EC2513" w:rsidP="005D6C94">
            <w:pPr>
              <w:pStyle w:val="BodyTextIndent2"/>
              <w:ind w:left="0"/>
              <w:jc w:val="center"/>
            </w:pPr>
            <w:r>
              <w:t>0.00315</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45</w:t>
            </w:r>
          </w:p>
        </w:tc>
        <w:tc>
          <w:tcPr>
            <w:tcW w:w="990" w:type="dxa"/>
            <w:tcBorders>
              <w:top w:val="nil"/>
              <w:bottom w:val="nil"/>
            </w:tcBorders>
          </w:tcPr>
          <w:p w:rsidR="00EC2513" w:rsidRDefault="00EC2513" w:rsidP="005D6C94">
            <w:pPr>
              <w:pStyle w:val="BodyTextIndent2"/>
              <w:ind w:left="0"/>
              <w:jc w:val="center"/>
            </w:pPr>
            <w:r>
              <w:t>156</w:t>
            </w:r>
          </w:p>
        </w:tc>
        <w:tc>
          <w:tcPr>
            <w:tcW w:w="1260" w:type="dxa"/>
            <w:tcBorders>
              <w:top w:val="nil"/>
              <w:bottom w:val="nil"/>
            </w:tcBorders>
          </w:tcPr>
          <w:p w:rsidR="00EC2513" w:rsidRDefault="00EC2513" w:rsidP="005D6C94">
            <w:pPr>
              <w:pStyle w:val="BodyTextIndent2"/>
              <w:ind w:left="0"/>
              <w:jc w:val="center"/>
            </w:pPr>
            <w:r>
              <w:t>56</w:t>
            </w:r>
          </w:p>
        </w:tc>
        <w:tc>
          <w:tcPr>
            <w:tcW w:w="1080" w:type="dxa"/>
            <w:tcBorders>
              <w:top w:val="nil"/>
              <w:bottom w:val="nil"/>
            </w:tcBorders>
          </w:tcPr>
          <w:p w:rsidR="00EC2513" w:rsidRDefault="00EC2513" w:rsidP="005D6C94">
            <w:pPr>
              <w:pStyle w:val="BodyTextIndent2"/>
              <w:ind w:left="0"/>
              <w:jc w:val="center"/>
            </w:pPr>
            <w:r>
              <w:t>0.02585</w:t>
            </w:r>
          </w:p>
        </w:tc>
        <w:tc>
          <w:tcPr>
            <w:tcW w:w="630" w:type="dxa"/>
            <w:tcBorders>
              <w:top w:val="nil"/>
              <w:bottom w:val="nil"/>
            </w:tcBorders>
            <w:vAlign w:val="bottom"/>
          </w:tcPr>
          <w:p w:rsidR="00EC2513" w:rsidRDefault="00EC2513" w:rsidP="005D6C94">
            <w:pPr>
              <w:rPr>
                <w:sz w:val="22"/>
                <w:szCs w:val="22"/>
              </w:rPr>
            </w:pPr>
            <w:r>
              <w:rPr>
                <w:sz w:val="22"/>
                <w:szCs w:val="22"/>
              </w:rPr>
              <w:t>80</w:t>
            </w:r>
          </w:p>
        </w:tc>
        <w:tc>
          <w:tcPr>
            <w:tcW w:w="990" w:type="dxa"/>
            <w:tcBorders>
              <w:top w:val="nil"/>
              <w:bottom w:val="nil"/>
            </w:tcBorders>
          </w:tcPr>
          <w:p w:rsidR="00EC2513" w:rsidRDefault="00EC2513" w:rsidP="005D6C94">
            <w:pPr>
              <w:pStyle w:val="BodyTextIndent2"/>
              <w:ind w:left="0"/>
              <w:jc w:val="center"/>
            </w:pPr>
            <w:r>
              <w:t>49</w:t>
            </w:r>
          </w:p>
        </w:tc>
        <w:tc>
          <w:tcPr>
            <w:tcW w:w="1260" w:type="dxa"/>
            <w:tcBorders>
              <w:top w:val="nil"/>
              <w:bottom w:val="nil"/>
            </w:tcBorders>
          </w:tcPr>
          <w:p w:rsidR="00EC2513" w:rsidRDefault="00EC2513" w:rsidP="005D6C94">
            <w:pPr>
              <w:pStyle w:val="BodyTextIndent2"/>
              <w:ind w:left="0"/>
              <w:jc w:val="center"/>
            </w:pPr>
            <w:r>
              <w:t>19</w:t>
            </w:r>
          </w:p>
        </w:tc>
        <w:tc>
          <w:tcPr>
            <w:tcW w:w="1080" w:type="dxa"/>
            <w:tcBorders>
              <w:top w:val="nil"/>
              <w:bottom w:val="nil"/>
            </w:tcBorders>
          </w:tcPr>
          <w:p w:rsidR="00EC2513" w:rsidRDefault="00EC2513" w:rsidP="005D6C94">
            <w:pPr>
              <w:pStyle w:val="BodyTextIndent2"/>
              <w:ind w:left="0"/>
              <w:jc w:val="center"/>
            </w:pPr>
            <w:r>
              <w:t>0.00812</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46</w:t>
            </w:r>
          </w:p>
        </w:tc>
        <w:tc>
          <w:tcPr>
            <w:tcW w:w="990" w:type="dxa"/>
            <w:tcBorders>
              <w:top w:val="nil"/>
              <w:bottom w:val="nil"/>
            </w:tcBorders>
          </w:tcPr>
          <w:p w:rsidR="00EC2513" w:rsidRDefault="00EC2513" w:rsidP="005D6C94">
            <w:pPr>
              <w:pStyle w:val="BodyTextIndent2"/>
              <w:ind w:left="0"/>
              <w:jc w:val="center"/>
            </w:pPr>
            <w:r>
              <w:t>26</w:t>
            </w:r>
          </w:p>
        </w:tc>
        <w:tc>
          <w:tcPr>
            <w:tcW w:w="1260" w:type="dxa"/>
            <w:tcBorders>
              <w:top w:val="nil"/>
              <w:bottom w:val="nil"/>
            </w:tcBorders>
          </w:tcPr>
          <w:p w:rsidR="00EC2513" w:rsidRDefault="00EC2513" w:rsidP="005D6C94">
            <w:pPr>
              <w:pStyle w:val="BodyTextIndent2"/>
              <w:ind w:left="0"/>
              <w:jc w:val="center"/>
            </w:pPr>
            <w:r>
              <w:t>11</w:t>
            </w:r>
          </w:p>
        </w:tc>
        <w:tc>
          <w:tcPr>
            <w:tcW w:w="1080" w:type="dxa"/>
            <w:tcBorders>
              <w:top w:val="nil"/>
              <w:bottom w:val="nil"/>
            </w:tcBorders>
          </w:tcPr>
          <w:p w:rsidR="00EC2513" w:rsidRDefault="00EC2513" w:rsidP="005D6C94">
            <w:pPr>
              <w:pStyle w:val="BodyTextIndent2"/>
              <w:ind w:left="0"/>
              <w:jc w:val="center"/>
            </w:pPr>
            <w:r>
              <w:t>0.00431</w:t>
            </w:r>
          </w:p>
        </w:tc>
        <w:tc>
          <w:tcPr>
            <w:tcW w:w="630" w:type="dxa"/>
            <w:tcBorders>
              <w:top w:val="nil"/>
              <w:bottom w:val="nil"/>
            </w:tcBorders>
            <w:vAlign w:val="bottom"/>
          </w:tcPr>
          <w:p w:rsidR="00EC2513" w:rsidRDefault="00EC2513" w:rsidP="005D6C94">
            <w:pPr>
              <w:rPr>
                <w:sz w:val="22"/>
                <w:szCs w:val="22"/>
              </w:rPr>
            </w:pPr>
            <w:r>
              <w:rPr>
                <w:sz w:val="22"/>
                <w:szCs w:val="22"/>
              </w:rPr>
              <w:t>81</w:t>
            </w:r>
          </w:p>
        </w:tc>
        <w:tc>
          <w:tcPr>
            <w:tcW w:w="990" w:type="dxa"/>
            <w:tcBorders>
              <w:top w:val="nil"/>
              <w:bottom w:val="nil"/>
            </w:tcBorders>
          </w:tcPr>
          <w:p w:rsidR="00EC2513" w:rsidRDefault="00EC2513" w:rsidP="005D6C94">
            <w:pPr>
              <w:pStyle w:val="BodyTextIndent2"/>
              <w:ind w:left="0"/>
              <w:jc w:val="center"/>
            </w:pPr>
            <w:r>
              <w:t>39</w:t>
            </w:r>
          </w:p>
        </w:tc>
        <w:tc>
          <w:tcPr>
            <w:tcW w:w="1260" w:type="dxa"/>
            <w:tcBorders>
              <w:top w:val="nil"/>
              <w:bottom w:val="nil"/>
            </w:tcBorders>
          </w:tcPr>
          <w:p w:rsidR="00EC2513" w:rsidRDefault="00EC2513" w:rsidP="005D6C94">
            <w:pPr>
              <w:pStyle w:val="BodyTextIndent2"/>
              <w:ind w:left="0"/>
              <w:jc w:val="center"/>
            </w:pPr>
            <w:r>
              <w:t>11</w:t>
            </w:r>
          </w:p>
        </w:tc>
        <w:tc>
          <w:tcPr>
            <w:tcW w:w="1080" w:type="dxa"/>
            <w:tcBorders>
              <w:top w:val="nil"/>
              <w:bottom w:val="nil"/>
            </w:tcBorders>
          </w:tcPr>
          <w:p w:rsidR="00EC2513" w:rsidRDefault="00EC2513" w:rsidP="005D6C94">
            <w:pPr>
              <w:pStyle w:val="BodyTextIndent2"/>
              <w:ind w:left="0"/>
              <w:jc w:val="center"/>
            </w:pPr>
            <w:r>
              <w:t>0.00646</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47</w:t>
            </w:r>
          </w:p>
        </w:tc>
        <w:tc>
          <w:tcPr>
            <w:tcW w:w="990" w:type="dxa"/>
            <w:tcBorders>
              <w:top w:val="nil"/>
              <w:bottom w:val="nil"/>
            </w:tcBorders>
          </w:tcPr>
          <w:p w:rsidR="00EC2513" w:rsidRDefault="00EC2513" w:rsidP="005D6C94">
            <w:pPr>
              <w:pStyle w:val="BodyTextIndent2"/>
              <w:ind w:left="0"/>
              <w:jc w:val="center"/>
            </w:pPr>
            <w:r>
              <w:t>30</w:t>
            </w:r>
          </w:p>
        </w:tc>
        <w:tc>
          <w:tcPr>
            <w:tcW w:w="1260" w:type="dxa"/>
            <w:tcBorders>
              <w:top w:val="nil"/>
              <w:bottom w:val="nil"/>
            </w:tcBorders>
          </w:tcPr>
          <w:p w:rsidR="00EC2513" w:rsidRDefault="00EC2513" w:rsidP="005D6C94">
            <w:pPr>
              <w:pStyle w:val="BodyTextIndent2"/>
              <w:ind w:left="0"/>
              <w:jc w:val="center"/>
            </w:pPr>
            <w:r>
              <w:t>6</w:t>
            </w:r>
          </w:p>
        </w:tc>
        <w:tc>
          <w:tcPr>
            <w:tcW w:w="1080" w:type="dxa"/>
            <w:tcBorders>
              <w:top w:val="nil"/>
              <w:bottom w:val="nil"/>
            </w:tcBorders>
          </w:tcPr>
          <w:p w:rsidR="00EC2513" w:rsidRDefault="00EC2513" w:rsidP="005D6C94">
            <w:pPr>
              <w:pStyle w:val="BodyTextIndent2"/>
              <w:ind w:left="0"/>
              <w:jc w:val="center"/>
            </w:pPr>
            <w:r>
              <w:t>0.00497</w:t>
            </w:r>
          </w:p>
        </w:tc>
        <w:tc>
          <w:tcPr>
            <w:tcW w:w="630" w:type="dxa"/>
            <w:tcBorders>
              <w:top w:val="nil"/>
              <w:bottom w:val="nil"/>
            </w:tcBorders>
            <w:vAlign w:val="bottom"/>
          </w:tcPr>
          <w:p w:rsidR="00EC2513" w:rsidRDefault="00EC2513" w:rsidP="005D6C94">
            <w:pPr>
              <w:rPr>
                <w:sz w:val="22"/>
                <w:szCs w:val="22"/>
              </w:rPr>
            </w:pPr>
            <w:r>
              <w:rPr>
                <w:sz w:val="22"/>
                <w:szCs w:val="22"/>
              </w:rPr>
              <w:t>82</w:t>
            </w:r>
          </w:p>
        </w:tc>
        <w:tc>
          <w:tcPr>
            <w:tcW w:w="990" w:type="dxa"/>
            <w:tcBorders>
              <w:top w:val="nil"/>
              <w:bottom w:val="nil"/>
            </w:tcBorders>
          </w:tcPr>
          <w:p w:rsidR="00EC2513" w:rsidRDefault="00EC2513" w:rsidP="005D6C94">
            <w:pPr>
              <w:pStyle w:val="BodyTextIndent2"/>
              <w:ind w:left="0"/>
              <w:jc w:val="center"/>
            </w:pPr>
            <w:r>
              <w:t>22</w:t>
            </w:r>
          </w:p>
        </w:tc>
        <w:tc>
          <w:tcPr>
            <w:tcW w:w="1260" w:type="dxa"/>
            <w:tcBorders>
              <w:top w:val="nil"/>
              <w:bottom w:val="nil"/>
            </w:tcBorders>
          </w:tcPr>
          <w:p w:rsidR="00EC2513" w:rsidRDefault="00EC2513" w:rsidP="005D6C94">
            <w:pPr>
              <w:pStyle w:val="BodyTextIndent2"/>
              <w:ind w:left="0"/>
              <w:jc w:val="center"/>
            </w:pPr>
            <w:r>
              <w:t>6</w:t>
            </w:r>
          </w:p>
        </w:tc>
        <w:tc>
          <w:tcPr>
            <w:tcW w:w="1080" w:type="dxa"/>
            <w:tcBorders>
              <w:top w:val="nil"/>
              <w:bottom w:val="nil"/>
            </w:tcBorders>
          </w:tcPr>
          <w:p w:rsidR="00EC2513" w:rsidRDefault="00EC2513" w:rsidP="005D6C94">
            <w:pPr>
              <w:pStyle w:val="BodyTextIndent2"/>
              <w:ind w:left="0"/>
              <w:jc w:val="center"/>
            </w:pPr>
            <w:r>
              <w:t>0.00365</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48</w:t>
            </w:r>
          </w:p>
        </w:tc>
        <w:tc>
          <w:tcPr>
            <w:tcW w:w="990" w:type="dxa"/>
            <w:tcBorders>
              <w:top w:val="nil"/>
              <w:bottom w:val="nil"/>
            </w:tcBorders>
          </w:tcPr>
          <w:p w:rsidR="00EC2513" w:rsidRDefault="00EC2513" w:rsidP="005D6C94">
            <w:pPr>
              <w:pStyle w:val="BodyTextIndent2"/>
              <w:ind w:left="0"/>
              <w:jc w:val="center"/>
            </w:pPr>
            <w:r>
              <w:t>115</w:t>
            </w:r>
          </w:p>
        </w:tc>
        <w:tc>
          <w:tcPr>
            <w:tcW w:w="1260" w:type="dxa"/>
            <w:tcBorders>
              <w:top w:val="nil"/>
              <w:bottom w:val="nil"/>
            </w:tcBorders>
          </w:tcPr>
          <w:p w:rsidR="00EC2513" w:rsidRDefault="00EC2513" w:rsidP="005D6C94">
            <w:pPr>
              <w:pStyle w:val="BodyTextIndent2"/>
              <w:ind w:left="0"/>
              <w:jc w:val="center"/>
            </w:pPr>
            <w:r>
              <w:t>28</w:t>
            </w:r>
          </w:p>
        </w:tc>
        <w:tc>
          <w:tcPr>
            <w:tcW w:w="1080" w:type="dxa"/>
            <w:tcBorders>
              <w:top w:val="nil"/>
              <w:bottom w:val="nil"/>
            </w:tcBorders>
          </w:tcPr>
          <w:p w:rsidR="00EC2513" w:rsidRDefault="00EC2513" w:rsidP="005D6C94">
            <w:pPr>
              <w:pStyle w:val="BodyTextIndent2"/>
              <w:ind w:left="0"/>
              <w:jc w:val="center"/>
            </w:pPr>
            <w:r>
              <w:t>0.01906</w:t>
            </w:r>
          </w:p>
        </w:tc>
        <w:tc>
          <w:tcPr>
            <w:tcW w:w="630" w:type="dxa"/>
            <w:tcBorders>
              <w:top w:val="nil"/>
              <w:bottom w:val="nil"/>
            </w:tcBorders>
            <w:vAlign w:val="bottom"/>
          </w:tcPr>
          <w:p w:rsidR="00EC2513" w:rsidRDefault="00EC2513" w:rsidP="005D6C94">
            <w:pPr>
              <w:rPr>
                <w:sz w:val="22"/>
                <w:szCs w:val="22"/>
              </w:rPr>
            </w:pPr>
            <w:r>
              <w:rPr>
                <w:sz w:val="22"/>
                <w:szCs w:val="22"/>
              </w:rPr>
              <w:t>83</w:t>
            </w:r>
          </w:p>
        </w:tc>
        <w:tc>
          <w:tcPr>
            <w:tcW w:w="990" w:type="dxa"/>
            <w:tcBorders>
              <w:top w:val="nil"/>
              <w:bottom w:val="nil"/>
            </w:tcBorders>
          </w:tcPr>
          <w:p w:rsidR="00EC2513" w:rsidRDefault="00EC2513" w:rsidP="005D6C94">
            <w:pPr>
              <w:pStyle w:val="BodyTextIndent2"/>
              <w:ind w:left="0"/>
              <w:jc w:val="center"/>
            </w:pPr>
            <w:r>
              <w:t>50</w:t>
            </w:r>
          </w:p>
        </w:tc>
        <w:tc>
          <w:tcPr>
            <w:tcW w:w="1260" w:type="dxa"/>
            <w:tcBorders>
              <w:top w:val="nil"/>
              <w:bottom w:val="nil"/>
            </w:tcBorders>
          </w:tcPr>
          <w:p w:rsidR="00EC2513" w:rsidRDefault="00EC2513" w:rsidP="005D6C94">
            <w:pPr>
              <w:pStyle w:val="BodyTextIndent2"/>
              <w:ind w:left="0"/>
              <w:jc w:val="center"/>
            </w:pPr>
            <w:r>
              <w:t>9</w:t>
            </w:r>
          </w:p>
        </w:tc>
        <w:tc>
          <w:tcPr>
            <w:tcW w:w="1080" w:type="dxa"/>
            <w:tcBorders>
              <w:top w:val="nil"/>
              <w:bottom w:val="nil"/>
            </w:tcBorders>
          </w:tcPr>
          <w:p w:rsidR="00EC2513" w:rsidRDefault="00EC2513" w:rsidP="005D6C94">
            <w:pPr>
              <w:pStyle w:val="BodyTextIndent2"/>
              <w:ind w:left="0"/>
              <w:jc w:val="center"/>
            </w:pPr>
            <w:r>
              <w:t>0.00829</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49</w:t>
            </w:r>
          </w:p>
        </w:tc>
        <w:tc>
          <w:tcPr>
            <w:tcW w:w="990" w:type="dxa"/>
            <w:tcBorders>
              <w:top w:val="nil"/>
              <w:bottom w:val="nil"/>
            </w:tcBorders>
          </w:tcPr>
          <w:p w:rsidR="00EC2513" w:rsidRDefault="00EC2513" w:rsidP="005D6C94">
            <w:pPr>
              <w:pStyle w:val="BodyTextIndent2"/>
              <w:ind w:left="0"/>
              <w:jc w:val="center"/>
            </w:pPr>
            <w:r>
              <w:t>67</w:t>
            </w:r>
          </w:p>
        </w:tc>
        <w:tc>
          <w:tcPr>
            <w:tcW w:w="1260" w:type="dxa"/>
            <w:tcBorders>
              <w:top w:val="nil"/>
              <w:bottom w:val="nil"/>
            </w:tcBorders>
          </w:tcPr>
          <w:p w:rsidR="00EC2513" w:rsidRDefault="00EC2513" w:rsidP="005D6C94">
            <w:pPr>
              <w:pStyle w:val="BodyTextIndent2"/>
              <w:ind w:left="0"/>
              <w:jc w:val="center"/>
            </w:pPr>
            <w:r>
              <w:t>23</w:t>
            </w:r>
          </w:p>
        </w:tc>
        <w:tc>
          <w:tcPr>
            <w:tcW w:w="1080" w:type="dxa"/>
            <w:tcBorders>
              <w:top w:val="nil"/>
              <w:bottom w:val="nil"/>
            </w:tcBorders>
          </w:tcPr>
          <w:p w:rsidR="00EC2513" w:rsidRDefault="00EC2513" w:rsidP="005D6C94">
            <w:pPr>
              <w:pStyle w:val="BodyTextIndent2"/>
              <w:ind w:left="0"/>
              <w:jc w:val="center"/>
            </w:pPr>
            <w:r>
              <w:t>0.01110</w:t>
            </w:r>
          </w:p>
        </w:tc>
        <w:tc>
          <w:tcPr>
            <w:tcW w:w="630" w:type="dxa"/>
            <w:tcBorders>
              <w:top w:val="nil"/>
              <w:bottom w:val="nil"/>
            </w:tcBorders>
            <w:vAlign w:val="bottom"/>
          </w:tcPr>
          <w:p w:rsidR="00EC2513" w:rsidRDefault="00EC2513" w:rsidP="005D6C94">
            <w:pPr>
              <w:rPr>
                <w:sz w:val="22"/>
                <w:szCs w:val="22"/>
              </w:rPr>
            </w:pPr>
            <w:r>
              <w:rPr>
                <w:sz w:val="22"/>
                <w:szCs w:val="22"/>
              </w:rPr>
              <w:t>84</w:t>
            </w:r>
          </w:p>
        </w:tc>
        <w:tc>
          <w:tcPr>
            <w:tcW w:w="990" w:type="dxa"/>
            <w:tcBorders>
              <w:top w:val="nil"/>
              <w:bottom w:val="nil"/>
            </w:tcBorders>
          </w:tcPr>
          <w:p w:rsidR="00EC2513" w:rsidRDefault="00EC2513" w:rsidP="005D6C94">
            <w:pPr>
              <w:pStyle w:val="BodyTextIndent2"/>
              <w:ind w:left="0"/>
              <w:jc w:val="center"/>
            </w:pPr>
            <w:r>
              <w:t>16</w:t>
            </w:r>
          </w:p>
        </w:tc>
        <w:tc>
          <w:tcPr>
            <w:tcW w:w="1260" w:type="dxa"/>
            <w:tcBorders>
              <w:top w:val="nil"/>
              <w:bottom w:val="nil"/>
            </w:tcBorders>
          </w:tcPr>
          <w:p w:rsidR="00EC2513" w:rsidRDefault="00EC2513" w:rsidP="005D6C94">
            <w:pPr>
              <w:pStyle w:val="BodyTextIndent2"/>
              <w:ind w:left="0"/>
              <w:jc w:val="center"/>
            </w:pPr>
            <w:r>
              <w:t>4</w:t>
            </w:r>
          </w:p>
        </w:tc>
        <w:tc>
          <w:tcPr>
            <w:tcW w:w="1080" w:type="dxa"/>
            <w:tcBorders>
              <w:top w:val="nil"/>
              <w:bottom w:val="nil"/>
            </w:tcBorders>
          </w:tcPr>
          <w:p w:rsidR="00EC2513" w:rsidRDefault="00EC2513" w:rsidP="005D6C94">
            <w:pPr>
              <w:pStyle w:val="BodyTextIndent2"/>
              <w:ind w:left="0"/>
              <w:jc w:val="center"/>
            </w:pPr>
            <w:r>
              <w:t>0.00265</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50</w:t>
            </w:r>
          </w:p>
        </w:tc>
        <w:tc>
          <w:tcPr>
            <w:tcW w:w="990" w:type="dxa"/>
            <w:tcBorders>
              <w:top w:val="nil"/>
              <w:bottom w:val="nil"/>
            </w:tcBorders>
          </w:tcPr>
          <w:p w:rsidR="00EC2513" w:rsidRDefault="00EC2513" w:rsidP="005D6C94">
            <w:pPr>
              <w:pStyle w:val="BodyTextIndent2"/>
              <w:ind w:left="0"/>
              <w:jc w:val="center"/>
            </w:pPr>
            <w:r>
              <w:t>129</w:t>
            </w:r>
          </w:p>
        </w:tc>
        <w:tc>
          <w:tcPr>
            <w:tcW w:w="1260" w:type="dxa"/>
            <w:tcBorders>
              <w:top w:val="nil"/>
              <w:bottom w:val="nil"/>
            </w:tcBorders>
          </w:tcPr>
          <w:p w:rsidR="00EC2513" w:rsidRDefault="00EC2513" w:rsidP="005D6C94">
            <w:pPr>
              <w:pStyle w:val="BodyTextIndent2"/>
              <w:ind w:left="0"/>
              <w:jc w:val="center"/>
            </w:pPr>
            <w:r>
              <w:t>33</w:t>
            </w:r>
          </w:p>
        </w:tc>
        <w:tc>
          <w:tcPr>
            <w:tcW w:w="1080" w:type="dxa"/>
            <w:tcBorders>
              <w:top w:val="nil"/>
              <w:bottom w:val="nil"/>
            </w:tcBorders>
          </w:tcPr>
          <w:p w:rsidR="00EC2513" w:rsidRDefault="00EC2513" w:rsidP="005D6C94">
            <w:pPr>
              <w:pStyle w:val="BodyTextIndent2"/>
              <w:ind w:left="0"/>
              <w:jc w:val="center"/>
            </w:pPr>
            <w:r>
              <w:t>0.02138</w:t>
            </w:r>
          </w:p>
        </w:tc>
        <w:tc>
          <w:tcPr>
            <w:tcW w:w="630" w:type="dxa"/>
            <w:tcBorders>
              <w:top w:val="nil"/>
              <w:bottom w:val="nil"/>
            </w:tcBorders>
            <w:vAlign w:val="bottom"/>
          </w:tcPr>
          <w:p w:rsidR="00EC2513" w:rsidRDefault="00EC2513" w:rsidP="005D6C94">
            <w:pPr>
              <w:rPr>
                <w:sz w:val="22"/>
                <w:szCs w:val="22"/>
              </w:rPr>
            </w:pPr>
            <w:r>
              <w:rPr>
                <w:sz w:val="22"/>
                <w:szCs w:val="22"/>
              </w:rPr>
              <w:t>85</w:t>
            </w:r>
          </w:p>
        </w:tc>
        <w:tc>
          <w:tcPr>
            <w:tcW w:w="990" w:type="dxa"/>
            <w:tcBorders>
              <w:top w:val="nil"/>
              <w:bottom w:val="nil"/>
            </w:tcBorders>
          </w:tcPr>
          <w:p w:rsidR="00EC2513" w:rsidRDefault="00EC2513" w:rsidP="005D6C94">
            <w:pPr>
              <w:pStyle w:val="BodyTextIndent2"/>
              <w:ind w:left="0"/>
              <w:jc w:val="center"/>
            </w:pPr>
            <w:r>
              <w:t>37</w:t>
            </w:r>
          </w:p>
        </w:tc>
        <w:tc>
          <w:tcPr>
            <w:tcW w:w="1260" w:type="dxa"/>
            <w:tcBorders>
              <w:top w:val="nil"/>
              <w:bottom w:val="nil"/>
            </w:tcBorders>
          </w:tcPr>
          <w:p w:rsidR="00EC2513" w:rsidRDefault="00EC2513" w:rsidP="005D6C94">
            <w:pPr>
              <w:pStyle w:val="BodyTextIndent2"/>
              <w:ind w:left="0"/>
              <w:jc w:val="center"/>
            </w:pPr>
            <w:r>
              <w:t>8</w:t>
            </w:r>
          </w:p>
        </w:tc>
        <w:tc>
          <w:tcPr>
            <w:tcW w:w="1080" w:type="dxa"/>
            <w:tcBorders>
              <w:top w:val="nil"/>
              <w:bottom w:val="nil"/>
            </w:tcBorders>
          </w:tcPr>
          <w:p w:rsidR="00EC2513" w:rsidRDefault="00EC2513" w:rsidP="005D6C94">
            <w:pPr>
              <w:pStyle w:val="BodyTextIndent2"/>
              <w:ind w:left="0"/>
              <w:jc w:val="center"/>
            </w:pPr>
            <w:r>
              <w:t>0.00613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51</w:t>
            </w:r>
          </w:p>
        </w:tc>
        <w:tc>
          <w:tcPr>
            <w:tcW w:w="990" w:type="dxa"/>
            <w:tcBorders>
              <w:top w:val="nil"/>
              <w:bottom w:val="nil"/>
            </w:tcBorders>
          </w:tcPr>
          <w:p w:rsidR="00EC2513" w:rsidRDefault="00EC2513" w:rsidP="005D6C94">
            <w:pPr>
              <w:pStyle w:val="BodyTextIndent2"/>
              <w:ind w:left="0"/>
              <w:jc w:val="center"/>
            </w:pPr>
            <w:r>
              <w:t>59</w:t>
            </w:r>
          </w:p>
        </w:tc>
        <w:tc>
          <w:tcPr>
            <w:tcW w:w="1260" w:type="dxa"/>
            <w:tcBorders>
              <w:top w:val="nil"/>
              <w:bottom w:val="nil"/>
            </w:tcBorders>
          </w:tcPr>
          <w:p w:rsidR="00EC2513" w:rsidRDefault="00EC2513" w:rsidP="005D6C94">
            <w:pPr>
              <w:pStyle w:val="BodyTextIndent2"/>
              <w:ind w:left="0"/>
              <w:jc w:val="center"/>
            </w:pPr>
            <w:r>
              <w:t>14</w:t>
            </w:r>
          </w:p>
        </w:tc>
        <w:tc>
          <w:tcPr>
            <w:tcW w:w="1080" w:type="dxa"/>
            <w:tcBorders>
              <w:top w:val="nil"/>
              <w:bottom w:val="nil"/>
            </w:tcBorders>
          </w:tcPr>
          <w:p w:rsidR="00EC2513" w:rsidRDefault="00EC2513" w:rsidP="005D6C94">
            <w:pPr>
              <w:pStyle w:val="BodyTextIndent2"/>
              <w:ind w:left="0"/>
              <w:jc w:val="center"/>
            </w:pPr>
            <w:r>
              <w:t>0.00978</w:t>
            </w:r>
          </w:p>
        </w:tc>
        <w:tc>
          <w:tcPr>
            <w:tcW w:w="630" w:type="dxa"/>
            <w:tcBorders>
              <w:top w:val="nil"/>
              <w:bottom w:val="nil"/>
            </w:tcBorders>
            <w:vAlign w:val="bottom"/>
          </w:tcPr>
          <w:p w:rsidR="00EC2513" w:rsidRDefault="00EC2513" w:rsidP="005D6C94">
            <w:pPr>
              <w:rPr>
                <w:sz w:val="22"/>
                <w:szCs w:val="22"/>
              </w:rPr>
            </w:pPr>
            <w:r>
              <w:rPr>
                <w:sz w:val="22"/>
                <w:szCs w:val="22"/>
              </w:rPr>
              <w:t>86</w:t>
            </w:r>
          </w:p>
        </w:tc>
        <w:tc>
          <w:tcPr>
            <w:tcW w:w="990" w:type="dxa"/>
            <w:tcBorders>
              <w:top w:val="nil"/>
              <w:bottom w:val="nil"/>
            </w:tcBorders>
          </w:tcPr>
          <w:p w:rsidR="00EC2513" w:rsidRDefault="00EC2513" w:rsidP="005D6C94">
            <w:pPr>
              <w:pStyle w:val="BodyTextIndent2"/>
              <w:ind w:left="0"/>
              <w:jc w:val="center"/>
            </w:pPr>
            <w:r>
              <w:t>36</w:t>
            </w:r>
          </w:p>
        </w:tc>
        <w:tc>
          <w:tcPr>
            <w:tcW w:w="1260" w:type="dxa"/>
            <w:tcBorders>
              <w:top w:val="nil"/>
              <w:bottom w:val="nil"/>
            </w:tcBorders>
          </w:tcPr>
          <w:p w:rsidR="00EC2513" w:rsidRDefault="00EC2513" w:rsidP="005D6C94">
            <w:pPr>
              <w:pStyle w:val="BodyTextIndent2"/>
              <w:ind w:left="0"/>
              <w:jc w:val="center"/>
            </w:pPr>
            <w:r>
              <w:t>6</w:t>
            </w:r>
          </w:p>
        </w:tc>
        <w:tc>
          <w:tcPr>
            <w:tcW w:w="1080" w:type="dxa"/>
            <w:tcBorders>
              <w:top w:val="nil"/>
              <w:bottom w:val="nil"/>
            </w:tcBorders>
          </w:tcPr>
          <w:p w:rsidR="00EC2513" w:rsidRDefault="00EC2513" w:rsidP="005D6C94">
            <w:pPr>
              <w:pStyle w:val="BodyTextIndent2"/>
              <w:ind w:left="0"/>
              <w:jc w:val="center"/>
            </w:pPr>
            <w:r>
              <w:t>0.00597</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52</w:t>
            </w:r>
          </w:p>
        </w:tc>
        <w:tc>
          <w:tcPr>
            <w:tcW w:w="990" w:type="dxa"/>
            <w:tcBorders>
              <w:top w:val="nil"/>
              <w:bottom w:val="nil"/>
            </w:tcBorders>
          </w:tcPr>
          <w:p w:rsidR="00EC2513" w:rsidRDefault="00EC2513" w:rsidP="005D6C94">
            <w:pPr>
              <w:pStyle w:val="BodyTextIndent2"/>
              <w:ind w:left="0"/>
              <w:jc w:val="center"/>
            </w:pPr>
            <w:r>
              <w:t>23</w:t>
            </w:r>
          </w:p>
        </w:tc>
        <w:tc>
          <w:tcPr>
            <w:tcW w:w="1260" w:type="dxa"/>
            <w:tcBorders>
              <w:top w:val="nil"/>
              <w:bottom w:val="nil"/>
            </w:tcBorders>
          </w:tcPr>
          <w:p w:rsidR="00EC2513" w:rsidRDefault="00EC2513" w:rsidP="005D6C94">
            <w:pPr>
              <w:pStyle w:val="BodyTextIndent2"/>
              <w:ind w:left="0"/>
              <w:jc w:val="center"/>
            </w:pPr>
            <w:r>
              <w:t>2</w:t>
            </w:r>
          </w:p>
        </w:tc>
        <w:tc>
          <w:tcPr>
            <w:tcW w:w="1080" w:type="dxa"/>
            <w:tcBorders>
              <w:top w:val="nil"/>
              <w:bottom w:val="nil"/>
            </w:tcBorders>
          </w:tcPr>
          <w:p w:rsidR="00EC2513" w:rsidRDefault="00EC2513" w:rsidP="005D6C94">
            <w:pPr>
              <w:pStyle w:val="BodyTextIndent2"/>
              <w:ind w:left="0"/>
              <w:jc w:val="center"/>
            </w:pPr>
            <w:r>
              <w:t>0.00381</w:t>
            </w:r>
          </w:p>
        </w:tc>
        <w:tc>
          <w:tcPr>
            <w:tcW w:w="630" w:type="dxa"/>
            <w:tcBorders>
              <w:top w:val="nil"/>
              <w:bottom w:val="nil"/>
            </w:tcBorders>
            <w:vAlign w:val="bottom"/>
          </w:tcPr>
          <w:p w:rsidR="00EC2513" w:rsidRDefault="00EC2513" w:rsidP="005D6C94">
            <w:pPr>
              <w:rPr>
                <w:sz w:val="22"/>
                <w:szCs w:val="22"/>
              </w:rPr>
            </w:pPr>
            <w:r>
              <w:rPr>
                <w:sz w:val="22"/>
                <w:szCs w:val="22"/>
              </w:rPr>
              <w:t>87</w:t>
            </w:r>
          </w:p>
        </w:tc>
        <w:tc>
          <w:tcPr>
            <w:tcW w:w="990" w:type="dxa"/>
            <w:tcBorders>
              <w:top w:val="nil"/>
              <w:bottom w:val="nil"/>
            </w:tcBorders>
          </w:tcPr>
          <w:p w:rsidR="00EC2513" w:rsidRDefault="00EC2513" w:rsidP="005D6C94">
            <w:pPr>
              <w:pStyle w:val="BodyTextIndent2"/>
              <w:ind w:left="0"/>
              <w:jc w:val="center"/>
            </w:pPr>
            <w:r>
              <w:t>38</w:t>
            </w:r>
          </w:p>
        </w:tc>
        <w:tc>
          <w:tcPr>
            <w:tcW w:w="1260" w:type="dxa"/>
            <w:tcBorders>
              <w:top w:val="nil"/>
              <w:bottom w:val="nil"/>
            </w:tcBorders>
          </w:tcPr>
          <w:p w:rsidR="00EC2513" w:rsidRDefault="00EC2513" w:rsidP="005D6C94">
            <w:pPr>
              <w:pStyle w:val="BodyTextIndent2"/>
              <w:ind w:left="0"/>
              <w:jc w:val="center"/>
            </w:pPr>
            <w:r>
              <w:t>6</w:t>
            </w:r>
          </w:p>
        </w:tc>
        <w:tc>
          <w:tcPr>
            <w:tcW w:w="1080" w:type="dxa"/>
            <w:tcBorders>
              <w:top w:val="nil"/>
              <w:bottom w:val="nil"/>
            </w:tcBorders>
          </w:tcPr>
          <w:p w:rsidR="00EC2513" w:rsidRDefault="00EC2513" w:rsidP="005D6C94">
            <w:pPr>
              <w:pStyle w:val="BodyTextIndent2"/>
              <w:ind w:left="0"/>
              <w:jc w:val="center"/>
            </w:pPr>
            <w:r>
              <w:t>0.00630</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53</w:t>
            </w:r>
          </w:p>
        </w:tc>
        <w:tc>
          <w:tcPr>
            <w:tcW w:w="990" w:type="dxa"/>
            <w:tcBorders>
              <w:top w:val="nil"/>
              <w:bottom w:val="nil"/>
            </w:tcBorders>
          </w:tcPr>
          <w:p w:rsidR="00EC2513" w:rsidRDefault="00EC2513" w:rsidP="005D6C94">
            <w:pPr>
              <w:pStyle w:val="BodyTextIndent2"/>
              <w:ind w:left="0"/>
              <w:jc w:val="center"/>
            </w:pPr>
            <w:r>
              <w:t>53</w:t>
            </w:r>
          </w:p>
        </w:tc>
        <w:tc>
          <w:tcPr>
            <w:tcW w:w="1260" w:type="dxa"/>
            <w:tcBorders>
              <w:top w:val="nil"/>
              <w:bottom w:val="nil"/>
            </w:tcBorders>
          </w:tcPr>
          <w:p w:rsidR="00EC2513" w:rsidRDefault="00EC2513" w:rsidP="005D6C94">
            <w:pPr>
              <w:pStyle w:val="BodyTextIndent2"/>
              <w:ind w:left="0"/>
              <w:jc w:val="center"/>
            </w:pPr>
            <w:r>
              <w:t>9</w:t>
            </w:r>
          </w:p>
        </w:tc>
        <w:tc>
          <w:tcPr>
            <w:tcW w:w="1080" w:type="dxa"/>
            <w:tcBorders>
              <w:top w:val="nil"/>
              <w:bottom w:val="nil"/>
            </w:tcBorders>
          </w:tcPr>
          <w:p w:rsidR="00EC2513" w:rsidRDefault="00EC2513" w:rsidP="005D6C94">
            <w:pPr>
              <w:pStyle w:val="BodyTextIndent2"/>
              <w:ind w:left="0"/>
              <w:jc w:val="center"/>
            </w:pPr>
            <w:r>
              <w:t>0.00878</w:t>
            </w:r>
          </w:p>
        </w:tc>
        <w:tc>
          <w:tcPr>
            <w:tcW w:w="630" w:type="dxa"/>
            <w:tcBorders>
              <w:top w:val="nil"/>
              <w:bottom w:val="nil"/>
            </w:tcBorders>
            <w:vAlign w:val="bottom"/>
          </w:tcPr>
          <w:p w:rsidR="00EC2513" w:rsidRDefault="00EC2513" w:rsidP="005D6C94">
            <w:pPr>
              <w:rPr>
                <w:sz w:val="22"/>
                <w:szCs w:val="22"/>
              </w:rPr>
            </w:pPr>
            <w:r>
              <w:rPr>
                <w:sz w:val="22"/>
                <w:szCs w:val="22"/>
              </w:rPr>
              <w:t>88</w:t>
            </w:r>
          </w:p>
        </w:tc>
        <w:tc>
          <w:tcPr>
            <w:tcW w:w="990" w:type="dxa"/>
            <w:tcBorders>
              <w:top w:val="nil"/>
              <w:bottom w:val="nil"/>
            </w:tcBorders>
          </w:tcPr>
          <w:p w:rsidR="00EC2513" w:rsidRDefault="00EC2513" w:rsidP="005D6C94">
            <w:pPr>
              <w:pStyle w:val="BodyTextIndent2"/>
              <w:ind w:left="0"/>
              <w:jc w:val="center"/>
            </w:pPr>
            <w:r>
              <w:t>32</w:t>
            </w:r>
          </w:p>
        </w:tc>
        <w:tc>
          <w:tcPr>
            <w:tcW w:w="1260" w:type="dxa"/>
            <w:tcBorders>
              <w:top w:val="nil"/>
              <w:bottom w:val="nil"/>
            </w:tcBorders>
          </w:tcPr>
          <w:p w:rsidR="00EC2513" w:rsidRDefault="00EC2513" w:rsidP="005D6C94">
            <w:pPr>
              <w:pStyle w:val="BodyTextIndent2"/>
              <w:ind w:left="0"/>
              <w:jc w:val="center"/>
            </w:pPr>
            <w:r>
              <w:t>8</w:t>
            </w:r>
          </w:p>
        </w:tc>
        <w:tc>
          <w:tcPr>
            <w:tcW w:w="1080" w:type="dxa"/>
            <w:tcBorders>
              <w:top w:val="nil"/>
              <w:bottom w:val="nil"/>
            </w:tcBorders>
          </w:tcPr>
          <w:p w:rsidR="00EC2513" w:rsidRDefault="00EC2513" w:rsidP="005D6C94">
            <w:pPr>
              <w:pStyle w:val="BodyTextIndent2"/>
              <w:ind w:left="0"/>
              <w:jc w:val="center"/>
            </w:pPr>
            <w:r>
              <w:t>0.00530</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54</w:t>
            </w:r>
          </w:p>
        </w:tc>
        <w:tc>
          <w:tcPr>
            <w:tcW w:w="990" w:type="dxa"/>
            <w:tcBorders>
              <w:top w:val="nil"/>
              <w:bottom w:val="nil"/>
            </w:tcBorders>
          </w:tcPr>
          <w:p w:rsidR="00EC2513" w:rsidRDefault="00EC2513" w:rsidP="005D6C94">
            <w:pPr>
              <w:pStyle w:val="BodyTextIndent2"/>
              <w:ind w:left="0"/>
              <w:jc w:val="center"/>
            </w:pPr>
            <w:r>
              <w:t>27</w:t>
            </w:r>
          </w:p>
        </w:tc>
        <w:tc>
          <w:tcPr>
            <w:tcW w:w="1260" w:type="dxa"/>
            <w:tcBorders>
              <w:top w:val="nil"/>
              <w:bottom w:val="nil"/>
            </w:tcBorders>
          </w:tcPr>
          <w:p w:rsidR="00EC2513" w:rsidRDefault="00EC2513" w:rsidP="005D6C94">
            <w:pPr>
              <w:pStyle w:val="BodyTextIndent2"/>
              <w:ind w:left="0"/>
              <w:jc w:val="center"/>
            </w:pPr>
            <w:r>
              <w:t>7</w:t>
            </w:r>
          </w:p>
        </w:tc>
        <w:tc>
          <w:tcPr>
            <w:tcW w:w="1080" w:type="dxa"/>
            <w:tcBorders>
              <w:top w:val="nil"/>
              <w:bottom w:val="nil"/>
            </w:tcBorders>
          </w:tcPr>
          <w:p w:rsidR="00EC2513" w:rsidRDefault="00EC2513" w:rsidP="005D6C94">
            <w:pPr>
              <w:pStyle w:val="BodyTextIndent2"/>
              <w:ind w:left="0"/>
              <w:jc w:val="center"/>
            </w:pPr>
            <w:r>
              <w:t>0.00447</w:t>
            </w:r>
          </w:p>
        </w:tc>
        <w:tc>
          <w:tcPr>
            <w:tcW w:w="630" w:type="dxa"/>
            <w:tcBorders>
              <w:top w:val="nil"/>
              <w:bottom w:val="nil"/>
            </w:tcBorders>
            <w:vAlign w:val="bottom"/>
          </w:tcPr>
          <w:p w:rsidR="00EC2513" w:rsidRDefault="00EC2513" w:rsidP="005D6C94">
            <w:pPr>
              <w:rPr>
                <w:sz w:val="22"/>
                <w:szCs w:val="22"/>
              </w:rPr>
            </w:pPr>
            <w:r>
              <w:rPr>
                <w:sz w:val="22"/>
                <w:szCs w:val="22"/>
              </w:rPr>
              <w:t>89</w:t>
            </w:r>
          </w:p>
        </w:tc>
        <w:tc>
          <w:tcPr>
            <w:tcW w:w="990" w:type="dxa"/>
            <w:tcBorders>
              <w:top w:val="nil"/>
              <w:bottom w:val="nil"/>
            </w:tcBorders>
          </w:tcPr>
          <w:p w:rsidR="00EC2513" w:rsidRDefault="00EC2513" w:rsidP="005D6C94">
            <w:pPr>
              <w:pStyle w:val="BodyTextIndent2"/>
              <w:ind w:left="0"/>
              <w:jc w:val="center"/>
            </w:pPr>
            <w:r>
              <w:t>74</w:t>
            </w:r>
          </w:p>
        </w:tc>
        <w:tc>
          <w:tcPr>
            <w:tcW w:w="1260" w:type="dxa"/>
            <w:tcBorders>
              <w:top w:val="nil"/>
              <w:bottom w:val="nil"/>
            </w:tcBorders>
          </w:tcPr>
          <w:p w:rsidR="00EC2513" w:rsidRDefault="00EC2513" w:rsidP="005D6C94">
            <w:pPr>
              <w:pStyle w:val="BodyTextIndent2"/>
              <w:ind w:left="0"/>
              <w:jc w:val="center"/>
            </w:pPr>
            <w:r>
              <w:t>21</w:t>
            </w:r>
          </w:p>
        </w:tc>
        <w:tc>
          <w:tcPr>
            <w:tcW w:w="1080" w:type="dxa"/>
            <w:tcBorders>
              <w:top w:val="nil"/>
              <w:bottom w:val="nil"/>
            </w:tcBorders>
          </w:tcPr>
          <w:p w:rsidR="00EC2513" w:rsidRDefault="00EC2513" w:rsidP="005D6C94">
            <w:pPr>
              <w:pStyle w:val="BodyTextIndent2"/>
              <w:ind w:left="0"/>
              <w:jc w:val="center"/>
            </w:pPr>
            <w:r>
              <w:t>0.01226</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55</w:t>
            </w:r>
          </w:p>
        </w:tc>
        <w:tc>
          <w:tcPr>
            <w:tcW w:w="990" w:type="dxa"/>
            <w:tcBorders>
              <w:top w:val="nil"/>
              <w:bottom w:val="nil"/>
            </w:tcBorders>
          </w:tcPr>
          <w:p w:rsidR="00EC2513" w:rsidRDefault="00EC2513" w:rsidP="005D6C94">
            <w:pPr>
              <w:pStyle w:val="BodyTextIndent2"/>
              <w:ind w:left="0"/>
              <w:jc w:val="center"/>
            </w:pPr>
            <w:r>
              <w:t>149</w:t>
            </w:r>
          </w:p>
        </w:tc>
        <w:tc>
          <w:tcPr>
            <w:tcW w:w="1260" w:type="dxa"/>
            <w:tcBorders>
              <w:top w:val="nil"/>
              <w:bottom w:val="nil"/>
            </w:tcBorders>
          </w:tcPr>
          <w:p w:rsidR="00EC2513" w:rsidRDefault="00EC2513" w:rsidP="005D6C94">
            <w:pPr>
              <w:pStyle w:val="BodyTextIndent2"/>
              <w:ind w:left="0"/>
              <w:jc w:val="center"/>
            </w:pPr>
            <w:r>
              <w:t>41</w:t>
            </w:r>
          </w:p>
        </w:tc>
        <w:tc>
          <w:tcPr>
            <w:tcW w:w="1080" w:type="dxa"/>
            <w:tcBorders>
              <w:top w:val="nil"/>
              <w:bottom w:val="nil"/>
            </w:tcBorders>
          </w:tcPr>
          <w:p w:rsidR="00EC2513" w:rsidRDefault="00EC2513" w:rsidP="005D6C94">
            <w:pPr>
              <w:pStyle w:val="BodyTextIndent2"/>
              <w:ind w:left="0"/>
              <w:jc w:val="center"/>
            </w:pPr>
            <w:r>
              <w:t>0.02469</w:t>
            </w:r>
          </w:p>
        </w:tc>
        <w:tc>
          <w:tcPr>
            <w:tcW w:w="630" w:type="dxa"/>
            <w:tcBorders>
              <w:top w:val="nil"/>
              <w:bottom w:val="nil"/>
            </w:tcBorders>
            <w:vAlign w:val="bottom"/>
          </w:tcPr>
          <w:p w:rsidR="00EC2513" w:rsidRDefault="00EC2513" w:rsidP="005D6C94">
            <w:pPr>
              <w:rPr>
                <w:sz w:val="22"/>
                <w:szCs w:val="22"/>
              </w:rPr>
            </w:pPr>
            <w:r>
              <w:rPr>
                <w:sz w:val="22"/>
                <w:szCs w:val="22"/>
              </w:rPr>
              <w:t>90</w:t>
            </w:r>
          </w:p>
        </w:tc>
        <w:tc>
          <w:tcPr>
            <w:tcW w:w="990" w:type="dxa"/>
            <w:tcBorders>
              <w:top w:val="nil"/>
              <w:bottom w:val="nil"/>
            </w:tcBorders>
          </w:tcPr>
          <w:p w:rsidR="00EC2513" w:rsidRDefault="00EC2513" w:rsidP="005D6C94">
            <w:pPr>
              <w:pStyle w:val="BodyTextIndent2"/>
              <w:ind w:left="0"/>
              <w:jc w:val="center"/>
            </w:pPr>
            <w:r>
              <w:t>18</w:t>
            </w:r>
          </w:p>
        </w:tc>
        <w:tc>
          <w:tcPr>
            <w:tcW w:w="1260" w:type="dxa"/>
            <w:tcBorders>
              <w:top w:val="nil"/>
              <w:bottom w:val="nil"/>
            </w:tcBorders>
          </w:tcPr>
          <w:p w:rsidR="00EC2513" w:rsidRDefault="00EC2513" w:rsidP="005D6C94">
            <w:pPr>
              <w:pStyle w:val="BodyTextIndent2"/>
              <w:ind w:left="0"/>
              <w:jc w:val="center"/>
            </w:pPr>
            <w:r>
              <w:t>5</w:t>
            </w:r>
          </w:p>
        </w:tc>
        <w:tc>
          <w:tcPr>
            <w:tcW w:w="1080" w:type="dxa"/>
            <w:tcBorders>
              <w:top w:val="nil"/>
              <w:bottom w:val="nil"/>
            </w:tcBorders>
          </w:tcPr>
          <w:p w:rsidR="00EC2513" w:rsidRDefault="00EC2513" w:rsidP="005D6C94">
            <w:pPr>
              <w:pStyle w:val="BodyTextIndent2"/>
              <w:ind w:left="0"/>
              <w:jc w:val="center"/>
            </w:pPr>
            <w:r>
              <w:t>0.00298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56</w:t>
            </w:r>
          </w:p>
        </w:tc>
        <w:tc>
          <w:tcPr>
            <w:tcW w:w="990" w:type="dxa"/>
            <w:tcBorders>
              <w:top w:val="nil"/>
              <w:bottom w:val="nil"/>
            </w:tcBorders>
          </w:tcPr>
          <w:p w:rsidR="00EC2513" w:rsidRDefault="00EC2513" w:rsidP="005D6C94">
            <w:pPr>
              <w:pStyle w:val="BodyTextIndent2"/>
              <w:ind w:left="0"/>
              <w:jc w:val="center"/>
            </w:pPr>
            <w:r>
              <w:t>99</w:t>
            </w:r>
          </w:p>
        </w:tc>
        <w:tc>
          <w:tcPr>
            <w:tcW w:w="1260" w:type="dxa"/>
            <w:tcBorders>
              <w:top w:val="nil"/>
              <w:bottom w:val="nil"/>
            </w:tcBorders>
          </w:tcPr>
          <w:p w:rsidR="00EC2513" w:rsidRDefault="00EC2513" w:rsidP="005D6C94">
            <w:pPr>
              <w:pStyle w:val="BodyTextIndent2"/>
              <w:ind w:left="0"/>
              <w:jc w:val="center"/>
            </w:pPr>
            <w:r>
              <w:t>24</w:t>
            </w:r>
          </w:p>
        </w:tc>
        <w:tc>
          <w:tcPr>
            <w:tcW w:w="1080" w:type="dxa"/>
            <w:tcBorders>
              <w:top w:val="nil"/>
              <w:bottom w:val="nil"/>
            </w:tcBorders>
          </w:tcPr>
          <w:p w:rsidR="00EC2513" w:rsidRDefault="00EC2513" w:rsidP="005D6C94">
            <w:pPr>
              <w:pStyle w:val="BodyTextIndent2"/>
              <w:ind w:left="0"/>
              <w:jc w:val="center"/>
            </w:pPr>
            <w:r>
              <w:t>0.01641</w:t>
            </w:r>
          </w:p>
        </w:tc>
        <w:tc>
          <w:tcPr>
            <w:tcW w:w="630" w:type="dxa"/>
            <w:tcBorders>
              <w:top w:val="nil"/>
              <w:bottom w:val="nil"/>
            </w:tcBorders>
            <w:vAlign w:val="bottom"/>
          </w:tcPr>
          <w:p w:rsidR="00EC2513" w:rsidRDefault="00EC2513" w:rsidP="00015485">
            <w:pPr>
              <w:rPr>
                <w:sz w:val="22"/>
                <w:szCs w:val="22"/>
              </w:rPr>
            </w:pPr>
            <w:r>
              <w:rPr>
                <w:sz w:val="22"/>
                <w:szCs w:val="22"/>
              </w:rPr>
              <w:t>91</w:t>
            </w:r>
          </w:p>
        </w:tc>
        <w:tc>
          <w:tcPr>
            <w:tcW w:w="990" w:type="dxa"/>
            <w:tcBorders>
              <w:top w:val="nil"/>
              <w:bottom w:val="nil"/>
            </w:tcBorders>
          </w:tcPr>
          <w:p w:rsidR="00EC2513" w:rsidRDefault="00EC2513" w:rsidP="00015485">
            <w:pPr>
              <w:pStyle w:val="BodyTextIndent2"/>
              <w:ind w:left="0"/>
              <w:jc w:val="center"/>
            </w:pPr>
            <w:r>
              <w:t>56</w:t>
            </w:r>
          </w:p>
        </w:tc>
        <w:tc>
          <w:tcPr>
            <w:tcW w:w="1260" w:type="dxa"/>
            <w:tcBorders>
              <w:top w:val="nil"/>
              <w:bottom w:val="nil"/>
            </w:tcBorders>
          </w:tcPr>
          <w:p w:rsidR="00EC2513" w:rsidRDefault="00EC2513" w:rsidP="00015485">
            <w:pPr>
              <w:pStyle w:val="BodyTextIndent2"/>
              <w:ind w:left="0"/>
              <w:jc w:val="center"/>
            </w:pPr>
            <w:r>
              <w:t>10</w:t>
            </w:r>
          </w:p>
        </w:tc>
        <w:tc>
          <w:tcPr>
            <w:tcW w:w="1080" w:type="dxa"/>
            <w:tcBorders>
              <w:top w:val="nil"/>
              <w:bottom w:val="nil"/>
            </w:tcBorders>
          </w:tcPr>
          <w:p w:rsidR="00EC2513" w:rsidRDefault="00EC2513" w:rsidP="00015485">
            <w:pPr>
              <w:pStyle w:val="BodyTextIndent2"/>
              <w:ind w:left="0"/>
              <w:jc w:val="center"/>
            </w:pPr>
            <w:r>
              <w:t>0.00928</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57</w:t>
            </w:r>
          </w:p>
        </w:tc>
        <w:tc>
          <w:tcPr>
            <w:tcW w:w="990" w:type="dxa"/>
            <w:tcBorders>
              <w:top w:val="nil"/>
              <w:bottom w:val="nil"/>
            </w:tcBorders>
          </w:tcPr>
          <w:p w:rsidR="00EC2513" w:rsidRDefault="00EC2513" w:rsidP="005D6C94">
            <w:pPr>
              <w:pStyle w:val="BodyTextIndent2"/>
              <w:ind w:left="0"/>
              <w:jc w:val="center"/>
            </w:pPr>
            <w:r>
              <w:t>106</w:t>
            </w:r>
          </w:p>
        </w:tc>
        <w:tc>
          <w:tcPr>
            <w:tcW w:w="1260" w:type="dxa"/>
            <w:tcBorders>
              <w:top w:val="nil"/>
              <w:bottom w:val="nil"/>
            </w:tcBorders>
          </w:tcPr>
          <w:p w:rsidR="00EC2513" w:rsidRDefault="00EC2513" w:rsidP="005D6C94">
            <w:pPr>
              <w:pStyle w:val="BodyTextIndent2"/>
              <w:ind w:left="0"/>
              <w:jc w:val="center"/>
            </w:pPr>
            <w:r>
              <w:t>26</w:t>
            </w:r>
          </w:p>
        </w:tc>
        <w:tc>
          <w:tcPr>
            <w:tcW w:w="1080" w:type="dxa"/>
            <w:tcBorders>
              <w:top w:val="nil"/>
              <w:bottom w:val="nil"/>
            </w:tcBorders>
          </w:tcPr>
          <w:p w:rsidR="00EC2513" w:rsidRDefault="00EC2513" w:rsidP="005D6C94">
            <w:pPr>
              <w:pStyle w:val="BodyTextIndent2"/>
              <w:ind w:left="0"/>
              <w:jc w:val="center"/>
            </w:pPr>
            <w:r>
              <w:t>0.01757</w:t>
            </w:r>
          </w:p>
        </w:tc>
        <w:tc>
          <w:tcPr>
            <w:tcW w:w="630" w:type="dxa"/>
            <w:tcBorders>
              <w:top w:val="nil"/>
              <w:bottom w:val="nil"/>
            </w:tcBorders>
            <w:vAlign w:val="bottom"/>
          </w:tcPr>
          <w:p w:rsidR="00EC2513" w:rsidRDefault="00EC2513" w:rsidP="00015485">
            <w:pPr>
              <w:rPr>
                <w:sz w:val="22"/>
                <w:szCs w:val="22"/>
              </w:rPr>
            </w:pPr>
            <w:r>
              <w:rPr>
                <w:sz w:val="22"/>
                <w:szCs w:val="22"/>
              </w:rPr>
              <w:t>92</w:t>
            </w:r>
          </w:p>
        </w:tc>
        <w:tc>
          <w:tcPr>
            <w:tcW w:w="990" w:type="dxa"/>
            <w:tcBorders>
              <w:top w:val="nil"/>
              <w:bottom w:val="nil"/>
            </w:tcBorders>
          </w:tcPr>
          <w:p w:rsidR="00EC2513" w:rsidRDefault="00EC2513" w:rsidP="00015485">
            <w:pPr>
              <w:pStyle w:val="BodyTextIndent2"/>
              <w:ind w:left="0"/>
              <w:jc w:val="center"/>
            </w:pPr>
            <w:r>
              <w:t>85</w:t>
            </w:r>
          </w:p>
        </w:tc>
        <w:tc>
          <w:tcPr>
            <w:tcW w:w="1260" w:type="dxa"/>
            <w:tcBorders>
              <w:top w:val="nil"/>
              <w:bottom w:val="nil"/>
            </w:tcBorders>
          </w:tcPr>
          <w:p w:rsidR="00EC2513" w:rsidRDefault="00EC2513" w:rsidP="00015485">
            <w:pPr>
              <w:pStyle w:val="BodyTextIndent2"/>
              <w:ind w:left="0"/>
              <w:jc w:val="center"/>
            </w:pPr>
            <w:r>
              <w:t>12</w:t>
            </w:r>
          </w:p>
        </w:tc>
        <w:tc>
          <w:tcPr>
            <w:tcW w:w="1080" w:type="dxa"/>
            <w:tcBorders>
              <w:top w:val="nil"/>
              <w:bottom w:val="nil"/>
            </w:tcBorders>
          </w:tcPr>
          <w:p w:rsidR="00EC2513" w:rsidRDefault="00EC2513" w:rsidP="00015485">
            <w:pPr>
              <w:pStyle w:val="BodyTextIndent2"/>
              <w:ind w:left="0"/>
              <w:jc w:val="center"/>
            </w:pPr>
            <w:r>
              <w:t>0.01409</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58</w:t>
            </w:r>
          </w:p>
        </w:tc>
        <w:tc>
          <w:tcPr>
            <w:tcW w:w="990" w:type="dxa"/>
            <w:tcBorders>
              <w:top w:val="nil"/>
              <w:bottom w:val="nil"/>
            </w:tcBorders>
          </w:tcPr>
          <w:p w:rsidR="00EC2513" w:rsidRDefault="00EC2513" w:rsidP="005D6C94">
            <w:pPr>
              <w:pStyle w:val="BodyTextIndent2"/>
              <w:ind w:left="0"/>
              <w:jc w:val="center"/>
            </w:pPr>
            <w:r>
              <w:t>56</w:t>
            </w:r>
          </w:p>
        </w:tc>
        <w:tc>
          <w:tcPr>
            <w:tcW w:w="1260" w:type="dxa"/>
            <w:tcBorders>
              <w:top w:val="nil"/>
              <w:bottom w:val="nil"/>
            </w:tcBorders>
          </w:tcPr>
          <w:p w:rsidR="00EC2513" w:rsidRDefault="00EC2513" w:rsidP="005D6C94">
            <w:pPr>
              <w:pStyle w:val="BodyTextIndent2"/>
              <w:ind w:left="0"/>
              <w:jc w:val="center"/>
            </w:pPr>
            <w:r>
              <w:t>9</w:t>
            </w:r>
          </w:p>
        </w:tc>
        <w:tc>
          <w:tcPr>
            <w:tcW w:w="1080" w:type="dxa"/>
            <w:tcBorders>
              <w:top w:val="nil"/>
              <w:bottom w:val="nil"/>
            </w:tcBorders>
          </w:tcPr>
          <w:p w:rsidR="00EC2513" w:rsidRDefault="00EC2513" w:rsidP="005D6C94">
            <w:pPr>
              <w:pStyle w:val="BodyTextIndent2"/>
              <w:ind w:left="0"/>
              <w:jc w:val="center"/>
            </w:pPr>
            <w:r>
              <w:t>0.00928</w:t>
            </w:r>
          </w:p>
        </w:tc>
        <w:tc>
          <w:tcPr>
            <w:tcW w:w="630" w:type="dxa"/>
            <w:tcBorders>
              <w:top w:val="nil"/>
              <w:bottom w:val="nil"/>
            </w:tcBorders>
            <w:vAlign w:val="bottom"/>
          </w:tcPr>
          <w:p w:rsidR="00EC2513" w:rsidRDefault="00EC2513" w:rsidP="00015485">
            <w:pPr>
              <w:rPr>
                <w:sz w:val="22"/>
                <w:szCs w:val="22"/>
              </w:rPr>
            </w:pPr>
            <w:r>
              <w:rPr>
                <w:sz w:val="22"/>
                <w:szCs w:val="22"/>
              </w:rPr>
              <w:t>93</w:t>
            </w:r>
          </w:p>
        </w:tc>
        <w:tc>
          <w:tcPr>
            <w:tcW w:w="990" w:type="dxa"/>
            <w:tcBorders>
              <w:top w:val="nil"/>
              <w:bottom w:val="nil"/>
            </w:tcBorders>
          </w:tcPr>
          <w:p w:rsidR="00EC2513" w:rsidRDefault="00EC2513" w:rsidP="00015485">
            <w:pPr>
              <w:pStyle w:val="BodyTextIndent2"/>
              <w:ind w:left="0"/>
              <w:jc w:val="center"/>
            </w:pPr>
            <w:r>
              <w:t>9</w:t>
            </w:r>
          </w:p>
        </w:tc>
        <w:tc>
          <w:tcPr>
            <w:tcW w:w="1260" w:type="dxa"/>
            <w:tcBorders>
              <w:top w:val="nil"/>
              <w:bottom w:val="nil"/>
            </w:tcBorders>
          </w:tcPr>
          <w:p w:rsidR="00EC2513" w:rsidRDefault="00EC2513" w:rsidP="00015485">
            <w:pPr>
              <w:pStyle w:val="BodyTextIndent2"/>
              <w:ind w:left="0"/>
              <w:jc w:val="center"/>
            </w:pPr>
            <w:r>
              <w:t>1</w:t>
            </w:r>
          </w:p>
        </w:tc>
        <w:tc>
          <w:tcPr>
            <w:tcW w:w="1080" w:type="dxa"/>
            <w:tcBorders>
              <w:top w:val="nil"/>
              <w:bottom w:val="nil"/>
            </w:tcBorders>
          </w:tcPr>
          <w:p w:rsidR="00EC2513" w:rsidRDefault="00EC2513" w:rsidP="00015485">
            <w:pPr>
              <w:pStyle w:val="BodyTextIndent2"/>
              <w:ind w:left="0"/>
              <w:jc w:val="center"/>
            </w:pPr>
            <w:r>
              <w:t>0.00149</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59</w:t>
            </w:r>
          </w:p>
        </w:tc>
        <w:tc>
          <w:tcPr>
            <w:tcW w:w="990" w:type="dxa"/>
            <w:tcBorders>
              <w:top w:val="nil"/>
              <w:bottom w:val="nil"/>
            </w:tcBorders>
          </w:tcPr>
          <w:p w:rsidR="00EC2513" w:rsidRDefault="00EC2513" w:rsidP="005D6C94">
            <w:pPr>
              <w:pStyle w:val="BodyTextIndent2"/>
              <w:ind w:left="0"/>
              <w:jc w:val="center"/>
            </w:pPr>
            <w:r>
              <w:t>28</w:t>
            </w:r>
          </w:p>
        </w:tc>
        <w:tc>
          <w:tcPr>
            <w:tcW w:w="1260" w:type="dxa"/>
            <w:tcBorders>
              <w:top w:val="nil"/>
              <w:bottom w:val="nil"/>
            </w:tcBorders>
          </w:tcPr>
          <w:p w:rsidR="00EC2513" w:rsidRDefault="00EC2513" w:rsidP="005D6C94">
            <w:pPr>
              <w:pStyle w:val="BodyTextIndent2"/>
              <w:ind w:left="0"/>
              <w:jc w:val="center"/>
            </w:pPr>
            <w:r>
              <w:t>8</w:t>
            </w:r>
          </w:p>
        </w:tc>
        <w:tc>
          <w:tcPr>
            <w:tcW w:w="1080" w:type="dxa"/>
            <w:tcBorders>
              <w:top w:val="nil"/>
              <w:bottom w:val="nil"/>
            </w:tcBorders>
          </w:tcPr>
          <w:p w:rsidR="00EC2513" w:rsidRDefault="00EC2513" w:rsidP="005D6C94">
            <w:pPr>
              <w:pStyle w:val="BodyTextIndent2"/>
              <w:ind w:left="0"/>
              <w:jc w:val="center"/>
            </w:pPr>
            <w:r>
              <w:t>0.00464</w:t>
            </w:r>
          </w:p>
        </w:tc>
        <w:tc>
          <w:tcPr>
            <w:tcW w:w="630" w:type="dxa"/>
            <w:tcBorders>
              <w:top w:val="nil"/>
              <w:bottom w:val="nil"/>
            </w:tcBorders>
            <w:vAlign w:val="bottom"/>
          </w:tcPr>
          <w:p w:rsidR="00EC2513" w:rsidRDefault="00EC2513" w:rsidP="00015485">
            <w:pPr>
              <w:rPr>
                <w:sz w:val="22"/>
                <w:szCs w:val="22"/>
              </w:rPr>
            </w:pPr>
            <w:r>
              <w:rPr>
                <w:sz w:val="22"/>
                <w:szCs w:val="22"/>
              </w:rPr>
              <w:t>94</w:t>
            </w:r>
          </w:p>
        </w:tc>
        <w:tc>
          <w:tcPr>
            <w:tcW w:w="990" w:type="dxa"/>
            <w:tcBorders>
              <w:top w:val="nil"/>
              <w:bottom w:val="nil"/>
            </w:tcBorders>
          </w:tcPr>
          <w:p w:rsidR="00EC2513" w:rsidRDefault="00EC2513" w:rsidP="00015485">
            <w:pPr>
              <w:pStyle w:val="BodyTextIndent2"/>
              <w:ind w:left="0"/>
              <w:jc w:val="center"/>
            </w:pPr>
            <w:r>
              <w:t>50</w:t>
            </w:r>
          </w:p>
        </w:tc>
        <w:tc>
          <w:tcPr>
            <w:tcW w:w="1260" w:type="dxa"/>
            <w:tcBorders>
              <w:top w:val="nil"/>
              <w:bottom w:val="nil"/>
            </w:tcBorders>
          </w:tcPr>
          <w:p w:rsidR="00EC2513" w:rsidRDefault="00EC2513" w:rsidP="00015485">
            <w:pPr>
              <w:pStyle w:val="BodyTextIndent2"/>
              <w:ind w:left="0"/>
              <w:jc w:val="center"/>
            </w:pPr>
            <w:r>
              <w:t>12</w:t>
            </w:r>
          </w:p>
        </w:tc>
        <w:tc>
          <w:tcPr>
            <w:tcW w:w="1080" w:type="dxa"/>
            <w:tcBorders>
              <w:top w:val="nil"/>
              <w:bottom w:val="nil"/>
            </w:tcBorders>
          </w:tcPr>
          <w:p w:rsidR="00EC2513" w:rsidRDefault="00EC2513" w:rsidP="00015485">
            <w:pPr>
              <w:pStyle w:val="BodyTextIndent2"/>
              <w:ind w:left="0"/>
              <w:jc w:val="center"/>
            </w:pPr>
            <w:r>
              <w:t>0.00829</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60</w:t>
            </w:r>
          </w:p>
        </w:tc>
        <w:tc>
          <w:tcPr>
            <w:tcW w:w="990" w:type="dxa"/>
            <w:tcBorders>
              <w:top w:val="nil"/>
              <w:bottom w:val="nil"/>
            </w:tcBorders>
          </w:tcPr>
          <w:p w:rsidR="00EC2513" w:rsidRDefault="00EC2513" w:rsidP="005D6C94">
            <w:pPr>
              <w:pStyle w:val="BodyTextIndent2"/>
              <w:ind w:left="0"/>
              <w:jc w:val="center"/>
            </w:pPr>
            <w:r>
              <w:t>16</w:t>
            </w:r>
          </w:p>
        </w:tc>
        <w:tc>
          <w:tcPr>
            <w:tcW w:w="1260" w:type="dxa"/>
            <w:tcBorders>
              <w:top w:val="nil"/>
              <w:bottom w:val="nil"/>
            </w:tcBorders>
          </w:tcPr>
          <w:p w:rsidR="00EC2513" w:rsidRDefault="00EC2513" w:rsidP="005D6C94">
            <w:pPr>
              <w:pStyle w:val="BodyTextIndent2"/>
              <w:ind w:left="0"/>
              <w:jc w:val="center"/>
            </w:pPr>
            <w:r>
              <w:t>1</w:t>
            </w:r>
          </w:p>
        </w:tc>
        <w:tc>
          <w:tcPr>
            <w:tcW w:w="1080" w:type="dxa"/>
            <w:tcBorders>
              <w:top w:val="nil"/>
              <w:bottom w:val="nil"/>
            </w:tcBorders>
          </w:tcPr>
          <w:p w:rsidR="00EC2513" w:rsidRDefault="00EC2513" w:rsidP="005D6C94">
            <w:pPr>
              <w:pStyle w:val="BodyTextIndent2"/>
              <w:ind w:left="0"/>
              <w:jc w:val="center"/>
            </w:pPr>
            <w:r>
              <w:t>0.00265</w:t>
            </w:r>
          </w:p>
        </w:tc>
        <w:tc>
          <w:tcPr>
            <w:tcW w:w="630" w:type="dxa"/>
            <w:tcBorders>
              <w:top w:val="nil"/>
              <w:bottom w:val="nil"/>
            </w:tcBorders>
            <w:vAlign w:val="bottom"/>
          </w:tcPr>
          <w:p w:rsidR="00EC2513" w:rsidRDefault="00EC2513" w:rsidP="00015485">
            <w:pPr>
              <w:rPr>
                <w:sz w:val="22"/>
                <w:szCs w:val="22"/>
              </w:rPr>
            </w:pPr>
            <w:r>
              <w:rPr>
                <w:sz w:val="22"/>
                <w:szCs w:val="22"/>
              </w:rPr>
              <w:t>95</w:t>
            </w:r>
          </w:p>
        </w:tc>
        <w:tc>
          <w:tcPr>
            <w:tcW w:w="990" w:type="dxa"/>
            <w:tcBorders>
              <w:top w:val="nil"/>
              <w:bottom w:val="nil"/>
            </w:tcBorders>
          </w:tcPr>
          <w:p w:rsidR="00EC2513" w:rsidRDefault="00EC2513" w:rsidP="00015485">
            <w:pPr>
              <w:pStyle w:val="BodyTextIndent2"/>
              <w:ind w:left="0"/>
              <w:jc w:val="center"/>
            </w:pPr>
            <w:r>
              <w:t>109</w:t>
            </w:r>
          </w:p>
        </w:tc>
        <w:tc>
          <w:tcPr>
            <w:tcW w:w="1260" w:type="dxa"/>
            <w:tcBorders>
              <w:top w:val="nil"/>
              <w:bottom w:val="nil"/>
            </w:tcBorders>
          </w:tcPr>
          <w:p w:rsidR="00EC2513" w:rsidRDefault="00EC2513" w:rsidP="00015485">
            <w:pPr>
              <w:pStyle w:val="BodyTextIndent2"/>
              <w:ind w:left="0"/>
              <w:jc w:val="center"/>
            </w:pPr>
            <w:r>
              <w:t>27</w:t>
            </w:r>
          </w:p>
        </w:tc>
        <w:tc>
          <w:tcPr>
            <w:tcW w:w="1080" w:type="dxa"/>
            <w:tcBorders>
              <w:top w:val="nil"/>
              <w:bottom w:val="nil"/>
            </w:tcBorders>
          </w:tcPr>
          <w:p w:rsidR="00EC2513" w:rsidRDefault="00EC2513" w:rsidP="00015485">
            <w:pPr>
              <w:pStyle w:val="BodyTextIndent2"/>
              <w:ind w:left="0"/>
              <w:jc w:val="center"/>
            </w:pPr>
            <w:r>
              <w:t>0.01806</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61</w:t>
            </w:r>
          </w:p>
        </w:tc>
        <w:tc>
          <w:tcPr>
            <w:tcW w:w="990" w:type="dxa"/>
            <w:tcBorders>
              <w:top w:val="nil"/>
              <w:bottom w:val="nil"/>
            </w:tcBorders>
          </w:tcPr>
          <w:p w:rsidR="00EC2513" w:rsidRDefault="00EC2513" w:rsidP="005D6C94">
            <w:pPr>
              <w:pStyle w:val="BodyTextIndent2"/>
              <w:ind w:left="0"/>
              <w:jc w:val="center"/>
            </w:pPr>
            <w:r>
              <w:t>37</w:t>
            </w:r>
          </w:p>
        </w:tc>
        <w:tc>
          <w:tcPr>
            <w:tcW w:w="1260" w:type="dxa"/>
            <w:tcBorders>
              <w:top w:val="nil"/>
              <w:bottom w:val="nil"/>
            </w:tcBorders>
          </w:tcPr>
          <w:p w:rsidR="00EC2513" w:rsidRDefault="00EC2513" w:rsidP="005D6C94">
            <w:pPr>
              <w:pStyle w:val="BodyTextIndent2"/>
              <w:ind w:left="0"/>
              <w:jc w:val="center"/>
            </w:pPr>
            <w:r>
              <w:t>9</w:t>
            </w:r>
          </w:p>
        </w:tc>
        <w:tc>
          <w:tcPr>
            <w:tcW w:w="1080" w:type="dxa"/>
            <w:tcBorders>
              <w:top w:val="nil"/>
              <w:bottom w:val="nil"/>
            </w:tcBorders>
          </w:tcPr>
          <w:p w:rsidR="00EC2513" w:rsidRDefault="00EC2513" w:rsidP="005D6C94">
            <w:pPr>
              <w:pStyle w:val="BodyTextIndent2"/>
              <w:ind w:left="0"/>
              <w:jc w:val="center"/>
            </w:pPr>
            <w:r>
              <w:t>0.00613</w:t>
            </w:r>
          </w:p>
        </w:tc>
        <w:tc>
          <w:tcPr>
            <w:tcW w:w="630" w:type="dxa"/>
            <w:tcBorders>
              <w:top w:val="nil"/>
              <w:bottom w:val="nil"/>
            </w:tcBorders>
            <w:vAlign w:val="bottom"/>
          </w:tcPr>
          <w:p w:rsidR="00EC2513" w:rsidRDefault="00EC2513" w:rsidP="00015485">
            <w:pPr>
              <w:rPr>
                <w:sz w:val="22"/>
                <w:szCs w:val="22"/>
              </w:rPr>
            </w:pPr>
            <w:r>
              <w:rPr>
                <w:sz w:val="22"/>
                <w:szCs w:val="22"/>
              </w:rPr>
              <w:t>96</w:t>
            </w:r>
          </w:p>
        </w:tc>
        <w:tc>
          <w:tcPr>
            <w:tcW w:w="990" w:type="dxa"/>
            <w:tcBorders>
              <w:top w:val="nil"/>
              <w:bottom w:val="nil"/>
            </w:tcBorders>
          </w:tcPr>
          <w:p w:rsidR="00EC2513" w:rsidRDefault="00EC2513" w:rsidP="00015485">
            <w:pPr>
              <w:pStyle w:val="BodyTextIndent2"/>
              <w:ind w:left="0"/>
              <w:jc w:val="center"/>
            </w:pPr>
            <w:r>
              <w:t>98</w:t>
            </w:r>
          </w:p>
        </w:tc>
        <w:tc>
          <w:tcPr>
            <w:tcW w:w="1260" w:type="dxa"/>
            <w:tcBorders>
              <w:top w:val="nil"/>
              <w:bottom w:val="nil"/>
            </w:tcBorders>
          </w:tcPr>
          <w:p w:rsidR="00EC2513" w:rsidRDefault="00EC2513" w:rsidP="00015485">
            <w:pPr>
              <w:pStyle w:val="BodyTextIndent2"/>
              <w:ind w:left="0"/>
              <w:jc w:val="center"/>
            </w:pPr>
            <w:r>
              <w:t>25</w:t>
            </w:r>
          </w:p>
        </w:tc>
        <w:tc>
          <w:tcPr>
            <w:tcW w:w="1080" w:type="dxa"/>
            <w:tcBorders>
              <w:top w:val="nil"/>
              <w:bottom w:val="nil"/>
            </w:tcBorders>
          </w:tcPr>
          <w:p w:rsidR="00EC2513" w:rsidRDefault="00EC2513" w:rsidP="00015485">
            <w:pPr>
              <w:pStyle w:val="BodyTextIndent2"/>
              <w:ind w:left="0"/>
              <w:jc w:val="center"/>
            </w:pPr>
            <w:r>
              <w:t>0.01624</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62</w:t>
            </w:r>
          </w:p>
        </w:tc>
        <w:tc>
          <w:tcPr>
            <w:tcW w:w="990" w:type="dxa"/>
            <w:tcBorders>
              <w:top w:val="nil"/>
              <w:bottom w:val="nil"/>
            </w:tcBorders>
          </w:tcPr>
          <w:p w:rsidR="00EC2513" w:rsidRDefault="00EC2513" w:rsidP="005D6C94">
            <w:pPr>
              <w:pStyle w:val="BodyTextIndent2"/>
              <w:ind w:left="0"/>
              <w:jc w:val="center"/>
            </w:pPr>
            <w:r>
              <w:t>78</w:t>
            </w:r>
          </w:p>
        </w:tc>
        <w:tc>
          <w:tcPr>
            <w:tcW w:w="1260" w:type="dxa"/>
            <w:tcBorders>
              <w:top w:val="nil"/>
              <w:bottom w:val="nil"/>
            </w:tcBorders>
          </w:tcPr>
          <w:p w:rsidR="00EC2513" w:rsidRDefault="00EC2513" w:rsidP="005D6C94">
            <w:pPr>
              <w:pStyle w:val="BodyTextIndent2"/>
              <w:ind w:left="0"/>
              <w:jc w:val="center"/>
            </w:pPr>
            <w:r>
              <w:t>23</w:t>
            </w:r>
          </w:p>
        </w:tc>
        <w:tc>
          <w:tcPr>
            <w:tcW w:w="1080" w:type="dxa"/>
            <w:tcBorders>
              <w:top w:val="nil"/>
              <w:bottom w:val="nil"/>
            </w:tcBorders>
          </w:tcPr>
          <w:p w:rsidR="00EC2513" w:rsidRDefault="00EC2513" w:rsidP="005D6C94">
            <w:pPr>
              <w:pStyle w:val="BodyTextIndent2"/>
              <w:ind w:left="0"/>
              <w:jc w:val="center"/>
            </w:pPr>
            <w:r>
              <w:t>0.01293</w:t>
            </w:r>
          </w:p>
        </w:tc>
        <w:tc>
          <w:tcPr>
            <w:tcW w:w="630" w:type="dxa"/>
            <w:tcBorders>
              <w:top w:val="nil"/>
              <w:bottom w:val="nil"/>
            </w:tcBorders>
            <w:vAlign w:val="bottom"/>
          </w:tcPr>
          <w:p w:rsidR="00EC2513" w:rsidRDefault="00EC2513" w:rsidP="00015485">
            <w:pPr>
              <w:rPr>
                <w:sz w:val="22"/>
                <w:szCs w:val="22"/>
              </w:rPr>
            </w:pPr>
            <w:r>
              <w:rPr>
                <w:sz w:val="22"/>
                <w:szCs w:val="22"/>
              </w:rPr>
              <w:t>97</w:t>
            </w:r>
          </w:p>
        </w:tc>
        <w:tc>
          <w:tcPr>
            <w:tcW w:w="990" w:type="dxa"/>
            <w:tcBorders>
              <w:top w:val="nil"/>
              <w:bottom w:val="nil"/>
            </w:tcBorders>
          </w:tcPr>
          <w:p w:rsidR="00EC2513" w:rsidRDefault="00EC2513" w:rsidP="00015485">
            <w:pPr>
              <w:pStyle w:val="BodyTextIndent2"/>
              <w:ind w:left="0"/>
              <w:jc w:val="center"/>
            </w:pPr>
            <w:r>
              <w:t>43</w:t>
            </w:r>
          </w:p>
        </w:tc>
        <w:tc>
          <w:tcPr>
            <w:tcW w:w="1260" w:type="dxa"/>
            <w:tcBorders>
              <w:top w:val="nil"/>
              <w:bottom w:val="nil"/>
            </w:tcBorders>
          </w:tcPr>
          <w:p w:rsidR="00EC2513" w:rsidRDefault="00EC2513" w:rsidP="00015485">
            <w:pPr>
              <w:pStyle w:val="BodyTextIndent2"/>
              <w:ind w:left="0"/>
              <w:jc w:val="center"/>
            </w:pPr>
            <w:r>
              <w:t>12</w:t>
            </w:r>
          </w:p>
        </w:tc>
        <w:tc>
          <w:tcPr>
            <w:tcW w:w="1080" w:type="dxa"/>
            <w:tcBorders>
              <w:top w:val="nil"/>
              <w:bottom w:val="nil"/>
            </w:tcBorders>
          </w:tcPr>
          <w:p w:rsidR="00EC2513" w:rsidRDefault="00EC2513" w:rsidP="00015485">
            <w:pPr>
              <w:pStyle w:val="BodyTextIndent2"/>
              <w:ind w:left="0"/>
              <w:jc w:val="center"/>
            </w:pPr>
            <w:r>
              <w:t>0.00713</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63</w:t>
            </w:r>
          </w:p>
        </w:tc>
        <w:tc>
          <w:tcPr>
            <w:tcW w:w="990" w:type="dxa"/>
            <w:tcBorders>
              <w:top w:val="nil"/>
              <w:bottom w:val="nil"/>
            </w:tcBorders>
          </w:tcPr>
          <w:p w:rsidR="00EC2513" w:rsidRDefault="00EC2513" w:rsidP="005D6C94">
            <w:pPr>
              <w:pStyle w:val="BodyTextIndent2"/>
              <w:ind w:left="0"/>
              <w:jc w:val="center"/>
            </w:pPr>
            <w:r>
              <w:t>64</w:t>
            </w:r>
          </w:p>
        </w:tc>
        <w:tc>
          <w:tcPr>
            <w:tcW w:w="1260" w:type="dxa"/>
            <w:tcBorders>
              <w:top w:val="nil"/>
              <w:bottom w:val="nil"/>
            </w:tcBorders>
          </w:tcPr>
          <w:p w:rsidR="00EC2513" w:rsidRDefault="00EC2513" w:rsidP="005D6C94">
            <w:pPr>
              <w:pStyle w:val="BodyTextIndent2"/>
              <w:ind w:left="0"/>
              <w:jc w:val="center"/>
            </w:pPr>
            <w:r>
              <w:t>13</w:t>
            </w:r>
          </w:p>
        </w:tc>
        <w:tc>
          <w:tcPr>
            <w:tcW w:w="1080" w:type="dxa"/>
            <w:tcBorders>
              <w:top w:val="nil"/>
              <w:bottom w:val="nil"/>
            </w:tcBorders>
          </w:tcPr>
          <w:p w:rsidR="00EC2513" w:rsidRDefault="00EC2513" w:rsidP="005D6C94">
            <w:pPr>
              <w:pStyle w:val="BodyTextIndent2"/>
              <w:ind w:left="0"/>
              <w:jc w:val="center"/>
            </w:pPr>
            <w:r>
              <w:t>0.1061</w:t>
            </w:r>
          </w:p>
        </w:tc>
        <w:tc>
          <w:tcPr>
            <w:tcW w:w="630" w:type="dxa"/>
            <w:tcBorders>
              <w:top w:val="nil"/>
              <w:bottom w:val="nil"/>
            </w:tcBorders>
            <w:vAlign w:val="bottom"/>
          </w:tcPr>
          <w:p w:rsidR="00EC2513" w:rsidRDefault="00EC2513" w:rsidP="00015485">
            <w:pPr>
              <w:rPr>
                <w:sz w:val="22"/>
                <w:szCs w:val="22"/>
              </w:rPr>
            </w:pPr>
            <w:r>
              <w:rPr>
                <w:sz w:val="22"/>
                <w:szCs w:val="22"/>
              </w:rPr>
              <w:t>98</w:t>
            </w:r>
          </w:p>
        </w:tc>
        <w:tc>
          <w:tcPr>
            <w:tcW w:w="990" w:type="dxa"/>
            <w:tcBorders>
              <w:top w:val="nil"/>
              <w:bottom w:val="nil"/>
            </w:tcBorders>
          </w:tcPr>
          <w:p w:rsidR="00EC2513" w:rsidRDefault="00EC2513" w:rsidP="00015485">
            <w:pPr>
              <w:pStyle w:val="BodyTextIndent2"/>
              <w:ind w:left="0"/>
              <w:jc w:val="center"/>
            </w:pPr>
            <w:r>
              <w:t>27</w:t>
            </w:r>
          </w:p>
        </w:tc>
        <w:tc>
          <w:tcPr>
            <w:tcW w:w="1260" w:type="dxa"/>
            <w:tcBorders>
              <w:top w:val="nil"/>
              <w:bottom w:val="nil"/>
            </w:tcBorders>
          </w:tcPr>
          <w:p w:rsidR="00EC2513" w:rsidRDefault="00EC2513" w:rsidP="00015485">
            <w:pPr>
              <w:pStyle w:val="BodyTextIndent2"/>
              <w:ind w:left="0"/>
              <w:jc w:val="center"/>
            </w:pPr>
            <w:r>
              <w:t>4</w:t>
            </w:r>
          </w:p>
        </w:tc>
        <w:tc>
          <w:tcPr>
            <w:tcW w:w="1080" w:type="dxa"/>
            <w:tcBorders>
              <w:top w:val="nil"/>
              <w:bottom w:val="nil"/>
            </w:tcBorders>
          </w:tcPr>
          <w:p w:rsidR="00EC2513" w:rsidRDefault="00EC2513" w:rsidP="00015485">
            <w:pPr>
              <w:pStyle w:val="BodyTextIndent2"/>
              <w:ind w:left="0"/>
              <w:jc w:val="center"/>
            </w:pPr>
            <w:r>
              <w:t>0.00447</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64</w:t>
            </w:r>
          </w:p>
        </w:tc>
        <w:tc>
          <w:tcPr>
            <w:tcW w:w="990" w:type="dxa"/>
            <w:tcBorders>
              <w:top w:val="nil"/>
              <w:bottom w:val="nil"/>
            </w:tcBorders>
          </w:tcPr>
          <w:p w:rsidR="00EC2513" w:rsidRDefault="00EC2513" w:rsidP="005D6C94">
            <w:pPr>
              <w:pStyle w:val="BodyTextIndent2"/>
              <w:ind w:left="0"/>
              <w:jc w:val="center"/>
            </w:pPr>
            <w:r>
              <w:t>44</w:t>
            </w:r>
          </w:p>
        </w:tc>
        <w:tc>
          <w:tcPr>
            <w:tcW w:w="1260" w:type="dxa"/>
            <w:tcBorders>
              <w:top w:val="nil"/>
              <w:bottom w:val="nil"/>
            </w:tcBorders>
          </w:tcPr>
          <w:p w:rsidR="00EC2513" w:rsidRDefault="00EC2513" w:rsidP="005D6C94">
            <w:pPr>
              <w:pStyle w:val="BodyTextIndent2"/>
              <w:ind w:left="0"/>
              <w:jc w:val="center"/>
            </w:pPr>
            <w:r>
              <w:t>12</w:t>
            </w:r>
          </w:p>
        </w:tc>
        <w:tc>
          <w:tcPr>
            <w:tcW w:w="1080" w:type="dxa"/>
            <w:tcBorders>
              <w:top w:val="nil"/>
              <w:bottom w:val="nil"/>
            </w:tcBorders>
          </w:tcPr>
          <w:p w:rsidR="00EC2513" w:rsidRDefault="00EC2513" w:rsidP="005D6C94">
            <w:pPr>
              <w:pStyle w:val="BodyTextIndent2"/>
              <w:ind w:left="0"/>
              <w:jc w:val="center"/>
            </w:pPr>
            <w:r>
              <w:t>0.00729</w:t>
            </w:r>
          </w:p>
        </w:tc>
        <w:tc>
          <w:tcPr>
            <w:tcW w:w="630" w:type="dxa"/>
            <w:tcBorders>
              <w:top w:val="nil"/>
              <w:bottom w:val="nil"/>
            </w:tcBorders>
            <w:vAlign w:val="bottom"/>
          </w:tcPr>
          <w:p w:rsidR="00EC2513" w:rsidRDefault="00EC2513" w:rsidP="00015485">
            <w:pPr>
              <w:rPr>
                <w:sz w:val="22"/>
                <w:szCs w:val="22"/>
              </w:rPr>
            </w:pPr>
            <w:r>
              <w:rPr>
                <w:sz w:val="22"/>
                <w:szCs w:val="22"/>
              </w:rPr>
              <w:t>99</w:t>
            </w:r>
          </w:p>
        </w:tc>
        <w:tc>
          <w:tcPr>
            <w:tcW w:w="990" w:type="dxa"/>
            <w:tcBorders>
              <w:top w:val="nil"/>
              <w:bottom w:val="nil"/>
            </w:tcBorders>
          </w:tcPr>
          <w:p w:rsidR="00EC2513" w:rsidRDefault="00EC2513" w:rsidP="00015485">
            <w:pPr>
              <w:pStyle w:val="BodyTextIndent2"/>
              <w:ind w:left="0"/>
              <w:jc w:val="center"/>
            </w:pPr>
            <w:r>
              <w:t>60</w:t>
            </w:r>
          </w:p>
        </w:tc>
        <w:tc>
          <w:tcPr>
            <w:tcW w:w="1260" w:type="dxa"/>
            <w:tcBorders>
              <w:top w:val="nil"/>
              <w:bottom w:val="nil"/>
            </w:tcBorders>
          </w:tcPr>
          <w:p w:rsidR="00EC2513" w:rsidRDefault="00EC2513" w:rsidP="00015485">
            <w:pPr>
              <w:pStyle w:val="BodyTextIndent2"/>
              <w:ind w:left="0"/>
              <w:jc w:val="center"/>
            </w:pPr>
            <w:r>
              <w:t>14</w:t>
            </w:r>
          </w:p>
        </w:tc>
        <w:tc>
          <w:tcPr>
            <w:tcW w:w="1080" w:type="dxa"/>
            <w:tcBorders>
              <w:top w:val="nil"/>
              <w:bottom w:val="nil"/>
            </w:tcBorders>
          </w:tcPr>
          <w:p w:rsidR="00EC2513" w:rsidRDefault="00EC2513" w:rsidP="00015485">
            <w:pPr>
              <w:pStyle w:val="BodyTextIndent2"/>
              <w:ind w:left="0"/>
              <w:jc w:val="center"/>
            </w:pPr>
            <w:r>
              <w:t>0.00994</w:t>
            </w:r>
          </w:p>
        </w:tc>
      </w:tr>
      <w:tr w:rsidR="00EC2513">
        <w:tblPrEx>
          <w:tblCellMar>
            <w:top w:w="0" w:type="dxa"/>
            <w:bottom w:w="0" w:type="dxa"/>
          </w:tblCellMar>
        </w:tblPrEx>
        <w:tc>
          <w:tcPr>
            <w:tcW w:w="540" w:type="dxa"/>
            <w:tcBorders>
              <w:top w:val="nil"/>
              <w:bottom w:val="nil"/>
            </w:tcBorders>
            <w:vAlign w:val="bottom"/>
          </w:tcPr>
          <w:p w:rsidR="00EC2513" w:rsidRDefault="00EC2513" w:rsidP="005D6C94">
            <w:pPr>
              <w:rPr>
                <w:sz w:val="22"/>
                <w:szCs w:val="22"/>
              </w:rPr>
            </w:pPr>
            <w:r>
              <w:rPr>
                <w:sz w:val="22"/>
                <w:szCs w:val="22"/>
              </w:rPr>
              <w:t>65</w:t>
            </w:r>
          </w:p>
        </w:tc>
        <w:tc>
          <w:tcPr>
            <w:tcW w:w="990" w:type="dxa"/>
            <w:tcBorders>
              <w:top w:val="nil"/>
              <w:bottom w:val="nil"/>
            </w:tcBorders>
          </w:tcPr>
          <w:p w:rsidR="00EC2513" w:rsidRDefault="00EC2513" w:rsidP="005D6C94">
            <w:pPr>
              <w:pStyle w:val="BodyTextIndent2"/>
              <w:ind w:left="0"/>
              <w:jc w:val="center"/>
            </w:pPr>
            <w:r>
              <w:t>28</w:t>
            </w:r>
          </w:p>
        </w:tc>
        <w:tc>
          <w:tcPr>
            <w:tcW w:w="1260" w:type="dxa"/>
            <w:tcBorders>
              <w:top w:val="nil"/>
              <w:bottom w:val="nil"/>
            </w:tcBorders>
          </w:tcPr>
          <w:p w:rsidR="00EC2513" w:rsidRDefault="00EC2513" w:rsidP="005D6C94">
            <w:pPr>
              <w:pStyle w:val="BodyTextIndent2"/>
              <w:ind w:left="0"/>
              <w:jc w:val="center"/>
            </w:pPr>
            <w:r>
              <w:t>7</w:t>
            </w:r>
          </w:p>
        </w:tc>
        <w:tc>
          <w:tcPr>
            <w:tcW w:w="1080" w:type="dxa"/>
            <w:tcBorders>
              <w:top w:val="nil"/>
              <w:bottom w:val="nil"/>
            </w:tcBorders>
          </w:tcPr>
          <w:p w:rsidR="00EC2513" w:rsidRDefault="00EC2513" w:rsidP="005D6C94">
            <w:pPr>
              <w:pStyle w:val="BodyTextIndent2"/>
              <w:ind w:left="0"/>
              <w:jc w:val="center"/>
            </w:pPr>
            <w:r>
              <w:t>0.00464</w:t>
            </w:r>
          </w:p>
        </w:tc>
        <w:tc>
          <w:tcPr>
            <w:tcW w:w="630" w:type="dxa"/>
            <w:tcBorders>
              <w:top w:val="nil"/>
              <w:bottom w:val="nil"/>
            </w:tcBorders>
            <w:vAlign w:val="bottom"/>
          </w:tcPr>
          <w:p w:rsidR="00EC2513" w:rsidRDefault="00EC2513" w:rsidP="00015485">
            <w:pPr>
              <w:rPr>
                <w:sz w:val="22"/>
                <w:szCs w:val="22"/>
              </w:rPr>
            </w:pPr>
            <w:r>
              <w:rPr>
                <w:sz w:val="22"/>
                <w:szCs w:val="22"/>
              </w:rPr>
              <w:t>100</w:t>
            </w:r>
          </w:p>
        </w:tc>
        <w:tc>
          <w:tcPr>
            <w:tcW w:w="990" w:type="dxa"/>
            <w:tcBorders>
              <w:top w:val="nil"/>
              <w:bottom w:val="nil"/>
            </w:tcBorders>
          </w:tcPr>
          <w:p w:rsidR="00EC2513" w:rsidRDefault="00EC2513" w:rsidP="00015485">
            <w:pPr>
              <w:pStyle w:val="BodyTextIndent2"/>
              <w:ind w:left="0"/>
              <w:jc w:val="center"/>
            </w:pPr>
            <w:r>
              <w:t>64</w:t>
            </w:r>
          </w:p>
        </w:tc>
        <w:tc>
          <w:tcPr>
            <w:tcW w:w="1260" w:type="dxa"/>
            <w:tcBorders>
              <w:top w:val="nil"/>
              <w:bottom w:val="nil"/>
            </w:tcBorders>
          </w:tcPr>
          <w:p w:rsidR="00EC2513" w:rsidRDefault="00EC2513" w:rsidP="00015485">
            <w:pPr>
              <w:pStyle w:val="BodyTextIndent2"/>
              <w:ind w:left="0"/>
              <w:jc w:val="center"/>
            </w:pPr>
            <w:r>
              <w:t>16</w:t>
            </w:r>
          </w:p>
        </w:tc>
        <w:tc>
          <w:tcPr>
            <w:tcW w:w="1080" w:type="dxa"/>
            <w:tcBorders>
              <w:top w:val="nil"/>
              <w:bottom w:val="nil"/>
            </w:tcBorders>
          </w:tcPr>
          <w:p w:rsidR="00EC2513" w:rsidRDefault="00EC2513" w:rsidP="00015485">
            <w:pPr>
              <w:pStyle w:val="BodyTextIndent2"/>
              <w:ind w:left="0"/>
              <w:jc w:val="center"/>
            </w:pPr>
            <w:r>
              <w:t>0.01061</w:t>
            </w:r>
          </w:p>
        </w:tc>
      </w:tr>
    </w:tbl>
    <w:p w:rsidR="007F69CB" w:rsidRDefault="007F69CB" w:rsidP="007F69CB">
      <w:pPr>
        <w:rPr>
          <w:sz w:val="22"/>
        </w:rPr>
      </w:pPr>
    </w:p>
    <w:p w:rsidR="00EC2513" w:rsidRDefault="00EC2513" w:rsidP="00EC2513">
      <w:pPr>
        <w:jc w:val="both"/>
        <w:rPr>
          <w:sz w:val="22"/>
        </w:rPr>
      </w:pPr>
      <w:r>
        <w:rPr>
          <w:sz w:val="22"/>
        </w:rPr>
        <w:t>We next form ten groups of ten each because a sample of size 10 is required. These groups are given below:</w:t>
      </w:r>
    </w:p>
    <w:p w:rsidR="00EC2513" w:rsidRDefault="00EC2513" w:rsidP="00EC2513">
      <w:pPr>
        <w:jc w:val="both"/>
        <w:rPr>
          <w:sz w:val="22"/>
        </w:rPr>
      </w:pPr>
      <w:r>
        <w:rPr>
          <w:sz w:val="22"/>
        </w:rPr>
        <w:br w:type="page"/>
      </w:r>
    </w:p>
    <w:p w:rsidR="007F69CB" w:rsidRDefault="007F69CB" w:rsidP="007F69CB">
      <w:pPr>
        <w:rPr>
          <w:sz w:val="8"/>
        </w:rPr>
      </w:pP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1260"/>
        <w:gridCol w:w="1080"/>
        <w:gridCol w:w="720"/>
        <w:gridCol w:w="990"/>
        <w:gridCol w:w="1080"/>
        <w:gridCol w:w="1080"/>
      </w:tblGrid>
      <w:tr w:rsidR="00656DDE">
        <w:tblPrEx>
          <w:tblCellMar>
            <w:top w:w="0" w:type="dxa"/>
            <w:bottom w:w="0" w:type="dxa"/>
          </w:tblCellMar>
        </w:tblPrEx>
        <w:tc>
          <w:tcPr>
            <w:tcW w:w="3870" w:type="dxa"/>
            <w:gridSpan w:val="4"/>
            <w:tcBorders>
              <w:top w:val="nil"/>
              <w:left w:val="nil"/>
              <w:bottom w:val="nil"/>
              <w:right w:val="nil"/>
            </w:tcBorders>
          </w:tcPr>
          <w:p w:rsidR="00656DDE" w:rsidRDefault="00656DDE" w:rsidP="007F69CB">
            <w:pPr>
              <w:pStyle w:val="BodyTextIndent2"/>
              <w:ind w:left="0"/>
              <w:jc w:val="center"/>
              <w:rPr>
                <w:b/>
              </w:rPr>
            </w:pPr>
            <w:r>
              <w:rPr>
                <w:b/>
              </w:rPr>
              <w:t>Group Number 1</w:t>
            </w:r>
          </w:p>
        </w:tc>
        <w:tc>
          <w:tcPr>
            <w:tcW w:w="3870" w:type="dxa"/>
            <w:gridSpan w:val="4"/>
            <w:tcBorders>
              <w:top w:val="nil"/>
              <w:left w:val="nil"/>
              <w:bottom w:val="nil"/>
              <w:right w:val="nil"/>
            </w:tcBorders>
          </w:tcPr>
          <w:p w:rsidR="00656DDE" w:rsidRDefault="00656DDE" w:rsidP="00656DDE">
            <w:pPr>
              <w:pStyle w:val="BodyTextIndent2"/>
              <w:ind w:left="0"/>
              <w:jc w:val="center"/>
              <w:rPr>
                <w:b/>
              </w:rPr>
            </w:pPr>
            <w:r>
              <w:rPr>
                <w:b/>
              </w:rPr>
              <w:t>Group Number 2</w:t>
            </w:r>
          </w:p>
          <w:p w:rsidR="00656DDE" w:rsidRDefault="00656DDE" w:rsidP="007F69CB">
            <w:pPr>
              <w:pStyle w:val="BodyTextIndent2"/>
              <w:ind w:left="0"/>
              <w:jc w:val="center"/>
              <w:rPr>
                <w:b/>
              </w:rPr>
            </w:pPr>
          </w:p>
        </w:tc>
      </w:tr>
      <w:tr w:rsidR="00656DDE">
        <w:tblPrEx>
          <w:tblCellMar>
            <w:top w:w="0" w:type="dxa"/>
            <w:bottom w:w="0" w:type="dxa"/>
          </w:tblCellMar>
        </w:tblPrEx>
        <w:tc>
          <w:tcPr>
            <w:tcW w:w="540" w:type="dxa"/>
            <w:tcBorders>
              <w:top w:val="single" w:sz="4" w:space="0" w:color="auto"/>
              <w:bottom w:val="single" w:sz="4" w:space="0" w:color="auto"/>
            </w:tcBorders>
          </w:tcPr>
          <w:p w:rsidR="00656DDE" w:rsidRDefault="00656DDE" w:rsidP="007F69CB">
            <w:pPr>
              <w:pStyle w:val="BodyTextIndent2"/>
              <w:ind w:left="0"/>
              <w:jc w:val="center"/>
              <w:rPr>
                <w:b/>
              </w:rPr>
            </w:pPr>
            <w:r>
              <w:rPr>
                <w:b/>
              </w:rPr>
              <w:t>Sr.</w:t>
            </w:r>
          </w:p>
          <w:p w:rsidR="00656DDE" w:rsidRDefault="00656DDE" w:rsidP="007F69CB">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7F69CB">
            <w:pPr>
              <w:pStyle w:val="BodyTextIndent2"/>
              <w:ind w:left="0"/>
              <w:jc w:val="center"/>
              <w:rPr>
                <w:b/>
                <w:vertAlign w:val="subscript"/>
              </w:rPr>
            </w:pPr>
            <w:r>
              <w:rPr>
                <w:b/>
              </w:rPr>
              <w:t>Z</w:t>
            </w:r>
            <w:r>
              <w:rPr>
                <w:b/>
                <w:vertAlign w:val="subscript"/>
              </w:rPr>
              <w:t>i</w:t>
            </w:r>
          </w:p>
        </w:tc>
        <w:tc>
          <w:tcPr>
            <w:tcW w:w="1260" w:type="dxa"/>
            <w:tcBorders>
              <w:top w:val="single" w:sz="4" w:space="0" w:color="auto"/>
              <w:bottom w:val="single" w:sz="4" w:space="0" w:color="auto"/>
            </w:tcBorders>
          </w:tcPr>
          <w:p w:rsidR="00656DDE" w:rsidRDefault="00656DDE" w:rsidP="007F69CB">
            <w:pPr>
              <w:pStyle w:val="BodyTextIndent2"/>
              <w:ind w:left="0"/>
              <w:jc w:val="center"/>
              <w:rPr>
                <w:b/>
                <w:vertAlign w:val="subscript"/>
              </w:rPr>
            </w:pPr>
            <w:r>
              <w:rPr>
                <w:b/>
              </w:rPr>
              <w:t>Y</w:t>
            </w:r>
            <w:r>
              <w:rPr>
                <w:b/>
                <w:vertAlign w:val="subscript"/>
              </w:rPr>
              <w:t>i</w:t>
            </w:r>
          </w:p>
        </w:tc>
        <w:tc>
          <w:tcPr>
            <w:tcW w:w="1080" w:type="dxa"/>
            <w:tcBorders>
              <w:top w:val="single" w:sz="4" w:space="0" w:color="auto"/>
              <w:bottom w:val="single" w:sz="4" w:space="0" w:color="auto"/>
            </w:tcBorders>
          </w:tcPr>
          <w:p w:rsidR="00656DDE" w:rsidRDefault="00656DDE" w:rsidP="007F69CB">
            <w:pPr>
              <w:pStyle w:val="BodyTextIndent2"/>
              <w:ind w:left="0"/>
              <w:jc w:val="center"/>
              <w:rPr>
                <w:b/>
                <w:vertAlign w:val="subscript"/>
              </w:rPr>
            </w:pPr>
            <w:r>
              <w:rPr>
                <w:b/>
              </w:rPr>
              <w:t>P</w:t>
            </w:r>
            <w:r>
              <w:rPr>
                <w:b/>
                <w:vertAlign w:val="subscript"/>
              </w:rPr>
              <w:t>i</w:t>
            </w:r>
          </w:p>
        </w:tc>
        <w:tc>
          <w:tcPr>
            <w:tcW w:w="720" w:type="dxa"/>
            <w:tcBorders>
              <w:top w:val="single" w:sz="4" w:space="0" w:color="auto"/>
              <w:bottom w:val="single" w:sz="4" w:space="0" w:color="auto"/>
            </w:tcBorders>
          </w:tcPr>
          <w:p w:rsidR="00656DDE" w:rsidRDefault="00656DDE" w:rsidP="00656DDE">
            <w:pPr>
              <w:pStyle w:val="BodyTextIndent2"/>
              <w:ind w:left="0"/>
              <w:jc w:val="center"/>
              <w:rPr>
                <w:b/>
              </w:rPr>
            </w:pPr>
            <w:r>
              <w:rPr>
                <w:b/>
              </w:rPr>
              <w:t>Sr.</w:t>
            </w:r>
          </w:p>
          <w:p w:rsidR="00656DDE" w:rsidRDefault="00656DDE" w:rsidP="00656DDE">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Z</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Y</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P</w:t>
            </w:r>
            <w:r>
              <w:rPr>
                <w:b/>
                <w:vertAlign w:val="subscript"/>
              </w:rPr>
              <w:t>i</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1</w:t>
            </w:r>
          </w:p>
        </w:tc>
        <w:tc>
          <w:tcPr>
            <w:tcW w:w="990" w:type="dxa"/>
            <w:tcBorders>
              <w:top w:val="nil"/>
              <w:bottom w:val="nil"/>
            </w:tcBorders>
          </w:tcPr>
          <w:p w:rsidR="00656DDE" w:rsidRDefault="00656DDE" w:rsidP="007F69CB">
            <w:pPr>
              <w:pStyle w:val="BodyTextIndent2"/>
              <w:ind w:left="0"/>
              <w:jc w:val="center"/>
            </w:pPr>
            <w:r>
              <w:t>46</w:t>
            </w:r>
          </w:p>
        </w:tc>
        <w:tc>
          <w:tcPr>
            <w:tcW w:w="1260" w:type="dxa"/>
            <w:tcBorders>
              <w:top w:val="nil"/>
              <w:bottom w:val="nil"/>
            </w:tcBorders>
          </w:tcPr>
          <w:p w:rsidR="00656DDE" w:rsidRDefault="00656DDE" w:rsidP="007F69CB">
            <w:pPr>
              <w:pStyle w:val="BodyTextIndent2"/>
              <w:ind w:left="0"/>
              <w:jc w:val="center"/>
            </w:pPr>
            <w:r>
              <w:t>12</w:t>
            </w:r>
          </w:p>
        </w:tc>
        <w:tc>
          <w:tcPr>
            <w:tcW w:w="1080" w:type="dxa"/>
            <w:tcBorders>
              <w:top w:val="nil"/>
              <w:bottom w:val="nil"/>
            </w:tcBorders>
          </w:tcPr>
          <w:p w:rsidR="00656DDE" w:rsidRDefault="00656DDE" w:rsidP="007F69CB">
            <w:pPr>
              <w:pStyle w:val="BodyTextIndent2"/>
              <w:ind w:left="0"/>
              <w:jc w:val="center"/>
            </w:pPr>
            <w:r>
              <w:t>0.00762</w:t>
            </w:r>
          </w:p>
        </w:tc>
        <w:tc>
          <w:tcPr>
            <w:tcW w:w="720" w:type="dxa"/>
            <w:tcBorders>
              <w:top w:val="nil"/>
              <w:bottom w:val="nil"/>
            </w:tcBorders>
            <w:vAlign w:val="bottom"/>
          </w:tcPr>
          <w:p w:rsidR="00656DDE" w:rsidRDefault="00656DDE" w:rsidP="00656DDE">
            <w:pPr>
              <w:rPr>
                <w:sz w:val="22"/>
                <w:szCs w:val="22"/>
              </w:rPr>
            </w:pPr>
            <w:r>
              <w:rPr>
                <w:sz w:val="22"/>
                <w:szCs w:val="22"/>
              </w:rPr>
              <w:t>11</w:t>
            </w:r>
          </w:p>
        </w:tc>
        <w:tc>
          <w:tcPr>
            <w:tcW w:w="990" w:type="dxa"/>
            <w:tcBorders>
              <w:top w:val="nil"/>
              <w:bottom w:val="nil"/>
            </w:tcBorders>
          </w:tcPr>
          <w:p w:rsidR="00656DDE" w:rsidRDefault="00656DDE" w:rsidP="00656DDE">
            <w:pPr>
              <w:pStyle w:val="BodyTextIndent2"/>
              <w:ind w:left="0"/>
              <w:jc w:val="center"/>
            </w:pPr>
            <w:r>
              <w:t>27</w:t>
            </w:r>
          </w:p>
        </w:tc>
        <w:tc>
          <w:tcPr>
            <w:tcW w:w="1080" w:type="dxa"/>
            <w:tcBorders>
              <w:top w:val="nil"/>
              <w:bottom w:val="nil"/>
            </w:tcBorders>
          </w:tcPr>
          <w:p w:rsidR="00656DDE" w:rsidRDefault="00656DDE" w:rsidP="00656DDE">
            <w:pPr>
              <w:pStyle w:val="BodyTextIndent2"/>
              <w:ind w:left="0"/>
              <w:jc w:val="center"/>
            </w:pPr>
            <w:r>
              <w:t>3</w:t>
            </w:r>
          </w:p>
        </w:tc>
        <w:tc>
          <w:tcPr>
            <w:tcW w:w="1080" w:type="dxa"/>
            <w:tcBorders>
              <w:top w:val="nil"/>
              <w:bottom w:val="nil"/>
            </w:tcBorders>
          </w:tcPr>
          <w:p w:rsidR="00656DDE" w:rsidRDefault="00656DDE" w:rsidP="00656DDE">
            <w:pPr>
              <w:pStyle w:val="BodyTextIndent2"/>
              <w:ind w:left="0"/>
              <w:jc w:val="center"/>
            </w:pPr>
            <w:r>
              <w:t>0.00447</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w:t>
            </w:r>
          </w:p>
        </w:tc>
        <w:tc>
          <w:tcPr>
            <w:tcW w:w="990" w:type="dxa"/>
            <w:tcBorders>
              <w:top w:val="nil"/>
              <w:bottom w:val="nil"/>
            </w:tcBorders>
          </w:tcPr>
          <w:p w:rsidR="00656DDE" w:rsidRDefault="00656DDE" w:rsidP="007F69CB">
            <w:pPr>
              <w:pStyle w:val="BodyTextIndent2"/>
              <w:ind w:left="0"/>
              <w:jc w:val="center"/>
            </w:pPr>
            <w:r>
              <w:t>43</w:t>
            </w:r>
          </w:p>
        </w:tc>
        <w:tc>
          <w:tcPr>
            <w:tcW w:w="1260" w:type="dxa"/>
            <w:tcBorders>
              <w:top w:val="nil"/>
              <w:bottom w:val="nil"/>
            </w:tcBorders>
          </w:tcPr>
          <w:p w:rsidR="00656DDE" w:rsidRDefault="00656DDE" w:rsidP="007F69CB">
            <w:pPr>
              <w:pStyle w:val="BodyTextIndent2"/>
              <w:ind w:left="0"/>
              <w:jc w:val="center"/>
            </w:pPr>
            <w:r>
              <w:t>5</w:t>
            </w:r>
          </w:p>
        </w:tc>
        <w:tc>
          <w:tcPr>
            <w:tcW w:w="1080" w:type="dxa"/>
            <w:tcBorders>
              <w:top w:val="nil"/>
              <w:bottom w:val="nil"/>
            </w:tcBorders>
          </w:tcPr>
          <w:p w:rsidR="00656DDE" w:rsidRDefault="00656DDE" w:rsidP="007F69CB">
            <w:pPr>
              <w:pStyle w:val="BodyTextIndent2"/>
              <w:ind w:left="0"/>
              <w:jc w:val="center"/>
            </w:pPr>
            <w:r>
              <w:t>0.00713</w:t>
            </w:r>
          </w:p>
        </w:tc>
        <w:tc>
          <w:tcPr>
            <w:tcW w:w="720" w:type="dxa"/>
            <w:tcBorders>
              <w:top w:val="nil"/>
              <w:bottom w:val="nil"/>
            </w:tcBorders>
            <w:vAlign w:val="bottom"/>
          </w:tcPr>
          <w:p w:rsidR="00656DDE" w:rsidRDefault="00656DDE" w:rsidP="00656DDE">
            <w:pPr>
              <w:rPr>
                <w:sz w:val="22"/>
                <w:szCs w:val="22"/>
              </w:rPr>
            </w:pPr>
            <w:r>
              <w:rPr>
                <w:sz w:val="22"/>
                <w:szCs w:val="22"/>
              </w:rPr>
              <w:t>12</w:t>
            </w:r>
          </w:p>
        </w:tc>
        <w:tc>
          <w:tcPr>
            <w:tcW w:w="990" w:type="dxa"/>
            <w:tcBorders>
              <w:top w:val="nil"/>
              <w:bottom w:val="nil"/>
            </w:tcBorders>
          </w:tcPr>
          <w:p w:rsidR="00656DDE" w:rsidRDefault="00656DDE" w:rsidP="00656DDE">
            <w:pPr>
              <w:pStyle w:val="BodyTextIndent2"/>
              <w:ind w:left="0"/>
              <w:jc w:val="center"/>
            </w:pPr>
            <w:r>
              <w:t>54</w:t>
            </w:r>
          </w:p>
        </w:tc>
        <w:tc>
          <w:tcPr>
            <w:tcW w:w="1080" w:type="dxa"/>
            <w:tcBorders>
              <w:top w:val="nil"/>
              <w:bottom w:val="nil"/>
            </w:tcBorders>
          </w:tcPr>
          <w:p w:rsidR="00656DDE" w:rsidRDefault="00656DDE" w:rsidP="00656DDE">
            <w:pPr>
              <w:pStyle w:val="BodyTextIndent2"/>
              <w:ind w:left="0"/>
              <w:jc w:val="center"/>
            </w:pPr>
            <w:r>
              <w:t>12</w:t>
            </w:r>
          </w:p>
        </w:tc>
        <w:tc>
          <w:tcPr>
            <w:tcW w:w="1080" w:type="dxa"/>
            <w:tcBorders>
              <w:top w:val="nil"/>
              <w:bottom w:val="nil"/>
            </w:tcBorders>
          </w:tcPr>
          <w:p w:rsidR="00656DDE" w:rsidRDefault="00656DDE" w:rsidP="00656DDE">
            <w:pPr>
              <w:pStyle w:val="BodyTextIndent2"/>
              <w:ind w:left="0"/>
              <w:jc w:val="center"/>
            </w:pPr>
            <w:r>
              <w:t>0.00895</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3</w:t>
            </w:r>
          </w:p>
        </w:tc>
        <w:tc>
          <w:tcPr>
            <w:tcW w:w="990" w:type="dxa"/>
            <w:tcBorders>
              <w:top w:val="nil"/>
              <w:bottom w:val="nil"/>
            </w:tcBorders>
          </w:tcPr>
          <w:p w:rsidR="00656DDE" w:rsidRDefault="00656DDE" w:rsidP="007F69CB">
            <w:pPr>
              <w:pStyle w:val="BodyTextIndent2"/>
              <w:ind w:left="0"/>
              <w:jc w:val="center"/>
            </w:pPr>
            <w:r>
              <w:t>83</w:t>
            </w:r>
          </w:p>
        </w:tc>
        <w:tc>
          <w:tcPr>
            <w:tcW w:w="1260" w:type="dxa"/>
            <w:tcBorders>
              <w:top w:val="nil"/>
              <w:bottom w:val="nil"/>
            </w:tcBorders>
          </w:tcPr>
          <w:p w:rsidR="00656DDE" w:rsidRDefault="00656DDE" w:rsidP="007F69CB">
            <w:pPr>
              <w:pStyle w:val="BodyTextIndent2"/>
              <w:ind w:left="0"/>
              <w:jc w:val="center"/>
            </w:pPr>
            <w:r>
              <w:t>21</w:t>
            </w:r>
          </w:p>
        </w:tc>
        <w:tc>
          <w:tcPr>
            <w:tcW w:w="1080" w:type="dxa"/>
            <w:tcBorders>
              <w:top w:val="nil"/>
              <w:bottom w:val="nil"/>
            </w:tcBorders>
          </w:tcPr>
          <w:p w:rsidR="00656DDE" w:rsidRDefault="00656DDE" w:rsidP="007F69CB">
            <w:pPr>
              <w:pStyle w:val="BodyTextIndent2"/>
              <w:ind w:left="0"/>
              <w:jc w:val="center"/>
            </w:pPr>
            <w:r>
              <w:t>0.01376</w:t>
            </w:r>
          </w:p>
        </w:tc>
        <w:tc>
          <w:tcPr>
            <w:tcW w:w="720" w:type="dxa"/>
            <w:tcBorders>
              <w:top w:val="nil"/>
              <w:bottom w:val="nil"/>
            </w:tcBorders>
            <w:vAlign w:val="bottom"/>
          </w:tcPr>
          <w:p w:rsidR="00656DDE" w:rsidRDefault="00656DDE" w:rsidP="00656DDE">
            <w:pPr>
              <w:rPr>
                <w:sz w:val="22"/>
                <w:szCs w:val="22"/>
              </w:rPr>
            </w:pPr>
            <w:r>
              <w:rPr>
                <w:sz w:val="22"/>
                <w:szCs w:val="22"/>
              </w:rPr>
              <w:t>13</w:t>
            </w:r>
          </w:p>
        </w:tc>
        <w:tc>
          <w:tcPr>
            <w:tcW w:w="990" w:type="dxa"/>
            <w:tcBorders>
              <w:top w:val="nil"/>
              <w:bottom w:val="nil"/>
            </w:tcBorders>
          </w:tcPr>
          <w:p w:rsidR="00656DDE" w:rsidRDefault="00656DDE" w:rsidP="00656DDE">
            <w:pPr>
              <w:pStyle w:val="BodyTextIndent2"/>
              <w:ind w:left="0"/>
              <w:jc w:val="center"/>
            </w:pPr>
            <w:r>
              <w:t>55</w:t>
            </w:r>
          </w:p>
        </w:tc>
        <w:tc>
          <w:tcPr>
            <w:tcW w:w="1080" w:type="dxa"/>
            <w:tcBorders>
              <w:top w:val="nil"/>
              <w:bottom w:val="nil"/>
            </w:tcBorders>
          </w:tcPr>
          <w:p w:rsidR="00656DDE" w:rsidRDefault="00656DDE" w:rsidP="00656DDE">
            <w:pPr>
              <w:pStyle w:val="BodyTextIndent2"/>
              <w:ind w:left="0"/>
              <w:jc w:val="center"/>
            </w:pPr>
            <w:r>
              <w:t>14</w:t>
            </w:r>
          </w:p>
        </w:tc>
        <w:tc>
          <w:tcPr>
            <w:tcW w:w="1080" w:type="dxa"/>
            <w:tcBorders>
              <w:top w:val="nil"/>
              <w:bottom w:val="nil"/>
            </w:tcBorders>
          </w:tcPr>
          <w:p w:rsidR="00656DDE" w:rsidRDefault="00656DDE" w:rsidP="00656DDE">
            <w:pPr>
              <w:pStyle w:val="BodyTextIndent2"/>
              <w:ind w:left="0"/>
              <w:jc w:val="center"/>
            </w:pPr>
            <w:r>
              <w:t>0.00912</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w:t>
            </w:r>
          </w:p>
        </w:tc>
        <w:tc>
          <w:tcPr>
            <w:tcW w:w="990" w:type="dxa"/>
            <w:tcBorders>
              <w:top w:val="nil"/>
              <w:bottom w:val="nil"/>
            </w:tcBorders>
          </w:tcPr>
          <w:p w:rsidR="00656DDE" w:rsidRDefault="00656DDE" w:rsidP="007F69CB">
            <w:pPr>
              <w:pStyle w:val="BodyTextIndent2"/>
              <w:ind w:left="0"/>
              <w:jc w:val="center"/>
            </w:pPr>
            <w:r>
              <w:t>51</w:t>
            </w:r>
          </w:p>
        </w:tc>
        <w:tc>
          <w:tcPr>
            <w:tcW w:w="1260" w:type="dxa"/>
            <w:tcBorders>
              <w:top w:val="nil"/>
              <w:bottom w:val="nil"/>
            </w:tcBorders>
          </w:tcPr>
          <w:p w:rsidR="00656DDE" w:rsidRDefault="00656DDE" w:rsidP="007F69CB">
            <w:pPr>
              <w:pStyle w:val="BodyTextIndent2"/>
              <w:ind w:left="0"/>
              <w:jc w:val="center"/>
            </w:pPr>
            <w:r>
              <w:t>5</w:t>
            </w:r>
          </w:p>
        </w:tc>
        <w:tc>
          <w:tcPr>
            <w:tcW w:w="1080" w:type="dxa"/>
            <w:tcBorders>
              <w:top w:val="nil"/>
              <w:bottom w:val="nil"/>
            </w:tcBorders>
          </w:tcPr>
          <w:p w:rsidR="00656DDE" w:rsidRDefault="00656DDE" w:rsidP="007F69CB">
            <w:pPr>
              <w:pStyle w:val="BodyTextIndent2"/>
              <w:ind w:left="0"/>
              <w:jc w:val="center"/>
            </w:pPr>
            <w:r>
              <w:t>0.00845</w:t>
            </w:r>
          </w:p>
        </w:tc>
        <w:tc>
          <w:tcPr>
            <w:tcW w:w="720" w:type="dxa"/>
            <w:tcBorders>
              <w:top w:val="nil"/>
              <w:bottom w:val="nil"/>
            </w:tcBorders>
            <w:vAlign w:val="bottom"/>
          </w:tcPr>
          <w:p w:rsidR="00656DDE" w:rsidRDefault="00656DDE" w:rsidP="00656DDE">
            <w:pPr>
              <w:rPr>
                <w:sz w:val="22"/>
                <w:szCs w:val="22"/>
              </w:rPr>
            </w:pPr>
            <w:r>
              <w:rPr>
                <w:sz w:val="22"/>
                <w:szCs w:val="22"/>
              </w:rPr>
              <w:t>14</w:t>
            </w:r>
          </w:p>
        </w:tc>
        <w:tc>
          <w:tcPr>
            <w:tcW w:w="990" w:type="dxa"/>
            <w:tcBorders>
              <w:top w:val="nil"/>
              <w:bottom w:val="nil"/>
            </w:tcBorders>
          </w:tcPr>
          <w:p w:rsidR="00656DDE" w:rsidRDefault="00656DDE" w:rsidP="00656DDE">
            <w:pPr>
              <w:pStyle w:val="BodyTextIndent2"/>
              <w:ind w:left="0"/>
              <w:jc w:val="center"/>
            </w:pPr>
            <w:r>
              <w:t>50</w:t>
            </w:r>
          </w:p>
        </w:tc>
        <w:tc>
          <w:tcPr>
            <w:tcW w:w="1080" w:type="dxa"/>
            <w:tcBorders>
              <w:top w:val="nil"/>
              <w:bottom w:val="nil"/>
            </w:tcBorders>
          </w:tcPr>
          <w:p w:rsidR="00656DDE" w:rsidRDefault="00656DDE" w:rsidP="00656DDE">
            <w:pPr>
              <w:pStyle w:val="BodyTextIndent2"/>
              <w:ind w:left="0"/>
              <w:jc w:val="center"/>
            </w:pPr>
            <w:r>
              <w:t>8</w:t>
            </w:r>
          </w:p>
        </w:tc>
        <w:tc>
          <w:tcPr>
            <w:tcW w:w="1080" w:type="dxa"/>
            <w:tcBorders>
              <w:top w:val="nil"/>
              <w:bottom w:val="nil"/>
            </w:tcBorders>
          </w:tcPr>
          <w:p w:rsidR="00656DDE" w:rsidRDefault="00656DDE" w:rsidP="00656DDE">
            <w:pPr>
              <w:pStyle w:val="BodyTextIndent2"/>
              <w:ind w:left="0"/>
              <w:jc w:val="center"/>
            </w:pPr>
            <w:r>
              <w:t>0.00829</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5</w:t>
            </w:r>
          </w:p>
        </w:tc>
        <w:tc>
          <w:tcPr>
            <w:tcW w:w="990" w:type="dxa"/>
            <w:tcBorders>
              <w:top w:val="nil"/>
              <w:bottom w:val="nil"/>
            </w:tcBorders>
          </w:tcPr>
          <w:p w:rsidR="00656DDE" w:rsidRDefault="00656DDE" w:rsidP="007F69CB">
            <w:pPr>
              <w:pStyle w:val="BodyTextIndent2"/>
              <w:ind w:left="0"/>
              <w:jc w:val="center"/>
            </w:pPr>
            <w:r>
              <w:t>132</w:t>
            </w:r>
          </w:p>
        </w:tc>
        <w:tc>
          <w:tcPr>
            <w:tcW w:w="1260" w:type="dxa"/>
            <w:tcBorders>
              <w:top w:val="nil"/>
              <w:bottom w:val="nil"/>
            </w:tcBorders>
          </w:tcPr>
          <w:p w:rsidR="00656DDE" w:rsidRDefault="00656DDE" w:rsidP="007F69CB">
            <w:pPr>
              <w:pStyle w:val="BodyTextIndent2"/>
              <w:ind w:left="0"/>
              <w:jc w:val="center"/>
            </w:pPr>
            <w:r>
              <w:t>59</w:t>
            </w:r>
          </w:p>
        </w:tc>
        <w:tc>
          <w:tcPr>
            <w:tcW w:w="1080" w:type="dxa"/>
            <w:tcBorders>
              <w:top w:val="nil"/>
              <w:bottom w:val="nil"/>
            </w:tcBorders>
          </w:tcPr>
          <w:p w:rsidR="00656DDE" w:rsidRDefault="00656DDE" w:rsidP="007F69CB">
            <w:pPr>
              <w:pStyle w:val="BodyTextIndent2"/>
              <w:ind w:left="0"/>
              <w:jc w:val="center"/>
            </w:pPr>
            <w:r>
              <w:t>0.02188</w:t>
            </w:r>
          </w:p>
        </w:tc>
        <w:tc>
          <w:tcPr>
            <w:tcW w:w="720" w:type="dxa"/>
            <w:tcBorders>
              <w:top w:val="nil"/>
              <w:bottom w:val="nil"/>
            </w:tcBorders>
            <w:vAlign w:val="bottom"/>
          </w:tcPr>
          <w:p w:rsidR="00656DDE" w:rsidRDefault="00656DDE" w:rsidP="00656DDE">
            <w:pPr>
              <w:rPr>
                <w:sz w:val="22"/>
                <w:szCs w:val="22"/>
              </w:rPr>
            </w:pPr>
            <w:r>
              <w:rPr>
                <w:sz w:val="22"/>
                <w:szCs w:val="22"/>
              </w:rPr>
              <w:t>15</w:t>
            </w:r>
          </w:p>
        </w:tc>
        <w:tc>
          <w:tcPr>
            <w:tcW w:w="990" w:type="dxa"/>
            <w:tcBorders>
              <w:top w:val="nil"/>
              <w:bottom w:val="nil"/>
            </w:tcBorders>
          </w:tcPr>
          <w:p w:rsidR="00656DDE" w:rsidRDefault="00656DDE" w:rsidP="00656DDE">
            <w:pPr>
              <w:pStyle w:val="BodyTextIndent2"/>
              <w:ind w:left="0"/>
              <w:jc w:val="center"/>
            </w:pPr>
            <w:r>
              <w:t>49</w:t>
            </w:r>
          </w:p>
        </w:tc>
        <w:tc>
          <w:tcPr>
            <w:tcW w:w="1080" w:type="dxa"/>
            <w:tcBorders>
              <w:top w:val="nil"/>
              <w:bottom w:val="nil"/>
            </w:tcBorders>
          </w:tcPr>
          <w:p w:rsidR="00656DDE" w:rsidRDefault="00656DDE" w:rsidP="00656DDE">
            <w:pPr>
              <w:pStyle w:val="BodyTextIndent2"/>
              <w:ind w:left="0"/>
              <w:jc w:val="center"/>
            </w:pPr>
            <w:r>
              <w:t>12</w:t>
            </w:r>
          </w:p>
        </w:tc>
        <w:tc>
          <w:tcPr>
            <w:tcW w:w="1080" w:type="dxa"/>
            <w:tcBorders>
              <w:top w:val="nil"/>
              <w:bottom w:val="nil"/>
            </w:tcBorders>
          </w:tcPr>
          <w:p w:rsidR="00656DDE" w:rsidRDefault="00656DDE" w:rsidP="00656DDE">
            <w:pPr>
              <w:pStyle w:val="BodyTextIndent2"/>
              <w:ind w:left="0"/>
              <w:jc w:val="center"/>
            </w:pPr>
            <w:r>
              <w:t>0.00812</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6</w:t>
            </w:r>
          </w:p>
        </w:tc>
        <w:tc>
          <w:tcPr>
            <w:tcW w:w="990" w:type="dxa"/>
            <w:tcBorders>
              <w:top w:val="nil"/>
              <w:bottom w:val="nil"/>
            </w:tcBorders>
          </w:tcPr>
          <w:p w:rsidR="00656DDE" w:rsidRDefault="00656DDE" w:rsidP="007F69CB">
            <w:pPr>
              <w:pStyle w:val="BodyTextIndent2"/>
              <w:ind w:left="0"/>
              <w:jc w:val="center"/>
            </w:pPr>
            <w:r>
              <w:t>56</w:t>
            </w:r>
          </w:p>
        </w:tc>
        <w:tc>
          <w:tcPr>
            <w:tcW w:w="1260" w:type="dxa"/>
            <w:tcBorders>
              <w:top w:val="nil"/>
              <w:bottom w:val="nil"/>
            </w:tcBorders>
          </w:tcPr>
          <w:p w:rsidR="00656DDE" w:rsidRDefault="00656DDE" w:rsidP="007F69CB">
            <w:pPr>
              <w:pStyle w:val="BodyTextIndent2"/>
              <w:ind w:left="0"/>
              <w:jc w:val="center"/>
            </w:pPr>
            <w:r>
              <w:t>10</w:t>
            </w:r>
          </w:p>
        </w:tc>
        <w:tc>
          <w:tcPr>
            <w:tcW w:w="1080" w:type="dxa"/>
            <w:tcBorders>
              <w:top w:val="nil"/>
              <w:bottom w:val="nil"/>
            </w:tcBorders>
          </w:tcPr>
          <w:p w:rsidR="00656DDE" w:rsidRDefault="00656DDE" w:rsidP="007F69CB">
            <w:pPr>
              <w:pStyle w:val="BodyTextIndent2"/>
              <w:ind w:left="0"/>
              <w:jc w:val="center"/>
            </w:pPr>
            <w:r>
              <w:t>0.00928</w:t>
            </w:r>
          </w:p>
        </w:tc>
        <w:tc>
          <w:tcPr>
            <w:tcW w:w="720" w:type="dxa"/>
            <w:tcBorders>
              <w:top w:val="nil"/>
              <w:bottom w:val="nil"/>
            </w:tcBorders>
            <w:vAlign w:val="bottom"/>
          </w:tcPr>
          <w:p w:rsidR="00656DDE" w:rsidRDefault="00656DDE" w:rsidP="00656DDE">
            <w:pPr>
              <w:rPr>
                <w:sz w:val="22"/>
                <w:szCs w:val="22"/>
              </w:rPr>
            </w:pPr>
            <w:r>
              <w:rPr>
                <w:sz w:val="22"/>
                <w:szCs w:val="22"/>
              </w:rPr>
              <w:t>16</w:t>
            </w:r>
          </w:p>
        </w:tc>
        <w:tc>
          <w:tcPr>
            <w:tcW w:w="990" w:type="dxa"/>
            <w:tcBorders>
              <w:top w:val="nil"/>
              <w:bottom w:val="nil"/>
            </w:tcBorders>
          </w:tcPr>
          <w:p w:rsidR="00656DDE" w:rsidRDefault="00656DDE" w:rsidP="00656DDE">
            <w:pPr>
              <w:pStyle w:val="BodyTextIndent2"/>
              <w:ind w:left="0"/>
              <w:jc w:val="center"/>
            </w:pPr>
            <w:r>
              <w:t>38</w:t>
            </w:r>
          </w:p>
        </w:tc>
        <w:tc>
          <w:tcPr>
            <w:tcW w:w="1080" w:type="dxa"/>
            <w:tcBorders>
              <w:top w:val="nil"/>
              <w:bottom w:val="nil"/>
            </w:tcBorders>
          </w:tcPr>
          <w:p w:rsidR="00656DDE" w:rsidRDefault="00656DDE" w:rsidP="00656DDE">
            <w:pPr>
              <w:pStyle w:val="BodyTextIndent2"/>
              <w:ind w:left="0"/>
              <w:jc w:val="center"/>
            </w:pPr>
            <w:r>
              <w:t>4</w:t>
            </w:r>
          </w:p>
        </w:tc>
        <w:tc>
          <w:tcPr>
            <w:tcW w:w="1080" w:type="dxa"/>
            <w:tcBorders>
              <w:top w:val="nil"/>
              <w:bottom w:val="nil"/>
            </w:tcBorders>
          </w:tcPr>
          <w:p w:rsidR="00656DDE" w:rsidRDefault="00656DDE" w:rsidP="00656DDE">
            <w:pPr>
              <w:pStyle w:val="BodyTextIndent2"/>
              <w:ind w:left="0"/>
              <w:jc w:val="center"/>
            </w:pPr>
            <w:r>
              <w:t>0.00630</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7</w:t>
            </w:r>
          </w:p>
        </w:tc>
        <w:tc>
          <w:tcPr>
            <w:tcW w:w="990" w:type="dxa"/>
            <w:tcBorders>
              <w:top w:val="nil"/>
              <w:bottom w:val="nil"/>
            </w:tcBorders>
          </w:tcPr>
          <w:p w:rsidR="00656DDE" w:rsidRDefault="00656DDE" w:rsidP="007F69CB">
            <w:pPr>
              <w:pStyle w:val="BodyTextIndent2"/>
              <w:ind w:left="0"/>
              <w:jc w:val="center"/>
            </w:pPr>
            <w:r>
              <w:t>164</w:t>
            </w:r>
          </w:p>
        </w:tc>
        <w:tc>
          <w:tcPr>
            <w:tcW w:w="1260" w:type="dxa"/>
            <w:tcBorders>
              <w:top w:val="nil"/>
              <w:bottom w:val="nil"/>
            </w:tcBorders>
          </w:tcPr>
          <w:p w:rsidR="00656DDE" w:rsidRDefault="00656DDE" w:rsidP="007F69CB">
            <w:pPr>
              <w:pStyle w:val="BodyTextIndent2"/>
              <w:ind w:left="0"/>
              <w:jc w:val="center"/>
            </w:pPr>
            <w:r>
              <w:t>42</w:t>
            </w:r>
          </w:p>
        </w:tc>
        <w:tc>
          <w:tcPr>
            <w:tcW w:w="1080" w:type="dxa"/>
            <w:tcBorders>
              <w:top w:val="nil"/>
              <w:bottom w:val="nil"/>
            </w:tcBorders>
          </w:tcPr>
          <w:p w:rsidR="00656DDE" w:rsidRDefault="00656DDE" w:rsidP="007F69CB">
            <w:pPr>
              <w:pStyle w:val="BodyTextIndent2"/>
              <w:ind w:left="0"/>
              <w:jc w:val="center"/>
            </w:pPr>
            <w:r>
              <w:t>0.02718</w:t>
            </w:r>
          </w:p>
        </w:tc>
        <w:tc>
          <w:tcPr>
            <w:tcW w:w="720" w:type="dxa"/>
            <w:tcBorders>
              <w:top w:val="nil"/>
              <w:bottom w:val="nil"/>
            </w:tcBorders>
            <w:vAlign w:val="bottom"/>
          </w:tcPr>
          <w:p w:rsidR="00656DDE" w:rsidRDefault="00656DDE" w:rsidP="00656DDE">
            <w:pPr>
              <w:rPr>
                <w:sz w:val="22"/>
                <w:szCs w:val="22"/>
              </w:rPr>
            </w:pPr>
            <w:r>
              <w:rPr>
                <w:sz w:val="22"/>
                <w:szCs w:val="22"/>
              </w:rPr>
              <w:t>17</w:t>
            </w:r>
          </w:p>
        </w:tc>
        <w:tc>
          <w:tcPr>
            <w:tcW w:w="990" w:type="dxa"/>
            <w:tcBorders>
              <w:top w:val="nil"/>
              <w:bottom w:val="nil"/>
            </w:tcBorders>
          </w:tcPr>
          <w:p w:rsidR="00656DDE" w:rsidRDefault="00656DDE" w:rsidP="00656DDE">
            <w:pPr>
              <w:pStyle w:val="BodyTextIndent2"/>
              <w:ind w:left="0"/>
              <w:jc w:val="center"/>
            </w:pPr>
            <w:r>
              <w:t>80</w:t>
            </w:r>
          </w:p>
        </w:tc>
        <w:tc>
          <w:tcPr>
            <w:tcW w:w="1080" w:type="dxa"/>
            <w:tcBorders>
              <w:top w:val="nil"/>
              <w:bottom w:val="nil"/>
            </w:tcBorders>
          </w:tcPr>
          <w:p w:rsidR="00656DDE" w:rsidRDefault="00656DDE" w:rsidP="00656DDE">
            <w:pPr>
              <w:pStyle w:val="BodyTextIndent2"/>
              <w:ind w:left="0"/>
              <w:jc w:val="center"/>
            </w:pPr>
            <w:r>
              <w:t>21</w:t>
            </w:r>
          </w:p>
        </w:tc>
        <w:tc>
          <w:tcPr>
            <w:tcW w:w="1080" w:type="dxa"/>
            <w:tcBorders>
              <w:top w:val="nil"/>
              <w:bottom w:val="nil"/>
            </w:tcBorders>
          </w:tcPr>
          <w:p w:rsidR="00656DDE" w:rsidRDefault="00656DDE" w:rsidP="00656DDE">
            <w:pPr>
              <w:pStyle w:val="BodyTextIndent2"/>
              <w:ind w:left="0"/>
              <w:jc w:val="center"/>
            </w:pPr>
            <w:r>
              <w:t>0.01326</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w:t>
            </w:r>
          </w:p>
        </w:tc>
        <w:tc>
          <w:tcPr>
            <w:tcW w:w="990" w:type="dxa"/>
            <w:tcBorders>
              <w:top w:val="nil"/>
              <w:bottom w:val="nil"/>
            </w:tcBorders>
          </w:tcPr>
          <w:p w:rsidR="00656DDE" w:rsidRDefault="00656DDE" w:rsidP="007F69CB">
            <w:pPr>
              <w:pStyle w:val="BodyTextIndent2"/>
              <w:ind w:left="0"/>
              <w:jc w:val="center"/>
            </w:pPr>
            <w:r>
              <w:t>31</w:t>
            </w:r>
          </w:p>
        </w:tc>
        <w:tc>
          <w:tcPr>
            <w:tcW w:w="1260" w:type="dxa"/>
            <w:tcBorders>
              <w:top w:val="nil"/>
              <w:bottom w:val="nil"/>
            </w:tcBorders>
          </w:tcPr>
          <w:p w:rsidR="00656DDE" w:rsidRDefault="00656DDE" w:rsidP="007F69CB">
            <w:pPr>
              <w:pStyle w:val="BodyTextIndent2"/>
              <w:ind w:left="0"/>
              <w:jc w:val="center"/>
            </w:pPr>
            <w:r>
              <w:t>7</w:t>
            </w:r>
          </w:p>
        </w:tc>
        <w:tc>
          <w:tcPr>
            <w:tcW w:w="1080" w:type="dxa"/>
            <w:tcBorders>
              <w:top w:val="nil"/>
              <w:bottom w:val="nil"/>
            </w:tcBorders>
          </w:tcPr>
          <w:p w:rsidR="00656DDE" w:rsidRDefault="00656DDE" w:rsidP="007F69CB">
            <w:pPr>
              <w:pStyle w:val="BodyTextIndent2"/>
              <w:ind w:left="0"/>
              <w:jc w:val="center"/>
            </w:pPr>
            <w:r>
              <w:t>0.00514</w:t>
            </w:r>
          </w:p>
        </w:tc>
        <w:tc>
          <w:tcPr>
            <w:tcW w:w="720" w:type="dxa"/>
            <w:tcBorders>
              <w:top w:val="nil"/>
              <w:bottom w:val="nil"/>
            </w:tcBorders>
            <w:vAlign w:val="bottom"/>
          </w:tcPr>
          <w:p w:rsidR="00656DDE" w:rsidRDefault="00656DDE" w:rsidP="00656DDE">
            <w:pPr>
              <w:rPr>
                <w:sz w:val="22"/>
                <w:szCs w:val="22"/>
              </w:rPr>
            </w:pPr>
            <w:r>
              <w:rPr>
                <w:sz w:val="22"/>
                <w:szCs w:val="22"/>
              </w:rPr>
              <w:t>18</w:t>
            </w:r>
          </w:p>
        </w:tc>
        <w:tc>
          <w:tcPr>
            <w:tcW w:w="990" w:type="dxa"/>
            <w:tcBorders>
              <w:top w:val="nil"/>
              <w:bottom w:val="nil"/>
            </w:tcBorders>
          </w:tcPr>
          <w:p w:rsidR="00656DDE" w:rsidRDefault="00656DDE" w:rsidP="00656DDE">
            <w:pPr>
              <w:pStyle w:val="BodyTextIndent2"/>
              <w:ind w:left="0"/>
              <w:jc w:val="center"/>
            </w:pPr>
            <w:r>
              <w:t>51</w:t>
            </w:r>
          </w:p>
        </w:tc>
        <w:tc>
          <w:tcPr>
            <w:tcW w:w="1080" w:type="dxa"/>
            <w:tcBorders>
              <w:top w:val="nil"/>
              <w:bottom w:val="nil"/>
            </w:tcBorders>
          </w:tcPr>
          <w:p w:rsidR="00656DDE" w:rsidRDefault="00656DDE" w:rsidP="00656DDE">
            <w:pPr>
              <w:pStyle w:val="BodyTextIndent2"/>
              <w:ind w:left="0"/>
              <w:jc w:val="center"/>
            </w:pPr>
            <w:r>
              <w:t>11</w:t>
            </w:r>
          </w:p>
        </w:tc>
        <w:tc>
          <w:tcPr>
            <w:tcW w:w="1080" w:type="dxa"/>
            <w:tcBorders>
              <w:top w:val="nil"/>
              <w:bottom w:val="nil"/>
            </w:tcBorders>
          </w:tcPr>
          <w:p w:rsidR="00656DDE" w:rsidRDefault="00656DDE" w:rsidP="00656DDE">
            <w:pPr>
              <w:pStyle w:val="BodyTextIndent2"/>
              <w:ind w:left="0"/>
              <w:jc w:val="center"/>
            </w:pPr>
            <w:r>
              <w:t>0.00845</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9</w:t>
            </w:r>
          </w:p>
        </w:tc>
        <w:tc>
          <w:tcPr>
            <w:tcW w:w="990" w:type="dxa"/>
            <w:tcBorders>
              <w:top w:val="nil"/>
              <w:bottom w:val="nil"/>
            </w:tcBorders>
          </w:tcPr>
          <w:p w:rsidR="00656DDE" w:rsidRDefault="00656DDE" w:rsidP="007F69CB">
            <w:pPr>
              <w:pStyle w:val="BodyTextIndent2"/>
              <w:ind w:left="0"/>
              <w:jc w:val="center"/>
            </w:pPr>
            <w:r>
              <w:t>63</w:t>
            </w:r>
          </w:p>
        </w:tc>
        <w:tc>
          <w:tcPr>
            <w:tcW w:w="1260" w:type="dxa"/>
            <w:tcBorders>
              <w:top w:val="nil"/>
              <w:bottom w:val="nil"/>
            </w:tcBorders>
          </w:tcPr>
          <w:p w:rsidR="00656DDE" w:rsidRDefault="00656DDE" w:rsidP="007F69CB">
            <w:pPr>
              <w:pStyle w:val="BodyTextIndent2"/>
              <w:ind w:left="0"/>
              <w:jc w:val="center"/>
            </w:pPr>
            <w:r>
              <w:t>18</w:t>
            </w:r>
          </w:p>
        </w:tc>
        <w:tc>
          <w:tcPr>
            <w:tcW w:w="1080" w:type="dxa"/>
            <w:tcBorders>
              <w:top w:val="nil"/>
              <w:bottom w:val="nil"/>
            </w:tcBorders>
          </w:tcPr>
          <w:p w:rsidR="00656DDE" w:rsidRDefault="00656DDE" w:rsidP="007F69CB">
            <w:pPr>
              <w:pStyle w:val="BodyTextIndent2"/>
              <w:ind w:left="0"/>
              <w:jc w:val="center"/>
            </w:pPr>
            <w:r>
              <w:t>0.01044</w:t>
            </w:r>
          </w:p>
        </w:tc>
        <w:tc>
          <w:tcPr>
            <w:tcW w:w="720" w:type="dxa"/>
            <w:tcBorders>
              <w:top w:val="nil"/>
              <w:bottom w:val="nil"/>
            </w:tcBorders>
            <w:vAlign w:val="bottom"/>
          </w:tcPr>
          <w:p w:rsidR="00656DDE" w:rsidRDefault="00656DDE" w:rsidP="00656DDE">
            <w:pPr>
              <w:rPr>
                <w:sz w:val="22"/>
                <w:szCs w:val="22"/>
              </w:rPr>
            </w:pPr>
            <w:r>
              <w:rPr>
                <w:sz w:val="22"/>
                <w:szCs w:val="22"/>
              </w:rPr>
              <w:t>19</w:t>
            </w:r>
          </w:p>
        </w:tc>
        <w:tc>
          <w:tcPr>
            <w:tcW w:w="990" w:type="dxa"/>
            <w:tcBorders>
              <w:top w:val="nil"/>
              <w:bottom w:val="nil"/>
            </w:tcBorders>
          </w:tcPr>
          <w:p w:rsidR="00656DDE" w:rsidRDefault="00656DDE" w:rsidP="00656DDE">
            <w:pPr>
              <w:pStyle w:val="BodyTextIndent2"/>
              <w:ind w:left="0"/>
              <w:jc w:val="center"/>
            </w:pPr>
            <w:r>
              <w:t>34</w:t>
            </w:r>
          </w:p>
        </w:tc>
        <w:tc>
          <w:tcPr>
            <w:tcW w:w="1080" w:type="dxa"/>
            <w:tcBorders>
              <w:top w:val="nil"/>
              <w:bottom w:val="nil"/>
            </w:tcBorders>
          </w:tcPr>
          <w:p w:rsidR="00656DDE" w:rsidRDefault="00656DDE" w:rsidP="00656DDE">
            <w:pPr>
              <w:pStyle w:val="BodyTextIndent2"/>
              <w:ind w:left="0"/>
              <w:jc w:val="center"/>
            </w:pPr>
            <w:r>
              <w:t>6</w:t>
            </w:r>
          </w:p>
        </w:tc>
        <w:tc>
          <w:tcPr>
            <w:tcW w:w="1080" w:type="dxa"/>
            <w:tcBorders>
              <w:top w:val="nil"/>
              <w:bottom w:val="nil"/>
            </w:tcBorders>
          </w:tcPr>
          <w:p w:rsidR="00656DDE" w:rsidRDefault="00656DDE" w:rsidP="00656DDE">
            <w:pPr>
              <w:pStyle w:val="BodyTextIndent2"/>
              <w:ind w:left="0"/>
              <w:jc w:val="center"/>
            </w:pPr>
            <w:r>
              <w:t>0.00563</w:t>
            </w:r>
          </w:p>
        </w:tc>
      </w:tr>
      <w:tr w:rsidR="00656DDE">
        <w:tblPrEx>
          <w:tblCellMar>
            <w:top w:w="0" w:type="dxa"/>
            <w:bottom w:w="0" w:type="dxa"/>
          </w:tblCellMar>
        </w:tblPrEx>
        <w:tc>
          <w:tcPr>
            <w:tcW w:w="540" w:type="dxa"/>
            <w:tcBorders>
              <w:top w:val="nil"/>
            </w:tcBorders>
            <w:vAlign w:val="bottom"/>
          </w:tcPr>
          <w:p w:rsidR="00656DDE" w:rsidRDefault="00656DDE" w:rsidP="00656DDE">
            <w:pPr>
              <w:rPr>
                <w:sz w:val="22"/>
                <w:szCs w:val="22"/>
              </w:rPr>
            </w:pPr>
            <w:r>
              <w:rPr>
                <w:sz w:val="22"/>
                <w:szCs w:val="22"/>
              </w:rPr>
              <w:t>10</w:t>
            </w:r>
          </w:p>
        </w:tc>
        <w:tc>
          <w:tcPr>
            <w:tcW w:w="990" w:type="dxa"/>
            <w:tcBorders>
              <w:top w:val="nil"/>
            </w:tcBorders>
          </w:tcPr>
          <w:p w:rsidR="00656DDE" w:rsidRDefault="00656DDE" w:rsidP="007F69CB">
            <w:pPr>
              <w:pStyle w:val="BodyTextIndent2"/>
              <w:ind w:left="0"/>
              <w:jc w:val="center"/>
            </w:pPr>
            <w:r>
              <w:t>92</w:t>
            </w:r>
          </w:p>
        </w:tc>
        <w:tc>
          <w:tcPr>
            <w:tcW w:w="1260" w:type="dxa"/>
            <w:tcBorders>
              <w:top w:val="nil"/>
            </w:tcBorders>
          </w:tcPr>
          <w:p w:rsidR="00656DDE" w:rsidRDefault="00656DDE" w:rsidP="007F69CB">
            <w:pPr>
              <w:pStyle w:val="BodyTextIndent2"/>
              <w:ind w:left="0"/>
              <w:jc w:val="center"/>
            </w:pPr>
            <w:r>
              <w:t>24</w:t>
            </w:r>
          </w:p>
        </w:tc>
        <w:tc>
          <w:tcPr>
            <w:tcW w:w="1080" w:type="dxa"/>
            <w:tcBorders>
              <w:top w:val="nil"/>
            </w:tcBorders>
          </w:tcPr>
          <w:p w:rsidR="00656DDE" w:rsidRDefault="00656DDE" w:rsidP="007F69CB">
            <w:pPr>
              <w:pStyle w:val="BodyTextIndent2"/>
              <w:ind w:left="0"/>
              <w:jc w:val="center"/>
            </w:pPr>
            <w:r>
              <w:t>0.01525</w:t>
            </w:r>
          </w:p>
        </w:tc>
        <w:tc>
          <w:tcPr>
            <w:tcW w:w="720" w:type="dxa"/>
            <w:tcBorders>
              <w:top w:val="nil"/>
            </w:tcBorders>
            <w:vAlign w:val="bottom"/>
          </w:tcPr>
          <w:p w:rsidR="00656DDE" w:rsidRDefault="00656DDE" w:rsidP="00656DDE">
            <w:pPr>
              <w:rPr>
                <w:sz w:val="22"/>
                <w:szCs w:val="22"/>
              </w:rPr>
            </w:pPr>
            <w:r>
              <w:rPr>
                <w:sz w:val="22"/>
                <w:szCs w:val="22"/>
              </w:rPr>
              <w:t>20</w:t>
            </w:r>
          </w:p>
        </w:tc>
        <w:tc>
          <w:tcPr>
            <w:tcW w:w="990" w:type="dxa"/>
            <w:tcBorders>
              <w:top w:val="nil"/>
            </w:tcBorders>
          </w:tcPr>
          <w:p w:rsidR="00656DDE" w:rsidRDefault="00656DDE" w:rsidP="00656DDE">
            <w:pPr>
              <w:pStyle w:val="BodyTextIndent2"/>
              <w:ind w:left="0"/>
              <w:jc w:val="center"/>
            </w:pPr>
            <w:r>
              <w:t>24</w:t>
            </w:r>
          </w:p>
        </w:tc>
        <w:tc>
          <w:tcPr>
            <w:tcW w:w="1080" w:type="dxa"/>
            <w:tcBorders>
              <w:top w:val="nil"/>
            </w:tcBorders>
          </w:tcPr>
          <w:p w:rsidR="00656DDE" w:rsidRDefault="00656DDE" w:rsidP="00656DDE">
            <w:pPr>
              <w:pStyle w:val="BodyTextIndent2"/>
              <w:ind w:left="0"/>
              <w:jc w:val="center"/>
            </w:pPr>
            <w:r>
              <w:t>5</w:t>
            </w:r>
          </w:p>
        </w:tc>
        <w:tc>
          <w:tcPr>
            <w:tcW w:w="1080" w:type="dxa"/>
            <w:tcBorders>
              <w:top w:val="nil"/>
            </w:tcBorders>
          </w:tcPr>
          <w:p w:rsidR="00656DDE" w:rsidRDefault="00656DDE" w:rsidP="00656DDE">
            <w:pPr>
              <w:pStyle w:val="BodyTextIndent2"/>
              <w:ind w:left="0"/>
              <w:jc w:val="center"/>
            </w:pPr>
            <w:r>
              <w:t>0.00398</w:t>
            </w:r>
          </w:p>
        </w:tc>
      </w:tr>
    </w:tbl>
    <w:p w:rsidR="007F69CB" w:rsidRDefault="007F69CB" w:rsidP="007F69CB">
      <w:pPr>
        <w:pStyle w:val="BodyTextIndent2"/>
      </w:pPr>
    </w:p>
    <w:p w:rsidR="007F69CB" w:rsidRDefault="007F69CB" w:rsidP="007F69CB">
      <w:pPr>
        <w:rPr>
          <w:sz w:val="22"/>
        </w:rPr>
      </w:pP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1260"/>
        <w:gridCol w:w="1080"/>
        <w:gridCol w:w="720"/>
        <w:gridCol w:w="990"/>
        <w:gridCol w:w="1080"/>
        <w:gridCol w:w="1080"/>
      </w:tblGrid>
      <w:tr w:rsidR="00656DDE">
        <w:tblPrEx>
          <w:tblCellMar>
            <w:top w:w="0" w:type="dxa"/>
            <w:bottom w:w="0" w:type="dxa"/>
          </w:tblCellMar>
        </w:tblPrEx>
        <w:tc>
          <w:tcPr>
            <w:tcW w:w="3870" w:type="dxa"/>
            <w:gridSpan w:val="4"/>
            <w:tcBorders>
              <w:top w:val="nil"/>
              <w:left w:val="nil"/>
              <w:bottom w:val="nil"/>
              <w:right w:val="nil"/>
            </w:tcBorders>
          </w:tcPr>
          <w:p w:rsidR="00656DDE" w:rsidRDefault="00656DDE" w:rsidP="00656DDE">
            <w:pPr>
              <w:pStyle w:val="BodyTextIndent2"/>
              <w:ind w:left="0"/>
              <w:jc w:val="center"/>
              <w:rPr>
                <w:b/>
              </w:rPr>
            </w:pPr>
            <w:r>
              <w:rPr>
                <w:b/>
              </w:rPr>
              <w:t>Group Number 3</w:t>
            </w:r>
          </w:p>
        </w:tc>
        <w:tc>
          <w:tcPr>
            <w:tcW w:w="3870" w:type="dxa"/>
            <w:gridSpan w:val="4"/>
            <w:tcBorders>
              <w:top w:val="nil"/>
              <w:left w:val="nil"/>
              <w:bottom w:val="nil"/>
              <w:right w:val="nil"/>
            </w:tcBorders>
          </w:tcPr>
          <w:p w:rsidR="00656DDE" w:rsidRDefault="00656DDE" w:rsidP="00656DDE">
            <w:pPr>
              <w:pStyle w:val="BodyTextIndent2"/>
              <w:ind w:left="0"/>
              <w:jc w:val="center"/>
              <w:rPr>
                <w:b/>
              </w:rPr>
            </w:pPr>
            <w:r>
              <w:rPr>
                <w:b/>
              </w:rPr>
              <w:t>Group Number 4</w:t>
            </w:r>
          </w:p>
          <w:p w:rsidR="00656DDE" w:rsidRDefault="00656DDE" w:rsidP="00656DDE">
            <w:pPr>
              <w:pStyle w:val="BodyTextIndent2"/>
              <w:ind w:left="0"/>
              <w:jc w:val="center"/>
              <w:rPr>
                <w:b/>
              </w:rPr>
            </w:pPr>
          </w:p>
        </w:tc>
      </w:tr>
      <w:tr w:rsidR="00656DDE">
        <w:tblPrEx>
          <w:tblCellMar>
            <w:top w:w="0" w:type="dxa"/>
            <w:bottom w:w="0" w:type="dxa"/>
          </w:tblCellMar>
        </w:tblPrEx>
        <w:tc>
          <w:tcPr>
            <w:tcW w:w="540" w:type="dxa"/>
            <w:tcBorders>
              <w:top w:val="single" w:sz="4" w:space="0" w:color="auto"/>
              <w:bottom w:val="single" w:sz="4" w:space="0" w:color="auto"/>
            </w:tcBorders>
          </w:tcPr>
          <w:p w:rsidR="00656DDE" w:rsidRDefault="00656DDE" w:rsidP="00656DDE">
            <w:pPr>
              <w:pStyle w:val="BodyTextIndent2"/>
              <w:ind w:left="0"/>
              <w:jc w:val="center"/>
              <w:rPr>
                <w:b/>
              </w:rPr>
            </w:pPr>
            <w:r>
              <w:rPr>
                <w:b/>
              </w:rPr>
              <w:t>Sr.</w:t>
            </w:r>
          </w:p>
          <w:p w:rsidR="00656DDE" w:rsidRDefault="00656DDE" w:rsidP="00656DDE">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Z</w:t>
            </w:r>
            <w:r>
              <w:rPr>
                <w:b/>
                <w:vertAlign w:val="subscript"/>
              </w:rPr>
              <w:t>i</w:t>
            </w:r>
          </w:p>
        </w:tc>
        <w:tc>
          <w:tcPr>
            <w:tcW w:w="126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Y</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P</w:t>
            </w:r>
            <w:r>
              <w:rPr>
                <w:b/>
                <w:vertAlign w:val="subscript"/>
              </w:rPr>
              <w:t>i</w:t>
            </w:r>
          </w:p>
        </w:tc>
        <w:tc>
          <w:tcPr>
            <w:tcW w:w="720" w:type="dxa"/>
            <w:tcBorders>
              <w:top w:val="single" w:sz="4" w:space="0" w:color="auto"/>
              <w:bottom w:val="single" w:sz="4" w:space="0" w:color="auto"/>
            </w:tcBorders>
          </w:tcPr>
          <w:p w:rsidR="00656DDE" w:rsidRDefault="00656DDE" w:rsidP="00656DDE">
            <w:pPr>
              <w:pStyle w:val="BodyTextIndent2"/>
              <w:ind w:left="0"/>
              <w:jc w:val="center"/>
              <w:rPr>
                <w:b/>
              </w:rPr>
            </w:pPr>
            <w:r>
              <w:rPr>
                <w:b/>
              </w:rPr>
              <w:t>Sr.</w:t>
            </w:r>
          </w:p>
          <w:p w:rsidR="00656DDE" w:rsidRDefault="00656DDE" w:rsidP="00656DDE">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Z</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Y</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P</w:t>
            </w:r>
            <w:r>
              <w:rPr>
                <w:b/>
                <w:vertAlign w:val="subscript"/>
              </w:rPr>
              <w:t>i</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21</w:t>
            </w:r>
          </w:p>
        </w:tc>
        <w:tc>
          <w:tcPr>
            <w:tcW w:w="990" w:type="dxa"/>
            <w:tcBorders>
              <w:top w:val="nil"/>
              <w:bottom w:val="nil"/>
            </w:tcBorders>
          </w:tcPr>
          <w:p w:rsidR="00656DDE" w:rsidRDefault="00656DDE" w:rsidP="00656DDE">
            <w:pPr>
              <w:pStyle w:val="BodyTextIndent2"/>
              <w:ind w:left="0"/>
              <w:jc w:val="center"/>
            </w:pPr>
            <w:r>
              <w:t>130</w:t>
            </w:r>
          </w:p>
        </w:tc>
        <w:tc>
          <w:tcPr>
            <w:tcW w:w="1260" w:type="dxa"/>
            <w:tcBorders>
              <w:top w:val="nil"/>
              <w:bottom w:val="nil"/>
            </w:tcBorders>
          </w:tcPr>
          <w:p w:rsidR="00656DDE" w:rsidRDefault="00656DDE" w:rsidP="00656DDE">
            <w:pPr>
              <w:pStyle w:val="BodyTextIndent2"/>
              <w:ind w:left="0"/>
              <w:jc w:val="center"/>
            </w:pPr>
            <w:r>
              <w:t>39</w:t>
            </w:r>
          </w:p>
        </w:tc>
        <w:tc>
          <w:tcPr>
            <w:tcW w:w="1080" w:type="dxa"/>
            <w:tcBorders>
              <w:top w:val="nil"/>
              <w:bottom w:val="nil"/>
            </w:tcBorders>
          </w:tcPr>
          <w:p w:rsidR="00656DDE" w:rsidRDefault="00656DDE" w:rsidP="00656DDE">
            <w:pPr>
              <w:pStyle w:val="BodyTextIndent2"/>
              <w:ind w:left="0"/>
              <w:jc w:val="center"/>
            </w:pPr>
            <w:r>
              <w:t>0.02154</w:t>
            </w:r>
          </w:p>
        </w:tc>
        <w:tc>
          <w:tcPr>
            <w:tcW w:w="720" w:type="dxa"/>
            <w:tcBorders>
              <w:top w:val="nil"/>
              <w:bottom w:val="nil"/>
            </w:tcBorders>
            <w:vAlign w:val="bottom"/>
          </w:tcPr>
          <w:p w:rsidR="00656DDE" w:rsidRDefault="00656DDE" w:rsidP="00656DDE">
            <w:pPr>
              <w:rPr>
                <w:sz w:val="22"/>
                <w:szCs w:val="22"/>
              </w:rPr>
            </w:pPr>
            <w:r>
              <w:rPr>
                <w:sz w:val="22"/>
                <w:szCs w:val="22"/>
              </w:rPr>
              <w:t>31</w:t>
            </w:r>
          </w:p>
        </w:tc>
        <w:tc>
          <w:tcPr>
            <w:tcW w:w="990" w:type="dxa"/>
            <w:tcBorders>
              <w:top w:val="nil"/>
              <w:bottom w:val="nil"/>
            </w:tcBorders>
          </w:tcPr>
          <w:p w:rsidR="00656DDE" w:rsidRDefault="00656DDE" w:rsidP="00656DDE">
            <w:pPr>
              <w:pStyle w:val="BodyTextIndent2"/>
              <w:ind w:left="0"/>
              <w:jc w:val="center"/>
            </w:pPr>
            <w:r>
              <w:t>86</w:t>
            </w:r>
          </w:p>
        </w:tc>
        <w:tc>
          <w:tcPr>
            <w:tcW w:w="1080" w:type="dxa"/>
            <w:tcBorders>
              <w:top w:val="nil"/>
              <w:bottom w:val="nil"/>
            </w:tcBorders>
          </w:tcPr>
          <w:p w:rsidR="00656DDE" w:rsidRDefault="00656DDE" w:rsidP="00656DDE">
            <w:pPr>
              <w:pStyle w:val="BodyTextIndent2"/>
              <w:ind w:left="0"/>
              <w:jc w:val="center"/>
            </w:pPr>
            <w:r>
              <w:t>20</w:t>
            </w:r>
          </w:p>
        </w:tc>
        <w:tc>
          <w:tcPr>
            <w:tcW w:w="1080" w:type="dxa"/>
            <w:tcBorders>
              <w:top w:val="nil"/>
              <w:bottom w:val="nil"/>
            </w:tcBorders>
          </w:tcPr>
          <w:p w:rsidR="00656DDE" w:rsidRDefault="00656DDE" w:rsidP="00656DDE">
            <w:pPr>
              <w:pStyle w:val="BodyTextIndent2"/>
              <w:ind w:left="0"/>
              <w:jc w:val="center"/>
            </w:pPr>
            <w:r>
              <w:t>0.01425</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22</w:t>
            </w:r>
          </w:p>
        </w:tc>
        <w:tc>
          <w:tcPr>
            <w:tcW w:w="990" w:type="dxa"/>
            <w:tcBorders>
              <w:top w:val="nil"/>
              <w:bottom w:val="nil"/>
            </w:tcBorders>
          </w:tcPr>
          <w:p w:rsidR="00656DDE" w:rsidRDefault="00656DDE" w:rsidP="00656DDE">
            <w:pPr>
              <w:pStyle w:val="BodyTextIndent2"/>
              <w:ind w:left="0"/>
              <w:jc w:val="center"/>
            </w:pPr>
            <w:r>
              <w:t>56</w:t>
            </w:r>
          </w:p>
        </w:tc>
        <w:tc>
          <w:tcPr>
            <w:tcW w:w="1260" w:type="dxa"/>
            <w:tcBorders>
              <w:top w:val="nil"/>
              <w:bottom w:val="nil"/>
            </w:tcBorders>
          </w:tcPr>
          <w:p w:rsidR="00656DDE" w:rsidRDefault="00656DDE" w:rsidP="00656DDE">
            <w:pPr>
              <w:pStyle w:val="BodyTextIndent2"/>
              <w:ind w:left="0"/>
              <w:jc w:val="center"/>
            </w:pPr>
            <w:r>
              <w:t>11</w:t>
            </w:r>
          </w:p>
        </w:tc>
        <w:tc>
          <w:tcPr>
            <w:tcW w:w="1080" w:type="dxa"/>
            <w:tcBorders>
              <w:top w:val="nil"/>
              <w:bottom w:val="nil"/>
            </w:tcBorders>
          </w:tcPr>
          <w:p w:rsidR="00656DDE" w:rsidRDefault="00656DDE" w:rsidP="00656DDE">
            <w:pPr>
              <w:pStyle w:val="BodyTextIndent2"/>
              <w:ind w:left="0"/>
              <w:jc w:val="center"/>
            </w:pPr>
            <w:r>
              <w:t>0.00928</w:t>
            </w:r>
          </w:p>
        </w:tc>
        <w:tc>
          <w:tcPr>
            <w:tcW w:w="720" w:type="dxa"/>
            <w:tcBorders>
              <w:top w:val="nil"/>
              <w:bottom w:val="nil"/>
            </w:tcBorders>
            <w:vAlign w:val="bottom"/>
          </w:tcPr>
          <w:p w:rsidR="00656DDE" w:rsidRDefault="00656DDE" w:rsidP="00656DDE">
            <w:pPr>
              <w:rPr>
                <w:sz w:val="22"/>
                <w:szCs w:val="22"/>
              </w:rPr>
            </w:pPr>
            <w:r>
              <w:rPr>
                <w:sz w:val="22"/>
                <w:szCs w:val="22"/>
              </w:rPr>
              <w:t>32</w:t>
            </w:r>
          </w:p>
        </w:tc>
        <w:tc>
          <w:tcPr>
            <w:tcW w:w="990" w:type="dxa"/>
            <w:tcBorders>
              <w:top w:val="nil"/>
              <w:bottom w:val="nil"/>
            </w:tcBorders>
          </w:tcPr>
          <w:p w:rsidR="00656DDE" w:rsidRDefault="00656DDE" w:rsidP="00656DDE">
            <w:pPr>
              <w:pStyle w:val="BodyTextIndent2"/>
              <w:ind w:left="0"/>
              <w:jc w:val="center"/>
            </w:pPr>
            <w:r>
              <w:t>38</w:t>
            </w:r>
          </w:p>
        </w:tc>
        <w:tc>
          <w:tcPr>
            <w:tcW w:w="1080" w:type="dxa"/>
            <w:tcBorders>
              <w:top w:val="nil"/>
              <w:bottom w:val="nil"/>
            </w:tcBorders>
          </w:tcPr>
          <w:p w:rsidR="00656DDE" w:rsidRDefault="00656DDE" w:rsidP="00656DDE">
            <w:pPr>
              <w:pStyle w:val="BodyTextIndent2"/>
              <w:ind w:left="0"/>
              <w:jc w:val="center"/>
            </w:pPr>
            <w:r>
              <w:t>6</w:t>
            </w:r>
          </w:p>
        </w:tc>
        <w:tc>
          <w:tcPr>
            <w:tcW w:w="1080" w:type="dxa"/>
            <w:tcBorders>
              <w:top w:val="nil"/>
              <w:bottom w:val="nil"/>
            </w:tcBorders>
          </w:tcPr>
          <w:p w:rsidR="00656DDE" w:rsidRDefault="00656DDE" w:rsidP="00656DDE">
            <w:pPr>
              <w:pStyle w:val="BodyTextIndent2"/>
              <w:ind w:left="0"/>
              <w:jc w:val="center"/>
            </w:pPr>
            <w:r>
              <w:t>0.00630</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23</w:t>
            </w:r>
          </w:p>
        </w:tc>
        <w:tc>
          <w:tcPr>
            <w:tcW w:w="990" w:type="dxa"/>
            <w:tcBorders>
              <w:top w:val="nil"/>
              <w:bottom w:val="nil"/>
            </w:tcBorders>
          </w:tcPr>
          <w:p w:rsidR="00656DDE" w:rsidRDefault="00656DDE" w:rsidP="00656DDE">
            <w:pPr>
              <w:pStyle w:val="BodyTextIndent2"/>
              <w:ind w:left="0"/>
              <w:jc w:val="center"/>
            </w:pPr>
            <w:r>
              <w:t>33</w:t>
            </w:r>
          </w:p>
        </w:tc>
        <w:tc>
          <w:tcPr>
            <w:tcW w:w="1260" w:type="dxa"/>
            <w:tcBorders>
              <w:top w:val="nil"/>
              <w:bottom w:val="nil"/>
            </w:tcBorders>
          </w:tcPr>
          <w:p w:rsidR="00656DDE" w:rsidRDefault="00656DDE" w:rsidP="00656DDE">
            <w:pPr>
              <w:pStyle w:val="BodyTextIndent2"/>
              <w:ind w:left="0"/>
              <w:jc w:val="center"/>
            </w:pPr>
            <w:r>
              <w:t>9</w:t>
            </w:r>
          </w:p>
        </w:tc>
        <w:tc>
          <w:tcPr>
            <w:tcW w:w="1080" w:type="dxa"/>
            <w:tcBorders>
              <w:top w:val="nil"/>
              <w:bottom w:val="nil"/>
            </w:tcBorders>
          </w:tcPr>
          <w:p w:rsidR="00656DDE" w:rsidRDefault="00656DDE" w:rsidP="00656DDE">
            <w:pPr>
              <w:pStyle w:val="BodyTextIndent2"/>
              <w:ind w:left="0"/>
              <w:jc w:val="center"/>
            </w:pPr>
            <w:r>
              <w:t>0.00547</w:t>
            </w:r>
          </w:p>
        </w:tc>
        <w:tc>
          <w:tcPr>
            <w:tcW w:w="720" w:type="dxa"/>
            <w:tcBorders>
              <w:top w:val="nil"/>
              <w:bottom w:val="nil"/>
            </w:tcBorders>
            <w:vAlign w:val="bottom"/>
          </w:tcPr>
          <w:p w:rsidR="00656DDE" w:rsidRDefault="00656DDE" w:rsidP="00656DDE">
            <w:pPr>
              <w:rPr>
                <w:sz w:val="22"/>
                <w:szCs w:val="22"/>
              </w:rPr>
            </w:pPr>
            <w:r>
              <w:rPr>
                <w:sz w:val="22"/>
                <w:szCs w:val="22"/>
              </w:rPr>
              <w:t>33</w:t>
            </w:r>
          </w:p>
        </w:tc>
        <w:tc>
          <w:tcPr>
            <w:tcW w:w="990" w:type="dxa"/>
            <w:tcBorders>
              <w:top w:val="nil"/>
              <w:bottom w:val="nil"/>
            </w:tcBorders>
          </w:tcPr>
          <w:p w:rsidR="00656DDE" w:rsidRDefault="00656DDE" w:rsidP="00656DDE">
            <w:pPr>
              <w:pStyle w:val="BodyTextIndent2"/>
              <w:ind w:left="0"/>
              <w:jc w:val="center"/>
            </w:pPr>
            <w:r>
              <w:t>64</w:t>
            </w:r>
          </w:p>
        </w:tc>
        <w:tc>
          <w:tcPr>
            <w:tcW w:w="1080" w:type="dxa"/>
            <w:tcBorders>
              <w:top w:val="nil"/>
              <w:bottom w:val="nil"/>
            </w:tcBorders>
          </w:tcPr>
          <w:p w:rsidR="00656DDE" w:rsidRDefault="00656DDE" w:rsidP="00656DDE">
            <w:pPr>
              <w:pStyle w:val="BodyTextIndent2"/>
              <w:ind w:left="0"/>
              <w:jc w:val="center"/>
            </w:pPr>
            <w:r>
              <w:t>15</w:t>
            </w:r>
          </w:p>
        </w:tc>
        <w:tc>
          <w:tcPr>
            <w:tcW w:w="1080" w:type="dxa"/>
            <w:tcBorders>
              <w:top w:val="nil"/>
              <w:bottom w:val="nil"/>
            </w:tcBorders>
          </w:tcPr>
          <w:p w:rsidR="00656DDE" w:rsidRDefault="00656DDE" w:rsidP="00656DDE">
            <w:pPr>
              <w:pStyle w:val="BodyTextIndent2"/>
              <w:ind w:left="0"/>
              <w:jc w:val="center"/>
            </w:pPr>
            <w:r>
              <w:t>0.01061</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24</w:t>
            </w:r>
          </w:p>
        </w:tc>
        <w:tc>
          <w:tcPr>
            <w:tcW w:w="990" w:type="dxa"/>
            <w:tcBorders>
              <w:top w:val="nil"/>
              <w:bottom w:val="nil"/>
            </w:tcBorders>
          </w:tcPr>
          <w:p w:rsidR="00656DDE" w:rsidRDefault="00656DDE" w:rsidP="00656DDE">
            <w:pPr>
              <w:pStyle w:val="BodyTextIndent2"/>
              <w:ind w:left="0"/>
              <w:jc w:val="center"/>
            </w:pPr>
            <w:r>
              <w:t>54</w:t>
            </w:r>
          </w:p>
        </w:tc>
        <w:tc>
          <w:tcPr>
            <w:tcW w:w="1260" w:type="dxa"/>
            <w:tcBorders>
              <w:top w:val="nil"/>
              <w:bottom w:val="nil"/>
            </w:tcBorders>
          </w:tcPr>
          <w:p w:rsidR="00656DDE" w:rsidRDefault="00656DDE" w:rsidP="00656DDE">
            <w:pPr>
              <w:pStyle w:val="BodyTextIndent2"/>
              <w:ind w:left="0"/>
              <w:jc w:val="center"/>
            </w:pPr>
            <w:r>
              <w:t>10</w:t>
            </w:r>
          </w:p>
        </w:tc>
        <w:tc>
          <w:tcPr>
            <w:tcW w:w="1080" w:type="dxa"/>
            <w:tcBorders>
              <w:top w:val="nil"/>
              <w:bottom w:val="nil"/>
            </w:tcBorders>
          </w:tcPr>
          <w:p w:rsidR="00656DDE" w:rsidRDefault="00656DDE" w:rsidP="00656DDE">
            <w:pPr>
              <w:pStyle w:val="BodyTextIndent2"/>
              <w:ind w:left="0"/>
              <w:jc w:val="center"/>
            </w:pPr>
            <w:r>
              <w:t>0.00895</w:t>
            </w:r>
          </w:p>
        </w:tc>
        <w:tc>
          <w:tcPr>
            <w:tcW w:w="720" w:type="dxa"/>
            <w:tcBorders>
              <w:top w:val="nil"/>
              <w:bottom w:val="nil"/>
            </w:tcBorders>
            <w:vAlign w:val="bottom"/>
          </w:tcPr>
          <w:p w:rsidR="00656DDE" w:rsidRDefault="00656DDE" w:rsidP="00656DDE">
            <w:pPr>
              <w:rPr>
                <w:sz w:val="22"/>
                <w:szCs w:val="22"/>
              </w:rPr>
            </w:pPr>
            <w:r>
              <w:rPr>
                <w:sz w:val="22"/>
                <w:szCs w:val="22"/>
              </w:rPr>
              <w:t>34</w:t>
            </w:r>
          </w:p>
        </w:tc>
        <w:tc>
          <w:tcPr>
            <w:tcW w:w="990" w:type="dxa"/>
            <w:tcBorders>
              <w:top w:val="nil"/>
              <w:bottom w:val="nil"/>
            </w:tcBorders>
          </w:tcPr>
          <w:p w:rsidR="00656DDE" w:rsidRDefault="00656DDE" w:rsidP="00656DDE">
            <w:pPr>
              <w:pStyle w:val="BodyTextIndent2"/>
              <w:ind w:left="0"/>
              <w:jc w:val="center"/>
            </w:pPr>
            <w:r>
              <w:t>97</w:t>
            </w:r>
          </w:p>
        </w:tc>
        <w:tc>
          <w:tcPr>
            <w:tcW w:w="1080" w:type="dxa"/>
            <w:tcBorders>
              <w:top w:val="nil"/>
              <w:bottom w:val="nil"/>
            </w:tcBorders>
          </w:tcPr>
          <w:p w:rsidR="00656DDE" w:rsidRDefault="00656DDE" w:rsidP="00656DDE">
            <w:pPr>
              <w:pStyle w:val="BodyTextIndent2"/>
              <w:ind w:left="0"/>
              <w:jc w:val="center"/>
            </w:pPr>
            <w:r>
              <w:t>23</w:t>
            </w:r>
          </w:p>
        </w:tc>
        <w:tc>
          <w:tcPr>
            <w:tcW w:w="1080" w:type="dxa"/>
            <w:tcBorders>
              <w:top w:val="nil"/>
              <w:bottom w:val="nil"/>
            </w:tcBorders>
          </w:tcPr>
          <w:p w:rsidR="00656DDE" w:rsidRDefault="00656DDE" w:rsidP="00656DDE">
            <w:pPr>
              <w:pStyle w:val="BodyTextIndent2"/>
              <w:ind w:left="0"/>
              <w:jc w:val="center"/>
            </w:pPr>
            <w:r>
              <w:t>0.01608</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25</w:t>
            </w:r>
          </w:p>
        </w:tc>
        <w:tc>
          <w:tcPr>
            <w:tcW w:w="990" w:type="dxa"/>
            <w:tcBorders>
              <w:top w:val="nil"/>
              <w:bottom w:val="nil"/>
            </w:tcBorders>
          </w:tcPr>
          <w:p w:rsidR="00656DDE" w:rsidRDefault="00656DDE" w:rsidP="00656DDE">
            <w:pPr>
              <w:pStyle w:val="BodyTextIndent2"/>
              <w:ind w:left="0"/>
              <w:jc w:val="center"/>
            </w:pPr>
            <w:r>
              <w:t>19</w:t>
            </w:r>
          </w:p>
        </w:tc>
        <w:tc>
          <w:tcPr>
            <w:tcW w:w="1260" w:type="dxa"/>
            <w:tcBorders>
              <w:top w:val="nil"/>
              <w:bottom w:val="nil"/>
            </w:tcBorders>
          </w:tcPr>
          <w:p w:rsidR="00656DDE" w:rsidRDefault="00656DDE" w:rsidP="00656DDE">
            <w:pPr>
              <w:pStyle w:val="BodyTextIndent2"/>
              <w:ind w:left="0"/>
              <w:jc w:val="center"/>
            </w:pPr>
            <w:r>
              <w:t>3</w:t>
            </w:r>
          </w:p>
        </w:tc>
        <w:tc>
          <w:tcPr>
            <w:tcW w:w="1080" w:type="dxa"/>
            <w:tcBorders>
              <w:top w:val="nil"/>
              <w:bottom w:val="nil"/>
            </w:tcBorders>
          </w:tcPr>
          <w:p w:rsidR="00656DDE" w:rsidRDefault="00656DDE" w:rsidP="00656DDE">
            <w:pPr>
              <w:pStyle w:val="BodyTextIndent2"/>
              <w:ind w:left="0"/>
              <w:jc w:val="center"/>
            </w:pPr>
            <w:r>
              <w:t>0.00315</w:t>
            </w:r>
          </w:p>
        </w:tc>
        <w:tc>
          <w:tcPr>
            <w:tcW w:w="720" w:type="dxa"/>
            <w:tcBorders>
              <w:top w:val="nil"/>
              <w:bottom w:val="nil"/>
            </w:tcBorders>
            <w:vAlign w:val="bottom"/>
          </w:tcPr>
          <w:p w:rsidR="00656DDE" w:rsidRDefault="00656DDE" w:rsidP="00656DDE">
            <w:pPr>
              <w:rPr>
                <w:sz w:val="22"/>
                <w:szCs w:val="22"/>
              </w:rPr>
            </w:pPr>
            <w:r>
              <w:rPr>
                <w:sz w:val="22"/>
                <w:szCs w:val="22"/>
              </w:rPr>
              <w:t>35</w:t>
            </w:r>
          </w:p>
        </w:tc>
        <w:tc>
          <w:tcPr>
            <w:tcW w:w="990" w:type="dxa"/>
            <w:tcBorders>
              <w:top w:val="nil"/>
              <w:bottom w:val="nil"/>
            </w:tcBorders>
          </w:tcPr>
          <w:p w:rsidR="00656DDE" w:rsidRDefault="00656DDE" w:rsidP="00656DDE">
            <w:pPr>
              <w:pStyle w:val="BodyTextIndent2"/>
              <w:ind w:left="0"/>
              <w:jc w:val="center"/>
            </w:pPr>
            <w:r>
              <w:t>37</w:t>
            </w:r>
          </w:p>
        </w:tc>
        <w:tc>
          <w:tcPr>
            <w:tcW w:w="1080" w:type="dxa"/>
            <w:tcBorders>
              <w:top w:val="nil"/>
              <w:bottom w:val="nil"/>
            </w:tcBorders>
          </w:tcPr>
          <w:p w:rsidR="00656DDE" w:rsidRDefault="00656DDE" w:rsidP="00656DDE">
            <w:pPr>
              <w:pStyle w:val="BodyTextIndent2"/>
              <w:ind w:left="0"/>
              <w:jc w:val="center"/>
            </w:pPr>
            <w:r>
              <w:t>7</w:t>
            </w:r>
          </w:p>
        </w:tc>
        <w:tc>
          <w:tcPr>
            <w:tcW w:w="1080" w:type="dxa"/>
            <w:tcBorders>
              <w:top w:val="nil"/>
              <w:bottom w:val="nil"/>
            </w:tcBorders>
          </w:tcPr>
          <w:p w:rsidR="00656DDE" w:rsidRDefault="00656DDE" w:rsidP="00656DDE">
            <w:pPr>
              <w:pStyle w:val="BodyTextIndent2"/>
              <w:ind w:left="0"/>
              <w:jc w:val="center"/>
            </w:pPr>
            <w:r>
              <w:t>0.00613</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26</w:t>
            </w:r>
          </w:p>
        </w:tc>
        <w:tc>
          <w:tcPr>
            <w:tcW w:w="990" w:type="dxa"/>
            <w:tcBorders>
              <w:top w:val="nil"/>
              <w:bottom w:val="nil"/>
            </w:tcBorders>
          </w:tcPr>
          <w:p w:rsidR="00656DDE" w:rsidRDefault="00656DDE" w:rsidP="00656DDE">
            <w:pPr>
              <w:pStyle w:val="BodyTextIndent2"/>
              <w:ind w:left="0"/>
              <w:jc w:val="center"/>
            </w:pPr>
            <w:r>
              <w:t>37</w:t>
            </w:r>
          </w:p>
        </w:tc>
        <w:tc>
          <w:tcPr>
            <w:tcW w:w="1260" w:type="dxa"/>
            <w:tcBorders>
              <w:top w:val="nil"/>
              <w:bottom w:val="nil"/>
            </w:tcBorders>
          </w:tcPr>
          <w:p w:rsidR="00656DDE" w:rsidRDefault="00656DDE" w:rsidP="00656DDE">
            <w:pPr>
              <w:pStyle w:val="BodyTextIndent2"/>
              <w:ind w:left="0"/>
              <w:jc w:val="center"/>
            </w:pPr>
            <w:r>
              <w:t>2</w:t>
            </w:r>
          </w:p>
        </w:tc>
        <w:tc>
          <w:tcPr>
            <w:tcW w:w="1080" w:type="dxa"/>
            <w:tcBorders>
              <w:top w:val="nil"/>
              <w:bottom w:val="nil"/>
            </w:tcBorders>
          </w:tcPr>
          <w:p w:rsidR="00656DDE" w:rsidRDefault="00656DDE" w:rsidP="00656DDE">
            <w:pPr>
              <w:pStyle w:val="BodyTextIndent2"/>
              <w:ind w:left="0"/>
              <w:jc w:val="center"/>
            </w:pPr>
            <w:r>
              <w:t>0.00613</w:t>
            </w:r>
          </w:p>
        </w:tc>
        <w:tc>
          <w:tcPr>
            <w:tcW w:w="720" w:type="dxa"/>
            <w:tcBorders>
              <w:top w:val="nil"/>
              <w:bottom w:val="nil"/>
            </w:tcBorders>
            <w:vAlign w:val="bottom"/>
          </w:tcPr>
          <w:p w:rsidR="00656DDE" w:rsidRDefault="00656DDE" w:rsidP="00656DDE">
            <w:pPr>
              <w:rPr>
                <w:sz w:val="22"/>
                <w:szCs w:val="22"/>
              </w:rPr>
            </w:pPr>
            <w:r>
              <w:rPr>
                <w:sz w:val="22"/>
                <w:szCs w:val="22"/>
              </w:rPr>
              <w:t>36</w:t>
            </w:r>
          </w:p>
        </w:tc>
        <w:tc>
          <w:tcPr>
            <w:tcW w:w="990" w:type="dxa"/>
            <w:tcBorders>
              <w:top w:val="nil"/>
              <w:bottom w:val="nil"/>
            </w:tcBorders>
          </w:tcPr>
          <w:p w:rsidR="00656DDE" w:rsidRDefault="00656DDE" w:rsidP="00656DDE">
            <w:pPr>
              <w:pStyle w:val="BodyTextIndent2"/>
              <w:ind w:left="0"/>
              <w:jc w:val="center"/>
            </w:pPr>
            <w:r>
              <w:t>53</w:t>
            </w:r>
          </w:p>
        </w:tc>
        <w:tc>
          <w:tcPr>
            <w:tcW w:w="1080" w:type="dxa"/>
            <w:tcBorders>
              <w:top w:val="nil"/>
              <w:bottom w:val="nil"/>
            </w:tcBorders>
          </w:tcPr>
          <w:p w:rsidR="00656DDE" w:rsidRDefault="00656DDE" w:rsidP="00656DDE">
            <w:pPr>
              <w:pStyle w:val="BodyTextIndent2"/>
              <w:ind w:left="0"/>
              <w:jc w:val="center"/>
            </w:pPr>
            <w:r>
              <w:t>14</w:t>
            </w:r>
          </w:p>
        </w:tc>
        <w:tc>
          <w:tcPr>
            <w:tcW w:w="1080" w:type="dxa"/>
            <w:tcBorders>
              <w:top w:val="nil"/>
              <w:bottom w:val="nil"/>
            </w:tcBorders>
          </w:tcPr>
          <w:p w:rsidR="00656DDE" w:rsidRDefault="00656DDE" w:rsidP="00656DDE">
            <w:pPr>
              <w:pStyle w:val="BodyTextIndent2"/>
              <w:ind w:left="0"/>
              <w:jc w:val="center"/>
            </w:pPr>
            <w:r>
              <w:t>0.00878</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27</w:t>
            </w:r>
          </w:p>
        </w:tc>
        <w:tc>
          <w:tcPr>
            <w:tcW w:w="990" w:type="dxa"/>
            <w:tcBorders>
              <w:top w:val="nil"/>
              <w:bottom w:val="nil"/>
            </w:tcBorders>
          </w:tcPr>
          <w:p w:rsidR="00656DDE" w:rsidRDefault="00656DDE" w:rsidP="00656DDE">
            <w:pPr>
              <w:pStyle w:val="BodyTextIndent2"/>
              <w:ind w:left="0"/>
              <w:jc w:val="center"/>
            </w:pPr>
            <w:r>
              <w:t>51</w:t>
            </w:r>
          </w:p>
        </w:tc>
        <w:tc>
          <w:tcPr>
            <w:tcW w:w="1260" w:type="dxa"/>
            <w:tcBorders>
              <w:top w:val="nil"/>
              <w:bottom w:val="nil"/>
            </w:tcBorders>
          </w:tcPr>
          <w:p w:rsidR="00656DDE" w:rsidRDefault="00656DDE" w:rsidP="00656DDE">
            <w:pPr>
              <w:pStyle w:val="BodyTextIndent2"/>
              <w:ind w:left="0"/>
              <w:jc w:val="center"/>
            </w:pPr>
            <w:r>
              <w:t>10</w:t>
            </w:r>
          </w:p>
        </w:tc>
        <w:tc>
          <w:tcPr>
            <w:tcW w:w="1080" w:type="dxa"/>
            <w:tcBorders>
              <w:top w:val="nil"/>
              <w:bottom w:val="nil"/>
            </w:tcBorders>
          </w:tcPr>
          <w:p w:rsidR="00656DDE" w:rsidRDefault="00656DDE" w:rsidP="00656DDE">
            <w:pPr>
              <w:pStyle w:val="BodyTextIndent2"/>
              <w:ind w:left="0"/>
              <w:jc w:val="center"/>
            </w:pPr>
            <w:r>
              <w:t>0.00845</w:t>
            </w:r>
          </w:p>
        </w:tc>
        <w:tc>
          <w:tcPr>
            <w:tcW w:w="720" w:type="dxa"/>
            <w:tcBorders>
              <w:top w:val="nil"/>
              <w:bottom w:val="nil"/>
            </w:tcBorders>
            <w:vAlign w:val="bottom"/>
          </w:tcPr>
          <w:p w:rsidR="00656DDE" w:rsidRDefault="00656DDE" w:rsidP="00656DDE">
            <w:pPr>
              <w:rPr>
                <w:sz w:val="22"/>
                <w:szCs w:val="22"/>
              </w:rPr>
            </w:pPr>
            <w:r>
              <w:rPr>
                <w:sz w:val="22"/>
                <w:szCs w:val="22"/>
              </w:rPr>
              <w:t>37</w:t>
            </w:r>
          </w:p>
        </w:tc>
        <w:tc>
          <w:tcPr>
            <w:tcW w:w="990" w:type="dxa"/>
            <w:tcBorders>
              <w:top w:val="nil"/>
              <w:bottom w:val="nil"/>
            </w:tcBorders>
          </w:tcPr>
          <w:p w:rsidR="00656DDE" w:rsidRDefault="00656DDE" w:rsidP="00656DDE">
            <w:pPr>
              <w:pStyle w:val="BodyTextIndent2"/>
              <w:ind w:left="0"/>
              <w:jc w:val="center"/>
            </w:pPr>
            <w:r>
              <w:t>154</w:t>
            </w:r>
          </w:p>
        </w:tc>
        <w:tc>
          <w:tcPr>
            <w:tcW w:w="1080" w:type="dxa"/>
            <w:tcBorders>
              <w:top w:val="nil"/>
              <w:bottom w:val="nil"/>
            </w:tcBorders>
          </w:tcPr>
          <w:p w:rsidR="00656DDE" w:rsidRDefault="00656DDE" w:rsidP="00656DDE">
            <w:pPr>
              <w:pStyle w:val="BodyTextIndent2"/>
              <w:ind w:left="0"/>
              <w:jc w:val="center"/>
            </w:pPr>
            <w:r>
              <w:t>50</w:t>
            </w:r>
          </w:p>
        </w:tc>
        <w:tc>
          <w:tcPr>
            <w:tcW w:w="1080" w:type="dxa"/>
            <w:tcBorders>
              <w:top w:val="nil"/>
              <w:bottom w:val="nil"/>
            </w:tcBorders>
          </w:tcPr>
          <w:p w:rsidR="00656DDE" w:rsidRDefault="00656DDE" w:rsidP="00656DDE">
            <w:pPr>
              <w:pStyle w:val="BodyTextIndent2"/>
              <w:ind w:left="0"/>
              <w:jc w:val="center"/>
            </w:pPr>
            <w:r>
              <w:t>0.02552</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28</w:t>
            </w:r>
          </w:p>
        </w:tc>
        <w:tc>
          <w:tcPr>
            <w:tcW w:w="990" w:type="dxa"/>
            <w:tcBorders>
              <w:top w:val="nil"/>
              <w:bottom w:val="nil"/>
            </w:tcBorders>
          </w:tcPr>
          <w:p w:rsidR="00656DDE" w:rsidRDefault="00656DDE" w:rsidP="00656DDE">
            <w:pPr>
              <w:pStyle w:val="BodyTextIndent2"/>
              <w:ind w:left="0"/>
              <w:jc w:val="center"/>
            </w:pPr>
            <w:r>
              <w:t>16</w:t>
            </w:r>
          </w:p>
        </w:tc>
        <w:tc>
          <w:tcPr>
            <w:tcW w:w="1260" w:type="dxa"/>
            <w:tcBorders>
              <w:top w:val="nil"/>
              <w:bottom w:val="nil"/>
            </w:tcBorders>
          </w:tcPr>
          <w:p w:rsidR="00656DDE" w:rsidRDefault="00656DDE" w:rsidP="00656DDE">
            <w:pPr>
              <w:pStyle w:val="BodyTextIndent2"/>
              <w:ind w:left="0"/>
              <w:jc w:val="center"/>
            </w:pPr>
            <w:r>
              <w:t>3</w:t>
            </w:r>
          </w:p>
        </w:tc>
        <w:tc>
          <w:tcPr>
            <w:tcW w:w="1080" w:type="dxa"/>
            <w:tcBorders>
              <w:top w:val="nil"/>
              <w:bottom w:val="nil"/>
            </w:tcBorders>
          </w:tcPr>
          <w:p w:rsidR="00656DDE" w:rsidRDefault="00656DDE" w:rsidP="00656DDE">
            <w:pPr>
              <w:pStyle w:val="BodyTextIndent2"/>
              <w:ind w:left="0"/>
              <w:jc w:val="center"/>
            </w:pPr>
            <w:r>
              <w:t>0.00265</w:t>
            </w:r>
          </w:p>
        </w:tc>
        <w:tc>
          <w:tcPr>
            <w:tcW w:w="720" w:type="dxa"/>
            <w:tcBorders>
              <w:top w:val="nil"/>
              <w:bottom w:val="nil"/>
            </w:tcBorders>
            <w:vAlign w:val="bottom"/>
          </w:tcPr>
          <w:p w:rsidR="00656DDE" w:rsidRDefault="00656DDE" w:rsidP="00656DDE">
            <w:pPr>
              <w:rPr>
                <w:sz w:val="22"/>
                <w:szCs w:val="22"/>
              </w:rPr>
            </w:pPr>
            <w:r>
              <w:rPr>
                <w:sz w:val="22"/>
                <w:szCs w:val="22"/>
              </w:rPr>
              <w:t>38</w:t>
            </w:r>
          </w:p>
        </w:tc>
        <w:tc>
          <w:tcPr>
            <w:tcW w:w="990" w:type="dxa"/>
            <w:tcBorders>
              <w:top w:val="nil"/>
              <w:bottom w:val="nil"/>
            </w:tcBorders>
          </w:tcPr>
          <w:p w:rsidR="00656DDE" w:rsidRDefault="00656DDE" w:rsidP="00656DDE">
            <w:pPr>
              <w:pStyle w:val="BodyTextIndent2"/>
              <w:ind w:left="0"/>
              <w:jc w:val="center"/>
            </w:pPr>
            <w:r>
              <w:t>71</w:t>
            </w:r>
          </w:p>
        </w:tc>
        <w:tc>
          <w:tcPr>
            <w:tcW w:w="1080" w:type="dxa"/>
            <w:tcBorders>
              <w:top w:val="nil"/>
              <w:bottom w:val="nil"/>
            </w:tcBorders>
          </w:tcPr>
          <w:p w:rsidR="00656DDE" w:rsidRDefault="00656DDE" w:rsidP="00656DDE">
            <w:pPr>
              <w:pStyle w:val="BodyTextIndent2"/>
              <w:ind w:left="0"/>
              <w:jc w:val="center"/>
            </w:pPr>
            <w:r>
              <w:t>26</w:t>
            </w:r>
          </w:p>
        </w:tc>
        <w:tc>
          <w:tcPr>
            <w:tcW w:w="1080" w:type="dxa"/>
            <w:tcBorders>
              <w:top w:val="nil"/>
              <w:bottom w:val="nil"/>
            </w:tcBorders>
          </w:tcPr>
          <w:p w:rsidR="00656DDE" w:rsidRDefault="00656DDE" w:rsidP="00656DDE">
            <w:pPr>
              <w:pStyle w:val="BodyTextIndent2"/>
              <w:ind w:left="0"/>
              <w:jc w:val="center"/>
            </w:pPr>
            <w:r>
              <w:t>0.01177</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29</w:t>
            </w:r>
          </w:p>
        </w:tc>
        <w:tc>
          <w:tcPr>
            <w:tcW w:w="990" w:type="dxa"/>
            <w:tcBorders>
              <w:top w:val="nil"/>
              <w:bottom w:val="nil"/>
            </w:tcBorders>
          </w:tcPr>
          <w:p w:rsidR="00656DDE" w:rsidRDefault="00656DDE" w:rsidP="00656DDE">
            <w:pPr>
              <w:pStyle w:val="BodyTextIndent2"/>
              <w:ind w:left="0"/>
              <w:jc w:val="center"/>
            </w:pPr>
            <w:r>
              <w:t>7</w:t>
            </w:r>
          </w:p>
        </w:tc>
        <w:tc>
          <w:tcPr>
            <w:tcW w:w="1260" w:type="dxa"/>
            <w:tcBorders>
              <w:top w:val="nil"/>
              <w:bottom w:val="nil"/>
            </w:tcBorders>
          </w:tcPr>
          <w:p w:rsidR="00656DDE" w:rsidRDefault="00656DDE" w:rsidP="00656DDE">
            <w:pPr>
              <w:pStyle w:val="BodyTextIndent2"/>
              <w:ind w:left="0"/>
              <w:jc w:val="center"/>
            </w:pPr>
            <w:r>
              <w:t>1</w:t>
            </w:r>
          </w:p>
        </w:tc>
        <w:tc>
          <w:tcPr>
            <w:tcW w:w="1080" w:type="dxa"/>
            <w:tcBorders>
              <w:top w:val="nil"/>
              <w:bottom w:val="nil"/>
            </w:tcBorders>
          </w:tcPr>
          <w:p w:rsidR="00656DDE" w:rsidRDefault="00656DDE" w:rsidP="00656DDE">
            <w:pPr>
              <w:pStyle w:val="BodyTextIndent2"/>
              <w:ind w:left="0"/>
              <w:jc w:val="center"/>
            </w:pPr>
            <w:r>
              <w:t>0.00116</w:t>
            </w:r>
          </w:p>
        </w:tc>
        <w:tc>
          <w:tcPr>
            <w:tcW w:w="720" w:type="dxa"/>
            <w:tcBorders>
              <w:top w:val="nil"/>
              <w:bottom w:val="nil"/>
            </w:tcBorders>
            <w:vAlign w:val="bottom"/>
          </w:tcPr>
          <w:p w:rsidR="00656DDE" w:rsidRDefault="00656DDE" w:rsidP="00656DDE">
            <w:pPr>
              <w:rPr>
                <w:sz w:val="22"/>
                <w:szCs w:val="22"/>
              </w:rPr>
            </w:pPr>
            <w:r>
              <w:rPr>
                <w:sz w:val="22"/>
                <w:szCs w:val="22"/>
              </w:rPr>
              <w:t>39</w:t>
            </w:r>
          </w:p>
        </w:tc>
        <w:tc>
          <w:tcPr>
            <w:tcW w:w="990" w:type="dxa"/>
            <w:tcBorders>
              <w:top w:val="nil"/>
              <w:bottom w:val="nil"/>
            </w:tcBorders>
          </w:tcPr>
          <w:p w:rsidR="00656DDE" w:rsidRDefault="00656DDE" w:rsidP="00656DDE">
            <w:pPr>
              <w:pStyle w:val="BodyTextIndent2"/>
              <w:ind w:left="0"/>
              <w:jc w:val="center"/>
            </w:pPr>
            <w:r>
              <w:t>117</w:t>
            </w:r>
          </w:p>
        </w:tc>
        <w:tc>
          <w:tcPr>
            <w:tcW w:w="1080" w:type="dxa"/>
            <w:tcBorders>
              <w:top w:val="nil"/>
              <w:bottom w:val="nil"/>
            </w:tcBorders>
          </w:tcPr>
          <w:p w:rsidR="00656DDE" w:rsidRDefault="00656DDE" w:rsidP="00656DDE">
            <w:pPr>
              <w:pStyle w:val="BodyTextIndent2"/>
              <w:ind w:left="0"/>
              <w:jc w:val="center"/>
            </w:pPr>
            <w:r>
              <w:t>33</w:t>
            </w:r>
          </w:p>
        </w:tc>
        <w:tc>
          <w:tcPr>
            <w:tcW w:w="1080" w:type="dxa"/>
            <w:tcBorders>
              <w:top w:val="nil"/>
              <w:bottom w:val="nil"/>
            </w:tcBorders>
          </w:tcPr>
          <w:p w:rsidR="00656DDE" w:rsidRDefault="00656DDE" w:rsidP="00656DDE">
            <w:pPr>
              <w:pStyle w:val="BodyTextIndent2"/>
              <w:ind w:left="0"/>
              <w:jc w:val="center"/>
            </w:pPr>
            <w:r>
              <w:t>0.01939</w:t>
            </w:r>
          </w:p>
        </w:tc>
      </w:tr>
      <w:tr w:rsidR="00656DDE">
        <w:tblPrEx>
          <w:tblCellMar>
            <w:top w:w="0" w:type="dxa"/>
            <w:bottom w:w="0" w:type="dxa"/>
          </w:tblCellMar>
        </w:tblPrEx>
        <w:tc>
          <w:tcPr>
            <w:tcW w:w="540" w:type="dxa"/>
            <w:tcBorders>
              <w:top w:val="nil"/>
            </w:tcBorders>
            <w:vAlign w:val="bottom"/>
          </w:tcPr>
          <w:p w:rsidR="00656DDE" w:rsidRDefault="00656DDE" w:rsidP="00656DDE">
            <w:pPr>
              <w:rPr>
                <w:sz w:val="22"/>
                <w:szCs w:val="22"/>
              </w:rPr>
            </w:pPr>
            <w:r>
              <w:rPr>
                <w:sz w:val="22"/>
                <w:szCs w:val="22"/>
              </w:rPr>
              <w:t>30</w:t>
            </w:r>
          </w:p>
        </w:tc>
        <w:tc>
          <w:tcPr>
            <w:tcW w:w="990" w:type="dxa"/>
            <w:tcBorders>
              <w:top w:val="nil"/>
            </w:tcBorders>
          </w:tcPr>
          <w:p w:rsidR="00656DDE" w:rsidRDefault="00656DDE" w:rsidP="00656DDE">
            <w:pPr>
              <w:pStyle w:val="BodyTextIndent2"/>
              <w:ind w:left="0"/>
              <w:jc w:val="center"/>
            </w:pPr>
            <w:r>
              <w:t>111</w:t>
            </w:r>
          </w:p>
        </w:tc>
        <w:tc>
          <w:tcPr>
            <w:tcW w:w="1260" w:type="dxa"/>
            <w:tcBorders>
              <w:top w:val="nil"/>
            </w:tcBorders>
          </w:tcPr>
          <w:p w:rsidR="00656DDE" w:rsidRDefault="00656DDE" w:rsidP="00656DDE">
            <w:pPr>
              <w:pStyle w:val="BodyTextIndent2"/>
              <w:ind w:left="0"/>
              <w:jc w:val="center"/>
            </w:pPr>
            <w:r>
              <w:t>69</w:t>
            </w:r>
          </w:p>
        </w:tc>
        <w:tc>
          <w:tcPr>
            <w:tcW w:w="1080" w:type="dxa"/>
            <w:tcBorders>
              <w:top w:val="nil"/>
            </w:tcBorders>
          </w:tcPr>
          <w:p w:rsidR="00656DDE" w:rsidRDefault="00656DDE" w:rsidP="00656DDE">
            <w:pPr>
              <w:pStyle w:val="BodyTextIndent2"/>
              <w:ind w:left="0"/>
              <w:jc w:val="center"/>
            </w:pPr>
            <w:r>
              <w:t>0.01840</w:t>
            </w:r>
          </w:p>
        </w:tc>
        <w:tc>
          <w:tcPr>
            <w:tcW w:w="720" w:type="dxa"/>
            <w:tcBorders>
              <w:top w:val="nil"/>
            </w:tcBorders>
            <w:vAlign w:val="bottom"/>
          </w:tcPr>
          <w:p w:rsidR="00656DDE" w:rsidRDefault="00656DDE" w:rsidP="00656DDE">
            <w:pPr>
              <w:rPr>
                <w:sz w:val="22"/>
                <w:szCs w:val="22"/>
              </w:rPr>
            </w:pPr>
            <w:r>
              <w:rPr>
                <w:sz w:val="22"/>
                <w:szCs w:val="22"/>
              </w:rPr>
              <w:t>40</w:t>
            </w:r>
          </w:p>
        </w:tc>
        <w:tc>
          <w:tcPr>
            <w:tcW w:w="990" w:type="dxa"/>
            <w:tcBorders>
              <w:top w:val="nil"/>
            </w:tcBorders>
          </w:tcPr>
          <w:p w:rsidR="00656DDE" w:rsidRDefault="00656DDE" w:rsidP="00656DDE">
            <w:pPr>
              <w:pStyle w:val="BodyTextIndent2"/>
              <w:ind w:left="0"/>
              <w:jc w:val="center"/>
            </w:pPr>
            <w:r>
              <w:t>55</w:t>
            </w:r>
          </w:p>
        </w:tc>
        <w:tc>
          <w:tcPr>
            <w:tcW w:w="1080" w:type="dxa"/>
            <w:tcBorders>
              <w:top w:val="nil"/>
            </w:tcBorders>
          </w:tcPr>
          <w:p w:rsidR="00656DDE" w:rsidRDefault="00656DDE" w:rsidP="00656DDE">
            <w:pPr>
              <w:pStyle w:val="BodyTextIndent2"/>
              <w:ind w:left="0"/>
              <w:jc w:val="center"/>
            </w:pPr>
            <w:r>
              <w:t>17</w:t>
            </w:r>
          </w:p>
        </w:tc>
        <w:tc>
          <w:tcPr>
            <w:tcW w:w="1080" w:type="dxa"/>
            <w:tcBorders>
              <w:top w:val="nil"/>
            </w:tcBorders>
          </w:tcPr>
          <w:p w:rsidR="00656DDE" w:rsidRDefault="00656DDE" w:rsidP="00656DDE">
            <w:pPr>
              <w:pStyle w:val="BodyTextIndent2"/>
              <w:ind w:left="0"/>
              <w:jc w:val="center"/>
            </w:pPr>
            <w:r>
              <w:t>0.00912</w:t>
            </w:r>
          </w:p>
        </w:tc>
      </w:tr>
    </w:tbl>
    <w:p w:rsidR="007F69CB" w:rsidRDefault="007F69CB" w:rsidP="007F69CB">
      <w:pPr>
        <w:rPr>
          <w:sz w:val="22"/>
        </w:rPr>
      </w:pPr>
    </w:p>
    <w:p w:rsidR="00656DDE" w:rsidRDefault="00656DDE" w:rsidP="00656DDE">
      <w:pPr>
        <w:rPr>
          <w:sz w:val="22"/>
        </w:rPr>
      </w:pPr>
    </w:p>
    <w:tbl>
      <w:tblPr>
        <w:tblW w:w="7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1260"/>
        <w:gridCol w:w="1080"/>
        <w:gridCol w:w="720"/>
        <w:gridCol w:w="990"/>
        <w:gridCol w:w="1080"/>
        <w:gridCol w:w="1080"/>
      </w:tblGrid>
      <w:tr w:rsidR="00656DDE">
        <w:tblPrEx>
          <w:tblCellMar>
            <w:top w:w="0" w:type="dxa"/>
            <w:bottom w:w="0" w:type="dxa"/>
          </w:tblCellMar>
        </w:tblPrEx>
        <w:tc>
          <w:tcPr>
            <w:tcW w:w="3870" w:type="dxa"/>
            <w:gridSpan w:val="4"/>
            <w:tcBorders>
              <w:top w:val="nil"/>
              <w:left w:val="nil"/>
              <w:bottom w:val="nil"/>
              <w:right w:val="nil"/>
            </w:tcBorders>
          </w:tcPr>
          <w:p w:rsidR="00656DDE" w:rsidRDefault="00656DDE" w:rsidP="00656DDE">
            <w:pPr>
              <w:pStyle w:val="BodyTextIndent2"/>
              <w:ind w:left="0"/>
              <w:jc w:val="center"/>
              <w:rPr>
                <w:b/>
              </w:rPr>
            </w:pPr>
            <w:r>
              <w:rPr>
                <w:b/>
              </w:rPr>
              <w:t>Group Number 5</w:t>
            </w:r>
          </w:p>
        </w:tc>
        <w:tc>
          <w:tcPr>
            <w:tcW w:w="3870" w:type="dxa"/>
            <w:gridSpan w:val="4"/>
            <w:tcBorders>
              <w:top w:val="nil"/>
              <w:left w:val="nil"/>
              <w:bottom w:val="nil"/>
              <w:right w:val="nil"/>
            </w:tcBorders>
          </w:tcPr>
          <w:p w:rsidR="00656DDE" w:rsidRDefault="00656DDE" w:rsidP="00656DDE">
            <w:pPr>
              <w:pStyle w:val="BodyTextIndent2"/>
              <w:ind w:left="0"/>
              <w:jc w:val="center"/>
              <w:rPr>
                <w:b/>
              </w:rPr>
            </w:pPr>
            <w:r>
              <w:rPr>
                <w:b/>
              </w:rPr>
              <w:t>Group Number 6</w:t>
            </w:r>
          </w:p>
          <w:p w:rsidR="00656DDE" w:rsidRDefault="00656DDE" w:rsidP="00656DDE">
            <w:pPr>
              <w:pStyle w:val="BodyTextIndent2"/>
              <w:ind w:left="0"/>
              <w:jc w:val="center"/>
              <w:rPr>
                <w:b/>
              </w:rPr>
            </w:pPr>
          </w:p>
        </w:tc>
      </w:tr>
      <w:tr w:rsidR="00656DDE">
        <w:tblPrEx>
          <w:tblCellMar>
            <w:top w:w="0" w:type="dxa"/>
            <w:bottom w:w="0" w:type="dxa"/>
          </w:tblCellMar>
        </w:tblPrEx>
        <w:tc>
          <w:tcPr>
            <w:tcW w:w="540" w:type="dxa"/>
            <w:tcBorders>
              <w:top w:val="single" w:sz="4" w:space="0" w:color="auto"/>
              <w:bottom w:val="single" w:sz="4" w:space="0" w:color="auto"/>
            </w:tcBorders>
          </w:tcPr>
          <w:p w:rsidR="00656DDE" w:rsidRDefault="00656DDE" w:rsidP="00656DDE">
            <w:pPr>
              <w:pStyle w:val="BodyTextIndent2"/>
              <w:ind w:left="0"/>
              <w:jc w:val="center"/>
              <w:rPr>
                <w:b/>
              </w:rPr>
            </w:pPr>
            <w:r>
              <w:rPr>
                <w:b/>
              </w:rPr>
              <w:t>Sr.</w:t>
            </w:r>
          </w:p>
          <w:p w:rsidR="00656DDE" w:rsidRDefault="00656DDE" w:rsidP="00656DDE">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Z</w:t>
            </w:r>
            <w:r>
              <w:rPr>
                <w:b/>
                <w:vertAlign w:val="subscript"/>
              </w:rPr>
              <w:t>i</w:t>
            </w:r>
          </w:p>
        </w:tc>
        <w:tc>
          <w:tcPr>
            <w:tcW w:w="126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Y</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P</w:t>
            </w:r>
            <w:r>
              <w:rPr>
                <w:b/>
                <w:vertAlign w:val="subscript"/>
              </w:rPr>
              <w:t>i</w:t>
            </w:r>
          </w:p>
        </w:tc>
        <w:tc>
          <w:tcPr>
            <w:tcW w:w="720" w:type="dxa"/>
            <w:tcBorders>
              <w:top w:val="single" w:sz="4" w:space="0" w:color="auto"/>
              <w:bottom w:val="single" w:sz="4" w:space="0" w:color="auto"/>
            </w:tcBorders>
          </w:tcPr>
          <w:p w:rsidR="00656DDE" w:rsidRDefault="00656DDE" w:rsidP="00656DDE">
            <w:pPr>
              <w:pStyle w:val="BodyTextIndent2"/>
              <w:ind w:left="0"/>
              <w:jc w:val="center"/>
              <w:rPr>
                <w:b/>
              </w:rPr>
            </w:pPr>
            <w:r>
              <w:rPr>
                <w:b/>
              </w:rPr>
              <w:t>Sr.</w:t>
            </w:r>
          </w:p>
          <w:p w:rsidR="00656DDE" w:rsidRDefault="00656DDE" w:rsidP="00656DDE">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Z</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Y</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P</w:t>
            </w:r>
            <w:r>
              <w:rPr>
                <w:b/>
                <w:vertAlign w:val="subscript"/>
              </w:rPr>
              <w:t>i</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41</w:t>
            </w:r>
          </w:p>
        </w:tc>
        <w:tc>
          <w:tcPr>
            <w:tcW w:w="990" w:type="dxa"/>
            <w:tcBorders>
              <w:top w:val="nil"/>
              <w:bottom w:val="nil"/>
            </w:tcBorders>
          </w:tcPr>
          <w:p w:rsidR="00656DDE" w:rsidRDefault="00656DDE" w:rsidP="00656DDE">
            <w:pPr>
              <w:pStyle w:val="BodyTextIndent2"/>
              <w:ind w:left="0"/>
              <w:jc w:val="center"/>
            </w:pPr>
            <w:r>
              <w:t>91</w:t>
            </w:r>
          </w:p>
        </w:tc>
        <w:tc>
          <w:tcPr>
            <w:tcW w:w="1260" w:type="dxa"/>
            <w:tcBorders>
              <w:top w:val="nil"/>
              <w:bottom w:val="nil"/>
            </w:tcBorders>
          </w:tcPr>
          <w:p w:rsidR="00656DDE" w:rsidRDefault="00656DDE" w:rsidP="00656DDE">
            <w:pPr>
              <w:pStyle w:val="BodyTextIndent2"/>
              <w:ind w:left="0"/>
              <w:jc w:val="center"/>
            </w:pPr>
            <w:r>
              <w:t>19</w:t>
            </w:r>
          </w:p>
        </w:tc>
        <w:tc>
          <w:tcPr>
            <w:tcW w:w="1080" w:type="dxa"/>
            <w:tcBorders>
              <w:top w:val="nil"/>
              <w:bottom w:val="nil"/>
            </w:tcBorders>
          </w:tcPr>
          <w:p w:rsidR="00656DDE" w:rsidRDefault="00656DDE" w:rsidP="00656DDE">
            <w:pPr>
              <w:pStyle w:val="BodyTextIndent2"/>
              <w:ind w:left="0"/>
              <w:jc w:val="center"/>
            </w:pPr>
            <w:r>
              <w:t>0.01508</w:t>
            </w:r>
          </w:p>
        </w:tc>
        <w:tc>
          <w:tcPr>
            <w:tcW w:w="720" w:type="dxa"/>
            <w:tcBorders>
              <w:top w:val="nil"/>
              <w:bottom w:val="nil"/>
            </w:tcBorders>
            <w:vAlign w:val="bottom"/>
          </w:tcPr>
          <w:p w:rsidR="00656DDE" w:rsidRDefault="00656DDE" w:rsidP="00656DDE">
            <w:pPr>
              <w:rPr>
                <w:sz w:val="22"/>
                <w:szCs w:val="22"/>
              </w:rPr>
            </w:pPr>
            <w:r>
              <w:rPr>
                <w:sz w:val="22"/>
                <w:szCs w:val="22"/>
              </w:rPr>
              <w:t>51</w:t>
            </w:r>
          </w:p>
        </w:tc>
        <w:tc>
          <w:tcPr>
            <w:tcW w:w="990" w:type="dxa"/>
            <w:tcBorders>
              <w:top w:val="nil"/>
              <w:bottom w:val="nil"/>
            </w:tcBorders>
          </w:tcPr>
          <w:p w:rsidR="00656DDE" w:rsidRDefault="00656DDE" w:rsidP="00656DDE">
            <w:pPr>
              <w:pStyle w:val="BodyTextIndent2"/>
              <w:ind w:left="0"/>
              <w:jc w:val="center"/>
            </w:pPr>
            <w:r>
              <w:t>59</w:t>
            </w:r>
          </w:p>
        </w:tc>
        <w:tc>
          <w:tcPr>
            <w:tcW w:w="1080" w:type="dxa"/>
            <w:tcBorders>
              <w:top w:val="nil"/>
              <w:bottom w:val="nil"/>
            </w:tcBorders>
          </w:tcPr>
          <w:p w:rsidR="00656DDE" w:rsidRDefault="00656DDE" w:rsidP="00656DDE">
            <w:pPr>
              <w:pStyle w:val="BodyTextIndent2"/>
              <w:ind w:left="0"/>
              <w:jc w:val="center"/>
            </w:pPr>
            <w:r>
              <w:t>14</w:t>
            </w:r>
          </w:p>
        </w:tc>
        <w:tc>
          <w:tcPr>
            <w:tcW w:w="1080" w:type="dxa"/>
            <w:tcBorders>
              <w:top w:val="nil"/>
              <w:bottom w:val="nil"/>
            </w:tcBorders>
          </w:tcPr>
          <w:p w:rsidR="00656DDE" w:rsidRDefault="00656DDE" w:rsidP="00656DDE">
            <w:pPr>
              <w:pStyle w:val="BodyTextIndent2"/>
              <w:ind w:left="0"/>
              <w:jc w:val="center"/>
            </w:pPr>
            <w:r>
              <w:t>0.00978</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42</w:t>
            </w:r>
          </w:p>
        </w:tc>
        <w:tc>
          <w:tcPr>
            <w:tcW w:w="990" w:type="dxa"/>
            <w:tcBorders>
              <w:top w:val="nil"/>
              <w:bottom w:val="nil"/>
            </w:tcBorders>
          </w:tcPr>
          <w:p w:rsidR="00656DDE" w:rsidRDefault="00656DDE" w:rsidP="00656DDE">
            <w:pPr>
              <w:pStyle w:val="BodyTextIndent2"/>
              <w:ind w:left="0"/>
              <w:jc w:val="center"/>
            </w:pPr>
            <w:r>
              <w:t>65</w:t>
            </w:r>
          </w:p>
        </w:tc>
        <w:tc>
          <w:tcPr>
            <w:tcW w:w="1260" w:type="dxa"/>
            <w:tcBorders>
              <w:top w:val="nil"/>
              <w:bottom w:val="nil"/>
            </w:tcBorders>
          </w:tcPr>
          <w:p w:rsidR="00656DDE" w:rsidRDefault="00656DDE" w:rsidP="00656DDE">
            <w:pPr>
              <w:pStyle w:val="BodyTextIndent2"/>
              <w:ind w:left="0"/>
              <w:jc w:val="center"/>
            </w:pPr>
            <w:r>
              <w:t>10</w:t>
            </w:r>
          </w:p>
        </w:tc>
        <w:tc>
          <w:tcPr>
            <w:tcW w:w="1080" w:type="dxa"/>
            <w:tcBorders>
              <w:top w:val="nil"/>
              <w:bottom w:val="nil"/>
            </w:tcBorders>
          </w:tcPr>
          <w:p w:rsidR="00656DDE" w:rsidRDefault="00656DDE" w:rsidP="00656DDE">
            <w:pPr>
              <w:pStyle w:val="BodyTextIndent2"/>
              <w:ind w:left="0"/>
              <w:jc w:val="center"/>
            </w:pPr>
            <w:r>
              <w:t>0.01077</w:t>
            </w:r>
          </w:p>
        </w:tc>
        <w:tc>
          <w:tcPr>
            <w:tcW w:w="720" w:type="dxa"/>
            <w:tcBorders>
              <w:top w:val="nil"/>
              <w:bottom w:val="nil"/>
            </w:tcBorders>
            <w:vAlign w:val="bottom"/>
          </w:tcPr>
          <w:p w:rsidR="00656DDE" w:rsidRDefault="00656DDE" w:rsidP="00656DDE">
            <w:pPr>
              <w:rPr>
                <w:sz w:val="22"/>
                <w:szCs w:val="22"/>
              </w:rPr>
            </w:pPr>
            <w:r>
              <w:rPr>
                <w:sz w:val="22"/>
                <w:szCs w:val="22"/>
              </w:rPr>
              <w:t>52</w:t>
            </w:r>
          </w:p>
        </w:tc>
        <w:tc>
          <w:tcPr>
            <w:tcW w:w="990" w:type="dxa"/>
            <w:tcBorders>
              <w:top w:val="nil"/>
              <w:bottom w:val="nil"/>
            </w:tcBorders>
          </w:tcPr>
          <w:p w:rsidR="00656DDE" w:rsidRDefault="00656DDE" w:rsidP="00656DDE">
            <w:pPr>
              <w:pStyle w:val="BodyTextIndent2"/>
              <w:ind w:left="0"/>
              <w:jc w:val="center"/>
            </w:pPr>
            <w:r>
              <w:t>23</w:t>
            </w:r>
          </w:p>
        </w:tc>
        <w:tc>
          <w:tcPr>
            <w:tcW w:w="1080" w:type="dxa"/>
            <w:tcBorders>
              <w:top w:val="nil"/>
              <w:bottom w:val="nil"/>
            </w:tcBorders>
          </w:tcPr>
          <w:p w:rsidR="00656DDE" w:rsidRDefault="00656DDE" w:rsidP="00656DDE">
            <w:pPr>
              <w:pStyle w:val="BodyTextIndent2"/>
              <w:ind w:left="0"/>
              <w:jc w:val="center"/>
            </w:pPr>
            <w:r>
              <w:t>2</w:t>
            </w:r>
          </w:p>
        </w:tc>
        <w:tc>
          <w:tcPr>
            <w:tcW w:w="1080" w:type="dxa"/>
            <w:tcBorders>
              <w:top w:val="nil"/>
              <w:bottom w:val="nil"/>
            </w:tcBorders>
          </w:tcPr>
          <w:p w:rsidR="00656DDE" w:rsidRDefault="00656DDE" w:rsidP="00656DDE">
            <w:pPr>
              <w:pStyle w:val="BodyTextIndent2"/>
              <w:ind w:left="0"/>
              <w:jc w:val="center"/>
            </w:pPr>
            <w:r>
              <w:t>0.00381</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43</w:t>
            </w:r>
          </w:p>
        </w:tc>
        <w:tc>
          <w:tcPr>
            <w:tcW w:w="990" w:type="dxa"/>
            <w:tcBorders>
              <w:top w:val="nil"/>
              <w:bottom w:val="nil"/>
            </w:tcBorders>
          </w:tcPr>
          <w:p w:rsidR="00656DDE" w:rsidRDefault="00656DDE" w:rsidP="00656DDE">
            <w:pPr>
              <w:pStyle w:val="BodyTextIndent2"/>
              <w:ind w:left="0"/>
              <w:jc w:val="center"/>
            </w:pPr>
            <w:r>
              <w:t>94</w:t>
            </w:r>
          </w:p>
        </w:tc>
        <w:tc>
          <w:tcPr>
            <w:tcW w:w="1260" w:type="dxa"/>
            <w:tcBorders>
              <w:top w:val="nil"/>
              <w:bottom w:val="nil"/>
            </w:tcBorders>
          </w:tcPr>
          <w:p w:rsidR="00656DDE" w:rsidRDefault="00656DDE" w:rsidP="00656DDE">
            <w:pPr>
              <w:pStyle w:val="BodyTextIndent2"/>
              <w:ind w:left="0"/>
              <w:jc w:val="center"/>
            </w:pPr>
            <w:r>
              <w:t>21</w:t>
            </w:r>
          </w:p>
        </w:tc>
        <w:tc>
          <w:tcPr>
            <w:tcW w:w="1080" w:type="dxa"/>
            <w:tcBorders>
              <w:top w:val="nil"/>
              <w:bottom w:val="nil"/>
            </w:tcBorders>
          </w:tcPr>
          <w:p w:rsidR="00656DDE" w:rsidRDefault="00656DDE" w:rsidP="00656DDE">
            <w:pPr>
              <w:pStyle w:val="BodyTextIndent2"/>
              <w:ind w:left="0"/>
              <w:jc w:val="center"/>
            </w:pPr>
            <w:r>
              <w:t>0.01558</w:t>
            </w:r>
          </w:p>
        </w:tc>
        <w:tc>
          <w:tcPr>
            <w:tcW w:w="720" w:type="dxa"/>
            <w:tcBorders>
              <w:top w:val="nil"/>
              <w:bottom w:val="nil"/>
            </w:tcBorders>
            <w:vAlign w:val="bottom"/>
          </w:tcPr>
          <w:p w:rsidR="00656DDE" w:rsidRDefault="00656DDE" w:rsidP="00656DDE">
            <w:pPr>
              <w:rPr>
                <w:sz w:val="22"/>
                <w:szCs w:val="22"/>
              </w:rPr>
            </w:pPr>
            <w:r>
              <w:rPr>
                <w:sz w:val="22"/>
                <w:szCs w:val="22"/>
              </w:rPr>
              <w:t>53</w:t>
            </w:r>
          </w:p>
        </w:tc>
        <w:tc>
          <w:tcPr>
            <w:tcW w:w="990" w:type="dxa"/>
            <w:tcBorders>
              <w:top w:val="nil"/>
              <w:bottom w:val="nil"/>
            </w:tcBorders>
          </w:tcPr>
          <w:p w:rsidR="00656DDE" w:rsidRDefault="00656DDE" w:rsidP="00656DDE">
            <w:pPr>
              <w:pStyle w:val="BodyTextIndent2"/>
              <w:ind w:left="0"/>
              <w:jc w:val="center"/>
            </w:pPr>
            <w:r>
              <w:t>53</w:t>
            </w:r>
          </w:p>
        </w:tc>
        <w:tc>
          <w:tcPr>
            <w:tcW w:w="1080" w:type="dxa"/>
            <w:tcBorders>
              <w:top w:val="nil"/>
              <w:bottom w:val="nil"/>
            </w:tcBorders>
          </w:tcPr>
          <w:p w:rsidR="00656DDE" w:rsidRDefault="00656DDE" w:rsidP="00656DDE">
            <w:pPr>
              <w:pStyle w:val="BodyTextIndent2"/>
              <w:ind w:left="0"/>
              <w:jc w:val="center"/>
            </w:pPr>
            <w:r>
              <w:t>9</w:t>
            </w:r>
          </w:p>
        </w:tc>
        <w:tc>
          <w:tcPr>
            <w:tcW w:w="1080" w:type="dxa"/>
            <w:tcBorders>
              <w:top w:val="nil"/>
              <w:bottom w:val="nil"/>
            </w:tcBorders>
          </w:tcPr>
          <w:p w:rsidR="00656DDE" w:rsidRDefault="00656DDE" w:rsidP="00656DDE">
            <w:pPr>
              <w:pStyle w:val="BodyTextIndent2"/>
              <w:ind w:left="0"/>
              <w:jc w:val="center"/>
            </w:pPr>
            <w:r>
              <w:t>0.00878</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44</w:t>
            </w:r>
          </w:p>
        </w:tc>
        <w:tc>
          <w:tcPr>
            <w:tcW w:w="990" w:type="dxa"/>
            <w:tcBorders>
              <w:top w:val="nil"/>
              <w:bottom w:val="nil"/>
            </w:tcBorders>
          </w:tcPr>
          <w:p w:rsidR="00656DDE" w:rsidRDefault="00656DDE" w:rsidP="00656DDE">
            <w:pPr>
              <w:pStyle w:val="BodyTextIndent2"/>
              <w:ind w:left="0"/>
              <w:jc w:val="center"/>
            </w:pPr>
            <w:r>
              <w:t>52</w:t>
            </w:r>
          </w:p>
        </w:tc>
        <w:tc>
          <w:tcPr>
            <w:tcW w:w="1260" w:type="dxa"/>
            <w:tcBorders>
              <w:top w:val="nil"/>
              <w:bottom w:val="nil"/>
            </w:tcBorders>
          </w:tcPr>
          <w:p w:rsidR="00656DDE" w:rsidRDefault="00656DDE" w:rsidP="00656DDE">
            <w:pPr>
              <w:pStyle w:val="BodyTextIndent2"/>
              <w:ind w:left="0"/>
              <w:jc w:val="center"/>
            </w:pPr>
            <w:r>
              <w:t>17</w:t>
            </w:r>
          </w:p>
        </w:tc>
        <w:tc>
          <w:tcPr>
            <w:tcW w:w="1080" w:type="dxa"/>
            <w:tcBorders>
              <w:top w:val="nil"/>
              <w:bottom w:val="nil"/>
            </w:tcBorders>
          </w:tcPr>
          <w:p w:rsidR="00656DDE" w:rsidRDefault="00656DDE" w:rsidP="00656DDE">
            <w:pPr>
              <w:pStyle w:val="BodyTextIndent2"/>
              <w:ind w:left="0"/>
              <w:jc w:val="center"/>
            </w:pPr>
            <w:r>
              <w:t>0.00862</w:t>
            </w:r>
          </w:p>
        </w:tc>
        <w:tc>
          <w:tcPr>
            <w:tcW w:w="720" w:type="dxa"/>
            <w:tcBorders>
              <w:top w:val="nil"/>
              <w:bottom w:val="nil"/>
            </w:tcBorders>
            <w:vAlign w:val="bottom"/>
          </w:tcPr>
          <w:p w:rsidR="00656DDE" w:rsidRDefault="00656DDE" w:rsidP="00656DDE">
            <w:pPr>
              <w:rPr>
                <w:sz w:val="22"/>
                <w:szCs w:val="22"/>
              </w:rPr>
            </w:pPr>
            <w:r>
              <w:rPr>
                <w:sz w:val="22"/>
                <w:szCs w:val="22"/>
              </w:rPr>
              <w:t>54</w:t>
            </w:r>
          </w:p>
        </w:tc>
        <w:tc>
          <w:tcPr>
            <w:tcW w:w="990" w:type="dxa"/>
            <w:tcBorders>
              <w:top w:val="nil"/>
              <w:bottom w:val="nil"/>
            </w:tcBorders>
          </w:tcPr>
          <w:p w:rsidR="00656DDE" w:rsidRDefault="00656DDE" w:rsidP="00656DDE">
            <w:pPr>
              <w:pStyle w:val="BodyTextIndent2"/>
              <w:ind w:left="0"/>
              <w:jc w:val="center"/>
            </w:pPr>
            <w:r>
              <w:t>27</w:t>
            </w:r>
          </w:p>
        </w:tc>
        <w:tc>
          <w:tcPr>
            <w:tcW w:w="1080" w:type="dxa"/>
            <w:tcBorders>
              <w:top w:val="nil"/>
              <w:bottom w:val="nil"/>
            </w:tcBorders>
          </w:tcPr>
          <w:p w:rsidR="00656DDE" w:rsidRDefault="00656DDE" w:rsidP="00656DDE">
            <w:pPr>
              <w:pStyle w:val="BodyTextIndent2"/>
              <w:ind w:left="0"/>
              <w:jc w:val="center"/>
            </w:pPr>
            <w:r>
              <w:t>7</w:t>
            </w:r>
          </w:p>
        </w:tc>
        <w:tc>
          <w:tcPr>
            <w:tcW w:w="1080" w:type="dxa"/>
            <w:tcBorders>
              <w:top w:val="nil"/>
              <w:bottom w:val="nil"/>
            </w:tcBorders>
          </w:tcPr>
          <w:p w:rsidR="00656DDE" w:rsidRDefault="00656DDE" w:rsidP="00656DDE">
            <w:pPr>
              <w:pStyle w:val="BodyTextIndent2"/>
              <w:ind w:left="0"/>
              <w:jc w:val="center"/>
            </w:pPr>
            <w:r>
              <w:t>0.00447</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45</w:t>
            </w:r>
          </w:p>
        </w:tc>
        <w:tc>
          <w:tcPr>
            <w:tcW w:w="990" w:type="dxa"/>
            <w:tcBorders>
              <w:top w:val="nil"/>
              <w:bottom w:val="nil"/>
            </w:tcBorders>
          </w:tcPr>
          <w:p w:rsidR="00656DDE" w:rsidRDefault="00656DDE" w:rsidP="00656DDE">
            <w:pPr>
              <w:pStyle w:val="BodyTextIndent2"/>
              <w:ind w:left="0"/>
              <w:jc w:val="center"/>
            </w:pPr>
            <w:r>
              <w:t>156</w:t>
            </w:r>
          </w:p>
        </w:tc>
        <w:tc>
          <w:tcPr>
            <w:tcW w:w="1260" w:type="dxa"/>
            <w:tcBorders>
              <w:top w:val="nil"/>
              <w:bottom w:val="nil"/>
            </w:tcBorders>
          </w:tcPr>
          <w:p w:rsidR="00656DDE" w:rsidRDefault="00656DDE" w:rsidP="00656DDE">
            <w:pPr>
              <w:pStyle w:val="BodyTextIndent2"/>
              <w:ind w:left="0"/>
              <w:jc w:val="center"/>
            </w:pPr>
            <w:r>
              <w:t>56</w:t>
            </w:r>
          </w:p>
        </w:tc>
        <w:tc>
          <w:tcPr>
            <w:tcW w:w="1080" w:type="dxa"/>
            <w:tcBorders>
              <w:top w:val="nil"/>
              <w:bottom w:val="nil"/>
            </w:tcBorders>
          </w:tcPr>
          <w:p w:rsidR="00656DDE" w:rsidRDefault="00656DDE" w:rsidP="00656DDE">
            <w:pPr>
              <w:pStyle w:val="BodyTextIndent2"/>
              <w:ind w:left="0"/>
              <w:jc w:val="center"/>
            </w:pPr>
            <w:r>
              <w:t>0.02585</w:t>
            </w:r>
          </w:p>
        </w:tc>
        <w:tc>
          <w:tcPr>
            <w:tcW w:w="720" w:type="dxa"/>
            <w:tcBorders>
              <w:top w:val="nil"/>
              <w:bottom w:val="nil"/>
            </w:tcBorders>
            <w:vAlign w:val="bottom"/>
          </w:tcPr>
          <w:p w:rsidR="00656DDE" w:rsidRDefault="00656DDE" w:rsidP="00656DDE">
            <w:pPr>
              <w:rPr>
                <w:sz w:val="22"/>
                <w:szCs w:val="22"/>
              </w:rPr>
            </w:pPr>
            <w:r>
              <w:rPr>
                <w:sz w:val="22"/>
                <w:szCs w:val="22"/>
              </w:rPr>
              <w:t>55</w:t>
            </w:r>
          </w:p>
        </w:tc>
        <w:tc>
          <w:tcPr>
            <w:tcW w:w="990" w:type="dxa"/>
            <w:tcBorders>
              <w:top w:val="nil"/>
              <w:bottom w:val="nil"/>
            </w:tcBorders>
          </w:tcPr>
          <w:p w:rsidR="00656DDE" w:rsidRDefault="00656DDE" w:rsidP="00656DDE">
            <w:pPr>
              <w:pStyle w:val="BodyTextIndent2"/>
              <w:ind w:left="0"/>
              <w:jc w:val="center"/>
            </w:pPr>
            <w:r>
              <w:t>149</w:t>
            </w:r>
          </w:p>
        </w:tc>
        <w:tc>
          <w:tcPr>
            <w:tcW w:w="1080" w:type="dxa"/>
            <w:tcBorders>
              <w:top w:val="nil"/>
              <w:bottom w:val="nil"/>
            </w:tcBorders>
          </w:tcPr>
          <w:p w:rsidR="00656DDE" w:rsidRDefault="00656DDE" w:rsidP="00656DDE">
            <w:pPr>
              <w:pStyle w:val="BodyTextIndent2"/>
              <w:ind w:left="0"/>
              <w:jc w:val="center"/>
            </w:pPr>
            <w:r>
              <w:t>41</w:t>
            </w:r>
          </w:p>
        </w:tc>
        <w:tc>
          <w:tcPr>
            <w:tcW w:w="1080" w:type="dxa"/>
            <w:tcBorders>
              <w:top w:val="nil"/>
              <w:bottom w:val="nil"/>
            </w:tcBorders>
          </w:tcPr>
          <w:p w:rsidR="00656DDE" w:rsidRDefault="00656DDE" w:rsidP="00656DDE">
            <w:pPr>
              <w:pStyle w:val="BodyTextIndent2"/>
              <w:ind w:left="0"/>
              <w:jc w:val="center"/>
            </w:pPr>
            <w:r>
              <w:t>0.02469</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46</w:t>
            </w:r>
          </w:p>
        </w:tc>
        <w:tc>
          <w:tcPr>
            <w:tcW w:w="990" w:type="dxa"/>
            <w:tcBorders>
              <w:top w:val="nil"/>
              <w:bottom w:val="nil"/>
            </w:tcBorders>
          </w:tcPr>
          <w:p w:rsidR="00656DDE" w:rsidRDefault="00656DDE" w:rsidP="00656DDE">
            <w:pPr>
              <w:pStyle w:val="BodyTextIndent2"/>
              <w:ind w:left="0"/>
              <w:jc w:val="center"/>
            </w:pPr>
            <w:r>
              <w:t>26</w:t>
            </w:r>
          </w:p>
        </w:tc>
        <w:tc>
          <w:tcPr>
            <w:tcW w:w="1260" w:type="dxa"/>
            <w:tcBorders>
              <w:top w:val="nil"/>
              <w:bottom w:val="nil"/>
            </w:tcBorders>
          </w:tcPr>
          <w:p w:rsidR="00656DDE" w:rsidRDefault="00656DDE" w:rsidP="00656DDE">
            <w:pPr>
              <w:pStyle w:val="BodyTextIndent2"/>
              <w:ind w:left="0"/>
              <w:jc w:val="center"/>
            </w:pPr>
            <w:r>
              <w:t>11</w:t>
            </w:r>
          </w:p>
        </w:tc>
        <w:tc>
          <w:tcPr>
            <w:tcW w:w="1080" w:type="dxa"/>
            <w:tcBorders>
              <w:top w:val="nil"/>
              <w:bottom w:val="nil"/>
            </w:tcBorders>
          </w:tcPr>
          <w:p w:rsidR="00656DDE" w:rsidRDefault="00656DDE" w:rsidP="00656DDE">
            <w:pPr>
              <w:pStyle w:val="BodyTextIndent2"/>
              <w:ind w:left="0"/>
              <w:jc w:val="center"/>
            </w:pPr>
            <w:r>
              <w:t>0.00431</w:t>
            </w:r>
          </w:p>
        </w:tc>
        <w:tc>
          <w:tcPr>
            <w:tcW w:w="720" w:type="dxa"/>
            <w:tcBorders>
              <w:top w:val="nil"/>
              <w:bottom w:val="nil"/>
            </w:tcBorders>
            <w:vAlign w:val="bottom"/>
          </w:tcPr>
          <w:p w:rsidR="00656DDE" w:rsidRDefault="00656DDE" w:rsidP="00656DDE">
            <w:pPr>
              <w:rPr>
                <w:sz w:val="22"/>
                <w:szCs w:val="22"/>
              </w:rPr>
            </w:pPr>
            <w:r>
              <w:rPr>
                <w:sz w:val="22"/>
                <w:szCs w:val="22"/>
              </w:rPr>
              <w:t>56</w:t>
            </w:r>
          </w:p>
        </w:tc>
        <w:tc>
          <w:tcPr>
            <w:tcW w:w="990" w:type="dxa"/>
            <w:tcBorders>
              <w:top w:val="nil"/>
              <w:bottom w:val="nil"/>
            </w:tcBorders>
          </w:tcPr>
          <w:p w:rsidR="00656DDE" w:rsidRDefault="00656DDE" w:rsidP="00656DDE">
            <w:pPr>
              <w:pStyle w:val="BodyTextIndent2"/>
              <w:ind w:left="0"/>
              <w:jc w:val="center"/>
            </w:pPr>
            <w:r>
              <w:t>99</w:t>
            </w:r>
          </w:p>
        </w:tc>
        <w:tc>
          <w:tcPr>
            <w:tcW w:w="1080" w:type="dxa"/>
            <w:tcBorders>
              <w:top w:val="nil"/>
              <w:bottom w:val="nil"/>
            </w:tcBorders>
          </w:tcPr>
          <w:p w:rsidR="00656DDE" w:rsidRDefault="00656DDE" w:rsidP="00656DDE">
            <w:pPr>
              <w:pStyle w:val="BodyTextIndent2"/>
              <w:ind w:left="0"/>
              <w:jc w:val="center"/>
            </w:pPr>
            <w:r>
              <w:t>24</w:t>
            </w:r>
          </w:p>
        </w:tc>
        <w:tc>
          <w:tcPr>
            <w:tcW w:w="1080" w:type="dxa"/>
            <w:tcBorders>
              <w:top w:val="nil"/>
              <w:bottom w:val="nil"/>
            </w:tcBorders>
          </w:tcPr>
          <w:p w:rsidR="00656DDE" w:rsidRDefault="00656DDE" w:rsidP="00656DDE">
            <w:pPr>
              <w:pStyle w:val="BodyTextIndent2"/>
              <w:ind w:left="0"/>
              <w:jc w:val="center"/>
            </w:pPr>
            <w:r>
              <w:t>0.01641</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47</w:t>
            </w:r>
          </w:p>
        </w:tc>
        <w:tc>
          <w:tcPr>
            <w:tcW w:w="990" w:type="dxa"/>
            <w:tcBorders>
              <w:top w:val="nil"/>
              <w:bottom w:val="nil"/>
            </w:tcBorders>
          </w:tcPr>
          <w:p w:rsidR="00656DDE" w:rsidRDefault="00656DDE" w:rsidP="00656DDE">
            <w:pPr>
              <w:pStyle w:val="BodyTextIndent2"/>
              <w:ind w:left="0"/>
              <w:jc w:val="center"/>
            </w:pPr>
            <w:r>
              <w:t>30</w:t>
            </w:r>
          </w:p>
        </w:tc>
        <w:tc>
          <w:tcPr>
            <w:tcW w:w="1260" w:type="dxa"/>
            <w:tcBorders>
              <w:top w:val="nil"/>
              <w:bottom w:val="nil"/>
            </w:tcBorders>
          </w:tcPr>
          <w:p w:rsidR="00656DDE" w:rsidRDefault="00656DDE" w:rsidP="00656DDE">
            <w:pPr>
              <w:pStyle w:val="BodyTextIndent2"/>
              <w:ind w:left="0"/>
              <w:jc w:val="center"/>
            </w:pPr>
            <w:r>
              <w:t>6</w:t>
            </w:r>
          </w:p>
        </w:tc>
        <w:tc>
          <w:tcPr>
            <w:tcW w:w="1080" w:type="dxa"/>
            <w:tcBorders>
              <w:top w:val="nil"/>
              <w:bottom w:val="nil"/>
            </w:tcBorders>
          </w:tcPr>
          <w:p w:rsidR="00656DDE" w:rsidRDefault="00656DDE" w:rsidP="00656DDE">
            <w:pPr>
              <w:pStyle w:val="BodyTextIndent2"/>
              <w:ind w:left="0"/>
              <w:jc w:val="center"/>
            </w:pPr>
            <w:r>
              <w:t>0.00497</w:t>
            </w:r>
          </w:p>
        </w:tc>
        <w:tc>
          <w:tcPr>
            <w:tcW w:w="720" w:type="dxa"/>
            <w:tcBorders>
              <w:top w:val="nil"/>
              <w:bottom w:val="nil"/>
            </w:tcBorders>
            <w:vAlign w:val="bottom"/>
          </w:tcPr>
          <w:p w:rsidR="00656DDE" w:rsidRDefault="00656DDE" w:rsidP="00656DDE">
            <w:pPr>
              <w:rPr>
                <w:sz w:val="22"/>
                <w:szCs w:val="22"/>
              </w:rPr>
            </w:pPr>
            <w:r>
              <w:rPr>
                <w:sz w:val="22"/>
                <w:szCs w:val="22"/>
              </w:rPr>
              <w:t>57</w:t>
            </w:r>
          </w:p>
        </w:tc>
        <w:tc>
          <w:tcPr>
            <w:tcW w:w="990" w:type="dxa"/>
            <w:tcBorders>
              <w:top w:val="nil"/>
              <w:bottom w:val="nil"/>
            </w:tcBorders>
          </w:tcPr>
          <w:p w:rsidR="00656DDE" w:rsidRDefault="00656DDE" w:rsidP="00656DDE">
            <w:pPr>
              <w:pStyle w:val="BodyTextIndent2"/>
              <w:ind w:left="0"/>
              <w:jc w:val="center"/>
            </w:pPr>
            <w:r>
              <w:t>106</w:t>
            </w:r>
          </w:p>
        </w:tc>
        <w:tc>
          <w:tcPr>
            <w:tcW w:w="1080" w:type="dxa"/>
            <w:tcBorders>
              <w:top w:val="nil"/>
              <w:bottom w:val="nil"/>
            </w:tcBorders>
          </w:tcPr>
          <w:p w:rsidR="00656DDE" w:rsidRDefault="00656DDE" w:rsidP="00656DDE">
            <w:pPr>
              <w:pStyle w:val="BodyTextIndent2"/>
              <w:ind w:left="0"/>
              <w:jc w:val="center"/>
            </w:pPr>
            <w:r>
              <w:t>26</w:t>
            </w:r>
          </w:p>
        </w:tc>
        <w:tc>
          <w:tcPr>
            <w:tcW w:w="1080" w:type="dxa"/>
            <w:tcBorders>
              <w:top w:val="nil"/>
              <w:bottom w:val="nil"/>
            </w:tcBorders>
          </w:tcPr>
          <w:p w:rsidR="00656DDE" w:rsidRDefault="00656DDE" w:rsidP="00656DDE">
            <w:pPr>
              <w:pStyle w:val="BodyTextIndent2"/>
              <w:ind w:left="0"/>
              <w:jc w:val="center"/>
            </w:pPr>
            <w:r>
              <w:t>0.01757</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48</w:t>
            </w:r>
          </w:p>
        </w:tc>
        <w:tc>
          <w:tcPr>
            <w:tcW w:w="990" w:type="dxa"/>
            <w:tcBorders>
              <w:top w:val="nil"/>
              <w:bottom w:val="nil"/>
            </w:tcBorders>
          </w:tcPr>
          <w:p w:rsidR="00656DDE" w:rsidRDefault="00656DDE" w:rsidP="00656DDE">
            <w:pPr>
              <w:pStyle w:val="BodyTextIndent2"/>
              <w:ind w:left="0"/>
              <w:jc w:val="center"/>
            </w:pPr>
            <w:r>
              <w:t>115</w:t>
            </w:r>
          </w:p>
        </w:tc>
        <w:tc>
          <w:tcPr>
            <w:tcW w:w="1260" w:type="dxa"/>
            <w:tcBorders>
              <w:top w:val="nil"/>
              <w:bottom w:val="nil"/>
            </w:tcBorders>
          </w:tcPr>
          <w:p w:rsidR="00656DDE" w:rsidRDefault="00656DDE" w:rsidP="00656DDE">
            <w:pPr>
              <w:pStyle w:val="BodyTextIndent2"/>
              <w:ind w:left="0"/>
              <w:jc w:val="center"/>
            </w:pPr>
            <w:r>
              <w:t>28</w:t>
            </w:r>
          </w:p>
        </w:tc>
        <w:tc>
          <w:tcPr>
            <w:tcW w:w="1080" w:type="dxa"/>
            <w:tcBorders>
              <w:top w:val="nil"/>
              <w:bottom w:val="nil"/>
            </w:tcBorders>
          </w:tcPr>
          <w:p w:rsidR="00656DDE" w:rsidRDefault="00656DDE" w:rsidP="00656DDE">
            <w:pPr>
              <w:pStyle w:val="BodyTextIndent2"/>
              <w:ind w:left="0"/>
              <w:jc w:val="center"/>
            </w:pPr>
            <w:r>
              <w:t>0.01906</w:t>
            </w:r>
          </w:p>
        </w:tc>
        <w:tc>
          <w:tcPr>
            <w:tcW w:w="720" w:type="dxa"/>
            <w:tcBorders>
              <w:top w:val="nil"/>
              <w:bottom w:val="nil"/>
            </w:tcBorders>
            <w:vAlign w:val="bottom"/>
          </w:tcPr>
          <w:p w:rsidR="00656DDE" w:rsidRDefault="00656DDE" w:rsidP="00656DDE">
            <w:pPr>
              <w:rPr>
                <w:sz w:val="22"/>
                <w:szCs w:val="22"/>
              </w:rPr>
            </w:pPr>
            <w:r>
              <w:rPr>
                <w:sz w:val="22"/>
                <w:szCs w:val="22"/>
              </w:rPr>
              <w:t>58</w:t>
            </w:r>
          </w:p>
        </w:tc>
        <w:tc>
          <w:tcPr>
            <w:tcW w:w="990" w:type="dxa"/>
            <w:tcBorders>
              <w:top w:val="nil"/>
              <w:bottom w:val="nil"/>
            </w:tcBorders>
          </w:tcPr>
          <w:p w:rsidR="00656DDE" w:rsidRDefault="00656DDE" w:rsidP="00656DDE">
            <w:pPr>
              <w:pStyle w:val="BodyTextIndent2"/>
              <w:ind w:left="0"/>
              <w:jc w:val="center"/>
            </w:pPr>
            <w:r>
              <w:t>56</w:t>
            </w:r>
          </w:p>
        </w:tc>
        <w:tc>
          <w:tcPr>
            <w:tcW w:w="1080" w:type="dxa"/>
            <w:tcBorders>
              <w:top w:val="nil"/>
              <w:bottom w:val="nil"/>
            </w:tcBorders>
          </w:tcPr>
          <w:p w:rsidR="00656DDE" w:rsidRDefault="00656DDE" w:rsidP="00656DDE">
            <w:pPr>
              <w:pStyle w:val="BodyTextIndent2"/>
              <w:ind w:left="0"/>
              <w:jc w:val="center"/>
            </w:pPr>
            <w:r>
              <w:t>9</w:t>
            </w:r>
          </w:p>
        </w:tc>
        <w:tc>
          <w:tcPr>
            <w:tcW w:w="1080" w:type="dxa"/>
            <w:tcBorders>
              <w:top w:val="nil"/>
              <w:bottom w:val="nil"/>
            </w:tcBorders>
          </w:tcPr>
          <w:p w:rsidR="00656DDE" w:rsidRDefault="00656DDE" w:rsidP="00656DDE">
            <w:pPr>
              <w:pStyle w:val="BodyTextIndent2"/>
              <w:ind w:left="0"/>
              <w:jc w:val="center"/>
            </w:pPr>
            <w:r>
              <w:t>0.00928</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49</w:t>
            </w:r>
          </w:p>
        </w:tc>
        <w:tc>
          <w:tcPr>
            <w:tcW w:w="990" w:type="dxa"/>
            <w:tcBorders>
              <w:top w:val="nil"/>
              <w:bottom w:val="nil"/>
            </w:tcBorders>
          </w:tcPr>
          <w:p w:rsidR="00656DDE" w:rsidRDefault="00656DDE" w:rsidP="00656DDE">
            <w:pPr>
              <w:pStyle w:val="BodyTextIndent2"/>
              <w:ind w:left="0"/>
              <w:jc w:val="center"/>
            </w:pPr>
            <w:r>
              <w:t>67</w:t>
            </w:r>
          </w:p>
        </w:tc>
        <w:tc>
          <w:tcPr>
            <w:tcW w:w="1260" w:type="dxa"/>
            <w:tcBorders>
              <w:top w:val="nil"/>
              <w:bottom w:val="nil"/>
            </w:tcBorders>
          </w:tcPr>
          <w:p w:rsidR="00656DDE" w:rsidRDefault="00656DDE" w:rsidP="00656DDE">
            <w:pPr>
              <w:pStyle w:val="BodyTextIndent2"/>
              <w:ind w:left="0"/>
              <w:jc w:val="center"/>
            </w:pPr>
            <w:r>
              <w:t>23</w:t>
            </w:r>
          </w:p>
        </w:tc>
        <w:tc>
          <w:tcPr>
            <w:tcW w:w="1080" w:type="dxa"/>
            <w:tcBorders>
              <w:top w:val="nil"/>
              <w:bottom w:val="nil"/>
            </w:tcBorders>
          </w:tcPr>
          <w:p w:rsidR="00656DDE" w:rsidRDefault="00656DDE" w:rsidP="00656DDE">
            <w:pPr>
              <w:pStyle w:val="BodyTextIndent2"/>
              <w:ind w:left="0"/>
              <w:jc w:val="center"/>
            </w:pPr>
            <w:r>
              <w:t>0.01110</w:t>
            </w:r>
          </w:p>
        </w:tc>
        <w:tc>
          <w:tcPr>
            <w:tcW w:w="720" w:type="dxa"/>
            <w:tcBorders>
              <w:top w:val="nil"/>
              <w:bottom w:val="nil"/>
            </w:tcBorders>
            <w:vAlign w:val="bottom"/>
          </w:tcPr>
          <w:p w:rsidR="00656DDE" w:rsidRDefault="00656DDE" w:rsidP="00656DDE">
            <w:pPr>
              <w:rPr>
                <w:sz w:val="22"/>
                <w:szCs w:val="22"/>
              </w:rPr>
            </w:pPr>
            <w:r>
              <w:rPr>
                <w:sz w:val="22"/>
                <w:szCs w:val="22"/>
              </w:rPr>
              <w:t>59</w:t>
            </w:r>
          </w:p>
        </w:tc>
        <w:tc>
          <w:tcPr>
            <w:tcW w:w="990" w:type="dxa"/>
            <w:tcBorders>
              <w:top w:val="nil"/>
              <w:bottom w:val="nil"/>
            </w:tcBorders>
          </w:tcPr>
          <w:p w:rsidR="00656DDE" w:rsidRDefault="00656DDE" w:rsidP="00656DDE">
            <w:pPr>
              <w:pStyle w:val="BodyTextIndent2"/>
              <w:ind w:left="0"/>
              <w:jc w:val="center"/>
            </w:pPr>
            <w:r>
              <w:t>28</w:t>
            </w:r>
          </w:p>
        </w:tc>
        <w:tc>
          <w:tcPr>
            <w:tcW w:w="1080" w:type="dxa"/>
            <w:tcBorders>
              <w:top w:val="nil"/>
              <w:bottom w:val="nil"/>
            </w:tcBorders>
          </w:tcPr>
          <w:p w:rsidR="00656DDE" w:rsidRDefault="00656DDE" w:rsidP="00656DDE">
            <w:pPr>
              <w:pStyle w:val="BodyTextIndent2"/>
              <w:ind w:left="0"/>
              <w:jc w:val="center"/>
            </w:pPr>
            <w:r>
              <w:t>8</w:t>
            </w:r>
          </w:p>
        </w:tc>
        <w:tc>
          <w:tcPr>
            <w:tcW w:w="1080" w:type="dxa"/>
            <w:tcBorders>
              <w:top w:val="nil"/>
              <w:bottom w:val="nil"/>
            </w:tcBorders>
          </w:tcPr>
          <w:p w:rsidR="00656DDE" w:rsidRDefault="00656DDE" w:rsidP="00656DDE">
            <w:pPr>
              <w:pStyle w:val="BodyTextIndent2"/>
              <w:ind w:left="0"/>
              <w:jc w:val="center"/>
            </w:pPr>
            <w:r>
              <w:t>0.00464</w:t>
            </w:r>
          </w:p>
        </w:tc>
      </w:tr>
      <w:tr w:rsidR="00656DDE">
        <w:tblPrEx>
          <w:tblCellMar>
            <w:top w:w="0" w:type="dxa"/>
            <w:bottom w:w="0" w:type="dxa"/>
          </w:tblCellMar>
        </w:tblPrEx>
        <w:tc>
          <w:tcPr>
            <w:tcW w:w="540" w:type="dxa"/>
            <w:tcBorders>
              <w:top w:val="nil"/>
            </w:tcBorders>
            <w:vAlign w:val="bottom"/>
          </w:tcPr>
          <w:p w:rsidR="00656DDE" w:rsidRDefault="00656DDE" w:rsidP="00656DDE">
            <w:pPr>
              <w:rPr>
                <w:sz w:val="22"/>
                <w:szCs w:val="22"/>
              </w:rPr>
            </w:pPr>
            <w:r>
              <w:rPr>
                <w:sz w:val="22"/>
                <w:szCs w:val="22"/>
              </w:rPr>
              <w:t>50</w:t>
            </w:r>
          </w:p>
        </w:tc>
        <w:tc>
          <w:tcPr>
            <w:tcW w:w="990" w:type="dxa"/>
            <w:tcBorders>
              <w:top w:val="nil"/>
            </w:tcBorders>
          </w:tcPr>
          <w:p w:rsidR="00656DDE" w:rsidRDefault="00656DDE" w:rsidP="00656DDE">
            <w:pPr>
              <w:pStyle w:val="BodyTextIndent2"/>
              <w:ind w:left="0"/>
              <w:jc w:val="center"/>
            </w:pPr>
            <w:r>
              <w:t>129</w:t>
            </w:r>
          </w:p>
        </w:tc>
        <w:tc>
          <w:tcPr>
            <w:tcW w:w="1260" w:type="dxa"/>
            <w:tcBorders>
              <w:top w:val="nil"/>
            </w:tcBorders>
          </w:tcPr>
          <w:p w:rsidR="00656DDE" w:rsidRDefault="00656DDE" w:rsidP="00656DDE">
            <w:pPr>
              <w:pStyle w:val="BodyTextIndent2"/>
              <w:ind w:left="0"/>
              <w:jc w:val="center"/>
            </w:pPr>
            <w:r>
              <w:t>33</w:t>
            </w:r>
          </w:p>
        </w:tc>
        <w:tc>
          <w:tcPr>
            <w:tcW w:w="1080" w:type="dxa"/>
            <w:tcBorders>
              <w:top w:val="nil"/>
            </w:tcBorders>
          </w:tcPr>
          <w:p w:rsidR="00656DDE" w:rsidRDefault="00656DDE" w:rsidP="00656DDE">
            <w:pPr>
              <w:pStyle w:val="BodyTextIndent2"/>
              <w:ind w:left="0"/>
              <w:jc w:val="center"/>
            </w:pPr>
            <w:r>
              <w:t>0.02138</w:t>
            </w:r>
          </w:p>
        </w:tc>
        <w:tc>
          <w:tcPr>
            <w:tcW w:w="720" w:type="dxa"/>
            <w:tcBorders>
              <w:top w:val="nil"/>
            </w:tcBorders>
            <w:vAlign w:val="bottom"/>
          </w:tcPr>
          <w:p w:rsidR="00656DDE" w:rsidRDefault="00656DDE" w:rsidP="00656DDE">
            <w:pPr>
              <w:rPr>
                <w:sz w:val="22"/>
                <w:szCs w:val="22"/>
              </w:rPr>
            </w:pPr>
            <w:r>
              <w:rPr>
                <w:sz w:val="22"/>
                <w:szCs w:val="22"/>
              </w:rPr>
              <w:t>60</w:t>
            </w:r>
          </w:p>
        </w:tc>
        <w:tc>
          <w:tcPr>
            <w:tcW w:w="990" w:type="dxa"/>
            <w:tcBorders>
              <w:top w:val="nil"/>
            </w:tcBorders>
          </w:tcPr>
          <w:p w:rsidR="00656DDE" w:rsidRDefault="00656DDE" w:rsidP="00656DDE">
            <w:pPr>
              <w:pStyle w:val="BodyTextIndent2"/>
              <w:ind w:left="0"/>
              <w:jc w:val="center"/>
            </w:pPr>
            <w:r>
              <w:t>16</w:t>
            </w:r>
          </w:p>
        </w:tc>
        <w:tc>
          <w:tcPr>
            <w:tcW w:w="1080" w:type="dxa"/>
            <w:tcBorders>
              <w:top w:val="nil"/>
            </w:tcBorders>
          </w:tcPr>
          <w:p w:rsidR="00656DDE" w:rsidRDefault="00656DDE" w:rsidP="00656DDE">
            <w:pPr>
              <w:pStyle w:val="BodyTextIndent2"/>
              <w:ind w:left="0"/>
              <w:jc w:val="center"/>
            </w:pPr>
            <w:r>
              <w:t>1</w:t>
            </w:r>
          </w:p>
        </w:tc>
        <w:tc>
          <w:tcPr>
            <w:tcW w:w="1080" w:type="dxa"/>
            <w:tcBorders>
              <w:top w:val="nil"/>
            </w:tcBorders>
          </w:tcPr>
          <w:p w:rsidR="00656DDE" w:rsidRDefault="00656DDE" w:rsidP="00656DDE">
            <w:pPr>
              <w:pStyle w:val="BodyTextIndent2"/>
              <w:ind w:left="0"/>
              <w:jc w:val="center"/>
            </w:pPr>
            <w:r>
              <w:t>0.00265</w:t>
            </w:r>
          </w:p>
        </w:tc>
      </w:tr>
    </w:tbl>
    <w:p w:rsidR="00656DDE" w:rsidRDefault="00656DDE" w:rsidP="00656DDE">
      <w:pPr>
        <w:rPr>
          <w:sz w:val="22"/>
        </w:rPr>
      </w:pPr>
    </w:p>
    <w:p w:rsidR="00656DDE" w:rsidRDefault="00656DDE" w:rsidP="00656DDE">
      <w:pPr>
        <w:rPr>
          <w:sz w:val="22"/>
        </w:rPr>
      </w:pPr>
    </w:p>
    <w:tbl>
      <w:tblPr>
        <w:tblW w:w="7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1260"/>
        <w:gridCol w:w="1080"/>
        <w:gridCol w:w="720"/>
        <w:gridCol w:w="990"/>
        <w:gridCol w:w="1080"/>
        <w:gridCol w:w="990"/>
      </w:tblGrid>
      <w:tr w:rsidR="00656DDE">
        <w:tblPrEx>
          <w:tblCellMar>
            <w:top w:w="0" w:type="dxa"/>
            <w:bottom w:w="0" w:type="dxa"/>
          </w:tblCellMar>
        </w:tblPrEx>
        <w:tc>
          <w:tcPr>
            <w:tcW w:w="3870" w:type="dxa"/>
            <w:gridSpan w:val="4"/>
            <w:tcBorders>
              <w:top w:val="nil"/>
              <w:left w:val="nil"/>
              <w:bottom w:val="nil"/>
              <w:right w:val="nil"/>
            </w:tcBorders>
          </w:tcPr>
          <w:p w:rsidR="00656DDE" w:rsidRDefault="00656DDE" w:rsidP="00656DDE">
            <w:pPr>
              <w:pStyle w:val="BodyTextIndent2"/>
              <w:ind w:left="0"/>
              <w:jc w:val="center"/>
              <w:rPr>
                <w:b/>
              </w:rPr>
            </w:pPr>
            <w:r>
              <w:rPr>
                <w:b/>
              </w:rPr>
              <w:t>Group Number 7</w:t>
            </w:r>
          </w:p>
        </w:tc>
        <w:tc>
          <w:tcPr>
            <w:tcW w:w="3780" w:type="dxa"/>
            <w:gridSpan w:val="4"/>
            <w:tcBorders>
              <w:top w:val="nil"/>
              <w:left w:val="nil"/>
              <w:bottom w:val="nil"/>
              <w:right w:val="nil"/>
            </w:tcBorders>
          </w:tcPr>
          <w:p w:rsidR="00656DDE" w:rsidRDefault="00656DDE" w:rsidP="00656DDE">
            <w:pPr>
              <w:pStyle w:val="BodyTextIndent2"/>
              <w:ind w:left="0"/>
              <w:jc w:val="center"/>
              <w:rPr>
                <w:b/>
              </w:rPr>
            </w:pPr>
            <w:r>
              <w:rPr>
                <w:b/>
              </w:rPr>
              <w:t>Group Number 8</w:t>
            </w:r>
          </w:p>
          <w:p w:rsidR="00656DDE" w:rsidRDefault="00656DDE" w:rsidP="00656DDE">
            <w:pPr>
              <w:pStyle w:val="BodyTextIndent2"/>
              <w:ind w:left="0"/>
              <w:jc w:val="center"/>
              <w:rPr>
                <w:b/>
              </w:rPr>
            </w:pPr>
          </w:p>
        </w:tc>
      </w:tr>
      <w:tr w:rsidR="00656DDE">
        <w:tblPrEx>
          <w:tblCellMar>
            <w:top w:w="0" w:type="dxa"/>
            <w:bottom w:w="0" w:type="dxa"/>
          </w:tblCellMar>
        </w:tblPrEx>
        <w:tc>
          <w:tcPr>
            <w:tcW w:w="540" w:type="dxa"/>
            <w:tcBorders>
              <w:top w:val="single" w:sz="4" w:space="0" w:color="auto"/>
              <w:bottom w:val="single" w:sz="4" w:space="0" w:color="auto"/>
            </w:tcBorders>
          </w:tcPr>
          <w:p w:rsidR="00656DDE" w:rsidRDefault="00656DDE" w:rsidP="00656DDE">
            <w:pPr>
              <w:pStyle w:val="BodyTextIndent2"/>
              <w:ind w:left="0"/>
              <w:jc w:val="center"/>
              <w:rPr>
                <w:b/>
              </w:rPr>
            </w:pPr>
            <w:r>
              <w:rPr>
                <w:b/>
              </w:rPr>
              <w:t>Sr.</w:t>
            </w:r>
          </w:p>
          <w:p w:rsidR="00656DDE" w:rsidRDefault="00656DDE" w:rsidP="00656DDE">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Z</w:t>
            </w:r>
            <w:r>
              <w:rPr>
                <w:b/>
                <w:vertAlign w:val="subscript"/>
              </w:rPr>
              <w:t>i</w:t>
            </w:r>
          </w:p>
        </w:tc>
        <w:tc>
          <w:tcPr>
            <w:tcW w:w="126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Y</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P</w:t>
            </w:r>
            <w:r>
              <w:rPr>
                <w:b/>
                <w:vertAlign w:val="subscript"/>
              </w:rPr>
              <w:t>i</w:t>
            </w:r>
          </w:p>
        </w:tc>
        <w:tc>
          <w:tcPr>
            <w:tcW w:w="720" w:type="dxa"/>
            <w:tcBorders>
              <w:top w:val="single" w:sz="4" w:space="0" w:color="auto"/>
              <w:bottom w:val="single" w:sz="4" w:space="0" w:color="auto"/>
            </w:tcBorders>
          </w:tcPr>
          <w:p w:rsidR="00656DDE" w:rsidRDefault="00656DDE" w:rsidP="00656DDE">
            <w:pPr>
              <w:pStyle w:val="BodyTextIndent2"/>
              <w:ind w:left="0"/>
              <w:jc w:val="center"/>
              <w:rPr>
                <w:b/>
              </w:rPr>
            </w:pPr>
            <w:r>
              <w:rPr>
                <w:b/>
              </w:rPr>
              <w:t>Sr.</w:t>
            </w:r>
          </w:p>
          <w:p w:rsidR="00656DDE" w:rsidRDefault="00656DDE" w:rsidP="00656DDE">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Z</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Y</w:t>
            </w:r>
            <w:r>
              <w:rPr>
                <w:b/>
                <w:vertAlign w:val="subscript"/>
              </w:rPr>
              <w:t>i</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P</w:t>
            </w:r>
            <w:r>
              <w:rPr>
                <w:b/>
                <w:vertAlign w:val="subscript"/>
              </w:rPr>
              <w:t>i</w:t>
            </w:r>
          </w:p>
        </w:tc>
      </w:tr>
      <w:tr w:rsidR="00656DDE">
        <w:tblPrEx>
          <w:tblCellMar>
            <w:top w:w="0" w:type="dxa"/>
            <w:bottom w:w="0" w:type="dxa"/>
          </w:tblCellMar>
        </w:tblPrEx>
        <w:tc>
          <w:tcPr>
            <w:tcW w:w="540" w:type="dxa"/>
            <w:tcBorders>
              <w:top w:val="nil"/>
              <w:bottom w:val="nil"/>
            </w:tcBorders>
            <w:vAlign w:val="bottom"/>
          </w:tcPr>
          <w:p w:rsidR="00656DDE" w:rsidRDefault="00656DDE">
            <w:pPr>
              <w:jc w:val="right"/>
              <w:rPr>
                <w:sz w:val="22"/>
                <w:szCs w:val="22"/>
              </w:rPr>
            </w:pPr>
            <w:r>
              <w:rPr>
                <w:sz w:val="22"/>
                <w:szCs w:val="22"/>
              </w:rPr>
              <w:t>61</w:t>
            </w:r>
          </w:p>
        </w:tc>
        <w:tc>
          <w:tcPr>
            <w:tcW w:w="990" w:type="dxa"/>
            <w:tcBorders>
              <w:top w:val="nil"/>
              <w:bottom w:val="nil"/>
            </w:tcBorders>
          </w:tcPr>
          <w:p w:rsidR="00656DDE" w:rsidRDefault="00656DDE" w:rsidP="00656DDE">
            <w:pPr>
              <w:pStyle w:val="BodyTextIndent2"/>
              <w:ind w:left="0"/>
              <w:jc w:val="center"/>
            </w:pPr>
            <w:r>
              <w:t>37</w:t>
            </w:r>
          </w:p>
        </w:tc>
        <w:tc>
          <w:tcPr>
            <w:tcW w:w="1260" w:type="dxa"/>
            <w:tcBorders>
              <w:top w:val="nil"/>
              <w:bottom w:val="nil"/>
            </w:tcBorders>
          </w:tcPr>
          <w:p w:rsidR="00656DDE" w:rsidRDefault="00656DDE" w:rsidP="00656DDE">
            <w:pPr>
              <w:pStyle w:val="BodyTextIndent2"/>
              <w:ind w:left="0"/>
              <w:jc w:val="center"/>
            </w:pPr>
            <w:r>
              <w:t>9</w:t>
            </w:r>
          </w:p>
        </w:tc>
        <w:tc>
          <w:tcPr>
            <w:tcW w:w="1080" w:type="dxa"/>
            <w:tcBorders>
              <w:top w:val="nil"/>
              <w:bottom w:val="nil"/>
            </w:tcBorders>
          </w:tcPr>
          <w:p w:rsidR="00656DDE" w:rsidRDefault="00656DDE" w:rsidP="00656DDE">
            <w:pPr>
              <w:pStyle w:val="BodyTextIndent2"/>
              <w:ind w:left="0"/>
              <w:jc w:val="center"/>
            </w:pPr>
            <w:r>
              <w:t>0.00613</w:t>
            </w:r>
          </w:p>
        </w:tc>
        <w:tc>
          <w:tcPr>
            <w:tcW w:w="720" w:type="dxa"/>
            <w:tcBorders>
              <w:top w:val="nil"/>
              <w:bottom w:val="nil"/>
            </w:tcBorders>
            <w:vAlign w:val="bottom"/>
          </w:tcPr>
          <w:p w:rsidR="00656DDE" w:rsidRDefault="00656DDE" w:rsidP="00656DDE">
            <w:pPr>
              <w:rPr>
                <w:sz w:val="22"/>
                <w:szCs w:val="22"/>
              </w:rPr>
            </w:pPr>
            <w:r>
              <w:rPr>
                <w:sz w:val="22"/>
                <w:szCs w:val="22"/>
              </w:rPr>
              <w:t>71</w:t>
            </w:r>
          </w:p>
        </w:tc>
        <w:tc>
          <w:tcPr>
            <w:tcW w:w="990" w:type="dxa"/>
            <w:tcBorders>
              <w:top w:val="nil"/>
              <w:bottom w:val="nil"/>
            </w:tcBorders>
          </w:tcPr>
          <w:p w:rsidR="00656DDE" w:rsidRDefault="00656DDE" w:rsidP="00656DDE">
            <w:pPr>
              <w:pStyle w:val="BodyTextIndent2"/>
              <w:ind w:left="0"/>
              <w:jc w:val="center"/>
            </w:pPr>
            <w:r>
              <w:t>58</w:t>
            </w:r>
          </w:p>
        </w:tc>
        <w:tc>
          <w:tcPr>
            <w:tcW w:w="1080" w:type="dxa"/>
            <w:tcBorders>
              <w:top w:val="nil"/>
              <w:bottom w:val="nil"/>
            </w:tcBorders>
          </w:tcPr>
          <w:p w:rsidR="00656DDE" w:rsidRDefault="00656DDE" w:rsidP="00656DDE">
            <w:pPr>
              <w:pStyle w:val="BodyTextIndent2"/>
              <w:ind w:left="0"/>
              <w:jc w:val="center"/>
            </w:pPr>
            <w:r>
              <w:t>8</w:t>
            </w:r>
          </w:p>
        </w:tc>
        <w:tc>
          <w:tcPr>
            <w:tcW w:w="990" w:type="dxa"/>
            <w:tcBorders>
              <w:top w:val="nil"/>
              <w:bottom w:val="nil"/>
            </w:tcBorders>
          </w:tcPr>
          <w:p w:rsidR="00656DDE" w:rsidRDefault="00656DDE" w:rsidP="00656DDE">
            <w:pPr>
              <w:pStyle w:val="BodyTextIndent2"/>
              <w:ind w:left="0"/>
              <w:jc w:val="center"/>
            </w:pPr>
            <w:r>
              <w:t>0.00961</w:t>
            </w:r>
          </w:p>
        </w:tc>
      </w:tr>
      <w:tr w:rsidR="00656DDE">
        <w:tblPrEx>
          <w:tblCellMar>
            <w:top w:w="0" w:type="dxa"/>
            <w:bottom w:w="0" w:type="dxa"/>
          </w:tblCellMar>
        </w:tblPrEx>
        <w:tc>
          <w:tcPr>
            <w:tcW w:w="540" w:type="dxa"/>
            <w:tcBorders>
              <w:top w:val="nil"/>
              <w:bottom w:val="nil"/>
            </w:tcBorders>
            <w:vAlign w:val="bottom"/>
          </w:tcPr>
          <w:p w:rsidR="00656DDE" w:rsidRDefault="00656DDE">
            <w:pPr>
              <w:jc w:val="right"/>
              <w:rPr>
                <w:sz w:val="22"/>
                <w:szCs w:val="22"/>
              </w:rPr>
            </w:pPr>
            <w:r>
              <w:rPr>
                <w:sz w:val="22"/>
                <w:szCs w:val="22"/>
              </w:rPr>
              <w:t>62</w:t>
            </w:r>
          </w:p>
        </w:tc>
        <w:tc>
          <w:tcPr>
            <w:tcW w:w="990" w:type="dxa"/>
            <w:tcBorders>
              <w:top w:val="nil"/>
              <w:bottom w:val="nil"/>
            </w:tcBorders>
          </w:tcPr>
          <w:p w:rsidR="00656DDE" w:rsidRDefault="00656DDE" w:rsidP="00656DDE">
            <w:pPr>
              <w:pStyle w:val="BodyTextIndent2"/>
              <w:ind w:left="0"/>
              <w:jc w:val="center"/>
            </w:pPr>
            <w:r>
              <w:t>78</w:t>
            </w:r>
          </w:p>
        </w:tc>
        <w:tc>
          <w:tcPr>
            <w:tcW w:w="1260" w:type="dxa"/>
            <w:tcBorders>
              <w:top w:val="nil"/>
              <w:bottom w:val="nil"/>
            </w:tcBorders>
          </w:tcPr>
          <w:p w:rsidR="00656DDE" w:rsidRDefault="00656DDE" w:rsidP="00656DDE">
            <w:pPr>
              <w:pStyle w:val="BodyTextIndent2"/>
              <w:ind w:left="0"/>
              <w:jc w:val="center"/>
            </w:pPr>
            <w:r>
              <w:t>23</w:t>
            </w:r>
          </w:p>
        </w:tc>
        <w:tc>
          <w:tcPr>
            <w:tcW w:w="1080" w:type="dxa"/>
            <w:tcBorders>
              <w:top w:val="nil"/>
              <w:bottom w:val="nil"/>
            </w:tcBorders>
          </w:tcPr>
          <w:p w:rsidR="00656DDE" w:rsidRDefault="00656DDE" w:rsidP="00656DDE">
            <w:pPr>
              <w:pStyle w:val="BodyTextIndent2"/>
              <w:ind w:left="0"/>
              <w:jc w:val="center"/>
            </w:pPr>
            <w:r>
              <w:t>0.01293</w:t>
            </w:r>
          </w:p>
        </w:tc>
        <w:tc>
          <w:tcPr>
            <w:tcW w:w="720" w:type="dxa"/>
            <w:tcBorders>
              <w:top w:val="nil"/>
              <w:bottom w:val="nil"/>
            </w:tcBorders>
            <w:vAlign w:val="bottom"/>
          </w:tcPr>
          <w:p w:rsidR="00656DDE" w:rsidRDefault="00656DDE" w:rsidP="00656DDE">
            <w:pPr>
              <w:rPr>
                <w:sz w:val="22"/>
                <w:szCs w:val="22"/>
              </w:rPr>
            </w:pPr>
            <w:r>
              <w:rPr>
                <w:sz w:val="22"/>
                <w:szCs w:val="22"/>
              </w:rPr>
              <w:t>72</w:t>
            </w:r>
          </w:p>
        </w:tc>
        <w:tc>
          <w:tcPr>
            <w:tcW w:w="990" w:type="dxa"/>
            <w:tcBorders>
              <w:top w:val="nil"/>
              <w:bottom w:val="nil"/>
            </w:tcBorders>
          </w:tcPr>
          <w:p w:rsidR="00656DDE" w:rsidRDefault="00656DDE" w:rsidP="00656DDE">
            <w:pPr>
              <w:pStyle w:val="BodyTextIndent2"/>
              <w:ind w:left="0"/>
              <w:jc w:val="center"/>
            </w:pPr>
            <w:r>
              <w:t>105</w:t>
            </w:r>
          </w:p>
        </w:tc>
        <w:tc>
          <w:tcPr>
            <w:tcW w:w="1080" w:type="dxa"/>
            <w:tcBorders>
              <w:top w:val="nil"/>
              <w:bottom w:val="nil"/>
            </w:tcBorders>
          </w:tcPr>
          <w:p w:rsidR="00656DDE" w:rsidRDefault="00656DDE" w:rsidP="00656DDE">
            <w:pPr>
              <w:pStyle w:val="BodyTextIndent2"/>
              <w:ind w:left="0"/>
              <w:jc w:val="center"/>
            </w:pPr>
            <w:r>
              <w:t>28</w:t>
            </w:r>
          </w:p>
        </w:tc>
        <w:tc>
          <w:tcPr>
            <w:tcW w:w="990" w:type="dxa"/>
            <w:tcBorders>
              <w:top w:val="nil"/>
              <w:bottom w:val="nil"/>
            </w:tcBorders>
          </w:tcPr>
          <w:p w:rsidR="00656DDE" w:rsidRDefault="00656DDE" w:rsidP="00656DDE">
            <w:pPr>
              <w:pStyle w:val="BodyTextIndent2"/>
              <w:ind w:left="0"/>
              <w:jc w:val="center"/>
            </w:pPr>
            <w:r>
              <w:t>0.01740</w:t>
            </w:r>
          </w:p>
        </w:tc>
      </w:tr>
      <w:tr w:rsidR="00656DDE">
        <w:tblPrEx>
          <w:tblCellMar>
            <w:top w:w="0" w:type="dxa"/>
            <w:bottom w:w="0" w:type="dxa"/>
          </w:tblCellMar>
        </w:tblPrEx>
        <w:tc>
          <w:tcPr>
            <w:tcW w:w="540" w:type="dxa"/>
            <w:tcBorders>
              <w:top w:val="nil"/>
              <w:bottom w:val="nil"/>
            </w:tcBorders>
            <w:vAlign w:val="bottom"/>
          </w:tcPr>
          <w:p w:rsidR="00656DDE" w:rsidRDefault="00656DDE">
            <w:pPr>
              <w:jc w:val="right"/>
              <w:rPr>
                <w:sz w:val="22"/>
                <w:szCs w:val="22"/>
              </w:rPr>
            </w:pPr>
            <w:r>
              <w:rPr>
                <w:sz w:val="22"/>
                <w:szCs w:val="22"/>
              </w:rPr>
              <w:t>63</w:t>
            </w:r>
          </w:p>
        </w:tc>
        <w:tc>
          <w:tcPr>
            <w:tcW w:w="990" w:type="dxa"/>
            <w:tcBorders>
              <w:top w:val="nil"/>
              <w:bottom w:val="nil"/>
            </w:tcBorders>
          </w:tcPr>
          <w:p w:rsidR="00656DDE" w:rsidRDefault="00656DDE" w:rsidP="00656DDE">
            <w:pPr>
              <w:pStyle w:val="BodyTextIndent2"/>
              <w:ind w:left="0"/>
              <w:jc w:val="center"/>
            </w:pPr>
            <w:r>
              <w:t>64</w:t>
            </w:r>
          </w:p>
        </w:tc>
        <w:tc>
          <w:tcPr>
            <w:tcW w:w="1260" w:type="dxa"/>
            <w:tcBorders>
              <w:top w:val="nil"/>
              <w:bottom w:val="nil"/>
            </w:tcBorders>
          </w:tcPr>
          <w:p w:rsidR="00656DDE" w:rsidRDefault="00656DDE" w:rsidP="00656DDE">
            <w:pPr>
              <w:pStyle w:val="BodyTextIndent2"/>
              <w:ind w:left="0"/>
              <w:jc w:val="center"/>
            </w:pPr>
            <w:r>
              <w:t>13</w:t>
            </w:r>
          </w:p>
        </w:tc>
        <w:tc>
          <w:tcPr>
            <w:tcW w:w="1080" w:type="dxa"/>
            <w:tcBorders>
              <w:top w:val="nil"/>
              <w:bottom w:val="nil"/>
            </w:tcBorders>
          </w:tcPr>
          <w:p w:rsidR="00656DDE" w:rsidRDefault="00656DDE" w:rsidP="00656DDE">
            <w:pPr>
              <w:pStyle w:val="BodyTextIndent2"/>
              <w:ind w:left="0"/>
              <w:jc w:val="center"/>
            </w:pPr>
            <w:r>
              <w:t>0.01061</w:t>
            </w:r>
          </w:p>
        </w:tc>
        <w:tc>
          <w:tcPr>
            <w:tcW w:w="720" w:type="dxa"/>
            <w:tcBorders>
              <w:top w:val="nil"/>
              <w:bottom w:val="nil"/>
            </w:tcBorders>
            <w:vAlign w:val="bottom"/>
          </w:tcPr>
          <w:p w:rsidR="00656DDE" w:rsidRDefault="00656DDE" w:rsidP="00656DDE">
            <w:pPr>
              <w:rPr>
                <w:sz w:val="22"/>
                <w:szCs w:val="22"/>
              </w:rPr>
            </w:pPr>
            <w:r>
              <w:rPr>
                <w:sz w:val="22"/>
                <w:szCs w:val="22"/>
              </w:rPr>
              <w:t>73</w:t>
            </w:r>
          </w:p>
        </w:tc>
        <w:tc>
          <w:tcPr>
            <w:tcW w:w="990" w:type="dxa"/>
            <w:tcBorders>
              <w:top w:val="nil"/>
              <w:bottom w:val="nil"/>
            </w:tcBorders>
          </w:tcPr>
          <w:p w:rsidR="00656DDE" w:rsidRDefault="00656DDE" w:rsidP="00656DDE">
            <w:pPr>
              <w:pStyle w:val="BodyTextIndent2"/>
              <w:ind w:left="0"/>
              <w:jc w:val="center"/>
            </w:pPr>
            <w:r>
              <w:t>40</w:t>
            </w:r>
          </w:p>
        </w:tc>
        <w:tc>
          <w:tcPr>
            <w:tcW w:w="1080" w:type="dxa"/>
            <w:tcBorders>
              <w:top w:val="nil"/>
              <w:bottom w:val="nil"/>
            </w:tcBorders>
          </w:tcPr>
          <w:p w:rsidR="00656DDE" w:rsidRDefault="00656DDE" w:rsidP="00656DDE">
            <w:pPr>
              <w:pStyle w:val="BodyTextIndent2"/>
              <w:ind w:left="0"/>
              <w:jc w:val="center"/>
            </w:pPr>
            <w:r>
              <w:t>6</w:t>
            </w:r>
          </w:p>
        </w:tc>
        <w:tc>
          <w:tcPr>
            <w:tcW w:w="990" w:type="dxa"/>
            <w:tcBorders>
              <w:top w:val="nil"/>
              <w:bottom w:val="nil"/>
            </w:tcBorders>
          </w:tcPr>
          <w:p w:rsidR="00656DDE" w:rsidRDefault="00656DDE" w:rsidP="00656DDE">
            <w:pPr>
              <w:pStyle w:val="BodyTextIndent2"/>
              <w:ind w:left="0"/>
              <w:jc w:val="center"/>
            </w:pPr>
            <w:r>
              <w:t>0.00663</w:t>
            </w:r>
          </w:p>
        </w:tc>
      </w:tr>
      <w:tr w:rsidR="00656DDE">
        <w:tblPrEx>
          <w:tblCellMar>
            <w:top w:w="0" w:type="dxa"/>
            <w:bottom w:w="0" w:type="dxa"/>
          </w:tblCellMar>
        </w:tblPrEx>
        <w:tc>
          <w:tcPr>
            <w:tcW w:w="540" w:type="dxa"/>
            <w:tcBorders>
              <w:top w:val="nil"/>
              <w:bottom w:val="nil"/>
            </w:tcBorders>
            <w:vAlign w:val="bottom"/>
          </w:tcPr>
          <w:p w:rsidR="00656DDE" w:rsidRDefault="00656DDE">
            <w:pPr>
              <w:jc w:val="right"/>
              <w:rPr>
                <w:sz w:val="22"/>
                <w:szCs w:val="22"/>
              </w:rPr>
            </w:pPr>
            <w:r>
              <w:rPr>
                <w:sz w:val="22"/>
                <w:szCs w:val="22"/>
              </w:rPr>
              <w:t>64</w:t>
            </w:r>
          </w:p>
        </w:tc>
        <w:tc>
          <w:tcPr>
            <w:tcW w:w="990" w:type="dxa"/>
            <w:tcBorders>
              <w:top w:val="nil"/>
              <w:bottom w:val="nil"/>
            </w:tcBorders>
          </w:tcPr>
          <w:p w:rsidR="00656DDE" w:rsidRDefault="00656DDE" w:rsidP="00656DDE">
            <w:pPr>
              <w:pStyle w:val="BodyTextIndent2"/>
              <w:ind w:left="0"/>
              <w:jc w:val="center"/>
            </w:pPr>
            <w:r>
              <w:t>44</w:t>
            </w:r>
          </w:p>
        </w:tc>
        <w:tc>
          <w:tcPr>
            <w:tcW w:w="1260" w:type="dxa"/>
            <w:tcBorders>
              <w:top w:val="nil"/>
              <w:bottom w:val="nil"/>
            </w:tcBorders>
          </w:tcPr>
          <w:p w:rsidR="00656DDE" w:rsidRDefault="00656DDE" w:rsidP="00656DDE">
            <w:pPr>
              <w:pStyle w:val="BodyTextIndent2"/>
              <w:ind w:left="0"/>
              <w:jc w:val="center"/>
            </w:pPr>
            <w:r>
              <w:t>12</w:t>
            </w:r>
          </w:p>
        </w:tc>
        <w:tc>
          <w:tcPr>
            <w:tcW w:w="1080" w:type="dxa"/>
            <w:tcBorders>
              <w:top w:val="nil"/>
              <w:bottom w:val="nil"/>
            </w:tcBorders>
          </w:tcPr>
          <w:p w:rsidR="00656DDE" w:rsidRDefault="00656DDE" w:rsidP="00656DDE">
            <w:pPr>
              <w:pStyle w:val="BodyTextIndent2"/>
              <w:ind w:left="0"/>
              <w:jc w:val="center"/>
            </w:pPr>
            <w:r>
              <w:t>0.00729</w:t>
            </w:r>
          </w:p>
        </w:tc>
        <w:tc>
          <w:tcPr>
            <w:tcW w:w="720" w:type="dxa"/>
            <w:tcBorders>
              <w:top w:val="nil"/>
              <w:bottom w:val="nil"/>
            </w:tcBorders>
            <w:vAlign w:val="bottom"/>
          </w:tcPr>
          <w:p w:rsidR="00656DDE" w:rsidRDefault="00656DDE" w:rsidP="00656DDE">
            <w:pPr>
              <w:rPr>
                <w:sz w:val="22"/>
                <w:szCs w:val="22"/>
              </w:rPr>
            </w:pPr>
            <w:r>
              <w:rPr>
                <w:sz w:val="22"/>
                <w:szCs w:val="22"/>
              </w:rPr>
              <w:t>74</w:t>
            </w:r>
          </w:p>
        </w:tc>
        <w:tc>
          <w:tcPr>
            <w:tcW w:w="990" w:type="dxa"/>
            <w:tcBorders>
              <w:top w:val="nil"/>
              <w:bottom w:val="nil"/>
            </w:tcBorders>
          </w:tcPr>
          <w:p w:rsidR="00656DDE" w:rsidRDefault="00656DDE" w:rsidP="00656DDE">
            <w:pPr>
              <w:pStyle w:val="BodyTextIndent2"/>
              <w:ind w:left="0"/>
              <w:jc w:val="center"/>
            </w:pPr>
            <w:r>
              <w:t>65</w:t>
            </w:r>
          </w:p>
        </w:tc>
        <w:tc>
          <w:tcPr>
            <w:tcW w:w="1080" w:type="dxa"/>
            <w:tcBorders>
              <w:top w:val="nil"/>
              <w:bottom w:val="nil"/>
            </w:tcBorders>
          </w:tcPr>
          <w:p w:rsidR="00656DDE" w:rsidRDefault="00656DDE" w:rsidP="00656DDE">
            <w:pPr>
              <w:pStyle w:val="BodyTextIndent2"/>
              <w:ind w:left="0"/>
              <w:jc w:val="center"/>
            </w:pPr>
            <w:r>
              <w:t>18</w:t>
            </w:r>
          </w:p>
        </w:tc>
        <w:tc>
          <w:tcPr>
            <w:tcW w:w="990" w:type="dxa"/>
            <w:tcBorders>
              <w:top w:val="nil"/>
              <w:bottom w:val="nil"/>
            </w:tcBorders>
          </w:tcPr>
          <w:p w:rsidR="00656DDE" w:rsidRDefault="00656DDE" w:rsidP="00656DDE">
            <w:pPr>
              <w:pStyle w:val="BodyTextIndent2"/>
              <w:ind w:left="0"/>
              <w:jc w:val="center"/>
            </w:pPr>
            <w:r>
              <w:t>0.01077</w:t>
            </w:r>
          </w:p>
        </w:tc>
      </w:tr>
      <w:tr w:rsidR="00656DDE">
        <w:tblPrEx>
          <w:tblCellMar>
            <w:top w:w="0" w:type="dxa"/>
            <w:bottom w:w="0" w:type="dxa"/>
          </w:tblCellMar>
        </w:tblPrEx>
        <w:tc>
          <w:tcPr>
            <w:tcW w:w="540" w:type="dxa"/>
            <w:tcBorders>
              <w:top w:val="nil"/>
              <w:bottom w:val="nil"/>
            </w:tcBorders>
            <w:vAlign w:val="bottom"/>
          </w:tcPr>
          <w:p w:rsidR="00656DDE" w:rsidRDefault="00656DDE">
            <w:pPr>
              <w:jc w:val="right"/>
              <w:rPr>
                <w:sz w:val="22"/>
                <w:szCs w:val="22"/>
              </w:rPr>
            </w:pPr>
            <w:r>
              <w:rPr>
                <w:sz w:val="22"/>
                <w:szCs w:val="22"/>
              </w:rPr>
              <w:t>65</w:t>
            </w:r>
          </w:p>
        </w:tc>
        <w:tc>
          <w:tcPr>
            <w:tcW w:w="990" w:type="dxa"/>
            <w:tcBorders>
              <w:top w:val="nil"/>
              <w:bottom w:val="nil"/>
            </w:tcBorders>
          </w:tcPr>
          <w:p w:rsidR="00656DDE" w:rsidRDefault="00656DDE" w:rsidP="00656DDE">
            <w:pPr>
              <w:pStyle w:val="BodyTextIndent2"/>
              <w:ind w:left="0"/>
              <w:jc w:val="center"/>
            </w:pPr>
            <w:r>
              <w:t>28</w:t>
            </w:r>
          </w:p>
        </w:tc>
        <w:tc>
          <w:tcPr>
            <w:tcW w:w="1260" w:type="dxa"/>
            <w:tcBorders>
              <w:top w:val="nil"/>
              <w:bottom w:val="nil"/>
            </w:tcBorders>
          </w:tcPr>
          <w:p w:rsidR="00656DDE" w:rsidRDefault="00656DDE" w:rsidP="00656DDE">
            <w:pPr>
              <w:pStyle w:val="BodyTextIndent2"/>
              <w:ind w:left="0"/>
              <w:jc w:val="center"/>
            </w:pPr>
            <w:r>
              <w:t>7</w:t>
            </w:r>
          </w:p>
        </w:tc>
        <w:tc>
          <w:tcPr>
            <w:tcW w:w="1080" w:type="dxa"/>
            <w:tcBorders>
              <w:top w:val="nil"/>
              <w:bottom w:val="nil"/>
            </w:tcBorders>
          </w:tcPr>
          <w:p w:rsidR="00656DDE" w:rsidRDefault="00656DDE" w:rsidP="00656DDE">
            <w:pPr>
              <w:pStyle w:val="BodyTextIndent2"/>
              <w:ind w:left="0"/>
              <w:jc w:val="center"/>
            </w:pPr>
            <w:r>
              <w:t>0.00464</w:t>
            </w:r>
          </w:p>
        </w:tc>
        <w:tc>
          <w:tcPr>
            <w:tcW w:w="720" w:type="dxa"/>
            <w:tcBorders>
              <w:top w:val="nil"/>
              <w:bottom w:val="nil"/>
            </w:tcBorders>
            <w:vAlign w:val="bottom"/>
          </w:tcPr>
          <w:p w:rsidR="00656DDE" w:rsidRDefault="00656DDE" w:rsidP="00656DDE">
            <w:pPr>
              <w:rPr>
                <w:sz w:val="22"/>
                <w:szCs w:val="22"/>
              </w:rPr>
            </w:pPr>
            <w:r>
              <w:rPr>
                <w:sz w:val="22"/>
                <w:szCs w:val="22"/>
              </w:rPr>
              <w:t>75</w:t>
            </w:r>
          </w:p>
        </w:tc>
        <w:tc>
          <w:tcPr>
            <w:tcW w:w="990" w:type="dxa"/>
            <w:tcBorders>
              <w:top w:val="nil"/>
              <w:bottom w:val="nil"/>
            </w:tcBorders>
          </w:tcPr>
          <w:p w:rsidR="00656DDE" w:rsidRDefault="00656DDE" w:rsidP="00656DDE">
            <w:pPr>
              <w:pStyle w:val="BodyTextIndent2"/>
              <w:ind w:left="0"/>
              <w:jc w:val="center"/>
            </w:pPr>
            <w:r>
              <w:t>17</w:t>
            </w:r>
          </w:p>
        </w:tc>
        <w:tc>
          <w:tcPr>
            <w:tcW w:w="1080" w:type="dxa"/>
            <w:tcBorders>
              <w:top w:val="nil"/>
              <w:bottom w:val="nil"/>
            </w:tcBorders>
          </w:tcPr>
          <w:p w:rsidR="00656DDE" w:rsidRDefault="00656DDE" w:rsidP="00656DDE">
            <w:pPr>
              <w:pStyle w:val="BodyTextIndent2"/>
              <w:ind w:left="0"/>
              <w:jc w:val="center"/>
            </w:pPr>
            <w:r>
              <w:t>4</w:t>
            </w:r>
          </w:p>
        </w:tc>
        <w:tc>
          <w:tcPr>
            <w:tcW w:w="990" w:type="dxa"/>
            <w:tcBorders>
              <w:top w:val="nil"/>
              <w:bottom w:val="nil"/>
            </w:tcBorders>
          </w:tcPr>
          <w:p w:rsidR="00656DDE" w:rsidRDefault="00656DDE" w:rsidP="00656DDE">
            <w:pPr>
              <w:pStyle w:val="BodyTextIndent2"/>
              <w:ind w:left="0"/>
              <w:jc w:val="center"/>
            </w:pPr>
            <w:r>
              <w:t>0.00282</w:t>
            </w:r>
          </w:p>
        </w:tc>
      </w:tr>
      <w:tr w:rsidR="00656DDE">
        <w:tblPrEx>
          <w:tblCellMar>
            <w:top w:w="0" w:type="dxa"/>
            <w:bottom w:w="0" w:type="dxa"/>
          </w:tblCellMar>
        </w:tblPrEx>
        <w:tc>
          <w:tcPr>
            <w:tcW w:w="540" w:type="dxa"/>
            <w:tcBorders>
              <w:top w:val="nil"/>
              <w:bottom w:val="nil"/>
            </w:tcBorders>
            <w:vAlign w:val="bottom"/>
          </w:tcPr>
          <w:p w:rsidR="00656DDE" w:rsidRDefault="00656DDE">
            <w:pPr>
              <w:jc w:val="right"/>
              <w:rPr>
                <w:sz w:val="22"/>
                <w:szCs w:val="22"/>
              </w:rPr>
            </w:pPr>
            <w:r>
              <w:rPr>
                <w:sz w:val="22"/>
                <w:szCs w:val="22"/>
              </w:rPr>
              <w:t>66</w:t>
            </w:r>
          </w:p>
        </w:tc>
        <w:tc>
          <w:tcPr>
            <w:tcW w:w="990" w:type="dxa"/>
            <w:tcBorders>
              <w:top w:val="nil"/>
              <w:bottom w:val="nil"/>
            </w:tcBorders>
          </w:tcPr>
          <w:p w:rsidR="00656DDE" w:rsidRDefault="00656DDE" w:rsidP="00656DDE">
            <w:pPr>
              <w:pStyle w:val="BodyTextIndent2"/>
              <w:ind w:left="0"/>
              <w:jc w:val="center"/>
            </w:pPr>
            <w:r>
              <w:t>18</w:t>
            </w:r>
          </w:p>
        </w:tc>
        <w:tc>
          <w:tcPr>
            <w:tcW w:w="1260" w:type="dxa"/>
            <w:tcBorders>
              <w:top w:val="nil"/>
              <w:bottom w:val="nil"/>
            </w:tcBorders>
          </w:tcPr>
          <w:p w:rsidR="00656DDE" w:rsidRDefault="00656DDE" w:rsidP="00656DDE">
            <w:pPr>
              <w:pStyle w:val="BodyTextIndent2"/>
              <w:ind w:left="0"/>
              <w:jc w:val="center"/>
            </w:pPr>
            <w:r>
              <w:t>4</w:t>
            </w:r>
          </w:p>
        </w:tc>
        <w:tc>
          <w:tcPr>
            <w:tcW w:w="1080" w:type="dxa"/>
            <w:tcBorders>
              <w:top w:val="nil"/>
              <w:bottom w:val="nil"/>
            </w:tcBorders>
          </w:tcPr>
          <w:p w:rsidR="00656DDE" w:rsidRDefault="00656DDE" w:rsidP="00656DDE">
            <w:pPr>
              <w:pStyle w:val="BodyTextIndent2"/>
              <w:ind w:left="0"/>
              <w:jc w:val="center"/>
            </w:pPr>
            <w:r>
              <w:t>0.00298</w:t>
            </w:r>
          </w:p>
        </w:tc>
        <w:tc>
          <w:tcPr>
            <w:tcW w:w="720" w:type="dxa"/>
            <w:tcBorders>
              <w:top w:val="nil"/>
              <w:bottom w:val="nil"/>
            </w:tcBorders>
            <w:vAlign w:val="bottom"/>
          </w:tcPr>
          <w:p w:rsidR="00656DDE" w:rsidRDefault="00656DDE" w:rsidP="00656DDE">
            <w:pPr>
              <w:rPr>
                <w:sz w:val="22"/>
                <w:szCs w:val="22"/>
              </w:rPr>
            </w:pPr>
            <w:r>
              <w:rPr>
                <w:sz w:val="22"/>
                <w:szCs w:val="22"/>
              </w:rPr>
              <w:t>76</w:t>
            </w:r>
          </w:p>
        </w:tc>
        <w:tc>
          <w:tcPr>
            <w:tcW w:w="990" w:type="dxa"/>
            <w:tcBorders>
              <w:top w:val="nil"/>
              <w:bottom w:val="nil"/>
            </w:tcBorders>
          </w:tcPr>
          <w:p w:rsidR="00656DDE" w:rsidRDefault="00656DDE" w:rsidP="00656DDE">
            <w:pPr>
              <w:pStyle w:val="BodyTextIndent2"/>
              <w:ind w:left="0"/>
              <w:jc w:val="center"/>
            </w:pPr>
            <w:r>
              <w:t>18</w:t>
            </w:r>
          </w:p>
        </w:tc>
        <w:tc>
          <w:tcPr>
            <w:tcW w:w="1080" w:type="dxa"/>
            <w:tcBorders>
              <w:top w:val="nil"/>
              <w:bottom w:val="nil"/>
            </w:tcBorders>
          </w:tcPr>
          <w:p w:rsidR="00656DDE" w:rsidRDefault="00656DDE" w:rsidP="00656DDE">
            <w:pPr>
              <w:pStyle w:val="BodyTextIndent2"/>
              <w:ind w:left="0"/>
              <w:jc w:val="center"/>
            </w:pPr>
            <w:r>
              <w:t>2</w:t>
            </w:r>
          </w:p>
        </w:tc>
        <w:tc>
          <w:tcPr>
            <w:tcW w:w="990" w:type="dxa"/>
            <w:tcBorders>
              <w:top w:val="nil"/>
              <w:bottom w:val="nil"/>
            </w:tcBorders>
          </w:tcPr>
          <w:p w:rsidR="00656DDE" w:rsidRDefault="00656DDE" w:rsidP="00656DDE">
            <w:pPr>
              <w:pStyle w:val="BodyTextIndent2"/>
              <w:ind w:left="0"/>
              <w:jc w:val="center"/>
            </w:pPr>
            <w:r>
              <w:t>0.00298</w:t>
            </w:r>
          </w:p>
        </w:tc>
      </w:tr>
      <w:tr w:rsidR="00656DDE">
        <w:tblPrEx>
          <w:tblCellMar>
            <w:top w:w="0" w:type="dxa"/>
            <w:bottom w:w="0" w:type="dxa"/>
          </w:tblCellMar>
        </w:tblPrEx>
        <w:tc>
          <w:tcPr>
            <w:tcW w:w="540" w:type="dxa"/>
            <w:tcBorders>
              <w:top w:val="nil"/>
              <w:bottom w:val="nil"/>
            </w:tcBorders>
            <w:vAlign w:val="bottom"/>
          </w:tcPr>
          <w:p w:rsidR="00656DDE" w:rsidRDefault="00656DDE">
            <w:pPr>
              <w:jc w:val="right"/>
              <w:rPr>
                <w:sz w:val="22"/>
                <w:szCs w:val="22"/>
              </w:rPr>
            </w:pPr>
            <w:r>
              <w:rPr>
                <w:sz w:val="22"/>
                <w:szCs w:val="22"/>
              </w:rPr>
              <w:t>67</w:t>
            </w:r>
          </w:p>
        </w:tc>
        <w:tc>
          <w:tcPr>
            <w:tcW w:w="990" w:type="dxa"/>
            <w:tcBorders>
              <w:top w:val="nil"/>
              <w:bottom w:val="nil"/>
            </w:tcBorders>
          </w:tcPr>
          <w:p w:rsidR="00656DDE" w:rsidRDefault="00656DDE" w:rsidP="00656DDE">
            <w:pPr>
              <w:pStyle w:val="BodyTextIndent2"/>
              <w:ind w:left="0"/>
              <w:jc w:val="center"/>
            </w:pPr>
            <w:r>
              <w:t>64</w:t>
            </w:r>
          </w:p>
        </w:tc>
        <w:tc>
          <w:tcPr>
            <w:tcW w:w="1260" w:type="dxa"/>
            <w:tcBorders>
              <w:top w:val="nil"/>
              <w:bottom w:val="nil"/>
            </w:tcBorders>
          </w:tcPr>
          <w:p w:rsidR="00656DDE" w:rsidRDefault="00656DDE" w:rsidP="00656DDE">
            <w:pPr>
              <w:pStyle w:val="BodyTextIndent2"/>
              <w:ind w:left="0"/>
              <w:jc w:val="center"/>
            </w:pPr>
            <w:r>
              <w:t>14</w:t>
            </w:r>
          </w:p>
        </w:tc>
        <w:tc>
          <w:tcPr>
            <w:tcW w:w="1080" w:type="dxa"/>
            <w:tcBorders>
              <w:top w:val="nil"/>
              <w:bottom w:val="nil"/>
            </w:tcBorders>
          </w:tcPr>
          <w:p w:rsidR="00656DDE" w:rsidRDefault="00656DDE" w:rsidP="00656DDE">
            <w:pPr>
              <w:pStyle w:val="BodyTextIndent2"/>
              <w:ind w:left="0"/>
              <w:jc w:val="center"/>
            </w:pPr>
            <w:r>
              <w:t>0.01061</w:t>
            </w:r>
          </w:p>
        </w:tc>
        <w:tc>
          <w:tcPr>
            <w:tcW w:w="720" w:type="dxa"/>
            <w:tcBorders>
              <w:top w:val="nil"/>
              <w:bottom w:val="nil"/>
            </w:tcBorders>
            <w:vAlign w:val="bottom"/>
          </w:tcPr>
          <w:p w:rsidR="00656DDE" w:rsidRDefault="00656DDE" w:rsidP="00656DDE">
            <w:pPr>
              <w:rPr>
                <w:sz w:val="22"/>
                <w:szCs w:val="22"/>
              </w:rPr>
            </w:pPr>
            <w:r>
              <w:rPr>
                <w:sz w:val="22"/>
                <w:szCs w:val="22"/>
              </w:rPr>
              <w:t>77</w:t>
            </w:r>
          </w:p>
        </w:tc>
        <w:tc>
          <w:tcPr>
            <w:tcW w:w="990" w:type="dxa"/>
            <w:tcBorders>
              <w:top w:val="nil"/>
              <w:bottom w:val="nil"/>
            </w:tcBorders>
          </w:tcPr>
          <w:p w:rsidR="00656DDE" w:rsidRDefault="00656DDE" w:rsidP="00656DDE">
            <w:pPr>
              <w:pStyle w:val="BodyTextIndent2"/>
              <w:ind w:left="0"/>
              <w:jc w:val="center"/>
            </w:pPr>
            <w:r>
              <w:t>53</w:t>
            </w:r>
          </w:p>
        </w:tc>
        <w:tc>
          <w:tcPr>
            <w:tcW w:w="1080" w:type="dxa"/>
            <w:tcBorders>
              <w:top w:val="nil"/>
              <w:bottom w:val="nil"/>
            </w:tcBorders>
          </w:tcPr>
          <w:p w:rsidR="00656DDE" w:rsidRDefault="00656DDE" w:rsidP="00656DDE">
            <w:pPr>
              <w:pStyle w:val="BodyTextIndent2"/>
              <w:ind w:left="0"/>
              <w:jc w:val="center"/>
            </w:pPr>
            <w:r>
              <w:t>11</w:t>
            </w:r>
          </w:p>
        </w:tc>
        <w:tc>
          <w:tcPr>
            <w:tcW w:w="990" w:type="dxa"/>
            <w:tcBorders>
              <w:top w:val="nil"/>
              <w:bottom w:val="nil"/>
            </w:tcBorders>
          </w:tcPr>
          <w:p w:rsidR="00656DDE" w:rsidRDefault="00656DDE" w:rsidP="00656DDE">
            <w:pPr>
              <w:pStyle w:val="BodyTextIndent2"/>
              <w:ind w:left="0"/>
              <w:jc w:val="center"/>
            </w:pPr>
            <w:r>
              <w:t>0.00878</w:t>
            </w:r>
          </w:p>
        </w:tc>
      </w:tr>
      <w:tr w:rsidR="00656DDE">
        <w:tblPrEx>
          <w:tblCellMar>
            <w:top w:w="0" w:type="dxa"/>
            <w:bottom w:w="0" w:type="dxa"/>
          </w:tblCellMar>
        </w:tblPrEx>
        <w:tc>
          <w:tcPr>
            <w:tcW w:w="540" w:type="dxa"/>
            <w:tcBorders>
              <w:top w:val="nil"/>
              <w:bottom w:val="nil"/>
            </w:tcBorders>
            <w:vAlign w:val="bottom"/>
          </w:tcPr>
          <w:p w:rsidR="00656DDE" w:rsidRDefault="00656DDE">
            <w:pPr>
              <w:jc w:val="right"/>
              <w:rPr>
                <w:sz w:val="22"/>
                <w:szCs w:val="22"/>
              </w:rPr>
            </w:pPr>
            <w:r>
              <w:rPr>
                <w:sz w:val="22"/>
                <w:szCs w:val="22"/>
              </w:rPr>
              <w:t>68</w:t>
            </w:r>
          </w:p>
        </w:tc>
        <w:tc>
          <w:tcPr>
            <w:tcW w:w="990" w:type="dxa"/>
            <w:tcBorders>
              <w:top w:val="nil"/>
              <w:bottom w:val="nil"/>
            </w:tcBorders>
          </w:tcPr>
          <w:p w:rsidR="00656DDE" w:rsidRDefault="00656DDE" w:rsidP="00656DDE">
            <w:pPr>
              <w:pStyle w:val="BodyTextIndent2"/>
              <w:ind w:left="0"/>
              <w:jc w:val="center"/>
            </w:pPr>
            <w:r>
              <w:t>22</w:t>
            </w:r>
          </w:p>
        </w:tc>
        <w:tc>
          <w:tcPr>
            <w:tcW w:w="1260" w:type="dxa"/>
            <w:tcBorders>
              <w:top w:val="nil"/>
              <w:bottom w:val="nil"/>
            </w:tcBorders>
          </w:tcPr>
          <w:p w:rsidR="00656DDE" w:rsidRDefault="00656DDE" w:rsidP="00656DDE">
            <w:pPr>
              <w:pStyle w:val="BodyTextIndent2"/>
              <w:ind w:left="0"/>
              <w:jc w:val="center"/>
            </w:pPr>
            <w:r>
              <w:t>2</w:t>
            </w:r>
          </w:p>
        </w:tc>
        <w:tc>
          <w:tcPr>
            <w:tcW w:w="1080" w:type="dxa"/>
            <w:tcBorders>
              <w:top w:val="nil"/>
              <w:bottom w:val="nil"/>
            </w:tcBorders>
          </w:tcPr>
          <w:p w:rsidR="00656DDE" w:rsidRDefault="00656DDE" w:rsidP="00656DDE">
            <w:pPr>
              <w:pStyle w:val="BodyTextIndent2"/>
              <w:ind w:left="0"/>
              <w:jc w:val="center"/>
            </w:pPr>
            <w:r>
              <w:t>0.00365</w:t>
            </w:r>
          </w:p>
        </w:tc>
        <w:tc>
          <w:tcPr>
            <w:tcW w:w="720" w:type="dxa"/>
            <w:tcBorders>
              <w:top w:val="nil"/>
              <w:bottom w:val="nil"/>
            </w:tcBorders>
            <w:vAlign w:val="bottom"/>
          </w:tcPr>
          <w:p w:rsidR="00656DDE" w:rsidRDefault="00656DDE" w:rsidP="00656DDE">
            <w:pPr>
              <w:rPr>
                <w:sz w:val="22"/>
                <w:szCs w:val="22"/>
              </w:rPr>
            </w:pPr>
            <w:r>
              <w:rPr>
                <w:sz w:val="22"/>
                <w:szCs w:val="22"/>
              </w:rPr>
              <w:t>78</w:t>
            </w:r>
          </w:p>
        </w:tc>
        <w:tc>
          <w:tcPr>
            <w:tcW w:w="990" w:type="dxa"/>
            <w:tcBorders>
              <w:top w:val="nil"/>
              <w:bottom w:val="nil"/>
            </w:tcBorders>
          </w:tcPr>
          <w:p w:rsidR="00656DDE" w:rsidRDefault="00656DDE" w:rsidP="00656DDE">
            <w:pPr>
              <w:pStyle w:val="BodyTextIndent2"/>
              <w:ind w:left="0"/>
              <w:jc w:val="center"/>
            </w:pPr>
            <w:r>
              <w:t>11</w:t>
            </w:r>
          </w:p>
        </w:tc>
        <w:tc>
          <w:tcPr>
            <w:tcW w:w="1080" w:type="dxa"/>
            <w:tcBorders>
              <w:top w:val="nil"/>
              <w:bottom w:val="nil"/>
            </w:tcBorders>
          </w:tcPr>
          <w:p w:rsidR="00656DDE" w:rsidRDefault="00656DDE" w:rsidP="00656DDE">
            <w:pPr>
              <w:pStyle w:val="BodyTextIndent2"/>
              <w:ind w:left="0"/>
              <w:jc w:val="center"/>
            </w:pPr>
            <w:r>
              <w:t>2</w:t>
            </w:r>
          </w:p>
        </w:tc>
        <w:tc>
          <w:tcPr>
            <w:tcW w:w="990" w:type="dxa"/>
            <w:tcBorders>
              <w:top w:val="nil"/>
              <w:bottom w:val="nil"/>
            </w:tcBorders>
          </w:tcPr>
          <w:p w:rsidR="00656DDE" w:rsidRDefault="00656DDE" w:rsidP="00656DDE">
            <w:pPr>
              <w:pStyle w:val="BodyTextIndent2"/>
              <w:ind w:left="0"/>
              <w:jc w:val="center"/>
            </w:pPr>
            <w:r>
              <w:t>0.00182</w:t>
            </w:r>
          </w:p>
        </w:tc>
      </w:tr>
      <w:tr w:rsidR="00656DDE">
        <w:tblPrEx>
          <w:tblCellMar>
            <w:top w:w="0" w:type="dxa"/>
            <w:bottom w:w="0" w:type="dxa"/>
          </w:tblCellMar>
        </w:tblPrEx>
        <w:tc>
          <w:tcPr>
            <w:tcW w:w="540" w:type="dxa"/>
            <w:tcBorders>
              <w:top w:val="nil"/>
              <w:bottom w:val="nil"/>
            </w:tcBorders>
            <w:vAlign w:val="bottom"/>
          </w:tcPr>
          <w:p w:rsidR="00656DDE" w:rsidRDefault="00656DDE">
            <w:pPr>
              <w:jc w:val="right"/>
              <w:rPr>
                <w:sz w:val="22"/>
                <w:szCs w:val="22"/>
              </w:rPr>
            </w:pPr>
            <w:r>
              <w:rPr>
                <w:sz w:val="22"/>
                <w:szCs w:val="22"/>
              </w:rPr>
              <w:t>69</w:t>
            </w:r>
          </w:p>
        </w:tc>
        <w:tc>
          <w:tcPr>
            <w:tcW w:w="990" w:type="dxa"/>
            <w:tcBorders>
              <w:top w:val="nil"/>
              <w:bottom w:val="nil"/>
            </w:tcBorders>
          </w:tcPr>
          <w:p w:rsidR="00656DDE" w:rsidRDefault="00656DDE" w:rsidP="00656DDE">
            <w:pPr>
              <w:pStyle w:val="BodyTextIndent2"/>
              <w:ind w:left="0"/>
              <w:jc w:val="center"/>
            </w:pPr>
            <w:r>
              <w:t>223</w:t>
            </w:r>
          </w:p>
        </w:tc>
        <w:tc>
          <w:tcPr>
            <w:tcW w:w="1260" w:type="dxa"/>
            <w:tcBorders>
              <w:top w:val="nil"/>
              <w:bottom w:val="nil"/>
            </w:tcBorders>
          </w:tcPr>
          <w:p w:rsidR="00656DDE" w:rsidRDefault="00656DDE" w:rsidP="00656DDE">
            <w:pPr>
              <w:pStyle w:val="BodyTextIndent2"/>
              <w:ind w:left="0"/>
              <w:jc w:val="center"/>
            </w:pPr>
            <w:r>
              <w:t>93</w:t>
            </w:r>
          </w:p>
        </w:tc>
        <w:tc>
          <w:tcPr>
            <w:tcW w:w="1080" w:type="dxa"/>
            <w:tcBorders>
              <w:top w:val="nil"/>
              <w:bottom w:val="nil"/>
            </w:tcBorders>
          </w:tcPr>
          <w:p w:rsidR="00656DDE" w:rsidRDefault="00656DDE" w:rsidP="00656DDE">
            <w:pPr>
              <w:pStyle w:val="BodyTextIndent2"/>
              <w:ind w:left="0"/>
              <w:jc w:val="center"/>
            </w:pPr>
            <w:r>
              <w:t>0.03696</w:t>
            </w:r>
          </w:p>
        </w:tc>
        <w:tc>
          <w:tcPr>
            <w:tcW w:w="720" w:type="dxa"/>
            <w:tcBorders>
              <w:top w:val="nil"/>
              <w:bottom w:val="nil"/>
            </w:tcBorders>
            <w:vAlign w:val="bottom"/>
          </w:tcPr>
          <w:p w:rsidR="00656DDE" w:rsidRDefault="00656DDE" w:rsidP="00656DDE">
            <w:pPr>
              <w:rPr>
                <w:sz w:val="22"/>
                <w:szCs w:val="22"/>
              </w:rPr>
            </w:pPr>
            <w:r>
              <w:rPr>
                <w:sz w:val="22"/>
                <w:szCs w:val="22"/>
              </w:rPr>
              <w:t>79</w:t>
            </w:r>
          </w:p>
        </w:tc>
        <w:tc>
          <w:tcPr>
            <w:tcW w:w="990" w:type="dxa"/>
            <w:tcBorders>
              <w:top w:val="nil"/>
              <w:bottom w:val="nil"/>
            </w:tcBorders>
          </w:tcPr>
          <w:p w:rsidR="00656DDE" w:rsidRDefault="00656DDE" w:rsidP="00656DDE">
            <w:pPr>
              <w:pStyle w:val="BodyTextIndent2"/>
              <w:ind w:left="0"/>
              <w:jc w:val="center"/>
            </w:pPr>
            <w:r>
              <w:t>19</w:t>
            </w:r>
          </w:p>
        </w:tc>
        <w:tc>
          <w:tcPr>
            <w:tcW w:w="1080" w:type="dxa"/>
            <w:tcBorders>
              <w:top w:val="nil"/>
              <w:bottom w:val="nil"/>
            </w:tcBorders>
          </w:tcPr>
          <w:p w:rsidR="00656DDE" w:rsidRDefault="00656DDE" w:rsidP="00656DDE">
            <w:pPr>
              <w:pStyle w:val="BodyTextIndent2"/>
              <w:ind w:left="0"/>
              <w:jc w:val="center"/>
            </w:pPr>
            <w:r>
              <w:t>4</w:t>
            </w:r>
          </w:p>
        </w:tc>
        <w:tc>
          <w:tcPr>
            <w:tcW w:w="990" w:type="dxa"/>
            <w:tcBorders>
              <w:top w:val="nil"/>
              <w:bottom w:val="nil"/>
            </w:tcBorders>
          </w:tcPr>
          <w:p w:rsidR="00656DDE" w:rsidRDefault="00656DDE" w:rsidP="00656DDE">
            <w:pPr>
              <w:pStyle w:val="BodyTextIndent2"/>
              <w:ind w:left="0"/>
              <w:jc w:val="center"/>
            </w:pPr>
            <w:r>
              <w:t>0.00315</w:t>
            </w:r>
          </w:p>
        </w:tc>
      </w:tr>
      <w:tr w:rsidR="00656DDE">
        <w:tblPrEx>
          <w:tblCellMar>
            <w:top w:w="0" w:type="dxa"/>
            <w:bottom w:w="0" w:type="dxa"/>
          </w:tblCellMar>
        </w:tblPrEx>
        <w:tc>
          <w:tcPr>
            <w:tcW w:w="540" w:type="dxa"/>
            <w:tcBorders>
              <w:top w:val="nil"/>
            </w:tcBorders>
            <w:vAlign w:val="bottom"/>
          </w:tcPr>
          <w:p w:rsidR="00656DDE" w:rsidRDefault="00656DDE">
            <w:pPr>
              <w:jc w:val="right"/>
              <w:rPr>
                <w:sz w:val="22"/>
                <w:szCs w:val="22"/>
              </w:rPr>
            </w:pPr>
            <w:r>
              <w:rPr>
                <w:sz w:val="22"/>
                <w:szCs w:val="22"/>
              </w:rPr>
              <w:t>70</w:t>
            </w:r>
          </w:p>
        </w:tc>
        <w:tc>
          <w:tcPr>
            <w:tcW w:w="990" w:type="dxa"/>
            <w:tcBorders>
              <w:top w:val="nil"/>
            </w:tcBorders>
          </w:tcPr>
          <w:p w:rsidR="00656DDE" w:rsidRDefault="00656DDE" w:rsidP="00656DDE">
            <w:pPr>
              <w:pStyle w:val="BodyTextIndent2"/>
              <w:ind w:left="0"/>
              <w:jc w:val="center"/>
            </w:pPr>
            <w:r>
              <w:t>108</w:t>
            </w:r>
          </w:p>
        </w:tc>
        <w:tc>
          <w:tcPr>
            <w:tcW w:w="1260" w:type="dxa"/>
            <w:tcBorders>
              <w:top w:val="nil"/>
            </w:tcBorders>
          </w:tcPr>
          <w:p w:rsidR="00656DDE" w:rsidRDefault="00656DDE" w:rsidP="00656DDE">
            <w:pPr>
              <w:pStyle w:val="BodyTextIndent2"/>
              <w:ind w:left="0"/>
              <w:jc w:val="center"/>
            </w:pPr>
            <w:r>
              <w:t>29</w:t>
            </w:r>
          </w:p>
        </w:tc>
        <w:tc>
          <w:tcPr>
            <w:tcW w:w="1080" w:type="dxa"/>
            <w:tcBorders>
              <w:top w:val="nil"/>
            </w:tcBorders>
          </w:tcPr>
          <w:p w:rsidR="00656DDE" w:rsidRDefault="00656DDE" w:rsidP="00656DDE">
            <w:pPr>
              <w:pStyle w:val="BodyTextIndent2"/>
              <w:ind w:left="0"/>
              <w:jc w:val="center"/>
            </w:pPr>
            <w:r>
              <w:t>0.01790</w:t>
            </w:r>
          </w:p>
        </w:tc>
        <w:tc>
          <w:tcPr>
            <w:tcW w:w="720" w:type="dxa"/>
            <w:tcBorders>
              <w:top w:val="nil"/>
            </w:tcBorders>
            <w:vAlign w:val="bottom"/>
          </w:tcPr>
          <w:p w:rsidR="00656DDE" w:rsidRDefault="00656DDE" w:rsidP="00656DDE">
            <w:pPr>
              <w:rPr>
                <w:sz w:val="22"/>
                <w:szCs w:val="22"/>
              </w:rPr>
            </w:pPr>
            <w:r>
              <w:rPr>
                <w:sz w:val="22"/>
                <w:szCs w:val="22"/>
              </w:rPr>
              <w:t>80</w:t>
            </w:r>
          </w:p>
        </w:tc>
        <w:tc>
          <w:tcPr>
            <w:tcW w:w="990" w:type="dxa"/>
            <w:tcBorders>
              <w:top w:val="nil"/>
            </w:tcBorders>
          </w:tcPr>
          <w:p w:rsidR="00656DDE" w:rsidRDefault="00656DDE" w:rsidP="00656DDE">
            <w:pPr>
              <w:pStyle w:val="BodyTextIndent2"/>
              <w:ind w:left="0"/>
              <w:jc w:val="center"/>
            </w:pPr>
            <w:r>
              <w:t>49</w:t>
            </w:r>
          </w:p>
        </w:tc>
        <w:tc>
          <w:tcPr>
            <w:tcW w:w="1080" w:type="dxa"/>
            <w:tcBorders>
              <w:top w:val="nil"/>
            </w:tcBorders>
          </w:tcPr>
          <w:p w:rsidR="00656DDE" w:rsidRDefault="00656DDE" w:rsidP="00656DDE">
            <w:pPr>
              <w:pStyle w:val="BodyTextIndent2"/>
              <w:ind w:left="0"/>
              <w:jc w:val="center"/>
            </w:pPr>
            <w:r>
              <w:t>19</w:t>
            </w:r>
          </w:p>
        </w:tc>
        <w:tc>
          <w:tcPr>
            <w:tcW w:w="990" w:type="dxa"/>
            <w:tcBorders>
              <w:top w:val="nil"/>
            </w:tcBorders>
          </w:tcPr>
          <w:p w:rsidR="00656DDE" w:rsidRDefault="00656DDE" w:rsidP="00656DDE">
            <w:pPr>
              <w:pStyle w:val="BodyTextIndent2"/>
              <w:ind w:left="0"/>
              <w:jc w:val="center"/>
            </w:pPr>
            <w:r>
              <w:t>0.00812</w:t>
            </w:r>
          </w:p>
        </w:tc>
      </w:tr>
    </w:tbl>
    <w:p w:rsidR="00656DDE" w:rsidRDefault="00656DDE" w:rsidP="00656DDE">
      <w:pPr>
        <w:rPr>
          <w:sz w:val="22"/>
        </w:rPr>
      </w:pPr>
    </w:p>
    <w:p w:rsidR="00656DDE" w:rsidRDefault="00656DDE" w:rsidP="00656DDE">
      <w:pPr>
        <w:rPr>
          <w:sz w:val="22"/>
        </w:rPr>
      </w:pPr>
    </w:p>
    <w:tbl>
      <w:tblPr>
        <w:tblW w:w="7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1260"/>
        <w:gridCol w:w="1080"/>
        <w:gridCol w:w="720"/>
        <w:gridCol w:w="990"/>
        <w:gridCol w:w="1080"/>
        <w:gridCol w:w="990"/>
      </w:tblGrid>
      <w:tr w:rsidR="00656DDE">
        <w:tblPrEx>
          <w:tblCellMar>
            <w:top w:w="0" w:type="dxa"/>
            <w:bottom w:w="0" w:type="dxa"/>
          </w:tblCellMar>
        </w:tblPrEx>
        <w:tc>
          <w:tcPr>
            <w:tcW w:w="3870" w:type="dxa"/>
            <w:gridSpan w:val="4"/>
            <w:tcBorders>
              <w:top w:val="nil"/>
              <w:left w:val="nil"/>
              <w:bottom w:val="nil"/>
              <w:right w:val="nil"/>
            </w:tcBorders>
          </w:tcPr>
          <w:p w:rsidR="00656DDE" w:rsidRDefault="00656DDE" w:rsidP="00656DDE">
            <w:pPr>
              <w:pStyle w:val="BodyTextIndent2"/>
              <w:ind w:left="0"/>
              <w:jc w:val="center"/>
              <w:rPr>
                <w:b/>
              </w:rPr>
            </w:pPr>
            <w:r>
              <w:rPr>
                <w:b/>
              </w:rPr>
              <w:t>Group Number 9</w:t>
            </w:r>
          </w:p>
        </w:tc>
        <w:tc>
          <w:tcPr>
            <w:tcW w:w="3780" w:type="dxa"/>
            <w:gridSpan w:val="4"/>
            <w:tcBorders>
              <w:top w:val="nil"/>
              <w:left w:val="nil"/>
              <w:bottom w:val="nil"/>
              <w:right w:val="nil"/>
            </w:tcBorders>
          </w:tcPr>
          <w:p w:rsidR="00656DDE" w:rsidRDefault="00656DDE" w:rsidP="00656DDE">
            <w:pPr>
              <w:pStyle w:val="BodyTextIndent2"/>
              <w:ind w:left="0"/>
              <w:jc w:val="center"/>
              <w:rPr>
                <w:b/>
              </w:rPr>
            </w:pPr>
            <w:r>
              <w:rPr>
                <w:b/>
              </w:rPr>
              <w:t>Group Number 10</w:t>
            </w:r>
          </w:p>
          <w:p w:rsidR="00656DDE" w:rsidRDefault="00656DDE" w:rsidP="00656DDE">
            <w:pPr>
              <w:pStyle w:val="BodyTextIndent2"/>
              <w:ind w:left="0"/>
              <w:jc w:val="center"/>
              <w:rPr>
                <w:b/>
              </w:rPr>
            </w:pPr>
          </w:p>
        </w:tc>
      </w:tr>
      <w:tr w:rsidR="00656DDE">
        <w:tblPrEx>
          <w:tblCellMar>
            <w:top w:w="0" w:type="dxa"/>
            <w:bottom w:w="0" w:type="dxa"/>
          </w:tblCellMar>
        </w:tblPrEx>
        <w:tc>
          <w:tcPr>
            <w:tcW w:w="540" w:type="dxa"/>
            <w:tcBorders>
              <w:top w:val="single" w:sz="4" w:space="0" w:color="auto"/>
              <w:bottom w:val="single" w:sz="4" w:space="0" w:color="auto"/>
            </w:tcBorders>
          </w:tcPr>
          <w:p w:rsidR="00656DDE" w:rsidRDefault="00656DDE" w:rsidP="00656DDE">
            <w:pPr>
              <w:pStyle w:val="BodyTextIndent2"/>
              <w:ind w:left="0"/>
              <w:jc w:val="center"/>
              <w:rPr>
                <w:b/>
              </w:rPr>
            </w:pPr>
            <w:r>
              <w:rPr>
                <w:b/>
              </w:rPr>
              <w:t>Sr.</w:t>
            </w:r>
          </w:p>
          <w:p w:rsidR="00656DDE" w:rsidRDefault="00656DDE" w:rsidP="00656DDE">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Z</w:t>
            </w:r>
            <w:r>
              <w:rPr>
                <w:b/>
                <w:vertAlign w:val="subscript"/>
              </w:rPr>
              <w:t>i</w:t>
            </w:r>
          </w:p>
        </w:tc>
        <w:tc>
          <w:tcPr>
            <w:tcW w:w="126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Y</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P</w:t>
            </w:r>
            <w:r>
              <w:rPr>
                <w:b/>
                <w:vertAlign w:val="subscript"/>
              </w:rPr>
              <w:t>i</w:t>
            </w:r>
          </w:p>
        </w:tc>
        <w:tc>
          <w:tcPr>
            <w:tcW w:w="720" w:type="dxa"/>
            <w:tcBorders>
              <w:top w:val="single" w:sz="4" w:space="0" w:color="auto"/>
              <w:bottom w:val="single" w:sz="4" w:space="0" w:color="auto"/>
            </w:tcBorders>
          </w:tcPr>
          <w:p w:rsidR="00656DDE" w:rsidRDefault="00656DDE" w:rsidP="00656DDE">
            <w:pPr>
              <w:pStyle w:val="BodyTextIndent2"/>
              <w:ind w:left="0"/>
              <w:jc w:val="center"/>
              <w:rPr>
                <w:b/>
              </w:rPr>
            </w:pPr>
            <w:r>
              <w:rPr>
                <w:b/>
              </w:rPr>
              <w:t>Sr.</w:t>
            </w:r>
          </w:p>
          <w:p w:rsidR="00656DDE" w:rsidRDefault="00656DDE" w:rsidP="00656DDE">
            <w:pPr>
              <w:pStyle w:val="BodyTextIndent2"/>
              <w:ind w:left="0"/>
              <w:jc w:val="center"/>
              <w:rPr>
                <w:b/>
              </w:rPr>
            </w:pPr>
            <w:r>
              <w:rPr>
                <w:b/>
              </w:rPr>
              <w:t>No.</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Z</w:t>
            </w:r>
            <w:r>
              <w:rPr>
                <w:b/>
                <w:vertAlign w:val="subscript"/>
              </w:rPr>
              <w:t>i</w:t>
            </w:r>
          </w:p>
        </w:tc>
        <w:tc>
          <w:tcPr>
            <w:tcW w:w="108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Y</w:t>
            </w:r>
            <w:r>
              <w:rPr>
                <w:b/>
                <w:vertAlign w:val="subscript"/>
              </w:rPr>
              <w:t>i</w:t>
            </w:r>
          </w:p>
        </w:tc>
        <w:tc>
          <w:tcPr>
            <w:tcW w:w="990" w:type="dxa"/>
            <w:tcBorders>
              <w:top w:val="single" w:sz="4" w:space="0" w:color="auto"/>
              <w:bottom w:val="single" w:sz="4" w:space="0" w:color="auto"/>
            </w:tcBorders>
          </w:tcPr>
          <w:p w:rsidR="00656DDE" w:rsidRDefault="00656DDE" w:rsidP="00656DDE">
            <w:pPr>
              <w:pStyle w:val="BodyTextIndent2"/>
              <w:ind w:left="0"/>
              <w:jc w:val="center"/>
              <w:rPr>
                <w:b/>
                <w:vertAlign w:val="subscript"/>
              </w:rPr>
            </w:pPr>
            <w:r>
              <w:rPr>
                <w:b/>
              </w:rPr>
              <w:t>P</w:t>
            </w:r>
            <w:r>
              <w:rPr>
                <w:b/>
                <w:vertAlign w:val="subscript"/>
              </w:rPr>
              <w:t>i</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81</w:t>
            </w:r>
          </w:p>
        </w:tc>
        <w:tc>
          <w:tcPr>
            <w:tcW w:w="990" w:type="dxa"/>
            <w:tcBorders>
              <w:top w:val="nil"/>
              <w:bottom w:val="nil"/>
            </w:tcBorders>
          </w:tcPr>
          <w:p w:rsidR="00656DDE" w:rsidRDefault="00656DDE" w:rsidP="00656DDE">
            <w:pPr>
              <w:pStyle w:val="BodyTextIndent2"/>
              <w:ind w:left="0"/>
              <w:jc w:val="center"/>
            </w:pPr>
            <w:r>
              <w:t>39</w:t>
            </w:r>
          </w:p>
        </w:tc>
        <w:tc>
          <w:tcPr>
            <w:tcW w:w="1260" w:type="dxa"/>
            <w:tcBorders>
              <w:top w:val="nil"/>
              <w:bottom w:val="nil"/>
            </w:tcBorders>
          </w:tcPr>
          <w:p w:rsidR="00656DDE" w:rsidRDefault="00656DDE" w:rsidP="00656DDE">
            <w:pPr>
              <w:pStyle w:val="BodyTextIndent2"/>
              <w:ind w:left="0"/>
              <w:jc w:val="center"/>
            </w:pPr>
            <w:r>
              <w:t>11</w:t>
            </w:r>
          </w:p>
        </w:tc>
        <w:tc>
          <w:tcPr>
            <w:tcW w:w="1080" w:type="dxa"/>
            <w:tcBorders>
              <w:top w:val="nil"/>
              <w:bottom w:val="nil"/>
            </w:tcBorders>
          </w:tcPr>
          <w:p w:rsidR="00656DDE" w:rsidRDefault="00656DDE" w:rsidP="00656DDE">
            <w:pPr>
              <w:pStyle w:val="BodyTextIndent2"/>
              <w:ind w:left="0"/>
              <w:jc w:val="center"/>
            </w:pPr>
            <w:r>
              <w:t>0.00646</w:t>
            </w:r>
          </w:p>
        </w:tc>
        <w:tc>
          <w:tcPr>
            <w:tcW w:w="720" w:type="dxa"/>
            <w:tcBorders>
              <w:top w:val="nil"/>
              <w:bottom w:val="nil"/>
            </w:tcBorders>
            <w:vAlign w:val="bottom"/>
          </w:tcPr>
          <w:p w:rsidR="00656DDE" w:rsidRDefault="00656DDE" w:rsidP="00656DDE">
            <w:pPr>
              <w:rPr>
                <w:sz w:val="22"/>
                <w:szCs w:val="22"/>
              </w:rPr>
            </w:pPr>
            <w:r>
              <w:rPr>
                <w:sz w:val="22"/>
                <w:szCs w:val="22"/>
              </w:rPr>
              <w:t>91</w:t>
            </w:r>
          </w:p>
        </w:tc>
        <w:tc>
          <w:tcPr>
            <w:tcW w:w="990" w:type="dxa"/>
            <w:tcBorders>
              <w:top w:val="nil"/>
              <w:bottom w:val="nil"/>
            </w:tcBorders>
          </w:tcPr>
          <w:p w:rsidR="00656DDE" w:rsidRDefault="00656DDE" w:rsidP="00656DDE">
            <w:pPr>
              <w:pStyle w:val="BodyTextIndent2"/>
              <w:ind w:left="0"/>
              <w:jc w:val="center"/>
            </w:pPr>
            <w:r>
              <w:t>56</w:t>
            </w:r>
          </w:p>
        </w:tc>
        <w:tc>
          <w:tcPr>
            <w:tcW w:w="1080" w:type="dxa"/>
            <w:tcBorders>
              <w:top w:val="nil"/>
              <w:bottom w:val="nil"/>
            </w:tcBorders>
          </w:tcPr>
          <w:p w:rsidR="00656DDE" w:rsidRDefault="00656DDE" w:rsidP="00656DDE">
            <w:pPr>
              <w:pStyle w:val="BodyTextIndent2"/>
              <w:ind w:left="0"/>
              <w:jc w:val="center"/>
            </w:pPr>
            <w:r>
              <w:t>10</w:t>
            </w:r>
          </w:p>
        </w:tc>
        <w:tc>
          <w:tcPr>
            <w:tcW w:w="990" w:type="dxa"/>
            <w:tcBorders>
              <w:top w:val="nil"/>
              <w:bottom w:val="nil"/>
            </w:tcBorders>
          </w:tcPr>
          <w:p w:rsidR="00656DDE" w:rsidRDefault="00656DDE" w:rsidP="00656DDE">
            <w:pPr>
              <w:pStyle w:val="BodyTextIndent2"/>
              <w:ind w:left="0"/>
              <w:jc w:val="center"/>
            </w:pPr>
            <w:r>
              <w:t>0.00928</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82</w:t>
            </w:r>
          </w:p>
        </w:tc>
        <w:tc>
          <w:tcPr>
            <w:tcW w:w="990" w:type="dxa"/>
            <w:tcBorders>
              <w:top w:val="nil"/>
              <w:bottom w:val="nil"/>
            </w:tcBorders>
          </w:tcPr>
          <w:p w:rsidR="00656DDE" w:rsidRDefault="00656DDE" w:rsidP="00656DDE">
            <w:pPr>
              <w:pStyle w:val="BodyTextIndent2"/>
              <w:ind w:left="0"/>
              <w:jc w:val="center"/>
            </w:pPr>
            <w:r>
              <w:t>22</w:t>
            </w:r>
          </w:p>
        </w:tc>
        <w:tc>
          <w:tcPr>
            <w:tcW w:w="1260" w:type="dxa"/>
            <w:tcBorders>
              <w:top w:val="nil"/>
              <w:bottom w:val="nil"/>
            </w:tcBorders>
          </w:tcPr>
          <w:p w:rsidR="00656DDE" w:rsidRDefault="00656DDE" w:rsidP="00656DDE">
            <w:pPr>
              <w:pStyle w:val="BodyTextIndent2"/>
              <w:ind w:left="0"/>
              <w:jc w:val="center"/>
            </w:pPr>
            <w:r>
              <w:t>6</w:t>
            </w:r>
          </w:p>
        </w:tc>
        <w:tc>
          <w:tcPr>
            <w:tcW w:w="1080" w:type="dxa"/>
            <w:tcBorders>
              <w:top w:val="nil"/>
              <w:bottom w:val="nil"/>
            </w:tcBorders>
          </w:tcPr>
          <w:p w:rsidR="00656DDE" w:rsidRDefault="00656DDE" w:rsidP="00656DDE">
            <w:pPr>
              <w:pStyle w:val="BodyTextIndent2"/>
              <w:ind w:left="0"/>
              <w:jc w:val="center"/>
            </w:pPr>
            <w:r>
              <w:t>0.00365</w:t>
            </w:r>
          </w:p>
        </w:tc>
        <w:tc>
          <w:tcPr>
            <w:tcW w:w="720" w:type="dxa"/>
            <w:tcBorders>
              <w:top w:val="nil"/>
              <w:bottom w:val="nil"/>
            </w:tcBorders>
            <w:vAlign w:val="bottom"/>
          </w:tcPr>
          <w:p w:rsidR="00656DDE" w:rsidRDefault="00656DDE" w:rsidP="00656DDE">
            <w:pPr>
              <w:rPr>
                <w:sz w:val="22"/>
                <w:szCs w:val="22"/>
              </w:rPr>
            </w:pPr>
            <w:r>
              <w:rPr>
                <w:sz w:val="22"/>
                <w:szCs w:val="22"/>
              </w:rPr>
              <w:t>92</w:t>
            </w:r>
          </w:p>
        </w:tc>
        <w:tc>
          <w:tcPr>
            <w:tcW w:w="990" w:type="dxa"/>
            <w:tcBorders>
              <w:top w:val="nil"/>
              <w:bottom w:val="nil"/>
            </w:tcBorders>
          </w:tcPr>
          <w:p w:rsidR="00656DDE" w:rsidRDefault="00656DDE" w:rsidP="00656DDE">
            <w:pPr>
              <w:pStyle w:val="BodyTextIndent2"/>
              <w:ind w:left="0"/>
              <w:jc w:val="center"/>
            </w:pPr>
            <w:r>
              <w:t>85</w:t>
            </w:r>
          </w:p>
        </w:tc>
        <w:tc>
          <w:tcPr>
            <w:tcW w:w="1080" w:type="dxa"/>
            <w:tcBorders>
              <w:top w:val="nil"/>
              <w:bottom w:val="nil"/>
            </w:tcBorders>
          </w:tcPr>
          <w:p w:rsidR="00656DDE" w:rsidRDefault="00656DDE" w:rsidP="00656DDE">
            <w:pPr>
              <w:pStyle w:val="BodyTextIndent2"/>
              <w:ind w:left="0"/>
              <w:jc w:val="center"/>
            </w:pPr>
            <w:r>
              <w:t>12</w:t>
            </w:r>
          </w:p>
        </w:tc>
        <w:tc>
          <w:tcPr>
            <w:tcW w:w="990" w:type="dxa"/>
            <w:tcBorders>
              <w:top w:val="nil"/>
              <w:bottom w:val="nil"/>
            </w:tcBorders>
          </w:tcPr>
          <w:p w:rsidR="00656DDE" w:rsidRDefault="00656DDE" w:rsidP="00656DDE">
            <w:pPr>
              <w:pStyle w:val="BodyTextIndent2"/>
              <w:ind w:left="0"/>
              <w:jc w:val="center"/>
            </w:pPr>
            <w:r>
              <w:t>0.01409</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83</w:t>
            </w:r>
          </w:p>
        </w:tc>
        <w:tc>
          <w:tcPr>
            <w:tcW w:w="990" w:type="dxa"/>
            <w:tcBorders>
              <w:top w:val="nil"/>
              <w:bottom w:val="nil"/>
            </w:tcBorders>
          </w:tcPr>
          <w:p w:rsidR="00656DDE" w:rsidRDefault="00656DDE" w:rsidP="00656DDE">
            <w:pPr>
              <w:pStyle w:val="BodyTextIndent2"/>
              <w:ind w:left="0"/>
              <w:jc w:val="center"/>
            </w:pPr>
            <w:r>
              <w:t>50</w:t>
            </w:r>
          </w:p>
        </w:tc>
        <w:tc>
          <w:tcPr>
            <w:tcW w:w="1260" w:type="dxa"/>
            <w:tcBorders>
              <w:top w:val="nil"/>
              <w:bottom w:val="nil"/>
            </w:tcBorders>
          </w:tcPr>
          <w:p w:rsidR="00656DDE" w:rsidRDefault="00656DDE" w:rsidP="00656DDE">
            <w:pPr>
              <w:pStyle w:val="BodyTextIndent2"/>
              <w:ind w:left="0"/>
              <w:jc w:val="center"/>
            </w:pPr>
            <w:r>
              <w:t>9</w:t>
            </w:r>
          </w:p>
        </w:tc>
        <w:tc>
          <w:tcPr>
            <w:tcW w:w="1080" w:type="dxa"/>
            <w:tcBorders>
              <w:top w:val="nil"/>
              <w:bottom w:val="nil"/>
            </w:tcBorders>
          </w:tcPr>
          <w:p w:rsidR="00656DDE" w:rsidRDefault="00656DDE" w:rsidP="00656DDE">
            <w:pPr>
              <w:pStyle w:val="BodyTextIndent2"/>
              <w:ind w:left="0"/>
              <w:jc w:val="center"/>
            </w:pPr>
            <w:r>
              <w:t>0.00829</w:t>
            </w:r>
          </w:p>
        </w:tc>
        <w:tc>
          <w:tcPr>
            <w:tcW w:w="720" w:type="dxa"/>
            <w:tcBorders>
              <w:top w:val="nil"/>
              <w:bottom w:val="nil"/>
            </w:tcBorders>
            <w:vAlign w:val="bottom"/>
          </w:tcPr>
          <w:p w:rsidR="00656DDE" w:rsidRDefault="00656DDE" w:rsidP="00656DDE">
            <w:pPr>
              <w:rPr>
                <w:sz w:val="22"/>
                <w:szCs w:val="22"/>
              </w:rPr>
            </w:pPr>
            <w:r>
              <w:rPr>
                <w:sz w:val="22"/>
                <w:szCs w:val="22"/>
              </w:rPr>
              <w:t>93</w:t>
            </w:r>
          </w:p>
        </w:tc>
        <w:tc>
          <w:tcPr>
            <w:tcW w:w="990" w:type="dxa"/>
            <w:tcBorders>
              <w:top w:val="nil"/>
              <w:bottom w:val="nil"/>
            </w:tcBorders>
          </w:tcPr>
          <w:p w:rsidR="00656DDE" w:rsidRDefault="00656DDE" w:rsidP="00656DDE">
            <w:pPr>
              <w:pStyle w:val="BodyTextIndent2"/>
              <w:ind w:left="0"/>
              <w:jc w:val="center"/>
            </w:pPr>
            <w:r>
              <w:t>9</w:t>
            </w:r>
          </w:p>
        </w:tc>
        <w:tc>
          <w:tcPr>
            <w:tcW w:w="1080" w:type="dxa"/>
            <w:tcBorders>
              <w:top w:val="nil"/>
              <w:bottom w:val="nil"/>
            </w:tcBorders>
          </w:tcPr>
          <w:p w:rsidR="00656DDE" w:rsidRDefault="00656DDE" w:rsidP="00656DDE">
            <w:pPr>
              <w:pStyle w:val="BodyTextIndent2"/>
              <w:ind w:left="0"/>
              <w:jc w:val="center"/>
            </w:pPr>
            <w:r>
              <w:t>1</w:t>
            </w:r>
          </w:p>
        </w:tc>
        <w:tc>
          <w:tcPr>
            <w:tcW w:w="990" w:type="dxa"/>
            <w:tcBorders>
              <w:top w:val="nil"/>
              <w:bottom w:val="nil"/>
            </w:tcBorders>
          </w:tcPr>
          <w:p w:rsidR="00656DDE" w:rsidRDefault="00656DDE" w:rsidP="00656DDE">
            <w:pPr>
              <w:pStyle w:val="BodyTextIndent2"/>
              <w:ind w:left="0"/>
              <w:jc w:val="center"/>
            </w:pPr>
            <w:r>
              <w:t>0.00149</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84</w:t>
            </w:r>
          </w:p>
        </w:tc>
        <w:tc>
          <w:tcPr>
            <w:tcW w:w="990" w:type="dxa"/>
            <w:tcBorders>
              <w:top w:val="nil"/>
              <w:bottom w:val="nil"/>
            </w:tcBorders>
          </w:tcPr>
          <w:p w:rsidR="00656DDE" w:rsidRDefault="00656DDE" w:rsidP="00656DDE">
            <w:pPr>
              <w:pStyle w:val="BodyTextIndent2"/>
              <w:ind w:left="0"/>
              <w:jc w:val="center"/>
            </w:pPr>
            <w:r>
              <w:t>16</w:t>
            </w:r>
          </w:p>
        </w:tc>
        <w:tc>
          <w:tcPr>
            <w:tcW w:w="1260" w:type="dxa"/>
            <w:tcBorders>
              <w:top w:val="nil"/>
              <w:bottom w:val="nil"/>
            </w:tcBorders>
          </w:tcPr>
          <w:p w:rsidR="00656DDE" w:rsidRDefault="00656DDE" w:rsidP="00656DDE">
            <w:pPr>
              <w:pStyle w:val="BodyTextIndent2"/>
              <w:ind w:left="0"/>
              <w:jc w:val="center"/>
            </w:pPr>
            <w:r>
              <w:t>4</w:t>
            </w:r>
          </w:p>
        </w:tc>
        <w:tc>
          <w:tcPr>
            <w:tcW w:w="1080" w:type="dxa"/>
            <w:tcBorders>
              <w:top w:val="nil"/>
              <w:bottom w:val="nil"/>
            </w:tcBorders>
          </w:tcPr>
          <w:p w:rsidR="00656DDE" w:rsidRDefault="00656DDE" w:rsidP="00656DDE">
            <w:pPr>
              <w:pStyle w:val="BodyTextIndent2"/>
              <w:ind w:left="0"/>
              <w:jc w:val="center"/>
            </w:pPr>
            <w:r>
              <w:t>0.00265</w:t>
            </w:r>
          </w:p>
        </w:tc>
        <w:tc>
          <w:tcPr>
            <w:tcW w:w="720" w:type="dxa"/>
            <w:tcBorders>
              <w:top w:val="nil"/>
              <w:bottom w:val="nil"/>
            </w:tcBorders>
            <w:vAlign w:val="bottom"/>
          </w:tcPr>
          <w:p w:rsidR="00656DDE" w:rsidRDefault="00656DDE" w:rsidP="00656DDE">
            <w:pPr>
              <w:rPr>
                <w:sz w:val="22"/>
                <w:szCs w:val="22"/>
              </w:rPr>
            </w:pPr>
            <w:r>
              <w:rPr>
                <w:sz w:val="22"/>
                <w:szCs w:val="22"/>
              </w:rPr>
              <w:t>94</w:t>
            </w:r>
          </w:p>
        </w:tc>
        <w:tc>
          <w:tcPr>
            <w:tcW w:w="990" w:type="dxa"/>
            <w:tcBorders>
              <w:top w:val="nil"/>
              <w:bottom w:val="nil"/>
            </w:tcBorders>
          </w:tcPr>
          <w:p w:rsidR="00656DDE" w:rsidRDefault="00656DDE" w:rsidP="00656DDE">
            <w:pPr>
              <w:pStyle w:val="BodyTextIndent2"/>
              <w:ind w:left="0"/>
              <w:jc w:val="center"/>
            </w:pPr>
            <w:r>
              <w:t>50</w:t>
            </w:r>
          </w:p>
        </w:tc>
        <w:tc>
          <w:tcPr>
            <w:tcW w:w="1080" w:type="dxa"/>
            <w:tcBorders>
              <w:top w:val="nil"/>
              <w:bottom w:val="nil"/>
            </w:tcBorders>
          </w:tcPr>
          <w:p w:rsidR="00656DDE" w:rsidRDefault="00656DDE" w:rsidP="00656DDE">
            <w:pPr>
              <w:pStyle w:val="BodyTextIndent2"/>
              <w:ind w:left="0"/>
              <w:jc w:val="center"/>
            </w:pPr>
            <w:r>
              <w:t>12</w:t>
            </w:r>
          </w:p>
        </w:tc>
        <w:tc>
          <w:tcPr>
            <w:tcW w:w="990" w:type="dxa"/>
            <w:tcBorders>
              <w:top w:val="nil"/>
              <w:bottom w:val="nil"/>
            </w:tcBorders>
          </w:tcPr>
          <w:p w:rsidR="00656DDE" w:rsidRDefault="00656DDE" w:rsidP="00656DDE">
            <w:pPr>
              <w:pStyle w:val="BodyTextIndent2"/>
              <w:ind w:left="0"/>
              <w:jc w:val="center"/>
            </w:pPr>
            <w:r>
              <w:t>0.00829</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85</w:t>
            </w:r>
          </w:p>
        </w:tc>
        <w:tc>
          <w:tcPr>
            <w:tcW w:w="990" w:type="dxa"/>
            <w:tcBorders>
              <w:top w:val="nil"/>
              <w:bottom w:val="nil"/>
            </w:tcBorders>
          </w:tcPr>
          <w:p w:rsidR="00656DDE" w:rsidRDefault="00656DDE" w:rsidP="00656DDE">
            <w:pPr>
              <w:pStyle w:val="BodyTextIndent2"/>
              <w:ind w:left="0"/>
              <w:jc w:val="center"/>
            </w:pPr>
            <w:r>
              <w:t>37</w:t>
            </w:r>
          </w:p>
        </w:tc>
        <w:tc>
          <w:tcPr>
            <w:tcW w:w="1260" w:type="dxa"/>
            <w:tcBorders>
              <w:top w:val="nil"/>
              <w:bottom w:val="nil"/>
            </w:tcBorders>
          </w:tcPr>
          <w:p w:rsidR="00656DDE" w:rsidRDefault="00656DDE" w:rsidP="00656DDE">
            <w:pPr>
              <w:pStyle w:val="BodyTextIndent2"/>
              <w:ind w:left="0"/>
              <w:jc w:val="center"/>
            </w:pPr>
            <w:r>
              <w:t>8</w:t>
            </w:r>
          </w:p>
        </w:tc>
        <w:tc>
          <w:tcPr>
            <w:tcW w:w="1080" w:type="dxa"/>
            <w:tcBorders>
              <w:top w:val="nil"/>
              <w:bottom w:val="nil"/>
            </w:tcBorders>
          </w:tcPr>
          <w:p w:rsidR="00656DDE" w:rsidRDefault="00656DDE" w:rsidP="00656DDE">
            <w:pPr>
              <w:pStyle w:val="BodyTextIndent2"/>
              <w:ind w:left="0"/>
              <w:jc w:val="center"/>
            </w:pPr>
            <w:r>
              <w:t>0.00613</w:t>
            </w:r>
          </w:p>
        </w:tc>
        <w:tc>
          <w:tcPr>
            <w:tcW w:w="720" w:type="dxa"/>
            <w:tcBorders>
              <w:top w:val="nil"/>
              <w:bottom w:val="nil"/>
            </w:tcBorders>
            <w:vAlign w:val="bottom"/>
          </w:tcPr>
          <w:p w:rsidR="00656DDE" w:rsidRDefault="00656DDE" w:rsidP="00656DDE">
            <w:pPr>
              <w:rPr>
                <w:sz w:val="22"/>
                <w:szCs w:val="22"/>
              </w:rPr>
            </w:pPr>
            <w:r>
              <w:rPr>
                <w:sz w:val="22"/>
                <w:szCs w:val="22"/>
              </w:rPr>
              <w:t>95</w:t>
            </w:r>
          </w:p>
        </w:tc>
        <w:tc>
          <w:tcPr>
            <w:tcW w:w="990" w:type="dxa"/>
            <w:tcBorders>
              <w:top w:val="nil"/>
              <w:bottom w:val="nil"/>
            </w:tcBorders>
          </w:tcPr>
          <w:p w:rsidR="00656DDE" w:rsidRDefault="00656DDE" w:rsidP="00656DDE">
            <w:pPr>
              <w:pStyle w:val="BodyTextIndent2"/>
              <w:ind w:left="0"/>
              <w:jc w:val="center"/>
            </w:pPr>
            <w:r>
              <w:t>109</w:t>
            </w:r>
          </w:p>
        </w:tc>
        <w:tc>
          <w:tcPr>
            <w:tcW w:w="1080" w:type="dxa"/>
            <w:tcBorders>
              <w:top w:val="nil"/>
              <w:bottom w:val="nil"/>
            </w:tcBorders>
          </w:tcPr>
          <w:p w:rsidR="00656DDE" w:rsidRDefault="00656DDE" w:rsidP="00656DDE">
            <w:pPr>
              <w:pStyle w:val="BodyTextIndent2"/>
              <w:ind w:left="0"/>
              <w:jc w:val="center"/>
            </w:pPr>
            <w:r>
              <w:t>27</w:t>
            </w:r>
          </w:p>
        </w:tc>
        <w:tc>
          <w:tcPr>
            <w:tcW w:w="990" w:type="dxa"/>
            <w:tcBorders>
              <w:top w:val="nil"/>
              <w:bottom w:val="nil"/>
            </w:tcBorders>
          </w:tcPr>
          <w:p w:rsidR="00656DDE" w:rsidRDefault="00656DDE" w:rsidP="00656DDE">
            <w:pPr>
              <w:pStyle w:val="BodyTextIndent2"/>
              <w:ind w:left="0"/>
              <w:jc w:val="center"/>
            </w:pPr>
            <w:r>
              <w:t>0.01806</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86</w:t>
            </w:r>
          </w:p>
        </w:tc>
        <w:tc>
          <w:tcPr>
            <w:tcW w:w="990" w:type="dxa"/>
            <w:tcBorders>
              <w:top w:val="nil"/>
              <w:bottom w:val="nil"/>
            </w:tcBorders>
          </w:tcPr>
          <w:p w:rsidR="00656DDE" w:rsidRDefault="00656DDE" w:rsidP="00656DDE">
            <w:pPr>
              <w:pStyle w:val="BodyTextIndent2"/>
              <w:ind w:left="0"/>
              <w:jc w:val="center"/>
            </w:pPr>
            <w:r>
              <w:t>36</w:t>
            </w:r>
          </w:p>
        </w:tc>
        <w:tc>
          <w:tcPr>
            <w:tcW w:w="1260" w:type="dxa"/>
            <w:tcBorders>
              <w:top w:val="nil"/>
              <w:bottom w:val="nil"/>
            </w:tcBorders>
          </w:tcPr>
          <w:p w:rsidR="00656DDE" w:rsidRDefault="00656DDE" w:rsidP="00656DDE">
            <w:pPr>
              <w:pStyle w:val="BodyTextIndent2"/>
              <w:ind w:left="0"/>
              <w:jc w:val="center"/>
            </w:pPr>
            <w:r>
              <w:t>6</w:t>
            </w:r>
          </w:p>
        </w:tc>
        <w:tc>
          <w:tcPr>
            <w:tcW w:w="1080" w:type="dxa"/>
            <w:tcBorders>
              <w:top w:val="nil"/>
              <w:bottom w:val="nil"/>
            </w:tcBorders>
          </w:tcPr>
          <w:p w:rsidR="00656DDE" w:rsidRDefault="00656DDE" w:rsidP="00656DDE">
            <w:pPr>
              <w:pStyle w:val="BodyTextIndent2"/>
              <w:ind w:left="0"/>
              <w:jc w:val="center"/>
            </w:pPr>
            <w:r>
              <w:t>0.00597</w:t>
            </w:r>
          </w:p>
        </w:tc>
        <w:tc>
          <w:tcPr>
            <w:tcW w:w="720" w:type="dxa"/>
            <w:tcBorders>
              <w:top w:val="nil"/>
              <w:bottom w:val="nil"/>
            </w:tcBorders>
            <w:vAlign w:val="bottom"/>
          </w:tcPr>
          <w:p w:rsidR="00656DDE" w:rsidRDefault="00656DDE" w:rsidP="00656DDE">
            <w:pPr>
              <w:rPr>
                <w:sz w:val="22"/>
                <w:szCs w:val="22"/>
              </w:rPr>
            </w:pPr>
            <w:r>
              <w:rPr>
                <w:sz w:val="22"/>
                <w:szCs w:val="22"/>
              </w:rPr>
              <w:t>96</w:t>
            </w:r>
          </w:p>
        </w:tc>
        <w:tc>
          <w:tcPr>
            <w:tcW w:w="990" w:type="dxa"/>
            <w:tcBorders>
              <w:top w:val="nil"/>
              <w:bottom w:val="nil"/>
            </w:tcBorders>
          </w:tcPr>
          <w:p w:rsidR="00656DDE" w:rsidRDefault="00656DDE" w:rsidP="00656DDE">
            <w:pPr>
              <w:pStyle w:val="BodyTextIndent2"/>
              <w:ind w:left="0"/>
              <w:jc w:val="center"/>
            </w:pPr>
            <w:r>
              <w:t>98</w:t>
            </w:r>
          </w:p>
        </w:tc>
        <w:tc>
          <w:tcPr>
            <w:tcW w:w="1080" w:type="dxa"/>
            <w:tcBorders>
              <w:top w:val="nil"/>
              <w:bottom w:val="nil"/>
            </w:tcBorders>
          </w:tcPr>
          <w:p w:rsidR="00656DDE" w:rsidRDefault="00656DDE" w:rsidP="00656DDE">
            <w:pPr>
              <w:pStyle w:val="BodyTextIndent2"/>
              <w:ind w:left="0"/>
              <w:jc w:val="center"/>
            </w:pPr>
            <w:r>
              <w:t>25</w:t>
            </w:r>
          </w:p>
        </w:tc>
        <w:tc>
          <w:tcPr>
            <w:tcW w:w="990" w:type="dxa"/>
            <w:tcBorders>
              <w:top w:val="nil"/>
              <w:bottom w:val="nil"/>
            </w:tcBorders>
          </w:tcPr>
          <w:p w:rsidR="00656DDE" w:rsidRDefault="00656DDE" w:rsidP="00656DDE">
            <w:pPr>
              <w:pStyle w:val="BodyTextIndent2"/>
              <w:ind w:left="0"/>
              <w:jc w:val="center"/>
            </w:pPr>
            <w:r>
              <w:t>0.01624</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87</w:t>
            </w:r>
          </w:p>
        </w:tc>
        <w:tc>
          <w:tcPr>
            <w:tcW w:w="990" w:type="dxa"/>
            <w:tcBorders>
              <w:top w:val="nil"/>
              <w:bottom w:val="nil"/>
            </w:tcBorders>
          </w:tcPr>
          <w:p w:rsidR="00656DDE" w:rsidRDefault="00656DDE" w:rsidP="00656DDE">
            <w:pPr>
              <w:pStyle w:val="BodyTextIndent2"/>
              <w:ind w:left="0"/>
              <w:jc w:val="center"/>
            </w:pPr>
            <w:r>
              <w:t>38</w:t>
            </w:r>
          </w:p>
        </w:tc>
        <w:tc>
          <w:tcPr>
            <w:tcW w:w="1260" w:type="dxa"/>
            <w:tcBorders>
              <w:top w:val="nil"/>
              <w:bottom w:val="nil"/>
            </w:tcBorders>
          </w:tcPr>
          <w:p w:rsidR="00656DDE" w:rsidRDefault="00656DDE" w:rsidP="00656DDE">
            <w:pPr>
              <w:pStyle w:val="BodyTextIndent2"/>
              <w:ind w:left="0"/>
              <w:jc w:val="center"/>
            </w:pPr>
            <w:r>
              <w:t>6</w:t>
            </w:r>
          </w:p>
        </w:tc>
        <w:tc>
          <w:tcPr>
            <w:tcW w:w="1080" w:type="dxa"/>
            <w:tcBorders>
              <w:top w:val="nil"/>
              <w:bottom w:val="nil"/>
            </w:tcBorders>
          </w:tcPr>
          <w:p w:rsidR="00656DDE" w:rsidRDefault="00656DDE" w:rsidP="00656DDE">
            <w:pPr>
              <w:pStyle w:val="BodyTextIndent2"/>
              <w:ind w:left="0"/>
              <w:jc w:val="center"/>
            </w:pPr>
            <w:r>
              <w:t>0.00630</w:t>
            </w:r>
          </w:p>
        </w:tc>
        <w:tc>
          <w:tcPr>
            <w:tcW w:w="720" w:type="dxa"/>
            <w:tcBorders>
              <w:top w:val="nil"/>
              <w:bottom w:val="nil"/>
            </w:tcBorders>
            <w:vAlign w:val="bottom"/>
          </w:tcPr>
          <w:p w:rsidR="00656DDE" w:rsidRDefault="00656DDE" w:rsidP="00656DDE">
            <w:pPr>
              <w:rPr>
                <w:sz w:val="22"/>
                <w:szCs w:val="22"/>
              </w:rPr>
            </w:pPr>
            <w:r>
              <w:rPr>
                <w:sz w:val="22"/>
                <w:szCs w:val="22"/>
              </w:rPr>
              <w:t>97</w:t>
            </w:r>
          </w:p>
        </w:tc>
        <w:tc>
          <w:tcPr>
            <w:tcW w:w="990" w:type="dxa"/>
            <w:tcBorders>
              <w:top w:val="nil"/>
              <w:bottom w:val="nil"/>
            </w:tcBorders>
          </w:tcPr>
          <w:p w:rsidR="00656DDE" w:rsidRDefault="00656DDE" w:rsidP="00656DDE">
            <w:pPr>
              <w:pStyle w:val="BodyTextIndent2"/>
              <w:ind w:left="0"/>
              <w:jc w:val="center"/>
            </w:pPr>
            <w:r>
              <w:t>43</w:t>
            </w:r>
          </w:p>
        </w:tc>
        <w:tc>
          <w:tcPr>
            <w:tcW w:w="1080" w:type="dxa"/>
            <w:tcBorders>
              <w:top w:val="nil"/>
              <w:bottom w:val="nil"/>
            </w:tcBorders>
          </w:tcPr>
          <w:p w:rsidR="00656DDE" w:rsidRDefault="00656DDE" w:rsidP="00656DDE">
            <w:pPr>
              <w:pStyle w:val="BodyTextIndent2"/>
              <w:ind w:left="0"/>
              <w:jc w:val="center"/>
            </w:pPr>
            <w:r>
              <w:t>12</w:t>
            </w:r>
          </w:p>
        </w:tc>
        <w:tc>
          <w:tcPr>
            <w:tcW w:w="990" w:type="dxa"/>
            <w:tcBorders>
              <w:top w:val="nil"/>
              <w:bottom w:val="nil"/>
            </w:tcBorders>
          </w:tcPr>
          <w:p w:rsidR="00656DDE" w:rsidRDefault="00656DDE" w:rsidP="00656DDE">
            <w:pPr>
              <w:pStyle w:val="BodyTextIndent2"/>
              <w:ind w:left="0"/>
              <w:jc w:val="center"/>
            </w:pPr>
            <w:r>
              <w:t>0.00713</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88</w:t>
            </w:r>
          </w:p>
        </w:tc>
        <w:tc>
          <w:tcPr>
            <w:tcW w:w="990" w:type="dxa"/>
            <w:tcBorders>
              <w:top w:val="nil"/>
              <w:bottom w:val="nil"/>
            </w:tcBorders>
          </w:tcPr>
          <w:p w:rsidR="00656DDE" w:rsidRDefault="00656DDE" w:rsidP="00656DDE">
            <w:pPr>
              <w:pStyle w:val="BodyTextIndent2"/>
              <w:ind w:left="0"/>
              <w:jc w:val="center"/>
            </w:pPr>
            <w:r>
              <w:t>32</w:t>
            </w:r>
          </w:p>
        </w:tc>
        <w:tc>
          <w:tcPr>
            <w:tcW w:w="1260" w:type="dxa"/>
            <w:tcBorders>
              <w:top w:val="nil"/>
              <w:bottom w:val="nil"/>
            </w:tcBorders>
          </w:tcPr>
          <w:p w:rsidR="00656DDE" w:rsidRDefault="00656DDE" w:rsidP="00656DDE">
            <w:pPr>
              <w:pStyle w:val="BodyTextIndent2"/>
              <w:ind w:left="0"/>
              <w:jc w:val="center"/>
            </w:pPr>
            <w:r>
              <w:t>8</w:t>
            </w:r>
          </w:p>
        </w:tc>
        <w:tc>
          <w:tcPr>
            <w:tcW w:w="1080" w:type="dxa"/>
            <w:tcBorders>
              <w:top w:val="nil"/>
              <w:bottom w:val="nil"/>
            </w:tcBorders>
          </w:tcPr>
          <w:p w:rsidR="00656DDE" w:rsidRDefault="00656DDE" w:rsidP="00656DDE">
            <w:pPr>
              <w:pStyle w:val="BodyTextIndent2"/>
              <w:ind w:left="0"/>
              <w:jc w:val="center"/>
            </w:pPr>
            <w:r>
              <w:t>0.00530</w:t>
            </w:r>
          </w:p>
        </w:tc>
        <w:tc>
          <w:tcPr>
            <w:tcW w:w="720" w:type="dxa"/>
            <w:tcBorders>
              <w:top w:val="nil"/>
              <w:bottom w:val="nil"/>
            </w:tcBorders>
            <w:vAlign w:val="bottom"/>
          </w:tcPr>
          <w:p w:rsidR="00656DDE" w:rsidRDefault="00656DDE" w:rsidP="00656DDE">
            <w:pPr>
              <w:rPr>
                <w:sz w:val="22"/>
                <w:szCs w:val="22"/>
              </w:rPr>
            </w:pPr>
            <w:r>
              <w:rPr>
                <w:sz w:val="22"/>
                <w:szCs w:val="22"/>
              </w:rPr>
              <w:t>98</w:t>
            </w:r>
          </w:p>
        </w:tc>
        <w:tc>
          <w:tcPr>
            <w:tcW w:w="990" w:type="dxa"/>
            <w:tcBorders>
              <w:top w:val="nil"/>
              <w:bottom w:val="nil"/>
            </w:tcBorders>
          </w:tcPr>
          <w:p w:rsidR="00656DDE" w:rsidRDefault="00656DDE" w:rsidP="00656DDE">
            <w:pPr>
              <w:pStyle w:val="BodyTextIndent2"/>
              <w:ind w:left="0"/>
              <w:jc w:val="center"/>
            </w:pPr>
            <w:r>
              <w:t>27</w:t>
            </w:r>
          </w:p>
        </w:tc>
        <w:tc>
          <w:tcPr>
            <w:tcW w:w="1080" w:type="dxa"/>
            <w:tcBorders>
              <w:top w:val="nil"/>
              <w:bottom w:val="nil"/>
            </w:tcBorders>
          </w:tcPr>
          <w:p w:rsidR="00656DDE" w:rsidRDefault="00656DDE" w:rsidP="00656DDE">
            <w:pPr>
              <w:pStyle w:val="BodyTextIndent2"/>
              <w:ind w:left="0"/>
              <w:jc w:val="center"/>
            </w:pPr>
            <w:r>
              <w:t>4</w:t>
            </w:r>
          </w:p>
        </w:tc>
        <w:tc>
          <w:tcPr>
            <w:tcW w:w="990" w:type="dxa"/>
            <w:tcBorders>
              <w:top w:val="nil"/>
              <w:bottom w:val="nil"/>
            </w:tcBorders>
          </w:tcPr>
          <w:p w:rsidR="00656DDE" w:rsidRDefault="00656DDE" w:rsidP="00656DDE">
            <w:pPr>
              <w:pStyle w:val="BodyTextIndent2"/>
              <w:ind w:left="0"/>
              <w:jc w:val="center"/>
            </w:pPr>
            <w:r>
              <w:t>0.00447</w:t>
            </w:r>
          </w:p>
        </w:tc>
      </w:tr>
      <w:tr w:rsidR="00656DDE">
        <w:tblPrEx>
          <w:tblCellMar>
            <w:top w:w="0" w:type="dxa"/>
            <w:bottom w:w="0" w:type="dxa"/>
          </w:tblCellMar>
        </w:tblPrEx>
        <w:tc>
          <w:tcPr>
            <w:tcW w:w="540" w:type="dxa"/>
            <w:tcBorders>
              <w:top w:val="nil"/>
              <w:bottom w:val="nil"/>
            </w:tcBorders>
            <w:vAlign w:val="bottom"/>
          </w:tcPr>
          <w:p w:rsidR="00656DDE" w:rsidRDefault="00656DDE" w:rsidP="00656DDE">
            <w:pPr>
              <w:rPr>
                <w:sz w:val="22"/>
                <w:szCs w:val="22"/>
              </w:rPr>
            </w:pPr>
            <w:r>
              <w:rPr>
                <w:sz w:val="22"/>
                <w:szCs w:val="22"/>
              </w:rPr>
              <w:t>89</w:t>
            </w:r>
          </w:p>
        </w:tc>
        <w:tc>
          <w:tcPr>
            <w:tcW w:w="990" w:type="dxa"/>
            <w:tcBorders>
              <w:top w:val="nil"/>
              <w:bottom w:val="nil"/>
            </w:tcBorders>
          </w:tcPr>
          <w:p w:rsidR="00656DDE" w:rsidRDefault="00656DDE" w:rsidP="00656DDE">
            <w:pPr>
              <w:pStyle w:val="BodyTextIndent2"/>
              <w:ind w:left="0"/>
              <w:jc w:val="center"/>
            </w:pPr>
            <w:r>
              <w:t>74</w:t>
            </w:r>
          </w:p>
        </w:tc>
        <w:tc>
          <w:tcPr>
            <w:tcW w:w="1260" w:type="dxa"/>
            <w:tcBorders>
              <w:top w:val="nil"/>
              <w:bottom w:val="nil"/>
            </w:tcBorders>
          </w:tcPr>
          <w:p w:rsidR="00656DDE" w:rsidRDefault="00656DDE" w:rsidP="00656DDE">
            <w:pPr>
              <w:pStyle w:val="BodyTextIndent2"/>
              <w:ind w:left="0"/>
              <w:jc w:val="center"/>
            </w:pPr>
            <w:r>
              <w:t>21</w:t>
            </w:r>
          </w:p>
        </w:tc>
        <w:tc>
          <w:tcPr>
            <w:tcW w:w="1080" w:type="dxa"/>
            <w:tcBorders>
              <w:top w:val="nil"/>
              <w:bottom w:val="nil"/>
            </w:tcBorders>
          </w:tcPr>
          <w:p w:rsidR="00656DDE" w:rsidRDefault="00656DDE" w:rsidP="00656DDE">
            <w:pPr>
              <w:pStyle w:val="BodyTextIndent2"/>
              <w:ind w:left="0"/>
              <w:jc w:val="center"/>
            </w:pPr>
            <w:r>
              <w:t>0.01226</w:t>
            </w:r>
          </w:p>
        </w:tc>
        <w:tc>
          <w:tcPr>
            <w:tcW w:w="720" w:type="dxa"/>
            <w:tcBorders>
              <w:top w:val="nil"/>
              <w:bottom w:val="nil"/>
            </w:tcBorders>
            <w:vAlign w:val="bottom"/>
          </w:tcPr>
          <w:p w:rsidR="00656DDE" w:rsidRDefault="00656DDE" w:rsidP="00656DDE">
            <w:pPr>
              <w:rPr>
                <w:sz w:val="22"/>
                <w:szCs w:val="22"/>
              </w:rPr>
            </w:pPr>
            <w:r>
              <w:rPr>
                <w:sz w:val="22"/>
                <w:szCs w:val="22"/>
              </w:rPr>
              <w:t>99</w:t>
            </w:r>
          </w:p>
        </w:tc>
        <w:tc>
          <w:tcPr>
            <w:tcW w:w="990" w:type="dxa"/>
            <w:tcBorders>
              <w:top w:val="nil"/>
              <w:bottom w:val="nil"/>
            </w:tcBorders>
          </w:tcPr>
          <w:p w:rsidR="00656DDE" w:rsidRDefault="00656DDE" w:rsidP="00656DDE">
            <w:pPr>
              <w:pStyle w:val="BodyTextIndent2"/>
              <w:ind w:left="0"/>
              <w:jc w:val="center"/>
            </w:pPr>
            <w:r>
              <w:t>60</w:t>
            </w:r>
          </w:p>
        </w:tc>
        <w:tc>
          <w:tcPr>
            <w:tcW w:w="1080" w:type="dxa"/>
            <w:tcBorders>
              <w:top w:val="nil"/>
              <w:bottom w:val="nil"/>
            </w:tcBorders>
          </w:tcPr>
          <w:p w:rsidR="00656DDE" w:rsidRDefault="00656DDE" w:rsidP="00656DDE">
            <w:pPr>
              <w:pStyle w:val="BodyTextIndent2"/>
              <w:ind w:left="0"/>
              <w:jc w:val="center"/>
            </w:pPr>
            <w:r>
              <w:t>14</w:t>
            </w:r>
          </w:p>
        </w:tc>
        <w:tc>
          <w:tcPr>
            <w:tcW w:w="990" w:type="dxa"/>
            <w:tcBorders>
              <w:top w:val="nil"/>
              <w:bottom w:val="nil"/>
            </w:tcBorders>
          </w:tcPr>
          <w:p w:rsidR="00656DDE" w:rsidRDefault="00656DDE" w:rsidP="00656DDE">
            <w:pPr>
              <w:pStyle w:val="BodyTextIndent2"/>
              <w:ind w:left="0"/>
              <w:jc w:val="center"/>
            </w:pPr>
            <w:r>
              <w:t>0.00994</w:t>
            </w:r>
          </w:p>
        </w:tc>
      </w:tr>
      <w:tr w:rsidR="00656DDE">
        <w:tblPrEx>
          <w:tblCellMar>
            <w:top w:w="0" w:type="dxa"/>
            <w:bottom w:w="0" w:type="dxa"/>
          </w:tblCellMar>
        </w:tblPrEx>
        <w:tc>
          <w:tcPr>
            <w:tcW w:w="540" w:type="dxa"/>
            <w:tcBorders>
              <w:top w:val="nil"/>
            </w:tcBorders>
            <w:vAlign w:val="bottom"/>
          </w:tcPr>
          <w:p w:rsidR="00656DDE" w:rsidRDefault="00656DDE" w:rsidP="00656DDE">
            <w:pPr>
              <w:rPr>
                <w:sz w:val="22"/>
                <w:szCs w:val="22"/>
              </w:rPr>
            </w:pPr>
            <w:r>
              <w:rPr>
                <w:sz w:val="22"/>
                <w:szCs w:val="22"/>
              </w:rPr>
              <w:t>90</w:t>
            </w:r>
          </w:p>
        </w:tc>
        <w:tc>
          <w:tcPr>
            <w:tcW w:w="990" w:type="dxa"/>
            <w:tcBorders>
              <w:top w:val="nil"/>
            </w:tcBorders>
          </w:tcPr>
          <w:p w:rsidR="00656DDE" w:rsidRDefault="00656DDE" w:rsidP="00656DDE">
            <w:pPr>
              <w:pStyle w:val="BodyTextIndent2"/>
              <w:ind w:left="0"/>
              <w:jc w:val="center"/>
            </w:pPr>
            <w:r>
              <w:t>18</w:t>
            </w:r>
          </w:p>
        </w:tc>
        <w:tc>
          <w:tcPr>
            <w:tcW w:w="1260" w:type="dxa"/>
            <w:tcBorders>
              <w:top w:val="nil"/>
            </w:tcBorders>
          </w:tcPr>
          <w:p w:rsidR="00656DDE" w:rsidRDefault="00656DDE" w:rsidP="00656DDE">
            <w:pPr>
              <w:pStyle w:val="BodyTextIndent2"/>
              <w:ind w:left="0"/>
              <w:jc w:val="center"/>
            </w:pPr>
            <w:r>
              <w:t>5</w:t>
            </w:r>
          </w:p>
        </w:tc>
        <w:tc>
          <w:tcPr>
            <w:tcW w:w="1080" w:type="dxa"/>
            <w:tcBorders>
              <w:top w:val="nil"/>
            </w:tcBorders>
          </w:tcPr>
          <w:p w:rsidR="00656DDE" w:rsidRDefault="00656DDE" w:rsidP="00656DDE">
            <w:pPr>
              <w:pStyle w:val="BodyTextIndent2"/>
              <w:ind w:left="0"/>
              <w:jc w:val="center"/>
            </w:pPr>
            <w:r>
              <w:t>0.00298</w:t>
            </w:r>
          </w:p>
        </w:tc>
        <w:tc>
          <w:tcPr>
            <w:tcW w:w="720" w:type="dxa"/>
            <w:tcBorders>
              <w:top w:val="nil"/>
            </w:tcBorders>
            <w:vAlign w:val="bottom"/>
          </w:tcPr>
          <w:p w:rsidR="00656DDE" w:rsidRDefault="00656DDE" w:rsidP="00656DDE">
            <w:pPr>
              <w:rPr>
                <w:sz w:val="22"/>
                <w:szCs w:val="22"/>
              </w:rPr>
            </w:pPr>
            <w:r>
              <w:rPr>
                <w:sz w:val="22"/>
                <w:szCs w:val="22"/>
              </w:rPr>
              <w:t>100</w:t>
            </w:r>
          </w:p>
        </w:tc>
        <w:tc>
          <w:tcPr>
            <w:tcW w:w="990" w:type="dxa"/>
            <w:tcBorders>
              <w:top w:val="nil"/>
            </w:tcBorders>
          </w:tcPr>
          <w:p w:rsidR="00656DDE" w:rsidRDefault="00656DDE" w:rsidP="00656DDE">
            <w:pPr>
              <w:pStyle w:val="BodyTextIndent2"/>
              <w:ind w:left="0"/>
              <w:jc w:val="center"/>
            </w:pPr>
            <w:r>
              <w:t>64</w:t>
            </w:r>
          </w:p>
        </w:tc>
        <w:tc>
          <w:tcPr>
            <w:tcW w:w="1080" w:type="dxa"/>
            <w:tcBorders>
              <w:top w:val="nil"/>
            </w:tcBorders>
          </w:tcPr>
          <w:p w:rsidR="00656DDE" w:rsidRDefault="00656DDE" w:rsidP="00656DDE">
            <w:pPr>
              <w:pStyle w:val="BodyTextIndent2"/>
              <w:ind w:left="0"/>
              <w:jc w:val="center"/>
            </w:pPr>
            <w:r>
              <w:t>16</w:t>
            </w:r>
          </w:p>
        </w:tc>
        <w:tc>
          <w:tcPr>
            <w:tcW w:w="990" w:type="dxa"/>
            <w:tcBorders>
              <w:top w:val="nil"/>
            </w:tcBorders>
          </w:tcPr>
          <w:p w:rsidR="00656DDE" w:rsidRDefault="00656DDE" w:rsidP="00656DDE">
            <w:pPr>
              <w:pStyle w:val="BodyTextIndent2"/>
              <w:ind w:left="0"/>
              <w:jc w:val="center"/>
            </w:pPr>
            <w:r>
              <w:t>0.01061</w:t>
            </w:r>
          </w:p>
        </w:tc>
      </w:tr>
    </w:tbl>
    <w:p w:rsidR="00656DDE" w:rsidRDefault="00656DDE" w:rsidP="00656DDE">
      <w:pPr>
        <w:rPr>
          <w:sz w:val="22"/>
        </w:rPr>
      </w:pPr>
    </w:p>
    <w:p w:rsidR="00EC2513" w:rsidRDefault="00EC2513" w:rsidP="00656DDE">
      <w:pPr>
        <w:rPr>
          <w:sz w:val="22"/>
        </w:rPr>
      </w:pPr>
      <w:r>
        <w:rPr>
          <w:sz w:val="22"/>
        </w:rPr>
        <w:t>The necessary calculations to estimate total number of schools are given below:</w:t>
      </w:r>
    </w:p>
    <w:p w:rsidR="007F69CB" w:rsidRDefault="007F69CB" w:rsidP="00EC2513">
      <w:pPr>
        <w:pStyle w:val="BodyTextIndent2"/>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260"/>
        <w:gridCol w:w="900"/>
        <w:gridCol w:w="900"/>
        <w:gridCol w:w="1170"/>
        <w:gridCol w:w="1350"/>
        <w:gridCol w:w="1548"/>
      </w:tblGrid>
      <w:tr w:rsidR="007F69CB">
        <w:tblPrEx>
          <w:tblCellMar>
            <w:top w:w="0" w:type="dxa"/>
            <w:bottom w:w="0" w:type="dxa"/>
          </w:tblCellMar>
        </w:tblPrEx>
        <w:tc>
          <w:tcPr>
            <w:tcW w:w="1008" w:type="dxa"/>
            <w:tcBorders>
              <w:top w:val="nil"/>
              <w:bottom w:val="single" w:sz="4" w:space="0" w:color="auto"/>
            </w:tcBorders>
          </w:tcPr>
          <w:p w:rsidR="007F69CB" w:rsidRDefault="007F69CB" w:rsidP="007F69CB">
            <w:pPr>
              <w:pStyle w:val="BodyTextIndent2"/>
              <w:ind w:left="0"/>
              <w:jc w:val="center"/>
              <w:rPr>
                <w:b/>
              </w:rPr>
            </w:pPr>
            <w:r>
              <w:rPr>
                <w:b/>
              </w:rPr>
              <w:t>Selected</w:t>
            </w:r>
          </w:p>
          <w:p w:rsidR="007F69CB" w:rsidRDefault="007F69CB" w:rsidP="007F69CB">
            <w:pPr>
              <w:pStyle w:val="BodyTextIndent2"/>
              <w:ind w:left="0"/>
              <w:jc w:val="center"/>
              <w:rPr>
                <w:b/>
              </w:rPr>
            </w:pPr>
            <w:r>
              <w:rPr>
                <w:b/>
              </w:rPr>
              <w:t>Units</w:t>
            </w:r>
          </w:p>
        </w:tc>
        <w:tc>
          <w:tcPr>
            <w:tcW w:w="1260" w:type="dxa"/>
            <w:tcBorders>
              <w:top w:val="nil"/>
              <w:bottom w:val="single" w:sz="4" w:space="0" w:color="auto"/>
            </w:tcBorders>
          </w:tcPr>
          <w:p w:rsidR="007F69CB" w:rsidRDefault="007F69CB" w:rsidP="007F69CB">
            <w:pPr>
              <w:pStyle w:val="BodyTextIndent2"/>
              <w:ind w:left="0"/>
              <w:jc w:val="center"/>
              <w:rPr>
                <w:b/>
              </w:rPr>
            </w:pPr>
            <w:r>
              <w:rPr>
                <w:b/>
              </w:rPr>
              <w:t>Enrolment</w:t>
            </w:r>
          </w:p>
          <w:p w:rsidR="007F69CB" w:rsidRDefault="007F69CB" w:rsidP="007F69CB">
            <w:pPr>
              <w:pStyle w:val="BodyTextIndent2"/>
              <w:ind w:left="0"/>
              <w:jc w:val="center"/>
              <w:rPr>
                <w:b/>
              </w:rPr>
            </w:pPr>
            <w:r>
              <w:rPr>
                <w:b/>
              </w:rPr>
              <w:t>y</w:t>
            </w:r>
            <w:r>
              <w:rPr>
                <w:b/>
                <w:vertAlign w:val="subscript"/>
              </w:rPr>
              <w:t>i</w:t>
            </w:r>
            <w:r>
              <w:rPr>
                <w:b/>
              </w:rPr>
              <w:t xml:space="preserve"> (000)</w:t>
            </w:r>
          </w:p>
        </w:tc>
        <w:tc>
          <w:tcPr>
            <w:tcW w:w="900" w:type="dxa"/>
            <w:tcBorders>
              <w:top w:val="nil"/>
              <w:bottom w:val="single" w:sz="4" w:space="0" w:color="auto"/>
            </w:tcBorders>
          </w:tcPr>
          <w:p w:rsidR="007F69CB" w:rsidRDefault="007F69CB" w:rsidP="007F69CB">
            <w:pPr>
              <w:pStyle w:val="BodyTextIndent2"/>
              <w:ind w:left="0"/>
              <w:jc w:val="center"/>
              <w:rPr>
                <w:b/>
                <w:vertAlign w:val="subscript"/>
              </w:rPr>
            </w:pPr>
            <w:r>
              <w:rPr>
                <w:b/>
              </w:rPr>
              <w:t>P</w:t>
            </w:r>
            <w:r>
              <w:rPr>
                <w:b/>
                <w:vertAlign w:val="subscript"/>
              </w:rPr>
              <w:t>i</w:t>
            </w:r>
          </w:p>
        </w:tc>
        <w:tc>
          <w:tcPr>
            <w:tcW w:w="900" w:type="dxa"/>
            <w:tcBorders>
              <w:top w:val="nil"/>
              <w:bottom w:val="single" w:sz="4" w:space="0" w:color="auto"/>
            </w:tcBorders>
          </w:tcPr>
          <w:p w:rsidR="007F69CB" w:rsidRDefault="007F69CB" w:rsidP="007F69CB">
            <w:pPr>
              <w:pStyle w:val="BodyTextIndent2"/>
              <w:ind w:left="0"/>
              <w:jc w:val="center"/>
              <w:rPr>
                <w:b/>
              </w:rPr>
            </w:pPr>
            <w:r>
              <w:rPr>
                <w:b/>
              </w:rPr>
              <w:sym w:font="Symbol" w:char="F070"/>
            </w:r>
          </w:p>
        </w:tc>
        <w:tc>
          <w:tcPr>
            <w:tcW w:w="1170" w:type="dxa"/>
            <w:tcBorders>
              <w:top w:val="nil"/>
              <w:bottom w:val="single" w:sz="4" w:space="0" w:color="auto"/>
            </w:tcBorders>
          </w:tcPr>
          <w:p w:rsidR="007F69CB" w:rsidRDefault="007F69CB" w:rsidP="007F69CB">
            <w:pPr>
              <w:pStyle w:val="BodyTextIndent2"/>
              <w:ind w:left="0"/>
              <w:jc w:val="center"/>
              <w:rPr>
                <w:b/>
              </w:rPr>
            </w:pPr>
            <w:r>
              <w:rPr>
                <w:b/>
              </w:rPr>
              <w:t>y</w:t>
            </w:r>
            <w:r>
              <w:rPr>
                <w:b/>
                <w:vertAlign w:val="subscript"/>
              </w:rPr>
              <w:t>it</w:t>
            </w:r>
            <w:r>
              <w:rPr>
                <w:b/>
              </w:rPr>
              <w:t>/P</w:t>
            </w:r>
            <w:r>
              <w:rPr>
                <w:b/>
                <w:vertAlign w:val="subscript"/>
              </w:rPr>
              <w:t>it</w:t>
            </w:r>
            <w:r>
              <w:rPr>
                <w:b/>
              </w:rPr>
              <w:t xml:space="preserve"> *</w:t>
            </w:r>
            <w:r>
              <w:rPr>
                <w:b/>
              </w:rPr>
              <w:sym w:font="Symbol" w:char="F070"/>
            </w:r>
          </w:p>
        </w:tc>
        <w:tc>
          <w:tcPr>
            <w:tcW w:w="1350" w:type="dxa"/>
            <w:tcBorders>
              <w:top w:val="nil"/>
              <w:bottom w:val="single" w:sz="4" w:space="0" w:color="auto"/>
            </w:tcBorders>
          </w:tcPr>
          <w:p w:rsidR="007F69CB" w:rsidRDefault="007F69CB" w:rsidP="007F69CB">
            <w:pPr>
              <w:pStyle w:val="BodyTextIndent2"/>
              <w:ind w:left="0"/>
              <w:jc w:val="center"/>
              <w:rPr>
                <w:b/>
                <w:vertAlign w:val="superscript"/>
              </w:rPr>
            </w:pPr>
            <w:r>
              <w:rPr>
                <w:b/>
              </w:rPr>
              <w:t>(y</w:t>
            </w:r>
            <w:r>
              <w:rPr>
                <w:b/>
                <w:vertAlign w:val="subscript"/>
              </w:rPr>
              <w:t>it</w:t>
            </w:r>
            <w:r>
              <w:rPr>
                <w:b/>
              </w:rPr>
              <w:t>/P</w:t>
            </w:r>
            <w:r>
              <w:rPr>
                <w:b/>
                <w:vertAlign w:val="subscript"/>
              </w:rPr>
              <w:t>it</w:t>
            </w:r>
            <w:r>
              <w:rPr>
                <w:b/>
              </w:rPr>
              <w:t>-y’)</w:t>
            </w:r>
            <w:r>
              <w:rPr>
                <w:b/>
                <w:vertAlign w:val="superscript"/>
              </w:rPr>
              <w:t>2</w:t>
            </w:r>
          </w:p>
        </w:tc>
        <w:tc>
          <w:tcPr>
            <w:tcW w:w="1548" w:type="dxa"/>
            <w:tcBorders>
              <w:top w:val="nil"/>
              <w:bottom w:val="single" w:sz="4" w:space="0" w:color="auto"/>
            </w:tcBorders>
          </w:tcPr>
          <w:p w:rsidR="007F69CB" w:rsidRDefault="007F69CB" w:rsidP="007F69CB">
            <w:pPr>
              <w:pStyle w:val="BodyTextIndent2"/>
              <w:ind w:left="0"/>
              <w:jc w:val="center"/>
              <w:rPr>
                <w:b/>
                <w:vertAlign w:val="superscript"/>
              </w:rPr>
            </w:pPr>
            <w:r>
              <w:rPr>
                <w:b/>
              </w:rPr>
              <w:sym w:font="Symbol" w:char="F070"/>
            </w:r>
            <w:r>
              <w:rPr>
                <w:b/>
              </w:rPr>
              <w:t>(y</w:t>
            </w:r>
            <w:r>
              <w:rPr>
                <w:b/>
                <w:vertAlign w:val="subscript"/>
              </w:rPr>
              <w:t>it</w:t>
            </w:r>
            <w:r>
              <w:rPr>
                <w:b/>
              </w:rPr>
              <w:t>/P</w:t>
            </w:r>
            <w:r>
              <w:rPr>
                <w:b/>
                <w:vertAlign w:val="subscript"/>
              </w:rPr>
              <w:t>it</w:t>
            </w:r>
            <w:r>
              <w:rPr>
                <w:b/>
              </w:rPr>
              <w:t>-y’)</w:t>
            </w:r>
            <w:r>
              <w:rPr>
                <w:b/>
                <w:vertAlign w:val="superscript"/>
              </w:rPr>
              <w:t>2</w:t>
            </w:r>
          </w:p>
        </w:tc>
      </w:tr>
      <w:tr w:rsidR="005D6C94">
        <w:tblPrEx>
          <w:tblCellMar>
            <w:top w:w="0" w:type="dxa"/>
            <w:bottom w:w="0" w:type="dxa"/>
          </w:tblCellMar>
        </w:tblPrEx>
        <w:tc>
          <w:tcPr>
            <w:tcW w:w="1008" w:type="dxa"/>
            <w:tcBorders>
              <w:top w:val="nil"/>
              <w:bottom w:val="nil"/>
            </w:tcBorders>
          </w:tcPr>
          <w:p w:rsidR="005D6C94" w:rsidRDefault="005D6C94" w:rsidP="007F69CB">
            <w:pPr>
              <w:pStyle w:val="BodyTextIndent2"/>
              <w:ind w:left="0"/>
              <w:jc w:val="center"/>
            </w:pPr>
            <w:r>
              <w:t>1</w:t>
            </w:r>
          </w:p>
        </w:tc>
        <w:tc>
          <w:tcPr>
            <w:tcW w:w="1260" w:type="dxa"/>
            <w:tcBorders>
              <w:top w:val="nil"/>
              <w:bottom w:val="nil"/>
            </w:tcBorders>
          </w:tcPr>
          <w:p w:rsidR="005D6C94" w:rsidRDefault="005D6C94" w:rsidP="007F69CB">
            <w:pPr>
              <w:pStyle w:val="BodyTextIndent2"/>
              <w:ind w:left="0"/>
              <w:jc w:val="center"/>
            </w:pPr>
            <w:r>
              <w:t>12</w:t>
            </w:r>
          </w:p>
        </w:tc>
        <w:tc>
          <w:tcPr>
            <w:tcW w:w="900" w:type="dxa"/>
            <w:tcBorders>
              <w:top w:val="nil"/>
              <w:bottom w:val="nil"/>
            </w:tcBorders>
            <w:vAlign w:val="bottom"/>
          </w:tcPr>
          <w:p w:rsidR="005D6C94" w:rsidRDefault="005D6C94" w:rsidP="005D6C94">
            <w:pPr>
              <w:jc w:val="center"/>
              <w:rPr>
                <w:sz w:val="22"/>
                <w:szCs w:val="22"/>
              </w:rPr>
            </w:pPr>
            <w:r>
              <w:rPr>
                <w:sz w:val="22"/>
                <w:szCs w:val="22"/>
              </w:rPr>
              <w:t>0.0076</w:t>
            </w:r>
          </w:p>
        </w:tc>
        <w:tc>
          <w:tcPr>
            <w:tcW w:w="900" w:type="dxa"/>
            <w:tcBorders>
              <w:top w:val="nil"/>
              <w:bottom w:val="nil"/>
            </w:tcBorders>
            <w:vAlign w:val="bottom"/>
          </w:tcPr>
          <w:p w:rsidR="005D6C94" w:rsidRDefault="005D6C94" w:rsidP="005D6C94">
            <w:pPr>
              <w:jc w:val="center"/>
              <w:rPr>
                <w:sz w:val="22"/>
                <w:szCs w:val="22"/>
              </w:rPr>
            </w:pPr>
            <w:r>
              <w:rPr>
                <w:sz w:val="22"/>
                <w:szCs w:val="22"/>
              </w:rPr>
              <w:t>0.1261</w:t>
            </w:r>
          </w:p>
        </w:tc>
        <w:tc>
          <w:tcPr>
            <w:tcW w:w="1170" w:type="dxa"/>
            <w:tcBorders>
              <w:top w:val="nil"/>
              <w:bottom w:val="nil"/>
            </w:tcBorders>
            <w:vAlign w:val="bottom"/>
          </w:tcPr>
          <w:p w:rsidR="005D6C94" w:rsidRDefault="005D6C94" w:rsidP="005D6C94">
            <w:pPr>
              <w:jc w:val="center"/>
              <w:rPr>
                <w:sz w:val="22"/>
                <w:szCs w:val="22"/>
              </w:rPr>
            </w:pPr>
            <w:r>
              <w:rPr>
                <w:sz w:val="22"/>
                <w:szCs w:val="22"/>
              </w:rPr>
              <w:t>198.5217</w:t>
            </w:r>
          </w:p>
        </w:tc>
        <w:tc>
          <w:tcPr>
            <w:tcW w:w="1350" w:type="dxa"/>
            <w:tcBorders>
              <w:top w:val="nil"/>
              <w:bottom w:val="nil"/>
            </w:tcBorders>
            <w:vAlign w:val="bottom"/>
          </w:tcPr>
          <w:p w:rsidR="005D6C94" w:rsidRDefault="005D6C94" w:rsidP="005D6C94">
            <w:pPr>
              <w:jc w:val="center"/>
              <w:rPr>
                <w:sz w:val="22"/>
                <w:szCs w:val="22"/>
              </w:rPr>
            </w:pPr>
            <w:r>
              <w:rPr>
                <w:sz w:val="22"/>
                <w:szCs w:val="22"/>
              </w:rPr>
              <w:t>11571.8549</w:t>
            </w:r>
          </w:p>
        </w:tc>
        <w:tc>
          <w:tcPr>
            <w:tcW w:w="1548" w:type="dxa"/>
            <w:tcBorders>
              <w:top w:val="nil"/>
              <w:bottom w:val="nil"/>
            </w:tcBorders>
            <w:vAlign w:val="bottom"/>
          </w:tcPr>
          <w:p w:rsidR="005D6C94" w:rsidRDefault="005D6C94" w:rsidP="005D6C94">
            <w:pPr>
              <w:jc w:val="center"/>
              <w:rPr>
                <w:sz w:val="22"/>
                <w:szCs w:val="22"/>
              </w:rPr>
            </w:pPr>
            <w:r>
              <w:rPr>
                <w:sz w:val="22"/>
                <w:szCs w:val="22"/>
              </w:rPr>
              <w:t>1459.4268</w:t>
            </w:r>
          </w:p>
        </w:tc>
      </w:tr>
      <w:tr w:rsidR="005D6C94">
        <w:tblPrEx>
          <w:tblCellMar>
            <w:top w:w="0" w:type="dxa"/>
            <w:bottom w:w="0" w:type="dxa"/>
          </w:tblCellMar>
        </w:tblPrEx>
        <w:tc>
          <w:tcPr>
            <w:tcW w:w="1008" w:type="dxa"/>
            <w:tcBorders>
              <w:top w:val="nil"/>
              <w:bottom w:val="nil"/>
            </w:tcBorders>
          </w:tcPr>
          <w:p w:rsidR="005D6C94" w:rsidRDefault="005D6C94" w:rsidP="007F69CB">
            <w:pPr>
              <w:pStyle w:val="BodyTextIndent2"/>
              <w:ind w:left="0"/>
              <w:jc w:val="center"/>
            </w:pPr>
            <w:r>
              <w:t>13</w:t>
            </w:r>
          </w:p>
        </w:tc>
        <w:tc>
          <w:tcPr>
            <w:tcW w:w="1260" w:type="dxa"/>
            <w:tcBorders>
              <w:top w:val="nil"/>
              <w:bottom w:val="nil"/>
            </w:tcBorders>
          </w:tcPr>
          <w:p w:rsidR="005D6C94" w:rsidRDefault="005D6C94" w:rsidP="007F69CB">
            <w:pPr>
              <w:pStyle w:val="BodyTextIndent2"/>
              <w:ind w:left="0"/>
              <w:jc w:val="center"/>
            </w:pPr>
            <w:r>
              <w:t>14</w:t>
            </w:r>
          </w:p>
        </w:tc>
        <w:tc>
          <w:tcPr>
            <w:tcW w:w="900" w:type="dxa"/>
            <w:tcBorders>
              <w:top w:val="nil"/>
              <w:bottom w:val="nil"/>
            </w:tcBorders>
            <w:vAlign w:val="bottom"/>
          </w:tcPr>
          <w:p w:rsidR="005D6C94" w:rsidRDefault="005D6C94" w:rsidP="005D6C94">
            <w:pPr>
              <w:jc w:val="center"/>
              <w:rPr>
                <w:sz w:val="22"/>
                <w:szCs w:val="22"/>
              </w:rPr>
            </w:pPr>
            <w:r>
              <w:rPr>
                <w:sz w:val="22"/>
                <w:szCs w:val="22"/>
              </w:rPr>
              <w:t>0.0091</w:t>
            </w:r>
          </w:p>
        </w:tc>
        <w:tc>
          <w:tcPr>
            <w:tcW w:w="900" w:type="dxa"/>
            <w:tcBorders>
              <w:top w:val="nil"/>
              <w:bottom w:val="nil"/>
            </w:tcBorders>
            <w:vAlign w:val="bottom"/>
          </w:tcPr>
          <w:p w:rsidR="005D6C94" w:rsidRDefault="005D6C94" w:rsidP="005D6C94">
            <w:pPr>
              <w:jc w:val="center"/>
              <w:rPr>
                <w:sz w:val="22"/>
                <w:szCs w:val="22"/>
              </w:rPr>
            </w:pPr>
            <w:r>
              <w:rPr>
                <w:sz w:val="22"/>
                <w:szCs w:val="22"/>
              </w:rPr>
              <w:t>0.0766</w:t>
            </w:r>
          </w:p>
        </w:tc>
        <w:tc>
          <w:tcPr>
            <w:tcW w:w="1170" w:type="dxa"/>
            <w:tcBorders>
              <w:top w:val="nil"/>
              <w:bottom w:val="nil"/>
            </w:tcBorders>
            <w:vAlign w:val="bottom"/>
          </w:tcPr>
          <w:p w:rsidR="005D6C94" w:rsidRDefault="005D6C94" w:rsidP="005D6C94">
            <w:pPr>
              <w:jc w:val="center"/>
              <w:rPr>
                <w:sz w:val="22"/>
                <w:szCs w:val="22"/>
              </w:rPr>
            </w:pPr>
            <w:r>
              <w:rPr>
                <w:sz w:val="22"/>
                <w:szCs w:val="22"/>
              </w:rPr>
              <w:t>117.6000</w:t>
            </w:r>
          </w:p>
        </w:tc>
        <w:tc>
          <w:tcPr>
            <w:tcW w:w="1350" w:type="dxa"/>
            <w:tcBorders>
              <w:top w:val="nil"/>
              <w:bottom w:val="nil"/>
            </w:tcBorders>
            <w:vAlign w:val="bottom"/>
          </w:tcPr>
          <w:p w:rsidR="005D6C94" w:rsidRDefault="005D6C94" w:rsidP="005D6C94">
            <w:pPr>
              <w:jc w:val="center"/>
              <w:rPr>
                <w:sz w:val="22"/>
                <w:szCs w:val="22"/>
              </w:rPr>
            </w:pPr>
            <w:r>
              <w:rPr>
                <w:sz w:val="22"/>
                <w:szCs w:val="22"/>
              </w:rPr>
              <w:t>4818.1469</w:t>
            </w:r>
          </w:p>
        </w:tc>
        <w:tc>
          <w:tcPr>
            <w:tcW w:w="1548" w:type="dxa"/>
            <w:tcBorders>
              <w:top w:val="nil"/>
              <w:bottom w:val="nil"/>
            </w:tcBorders>
            <w:vAlign w:val="bottom"/>
          </w:tcPr>
          <w:p w:rsidR="005D6C94" w:rsidRDefault="005D6C94" w:rsidP="005D6C94">
            <w:pPr>
              <w:jc w:val="center"/>
              <w:rPr>
                <w:sz w:val="22"/>
                <w:szCs w:val="22"/>
              </w:rPr>
            </w:pPr>
            <w:r>
              <w:rPr>
                <w:sz w:val="22"/>
                <w:szCs w:val="22"/>
              </w:rPr>
              <w:t>368.9068</w:t>
            </w:r>
          </w:p>
        </w:tc>
      </w:tr>
      <w:tr w:rsidR="005D6C94">
        <w:tblPrEx>
          <w:tblCellMar>
            <w:top w:w="0" w:type="dxa"/>
            <w:bottom w:w="0" w:type="dxa"/>
          </w:tblCellMar>
        </w:tblPrEx>
        <w:tc>
          <w:tcPr>
            <w:tcW w:w="1008" w:type="dxa"/>
            <w:tcBorders>
              <w:top w:val="nil"/>
              <w:bottom w:val="nil"/>
            </w:tcBorders>
          </w:tcPr>
          <w:p w:rsidR="005D6C94" w:rsidRDefault="005D6C94" w:rsidP="007F69CB">
            <w:pPr>
              <w:pStyle w:val="BodyTextIndent2"/>
              <w:ind w:left="0"/>
              <w:jc w:val="center"/>
            </w:pPr>
            <w:r>
              <w:t>28</w:t>
            </w:r>
          </w:p>
        </w:tc>
        <w:tc>
          <w:tcPr>
            <w:tcW w:w="1260" w:type="dxa"/>
            <w:tcBorders>
              <w:top w:val="nil"/>
              <w:bottom w:val="nil"/>
            </w:tcBorders>
          </w:tcPr>
          <w:p w:rsidR="005D6C94" w:rsidRDefault="005D6C94" w:rsidP="007F69CB">
            <w:pPr>
              <w:pStyle w:val="BodyTextIndent2"/>
              <w:ind w:left="0"/>
              <w:jc w:val="center"/>
            </w:pPr>
            <w:r>
              <w:t>3</w:t>
            </w:r>
          </w:p>
        </w:tc>
        <w:tc>
          <w:tcPr>
            <w:tcW w:w="900" w:type="dxa"/>
            <w:tcBorders>
              <w:top w:val="nil"/>
              <w:bottom w:val="nil"/>
            </w:tcBorders>
            <w:vAlign w:val="bottom"/>
          </w:tcPr>
          <w:p w:rsidR="005D6C94" w:rsidRDefault="005D6C94" w:rsidP="005D6C94">
            <w:pPr>
              <w:jc w:val="center"/>
              <w:rPr>
                <w:sz w:val="22"/>
                <w:szCs w:val="22"/>
              </w:rPr>
            </w:pPr>
            <w:r>
              <w:rPr>
                <w:sz w:val="22"/>
                <w:szCs w:val="22"/>
              </w:rPr>
              <w:t>0.0027</w:t>
            </w:r>
          </w:p>
        </w:tc>
        <w:tc>
          <w:tcPr>
            <w:tcW w:w="900" w:type="dxa"/>
            <w:tcBorders>
              <w:top w:val="nil"/>
              <w:bottom w:val="nil"/>
            </w:tcBorders>
            <w:vAlign w:val="bottom"/>
          </w:tcPr>
          <w:p w:rsidR="005D6C94" w:rsidRDefault="005D6C94" w:rsidP="005D6C94">
            <w:pPr>
              <w:jc w:val="center"/>
              <w:rPr>
                <w:sz w:val="22"/>
                <w:szCs w:val="22"/>
              </w:rPr>
            </w:pPr>
            <w:r>
              <w:rPr>
                <w:sz w:val="22"/>
                <w:szCs w:val="22"/>
              </w:rPr>
              <w:t>0.0852</w:t>
            </w:r>
          </w:p>
        </w:tc>
        <w:tc>
          <w:tcPr>
            <w:tcW w:w="1170" w:type="dxa"/>
            <w:tcBorders>
              <w:top w:val="nil"/>
              <w:bottom w:val="nil"/>
            </w:tcBorders>
            <w:vAlign w:val="bottom"/>
          </w:tcPr>
          <w:p w:rsidR="005D6C94" w:rsidRDefault="005D6C94" w:rsidP="005D6C94">
            <w:pPr>
              <w:jc w:val="center"/>
              <w:rPr>
                <w:sz w:val="22"/>
                <w:szCs w:val="22"/>
              </w:rPr>
            </w:pPr>
            <w:r>
              <w:rPr>
                <w:sz w:val="22"/>
                <w:szCs w:val="22"/>
              </w:rPr>
              <w:t>96.3750</w:t>
            </w:r>
          </w:p>
        </w:tc>
        <w:tc>
          <w:tcPr>
            <w:tcW w:w="1350" w:type="dxa"/>
            <w:tcBorders>
              <w:top w:val="nil"/>
              <w:bottom w:val="nil"/>
            </w:tcBorders>
            <w:vAlign w:val="bottom"/>
          </w:tcPr>
          <w:p w:rsidR="005D6C94" w:rsidRDefault="005D6C94" w:rsidP="005D6C94">
            <w:pPr>
              <w:jc w:val="center"/>
              <w:rPr>
                <w:sz w:val="22"/>
                <w:szCs w:val="22"/>
              </w:rPr>
            </w:pPr>
            <w:r>
              <w:rPr>
                <w:sz w:val="22"/>
                <w:szCs w:val="22"/>
              </w:rPr>
              <w:t>112318.417</w:t>
            </w:r>
          </w:p>
        </w:tc>
        <w:tc>
          <w:tcPr>
            <w:tcW w:w="1548" w:type="dxa"/>
            <w:tcBorders>
              <w:top w:val="nil"/>
              <w:bottom w:val="nil"/>
            </w:tcBorders>
            <w:vAlign w:val="bottom"/>
          </w:tcPr>
          <w:p w:rsidR="005D6C94" w:rsidRDefault="005D6C94" w:rsidP="005D6C94">
            <w:pPr>
              <w:jc w:val="center"/>
              <w:rPr>
                <w:sz w:val="22"/>
                <w:szCs w:val="22"/>
              </w:rPr>
            </w:pPr>
            <w:r>
              <w:rPr>
                <w:sz w:val="22"/>
                <w:szCs w:val="22"/>
              </w:rPr>
              <w:t>9567.7273</w:t>
            </w:r>
          </w:p>
        </w:tc>
      </w:tr>
      <w:tr w:rsidR="005D6C94">
        <w:tblPrEx>
          <w:tblCellMar>
            <w:top w:w="0" w:type="dxa"/>
            <w:bottom w:w="0" w:type="dxa"/>
          </w:tblCellMar>
        </w:tblPrEx>
        <w:tc>
          <w:tcPr>
            <w:tcW w:w="1008" w:type="dxa"/>
            <w:tcBorders>
              <w:top w:val="nil"/>
              <w:bottom w:val="nil"/>
            </w:tcBorders>
          </w:tcPr>
          <w:p w:rsidR="005D6C94" w:rsidRDefault="005D6C94" w:rsidP="007F69CB">
            <w:pPr>
              <w:pStyle w:val="BodyTextIndent2"/>
              <w:ind w:left="0"/>
              <w:jc w:val="center"/>
            </w:pPr>
            <w:r>
              <w:t>33</w:t>
            </w:r>
          </w:p>
        </w:tc>
        <w:tc>
          <w:tcPr>
            <w:tcW w:w="1260" w:type="dxa"/>
            <w:tcBorders>
              <w:top w:val="nil"/>
              <w:bottom w:val="nil"/>
            </w:tcBorders>
          </w:tcPr>
          <w:p w:rsidR="005D6C94" w:rsidRDefault="005D6C94" w:rsidP="007F69CB">
            <w:pPr>
              <w:pStyle w:val="BodyTextIndent2"/>
              <w:ind w:left="0"/>
              <w:jc w:val="center"/>
            </w:pPr>
            <w:r>
              <w:t>15</w:t>
            </w:r>
          </w:p>
        </w:tc>
        <w:tc>
          <w:tcPr>
            <w:tcW w:w="900" w:type="dxa"/>
            <w:tcBorders>
              <w:top w:val="nil"/>
              <w:bottom w:val="nil"/>
            </w:tcBorders>
            <w:vAlign w:val="bottom"/>
          </w:tcPr>
          <w:p w:rsidR="005D6C94" w:rsidRDefault="005D6C94" w:rsidP="005D6C94">
            <w:pPr>
              <w:jc w:val="center"/>
              <w:rPr>
                <w:sz w:val="22"/>
                <w:szCs w:val="22"/>
              </w:rPr>
            </w:pPr>
            <w:r>
              <w:rPr>
                <w:sz w:val="22"/>
                <w:szCs w:val="22"/>
              </w:rPr>
              <w:t>0.0106</w:t>
            </w:r>
          </w:p>
        </w:tc>
        <w:tc>
          <w:tcPr>
            <w:tcW w:w="900" w:type="dxa"/>
            <w:tcBorders>
              <w:top w:val="nil"/>
              <w:bottom w:val="nil"/>
            </w:tcBorders>
            <w:vAlign w:val="bottom"/>
          </w:tcPr>
          <w:p w:rsidR="005D6C94" w:rsidRDefault="005D6C94" w:rsidP="005D6C94">
            <w:pPr>
              <w:jc w:val="center"/>
              <w:rPr>
                <w:sz w:val="22"/>
                <w:szCs w:val="22"/>
              </w:rPr>
            </w:pPr>
            <w:r>
              <w:rPr>
                <w:sz w:val="22"/>
                <w:szCs w:val="22"/>
              </w:rPr>
              <w:t>0.1279</w:t>
            </w:r>
          </w:p>
        </w:tc>
        <w:tc>
          <w:tcPr>
            <w:tcW w:w="1170" w:type="dxa"/>
            <w:tcBorders>
              <w:top w:val="nil"/>
              <w:bottom w:val="nil"/>
            </w:tcBorders>
            <w:vAlign w:val="bottom"/>
          </w:tcPr>
          <w:p w:rsidR="005D6C94" w:rsidRDefault="005D6C94" w:rsidP="005D6C94">
            <w:pPr>
              <w:jc w:val="center"/>
              <w:rPr>
                <w:sz w:val="22"/>
                <w:szCs w:val="22"/>
              </w:rPr>
            </w:pPr>
            <w:r>
              <w:rPr>
                <w:sz w:val="22"/>
                <w:szCs w:val="22"/>
              </w:rPr>
              <w:t>180.9375</w:t>
            </w:r>
          </w:p>
        </w:tc>
        <w:tc>
          <w:tcPr>
            <w:tcW w:w="1350" w:type="dxa"/>
            <w:tcBorders>
              <w:top w:val="nil"/>
              <w:bottom w:val="nil"/>
            </w:tcBorders>
            <w:vAlign w:val="bottom"/>
          </w:tcPr>
          <w:p w:rsidR="005D6C94" w:rsidRDefault="005D6C94" w:rsidP="005D6C94">
            <w:pPr>
              <w:jc w:val="center"/>
              <w:rPr>
                <w:sz w:val="22"/>
                <w:szCs w:val="22"/>
              </w:rPr>
            </w:pPr>
            <w:r>
              <w:rPr>
                <w:sz w:val="22"/>
                <w:szCs w:val="22"/>
              </w:rPr>
              <w:t>2734.8350</w:t>
            </w:r>
          </w:p>
        </w:tc>
        <w:tc>
          <w:tcPr>
            <w:tcW w:w="1548" w:type="dxa"/>
            <w:tcBorders>
              <w:top w:val="nil"/>
              <w:bottom w:val="nil"/>
            </w:tcBorders>
            <w:vAlign w:val="bottom"/>
          </w:tcPr>
          <w:p w:rsidR="005D6C94" w:rsidRDefault="005D6C94" w:rsidP="005D6C94">
            <w:pPr>
              <w:jc w:val="center"/>
              <w:rPr>
                <w:sz w:val="22"/>
                <w:szCs w:val="22"/>
              </w:rPr>
            </w:pPr>
            <w:r>
              <w:rPr>
                <w:sz w:val="22"/>
                <w:szCs w:val="22"/>
              </w:rPr>
              <w:t>349.8993</w:t>
            </w:r>
          </w:p>
        </w:tc>
      </w:tr>
      <w:tr w:rsidR="005D6C94">
        <w:tblPrEx>
          <w:tblCellMar>
            <w:top w:w="0" w:type="dxa"/>
            <w:bottom w:w="0" w:type="dxa"/>
          </w:tblCellMar>
        </w:tblPrEx>
        <w:tc>
          <w:tcPr>
            <w:tcW w:w="1008" w:type="dxa"/>
            <w:tcBorders>
              <w:top w:val="nil"/>
              <w:bottom w:val="nil"/>
            </w:tcBorders>
          </w:tcPr>
          <w:p w:rsidR="005D6C94" w:rsidRDefault="005D6C94" w:rsidP="007F69CB">
            <w:pPr>
              <w:pStyle w:val="BodyTextIndent2"/>
              <w:ind w:left="0"/>
              <w:jc w:val="center"/>
            </w:pPr>
            <w:r>
              <w:t>43</w:t>
            </w:r>
          </w:p>
        </w:tc>
        <w:tc>
          <w:tcPr>
            <w:tcW w:w="1260" w:type="dxa"/>
            <w:tcBorders>
              <w:top w:val="nil"/>
              <w:bottom w:val="nil"/>
            </w:tcBorders>
          </w:tcPr>
          <w:p w:rsidR="005D6C94" w:rsidRDefault="005D6C94" w:rsidP="007F69CB">
            <w:pPr>
              <w:pStyle w:val="BodyTextIndent2"/>
              <w:ind w:left="0"/>
              <w:jc w:val="center"/>
            </w:pPr>
            <w:r>
              <w:t>21</w:t>
            </w:r>
          </w:p>
        </w:tc>
        <w:tc>
          <w:tcPr>
            <w:tcW w:w="900" w:type="dxa"/>
            <w:tcBorders>
              <w:top w:val="nil"/>
              <w:bottom w:val="nil"/>
            </w:tcBorders>
            <w:vAlign w:val="bottom"/>
          </w:tcPr>
          <w:p w:rsidR="005D6C94" w:rsidRDefault="005D6C94" w:rsidP="005D6C94">
            <w:pPr>
              <w:jc w:val="center"/>
              <w:rPr>
                <w:sz w:val="22"/>
                <w:szCs w:val="22"/>
              </w:rPr>
            </w:pPr>
            <w:r>
              <w:rPr>
                <w:sz w:val="22"/>
                <w:szCs w:val="22"/>
              </w:rPr>
              <w:t>0.0156</w:t>
            </w:r>
          </w:p>
        </w:tc>
        <w:tc>
          <w:tcPr>
            <w:tcW w:w="900" w:type="dxa"/>
            <w:tcBorders>
              <w:top w:val="nil"/>
              <w:bottom w:val="nil"/>
            </w:tcBorders>
            <w:vAlign w:val="bottom"/>
          </w:tcPr>
          <w:p w:rsidR="005D6C94" w:rsidRDefault="005D6C94" w:rsidP="005D6C94">
            <w:pPr>
              <w:jc w:val="center"/>
              <w:rPr>
                <w:sz w:val="22"/>
                <w:szCs w:val="22"/>
              </w:rPr>
            </w:pPr>
            <w:r>
              <w:rPr>
                <w:sz w:val="22"/>
                <w:szCs w:val="22"/>
              </w:rPr>
              <w:t>0.1367</w:t>
            </w:r>
          </w:p>
        </w:tc>
        <w:tc>
          <w:tcPr>
            <w:tcW w:w="1170" w:type="dxa"/>
            <w:tcBorders>
              <w:top w:val="nil"/>
              <w:bottom w:val="nil"/>
            </w:tcBorders>
            <w:vAlign w:val="bottom"/>
          </w:tcPr>
          <w:p w:rsidR="005D6C94" w:rsidRDefault="005D6C94" w:rsidP="005D6C94">
            <w:pPr>
              <w:jc w:val="center"/>
              <w:rPr>
                <w:sz w:val="22"/>
                <w:szCs w:val="22"/>
              </w:rPr>
            </w:pPr>
            <w:r>
              <w:rPr>
                <w:sz w:val="22"/>
                <w:szCs w:val="22"/>
              </w:rPr>
              <w:t>184.3085</w:t>
            </w:r>
          </w:p>
        </w:tc>
        <w:tc>
          <w:tcPr>
            <w:tcW w:w="1350" w:type="dxa"/>
            <w:tcBorders>
              <w:top w:val="nil"/>
              <w:bottom w:val="nil"/>
            </w:tcBorders>
            <w:vAlign w:val="bottom"/>
          </w:tcPr>
          <w:p w:rsidR="005D6C94" w:rsidRDefault="005D6C94" w:rsidP="005D6C94">
            <w:pPr>
              <w:jc w:val="center"/>
              <w:rPr>
                <w:sz w:val="22"/>
                <w:szCs w:val="22"/>
              </w:rPr>
            </w:pPr>
            <w:r>
              <w:rPr>
                <w:sz w:val="22"/>
                <w:szCs w:val="22"/>
              </w:rPr>
              <w:t>14040.6202</w:t>
            </w:r>
          </w:p>
        </w:tc>
        <w:tc>
          <w:tcPr>
            <w:tcW w:w="1548" w:type="dxa"/>
            <w:tcBorders>
              <w:top w:val="nil"/>
              <w:bottom w:val="nil"/>
            </w:tcBorders>
            <w:vAlign w:val="bottom"/>
          </w:tcPr>
          <w:p w:rsidR="005D6C94" w:rsidRDefault="005D6C94" w:rsidP="005D6C94">
            <w:pPr>
              <w:jc w:val="center"/>
              <w:rPr>
                <w:sz w:val="22"/>
                <w:szCs w:val="22"/>
              </w:rPr>
            </w:pPr>
            <w:r>
              <w:rPr>
                <w:sz w:val="22"/>
                <w:szCs w:val="22"/>
              </w:rPr>
              <w:t>1919.7070</w:t>
            </w:r>
          </w:p>
        </w:tc>
      </w:tr>
      <w:tr w:rsidR="005D6C94">
        <w:tblPrEx>
          <w:tblCellMar>
            <w:top w:w="0" w:type="dxa"/>
            <w:bottom w:w="0" w:type="dxa"/>
          </w:tblCellMar>
        </w:tblPrEx>
        <w:tc>
          <w:tcPr>
            <w:tcW w:w="1008" w:type="dxa"/>
            <w:tcBorders>
              <w:top w:val="nil"/>
              <w:bottom w:val="nil"/>
            </w:tcBorders>
          </w:tcPr>
          <w:p w:rsidR="005D6C94" w:rsidRDefault="005D6C94" w:rsidP="007F69CB">
            <w:pPr>
              <w:pStyle w:val="BodyTextIndent2"/>
              <w:ind w:left="0"/>
              <w:jc w:val="center"/>
            </w:pPr>
            <w:r>
              <w:t>57</w:t>
            </w:r>
          </w:p>
        </w:tc>
        <w:tc>
          <w:tcPr>
            <w:tcW w:w="1260" w:type="dxa"/>
            <w:tcBorders>
              <w:top w:val="nil"/>
              <w:bottom w:val="nil"/>
            </w:tcBorders>
          </w:tcPr>
          <w:p w:rsidR="005D6C94" w:rsidRDefault="005D6C94" w:rsidP="007F69CB">
            <w:pPr>
              <w:pStyle w:val="BodyTextIndent2"/>
              <w:ind w:left="0"/>
              <w:jc w:val="center"/>
            </w:pPr>
            <w:r>
              <w:t>26</w:t>
            </w:r>
          </w:p>
        </w:tc>
        <w:tc>
          <w:tcPr>
            <w:tcW w:w="900" w:type="dxa"/>
            <w:tcBorders>
              <w:top w:val="nil"/>
              <w:bottom w:val="nil"/>
            </w:tcBorders>
            <w:vAlign w:val="bottom"/>
          </w:tcPr>
          <w:p w:rsidR="005D6C94" w:rsidRDefault="005D6C94" w:rsidP="005D6C94">
            <w:pPr>
              <w:jc w:val="center"/>
              <w:rPr>
                <w:sz w:val="22"/>
                <w:szCs w:val="22"/>
              </w:rPr>
            </w:pPr>
            <w:r>
              <w:rPr>
                <w:sz w:val="22"/>
                <w:szCs w:val="22"/>
              </w:rPr>
              <w:t>0.0176</w:t>
            </w:r>
          </w:p>
        </w:tc>
        <w:tc>
          <w:tcPr>
            <w:tcW w:w="900" w:type="dxa"/>
            <w:tcBorders>
              <w:top w:val="nil"/>
              <w:bottom w:val="nil"/>
            </w:tcBorders>
            <w:vAlign w:val="bottom"/>
          </w:tcPr>
          <w:p w:rsidR="005D6C94" w:rsidRDefault="005D6C94" w:rsidP="005D6C94">
            <w:pPr>
              <w:jc w:val="center"/>
              <w:rPr>
                <w:sz w:val="22"/>
                <w:szCs w:val="22"/>
              </w:rPr>
            </w:pPr>
            <w:r>
              <w:rPr>
                <w:sz w:val="22"/>
                <w:szCs w:val="22"/>
              </w:rPr>
              <w:t>0.1021</w:t>
            </w:r>
          </w:p>
        </w:tc>
        <w:tc>
          <w:tcPr>
            <w:tcW w:w="1170" w:type="dxa"/>
            <w:tcBorders>
              <w:top w:val="nil"/>
              <w:bottom w:val="nil"/>
            </w:tcBorders>
            <w:vAlign w:val="bottom"/>
          </w:tcPr>
          <w:p w:rsidR="005D6C94" w:rsidRDefault="005D6C94" w:rsidP="005D6C94">
            <w:pPr>
              <w:jc w:val="center"/>
              <w:rPr>
                <w:sz w:val="22"/>
                <w:szCs w:val="22"/>
              </w:rPr>
            </w:pPr>
            <w:r>
              <w:rPr>
                <w:sz w:val="22"/>
                <w:szCs w:val="22"/>
              </w:rPr>
              <w:t>151.0943</w:t>
            </w:r>
          </w:p>
        </w:tc>
        <w:tc>
          <w:tcPr>
            <w:tcW w:w="1350" w:type="dxa"/>
            <w:tcBorders>
              <w:top w:val="nil"/>
              <w:bottom w:val="nil"/>
            </w:tcBorders>
            <w:vAlign w:val="bottom"/>
          </w:tcPr>
          <w:p w:rsidR="005D6C94" w:rsidRDefault="005D6C94" w:rsidP="005D6C94">
            <w:pPr>
              <w:jc w:val="center"/>
              <w:rPr>
                <w:sz w:val="22"/>
                <w:szCs w:val="22"/>
              </w:rPr>
            </w:pPr>
            <w:r>
              <w:rPr>
                <w:sz w:val="22"/>
                <w:szCs w:val="22"/>
              </w:rPr>
              <w:t>182.8806</w:t>
            </w:r>
          </w:p>
        </w:tc>
        <w:tc>
          <w:tcPr>
            <w:tcW w:w="1548" w:type="dxa"/>
            <w:tcBorders>
              <w:top w:val="nil"/>
              <w:bottom w:val="nil"/>
            </w:tcBorders>
            <w:vAlign w:val="bottom"/>
          </w:tcPr>
          <w:p w:rsidR="005D6C94" w:rsidRDefault="005D6C94" w:rsidP="005D6C94">
            <w:pPr>
              <w:jc w:val="center"/>
              <w:rPr>
                <w:sz w:val="22"/>
                <w:szCs w:val="22"/>
              </w:rPr>
            </w:pPr>
            <w:r>
              <w:rPr>
                <w:sz w:val="22"/>
                <w:szCs w:val="22"/>
              </w:rPr>
              <w:t>18.6699</w:t>
            </w:r>
          </w:p>
        </w:tc>
      </w:tr>
      <w:tr w:rsidR="005D6C94">
        <w:tblPrEx>
          <w:tblCellMar>
            <w:top w:w="0" w:type="dxa"/>
            <w:bottom w:w="0" w:type="dxa"/>
          </w:tblCellMar>
        </w:tblPrEx>
        <w:tc>
          <w:tcPr>
            <w:tcW w:w="1008" w:type="dxa"/>
            <w:tcBorders>
              <w:top w:val="nil"/>
              <w:bottom w:val="nil"/>
            </w:tcBorders>
          </w:tcPr>
          <w:p w:rsidR="005D6C94" w:rsidRDefault="005D6C94" w:rsidP="007F69CB">
            <w:pPr>
              <w:pStyle w:val="BodyTextIndent2"/>
              <w:ind w:left="0"/>
              <w:jc w:val="center"/>
            </w:pPr>
            <w:r>
              <w:t>62</w:t>
            </w:r>
          </w:p>
        </w:tc>
        <w:tc>
          <w:tcPr>
            <w:tcW w:w="1260" w:type="dxa"/>
            <w:tcBorders>
              <w:top w:val="nil"/>
              <w:bottom w:val="nil"/>
            </w:tcBorders>
          </w:tcPr>
          <w:p w:rsidR="005D6C94" w:rsidRDefault="005D6C94" w:rsidP="007F69CB">
            <w:pPr>
              <w:pStyle w:val="BodyTextIndent2"/>
              <w:ind w:left="0"/>
              <w:jc w:val="center"/>
            </w:pPr>
            <w:r>
              <w:t>23</w:t>
            </w:r>
          </w:p>
        </w:tc>
        <w:tc>
          <w:tcPr>
            <w:tcW w:w="900" w:type="dxa"/>
            <w:tcBorders>
              <w:top w:val="nil"/>
              <w:bottom w:val="nil"/>
            </w:tcBorders>
            <w:vAlign w:val="bottom"/>
          </w:tcPr>
          <w:p w:rsidR="005D6C94" w:rsidRDefault="005D6C94" w:rsidP="005D6C94">
            <w:pPr>
              <w:jc w:val="center"/>
              <w:rPr>
                <w:sz w:val="22"/>
                <w:szCs w:val="22"/>
              </w:rPr>
            </w:pPr>
            <w:r>
              <w:rPr>
                <w:sz w:val="22"/>
                <w:szCs w:val="22"/>
              </w:rPr>
              <w:t>0.0129</w:t>
            </w:r>
          </w:p>
        </w:tc>
        <w:tc>
          <w:tcPr>
            <w:tcW w:w="900" w:type="dxa"/>
            <w:tcBorders>
              <w:top w:val="nil"/>
              <w:bottom w:val="nil"/>
            </w:tcBorders>
            <w:vAlign w:val="bottom"/>
          </w:tcPr>
          <w:p w:rsidR="005D6C94" w:rsidRDefault="005D6C94" w:rsidP="005D6C94">
            <w:pPr>
              <w:jc w:val="center"/>
              <w:rPr>
                <w:sz w:val="22"/>
                <w:szCs w:val="22"/>
              </w:rPr>
            </w:pPr>
            <w:r>
              <w:rPr>
                <w:sz w:val="22"/>
                <w:szCs w:val="22"/>
              </w:rPr>
              <w:t>0.1137</w:t>
            </w:r>
          </w:p>
        </w:tc>
        <w:tc>
          <w:tcPr>
            <w:tcW w:w="1170" w:type="dxa"/>
            <w:tcBorders>
              <w:top w:val="nil"/>
              <w:bottom w:val="nil"/>
            </w:tcBorders>
            <w:vAlign w:val="bottom"/>
          </w:tcPr>
          <w:p w:rsidR="005D6C94" w:rsidRDefault="005D6C94" w:rsidP="005D6C94">
            <w:pPr>
              <w:jc w:val="center"/>
              <w:rPr>
                <w:sz w:val="22"/>
                <w:szCs w:val="22"/>
              </w:rPr>
            </w:pPr>
            <w:r>
              <w:rPr>
                <w:sz w:val="22"/>
                <w:szCs w:val="22"/>
              </w:rPr>
              <w:t>202.2821</w:t>
            </w:r>
          </w:p>
        </w:tc>
        <w:tc>
          <w:tcPr>
            <w:tcW w:w="1350" w:type="dxa"/>
            <w:tcBorders>
              <w:top w:val="nil"/>
              <w:bottom w:val="nil"/>
            </w:tcBorders>
            <w:vAlign w:val="bottom"/>
          </w:tcPr>
          <w:p w:rsidR="005D6C94" w:rsidRDefault="005D6C94" w:rsidP="005D6C94">
            <w:pPr>
              <w:jc w:val="center"/>
              <w:rPr>
                <w:sz w:val="22"/>
                <w:szCs w:val="22"/>
              </w:rPr>
            </w:pPr>
            <w:r>
              <w:rPr>
                <w:sz w:val="22"/>
                <w:szCs w:val="22"/>
              </w:rPr>
              <w:t>97807.5649</w:t>
            </w:r>
          </w:p>
        </w:tc>
        <w:tc>
          <w:tcPr>
            <w:tcW w:w="1548" w:type="dxa"/>
            <w:tcBorders>
              <w:top w:val="nil"/>
              <w:bottom w:val="nil"/>
            </w:tcBorders>
            <w:vAlign w:val="bottom"/>
          </w:tcPr>
          <w:p w:rsidR="005D6C94" w:rsidRDefault="005D6C94" w:rsidP="005D6C94">
            <w:pPr>
              <w:jc w:val="center"/>
              <w:rPr>
                <w:sz w:val="22"/>
                <w:szCs w:val="22"/>
              </w:rPr>
            </w:pPr>
            <w:r>
              <w:rPr>
                <w:sz w:val="22"/>
                <w:szCs w:val="22"/>
              </w:rPr>
              <w:t>11119.6536</w:t>
            </w:r>
          </w:p>
        </w:tc>
      </w:tr>
      <w:tr w:rsidR="005D6C94">
        <w:tblPrEx>
          <w:tblCellMar>
            <w:top w:w="0" w:type="dxa"/>
            <w:bottom w:w="0" w:type="dxa"/>
          </w:tblCellMar>
        </w:tblPrEx>
        <w:tc>
          <w:tcPr>
            <w:tcW w:w="1008" w:type="dxa"/>
            <w:tcBorders>
              <w:top w:val="nil"/>
              <w:bottom w:val="nil"/>
            </w:tcBorders>
          </w:tcPr>
          <w:p w:rsidR="005D6C94" w:rsidRDefault="005D6C94" w:rsidP="007F69CB">
            <w:pPr>
              <w:pStyle w:val="BodyTextIndent2"/>
              <w:ind w:left="0"/>
              <w:jc w:val="center"/>
            </w:pPr>
            <w:r>
              <w:t>79</w:t>
            </w:r>
          </w:p>
        </w:tc>
        <w:tc>
          <w:tcPr>
            <w:tcW w:w="1260" w:type="dxa"/>
            <w:tcBorders>
              <w:top w:val="nil"/>
              <w:bottom w:val="nil"/>
            </w:tcBorders>
          </w:tcPr>
          <w:p w:rsidR="005D6C94" w:rsidRDefault="005D6C94" w:rsidP="007F69CB">
            <w:pPr>
              <w:pStyle w:val="BodyTextIndent2"/>
              <w:ind w:left="0"/>
              <w:jc w:val="center"/>
            </w:pPr>
            <w:r>
              <w:t>4</w:t>
            </w:r>
          </w:p>
        </w:tc>
        <w:tc>
          <w:tcPr>
            <w:tcW w:w="900" w:type="dxa"/>
            <w:tcBorders>
              <w:top w:val="nil"/>
              <w:bottom w:val="nil"/>
            </w:tcBorders>
            <w:vAlign w:val="bottom"/>
          </w:tcPr>
          <w:p w:rsidR="005D6C94" w:rsidRDefault="005D6C94" w:rsidP="005D6C94">
            <w:pPr>
              <w:jc w:val="center"/>
              <w:rPr>
                <w:sz w:val="22"/>
                <w:szCs w:val="22"/>
              </w:rPr>
            </w:pPr>
            <w:r>
              <w:rPr>
                <w:sz w:val="22"/>
                <w:szCs w:val="22"/>
              </w:rPr>
              <w:t>0.0032</w:t>
            </w:r>
          </w:p>
        </w:tc>
        <w:tc>
          <w:tcPr>
            <w:tcW w:w="900" w:type="dxa"/>
            <w:tcBorders>
              <w:top w:val="nil"/>
              <w:bottom w:val="nil"/>
            </w:tcBorders>
            <w:vAlign w:val="bottom"/>
          </w:tcPr>
          <w:p w:rsidR="005D6C94" w:rsidRDefault="005D6C94" w:rsidP="005D6C94">
            <w:pPr>
              <w:jc w:val="center"/>
              <w:rPr>
                <w:sz w:val="22"/>
                <w:szCs w:val="22"/>
              </w:rPr>
            </w:pPr>
            <w:r>
              <w:rPr>
                <w:sz w:val="22"/>
                <w:szCs w:val="22"/>
              </w:rPr>
              <w:t>0.0721</w:t>
            </w:r>
          </w:p>
        </w:tc>
        <w:tc>
          <w:tcPr>
            <w:tcW w:w="1170" w:type="dxa"/>
            <w:tcBorders>
              <w:top w:val="nil"/>
              <w:bottom w:val="nil"/>
            </w:tcBorders>
            <w:vAlign w:val="bottom"/>
          </w:tcPr>
          <w:p w:rsidR="005D6C94" w:rsidRDefault="005D6C94" w:rsidP="005D6C94">
            <w:pPr>
              <w:jc w:val="center"/>
              <w:rPr>
                <w:sz w:val="22"/>
                <w:szCs w:val="22"/>
              </w:rPr>
            </w:pPr>
            <w:r>
              <w:rPr>
                <w:sz w:val="22"/>
                <w:szCs w:val="22"/>
              </w:rPr>
              <w:t>91.5789</w:t>
            </w:r>
          </w:p>
        </w:tc>
        <w:tc>
          <w:tcPr>
            <w:tcW w:w="1350" w:type="dxa"/>
            <w:tcBorders>
              <w:top w:val="nil"/>
              <w:bottom w:val="nil"/>
            </w:tcBorders>
            <w:vAlign w:val="bottom"/>
          </w:tcPr>
          <w:p w:rsidR="005D6C94" w:rsidRDefault="005D6C94" w:rsidP="005D6C94">
            <w:pPr>
              <w:jc w:val="center"/>
              <w:rPr>
                <w:sz w:val="22"/>
                <w:szCs w:val="22"/>
              </w:rPr>
            </w:pPr>
            <w:r>
              <w:rPr>
                <w:sz w:val="22"/>
                <w:szCs w:val="22"/>
              </w:rPr>
              <w:t>38493.8947</w:t>
            </w:r>
          </w:p>
        </w:tc>
        <w:tc>
          <w:tcPr>
            <w:tcW w:w="1548" w:type="dxa"/>
            <w:tcBorders>
              <w:top w:val="nil"/>
              <w:bottom w:val="nil"/>
            </w:tcBorders>
            <w:vAlign w:val="bottom"/>
          </w:tcPr>
          <w:p w:rsidR="005D6C94" w:rsidRDefault="005D6C94" w:rsidP="005D6C94">
            <w:pPr>
              <w:jc w:val="center"/>
              <w:rPr>
                <w:sz w:val="22"/>
                <w:szCs w:val="22"/>
              </w:rPr>
            </w:pPr>
            <w:r>
              <w:rPr>
                <w:sz w:val="22"/>
                <w:szCs w:val="22"/>
              </w:rPr>
              <w:t>2775.0819</w:t>
            </w:r>
          </w:p>
        </w:tc>
      </w:tr>
      <w:tr w:rsidR="005D6C94">
        <w:tblPrEx>
          <w:tblCellMar>
            <w:top w:w="0" w:type="dxa"/>
            <w:bottom w:w="0" w:type="dxa"/>
          </w:tblCellMar>
        </w:tblPrEx>
        <w:tc>
          <w:tcPr>
            <w:tcW w:w="1008" w:type="dxa"/>
            <w:tcBorders>
              <w:top w:val="nil"/>
              <w:bottom w:val="nil"/>
            </w:tcBorders>
          </w:tcPr>
          <w:p w:rsidR="005D6C94" w:rsidRDefault="005D6C94" w:rsidP="007F69CB">
            <w:pPr>
              <w:pStyle w:val="BodyTextIndent2"/>
              <w:ind w:left="0"/>
              <w:jc w:val="center"/>
            </w:pPr>
            <w:r>
              <w:t>88</w:t>
            </w:r>
          </w:p>
        </w:tc>
        <w:tc>
          <w:tcPr>
            <w:tcW w:w="1260" w:type="dxa"/>
            <w:tcBorders>
              <w:top w:val="nil"/>
              <w:bottom w:val="nil"/>
            </w:tcBorders>
          </w:tcPr>
          <w:p w:rsidR="005D6C94" w:rsidRDefault="005D6C94" w:rsidP="007F69CB">
            <w:pPr>
              <w:pStyle w:val="BodyTextIndent2"/>
              <w:ind w:left="0"/>
              <w:jc w:val="center"/>
            </w:pPr>
            <w:r>
              <w:t>8</w:t>
            </w:r>
          </w:p>
        </w:tc>
        <w:tc>
          <w:tcPr>
            <w:tcW w:w="900" w:type="dxa"/>
            <w:tcBorders>
              <w:top w:val="nil"/>
              <w:bottom w:val="nil"/>
            </w:tcBorders>
            <w:vAlign w:val="bottom"/>
          </w:tcPr>
          <w:p w:rsidR="005D6C94" w:rsidRDefault="005D6C94" w:rsidP="005D6C94">
            <w:pPr>
              <w:jc w:val="center"/>
              <w:rPr>
                <w:sz w:val="22"/>
                <w:szCs w:val="22"/>
              </w:rPr>
            </w:pPr>
            <w:r>
              <w:rPr>
                <w:sz w:val="22"/>
                <w:szCs w:val="22"/>
              </w:rPr>
              <w:t>0.0053</w:t>
            </w:r>
          </w:p>
        </w:tc>
        <w:tc>
          <w:tcPr>
            <w:tcW w:w="900" w:type="dxa"/>
            <w:tcBorders>
              <w:top w:val="nil"/>
              <w:bottom w:val="nil"/>
            </w:tcBorders>
            <w:vAlign w:val="bottom"/>
          </w:tcPr>
          <w:p w:rsidR="005D6C94" w:rsidRDefault="005D6C94" w:rsidP="005D6C94">
            <w:pPr>
              <w:jc w:val="center"/>
              <w:rPr>
                <w:sz w:val="22"/>
                <w:szCs w:val="22"/>
              </w:rPr>
            </w:pPr>
            <w:r>
              <w:rPr>
                <w:sz w:val="22"/>
                <w:szCs w:val="22"/>
              </w:rPr>
              <w:t>0.0600</w:t>
            </w:r>
          </w:p>
        </w:tc>
        <w:tc>
          <w:tcPr>
            <w:tcW w:w="1170" w:type="dxa"/>
            <w:tcBorders>
              <w:top w:val="nil"/>
              <w:bottom w:val="nil"/>
            </w:tcBorders>
            <w:vAlign w:val="bottom"/>
          </w:tcPr>
          <w:p w:rsidR="005D6C94" w:rsidRDefault="005D6C94" w:rsidP="005D6C94">
            <w:pPr>
              <w:jc w:val="center"/>
              <w:rPr>
                <w:sz w:val="22"/>
                <w:szCs w:val="22"/>
              </w:rPr>
            </w:pPr>
            <w:r>
              <w:rPr>
                <w:sz w:val="22"/>
                <w:szCs w:val="22"/>
              </w:rPr>
              <w:t>90.5000</w:t>
            </w:r>
          </w:p>
        </w:tc>
        <w:tc>
          <w:tcPr>
            <w:tcW w:w="1350" w:type="dxa"/>
            <w:tcBorders>
              <w:top w:val="nil"/>
              <w:bottom w:val="nil"/>
            </w:tcBorders>
            <w:vAlign w:val="bottom"/>
          </w:tcPr>
          <w:p w:rsidR="005D6C94" w:rsidRDefault="005D6C94" w:rsidP="005D6C94">
            <w:pPr>
              <w:jc w:val="center"/>
              <w:rPr>
                <w:sz w:val="22"/>
                <w:szCs w:val="22"/>
              </w:rPr>
            </w:pPr>
            <w:r>
              <w:rPr>
                <w:sz w:val="22"/>
                <w:szCs w:val="22"/>
              </w:rPr>
              <w:t>1762.7906</w:t>
            </w:r>
          </w:p>
        </w:tc>
        <w:tc>
          <w:tcPr>
            <w:tcW w:w="1548" w:type="dxa"/>
            <w:tcBorders>
              <w:top w:val="nil"/>
              <w:bottom w:val="nil"/>
            </w:tcBorders>
            <w:vAlign w:val="bottom"/>
          </w:tcPr>
          <w:p w:rsidR="005D6C94" w:rsidRDefault="005D6C94" w:rsidP="005D6C94">
            <w:pPr>
              <w:jc w:val="center"/>
              <w:rPr>
                <w:sz w:val="22"/>
                <w:szCs w:val="22"/>
              </w:rPr>
            </w:pPr>
            <w:r>
              <w:rPr>
                <w:sz w:val="22"/>
                <w:szCs w:val="22"/>
              </w:rPr>
              <w:t>105.7558</w:t>
            </w:r>
          </w:p>
        </w:tc>
      </w:tr>
      <w:tr w:rsidR="005D6C94">
        <w:tblPrEx>
          <w:tblCellMar>
            <w:top w:w="0" w:type="dxa"/>
            <w:bottom w:w="0" w:type="dxa"/>
          </w:tblCellMar>
        </w:tblPrEx>
        <w:tc>
          <w:tcPr>
            <w:tcW w:w="1008" w:type="dxa"/>
            <w:tcBorders>
              <w:top w:val="nil"/>
              <w:bottom w:val="single" w:sz="4" w:space="0" w:color="auto"/>
            </w:tcBorders>
          </w:tcPr>
          <w:p w:rsidR="005D6C94" w:rsidRDefault="005D6C94" w:rsidP="007F69CB">
            <w:pPr>
              <w:pStyle w:val="BodyTextIndent2"/>
              <w:ind w:left="0"/>
              <w:jc w:val="center"/>
            </w:pPr>
            <w:r>
              <w:t>96</w:t>
            </w:r>
          </w:p>
        </w:tc>
        <w:tc>
          <w:tcPr>
            <w:tcW w:w="1260" w:type="dxa"/>
            <w:tcBorders>
              <w:top w:val="nil"/>
              <w:bottom w:val="single" w:sz="4" w:space="0" w:color="auto"/>
            </w:tcBorders>
          </w:tcPr>
          <w:p w:rsidR="005D6C94" w:rsidRDefault="005D6C94" w:rsidP="007F69CB">
            <w:pPr>
              <w:pStyle w:val="BodyTextIndent2"/>
              <w:ind w:left="0"/>
              <w:jc w:val="center"/>
            </w:pPr>
            <w:r>
              <w:t>25</w:t>
            </w:r>
          </w:p>
        </w:tc>
        <w:tc>
          <w:tcPr>
            <w:tcW w:w="900" w:type="dxa"/>
            <w:tcBorders>
              <w:top w:val="nil"/>
              <w:bottom w:val="single" w:sz="4" w:space="0" w:color="auto"/>
            </w:tcBorders>
            <w:vAlign w:val="bottom"/>
          </w:tcPr>
          <w:p w:rsidR="005D6C94" w:rsidRDefault="005D6C94" w:rsidP="005D6C94">
            <w:pPr>
              <w:jc w:val="center"/>
              <w:rPr>
                <w:sz w:val="22"/>
                <w:szCs w:val="22"/>
              </w:rPr>
            </w:pPr>
            <w:r>
              <w:rPr>
                <w:sz w:val="22"/>
                <w:szCs w:val="22"/>
              </w:rPr>
              <w:t>0.0162</w:t>
            </w:r>
          </w:p>
        </w:tc>
        <w:tc>
          <w:tcPr>
            <w:tcW w:w="900" w:type="dxa"/>
            <w:tcBorders>
              <w:top w:val="nil"/>
              <w:bottom w:val="single" w:sz="4" w:space="0" w:color="auto"/>
            </w:tcBorders>
            <w:vAlign w:val="bottom"/>
          </w:tcPr>
          <w:p w:rsidR="005D6C94" w:rsidRDefault="005D6C94" w:rsidP="005D6C94">
            <w:pPr>
              <w:jc w:val="center"/>
              <w:rPr>
                <w:sz w:val="22"/>
                <w:szCs w:val="22"/>
              </w:rPr>
            </w:pPr>
            <w:r>
              <w:rPr>
                <w:sz w:val="22"/>
                <w:szCs w:val="22"/>
              </w:rPr>
              <w:t>0.0996</w:t>
            </w:r>
          </w:p>
        </w:tc>
        <w:tc>
          <w:tcPr>
            <w:tcW w:w="1170" w:type="dxa"/>
            <w:tcBorders>
              <w:top w:val="nil"/>
              <w:bottom w:val="single" w:sz="4" w:space="0" w:color="auto"/>
            </w:tcBorders>
            <w:vAlign w:val="bottom"/>
          </w:tcPr>
          <w:p w:rsidR="005D6C94" w:rsidRDefault="005D6C94" w:rsidP="005D6C94">
            <w:pPr>
              <w:jc w:val="center"/>
              <w:rPr>
                <w:sz w:val="22"/>
                <w:szCs w:val="22"/>
              </w:rPr>
            </w:pPr>
            <w:r>
              <w:rPr>
                <w:sz w:val="22"/>
                <w:szCs w:val="22"/>
              </w:rPr>
              <w:t>153.3163</w:t>
            </w:r>
          </w:p>
        </w:tc>
        <w:tc>
          <w:tcPr>
            <w:tcW w:w="1350" w:type="dxa"/>
            <w:tcBorders>
              <w:top w:val="nil"/>
              <w:bottom w:val="single" w:sz="4" w:space="0" w:color="auto"/>
            </w:tcBorders>
            <w:vAlign w:val="bottom"/>
          </w:tcPr>
          <w:p w:rsidR="005D6C94" w:rsidRDefault="005D6C94" w:rsidP="005D6C94">
            <w:pPr>
              <w:jc w:val="center"/>
              <w:rPr>
                <w:sz w:val="22"/>
                <w:szCs w:val="22"/>
              </w:rPr>
            </w:pPr>
            <w:r>
              <w:rPr>
                <w:sz w:val="22"/>
                <w:szCs w:val="22"/>
              </w:rPr>
              <w:t>5295.6642</w:t>
            </w:r>
          </w:p>
        </w:tc>
        <w:tc>
          <w:tcPr>
            <w:tcW w:w="1548" w:type="dxa"/>
            <w:tcBorders>
              <w:top w:val="nil"/>
              <w:bottom w:val="single" w:sz="4" w:space="0" w:color="auto"/>
            </w:tcBorders>
            <w:vAlign w:val="bottom"/>
          </w:tcPr>
          <w:p w:rsidR="005D6C94" w:rsidRDefault="005D6C94" w:rsidP="005D6C94">
            <w:pPr>
              <w:jc w:val="center"/>
              <w:rPr>
                <w:sz w:val="22"/>
                <w:szCs w:val="22"/>
              </w:rPr>
            </w:pPr>
            <w:r>
              <w:rPr>
                <w:sz w:val="22"/>
                <w:szCs w:val="22"/>
              </w:rPr>
              <w:t>527.4601</w:t>
            </w:r>
          </w:p>
        </w:tc>
      </w:tr>
      <w:tr w:rsidR="00AE52E1">
        <w:tblPrEx>
          <w:tblCellMar>
            <w:top w:w="0" w:type="dxa"/>
            <w:bottom w:w="0" w:type="dxa"/>
          </w:tblCellMar>
        </w:tblPrEx>
        <w:tc>
          <w:tcPr>
            <w:tcW w:w="1008" w:type="dxa"/>
            <w:tcBorders>
              <w:top w:val="single" w:sz="4" w:space="0" w:color="auto"/>
            </w:tcBorders>
          </w:tcPr>
          <w:p w:rsidR="00AE52E1" w:rsidRDefault="00AE52E1" w:rsidP="007F69CB">
            <w:pPr>
              <w:pStyle w:val="BodyTextIndent2"/>
              <w:ind w:left="0"/>
              <w:jc w:val="center"/>
            </w:pPr>
          </w:p>
        </w:tc>
        <w:tc>
          <w:tcPr>
            <w:tcW w:w="1260" w:type="dxa"/>
            <w:tcBorders>
              <w:top w:val="single" w:sz="4" w:space="0" w:color="auto"/>
            </w:tcBorders>
          </w:tcPr>
          <w:p w:rsidR="00AE52E1" w:rsidRDefault="00AE52E1" w:rsidP="007F69CB">
            <w:pPr>
              <w:pStyle w:val="BodyTextIndent2"/>
              <w:ind w:left="0"/>
              <w:jc w:val="center"/>
            </w:pPr>
          </w:p>
        </w:tc>
        <w:tc>
          <w:tcPr>
            <w:tcW w:w="900" w:type="dxa"/>
            <w:tcBorders>
              <w:top w:val="single" w:sz="4" w:space="0" w:color="auto"/>
            </w:tcBorders>
            <w:vAlign w:val="bottom"/>
          </w:tcPr>
          <w:p w:rsidR="00AE52E1" w:rsidRDefault="00AE52E1" w:rsidP="005D6C94">
            <w:pPr>
              <w:jc w:val="center"/>
              <w:rPr>
                <w:sz w:val="22"/>
                <w:szCs w:val="22"/>
              </w:rPr>
            </w:pPr>
          </w:p>
        </w:tc>
        <w:tc>
          <w:tcPr>
            <w:tcW w:w="900" w:type="dxa"/>
            <w:tcBorders>
              <w:top w:val="single" w:sz="4" w:space="0" w:color="auto"/>
            </w:tcBorders>
            <w:vAlign w:val="bottom"/>
          </w:tcPr>
          <w:p w:rsidR="00AE52E1" w:rsidRDefault="00AE52E1" w:rsidP="005D6C94">
            <w:pPr>
              <w:jc w:val="center"/>
              <w:rPr>
                <w:sz w:val="22"/>
                <w:szCs w:val="22"/>
              </w:rPr>
            </w:pPr>
          </w:p>
        </w:tc>
        <w:tc>
          <w:tcPr>
            <w:tcW w:w="1170" w:type="dxa"/>
            <w:tcBorders>
              <w:top w:val="single" w:sz="4" w:space="0" w:color="auto"/>
            </w:tcBorders>
            <w:vAlign w:val="bottom"/>
          </w:tcPr>
          <w:p w:rsidR="00AE52E1" w:rsidRDefault="00AE52E1" w:rsidP="005D6C94">
            <w:pPr>
              <w:jc w:val="center"/>
              <w:rPr>
                <w:sz w:val="22"/>
                <w:szCs w:val="22"/>
              </w:rPr>
            </w:pPr>
            <w:r>
              <w:rPr>
                <w:sz w:val="22"/>
                <w:szCs w:val="22"/>
              </w:rPr>
              <w:t>1466.5144</w:t>
            </w:r>
          </w:p>
        </w:tc>
        <w:tc>
          <w:tcPr>
            <w:tcW w:w="1350" w:type="dxa"/>
            <w:tcBorders>
              <w:top w:val="single" w:sz="4" w:space="0" w:color="auto"/>
            </w:tcBorders>
            <w:vAlign w:val="bottom"/>
          </w:tcPr>
          <w:p w:rsidR="00AE52E1" w:rsidRDefault="00AE52E1" w:rsidP="005D6C94">
            <w:pPr>
              <w:jc w:val="center"/>
              <w:rPr>
                <w:sz w:val="22"/>
                <w:szCs w:val="22"/>
              </w:rPr>
            </w:pPr>
          </w:p>
        </w:tc>
        <w:tc>
          <w:tcPr>
            <w:tcW w:w="1548" w:type="dxa"/>
            <w:tcBorders>
              <w:top w:val="single" w:sz="4" w:space="0" w:color="auto"/>
            </w:tcBorders>
            <w:vAlign w:val="bottom"/>
          </w:tcPr>
          <w:p w:rsidR="00AE52E1" w:rsidRDefault="00AE52E1" w:rsidP="005D6C94">
            <w:pPr>
              <w:jc w:val="center"/>
              <w:rPr>
                <w:sz w:val="22"/>
                <w:szCs w:val="22"/>
              </w:rPr>
            </w:pPr>
            <w:r>
              <w:rPr>
                <w:sz w:val="22"/>
                <w:szCs w:val="22"/>
              </w:rPr>
              <w:t>28212.289</w:t>
            </w:r>
          </w:p>
        </w:tc>
      </w:tr>
    </w:tbl>
    <w:p w:rsidR="007F69CB" w:rsidRDefault="007F69CB" w:rsidP="007F69CB">
      <w:pPr>
        <w:pStyle w:val="BodyTextIndent2"/>
      </w:pPr>
    </w:p>
    <w:p w:rsidR="007F69CB" w:rsidRPr="007B499D" w:rsidRDefault="005D6C94" w:rsidP="007F69CB">
      <w:pPr>
        <w:pStyle w:val="BodyTextIndent2"/>
        <w:rPr>
          <w:sz w:val="24"/>
          <w:szCs w:val="24"/>
        </w:rPr>
      </w:pPr>
      <w:r w:rsidRPr="007B499D">
        <w:rPr>
          <w:position w:val="-30"/>
          <w:sz w:val="24"/>
          <w:szCs w:val="24"/>
        </w:rPr>
        <w:object w:dxaOrig="1640" w:dyaOrig="700">
          <v:shape id="_x0000_i1389" type="#_x0000_t75" style="width:82.5pt;height:34.5pt" o:ole="" fillcolor="window">
            <v:imagedata r:id="rId713" o:title=""/>
          </v:shape>
          <o:OLEObject Type="Embed" ProgID="Equation.DSMT4" ShapeID="_x0000_i1389" DrawAspect="Content" ObjectID="_1435482607" r:id="rId714"/>
        </w:object>
      </w:r>
    </w:p>
    <w:p w:rsidR="007F69CB" w:rsidRPr="007B499D" w:rsidRDefault="007F69CB" w:rsidP="007F69CB">
      <w:pPr>
        <w:pStyle w:val="BodyTextIndent2"/>
        <w:rPr>
          <w:sz w:val="24"/>
          <w:szCs w:val="24"/>
        </w:rPr>
      </w:pPr>
    </w:p>
    <w:p w:rsidR="007F69CB" w:rsidRPr="007B499D" w:rsidRDefault="005D6C94" w:rsidP="007F69CB">
      <w:pPr>
        <w:pStyle w:val="BodyTextIndent2"/>
        <w:rPr>
          <w:sz w:val="24"/>
          <w:szCs w:val="24"/>
        </w:rPr>
      </w:pPr>
      <w:r w:rsidRPr="007B499D">
        <w:rPr>
          <w:position w:val="-32"/>
          <w:sz w:val="24"/>
          <w:szCs w:val="24"/>
        </w:rPr>
        <w:object w:dxaOrig="4420" w:dyaOrig="800">
          <v:shape id="_x0000_i1390" type="#_x0000_t75" style="width:220.5pt;height:40.5pt" o:ole="" fillcolor="window">
            <v:imagedata r:id="rId678" o:title=""/>
          </v:shape>
          <o:OLEObject Type="Embed" ProgID="Equation.DSMT4" ShapeID="_x0000_i1390" DrawAspect="Content" ObjectID="_1435482608" r:id="rId715"/>
        </w:object>
      </w:r>
    </w:p>
    <w:p w:rsidR="007F69CB" w:rsidRPr="007B499D" w:rsidRDefault="00AE52E1" w:rsidP="00AE52E1">
      <w:pPr>
        <w:pStyle w:val="BodyTextIndent2"/>
        <w:ind w:left="0"/>
        <w:rPr>
          <w:sz w:val="24"/>
          <w:szCs w:val="24"/>
        </w:rPr>
      </w:pPr>
      <w:r w:rsidRPr="007B499D">
        <w:rPr>
          <w:sz w:val="24"/>
          <w:szCs w:val="24"/>
        </w:rPr>
        <w:t>From above table we have:</w:t>
      </w:r>
    </w:p>
    <w:p w:rsidR="00AE52E1" w:rsidRPr="007B499D" w:rsidRDefault="00AE52E1" w:rsidP="00AE52E1">
      <w:pPr>
        <w:pStyle w:val="BodyTextIndent2"/>
        <w:ind w:left="0"/>
        <w:rPr>
          <w:sz w:val="24"/>
          <w:szCs w:val="24"/>
        </w:rPr>
      </w:pPr>
    </w:p>
    <w:p w:rsidR="007F69CB" w:rsidRPr="007B499D" w:rsidRDefault="007F69CB" w:rsidP="007F69CB">
      <w:pPr>
        <w:pStyle w:val="BodyTextIndent2"/>
        <w:rPr>
          <w:sz w:val="24"/>
          <w:szCs w:val="24"/>
        </w:rPr>
      </w:pPr>
      <w:r w:rsidRPr="007B499D">
        <w:rPr>
          <w:sz w:val="24"/>
          <w:szCs w:val="24"/>
        </w:rPr>
        <w:t>Estimated Total = 1466.5144 Thousand</w:t>
      </w:r>
    </w:p>
    <w:p w:rsidR="007F69CB" w:rsidRPr="007B499D" w:rsidRDefault="007F69CB" w:rsidP="007F69CB">
      <w:pPr>
        <w:pStyle w:val="BodyTextIndent2"/>
        <w:rPr>
          <w:sz w:val="24"/>
          <w:szCs w:val="24"/>
        </w:rPr>
      </w:pPr>
      <w:r w:rsidRPr="007B499D">
        <w:rPr>
          <w:sz w:val="24"/>
          <w:szCs w:val="24"/>
        </w:rPr>
        <w:t>Sample Variance = 2821</w:t>
      </w:r>
      <w:r w:rsidR="00AE52E1" w:rsidRPr="007B499D">
        <w:rPr>
          <w:sz w:val="24"/>
          <w:szCs w:val="24"/>
        </w:rPr>
        <w:t>2</w:t>
      </w:r>
      <w:r w:rsidRPr="007B499D">
        <w:rPr>
          <w:sz w:val="24"/>
          <w:szCs w:val="24"/>
        </w:rPr>
        <w:t>.289</w:t>
      </w:r>
    </w:p>
    <w:p w:rsidR="007F69CB" w:rsidRPr="007B499D" w:rsidRDefault="007F69CB" w:rsidP="007F69CB">
      <w:pPr>
        <w:pStyle w:val="BodyTextIndent2"/>
        <w:rPr>
          <w:sz w:val="24"/>
          <w:szCs w:val="24"/>
        </w:rPr>
      </w:pPr>
      <w:r w:rsidRPr="007B499D">
        <w:rPr>
          <w:sz w:val="24"/>
          <w:szCs w:val="24"/>
        </w:rPr>
        <w:t xml:space="preserve">Standard Error of Estimate = </w:t>
      </w:r>
      <w:r w:rsidR="00AE52E1" w:rsidRPr="007B499D">
        <w:rPr>
          <w:sz w:val="24"/>
          <w:szCs w:val="24"/>
        </w:rPr>
        <w:t>167.97</w:t>
      </w:r>
    </w:p>
    <w:p w:rsidR="007F69CB" w:rsidRPr="007B499D" w:rsidRDefault="007F69CB" w:rsidP="007F69CB">
      <w:pPr>
        <w:pStyle w:val="BodyTextIndent2"/>
        <w:rPr>
          <w:sz w:val="24"/>
          <w:szCs w:val="24"/>
        </w:rPr>
      </w:pPr>
    </w:p>
    <w:p w:rsidR="007F69CB" w:rsidRPr="007B499D" w:rsidRDefault="007F69CB" w:rsidP="007F69CB">
      <w:pPr>
        <w:pStyle w:val="BodyTextIndent2"/>
        <w:rPr>
          <w:sz w:val="24"/>
          <w:szCs w:val="24"/>
        </w:rPr>
      </w:pPr>
      <w:r w:rsidRPr="007B499D">
        <w:rPr>
          <w:sz w:val="24"/>
          <w:szCs w:val="24"/>
        </w:rPr>
        <w:t>Population Total = 1557 Thousand</w:t>
      </w:r>
    </w:p>
    <w:p w:rsidR="007F69CB" w:rsidRPr="007B499D" w:rsidRDefault="007F69CB" w:rsidP="007F69CB">
      <w:pPr>
        <w:pStyle w:val="BodyTextIndent2"/>
        <w:rPr>
          <w:sz w:val="24"/>
          <w:szCs w:val="24"/>
        </w:rPr>
      </w:pPr>
      <w:r w:rsidRPr="007B499D">
        <w:rPr>
          <w:sz w:val="24"/>
          <w:szCs w:val="24"/>
        </w:rPr>
        <w:t>Actual Variance of Estimate = 233094.5289</w:t>
      </w:r>
    </w:p>
    <w:p w:rsidR="007F69CB" w:rsidRPr="007B499D" w:rsidRDefault="007F69CB" w:rsidP="007F69CB">
      <w:pPr>
        <w:pStyle w:val="BodyTextIndent2"/>
        <w:rPr>
          <w:sz w:val="24"/>
          <w:szCs w:val="24"/>
        </w:rPr>
      </w:pPr>
      <w:r w:rsidRPr="007B499D">
        <w:rPr>
          <w:sz w:val="24"/>
          <w:szCs w:val="24"/>
        </w:rPr>
        <w:t>Actual Standard Error = 482.7986</w:t>
      </w:r>
    </w:p>
    <w:p w:rsidR="007F69CB" w:rsidRPr="007B499D" w:rsidRDefault="007F69CB" w:rsidP="007F69CB">
      <w:pPr>
        <w:pStyle w:val="BodyTextIndent2"/>
        <w:ind w:left="0"/>
        <w:rPr>
          <w:sz w:val="24"/>
          <w:szCs w:val="24"/>
        </w:rPr>
      </w:pPr>
    </w:p>
    <w:p w:rsidR="00AA0880" w:rsidRPr="007B499D" w:rsidRDefault="00AA0880">
      <w:pPr>
        <w:pStyle w:val="BodyTextIndent2"/>
        <w:ind w:left="0"/>
        <w:rPr>
          <w:sz w:val="24"/>
          <w:szCs w:val="24"/>
        </w:rPr>
      </w:pPr>
    </w:p>
    <w:p w:rsidR="00AA0880" w:rsidRPr="007B499D" w:rsidRDefault="00AA0880">
      <w:pPr>
        <w:pStyle w:val="BodyTextIndent2"/>
        <w:ind w:left="0"/>
        <w:rPr>
          <w:sz w:val="24"/>
          <w:szCs w:val="24"/>
        </w:rPr>
      </w:pPr>
      <w:r w:rsidRPr="007B499D">
        <w:rPr>
          <w:b/>
          <w:sz w:val="24"/>
          <w:szCs w:val="24"/>
        </w:rPr>
        <w:t>9.10</w:t>
      </w:r>
      <w:r w:rsidRPr="007B499D">
        <w:rPr>
          <w:b/>
          <w:sz w:val="24"/>
          <w:szCs w:val="24"/>
        </w:rPr>
        <w:tab/>
        <w:t>Lahiri’s Estimator [Lahiri (1951)]</w:t>
      </w:r>
    </w:p>
    <w:p w:rsidR="00AA0880" w:rsidRPr="007B499D" w:rsidRDefault="00AA0880">
      <w:pPr>
        <w:pStyle w:val="BodyTextIndent2"/>
        <w:ind w:left="0" w:firstLine="720"/>
        <w:rPr>
          <w:sz w:val="24"/>
          <w:szCs w:val="24"/>
        </w:rPr>
      </w:pPr>
      <w:r w:rsidRPr="007B499D">
        <w:rPr>
          <w:sz w:val="24"/>
          <w:szCs w:val="24"/>
        </w:rPr>
        <w:t xml:space="preserve">In chapter 6, we </w:t>
      </w:r>
      <w:r w:rsidR="00A51D50" w:rsidRPr="007B499D">
        <w:rPr>
          <w:sz w:val="24"/>
          <w:szCs w:val="24"/>
        </w:rPr>
        <w:t>have shown</w:t>
      </w:r>
      <w:r w:rsidRPr="007B499D">
        <w:rPr>
          <w:sz w:val="24"/>
          <w:szCs w:val="24"/>
        </w:rPr>
        <w:t xml:space="preserve"> that ratio estimator with equal probability sampling is biased. Lahiri (1951) </w:t>
      </w:r>
      <w:r w:rsidR="00A51D50" w:rsidRPr="007B499D">
        <w:rPr>
          <w:sz w:val="24"/>
          <w:szCs w:val="24"/>
        </w:rPr>
        <w:t xml:space="preserve">has </w:t>
      </w:r>
      <w:r w:rsidRPr="007B499D">
        <w:rPr>
          <w:sz w:val="24"/>
          <w:szCs w:val="24"/>
        </w:rPr>
        <w:t xml:space="preserve">given a sampling selection procedure of </w:t>
      </w:r>
      <w:r w:rsidRPr="007B499D">
        <w:rPr>
          <w:sz w:val="24"/>
          <w:szCs w:val="24"/>
          <w:u w:val="single"/>
        </w:rPr>
        <w:t>with probability proportional to the aggregate of the sizes of the sample units.</w:t>
      </w:r>
      <w:r w:rsidRPr="007B499D">
        <w:rPr>
          <w:sz w:val="24"/>
          <w:szCs w:val="24"/>
        </w:rPr>
        <w:t xml:space="preserve"> The procedure may be described as a set of n units using simple random sampling without replace</w:t>
      </w:r>
      <w:r w:rsidR="00A51D50" w:rsidRPr="007B499D">
        <w:rPr>
          <w:sz w:val="24"/>
          <w:szCs w:val="24"/>
        </w:rPr>
        <w:t>ment</w:t>
      </w:r>
      <w:r w:rsidRPr="007B499D">
        <w:rPr>
          <w:sz w:val="24"/>
          <w:szCs w:val="24"/>
        </w:rPr>
        <w:t xml:space="preserve"> as selected and size measure of those units are aggregated. A random number between, zero and s</w:t>
      </w:r>
      <w:r w:rsidR="00A51D50" w:rsidRPr="007B499D">
        <w:rPr>
          <w:sz w:val="24"/>
          <w:szCs w:val="24"/>
        </w:rPr>
        <w:t>um</w:t>
      </w:r>
      <w:r w:rsidRPr="007B499D">
        <w:rPr>
          <w:sz w:val="24"/>
          <w:szCs w:val="24"/>
        </w:rPr>
        <w:t xml:space="preserve"> of the sizes of n largest units (or any number greater than this) is chosen. If this random number exceeds the aggregate size of the sample random sampling without replacement of n units, the sample is reject</w:t>
      </w:r>
      <w:r w:rsidR="00A51D50" w:rsidRPr="007B499D">
        <w:rPr>
          <w:sz w:val="24"/>
          <w:szCs w:val="24"/>
        </w:rPr>
        <w:t xml:space="preserve">ed </w:t>
      </w:r>
      <w:r w:rsidRPr="007B499D">
        <w:rPr>
          <w:sz w:val="24"/>
          <w:szCs w:val="24"/>
        </w:rPr>
        <w:t xml:space="preserve">as a whole otherwise accepted </w:t>
      </w:r>
      <w:r w:rsidR="00A51D50" w:rsidRPr="007B499D">
        <w:rPr>
          <w:sz w:val="24"/>
          <w:szCs w:val="24"/>
        </w:rPr>
        <w:t>.T</w:t>
      </w:r>
      <w:r w:rsidRPr="007B499D">
        <w:rPr>
          <w:sz w:val="24"/>
          <w:szCs w:val="24"/>
        </w:rPr>
        <w:t>he process is repeated until a sample is accepted.</w:t>
      </w:r>
    </w:p>
    <w:p w:rsidR="00AA0880" w:rsidRPr="007B499D" w:rsidRDefault="00AA0880" w:rsidP="00A51D50">
      <w:pPr>
        <w:pStyle w:val="BodyTextIndent2"/>
        <w:ind w:left="0" w:firstLine="720"/>
        <w:rPr>
          <w:sz w:val="24"/>
          <w:szCs w:val="24"/>
        </w:rPr>
      </w:pPr>
      <w:r w:rsidRPr="007B499D">
        <w:rPr>
          <w:sz w:val="24"/>
          <w:szCs w:val="24"/>
        </w:rPr>
        <w:t xml:space="preserve">A simple procedure of selecting a sample with probability proportional to the aggregate of the size has been proposed by Midzuno (1952), Sen (1952). In </w:t>
      </w:r>
      <w:r w:rsidR="00A51D50" w:rsidRPr="007B499D">
        <w:rPr>
          <w:sz w:val="24"/>
          <w:szCs w:val="24"/>
        </w:rPr>
        <w:t>this</w:t>
      </w:r>
      <w:r w:rsidRPr="007B499D">
        <w:rPr>
          <w:sz w:val="24"/>
          <w:szCs w:val="24"/>
        </w:rPr>
        <w:t xml:space="preserve"> procedure</w:t>
      </w:r>
      <w:r w:rsidR="00A51D50" w:rsidRPr="007B499D">
        <w:rPr>
          <w:sz w:val="24"/>
          <w:szCs w:val="24"/>
        </w:rPr>
        <w:t>s</w:t>
      </w:r>
      <w:r w:rsidRPr="007B499D">
        <w:rPr>
          <w:sz w:val="24"/>
          <w:szCs w:val="24"/>
        </w:rPr>
        <w:t xml:space="preserve"> the unit is selected </w:t>
      </w:r>
      <w:r w:rsidR="00A51D50" w:rsidRPr="007B499D">
        <w:rPr>
          <w:sz w:val="24"/>
          <w:szCs w:val="24"/>
        </w:rPr>
        <w:t xml:space="preserve">with probability </w:t>
      </w:r>
      <w:r w:rsidRPr="007B499D">
        <w:rPr>
          <w:sz w:val="24"/>
          <w:szCs w:val="24"/>
        </w:rPr>
        <w:t>proportional to size and the remaining (n – 1) units from the (N – 1) with simple random sampling without replacement. The probability will be</w:t>
      </w:r>
    </w:p>
    <w:p w:rsidR="00AA0880" w:rsidRPr="007B499D" w:rsidRDefault="00AA0880" w:rsidP="00A51D50">
      <w:pPr>
        <w:ind w:left="1440" w:hanging="720"/>
        <w:jc w:val="both"/>
        <w:rPr>
          <w:szCs w:val="24"/>
        </w:rPr>
      </w:pPr>
      <w:r w:rsidRPr="007B499D">
        <w:rPr>
          <w:position w:val="-30"/>
          <w:szCs w:val="24"/>
        </w:rPr>
        <w:object w:dxaOrig="3120" w:dyaOrig="780">
          <v:shape id="_x0000_i1391" type="#_x0000_t75" style="width:156pt;height:39pt" o:ole="" fillcolor="window">
            <v:imagedata r:id="rId716" o:title=""/>
          </v:shape>
          <o:OLEObject Type="Embed" ProgID="Equation.DSMT4" ShapeID="_x0000_i1391" DrawAspect="Content" ObjectID="_1435482609" r:id="rId717"/>
        </w:object>
      </w:r>
      <w:r w:rsidR="00AE52E1" w:rsidRPr="007B499D">
        <w:rPr>
          <w:szCs w:val="24"/>
        </w:rPr>
        <w:tab/>
      </w:r>
      <w:r w:rsidR="00AE52E1" w:rsidRPr="007B499D">
        <w:rPr>
          <w:szCs w:val="24"/>
        </w:rPr>
        <w:tab/>
      </w:r>
      <w:r w:rsidRPr="007B499D">
        <w:rPr>
          <w:szCs w:val="24"/>
        </w:rPr>
        <w:tab/>
      </w:r>
      <w:r w:rsidRPr="007B499D">
        <w:rPr>
          <w:b/>
          <w:szCs w:val="24"/>
        </w:rPr>
        <w:t>(9.10.1)</w:t>
      </w:r>
    </w:p>
    <w:p w:rsidR="00AA0880" w:rsidRPr="007B499D" w:rsidRDefault="00AA0880" w:rsidP="00A51D50">
      <w:pPr>
        <w:pStyle w:val="BodyTextIndent2"/>
        <w:ind w:left="0"/>
        <w:rPr>
          <w:sz w:val="24"/>
          <w:szCs w:val="24"/>
        </w:rPr>
      </w:pPr>
      <w:r w:rsidRPr="007B499D">
        <w:rPr>
          <w:sz w:val="24"/>
          <w:szCs w:val="24"/>
        </w:rPr>
        <w:t xml:space="preserve">as the first unit is selected with probability </w:t>
      </w:r>
      <w:r w:rsidRPr="007B499D">
        <w:rPr>
          <w:position w:val="-24"/>
          <w:sz w:val="24"/>
          <w:szCs w:val="24"/>
        </w:rPr>
        <w:object w:dxaOrig="780" w:dyaOrig="620">
          <v:shape id="_x0000_i1392" type="#_x0000_t75" style="width:39pt;height:31.5pt" o:ole="" fillcolor="window">
            <v:imagedata r:id="rId718" o:title=""/>
          </v:shape>
          <o:OLEObject Type="Embed" ProgID="Equation.DSMT4" ShapeID="_x0000_i1392" DrawAspect="Content" ObjectID="_1435482610" r:id="rId719"/>
        </w:object>
      </w:r>
      <w:r w:rsidRPr="007B499D">
        <w:rPr>
          <w:sz w:val="24"/>
          <w:szCs w:val="24"/>
        </w:rPr>
        <w:t xml:space="preserve">and the remaining (n – 1) units of the sample with probability </w:t>
      </w:r>
      <w:r w:rsidRPr="007B499D">
        <w:rPr>
          <w:position w:val="-30"/>
          <w:sz w:val="24"/>
          <w:szCs w:val="24"/>
        </w:rPr>
        <w:object w:dxaOrig="940" w:dyaOrig="780">
          <v:shape id="_x0000_i1393" type="#_x0000_t75" style="width:48pt;height:39pt" o:ole="" fillcolor="window">
            <v:imagedata r:id="rId720" o:title=""/>
          </v:shape>
          <o:OLEObject Type="Embed" ProgID="Equation.DSMT4" ShapeID="_x0000_i1393" DrawAspect="Content" ObjectID="_1435482611" r:id="rId721"/>
        </w:object>
      </w:r>
    </w:p>
    <w:p w:rsidR="00AA0880" w:rsidRPr="007B499D" w:rsidRDefault="00AA0880">
      <w:pPr>
        <w:pStyle w:val="BodyTextIndent2"/>
        <w:ind w:left="0"/>
        <w:rPr>
          <w:sz w:val="24"/>
          <w:szCs w:val="24"/>
        </w:rPr>
      </w:pPr>
      <w:r w:rsidRPr="007B499D">
        <w:rPr>
          <w:sz w:val="24"/>
          <w:szCs w:val="24"/>
        </w:rPr>
        <w:t>When the selection of a sample is proportional to its aggregate measure of size, the conventional ratio estimator</w:t>
      </w:r>
    </w:p>
    <w:p w:rsidR="00AA0880" w:rsidRPr="007B499D" w:rsidRDefault="00AA0880">
      <w:pPr>
        <w:pStyle w:val="BodyTextIndent2"/>
        <w:rPr>
          <w:sz w:val="24"/>
          <w:szCs w:val="24"/>
        </w:rPr>
      </w:pPr>
      <w:r w:rsidRPr="007B499D">
        <w:rPr>
          <w:position w:val="-60"/>
          <w:sz w:val="24"/>
          <w:szCs w:val="24"/>
        </w:rPr>
        <w:object w:dxaOrig="1100" w:dyaOrig="1320">
          <v:shape id="_x0000_i1394" type="#_x0000_t75" style="width:55.5pt;height:66pt" o:ole="" fillcolor="window">
            <v:imagedata r:id="rId722" o:title=""/>
          </v:shape>
          <o:OLEObject Type="Embed" ProgID="Equation.DSMT4" ShapeID="_x0000_i1394" DrawAspect="Content" ObjectID="_1435482612" r:id="rId723"/>
        </w:object>
      </w:r>
      <w:r w:rsidRPr="007B499D">
        <w:rPr>
          <w:sz w:val="24"/>
          <w:szCs w:val="24"/>
        </w:rPr>
        <w:tab/>
      </w:r>
      <w:r w:rsidRPr="007B499D">
        <w:rPr>
          <w:sz w:val="24"/>
          <w:szCs w:val="24"/>
        </w:rPr>
        <w:tab/>
      </w:r>
      <w:r w:rsidRPr="007B499D">
        <w:rPr>
          <w:sz w:val="24"/>
          <w:szCs w:val="24"/>
        </w:rPr>
        <w:tab/>
      </w:r>
      <w:r w:rsidRPr="007B499D">
        <w:rPr>
          <w:b/>
          <w:sz w:val="24"/>
          <w:szCs w:val="24"/>
        </w:rPr>
        <w:t xml:space="preserve"> </w:t>
      </w:r>
      <w:r w:rsidR="00AE52E1" w:rsidRPr="007B499D">
        <w:rPr>
          <w:b/>
          <w:sz w:val="24"/>
          <w:szCs w:val="24"/>
        </w:rPr>
        <w:tab/>
      </w:r>
      <w:r w:rsidRPr="007B499D">
        <w:rPr>
          <w:b/>
          <w:sz w:val="24"/>
          <w:szCs w:val="24"/>
        </w:rPr>
        <w:t>(9.10.2)</w:t>
      </w:r>
    </w:p>
    <w:p w:rsidR="00AA0880" w:rsidRPr="007B499D" w:rsidRDefault="00AA0880">
      <w:pPr>
        <w:pStyle w:val="BodyTextIndent2"/>
        <w:ind w:left="0"/>
        <w:rPr>
          <w:sz w:val="24"/>
          <w:szCs w:val="24"/>
        </w:rPr>
      </w:pPr>
      <w:r w:rsidRPr="007B499D">
        <w:rPr>
          <w:sz w:val="24"/>
          <w:szCs w:val="24"/>
        </w:rPr>
        <w:t>is unbiased as</w:t>
      </w:r>
    </w:p>
    <w:p w:rsidR="00AA0880" w:rsidRPr="007B499D" w:rsidRDefault="00AA0880">
      <w:pPr>
        <w:pStyle w:val="Footer"/>
        <w:tabs>
          <w:tab w:val="clear" w:pos="4320"/>
          <w:tab w:val="clear" w:pos="8640"/>
        </w:tabs>
        <w:ind w:firstLine="720"/>
        <w:rPr>
          <w:szCs w:val="24"/>
        </w:rPr>
      </w:pPr>
      <w:r w:rsidRPr="007B499D">
        <w:rPr>
          <w:position w:val="-62"/>
          <w:szCs w:val="24"/>
        </w:rPr>
        <w:object w:dxaOrig="4520" w:dyaOrig="1359">
          <v:shape id="_x0000_i1395" type="#_x0000_t75" style="width:226.5pt;height:67.5pt" o:ole="" fillcolor="window">
            <v:imagedata r:id="rId724" o:title=""/>
          </v:shape>
          <o:OLEObject Type="Embed" ProgID="Equation.DSMT4" ShapeID="_x0000_i1395" DrawAspect="Content" ObjectID="_1435482613" r:id="rId725"/>
        </w:object>
      </w:r>
    </w:p>
    <w:p w:rsidR="00AA0880" w:rsidRPr="007B499D" w:rsidRDefault="00AA0880">
      <w:pPr>
        <w:pStyle w:val="Footer"/>
        <w:tabs>
          <w:tab w:val="clear" w:pos="4320"/>
          <w:tab w:val="clear" w:pos="8640"/>
        </w:tabs>
        <w:jc w:val="both"/>
        <w:rPr>
          <w:szCs w:val="24"/>
          <w:vertAlign w:val="subscript"/>
        </w:rPr>
      </w:pPr>
      <w:r w:rsidRPr="007B499D">
        <w:rPr>
          <w:szCs w:val="24"/>
        </w:rPr>
        <w:t xml:space="preserve">as each population unit occur </w:t>
      </w:r>
      <w:r w:rsidRPr="007B499D">
        <w:rPr>
          <w:position w:val="-30"/>
          <w:szCs w:val="24"/>
        </w:rPr>
        <w:object w:dxaOrig="800" w:dyaOrig="720">
          <v:shape id="_x0000_i1396" type="#_x0000_t75" style="width:40.5pt;height:36pt" o:ole="" fillcolor="window">
            <v:imagedata r:id="rId726" o:title=""/>
          </v:shape>
          <o:OLEObject Type="Embed" ProgID="Equation.DSMT4" ShapeID="_x0000_i1396" DrawAspect="Content" ObjectID="_1435482614" r:id="rId727"/>
        </w:object>
      </w:r>
      <w:r w:rsidRPr="007B499D">
        <w:rPr>
          <w:szCs w:val="24"/>
        </w:rPr>
        <w:t xml:space="preserve">time of the </w:t>
      </w:r>
      <w:r w:rsidRPr="007B499D">
        <w:rPr>
          <w:position w:val="-30"/>
          <w:szCs w:val="24"/>
        </w:rPr>
        <w:object w:dxaOrig="499" w:dyaOrig="720">
          <v:shape id="_x0000_i1397" type="#_x0000_t75" style="width:25.5pt;height:36pt" o:ole="" fillcolor="window">
            <v:imagedata r:id="rId728" o:title=""/>
          </v:shape>
          <o:OLEObject Type="Embed" ProgID="Equation.DSMT4" ShapeID="_x0000_i1397" DrawAspect="Content" ObjectID="_1435482615" r:id="rId729"/>
        </w:object>
      </w:r>
      <w:r w:rsidRPr="007B499D">
        <w:rPr>
          <w:szCs w:val="24"/>
        </w:rPr>
        <w:t xml:space="preserve"> samples. For n = 2 the variance of </w:t>
      </w:r>
      <w:r w:rsidRPr="007B499D">
        <w:rPr>
          <w:position w:val="-10"/>
          <w:szCs w:val="24"/>
        </w:rPr>
        <w:object w:dxaOrig="300" w:dyaOrig="360">
          <v:shape id="_x0000_i1398" type="#_x0000_t75" style="width:15pt;height:18pt" o:ole="">
            <v:imagedata r:id="rId730" o:title=""/>
          </v:shape>
          <o:OLEObject Type="Embed" ProgID="Equation.DSMT4" ShapeID="_x0000_i1398" DrawAspect="Content" ObjectID="_1435482616" r:id="rId731"/>
        </w:object>
      </w:r>
      <w:r w:rsidRPr="007B499D">
        <w:rPr>
          <w:szCs w:val="24"/>
        </w:rPr>
        <w:t xml:space="preserve"> is: </w:t>
      </w:r>
    </w:p>
    <w:p w:rsidR="00AA0880" w:rsidRPr="007B499D" w:rsidRDefault="00AA0880">
      <w:pPr>
        <w:pStyle w:val="Footer"/>
        <w:tabs>
          <w:tab w:val="clear" w:pos="4320"/>
          <w:tab w:val="clear" w:pos="8640"/>
        </w:tabs>
        <w:ind w:firstLine="720"/>
        <w:rPr>
          <w:szCs w:val="24"/>
        </w:rPr>
      </w:pPr>
      <w:r w:rsidRPr="007B499D">
        <w:rPr>
          <w:position w:val="-44"/>
          <w:szCs w:val="24"/>
          <w:vertAlign w:val="subscript"/>
        </w:rPr>
        <w:object w:dxaOrig="3760" w:dyaOrig="880">
          <v:shape id="_x0000_i1399" type="#_x0000_t75" style="width:187.5pt;height:43.5pt" o:ole="" fillcolor="window">
            <v:imagedata r:id="rId732" o:title=""/>
          </v:shape>
          <o:OLEObject Type="Embed" ProgID="Equation.DSMT4" ShapeID="_x0000_i1399" DrawAspect="Content" ObjectID="_1435482617" r:id="rId733"/>
        </w:object>
      </w:r>
      <w:r w:rsidRPr="007B499D">
        <w:rPr>
          <w:szCs w:val="24"/>
        </w:rPr>
        <w:t xml:space="preserve"> </w:t>
      </w:r>
      <w:r w:rsidRPr="007B499D">
        <w:rPr>
          <w:szCs w:val="24"/>
        </w:rPr>
        <w:tab/>
      </w:r>
      <w:r w:rsidRPr="007B499D">
        <w:rPr>
          <w:szCs w:val="24"/>
        </w:rPr>
        <w:tab/>
      </w:r>
      <w:r w:rsidRPr="007B499D">
        <w:rPr>
          <w:b/>
          <w:szCs w:val="24"/>
        </w:rPr>
        <w:t>(9.10.3)</w:t>
      </w:r>
    </w:p>
    <w:p w:rsidR="00A51D50" w:rsidRPr="007B499D" w:rsidRDefault="00AA0880" w:rsidP="00A51D50">
      <w:pPr>
        <w:pStyle w:val="Footer"/>
        <w:tabs>
          <w:tab w:val="clear" w:pos="4320"/>
          <w:tab w:val="clear" w:pos="8640"/>
        </w:tabs>
        <w:rPr>
          <w:szCs w:val="24"/>
        </w:rPr>
      </w:pPr>
      <w:r w:rsidRPr="007B499D">
        <w:rPr>
          <w:szCs w:val="24"/>
        </w:rPr>
        <w:t xml:space="preserve">Raj (1954) and </w:t>
      </w:r>
      <w:r w:rsidR="00A51D50" w:rsidRPr="007B499D">
        <w:rPr>
          <w:szCs w:val="24"/>
        </w:rPr>
        <w:t>Sen.</w:t>
      </w:r>
      <w:r w:rsidRPr="007B499D">
        <w:rPr>
          <w:szCs w:val="24"/>
        </w:rPr>
        <w:t xml:space="preserve"> (1955) provided an unbiased variance estimator for n = 2 </w:t>
      </w:r>
      <w:r w:rsidR="00A51D50" w:rsidRPr="007B499D">
        <w:rPr>
          <w:szCs w:val="24"/>
        </w:rPr>
        <w:t>and is given as</w:t>
      </w:r>
      <w:r w:rsidRPr="007B499D">
        <w:rPr>
          <w:szCs w:val="24"/>
        </w:rPr>
        <w:t>.</w:t>
      </w:r>
    </w:p>
    <w:p w:rsidR="00AA0880" w:rsidRPr="007B499D" w:rsidRDefault="00AA0880" w:rsidP="00A51D50">
      <w:pPr>
        <w:pStyle w:val="Footer"/>
        <w:tabs>
          <w:tab w:val="clear" w:pos="4320"/>
          <w:tab w:val="clear" w:pos="8640"/>
        </w:tabs>
        <w:rPr>
          <w:szCs w:val="24"/>
        </w:rPr>
      </w:pPr>
      <w:r w:rsidRPr="007B499D">
        <w:rPr>
          <w:position w:val="-32"/>
          <w:szCs w:val="24"/>
          <w:vertAlign w:val="subscript"/>
        </w:rPr>
        <w:object w:dxaOrig="4440" w:dyaOrig="700">
          <v:shape id="_x0000_i1400" type="#_x0000_t75" style="width:222pt;height:34.5pt" o:ole="" fillcolor="window">
            <v:imagedata r:id="rId734" o:title=""/>
          </v:shape>
          <o:OLEObject Type="Embed" ProgID="Equation.DSMT4" ShapeID="_x0000_i1400" DrawAspect="Content" ObjectID="_1435482618" r:id="rId735"/>
        </w:object>
      </w:r>
      <w:r w:rsidRPr="007B499D">
        <w:rPr>
          <w:szCs w:val="24"/>
        </w:rPr>
        <w:tab/>
      </w:r>
      <w:r w:rsidRPr="007B499D">
        <w:rPr>
          <w:szCs w:val="24"/>
        </w:rPr>
        <w:tab/>
      </w:r>
      <w:r w:rsidRPr="007B499D">
        <w:rPr>
          <w:b/>
          <w:szCs w:val="24"/>
        </w:rPr>
        <w:t>(9.10.4)</w:t>
      </w:r>
    </w:p>
    <w:p w:rsidR="00AA0880" w:rsidRPr="007B499D" w:rsidRDefault="00A51D50" w:rsidP="00587214">
      <w:pPr>
        <w:pStyle w:val="Footer"/>
        <w:tabs>
          <w:tab w:val="clear" w:pos="4320"/>
          <w:tab w:val="clear" w:pos="8640"/>
        </w:tabs>
        <w:rPr>
          <w:szCs w:val="24"/>
        </w:rPr>
      </w:pPr>
      <w:r w:rsidRPr="007B499D">
        <w:rPr>
          <w:szCs w:val="24"/>
        </w:rPr>
        <w:t>This can</w:t>
      </w:r>
      <w:r w:rsidR="00AA0880" w:rsidRPr="007B499D">
        <w:rPr>
          <w:szCs w:val="24"/>
        </w:rPr>
        <w:t xml:space="preserve"> take negative values.</w:t>
      </w:r>
      <w:r w:rsidR="00587214" w:rsidRPr="007B499D">
        <w:rPr>
          <w:szCs w:val="24"/>
        </w:rPr>
        <w:t xml:space="preserve"> </w:t>
      </w:r>
      <w:r w:rsidR="00AA0880" w:rsidRPr="007B499D">
        <w:rPr>
          <w:szCs w:val="24"/>
        </w:rPr>
        <w:t>Rao and Vijayan (1977) have proposed new unbiased estimators, which for some populations are non negative. For the case n = 2 these estimators coincide and take the form</w:t>
      </w:r>
    </w:p>
    <w:p w:rsidR="00AA0880" w:rsidRPr="007B499D" w:rsidRDefault="00AA0880">
      <w:pPr>
        <w:pStyle w:val="Footer"/>
        <w:tabs>
          <w:tab w:val="clear" w:pos="4320"/>
          <w:tab w:val="clear" w:pos="8640"/>
        </w:tabs>
        <w:ind w:firstLine="720"/>
        <w:rPr>
          <w:szCs w:val="24"/>
        </w:rPr>
      </w:pPr>
      <w:r w:rsidRPr="007B499D">
        <w:rPr>
          <w:position w:val="-34"/>
          <w:szCs w:val="24"/>
          <w:vertAlign w:val="subscript"/>
        </w:rPr>
        <w:object w:dxaOrig="3360" w:dyaOrig="859">
          <v:shape id="_x0000_i1401" type="#_x0000_t75" style="width:168pt;height:43.5pt" o:ole="" fillcolor="window">
            <v:imagedata r:id="rId736" o:title=""/>
          </v:shape>
          <o:OLEObject Type="Embed" ProgID="Equation.DSMT4" ShapeID="_x0000_i1401" DrawAspect="Content" ObjectID="_1435482619" r:id="rId737"/>
        </w:object>
      </w:r>
      <w:r w:rsidRPr="007B499D">
        <w:rPr>
          <w:szCs w:val="24"/>
        </w:rPr>
        <w:tab/>
      </w:r>
      <w:r w:rsidRPr="007B499D">
        <w:rPr>
          <w:szCs w:val="24"/>
        </w:rPr>
        <w:tab/>
      </w:r>
      <w:r w:rsidRPr="007B499D">
        <w:rPr>
          <w:szCs w:val="24"/>
        </w:rPr>
        <w:tab/>
      </w:r>
      <w:r w:rsidRPr="007B499D">
        <w:rPr>
          <w:b/>
          <w:szCs w:val="24"/>
        </w:rPr>
        <w:t>(9.10.5)</w:t>
      </w:r>
    </w:p>
    <w:p w:rsidR="00AA0880" w:rsidRPr="007B499D" w:rsidRDefault="00AA0880">
      <w:pPr>
        <w:pStyle w:val="Footer"/>
        <w:tabs>
          <w:tab w:val="clear" w:pos="4320"/>
          <w:tab w:val="clear" w:pos="8640"/>
        </w:tabs>
        <w:rPr>
          <w:szCs w:val="24"/>
        </w:rPr>
      </w:pPr>
      <w:r w:rsidRPr="007B499D">
        <w:rPr>
          <w:szCs w:val="24"/>
        </w:rPr>
        <w:t>where</w:t>
      </w:r>
      <w:r w:rsidRPr="007B499D">
        <w:rPr>
          <w:szCs w:val="24"/>
        </w:rPr>
        <w:tab/>
      </w:r>
      <w:r w:rsidRPr="007B499D">
        <w:rPr>
          <w:position w:val="-34"/>
          <w:szCs w:val="24"/>
        </w:rPr>
        <w:object w:dxaOrig="3300" w:dyaOrig="800">
          <v:shape id="_x0000_i1402" type="#_x0000_t75" style="width:165pt;height:40.5pt" o:ole="" fillcolor="window">
            <v:imagedata r:id="rId738" o:title=""/>
          </v:shape>
          <o:OLEObject Type="Embed" ProgID="Equation.DSMT4" ShapeID="_x0000_i1402" DrawAspect="Content" ObjectID="_1435482620" r:id="rId739"/>
        </w:object>
      </w:r>
      <w:r w:rsidRPr="007B499D">
        <w:rPr>
          <w:szCs w:val="24"/>
        </w:rPr>
        <w:tab/>
      </w:r>
      <w:r w:rsidRPr="007B499D">
        <w:rPr>
          <w:szCs w:val="24"/>
        </w:rPr>
        <w:tab/>
      </w:r>
      <w:r w:rsidRPr="007B499D">
        <w:rPr>
          <w:b/>
          <w:szCs w:val="24"/>
        </w:rPr>
        <w:t>(9.10.6)</w:t>
      </w:r>
    </w:p>
    <w:p w:rsidR="00AA0880" w:rsidRPr="007B499D" w:rsidRDefault="00AA0880">
      <w:pPr>
        <w:pStyle w:val="Footer"/>
        <w:tabs>
          <w:tab w:val="clear" w:pos="4320"/>
          <w:tab w:val="clear" w:pos="8640"/>
        </w:tabs>
        <w:jc w:val="both"/>
        <w:rPr>
          <w:szCs w:val="24"/>
        </w:rPr>
      </w:pPr>
      <w:r w:rsidRPr="007B499D">
        <w:rPr>
          <w:szCs w:val="24"/>
        </w:rPr>
        <w:t>For n &gt; 2 both the estimator are different. For details see Rao and Vijayan (1975).</w:t>
      </w:r>
    </w:p>
    <w:p w:rsidR="00AA0880" w:rsidRPr="007B499D" w:rsidRDefault="00AA0880">
      <w:pPr>
        <w:pStyle w:val="Footer"/>
        <w:tabs>
          <w:tab w:val="clear" w:pos="4320"/>
          <w:tab w:val="clear" w:pos="8640"/>
        </w:tabs>
        <w:ind w:left="720"/>
        <w:rPr>
          <w:szCs w:val="24"/>
        </w:rPr>
      </w:pPr>
    </w:p>
    <w:p w:rsidR="00A51D50" w:rsidRPr="007B499D" w:rsidRDefault="00A51D50">
      <w:pPr>
        <w:pStyle w:val="Footer"/>
        <w:tabs>
          <w:tab w:val="clear" w:pos="4320"/>
          <w:tab w:val="clear" w:pos="8640"/>
        </w:tabs>
        <w:jc w:val="both"/>
        <w:rPr>
          <w:szCs w:val="24"/>
        </w:rPr>
      </w:pPr>
      <w:r w:rsidRPr="007B499D">
        <w:rPr>
          <w:b/>
          <w:szCs w:val="24"/>
        </w:rPr>
        <w:t>EXAMPLE</w:t>
      </w:r>
      <w:r w:rsidR="00AA0880" w:rsidRPr="007B499D">
        <w:rPr>
          <w:b/>
          <w:szCs w:val="24"/>
        </w:rPr>
        <w:t xml:space="preserve"> 9.10:</w:t>
      </w:r>
      <w:r w:rsidR="00AA0880" w:rsidRPr="007B499D">
        <w:rPr>
          <w:szCs w:val="24"/>
        </w:rPr>
        <w:t xml:space="preserve"> </w:t>
      </w:r>
    </w:p>
    <w:p w:rsidR="00AA0880" w:rsidRPr="007B499D" w:rsidRDefault="00AA0880">
      <w:pPr>
        <w:pStyle w:val="Footer"/>
        <w:tabs>
          <w:tab w:val="clear" w:pos="4320"/>
          <w:tab w:val="clear" w:pos="8640"/>
        </w:tabs>
        <w:jc w:val="both"/>
        <w:rPr>
          <w:szCs w:val="24"/>
        </w:rPr>
      </w:pPr>
      <w:r w:rsidRPr="007B499D">
        <w:rPr>
          <w:szCs w:val="24"/>
        </w:rPr>
        <w:t xml:space="preserve">Draw all possible distinct samples for n = 2 from the data given in Example 9.5. Calculate Lahiri estimator for each sample and show that </w:t>
      </w:r>
      <w:r w:rsidRPr="007B499D">
        <w:rPr>
          <w:position w:val="-16"/>
          <w:szCs w:val="24"/>
        </w:rPr>
        <w:object w:dxaOrig="1100" w:dyaOrig="440">
          <v:shape id="_x0000_i1403" type="#_x0000_t75" style="width:55.5pt;height:22.5pt" o:ole="" fillcolor="window">
            <v:imagedata r:id="rId740" o:title=""/>
          </v:shape>
          <o:OLEObject Type="Embed" ProgID="Equation.DSMT4" ShapeID="_x0000_i1403" DrawAspect="Content" ObjectID="_1435482621" r:id="rId741"/>
        </w:object>
      </w:r>
      <w:r w:rsidRPr="007B499D">
        <w:rPr>
          <w:szCs w:val="24"/>
        </w:rPr>
        <w:t xml:space="preserve">and calculate the variance of </w:t>
      </w:r>
      <w:r w:rsidRPr="007B499D">
        <w:rPr>
          <w:position w:val="-10"/>
          <w:szCs w:val="24"/>
        </w:rPr>
        <w:object w:dxaOrig="300" w:dyaOrig="340">
          <v:shape id="_x0000_i1404" type="#_x0000_t75" style="width:15pt;height:16.5pt" o:ole="" fillcolor="window">
            <v:imagedata r:id="rId742" o:title=""/>
          </v:shape>
          <o:OLEObject Type="Embed" ProgID="Equation.3" ShapeID="_x0000_i1404" DrawAspect="Content" ObjectID="_1435482622" r:id="rId743"/>
        </w:object>
      </w:r>
      <w:r w:rsidRPr="007B499D">
        <w:rPr>
          <w:szCs w:val="24"/>
        </w:rPr>
        <w:t>.</w:t>
      </w:r>
    </w:p>
    <w:p w:rsidR="00AA0880" w:rsidRPr="007B499D" w:rsidRDefault="00AA0880">
      <w:pPr>
        <w:pStyle w:val="Footer"/>
        <w:tabs>
          <w:tab w:val="clear" w:pos="4320"/>
          <w:tab w:val="clear" w:pos="8640"/>
        </w:tabs>
        <w:ind w:left="720"/>
        <w:rPr>
          <w:szCs w:val="24"/>
        </w:rPr>
      </w:pPr>
    </w:p>
    <w:p w:rsidR="00A51D50" w:rsidRPr="007B499D" w:rsidRDefault="00A51D50">
      <w:pPr>
        <w:pStyle w:val="Footer"/>
        <w:tabs>
          <w:tab w:val="clear" w:pos="4320"/>
          <w:tab w:val="clear" w:pos="8640"/>
        </w:tabs>
        <w:rPr>
          <w:szCs w:val="24"/>
        </w:rPr>
      </w:pPr>
      <w:r w:rsidRPr="007B499D">
        <w:rPr>
          <w:b/>
          <w:szCs w:val="24"/>
        </w:rPr>
        <w:t>SOLUTION:</w:t>
      </w:r>
      <w:r w:rsidR="00AA0880" w:rsidRPr="007B499D">
        <w:rPr>
          <w:szCs w:val="24"/>
        </w:rPr>
        <w:t xml:space="preserve"> </w:t>
      </w:r>
    </w:p>
    <w:p w:rsidR="00AA0880" w:rsidRPr="007B499D" w:rsidRDefault="00AA0880">
      <w:pPr>
        <w:pStyle w:val="Footer"/>
        <w:tabs>
          <w:tab w:val="clear" w:pos="4320"/>
          <w:tab w:val="clear" w:pos="8640"/>
        </w:tabs>
        <w:rPr>
          <w:szCs w:val="24"/>
        </w:rPr>
      </w:pPr>
      <w:r w:rsidRPr="007B499D">
        <w:rPr>
          <w:szCs w:val="24"/>
        </w:rPr>
        <w:t>The Lahiri estimator for a sample of size 2 is defined as:</w:t>
      </w:r>
    </w:p>
    <w:p w:rsidR="00AA0880" w:rsidRPr="007B499D" w:rsidRDefault="00AA0880">
      <w:pPr>
        <w:pStyle w:val="Footer"/>
        <w:tabs>
          <w:tab w:val="clear" w:pos="4320"/>
          <w:tab w:val="clear" w:pos="8640"/>
        </w:tabs>
        <w:rPr>
          <w:szCs w:val="24"/>
        </w:rPr>
      </w:pPr>
      <w:r w:rsidRPr="007B499D">
        <w:rPr>
          <w:szCs w:val="24"/>
        </w:rPr>
        <w:tab/>
      </w:r>
      <w:r w:rsidRPr="007B499D">
        <w:rPr>
          <w:position w:val="-32"/>
          <w:szCs w:val="24"/>
        </w:rPr>
        <w:object w:dxaOrig="3720" w:dyaOrig="740">
          <v:shape id="_x0000_i1405" type="#_x0000_t75" style="width:186pt;height:37.5pt" o:ole="">
            <v:imagedata r:id="rId744" o:title=""/>
          </v:shape>
          <o:OLEObject Type="Embed" ProgID="Equation.DSMT4" ShapeID="_x0000_i1405" DrawAspect="Content" ObjectID="_1435482623" r:id="rId745"/>
        </w:object>
      </w:r>
    </w:p>
    <w:p w:rsidR="00AA0880" w:rsidRPr="007B499D" w:rsidRDefault="00AA0880">
      <w:pPr>
        <w:pStyle w:val="Footer"/>
        <w:tabs>
          <w:tab w:val="clear" w:pos="4320"/>
          <w:tab w:val="clear" w:pos="8640"/>
        </w:tabs>
        <w:rPr>
          <w:szCs w:val="24"/>
        </w:rPr>
      </w:pPr>
      <w:r w:rsidRPr="007B499D">
        <w:rPr>
          <w:szCs w:val="24"/>
        </w:rPr>
        <w:t>The necessary calculations to prove the unbiasedness and for calculation of variance are given in the following table.</w:t>
      </w:r>
    </w:p>
    <w:p w:rsidR="00AA0880" w:rsidRDefault="00AE52E1">
      <w:pPr>
        <w:pStyle w:val="Footer"/>
        <w:tabs>
          <w:tab w:val="clear" w:pos="4320"/>
          <w:tab w:val="clear" w:pos="8640"/>
        </w:tabs>
        <w:spacing w:line="360" w:lineRule="auto"/>
        <w:jc w:val="center"/>
        <w:rPr>
          <w:b/>
          <w:sz w:val="22"/>
        </w:rPr>
      </w:pPr>
      <w:r w:rsidRPr="007B499D">
        <w:rPr>
          <w:b/>
          <w:szCs w:val="24"/>
        </w:rPr>
        <w:br w:type="page"/>
      </w:r>
      <w:r w:rsidR="00AA0880">
        <w:rPr>
          <w:b/>
          <w:sz w:val="22"/>
        </w:rPr>
        <w:t>Table 9.8</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768"/>
        <w:gridCol w:w="705"/>
        <w:gridCol w:w="706"/>
        <w:gridCol w:w="706"/>
        <w:gridCol w:w="707"/>
        <w:gridCol w:w="1060"/>
        <w:gridCol w:w="836"/>
        <w:gridCol w:w="1312"/>
        <w:gridCol w:w="1336"/>
      </w:tblGrid>
      <w:tr w:rsidR="00AA0880">
        <w:trPr>
          <w:trHeight w:val="267"/>
        </w:trPr>
        <w:tc>
          <w:tcPr>
            <w:tcW w:w="769" w:type="dxa"/>
            <w:tcBorders>
              <w:top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Unit</w:t>
            </w:r>
          </w:p>
        </w:tc>
        <w:tc>
          <w:tcPr>
            <w:tcW w:w="708"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i</w:t>
            </w:r>
          </w:p>
        </w:tc>
        <w:tc>
          <w:tcPr>
            <w:tcW w:w="709"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y</w:t>
            </w:r>
            <w:r>
              <w:rPr>
                <w:b/>
                <w:sz w:val="22"/>
                <w:szCs w:val="22"/>
                <w:vertAlign w:val="subscript"/>
              </w:rPr>
              <w:t>j</w:t>
            </w:r>
          </w:p>
        </w:tc>
        <w:tc>
          <w:tcPr>
            <w:tcW w:w="709"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i</w:t>
            </w:r>
          </w:p>
        </w:tc>
        <w:tc>
          <w:tcPr>
            <w:tcW w:w="710"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sz w:val="22"/>
                <w:szCs w:val="22"/>
              </w:rPr>
              <w:t>p</w:t>
            </w:r>
            <w:r>
              <w:rPr>
                <w:b/>
                <w:sz w:val="22"/>
                <w:szCs w:val="22"/>
                <w:vertAlign w:val="subscript"/>
              </w:rPr>
              <w:t>j</w:t>
            </w:r>
          </w:p>
        </w:tc>
        <w:tc>
          <w:tcPr>
            <w:tcW w:w="1063"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4"/>
                <w:sz w:val="22"/>
                <w:szCs w:val="22"/>
              </w:rPr>
              <w:object w:dxaOrig="560" w:dyaOrig="400">
                <v:shape id="_x0000_i1406" type="#_x0000_t75" style="width:28.5pt;height:19.5pt" o:ole="">
                  <v:imagedata r:id="rId356" o:title=""/>
                </v:shape>
                <o:OLEObject Type="Embed" ProgID="Equation.DSMT4" ShapeID="_x0000_i1406" DrawAspect="Content" ObjectID="_1435482624" r:id="rId746"/>
              </w:object>
            </w:r>
          </w:p>
        </w:tc>
        <w:tc>
          <w:tcPr>
            <w:tcW w:w="83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2"/>
                <w:sz w:val="22"/>
                <w:szCs w:val="22"/>
              </w:rPr>
              <w:object w:dxaOrig="300" w:dyaOrig="380">
                <v:shape id="_x0000_i1407" type="#_x0000_t75" style="width:15pt;height:19.5pt" o:ole="">
                  <v:imagedata r:id="rId747" o:title=""/>
                </v:shape>
                <o:OLEObject Type="Embed" ProgID="Equation.DSMT4" ShapeID="_x0000_i1407" DrawAspect="Content" ObjectID="_1435482625" r:id="rId748"/>
              </w:object>
            </w:r>
          </w:p>
        </w:tc>
        <w:tc>
          <w:tcPr>
            <w:tcW w:w="131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b/>
                <w:sz w:val="22"/>
                <w:szCs w:val="22"/>
              </w:rPr>
            </w:pPr>
            <w:r>
              <w:rPr>
                <w:b/>
                <w:position w:val="-14"/>
                <w:sz w:val="22"/>
                <w:szCs w:val="22"/>
              </w:rPr>
              <w:object w:dxaOrig="800" w:dyaOrig="400">
                <v:shape id="_x0000_i1408" type="#_x0000_t75" style="width:40.5pt;height:19.5pt" o:ole="">
                  <v:imagedata r:id="rId749" o:title=""/>
                </v:shape>
                <o:OLEObject Type="Embed" ProgID="Equation.DSMT4" ShapeID="_x0000_i1408" DrawAspect="Content" ObjectID="_1435482626" r:id="rId750"/>
              </w:object>
            </w:r>
          </w:p>
        </w:tc>
        <w:tc>
          <w:tcPr>
            <w:tcW w:w="1316" w:type="dxa"/>
            <w:tcBorders>
              <w:top w:val="single" w:sz="12" w:space="0" w:color="auto"/>
              <w:left w:val="single" w:sz="12" w:space="0" w:color="auto"/>
              <w:bottom w:val="single" w:sz="12" w:space="0" w:color="auto"/>
            </w:tcBorders>
            <w:vAlign w:val="bottom"/>
          </w:tcPr>
          <w:p w:rsidR="00AA0880" w:rsidRDefault="00AA0880">
            <w:pPr>
              <w:jc w:val="center"/>
              <w:rPr>
                <w:b/>
                <w:sz w:val="22"/>
                <w:szCs w:val="22"/>
              </w:rPr>
            </w:pPr>
            <w:r>
              <w:rPr>
                <w:b/>
                <w:position w:val="-16"/>
                <w:sz w:val="22"/>
                <w:szCs w:val="22"/>
              </w:rPr>
              <w:object w:dxaOrig="1120" w:dyaOrig="480">
                <v:shape id="_x0000_i1409" type="#_x0000_t75" style="width:55.5pt;height:24pt" o:ole="">
                  <v:imagedata r:id="rId751" o:title=""/>
                </v:shape>
                <o:OLEObject Type="Embed" ProgID="Equation.DSMT4" ShapeID="_x0000_i1409" DrawAspect="Content" ObjectID="_1435482627" r:id="rId752"/>
              </w:object>
            </w:r>
          </w:p>
        </w:tc>
      </w:tr>
      <w:tr w:rsidR="00AA0880">
        <w:tc>
          <w:tcPr>
            <w:tcW w:w="769" w:type="dxa"/>
            <w:tcBorders>
              <w:top w:val="single" w:sz="12" w:space="0" w:color="auto"/>
              <w:right w:val="single" w:sz="12" w:space="0" w:color="auto"/>
            </w:tcBorders>
            <w:vAlign w:val="bottom"/>
          </w:tcPr>
          <w:p w:rsidR="00AA0880" w:rsidRDefault="00AA0880">
            <w:pPr>
              <w:jc w:val="center"/>
              <w:rPr>
                <w:sz w:val="22"/>
                <w:szCs w:val="22"/>
              </w:rPr>
            </w:pPr>
            <w:r>
              <w:rPr>
                <w:sz w:val="22"/>
                <w:szCs w:val="22"/>
              </w:rPr>
              <w:t>1 , 2</w:t>
            </w:r>
          </w:p>
        </w:tc>
        <w:tc>
          <w:tcPr>
            <w:tcW w:w="708"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0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709"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10"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0.2</w:t>
            </w:r>
          </w:p>
        </w:tc>
        <w:tc>
          <w:tcPr>
            <w:tcW w:w="1063"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0.1000</w:t>
            </w:r>
          </w:p>
        </w:tc>
        <w:tc>
          <w:tcPr>
            <w:tcW w:w="83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5.6667</w:t>
            </w:r>
          </w:p>
        </w:tc>
        <w:tc>
          <w:tcPr>
            <w:tcW w:w="1316"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0.5667</w:t>
            </w:r>
          </w:p>
        </w:tc>
        <w:tc>
          <w:tcPr>
            <w:tcW w:w="1316" w:type="dxa"/>
            <w:tcBorders>
              <w:top w:val="single" w:sz="12" w:space="0" w:color="auto"/>
              <w:left w:val="single" w:sz="12" w:space="0" w:color="auto"/>
            </w:tcBorders>
            <w:vAlign w:val="bottom"/>
          </w:tcPr>
          <w:p w:rsidR="00AA0880" w:rsidRDefault="00AA0880">
            <w:pPr>
              <w:jc w:val="center"/>
              <w:rPr>
                <w:sz w:val="22"/>
                <w:szCs w:val="22"/>
              </w:rPr>
            </w:pPr>
            <w:r>
              <w:rPr>
                <w:sz w:val="22"/>
                <w:szCs w:val="22"/>
              </w:rPr>
              <w:t>3.2111</w:t>
            </w:r>
          </w:p>
        </w:tc>
      </w:tr>
      <w:tr w:rsidR="00AA0880">
        <w:tc>
          <w:tcPr>
            <w:tcW w:w="769" w:type="dxa"/>
            <w:tcBorders>
              <w:right w:val="single" w:sz="12" w:space="0" w:color="auto"/>
            </w:tcBorders>
            <w:vAlign w:val="bottom"/>
          </w:tcPr>
          <w:p w:rsidR="00AA0880" w:rsidRDefault="00AA0880">
            <w:pPr>
              <w:jc w:val="center"/>
              <w:rPr>
                <w:sz w:val="22"/>
                <w:szCs w:val="22"/>
              </w:rPr>
            </w:pPr>
            <w:r>
              <w:rPr>
                <w:sz w:val="22"/>
                <w:szCs w:val="22"/>
              </w:rPr>
              <w:t>1 , 3</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0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1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0.1333</w:t>
            </w:r>
          </w:p>
        </w:tc>
        <w:tc>
          <w:tcPr>
            <w:tcW w:w="8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6.5000</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0.8667</w:t>
            </w:r>
          </w:p>
        </w:tc>
        <w:tc>
          <w:tcPr>
            <w:tcW w:w="1316" w:type="dxa"/>
            <w:tcBorders>
              <w:left w:val="single" w:sz="12" w:space="0" w:color="auto"/>
            </w:tcBorders>
            <w:vAlign w:val="bottom"/>
          </w:tcPr>
          <w:p w:rsidR="00AA0880" w:rsidRDefault="00AA0880">
            <w:pPr>
              <w:jc w:val="center"/>
              <w:rPr>
                <w:sz w:val="22"/>
                <w:szCs w:val="22"/>
              </w:rPr>
            </w:pPr>
            <w:r>
              <w:rPr>
                <w:sz w:val="22"/>
                <w:szCs w:val="22"/>
              </w:rPr>
              <w:t>5.6333</w:t>
            </w:r>
          </w:p>
        </w:tc>
      </w:tr>
      <w:tr w:rsidR="00AA0880">
        <w:tc>
          <w:tcPr>
            <w:tcW w:w="769" w:type="dxa"/>
            <w:tcBorders>
              <w:right w:val="single" w:sz="12" w:space="0" w:color="auto"/>
            </w:tcBorders>
            <w:vAlign w:val="bottom"/>
          </w:tcPr>
          <w:p w:rsidR="00AA0880" w:rsidRDefault="00AA0880">
            <w:pPr>
              <w:jc w:val="center"/>
              <w:rPr>
                <w:sz w:val="22"/>
                <w:szCs w:val="22"/>
              </w:rPr>
            </w:pPr>
            <w:r>
              <w:rPr>
                <w:sz w:val="22"/>
                <w:szCs w:val="22"/>
              </w:rPr>
              <w:t>1 , 4</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0.5</w:t>
            </w:r>
          </w:p>
        </w:tc>
        <w:tc>
          <w:tcPr>
            <w:tcW w:w="70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w:t>
            </w:r>
          </w:p>
        </w:tc>
        <w:tc>
          <w:tcPr>
            <w:tcW w:w="71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0.1667</w:t>
            </w:r>
          </w:p>
        </w:tc>
        <w:tc>
          <w:tcPr>
            <w:tcW w:w="8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7.4000</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1.2333</w:t>
            </w:r>
          </w:p>
        </w:tc>
        <w:tc>
          <w:tcPr>
            <w:tcW w:w="1316" w:type="dxa"/>
            <w:tcBorders>
              <w:left w:val="single" w:sz="12" w:space="0" w:color="auto"/>
            </w:tcBorders>
            <w:vAlign w:val="bottom"/>
          </w:tcPr>
          <w:p w:rsidR="00AA0880" w:rsidRDefault="00AA0880">
            <w:pPr>
              <w:jc w:val="center"/>
              <w:rPr>
                <w:sz w:val="22"/>
                <w:szCs w:val="22"/>
              </w:rPr>
            </w:pPr>
            <w:r>
              <w:rPr>
                <w:sz w:val="22"/>
                <w:szCs w:val="22"/>
              </w:rPr>
              <w:t>9.1267</w:t>
            </w:r>
          </w:p>
        </w:tc>
      </w:tr>
      <w:tr w:rsidR="00AA0880">
        <w:tc>
          <w:tcPr>
            <w:tcW w:w="769" w:type="dxa"/>
            <w:tcBorders>
              <w:right w:val="single" w:sz="12" w:space="0" w:color="auto"/>
            </w:tcBorders>
            <w:vAlign w:val="bottom"/>
          </w:tcPr>
          <w:p w:rsidR="00AA0880" w:rsidRDefault="00AA0880">
            <w:pPr>
              <w:jc w:val="center"/>
              <w:rPr>
                <w:sz w:val="22"/>
                <w:szCs w:val="22"/>
              </w:rPr>
            </w:pPr>
            <w:r>
              <w:rPr>
                <w:sz w:val="22"/>
                <w:szCs w:val="22"/>
              </w:rPr>
              <w:t>2 , 3</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0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10"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0.1667</w:t>
            </w:r>
          </w:p>
        </w:tc>
        <w:tc>
          <w:tcPr>
            <w:tcW w:w="83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6.6000</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1.1000</w:t>
            </w:r>
          </w:p>
        </w:tc>
        <w:tc>
          <w:tcPr>
            <w:tcW w:w="1316" w:type="dxa"/>
            <w:tcBorders>
              <w:left w:val="single" w:sz="12" w:space="0" w:color="auto"/>
            </w:tcBorders>
            <w:vAlign w:val="bottom"/>
          </w:tcPr>
          <w:p w:rsidR="00AA0880" w:rsidRDefault="00AA0880">
            <w:pPr>
              <w:jc w:val="center"/>
              <w:rPr>
                <w:sz w:val="22"/>
                <w:szCs w:val="22"/>
              </w:rPr>
            </w:pPr>
            <w:r>
              <w:rPr>
                <w:sz w:val="22"/>
                <w:szCs w:val="22"/>
              </w:rPr>
              <w:t>7.2600</w:t>
            </w:r>
          </w:p>
        </w:tc>
      </w:tr>
      <w:tr w:rsidR="00AA0880">
        <w:tc>
          <w:tcPr>
            <w:tcW w:w="769" w:type="dxa"/>
            <w:tcBorders>
              <w:bottom w:val="nil"/>
              <w:right w:val="single" w:sz="12" w:space="0" w:color="auto"/>
            </w:tcBorders>
            <w:vAlign w:val="bottom"/>
          </w:tcPr>
          <w:p w:rsidR="00AA0880" w:rsidRDefault="00AA0880">
            <w:pPr>
              <w:jc w:val="center"/>
              <w:rPr>
                <w:sz w:val="22"/>
                <w:szCs w:val="22"/>
              </w:rPr>
            </w:pPr>
            <w:r>
              <w:rPr>
                <w:sz w:val="22"/>
                <w:szCs w:val="22"/>
              </w:rPr>
              <w:t>2 , 4</w:t>
            </w:r>
          </w:p>
        </w:tc>
        <w:tc>
          <w:tcPr>
            <w:tcW w:w="708"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709"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7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w:t>
            </w:r>
          </w:p>
        </w:tc>
        <w:tc>
          <w:tcPr>
            <w:tcW w:w="710"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0.4</w:t>
            </w:r>
          </w:p>
        </w:tc>
        <w:tc>
          <w:tcPr>
            <w:tcW w:w="106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0.2000</w:t>
            </w:r>
          </w:p>
        </w:tc>
        <w:tc>
          <w:tcPr>
            <w:tcW w:w="836"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7.3333</w:t>
            </w:r>
          </w:p>
        </w:tc>
        <w:tc>
          <w:tcPr>
            <w:tcW w:w="131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1.4667</w:t>
            </w:r>
          </w:p>
        </w:tc>
        <w:tc>
          <w:tcPr>
            <w:tcW w:w="1316" w:type="dxa"/>
            <w:tcBorders>
              <w:left w:val="single" w:sz="12" w:space="0" w:color="auto"/>
              <w:bottom w:val="nil"/>
            </w:tcBorders>
            <w:vAlign w:val="bottom"/>
          </w:tcPr>
          <w:p w:rsidR="00AA0880" w:rsidRDefault="00AA0880">
            <w:pPr>
              <w:jc w:val="center"/>
              <w:rPr>
                <w:sz w:val="22"/>
                <w:szCs w:val="22"/>
              </w:rPr>
            </w:pPr>
            <w:r>
              <w:rPr>
                <w:sz w:val="22"/>
                <w:szCs w:val="22"/>
              </w:rPr>
              <w:t>10.7556</w:t>
            </w:r>
          </w:p>
        </w:tc>
      </w:tr>
      <w:tr w:rsidR="00AA0880">
        <w:tc>
          <w:tcPr>
            <w:tcW w:w="769"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t>3 , 4</w:t>
            </w:r>
          </w:p>
        </w:tc>
        <w:tc>
          <w:tcPr>
            <w:tcW w:w="708"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70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70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0.3</w:t>
            </w:r>
          </w:p>
        </w:tc>
        <w:tc>
          <w:tcPr>
            <w:tcW w:w="710"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0.4</w:t>
            </w:r>
          </w:p>
        </w:tc>
        <w:tc>
          <w:tcPr>
            <w:tcW w:w="1063"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0.2333</w:t>
            </w:r>
          </w:p>
        </w:tc>
        <w:tc>
          <w:tcPr>
            <w:tcW w:w="83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7.5714</w:t>
            </w:r>
          </w:p>
        </w:tc>
        <w:tc>
          <w:tcPr>
            <w:tcW w:w="131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1.7667</w:t>
            </w:r>
          </w:p>
        </w:tc>
        <w:tc>
          <w:tcPr>
            <w:tcW w:w="1316" w:type="dxa"/>
            <w:tcBorders>
              <w:top w:val="nil"/>
              <w:left w:val="single" w:sz="12" w:space="0" w:color="auto"/>
              <w:bottom w:val="single" w:sz="12" w:space="0" w:color="auto"/>
            </w:tcBorders>
            <w:vAlign w:val="bottom"/>
          </w:tcPr>
          <w:p w:rsidR="00AA0880" w:rsidRDefault="00AA0880">
            <w:pPr>
              <w:jc w:val="center"/>
              <w:rPr>
                <w:sz w:val="22"/>
                <w:szCs w:val="22"/>
              </w:rPr>
            </w:pPr>
            <w:r>
              <w:rPr>
                <w:sz w:val="22"/>
                <w:szCs w:val="22"/>
              </w:rPr>
              <w:t>13.3762</w:t>
            </w:r>
          </w:p>
        </w:tc>
      </w:tr>
      <w:tr w:rsidR="00AA0880">
        <w:tc>
          <w:tcPr>
            <w:tcW w:w="769" w:type="dxa"/>
            <w:tcBorders>
              <w:top w:val="single" w:sz="12" w:space="0" w:color="auto"/>
              <w:right w:val="single" w:sz="12" w:space="0" w:color="auto"/>
            </w:tcBorders>
            <w:vAlign w:val="bottom"/>
          </w:tcPr>
          <w:p w:rsidR="00AA0880" w:rsidRDefault="00AA0880">
            <w:pPr>
              <w:jc w:val="center"/>
              <w:rPr>
                <w:sz w:val="22"/>
                <w:szCs w:val="22"/>
              </w:rPr>
            </w:pPr>
            <w:r>
              <w:rPr>
                <w:sz w:val="22"/>
                <w:szCs w:val="22"/>
              </w:rPr>
              <w:sym w:font="Math1" w:char="F053"/>
            </w:r>
          </w:p>
        </w:tc>
        <w:tc>
          <w:tcPr>
            <w:tcW w:w="708"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0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709"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p>
        </w:tc>
        <w:tc>
          <w:tcPr>
            <w:tcW w:w="710"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063"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1.0000</w:t>
            </w:r>
          </w:p>
        </w:tc>
        <w:tc>
          <w:tcPr>
            <w:tcW w:w="83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p>
        </w:tc>
        <w:tc>
          <w:tcPr>
            <w:tcW w:w="1316" w:type="dxa"/>
            <w:tcBorders>
              <w:top w:val="single" w:sz="12" w:space="0" w:color="auto"/>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7.0000</w:t>
            </w:r>
          </w:p>
        </w:tc>
        <w:tc>
          <w:tcPr>
            <w:tcW w:w="1316" w:type="dxa"/>
            <w:tcBorders>
              <w:top w:val="single" w:sz="12" w:space="0" w:color="auto"/>
              <w:left w:val="single" w:sz="12" w:space="0" w:color="auto"/>
            </w:tcBorders>
            <w:vAlign w:val="bottom"/>
          </w:tcPr>
          <w:p w:rsidR="00AA0880" w:rsidRDefault="00AA0880">
            <w:pPr>
              <w:jc w:val="center"/>
              <w:rPr>
                <w:sz w:val="22"/>
                <w:szCs w:val="22"/>
              </w:rPr>
            </w:pPr>
            <w:r>
              <w:rPr>
                <w:sz w:val="22"/>
                <w:szCs w:val="22"/>
              </w:rPr>
              <w:t>49.3629</w:t>
            </w:r>
          </w:p>
        </w:tc>
      </w:tr>
    </w:tbl>
    <w:p w:rsidR="00AA0880" w:rsidRDefault="00AA0880">
      <w:pPr>
        <w:pStyle w:val="Footer"/>
        <w:tabs>
          <w:tab w:val="clear" w:pos="4320"/>
          <w:tab w:val="clear" w:pos="8640"/>
        </w:tabs>
        <w:ind w:left="1440"/>
        <w:rPr>
          <w:sz w:val="22"/>
        </w:rPr>
      </w:pPr>
    </w:p>
    <w:p w:rsidR="00AA0880" w:rsidRDefault="00AA0880">
      <w:pPr>
        <w:pStyle w:val="Footer"/>
        <w:tabs>
          <w:tab w:val="clear" w:pos="4320"/>
          <w:tab w:val="clear" w:pos="8640"/>
        </w:tabs>
        <w:rPr>
          <w:sz w:val="22"/>
        </w:rPr>
      </w:pPr>
      <w:r>
        <w:rPr>
          <w:sz w:val="22"/>
        </w:rPr>
        <w:t>Now expected value and variance is given as:</w:t>
      </w:r>
    </w:p>
    <w:p w:rsidR="00AA0880" w:rsidRPr="007B499D" w:rsidRDefault="00AA0880" w:rsidP="00AE52E1">
      <w:pPr>
        <w:ind w:firstLine="720"/>
        <w:rPr>
          <w:szCs w:val="24"/>
        </w:rPr>
      </w:pPr>
      <w:r w:rsidRPr="007B499D">
        <w:rPr>
          <w:position w:val="-28"/>
          <w:szCs w:val="24"/>
        </w:rPr>
        <w:object w:dxaOrig="1960" w:dyaOrig="680">
          <v:shape id="_x0000_i1410" type="#_x0000_t75" style="width:97.5pt;height:34.5pt" o:ole="">
            <v:imagedata r:id="rId753" o:title=""/>
          </v:shape>
          <o:OLEObject Type="Embed" ProgID="Equation.DSMT4" ShapeID="_x0000_i1410" DrawAspect="Content" ObjectID="_1435482628" r:id="rId754"/>
        </w:object>
      </w:r>
      <w:r w:rsidRPr="007B499D">
        <w:rPr>
          <w:szCs w:val="24"/>
        </w:rPr>
        <w:tab/>
      </w:r>
      <w:r w:rsidRPr="007B499D">
        <w:rPr>
          <w:szCs w:val="24"/>
        </w:rPr>
        <w:tab/>
      </w:r>
      <w:r w:rsidRPr="007B499D">
        <w:rPr>
          <w:szCs w:val="24"/>
        </w:rPr>
        <w:tab/>
      </w:r>
      <w:r w:rsidR="00AE52E1" w:rsidRPr="007B499D">
        <w:rPr>
          <w:szCs w:val="24"/>
        </w:rPr>
        <w:tab/>
      </w:r>
      <w:r w:rsidRPr="007B499D">
        <w:rPr>
          <w:szCs w:val="24"/>
        </w:rPr>
        <w:t>(9.10.7)</w:t>
      </w:r>
    </w:p>
    <w:p w:rsidR="00AA0880" w:rsidRPr="007B499D" w:rsidRDefault="00AA0880" w:rsidP="00AE52E1">
      <w:pPr>
        <w:ind w:firstLine="720"/>
        <w:rPr>
          <w:szCs w:val="24"/>
        </w:rPr>
      </w:pPr>
      <w:r w:rsidRPr="007B499D">
        <w:rPr>
          <w:position w:val="-30"/>
          <w:szCs w:val="24"/>
        </w:rPr>
        <w:object w:dxaOrig="4000" w:dyaOrig="760">
          <v:shape id="_x0000_i1411" type="#_x0000_t75" style="width:199.5pt;height:37.5pt" o:ole="">
            <v:imagedata r:id="rId755" o:title=""/>
          </v:shape>
          <o:OLEObject Type="Embed" ProgID="Equation.DSMT4" ShapeID="_x0000_i1411" DrawAspect="Content" ObjectID="_1435482629" r:id="rId756"/>
        </w:object>
      </w:r>
      <w:r w:rsidRPr="007B499D">
        <w:rPr>
          <w:szCs w:val="24"/>
        </w:rPr>
        <w:tab/>
      </w:r>
      <w:r w:rsidRPr="007B499D">
        <w:rPr>
          <w:szCs w:val="24"/>
        </w:rPr>
        <w:tab/>
        <w:t>(9.10.8)</w:t>
      </w:r>
    </w:p>
    <w:p w:rsidR="00AE52E1" w:rsidRPr="007B499D" w:rsidRDefault="00AA0880">
      <w:pPr>
        <w:pStyle w:val="Footer"/>
        <w:tabs>
          <w:tab w:val="clear" w:pos="4320"/>
          <w:tab w:val="clear" w:pos="8640"/>
        </w:tabs>
        <w:jc w:val="both"/>
        <w:rPr>
          <w:szCs w:val="24"/>
        </w:rPr>
      </w:pPr>
      <w:r w:rsidRPr="007B499D">
        <w:rPr>
          <w:szCs w:val="24"/>
        </w:rPr>
        <w:t xml:space="preserve">Now from above table we can see that </w:t>
      </w:r>
      <w:r w:rsidRPr="007B499D">
        <w:rPr>
          <w:position w:val="-16"/>
          <w:szCs w:val="24"/>
        </w:rPr>
        <w:object w:dxaOrig="1660" w:dyaOrig="440">
          <v:shape id="_x0000_i1412" type="#_x0000_t75" style="width:82.5pt;height:22.5pt" o:ole="">
            <v:imagedata r:id="rId757" o:title=""/>
          </v:shape>
          <o:OLEObject Type="Embed" ProgID="Equation.DSMT4" ShapeID="_x0000_i1412" DrawAspect="Content" ObjectID="_1435482630" r:id="rId758"/>
        </w:object>
      </w:r>
      <w:r w:rsidRPr="007B499D">
        <w:rPr>
          <w:szCs w:val="24"/>
        </w:rPr>
        <w:t xml:space="preserve"> So the Lahiri estimator is unbiased. Also using (9.10.8):</w:t>
      </w:r>
      <w:r w:rsidR="00AE52E1" w:rsidRPr="007B499D">
        <w:rPr>
          <w:szCs w:val="24"/>
        </w:rPr>
        <w:tab/>
      </w:r>
    </w:p>
    <w:p w:rsidR="00AA0880" w:rsidRPr="007B499D" w:rsidRDefault="00AA0880" w:rsidP="00AE52E1">
      <w:pPr>
        <w:pStyle w:val="Footer"/>
        <w:tabs>
          <w:tab w:val="clear" w:pos="4320"/>
          <w:tab w:val="clear" w:pos="8640"/>
        </w:tabs>
        <w:ind w:firstLine="720"/>
        <w:jc w:val="both"/>
        <w:rPr>
          <w:szCs w:val="24"/>
        </w:rPr>
      </w:pPr>
      <w:r w:rsidRPr="007B499D">
        <w:rPr>
          <w:position w:val="-16"/>
          <w:szCs w:val="24"/>
        </w:rPr>
        <w:object w:dxaOrig="4020" w:dyaOrig="460">
          <v:shape id="_x0000_i1413" type="#_x0000_t75" style="width:201pt;height:22.5pt" o:ole="">
            <v:imagedata r:id="rId759" o:title=""/>
          </v:shape>
          <o:OLEObject Type="Embed" ProgID="Equation.DSMT4" ShapeID="_x0000_i1413" DrawAspect="Content" ObjectID="_1435482631" r:id="rId760"/>
        </w:object>
      </w:r>
    </w:p>
    <w:p w:rsidR="005E57D2" w:rsidRPr="007B499D" w:rsidRDefault="005E57D2" w:rsidP="005E57D2">
      <w:pPr>
        <w:pStyle w:val="Footer"/>
        <w:tabs>
          <w:tab w:val="clear" w:pos="4320"/>
          <w:tab w:val="clear" w:pos="8640"/>
        </w:tabs>
        <w:rPr>
          <w:szCs w:val="24"/>
        </w:rPr>
      </w:pPr>
    </w:p>
    <w:p w:rsidR="00AA0880" w:rsidRPr="007B499D" w:rsidRDefault="00AE52E1" w:rsidP="00AE52E1">
      <w:pPr>
        <w:pStyle w:val="Footer"/>
        <w:numPr>
          <w:ilvl w:val="1"/>
          <w:numId w:val="7"/>
        </w:numPr>
        <w:tabs>
          <w:tab w:val="clear" w:pos="1440"/>
          <w:tab w:val="clear" w:pos="4320"/>
          <w:tab w:val="clear" w:pos="8640"/>
          <w:tab w:val="num" w:pos="720"/>
        </w:tabs>
        <w:ind w:left="720" w:hanging="720"/>
        <w:jc w:val="both"/>
        <w:rPr>
          <w:b/>
          <w:szCs w:val="24"/>
        </w:rPr>
      </w:pPr>
      <w:r w:rsidRPr="007B499D">
        <w:rPr>
          <w:b/>
          <w:szCs w:val="24"/>
        </w:rPr>
        <w:t>P</w:t>
      </w:r>
      <w:r w:rsidR="00AA0880" w:rsidRPr="007B499D">
        <w:rPr>
          <w:b/>
          <w:szCs w:val="24"/>
        </w:rPr>
        <w:t>oisson Sampling [Hajek (1964)]</w:t>
      </w:r>
    </w:p>
    <w:p w:rsidR="00AA0880" w:rsidRPr="007B499D" w:rsidRDefault="00AA0880">
      <w:pPr>
        <w:pStyle w:val="Footer"/>
        <w:tabs>
          <w:tab w:val="clear" w:pos="4320"/>
          <w:tab w:val="clear" w:pos="8640"/>
        </w:tabs>
        <w:ind w:firstLine="720"/>
        <w:jc w:val="both"/>
        <w:rPr>
          <w:szCs w:val="24"/>
        </w:rPr>
      </w:pPr>
      <w:r w:rsidRPr="007B499D">
        <w:rPr>
          <w:szCs w:val="24"/>
        </w:rPr>
        <w:t xml:space="preserve">Poisson sampling is a name given to a selection procedure in which all the population units have independent, and in general un-equal, probabilities of selection  </w:t>
      </w:r>
      <w:r w:rsidRPr="007B499D">
        <w:rPr>
          <w:szCs w:val="24"/>
        </w:rPr>
        <w:sym w:font="Symbol" w:char="F070"/>
      </w:r>
      <w:r w:rsidRPr="007B499D">
        <w:rPr>
          <w:szCs w:val="24"/>
        </w:rPr>
        <w:t xml:space="preserve">i, Poisson sampling as defined by Hajek (1964) gives each unit in the population a certain probabilities of inclusion in the sample which is denoted by </w:t>
      </w:r>
      <w:r w:rsidRPr="007B499D">
        <w:rPr>
          <w:szCs w:val="24"/>
        </w:rPr>
        <w:sym w:font="Symbol" w:char="F070"/>
      </w:r>
      <w:r w:rsidRPr="007B499D">
        <w:rPr>
          <w:szCs w:val="24"/>
        </w:rPr>
        <w:t>i for the ith unit. To select</w:t>
      </w:r>
      <w:r w:rsidR="00C17E16" w:rsidRPr="007B499D">
        <w:rPr>
          <w:szCs w:val="24"/>
        </w:rPr>
        <w:t xml:space="preserve"> a sample</w:t>
      </w:r>
      <w:r w:rsidRPr="007B499D">
        <w:rPr>
          <w:szCs w:val="24"/>
        </w:rPr>
        <w:t>, a set of N Bernoulli trials is carried out to determine whether each unit in ter</w:t>
      </w:r>
      <w:r w:rsidR="00C17E16" w:rsidRPr="007B499D">
        <w:rPr>
          <w:szCs w:val="24"/>
        </w:rPr>
        <w:t>n</w:t>
      </w:r>
      <w:r w:rsidRPr="007B499D">
        <w:rPr>
          <w:szCs w:val="24"/>
        </w:rPr>
        <w:t xml:space="preserve"> is to be included in the sample or not. It was actually used by the U.S. Bureau of Census for its Annual Survey of Manufacturer (Ogus and Clark 1971). Poisson sampling is known in forestry as 3–P sampling (Sethumadhavi and Rajagopalen 1974). For the Bureau, the chief virtue of Poisson sampling lay in the simple manner in which control could be exercised over the decision as to which units were to be included in various samples. This property of Poisson sampling has been considered in d</w:t>
      </w:r>
      <w:r w:rsidR="00C17E16" w:rsidRPr="007B499D">
        <w:rPr>
          <w:szCs w:val="24"/>
        </w:rPr>
        <w:t>etail by Brewer, Early and Joyc</w:t>
      </w:r>
      <w:r w:rsidRPr="007B499D">
        <w:rPr>
          <w:szCs w:val="24"/>
        </w:rPr>
        <w:t>e (1972) and Sunter (1977). Mathematical treatment was given by Brewer, Early and Hanif (1980). Poisson sampling suffers from the draw back that the sample size m is a random variable.</w:t>
      </w:r>
    </w:p>
    <w:p w:rsidR="00AA0880" w:rsidRPr="007B499D" w:rsidRDefault="00AA0880">
      <w:pPr>
        <w:pStyle w:val="Footer"/>
        <w:tabs>
          <w:tab w:val="clear" w:pos="4320"/>
          <w:tab w:val="clear" w:pos="8640"/>
        </w:tabs>
        <w:ind w:left="720"/>
        <w:jc w:val="both"/>
        <w:rPr>
          <w:szCs w:val="24"/>
        </w:rPr>
      </w:pPr>
      <w:r w:rsidRPr="007B499D">
        <w:rPr>
          <w:szCs w:val="24"/>
        </w:rPr>
        <w:t>The unbiased Horvitz-Thompson estimator of the population total Y is</w:t>
      </w:r>
    </w:p>
    <w:p w:rsidR="00AA0880" w:rsidRPr="007B499D" w:rsidRDefault="00C17E16">
      <w:pPr>
        <w:pStyle w:val="Footer"/>
        <w:tabs>
          <w:tab w:val="clear" w:pos="4320"/>
          <w:tab w:val="clear" w:pos="8640"/>
        </w:tabs>
        <w:ind w:firstLine="720"/>
        <w:jc w:val="both"/>
        <w:rPr>
          <w:szCs w:val="24"/>
        </w:rPr>
      </w:pPr>
      <w:r w:rsidRPr="007B499D">
        <w:rPr>
          <w:position w:val="-30"/>
          <w:szCs w:val="24"/>
        </w:rPr>
        <w:object w:dxaOrig="1180" w:dyaOrig="680">
          <v:shape id="_x0000_i1414" type="#_x0000_t75" style="width:58.5pt;height:34.5pt" o:ole="" fillcolor="window">
            <v:imagedata r:id="rId761" o:title=""/>
          </v:shape>
          <o:OLEObject Type="Embed" ProgID="Equation.DSMT4" ShapeID="_x0000_i1414" DrawAspect="Content" ObjectID="_1435482632" r:id="rId762"/>
        </w:object>
      </w:r>
      <w:r w:rsidR="00AA0880" w:rsidRPr="007B499D">
        <w:rPr>
          <w:szCs w:val="24"/>
        </w:rPr>
        <w:tab/>
      </w:r>
      <w:r w:rsidR="00AA0880" w:rsidRPr="007B499D">
        <w:rPr>
          <w:szCs w:val="24"/>
        </w:rPr>
        <w:tab/>
      </w:r>
      <w:r w:rsidR="00AA0880" w:rsidRPr="007B499D">
        <w:rPr>
          <w:szCs w:val="24"/>
        </w:rPr>
        <w:tab/>
      </w:r>
      <w:r w:rsidR="00AA0880" w:rsidRPr="007B499D">
        <w:rPr>
          <w:szCs w:val="24"/>
        </w:rPr>
        <w:tab/>
      </w:r>
      <w:r w:rsidR="00AA0880" w:rsidRPr="007B499D">
        <w:rPr>
          <w:b/>
          <w:szCs w:val="24"/>
        </w:rPr>
        <w:t>(9.11.1)</w:t>
      </w:r>
    </w:p>
    <w:p w:rsidR="00AA0880" w:rsidRPr="007B499D" w:rsidRDefault="00AA0880">
      <w:pPr>
        <w:pStyle w:val="Footer"/>
        <w:tabs>
          <w:tab w:val="clear" w:pos="4320"/>
          <w:tab w:val="clear" w:pos="8640"/>
        </w:tabs>
        <w:jc w:val="both"/>
        <w:rPr>
          <w:szCs w:val="24"/>
        </w:rPr>
      </w:pPr>
      <w:r w:rsidRPr="007B499D">
        <w:rPr>
          <w:szCs w:val="24"/>
        </w:rPr>
        <w:t>where s is the set of units in the sample.</w:t>
      </w:r>
    </w:p>
    <w:p w:rsidR="00AA0880" w:rsidRPr="007B499D" w:rsidRDefault="00AA0880">
      <w:pPr>
        <w:pStyle w:val="Footer"/>
        <w:tabs>
          <w:tab w:val="clear" w:pos="4320"/>
          <w:tab w:val="clear" w:pos="8640"/>
        </w:tabs>
        <w:jc w:val="both"/>
        <w:rPr>
          <w:szCs w:val="24"/>
        </w:rPr>
      </w:pPr>
      <w:r w:rsidRPr="007B499D">
        <w:rPr>
          <w:szCs w:val="24"/>
        </w:rPr>
        <w:t xml:space="preserve">Since the joint probability of inclusion </w:t>
      </w:r>
      <w:r w:rsidRPr="007B499D">
        <w:rPr>
          <w:position w:val="-14"/>
          <w:szCs w:val="24"/>
        </w:rPr>
        <w:object w:dxaOrig="300" w:dyaOrig="380">
          <v:shape id="_x0000_i1415" type="#_x0000_t75" style="width:15pt;height:19.5pt" o:ole="">
            <v:imagedata r:id="rId763" o:title=""/>
          </v:shape>
          <o:OLEObject Type="Embed" ProgID="Equation.DSMT4" ShapeID="_x0000_i1415" DrawAspect="Content" ObjectID="_1435482633" r:id="rId764"/>
        </w:object>
      </w:r>
      <w:r w:rsidRPr="007B499D">
        <w:rPr>
          <w:szCs w:val="24"/>
        </w:rPr>
        <w:t xml:space="preserve"> takes the simple form </w:t>
      </w:r>
      <w:r w:rsidRPr="007B499D">
        <w:rPr>
          <w:position w:val="-14"/>
          <w:szCs w:val="24"/>
        </w:rPr>
        <w:object w:dxaOrig="980" w:dyaOrig="380">
          <v:shape id="_x0000_i1416" type="#_x0000_t75" style="width:49.5pt;height:19.5pt" o:ole="">
            <v:imagedata r:id="rId765" o:title=""/>
          </v:shape>
          <o:OLEObject Type="Embed" ProgID="Equation.DSMT4" ShapeID="_x0000_i1416" DrawAspect="Content" ObjectID="_1435482634" r:id="rId766"/>
        </w:object>
      </w:r>
      <w:r w:rsidRPr="007B499D">
        <w:rPr>
          <w:szCs w:val="24"/>
        </w:rPr>
        <w:t xml:space="preserve"> (because of independence), the variance of (9.11.1) in case of Poisson Sampling takes the simple form:</w:t>
      </w:r>
    </w:p>
    <w:p w:rsidR="00AA0880" w:rsidRPr="007B499D" w:rsidRDefault="00AA0880">
      <w:pPr>
        <w:pStyle w:val="Footer"/>
        <w:tabs>
          <w:tab w:val="clear" w:pos="4320"/>
          <w:tab w:val="clear" w:pos="8640"/>
        </w:tabs>
        <w:ind w:firstLine="720"/>
        <w:jc w:val="both"/>
        <w:rPr>
          <w:szCs w:val="24"/>
        </w:rPr>
      </w:pPr>
      <w:r w:rsidRPr="007B499D">
        <w:rPr>
          <w:position w:val="-30"/>
          <w:szCs w:val="24"/>
        </w:rPr>
        <w:object w:dxaOrig="2480" w:dyaOrig="760">
          <v:shape id="_x0000_i1417" type="#_x0000_t75" style="width:124.5pt;height:37.5pt" o:ole="" fillcolor="window">
            <v:imagedata r:id="rId767" o:title=""/>
          </v:shape>
          <o:OLEObject Type="Embed" ProgID="Equation.DSMT4" ShapeID="_x0000_i1417" DrawAspect="Content" ObjectID="_1435482635" r:id="rId768"/>
        </w:object>
      </w:r>
      <w:r w:rsidRPr="007B499D">
        <w:rPr>
          <w:szCs w:val="24"/>
        </w:rPr>
        <w:tab/>
      </w:r>
      <w:r w:rsidRPr="007B499D">
        <w:rPr>
          <w:szCs w:val="24"/>
        </w:rPr>
        <w:tab/>
      </w:r>
      <w:r w:rsidRPr="007B499D">
        <w:rPr>
          <w:szCs w:val="24"/>
        </w:rPr>
        <w:tab/>
      </w:r>
      <w:r w:rsidRPr="007B499D">
        <w:rPr>
          <w:b/>
          <w:szCs w:val="24"/>
        </w:rPr>
        <w:t>(9.11.2)</w:t>
      </w:r>
    </w:p>
    <w:p w:rsidR="00AA0880" w:rsidRPr="007B499D" w:rsidRDefault="00AA0880">
      <w:pPr>
        <w:pStyle w:val="Footer"/>
        <w:tabs>
          <w:tab w:val="clear" w:pos="4320"/>
          <w:tab w:val="clear" w:pos="8640"/>
        </w:tabs>
        <w:rPr>
          <w:szCs w:val="24"/>
        </w:rPr>
      </w:pPr>
      <w:r w:rsidRPr="007B499D">
        <w:rPr>
          <w:szCs w:val="24"/>
        </w:rPr>
        <w:t>An unbiased estimator of (7.12.37) is from (7.8.4)</w:t>
      </w:r>
    </w:p>
    <w:p w:rsidR="00AA0880" w:rsidRPr="007B499D" w:rsidRDefault="00AA0880">
      <w:pPr>
        <w:pStyle w:val="Footer"/>
        <w:tabs>
          <w:tab w:val="clear" w:pos="4320"/>
          <w:tab w:val="clear" w:pos="8640"/>
        </w:tabs>
        <w:ind w:firstLine="720"/>
        <w:jc w:val="both"/>
        <w:rPr>
          <w:szCs w:val="24"/>
        </w:rPr>
      </w:pPr>
      <w:r w:rsidRPr="007B499D">
        <w:rPr>
          <w:position w:val="-34"/>
          <w:szCs w:val="24"/>
        </w:rPr>
        <w:object w:dxaOrig="2780" w:dyaOrig="840">
          <v:shape id="_x0000_i1418" type="#_x0000_t75" style="width:139.5pt;height:42pt" o:ole="" fillcolor="window">
            <v:imagedata r:id="rId769" o:title=""/>
          </v:shape>
          <o:OLEObject Type="Embed" ProgID="Equation.DSMT4" ShapeID="_x0000_i1418" DrawAspect="Content" ObjectID="_1435482636" r:id="rId770"/>
        </w:object>
      </w:r>
      <w:r w:rsidRPr="007B499D">
        <w:rPr>
          <w:szCs w:val="24"/>
        </w:rPr>
        <w:tab/>
      </w:r>
      <w:r w:rsidRPr="007B499D">
        <w:rPr>
          <w:szCs w:val="24"/>
        </w:rPr>
        <w:tab/>
      </w:r>
      <w:r w:rsidRPr="007B499D">
        <w:rPr>
          <w:szCs w:val="24"/>
        </w:rPr>
        <w:tab/>
      </w:r>
      <w:r w:rsidRPr="007B499D">
        <w:rPr>
          <w:b/>
          <w:szCs w:val="24"/>
        </w:rPr>
        <w:t>(9.11.3)</w:t>
      </w:r>
    </w:p>
    <w:p w:rsidR="00AA0880" w:rsidRPr="007B499D" w:rsidRDefault="00AA0880">
      <w:pPr>
        <w:pStyle w:val="Footer"/>
        <w:tabs>
          <w:tab w:val="clear" w:pos="4320"/>
          <w:tab w:val="clear" w:pos="8640"/>
        </w:tabs>
        <w:rPr>
          <w:szCs w:val="24"/>
        </w:rPr>
      </w:pPr>
      <w:r w:rsidRPr="007B499D">
        <w:rPr>
          <w:szCs w:val="24"/>
        </w:rPr>
        <w:t>Because the sample size m varies in sampling procedure, the ratio estimator</w:t>
      </w:r>
    </w:p>
    <w:p w:rsidR="00AA0880" w:rsidRPr="007B499D" w:rsidRDefault="00AA0880">
      <w:pPr>
        <w:pStyle w:val="Footer"/>
        <w:tabs>
          <w:tab w:val="clear" w:pos="4320"/>
          <w:tab w:val="clear" w:pos="8640"/>
        </w:tabs>
        <w:ind w:firstLine="720"/>
        <w:jc w:val="both"/>
        <w:rPr>
          <w:szCs w:val="24"/>
        </w:rPr>
      </w:pPr>
      <w:r w:rsidRPr="007B499D">
        <w:rPr>
          <w:position w:val="-50"/>
          <w:szCs w:val="24"/>
        </w:rPr>
        <w:object w:dxaOrig="4140" w:dyaOrig="1140">
          <v:shape id="_x0000_i1419" type="#_x0000_t75" style="width:207pt;height:57pt" o:ole="" fillcolor="window">
            <v:imagedata r:id="rId771" o:title=""/>
          </v:shape>
          <o:OLEObject Type="Embed" ProgID="Equation.DSMT4" ShapeID="_x0000_i1419" DrawAspect="Content" ObjectID="_1435482637" r:id="rId772"/>
        </w:object>
      </w:r>
      <w:r w:rsidRPr="007B499D">
        <w:rPr>
          <w:szCs w:val="24"/>
        </w:rPr>
        <w:tab/>
      </w:r>
      <w:r w:rsidRPr="007B499D">
        <w:rPr>
          <w:szCs w:val="24"/>
        </w:rPr>
        <w:tab/>
        <w:t>(9.11.4)</w:t>
      </w:r>
    </w:p>
    <w:p w:rsidR="00AA0880" w:rsidRPr="007B499D" w:rsidRDefault="00AA0880">
      <w:pPr>
        <w:pStyle w:val="Footer"/>
        <w:tabs>
          <w:tab w:val="clear" w:pos="4320"/>
          <w:tab w:val="clear" w:pos="8640"/>
        </w:tabs>
        <w:rPr>
          <w:szCs w:val="24"/>
        </w:rPr>
      </w:pPr>
      <w:r w:rsidRPr="007B499D">
        <w:rPr>
          <w:szCs w:val="24"/>
        </w:rPr>
        <w:t>is more efficient for large samples. If Y</w:t>
      </w:r>
      <w:r w:rsidRPr="007B499D">
        <w:rPr>
          <w:szCs w:val="24"/>
          <w:vertAlign w:val="subscript"/>
        </w:rPr>
        <w:t>i</w:t>
      </w:r>
      <w:r w:rsidRPr="007B499D">
        <w:rPr>
          <w:szCs w:val="24"/>
        </w:rPr>
        <w:t xml:space="preserve"> are roughly proportional to </w:t>
      </w:r>
      <w:r w:rsidRPr="007B499D">
        <w:rPr>
          <w:szCs w:val="24"/>
        </w:rPr>
        <w:sym w:font="Symbol" w:char="F070"/>
      </w:r>
      <w:r w:rsidRPr="007B499D">
        <w:rPr>
          <w:szCs w:val="24"/>
          <w:vertAlign w:val="subscript"/>
        </w:rPr>
        <w:t>i</w:t>
      </w:r>
      <w:r w:rsidRPr="007B499D">
        <w:rPr>
          <w:szCs w:val="24"/>
        </w:rPr>
        <w:t>, it is more efficient for samples of any size.</w:t>
      </w:r>
    </w:p>
    <w:p w:rsidR="00AA0880" w:rsidRPr="007B499D" w:rsidRDefault="00AA0880">
      <w:pPr>
        <w:pStyle w:val="Footer"/>
        <w:tabs>
          <w:tab w:val="clear" w:pos="4320"/>
          <w:tab w:val="clear" w:pos="8640"/>
        </w:tabs>
        <w:rPr>
          <w:szCs w:val="24"/>
        </w:rPr>
      </w:pPr>
      <w:r w:rsidRPr="007B499D">
        <w:rPr>
          <w:szCs w:val="24"/>
        </w:rPr>
        <w:t xml:space="preserve">It can be shown that for large n the mean square error of </w:t>
      </w:r>
      <w:r w:rsidRPr="007B499D">
        <w:rPr>
          <w:position w:val="-12"/>
          <w:szCs w:val="24"/>
        </w:rPr>
        <w:object w:dxaOrig="420" w:dyaOrig="420">
          <v:shape id="_x0000_i1420" type="#_x0000_t75" style="width:21pt;height:21pt" o:ole="" fillcolor="window">
            <v:imagedata r:id="rId773" o:title=""/>
          </v:shape>
          <o:OLEObject Type="Embed" ProgID="Equation.DSMT4" ShapeID="_x0000_i1420" DrawAspect="Content" ObjectID="_1435482638" r:id="rId774"/>
        </w:object>
      </w:r>
      <w:r w:rsidRPr="007B499D">
        <w:rPr>
          <w:szCs w:val="24"/>
        </w:rPr>
        <w:t>is given</w:t>
      </w:r>
    </w:p>
    <w:p w:rsidR="00AA0880" w:rsidRPr="007B499D" w:rsidRDefault="00AA0880">
      <w:pPr>
        <w:pStyle w:val="Footer"/>
        <w:tabs>
          <w:tab w:val="clear" w:pos="4320"/>
          <w:tab w:val="clear" w:pos="8640"/>
        </w:tabs>
        <w:ind w:firstLine="720"/>
        <w:rPr>
          <w:szCs w:val="24"/>
        </w:rPr>
      </w:pPr>
      <w:r w:rsidRPr="007B499D">
        <w:rPr>
          <w:position w:val="-36"/>
          <w:szCs w:val="24"/>
        </w:rPr>
        <w:object w:dxaOrig="4640" w:dyaOrig="920">
          <v:shape id="_x0000_i1421" type="#_x0000_t75" style="width:232.5pt;height:46.5pt" o:ole="" fillcolor="window">
            <v:imagedata r:id="rId775" o:title=""/>
          </v:shape>
          <o:OLEObject Type="Embed" ProgID="Equation.DSMT4" ShapeID="_x0000_i1421" DrawAspect="Content" ObjectID="_1435482639" r:id="rId776"/>
        </w:object>
      </w:r>
      <w:r w:rsidRPr="007B499D">
        <w:rPr>
          <w:szCs w:val="24"/>
        </w:rPr>
        <w:tab/>
      </w:r>
      <w:r w:rsidR="00C17E16" w:rsidRPr="007B499D">
        <w:rPr>
          <w:szCs w:val="24"/>
        </w:rPr>
        <w:tab/>
      </w:r>
      <w:r w:rsidRPr="007B499D">
        <w:rPr>
          <w:b/>
          <w:szCs w:val="24"/>
        </w:rPr>
        <w:t>(9.11.5)</w:t>
      </w:r>
    </w:p>
    <w:p w:rsidR="00AA0880" w:rsidRPr="007B499D" w:rsidRDefault="00AA0880">
      <w:pPr>
        <w:pStyle w:val="Footer"/>
        <w:tabs>
          <w:tab w:val="clear" w:pos="4320"/>
          <w:tab w:val="clear" w:pos="8640"/>
        </w:tabs>
        <w:rPr>
          <w:szCs w:val="24"/>
        </w:rPr>
      </w:pPr>
      <w:r w:rsidRPr="007B499D">
        <w:rPr>
          <w:szCs w:val="24"/>
        </w:rPr>
        <w:t xml:space="preserve">where </w:t>
      </w:r>
      <w:r w:rsidRPr="007B499D">
        <w:rPr>
          <w:position w:val="-14"/>
          <w:szCs w:val="24"/>
        </w:rPr>
        <w:object w:dxaOrig="1760" w:dyaOrig="420">
          <v:shape id="_x0000_i1422" type="#_x0000_t75" style="width:88.5pt;height:21pt" o:ole="">
            <v:imagedata r:id="rId777" o:title=""/>
          </v:shape>
          <o:OLEObject Type="Embed" ProgID="Equation.DSMT4" ShapeID="_x0000_i1422" DrawAspect="Content" ObjectID="_1435482640" r:id="rId778"/>
        </w:object>
      </w:r>
    </w:p>
    <w:p w:rsidR="00AA0880" w:rsidRPr="007B499D" w:rsidRDefault="00AA0880">
      <w:pPr>
        <w:pStyle w:val="Footer"/>
        <w:tabs>
          <w:tab w:val="clear" w:pos="4320"/>
          <w:tab w:val="clear" w:pos="8640"/>
        </w:tabs>
        <w:rPr>
          <w:szCs w:val="24"/>
        </w:rPr>
      </w:pPr>
      <w:r w:rsidRPr="007B499D">
        <w:rPr>
          <w:szCs w:val="24"/>
        </w:rPr>
        <w:t>The conventional estimator of (9.11.5) is</w:t>
      </w:r>
    </w:p>
    <w:p w:rsidR="00AA0880" w:rsidRPr="007B499D" w:rsidRDefault="00AA0880">
      <w:pPr>
        <w:pStyle w:val="Footer"/>
        <w:tabs>
          <w:tab w:val="clear" w:pos="4320"/>
          <w:tab w:val="clear" w:pos="8640"/>
        </w:tabs>
        <w:ind w:firstLine="720"/>
        <w:rPr>
          <w:szCs w:val="24"/>
        </w:rPr>
      </w:pPr>
      <w:r w:rsidRPr="007B499D">
        <w:rPr>
          <w:position w:val="-36"/>
          <w:szCs w:val="24"/>
        </w:rPr>
        <w:object w:dxaOrig="4880" w:dyaOrig="920">
          <v:shape id="_x0000_i1423" type="#_x0000_t75" style="width:244.5pt;height:46.5pt" o:ole="" fillcolor="window">
            <v:imagedata r:id="rId779" o:title=""/>
          </v:shape>
          <o:OLEObject Type="Embed" ProgID="Equation.DSMT4" ShapeID="_x0000_i1423" DrawAspect="Content" ObjectID="_1435482641" r:id="rId780"/>
        </w:object>
      </w:r>
      <w:r w:rsidRPr="007B499D">
        <w:rPr>
          <w:szCs w:val="24"/>
        </w:rPr>
        <w:tab/>
      </w:r>
      <w:r w:rsidRPr="007B499D">
        <w:rPr>
          <w:szCs w:val="24"/>
        </w:rPr>
        <w:tab/>
      </w:r>
      <w:r w:rsidRPr="007B499D">
        <w:rPr>
          <w:b/>
          <w:szCs w:val="24"/>
        </w:rPr>
        <w:t>(9.11.6)</w:t>
      </w:r>
    </w:p>
    <w:p w:rsidR="00AA0880" w:rsidRPr="007B499D" w:rsidRDefault="00AA0880">
      <w:pPr>
        <w:pStyle w:val="Footer"/>
        <w:tabs>
          <w:tab w:val="clear" w:pos="4320"/>
          <w:tab w:val="clear" w:pos="8640"/>
        </w:tabs>
        <w:ind w:firstLine="720"/>
        <w:jc w:val="both"/>
        <w:rPr>
          <w:szCs w:val="24"/>
        </w:rPr>
      </w:pPr>
      <w:r w:rsidRPr="007B499D">
        <w:rPr>
          <w:szCs w:val="24"/>
        </w:rPr>
        <w:t xml:space="preserve">Although the probability of selecting an empty sample is trivially small when n is large, the problem cannot be ignored in all large scale surveys. This is because such surveys typically employ a fairly detailed stratification by type of unit, and the target sample size within some of the smaller strata is often quite modest. The modified form has been suggested by Ogus and Clark (1971) which ensures that an empty sample is never selected. The name </w:t>
      </w:r>
      <w:r w:rsidR="00C17E16" w:rsidRPr="007B499D">
        <w:rPr>
          <w:szCs w:val="24"/>
        </w:rPr>
        <w:t xml:space="preserve">to this sort of sampling </w:t>
      </w:r>
      <w:r w:rsidRPr="007B499D">
        <w:rPr>
          <w:szCs w:val="24"/>
        </w:rPr>
        <w:t xml:space="preserve">given by them MODIFIED POISSON SAMPLING. In this an ordinary Poisson sample is drawn first, but if there are </w:t>
      </w:r>
      <w:r w:rsidR="00C17E16" w:rsidRPr="007B499D">
        <w:rPr>
          <w:szCs w:val="24"/>
        </w:rPr>
        <w:t xml:space="preserve">zero </w:t>
      </w:r>
      <w:r w:rsidRPr="007B499D">
        <w:rPr>
          <w:szCs w:val="24"/>
        </w:rPr>
        <w:t>units in that sample, a second Poisson sample is drawn and so on repeatedly until a non empty sample is achieved.</w:t>
      </w:r>
    </w:p>
    <w:p w:rsidR="00AA0880" w:rsidRPr="007B499D" w:rsidRDefault="00AA0880">
      <w:pPr>
        <w:pStyle w:val="Footer"/>
        <w:tabs>
          <w:tab w:val="clear" w:pos="4320"/>
          <w:tab w:val="clear" w:pos="8640"/>
        </w:tabs>
        <w:ind w:firstLine="720"/>
        <w:jc w:val="both"/>
        <w:rPr>
          <w:szCs w:val="24"/>
        </w:rPr>
      </w:pPr>
      <w:r w:rsidRPr="007B499D">
        <w:rPr>
          <w:szCs w:val="24"/>
        </w:rPr>
        <w:t>The only advantage of modified Poisson sampling over ordinary Poisson sampling is that it ensures a non-empty</w:t>
      </w:r>
      <w:r w:rsidR="00C17E16" w:rsidRPr="007B499D">
        <w:rPr>
          <w:szCs w:val="24"/>
        </w:rPr>
        <w:t xml:space="preserve"> sample.</w:t>
      </w:r>
      <w:r w:rsidRPr="007B499D">
        <w:rPr>
          <w:szCs w:val="24"/>
        </w:rPr>
        <w:t xml:space="preserve"> If the sample selected is much smaller (or much larger) than the target size, modified Poisson sampling provides no remedy. A procedure which ensures a much more stable sample size is called COLLOCATED SAMPLING. This is similar to Poisson sampling but reduces the variation in sampling size by requiring the random variable r</w:t>
      </w:r>
      <w:r w:rsidRPr="007B499D">
        <w:rPr>
          <w:szCs w:val="24"/>
          <w:vertAlign w:val="subscript"/>
        </w:rPr>
        <w:t>i</w:t>
      </w:r>
      <w:r w:rsidRPr="007B499D">
        <w:rPr>
          <w:szCs w:val="24"/>
        </w:rPr>
        <w:t xml:space="preserve"> to be uniformly spaced instead uniformly distributed over the interval (0, 1). A random number L (L</w:t>
      </w:r>
      <w:r w:rsidRPr="007B499D">
        <w:rPr>
          <w:szCs w:val="24"/>
          <w:vertAlign w:val="subscript"/>
        </w:rPr>
        <w:t>i</w:t>
      </w:r>
      <w:r w:rsidRPr="007B499D">
        <w:rPr>
          <w:szCs w:val="24"/>
        </w:rPr>
        <w:t xml:space="preserve"> = 1, 2, 3, …. N) is chosen with equal probabilities, and a random variable </w:t>
      </w:r>
      <w:r w:rsidRPr="007B499D">
        <w:rPr>
          <w:szCs w:val="24"/>
        </w:rPr>
        <w:sym w:font="Symbol" w:char="F067"/>
      </w:r>
      <w:r w:rsidRPr="007B499D">
        <w:rPr>
          <w:szCs w:val="24"/>
        </w:rPr>
        <w:t xml:space="preserve"> is also selected from a uniform distribution over the interval (0, 1). For each i we then define.</w:t>
      </w:r>
    </w:p>
    <w:p w:rsidR="00AA0880" w:rsidRPr="007B499D" w:rsidRDefault="00AA0880">
      <w:pPr>
        <w:pStyle w:val="Footer"/>
        <w:tabs>
          <w:tab w:val="clear" w:pos="4320"/>
          <w:tab w:val="clear" w:pos="8640"/>
        </w:tabs>
        <w:ind w:firstLine="720"/>
        <w:jc w:val="both"/>
        <w:rPr>
          <w:szCs w:val="24"/>
        </w:rPr>
      </w:pPr>
      <w:r w:rsidRPr="007B499D">
        <w:rPr>
          <w:position w:val="-28"/>
          <w:szCs w:val="24"/>
        </w:rPr>
        <w:object w:dxaOrig="1440" w:dyaOrig="720">
          <v:shape id="_x0000_i1424" type="#_x0000_t75" style="width:1in;height:36pt" o:ole="" fillcolor="window">
            <v:imagedata r:id="rId781" o:title=""/>
          </v:shape>
          <o:OLEObject Type="Embed" ProgID="Equation.DSMT4" ShapeID="_x0000_i1424" DrawAspect="Content" ObjectID="_1435482642" r:id="rId782"/>
        </w:object>
      </w:r>
      <w:r w:rsidR="00FB628C" w:rsidRPr="007B499D">
        <w:rPr>
          <w:szCs w:val="24"/>
        </w:rPr>
        <w:tab/>
      </w:r>
      <w:r w:rsidR="00FB628C" w:rsidRPr="007B499D">
        <w:rPr>
          <w:szCs w:val="24"/>
        </w:rPr>
        <w:tab/>
      </w:r>
      <w:r w:rsidRPr="007B499D">
        <w:rPr>
          <w:szCs w:val="24"/>
        </w:rPr>
        <w:tab/>
      </w:r>
      <w:r w:rsidRPr="007B499D">
        <w:rPr>
          <w:szCs w:val="24"/>
        </w:rPr>
        <w:tab/>
      </w:r>
      <w:r w:rsidRPr="007B499D">
        <w:rPr>
          <w:b/>
          <w:szCs w:val="24"/>
        </w:rPr>
        <w:t>(9.11.7)</w:t>
      </w:r>
    </w:p>
    <w:p w:rsidR="00AA0880" w:rsidRPr="007B499D" w:rsidRDefault="00AA0880">
      <w:pPr>
        <w:pStyle w:val="BodyTextIndent2"/>
        <w:ind w:left="0" w:firstLine="720"/>
        <w:rPr>
          <w:sz w:val="24"/>
          <w:szCs w:val="24"/>
        </w:rPr>
      </w:pPr>
      <w:r w:rsidRPr="007B499D">
        <w:rPr>
          <w:sz w:val="24"/>
          <w:szCs w:val="24"/>
        </w:rPr>
        <w:t>The Horvitz-Thompson estimator still used, but now no simplification of its variance formula is possible. (For details see Brewer, Early and Hanif 1980).</w:t>
      </w:r>
    </w:p>
    <w:p w:rsidR="00AA0880" w:rsidRPr="007B499D" w:rsidRDefault="00AA0880">
      <w:pPr>
        <w:jc w:val="both"/>
        <w:rPr>
          <w:szCs w:val="24"/>
        </w:rPr>
      </w:pPr>
    </w:p>
    <w:p w:rsidR="00AA0880" w:rsidRPr="007B499D" w:rsidRDefault="00FB628C">
      <w:pPr>
        <w:pStyle w:val="Footer"/>
        <w:tabs>
          <w:tab w:val="clear" w:pos="4320"/>
          <w:tab w:val="clear" w:pos="8640"/>
        </w:tabs>
        <w:jc w:val="both"/>
        <w:rPr>
          <w:szCs w:val="24"/>
        </w:rPr>
      </w:pPr>
      <w:r w:rsidRPr="007B499D">
        <w:rPr>
          <w:b/>
          <w:szCs w:val="24"/>
        </w:rPr>
        <w:t>Example 9.11</w:t>
      </w:r>
      <w:r w:rsidRPr="007B499D">
        <w:rPr>
          <w:szCs w:val="24"/>
        </w:rPr>
        <w:t xml:space="preserve">: Given the population of size 100. Draw a Poisson Sample of expected size 12 with </w:t>
      </w:r>
      <w:r w:rsidR="008774D3" w:rsidRPr="007B499D">
        <w:rPr>
          <w:position w:val="-12"/>
          <w:szCs w:val="24"/>
        </w:rPr>
        <w:object w:dxaOrig="820" w:dyaOrig="380">
          <v:shape id="_x0000_i1425" type="#_x0000_t75" style="width:40.5pt;height:19.5pt" o:ole="">
            <v:imagedata r:id="rId783" o:title=""/>
          </v:shape>
          <o:OLEObject Type="Embed" ProgID="Equation.DSMT4" ShapeID="_x0000_i1425" DrawAspect="Content" ObjectID="_1435482643" r:id="rId784"/>
        </w:object>
      </w:r>
      <w:r w:rsidRPr="007B499D">
        <w:rPr>
          <w:szCs w:val="24"/>
        </w:rPr>
        <w:t xml:space="preserve"> where </w:t>
      </w:r>
      <w:r w:rsidRPr="007B499D">
        <w:rPr>
          <w:i/>
          <w:szCs w:val="24"/>
        </w:rPr>
        <w:t>x</w:t>
      </w:r>
      <w:r w:rsidRPr="007B499D">
        <w:rPr>
          <w:i/>
          <w:szCs w:val="24"/>
          <w:vertAlign w:val="subscript"/>
        </w:rPr>
        <w:t>i</w:t>
      </w:r>
      <w:r w:rsidRPr="007B499D">
        <w:rPr>
          <w:szCs w:val="24"/>
        </w:rPr>
        <w:t xml:space="preserve"> denote the digit at </w:t>
      </w:r>
      <w:r w:rsidRPr="007B499D">
        <w:rPr>
          <w:i/>
          <w:szCs w:val="24"/>
        </w:rPr>
        <w:t>i</w:t>
      </w:r>
      <w:r w:rsidRPr="007B499D">
        <w:rPr>
          <w:szCs w:val="24"/>
        </w:rPr>
        <w:t xml:space="preserve">th place.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
        <w:gridCol w:w="406"/>
        <w:gridCol w:w="406"/>
        <w:gridCol w:w="406"/>
        <w:gridCol w:w="407"/>
        <w:gridCol w:w="407"/>
        <w:gridCol w:w="407"/>
        <w:gridCol w:w="407"/>
        <w:gridCol w:w="407"/>
        <w:gridCol w:w="407"/>
        <w:gridCol w:w="407"/>
        <w:gridCol w:w="407"/>
        <w:gridCol w:w="407"/>
        <w:gridCol w:w="407"/>
        <w:gridCol w:w="407"/>
        <w:gridCol w:w="407"/>
        <w:gridCol w:w="407"/>
        <w:gridCol w:w="407"/>
        <w:gridCol w:w="407"/>
        <w:gridCol w:w="407"/>
      </w:tblGrid>
      <w:tr w:rsidR="008774D3">
        <w:tc>
          <w:tcPr>
            <w:tcW w:w="406" w:type="dxa"/>
            <w:vAlign w:val="bottom"/>
          </w:tcPr>
          <w:p w:rsidR="008774D3" w:rsidRPr="008774D3" w:rsidRDefault="008774D3" w:rsidP="008774D3">
            <w:pPr>
              <w:jc w:val="center"/>
              <w:rPr>
                <w:sz w:val="22"/>
                <w:szCs w:val="22"/>
              </w:rPr>
            </w:pPr>
            <w:r w:rsidRPr="008774D3">
              <w:rPr>
                <w:sz w:val="22"/>
                <w:szCs w:val="22"/>
              </w:rPr>
              <w:t>6</w:t>
            </w:r>
          </w:p>
        </w:tc>
        <w:tc>
          <w:tcPr>
            <w:tcW w:w="406" w:type="dxa"/>
            <w:vAlign w:val="bottom"/>
          </w:tcPr>
          <w:p w:rsidR="008774D3" w:rsidRPr="008774D3" w:rsidRDefault="008774D3" w:rsidP="008774D3">
            <w:pPr>
              <w:jc w:val="center"/>
              <w:rPr>
                <w:sz w:val="22"/>
                <w:szCs w:val="22"/>
              </w:rPr>
            </w:pPr>
            <w:r w:rsidRPr="008774D3">
              <w:rPr>
                <w:sz w:val="22"/>
                <w:szCs w:val="22"/>
              </w:rPr>
              <w:t>3</w:t>
            </w:r>
          </w:p>
        </w:tc>
        <w:tc>
          <w:tcPr>
            <w:tcW w:w="406" w:type="dxa"/>
            <w:vAlign w:val="bottom"/>
          </w:tcPr>
          <w:p w:rsidR="008774D3" w:rsidRPr="008774D3" w:rsidRDefault="008774D3" w:rsidP="008774D3">
            <w:pPr>
              <w:jc w:val="center"/>
              <w:rPr>
                <w:sz w:val="22"/>
                <w:szCs w:val="22"/>
              </w:rPr>
            </w:pPr>
            <w:r w:rsidRPr="008774D3">
              <w:rPr>
                <w:sz w:val="22"/>
                <w:szCs w:val="22"/>
              </w:rPr>
              <w:t>4</w:t>
            </w:r>
          </w:p>
        </w:tc>
        <w:tc>
          <w:tcPr>
            <w:tcW w:w="406" w:type="dxa"/>
            <w:vAlign w:val="bottom"/>
          </w:tcPr>
          <w:p w:rsidR="008774D3" w:rsidRPr="008774D3" w:rsidRDefault="008774D3" w:rsidP="008774D3">
            <w:pPr>
              <w:jc w:val="center"/>
              <w:rPr>
                <w:sz w:val="22"/>
                <w:szCs w:val="22"/>
              </w:rPr>
            </w:pPr>
            <w:r w:rsidRPr="008774D3">
              <w:rPr>
                <w:sz w:val="22"/>
                <w:szCs w:val="22"/>
              </w:rPr>
              <w:t>9</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9</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4</w:t>
            </w:r>
          </w:p>
        </w:tc>
        <w:tc>
          <w:tcPr>
            <w:tcW w:w="407" w:type="dxa"/>
            <w:vAlign w:val="bottom"/>
          </w:tcPr>
          <w:p w:rsidR="008774D3" w:rsidRPr="008774D3" w:rsidRDefault="008774D3" w:rsidP="008774D3">
            <w:pPr>
              <w:jc w:val="center"/>
              <w:rPr>
                <w:sz w:val="22"/>
                <w:szCs w:val="22"/>
              </w:rPr>
            </w:pPr>
            <w:r w:rsidRPr="008774D3">
              <w:rPr>
                <w:sz w:val="22"/>
                <w:szCs w:val="22"/>
              </w:rPr>
              <w:t>5</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1</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4</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4</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9</w:t>
            </w:r>
          </w:p>
        </w:tc>
        <w:tc>
          <w:tcPr>
            <w:tcW w:w="407" w:type="dxa"/>
            <w:vAlign w:val="bottom"/>
          </w:tcPr>
          <w:p w:rsidR="008774D3" w:rsidRPr="008774D3" w:rsidRDefault="008774D3" w:rsidP="008774D3">
            <w:pPr>
              <w:jc w:val="center"/>
              <w:rPr>
                <w:sz w:val="22"/>
                <w:szCs w:val="22"/>
              </w:rPr>
            </w:pPr>
            <w:r w:rsidRPr="008774D3">
              <w:rPr>
                <w:sz w:val="22"/>
                <w:szCs w:val="22"/>
              </w:rPr>
              <w:t>3</w:t>
            </w:r>
          </w:p>
        </w:tc>
      </w:tr>
      <w:tr w:rsidR="008774D3">
        <w:tc>
          <w:tcPr>
            <w:tcW w:w="406" w:type="dxa"/>
            <w:vAlign w:val="bottom"/>
          </w:tcPr>
          <w:p w:rsidR="008774D3" w:rsidRPr="008774D3" w:rsidRDefault="008774D3" w:rsidP="008774D3">
            <w:pPr>
              <w:jc w:val="center"/>
              <w:rPr>
                <w:sz w:val="22"/>
                <w:szCs w:val="22"/>
              </w:rPr>
            </w:pPr>
            <w:r w:rsidRPr="008774D3">
              <w:rPr>
                <w:sz w:val="22"/>
                <w:szCs w:val="22"/>
              </w:rPr>
              <w:t>6</w:t>
            </w:r>
          </w:p>
        </w:tc>
        <w:tc>
          <w:tcPr>
            <w:tcW w:w="406" w:type="dxa"/>
            <w:vAlign w:val="bottom"/>
          </w:tcPr>
          <w:p w:rsidR="008774D3" w:rsidRPr="008774D3" w:rsidRDefault="008774D3" w:rsidP="008774D3">
            <w:pPr>
              <w:jc w:val="center"/>
              <w:rPr>
                <w:sz w:val="22"/>
                <w:szCs w:val="22"/>
              </w:rPr>
            </w:pPr>
            <w:r w:rsidRPr="008774D3">
              <w:rPr>
                <w:sz w:val="22"/>
                <w:szCs w:val="22"/>
              </w:rPr>
              <w:t>8</w:t>
            </w:r>
          </w:p>
        </w:tc>
        <w:tc>
          <w:tcPr>
            <w:tcW w:w="406" w:type="dxa"/>
            <w:vAlign w:val="bottom"/>
          </w:tcPr>
          <w:p w:rsidR="008774D3" w:rsidRPr="008774D3" w:rsidRDefault="008774D3" w:rsidP="008774D3">
            <w:pPr>
              <w:jc w:val="center"/>
              <w:rPr>
                <w:sz w:val="22"/>
                <w:szCs w:val="22"/>
              </w:rPr>
            </w:pPr>
            <w:r w:rsidRPr="008774D3">
              <w:rPr>
                <w:sz w:val="22"/>
                <w:szCs w:val="22"/>
              </w:rPr>
              <w:t>6</w:t>
            </w:r>
          </w:p>
        </w:tc>
        <w:tc>
          <w:tcPr>
            <w:tcW w:w="406" w:type="dxa"/>
            <w:vAlign w:val="bottom"/>
          </w:tcPr>
          <w:p w:rsidR="008774D3" w:rsidRPr="008774D3" w:rsidRDefault="008774D3" w:rsidP="008774D3">
            <w:pPr>
              <w:jc w:val="center"/>
              <w:rPr>
                <w:sz w:val="22"/>
                <w:szCs w:val="22"/>
              </w:rPr>
            </w:pPr>
            <w:r w:rsidRPr="008774D3">
              <w:rPr>
                <w:sz w:val="22"/>
                <w:szCs w:val="22"/>
              </w:rPr>
              <w:t>5</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8</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1</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4</w:t>
            </w:r>
          </w:p>
        </w:tc>
        <w:tc>
          <w:tcPr>
            <w:tcW w:w="407" w:type="dxa"/>
            <w:vAlign w:val="bottom"/>
          </w:tcPr>
          <w:p w:rsidR="008774D3" w:rsidRPr="008774D3" w:rsidRDefault="008774D3" w:rsidP="008774D3">
            <w:pPr>
              <w:jc w:val="center"/>
              <w:rPr>
                <w:sz w:val="22"/>
                <w:szCs w:val="22"/>
              </w:rPr>
            </w:pPr>
            <w:r w:rsidRPr="008774D3">
              <w:rPr>
                <w:sz w:val="22"/>
                <w:szCs w:val="22"/>
              </w:rPr>
              <w:t>7</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1</w:t>
            </w:r>
          </w:p>
        </w:tc>
        <w:tc>
          <w:tcPr>
            <w:tcW w:w="407" w:type="dxa"/>
            <w:vAlign w:val="bottom"/>
          </w:tcPr>
          <w:p w:rsidR="008774D3" w:rsidRPr="008774D3" w:rsidRDefault="008774D3" w:rsidP="008774D3">
            <w:pPr>
              <w:jc w:val="center"/>
              <w:rPr>
                <w:sz w:val="22"/>
                <w:szCs w:val="22"/>
              </w:rPr>
            </w:pPr>
            <w:r w:rsidRPr="008774D3">
              <w:rPr>
                <w:sz w:val="22"/>
                <w:szCs w:val="22"/>
              </w:rPr>
              <w:t>1</w:t>
            </w:r>
          </w:p>
        </w:tc>
        <w:tc>
          <w:tcPr>
            <w:tcW w:w="407" w:type="dxa"/>
            <w:vAlign w:val="bottom"/>
          </w:tcPr>
          <w:p w:rsidR="008774D3" w:rsidRPr="008774D3" w:rsidRDefault="008774D3" w:rsidP="008774D3">
            <w:pPr>
              <w:jc w:val="center"/>
              <w:rPr>
                <w:sz w:val="22"/>
                <w:szCs w:val="22"/>
              </w:rPr>
            </w:pPr>
            <w:r w:rsidRPr="008774D3">
              <w:rPr>
                <w:sz w:val="22"/>
                <w:szCs w:val="22"/>
              </w:rPr>
              <w:t>1</w:t>
            </w:r>
          </w:p>
        </w:tc>
        <w:tc>
          <w:tcPr>
            <w:tcW w:w="407" w:type="dxa"/>
            <w:vAlign w:val="bottom"/>
          </w:tcPr>
          <w:p w:rsidR="008774D3" w:rsidRPr="008774D3" w:rsidRDefault="008774D3" w:rsidP="008774D3">
            <w:pPr>
              <w:jc w:val="center"/>
              <w:rPr>
                <w:sz w:val="22"/>
                <w:szCs w:val="22"/>
              </w:rPr>
            </w:pPr>
            <w:r w:rsidRPr="008774D3">
              <w:rPr>
                <w:sz w:val="22"/>
                <w:szCs w:val="22"/>
              </w:rPr>
              <w:t>5</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1</w:t>
            </w:r>
          </w:p>
        </w:tc>
      </w:tr>
      <w:tr w:rsidR="008774D3">
        <w:tc>
          <w:tcPr>
            <w:tcW w:w="406" w:type="dxa"/>
            <w:vAlign w:val="bottom"/>
          </w:tcPr>
          <w:p w:rsidR="008774D3" w:rsidRPr="008774D3" w:rsidRDefault="008774D3" w:rsidP="008774D3">
            <w:pPr>
              <w:jc w:val="center"/>
              <w:rPr>
                <w:sz w:val="22"/>
                <w:szCs w:val="22"/>
              </w:rPr>
            </w:pPr>
            <w:r w:rsidRPr="008774D3">
              <w:rPr>
                <w:sz w:val="22"/>
                <w:szCs w:val="22"/>
              </w:rPr>
              <w:t>2</w:t>
            </w:r>
          </w:p>
        </w:tc>
        <w:tc>
          <w:tcPr>
            <w:tcW w:w="406" w:type="dxa"/>
            <w:vAlign w:val="bottom"/>
          </w:tcPr>
          <w:p w:rsidR="008774D3" w:rsidRPr="008774D3" w:rsidRDefault="008774D3" w:rsidP="008774D3">
            <w:pPr>
              <w:jc w:val="center"/>
              <w:rPr>
                <w:sz w:val="22"/>
                <w:szCs w:val="22"/>
              </w:rPr>
            </w:pPr>
            <w:r w:rsidRPr="008774D3">
              <w:rPr>
                <w:sz w:val="22"/>
                <w:szCs w:val="22"/>
              </w:rPr>
              <w:t>4</w:t>
            </w:r>
          </w:p>
        </w:tc>
        <w:tc>
          <w:tcPr>
            <w:tcW w:w="406" w:type="dxa"/>
            <w:vAlign w:val="bottom"/>
          </w:tcPr>
          <w:p w:rsidR="008774D3" w:rsidRPr="008774D3" w:rsidRDefault="008774D3" w:rsidP="008774D3">
            <w:pPr>
              <w:jc w:val="center"/>
              <w:rPr>
                <w:sz w:val="22"/>
                <w:szCs w:val="22"/>
              </w:rPr>
            </w:pPr>
            <w:r w:rsidRPr="008774D3">
              <w:rPr>
                <w:sz w:val="22"/>
                <w:szCs w:val="22"/>
              </w:rPr>
              <w:t>8</w:t>
            </w:r>
          </w:p>
        </w:tc>
        <w:tc>
          <w:tcPr>
            <w:tcW w:w="406" w:type="dxa"/>
            <w:vAlign w:val="bottom"/>
          </w:tcPr>
          <w:p w:rsidR="008774D3" w:rsidRPr="008774D3" w:rsidRDefault="008774D3" w:rsidP="008774D3">
            <w:pPr>
              <w:jc w:val="center"/>
              <w:rPr>
                <w:sz w:val="22"/>
                <w:szCs w:val="22"/>
              </w:rPr>
            </w:pPr>
            <w:r w:rsidRPr="008774D3">
              <w:rPr>
                <w:sz w:val="22"/>
                <w:szCs w:val="22"/>
              </w:rPr>
              <w:t>1</w:t>
            </w:r>
          </w:p>
        </w:tc>
        <w:tc>
          <w:tcPr>
            <w:tcW w:w="407" w:type="dxa"/>
            <w:vAlign w:val="bottom"/>
          </w:tcPr>
          <w:p w:rsidR="008774D3" w:rsidRPr="008774D3" w:rsidRDefault="008774D3" w:rsidP="008774D3">
            <w:pPr>
              <w:jc w:val="center"/>
              <w:rPr>
                <w:sz w:val="22"/>
                <w:szCs w:val="22"/>
              </w:rPr>
            </w:pPr>
            <w:r w:rsidRPr="008774D3">
              <w:rPr>
                <w:sz w:val="22"/>
                <w:szCs w:val="22"/>
              </w:rPr>
              <w:t>9</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8</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7</w:t>
            </w:r>
          </w:p>
        </w:tc>
        <w:tc>
          <w:tcPr>
            <w:tcW w:w="407" w:type="dxa"/>
            <w:vAlign w:val="bottom"/>
          </w:tcPr>
          <w:p w:rsidR="008774D3" w:rsidRPr="008774D3" w:rsidRDefault="008774D3" w:rsidP="008774D3">
            <w:pPr>
              <w:jc w:val="center"/>
              <w:rPr>
                <w:sz w:val="22"/>
                <w:szCs w:val="22"/>
              </w:rPr>
            </w:pPr>
            <w:r w:rsidRPr="008774D3">
              <w:rPr>
                <w:sz w:val="22"/>
                <w:szCs w:val="22"/>
              </w:rPr>
              <w:t>1</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8</w:t>
            </w:r>
          </w:p>
        </w:tc>
        <w:tc>
          <w:tcPr>
            <w:tcW w:w="407" w:type="dxa"/>
            <w:vAlign w:val="bottom"/>
          </w:tcPr>
          <w:p w:rsidR="008774D3" w:rsidRPr="008774D3" w:rsidRDefault="008774D3" w:rsidP="008774D3">
            <w:pPr>
              <w:jc w:val="center"/>
              <w:rPr>
                <w:sz w:val="22"/>
                <w:szCs w:val="22"/>
              </w:rPr>
            </w:pPr>
            <w:r w:rsidRPr="008774D3">
              <w:rPr>
                <w:sz w:val="22"/>
                <w:szCs w:val="22"/>
              </w:rPr>
              <w:t>1</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9</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4</w:t>
            </w:r>
          </w:p>
        </w:tc>
      </w:tr>
      <w:tr w:rsidR="008774D3">
        <w:tc>
          <w:tcPr>
            <w:tcW w:w="406" w:type="dxa"/>
            <w:vAlign w:val="bottom"/>
          </w:tcPr>
          <w:p w:rsidR="008774D3" w:rsidRPr="008774D3" w:rsidRDefault="008774D3" w:rsidP="008774D3">
            <w:pPr>
              <w:jc w:val="center"/>
              <w:rPr>
                <w:sz w:val="22"/>
                <w:szCs w:val="22"/>
              </w:rPr>
            </w:pPr>
            <w:r w:rsidRPr="008774D3">
              <w:rPr>
                <w:sz w:val="22"/>
                <w:szCs w:val="22"/>
              </w:rPr>
              <w:t>9</w:t>
            </w:r>
          </w:p>
        </w:tc>
        <w:tc>
          <w:tcPr>
            <w:tcW w:w="406" w:type="dxa"/>
            <w:vAlign w:val="bottom"/>
          </w:tcPr>
          <w:p w:rsidR="008774D3" w:rsidRPr="008774D3" w:rsidRDefault="008774D3" w:rsidP="008774D3">
            <w:pPr>
              <w:jc w:val="center"/>
              <w:rPr>
                <w:sz w:val="22"/>
                <w:szCs w:val="22"/>
              </w:rPr>
            </w:pPr>
            <w:r w:rsidRPr="008774D3">
              <w:rPr>
                <w:sz w:val="22"/>
                <w:szCs w:val="22"/>
              </w:rPr>
              <w:t>9</w:t>
            </w:r>
          </w:p>
        </w:tc>
        <w:tc>
          <w:tcPr>
            <w:tcW w:w="406" w:type="dxa"/>
            <w:vAlign w:val="bottom"/>
          </w:tcPr>
          <w:p w:rsidR="008774D3" w:rsidRPr="008774D3" w:rsidRDefault="008774D3" w:rsidP="008774D3">
            <w:pPr>
              <w:jc w:val="center"/>
              <w:rPr>
                <w:sz w:val="22"/>
                <w:szCs w:val="22"/>
              </w:rPr>
            </w:pPr>
            <w:r w:rsidRPr="008774D3">
              <w:rPr>
                <w:sz w:val="22"/>
                <w:szCs w:val="22"/>
              </w:rPr>
              <w:t>5</w:t>
            </w:r>
          </w:p>
        </w:tc>
        <w:tc>
          <w:tcPr>
            <w:tcW w:w="406"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4</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4</w:t>
            </w:r>
          </w:p>
        </w:tc>
        <w:tc>
          <w:tcPr>
            <w:tcW w:w="407" w:type="dxa"/>
            <w:vAlign w:val="bottom"/>
          </w:tcPr>
          <w:p w:rsidR="008774D3" w:rsidRPr="008774D3" w:rsidRDefault="008774D3" w:rsidP="008774D3">
            <w:pPr>
              <w:jc w:val="center"/>
              <w:rPr>
                <w:sz w:val="22"/>
                <w:szCs w:val="22"/>
              </w:rPr>
            </w:pPr>
            <w:r w:rsidRPr="008774D3">
              <w:rPr>
                <w:sz w:val="22"/>
                <w:szCs w:val="22"/>
              </w:rPr>
              <w:t>9</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8</w:t>
            </w:r>
          </w:p>
        </w:tc>
        <w:tc>
          <w:tcPr>
            <w:tcW w:w="407" w:type="dxa"/>
            <w:vAlign w:val="bottom"/>
          </w:tcPr>
          <w:p w:rsidR="008774D3" w:rsidRPr="008774D3" w:rsidRDefault="008774D3" w:rsidP="008774D3">
            <w:pPr>
              <w:jc w:val="center"/>
              <w:rPr>
                <w:sz w:val="22"/>
                <w:szCs w:val="22"/>
              </w:rPr>
            </w:pPr>
            <w:r w:rsidRPr="008774D3">
              <w:rPr>
                <w:sz w:val="22"/>
                <w:szCs w:val="22"/>
              </w:rPr>
              <w:t>1</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4</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7</w:t>
            </w:r>
          </w:p>
        </w:tc>
        <w:tc>
          <w:tcPr>
            <w:tcW w:w="407" w:type="dxa"/>
            <w:vAlign w:val="bottom"/>
          </w:tcPr>
          <w:p w:rsidR="008774D3" w:rsidRPr="008774D3" w:rsidRDefault="008774D3" w:rsidP="008774D3">
            <w:pPr>
              <w:jc w:val="center"/>
              <w:rPr>
                <w:sz w:val="22"/>
                <w:szCs w:val="22"/>
              </w:rPr>
            </w:pPr>
            <w:r w:rsidRPr="008774D3">
              <w:rPr>
                <w:sz w:val="22"/>
                <w:szCs w:val="22"/>
              </w:rPr>
              <w:t>6</w:t>
            </w:r>
          </w:p>
        </w:tc>
        <w:tc>
          <w:tcPr>
            <w:tcW w:w="407" w:type="dxa"/>
            <w:vAlign w:val="bottom"/>
          </w:tcPr>
          <w:p w:rsidR="008774D3" w:rsidRPr="008774D3" w:rsidRDefault="008774D3" w:rsidP="008774D3">
            <w:pPr>
              <w:jc w:val="center"/>
              <w:rPr>
                <w:sz w:val="22"/>
                <w:szCs w:val="22"/>
              </w:rPr>
            </w:pPr>
            <w:r w:rsidRPr="008774D3">
              <w:rPr>
                <w:sz w:val="22"/>
                <w:szCs w:val="22"/>
              </w:rPr>
              <w:t>4</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8</w:t>
            </w:r>
          </w:p>
        </w:tc>
      </w:tr>
      <w:tr w:rsidR="008774D3">
        <w:tc>
          <w:tcPr>
            <w:tcW w:w="406" w:type="dxa"/>
            <w:vAlign w:val="bottom"/>
          </w:tcPr>
          <w:p w:rsidR="008774D3" w:rsidRPr="008774D3" w:rsidRDefault="008774D3" w:rsidP="008774D3">
            <w:pPr>
              <w:jc w:val="center"/>
              <w:rPr>
                <w:sz w:val="22"/>
                <w:szCs w:val="22"/>
              </w:rPr>
            </w:pPr>
            <w:r w:rsidRPr="008774D3">
              <w:rPr>
                <w:sz w:val="22"/>
                <w:szCs w:val="22"/>
              </w:rPr>
              <w:t>2</w:t>
            </w:r>
          </w:p>
        </w:tc>
        <w:tc>
          <w:tcPr>
            <w:tcW w:w="406" w:type="dxa"/>
            <w:vAlign w:val="bottom"/>
          </w:tcPr>
          <w:p w:rsidR="008774D3" w:rsidRPr="008774D3" w:rsidRDefault="008774D3" w:rsidP="008774D3">
            <w:pPr>
              <w:jc w:val="center"/>
              <w:rPr>
                <w:sz w:val="22"/>
                <w:szCs w:val="22"/>
              </w:rPr>
            </w:pPr>
            <w:r w:rsidRPr="008774D3">
              <w:rPr>
                <w:sz w:val="22"/>
                <w:szCs w:val="22"/>
              </w:rPr>
              <w:t>2</w:t>
            </w:r>
          </w:p>
        </w:tc>
        <w:tc>
          <w:tcPr>
            <w:tcW w:w="406" w:type="dxa"/>
            <w:vAlign w:val="bottom"/>
          </w:tcPr>
          <w:p w:rsidR="008774D3" w:rsidRPr="008774D3" w:rsidRDefault="008774D3" w:rsidP="008774D3">
            <w:pPr>
              <w:jc w:val="center"/>
              <w:rPr>
                <w:sz w:val="22"/>
                <w:szCs w:val="22"/>
              </w:rPr>
            </w:pPr>
            <w:r w:rsidRPr="008774D3">
              <w:rPr>
                <w:sz w:val="22"/>
                <w:szCs w:val="22"/>
              </w:rPr>
              <w:t>2</w:t>
            </w:r>
          </w:p>
        </w:tc>
        <w:tc>
          <w:tcPr>
            <w:tcW w:w="406" w:type="dxa"/>
            <w:vAlign w:val="bottom"/>
          </w:tcPr>
          <w:p w:rsidR="008774D3" w:rsidRPr="008774D3" w:rsidRDefault="008774D3" w:rsidP="008774D3">
            <w:pPr>
              <w:jc w:val="center"/>
              <w:rPr>
                <w:sz w:val="22"/>
                <w:szCs w:val="22"/>
              </w:rPr>
            </w:pPr>
            <w:r w:rsidRPr="008774D3">
              <w:rPr>
                <w:sz w:val="22"/>
                <w:szCs w:val="22"/>
              </w:rPr>
              <w:t>9</w:t>
            </w:r>
          </w:p>
        </w:tc>
        <w:tc>
          <w:tcPr>
            <w:tcW w:w="407" w:type="dxa"/>
            <w:vAlign w:val="bottom"/>
          </w:tcPr>
          <w:p w:rsidR="008774D3" w:rsidRPr="008774D3" w:rsidRDefault="008774D3" w:rsidP="008774D3">
            <w:pPr>
              <w:jc w:val="center"/>
              <w:rPr>
                <w:sz w:val="22"/>
                <w:szCs w:val="22"/>
              </w:rPr>
            </w:pPr>
            <w:r w:rsidRPr="008774D3">
              <w:rPr>
                <w:sz w:val="22"/>
                <w:szCs w:val="22"/>
              </w:rPr>
              <w:t>7</w:t>
            </w:r>
          </w:p>
        </w:tc>
        <w:tc>
          <w:tcPr>
            <w:tcW w:w="407" w:type="dxa"/>
            <w:vAlign w:val="bottom"/>
          </w:tcPr>
          <w:p w:rsidR="008774D3" w:rsidRPr="008774D3" w:rsidRDefault="008774D3" w:rsidP="008774D3">
            <w:pPr>
              <w:jc w:val="center"/>
              <w:rPr>
                <w:sz w:val="22"/>
                <w:szCs w:val="22"/>
              </w:rPr>
            </w:pPr>
            <w:r w:rsidRPr="008774D3">
              <w:rPr>
                <w:sz w:val="22"/>
                <w:szCs w:val="22"/>
              </w:rPr>
              <w:t>7</w:t>
            </w:r>
          </w:p>
        </w:tc>
        <w:tc>
          <w:tcPr>
            <w:tcW w:w="407" w:type="dxa"/>
            <w:vAlign w:val="bottom"/>
          </w:tcPr>
          <w:p w:rsidR="008774D3" w:rsidRPr="008774D3" w:rsidRDefault="008774D3" w:rsidP="008774D3">
            <w:pPr>
              <w:jc w:val="center"/>
              <w:rPr>
                <w:sz w:val="22"/>
                <w:szCs w:val="22"/>
              </w:rPr>
            </w:pPr>
            <w:r w:rsidRPr="008774D3">
              <w:rPr>
                <w:sz w:val="22"/>
                <w:szCs w:val="22"/>
              </w:rPr>
              <w:t>9</w:t>
            </w:r>
          </w:p>
        </w:tc>
        <w:tc>
          <w:tcPr>
            <w:tcW w:w="407" w:type="dxa"/>
            <w:vAlign w:val="bottom"/>
          </w:tcPr>
          <w:p w:rsidR="008774D3" w:rsidRPr="008774D3" w:rsidRDefault="008774D3" w:rsidP="008774D3">
            <w:pPr>
              <w:jc w:val="center"/>
              <w:rPr>
                <w:sz w:val="22"/>
                <w:szCs w:val="22"/>
              </w:rPr>
            </w:pPr>
            <w:r w:rsidRPr="008774D3">
              <w:rPr>
                <w:sz w:val="22"/>
                <w:szCs w:val="22"/>
              </w:rPr>
              <w:t>5</w:t>
            </w:r>
          </w:p>
        </w:tc>
        <w:tc>
          <w:tcPr>
            <w:tcW w:w="407" w:type="dxa"/>
            <w:vAlign w:val="bottom"/>
          </w:tcPr>
          <w:p w:rsidR="008774D3" w:rsidRPr="008774D3" w:rsidRDefault="008774D3" w:rsidP="008774D3">
            <w:pPr>
              <w:jc w:val="center"/>
              <w:rPr>
                <w:sz w:val="22"/>
                <w:szCs w:val="22"/>
              </w:rPr>
            </w:pPr>
            <w:r w:rsidRPr="008774D3">
              <w:rPr>
                <w:sz w:val="22"/>
                <w:szCs w:val="22"/>
              </w:rPr>
              <w:t>7</w:t>
            </w:r>
          </w:p>
        </w:tc>
        <w:tc>
          <w:tcPr>
            <w:tcW w:w="407" w:type="dxa"/>
            <w:vAlign w:val="bottom"/>
          </w:tcPr>
          <w:p w:rsidR="008774D3" w:rsidRPr="008774D3" w:rsidRDefault="008774D3" w:rsidP="008774D3">
            <w:pPr>
              <w:jc w:val="center"/>
              <w:rPr>
                <w:sz w:val="22"/>
                <w:szCs w:val="22"/>
              </w:rPr>
            </w:pPr>
            <w:r w:rsidRPr="008774D3">
              <w:rPr>
                <w:sz w:val="22"/>
                <w:szCs w:val="22"/>
              </w:rPr>
              <w:t>9</w:t>
            </w:r>
          </w:p>
        </w:tc>
        <w:tc>
          <w:tcPr>
            <w:tcW w:w="407" w:type="dxa"/>
            <w:vAlign w:val="bottom"/>
          </w:tcPr>
          <w:p w:rsidR="008774D3" w:rsidRPr="008774D3" w:rsidRDefault="008774D3" w:rsidP="008774D3">
            <w:pPr>
              <w:jc w:val="center"/>
              <w:rPr>
                <w:sz w:val="22"/>
                <w:szCs w:val="22"/>
              </w:rPr>
            </w:pPr>
            <w:r w:rsidRPr="008774D3">
              <w:rPr>
                <w:sz w:val="22"/>
                <w:szCs w:val="22"/>
              </w:rPr>
              <w:t>7</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5</w:t>
            </w:r>
          </w:p>
        </w:tc>
        <w:tc>
          <w:tcPr>
            <w:tcW w:w="407" w:type="dxa"/>
            <w:vAlign w:val="bottom"/>
          </w:tcPr>
          <w:p w:rsidR="008774D3" w:rsidRPr="008774D3" w:rsidRDefault="008774D3" w:rsidP="008774D3">
            <w:pPr>
              <w:jc w:val="center"/>
              <w:rPr>
                <w:sz w:val="22"/>
                <w:szCs w:val="22"/>
              </w:rPr>
            </w:pPr>
            <w:r w:rsidRPr="008774D3">
              <w:rPr>
                <w:sz w:val="22"/>
                <w:szCs w:val="22"/>
              </w:rPr>
              <w:t>8</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8</w:t>
            </w:r>
          </w:p>
        </w:tc>
        <w:tc>
          <w:tcPr>
            <w:tcW w:w="407" w:type="dxa"/>
            <w:vAlign w:val="bottom"/>
          </w:tcPr>
          <w:p w:rsidR="008774D3" w:rsidRPr="008774D3" w:rsidRDefault="008774D3" w:rsidP="008774D3">
            <w:pPr>
              <w:jc w:val="center"/>
              <w:rPr>
                <w:sz w:val="22"/>
                <w:szCs w:val="22"/>
              </w:rPr>
            </w:pPr>
            <w:r w:rsidRPr="008774D3">
              <w:rPr>
                <w:sz w:val="22"/>
                <w:szCs w:val="22"/>
              </w:rPr>
              <w:t>2</w:t>
            </w:r>
          </w:p>
        </w:tc>
        <w:tc>
          <w:tcPr>
            <w:tcW w:w="407" w:type="dxa"/>
            <w:vAlign w:val="bottom"/>
          </w:tcPr>
          <w:p w:rsidR="008774D3" w:rsidRPr="008774D3" w:rsidRDefault="008774D3" w:rsidP="008774D3">
            <w:pPr>
              <w:jc w:val="center"/>
              <w:rPr>
                <w:sz w:val="22"/>
                <w:szCs w:val="22"/>
              </w:rPr>
            </w:pPr>
            <w:r w:rsidRPr="008774D3">
              <w:rPr>
                <w:sz w:val="22"/>
                <w:szCs w:val="22"/>
              </w:rPr>
              <w:t>3</w:t>
            </w:r>
          </w:p>
        </w:tc>
        <w:tc>
          <w:tcPr>
            <w:tcW w:w="407" w:type="dxa"/>
            <w:vAlign w:val="bottom"/>
          </w:tcPr>
          <w:p w:rsidR="008774D3" w:rsidRPr="008774D3" w:rsidRDefault="008774D3" w:rsidP="008774D3">
            <w:pPr>
              <w:jc w:val="center"/>
              <w:rPr>
                <w:sz w:val="22"/>
                <w:szCs w:val="22"/>
              </w:rPr>
            </w:pPr>
            <w:r w:rsidRPr="008774D3">
              <w:rPr>
                <w:sz w:val="22"/>
                <w:szCs w:val="22"/>
              </w:rPr>
              <w:t>3</w:t>
            </w:r>
          </w:p>
        </w:tc>
      </w:tr>
    </w:tbl>
    <w:p w:rsidR="00FB628C" w:rsidRDefault="00FB628C">
      <w:pPr>
        <w:pStyle w:val="Footer"/>
        <w:tabs>
          <w:tab w:val="clear" w:pos="4320"/>
          <w:tab w:val="clear" w:pos="8640"/>
        </w:tabs>
        <w:jc w:val="both"/>
        <w:rPr>
          <w:sz w:val="22"/>
        </w:rPr>
      </w:pPr>
    </w:p>
    <w:p w:rsidR="008774D3" w:rsidRPr="007B499D" w:rsidRDefault="008774D3">
      <w:pPr>
        <w:pStyle w:val="Footer"/>
        <w:tabs>
          <w:tab w:val="clear" w:pos="4320"/>
          <w:tab w:val="clear" w:pos="8640"/>
        </w:tabs>
        <w:jc w:val="both"/>
        <w:rPr>
          <w:b/>
          <w:szCs w:val="24"/>
        </w:rPr>
      </w:pPr>
      <w:r w:rsidRPr="007B499D">
        <w:rPr>
          <w:b/>
          <w:szCs w:val="24"/>
        </w:rPr>
        <w:t>Solution:</w:t>
      </w:r>
    </w:p>
    <w:p w:rsidR="008774D3" w:rsidRPr="007B499D" w:rsidRDefault="008774D3">
      <w:pPr>
        <w:pStyle w:val="Footer"/>
        <w:tabs>
          <w:tab w:val="clear" w:pos="4320"/>
          <w:tab w:val="clear" w:pos="8640"/>
        </w:tabs>
        <w:jc w:val="both"/>
        <w:rPr>
          <w:szCs w:val="24"/>
        </w:rPr>
      </w:pPr>
      <w:r w:rsidRPr="007B499D">
        <w:rPr>
          <w:szCs w:val="24"/>
        </w:rPr>
        <w:t xml:space="preserve">Here we have </w:t>
      </w:r>
      <w:r w:rsidRPr="007B499D">
        <w:rPr>
          <w:position w:val="-12"/>
          <w:szCs w:val="24"/>
        </w:rPr>
        <w:object w:dxaOrig="820" w:dyaOrig="380">
          <v:shape id="_x0000_i1426" type="#_x0000_t75" style="width:40.5pt;height:19.5pt" o:ole="">
            <v:imagedata r:id="rId783" o:title=""/>
          </v:shape>
          <o:OLEObject Type="Embed" ProgID="Equation.DSMT4" ShapeID="_x0000_i1426" DrawAspect="Content" ObjectID="_1435482644" r:id="rId785"/>
        </w:object>
      </w:r>
      <w:r w:rsidRPr="007B499D">
        <w:rPr>
          <w:szCs w:val="24"/>
        </w:rPr>
        <w:t xml:space="preserve">. Hence </w:t>
      </w:r>
      <w:r w:rsidRPr="007B499D">
        <w:rPr>
          <w:position w:val="-14"/>
          <w:szCs w:val="24"/>
        </w:rPr>
        <w:object w:dxaOrig="1800" w:dyaOrig="400">
          <v:shape id="_x0000_i1427" type="#_x0000_t75" style="width:90pt;height:19.5pt" o:ole="">
            <v:imagedata r:id="rId786" o:title=""/>
          </v:shape>
          <o:OLEObject Type="Embed" ProgID="Equation.DSMT4" ShapeID="_x0000_i1427" DrawAspect="Content" ObjectID="_1435482645" r:id="rId787"/>
        </w:object>
      </w:r>
      <w:r w:rsidRPr="007B499D">
        <w:rPr>
          <w:szCs w:val="24"/>
        </w:rPr>
        <w:t>.</w:t>
      </w:r>
    </w:p>
    <w:p w:rsidR="008774D3" w:rsidRPr="007B499D" w:rsidRDefault="008774D3">
      <w:pPr>
        <w:pStyle w:val="Footer"/>
        <w:tabs>
          <w:tab w:val="clear" w:pos="4320"/>
          <w:tab w:val="clear" w:pos="8640"/>
        </w:tabs>
        <w:jc w:val="both"/>
        <w:rPr>
          <w:szCs w:val="24"/>
        </w:rPr>
      </w:pPr>
      <w:r w:rsidRPr="007B499D">
        <w:rPr>
          <w:szCs w:val="24"/>
        </w:rPr>
        <w:t>Also we have</w:t>
      </w:r>
      <w:r w:rsidRPr="007B499D">
        <w:rPr>
          <w:szCs w:val="24"/>
        </w:rPr>
        <w:tab/>
      </w:r>
      <w:r w:rsidRPr="007B499D">
        <w:rPr>
          <w:position w:val="-28"/>
          <w:szCs w:val="24"/>
        </w:rPr>
        <w:object w:dxaOrig="3260" w:dyaOrig="680">
          <v:shape id="_x0000_i1428" type="#_x0000_t75" style="width:163.5pt;height:34.5pt" o:ole="">
            <v:imagedata r:id="rId788" o:title=""/>
          </v:shape>
          <o:OLEObject Type="Embed" ProgID="Equation.DSMT4" ShapeID="_x0000_i1428" DrawAspect="Content" ObjectID="_1435482646" r:id="rId789"/>
        </w:object>
      </w:r>
      <w:r w:rsidRPr="007B499D">
        <w:rPr>
          <w:szCs w:val="24"/>
        </w:rPr>
        <w:t xml:space="preserve"> which is satisfied for all </w:t>
      </w:r>
      <w:r w:rsidRPr="007B499D">
        <w:rPr>
          <w:i/>
          <w:szCs w:val="24"/>
        </w:rPr>
        <w:t>i</w:t>
      </w:r>
      <w:r w:rsidRPr="007B499D">
        <w:rPr>
          <w:szCs w:val="24"/>
        </w:rPr>
        <w:t>.</w:t>
      </w:r>
    </w:p>
    <w:p w:rsidR="008774D3" w:rsidRPr="007B499D" w:rsidRDefault="002D436F">
      <w:pPr>
        <w:pStyle w:val="Footer"/>
        <w:tabs>
          <w:tab w:val="clear" w:pos="4320"/>
          <w:tab w:val="clear" w:pos="8640"/>
        </w:tabs>
        <w:jc w:val="both"/>
        <w:rPr>
          <w:szCs w:val="24"/>
        </w:rPr>
      </w:pPr>
      <w:r w:rsidRPr="007B499D">
        <w:rPr>
          <w:szCs w:val="24"/>
        </w:rPr>
        <w:t xml:space="preserve">Now for each unit </w:t>
      </w:r>
      <w:r w:rsidRPr="007B499D">
        <w:rPr>
          <w:i/>
          <w:szCs w:val="24"/>
        </w:rPr>
        <w:t>i</w:t>
      </w:r>
      <w:r w:rsidRPr="007B499D">
        <w:rPr>
          <w:szCs w:val="24"/>
        </w:rPr>
        <w:t xml:space="preserve">, sample we select a random number, say </w:t>
      </w:r>
      <w:r w:rsidRPr="007B499D">
        <w:rPr>
          <w:i/>
          <w:szCs w:val="24"/>
        </w:rPr>
        <w:t>R</w:t>
      </w:r>
      <w:r w:rsidRPr="007B499D">
        <w:rPr>
          <w:i/>
          <w:szCs w:val="24"/>
          <w:vertAlign w:val="subscript"/>
        </w:rPr>
        <w:t>i</w:t>
      </w:r>
      <w:r w:rsidRPr="007B499D">
        <w:rPr>
          <w:szCs w:val="24"/>
        </w:rPr>
        <w:t xml:space="preserve">, between 1 and T and select unit </w:t>
      </w:r>
      <w:r w:rsidRPr="007B499D">
        <w:rPr>
          <w:i/>
          <w:szCs w:val="24"/>
        </w:rPr>
        <w:t>i</w:t>
      </w:r>
      <w:r w:rsidRPr="007B499D">
        <w:rPr>
          <w:szCs w:val="24"/>
        </w:rPr>
        <w:t xml:space="preserve"> if </w:t>
      </w:r>
      <w:r w:rsidRPr="007B499D">
        <w:rPr>
          <w:position w:val="-12"/>
          <w:szCs w:val="24"/>
        </w:rPr>
        <w:object w:dxaOrig="1040" w:dyaOrig="380">
          <v:shape id="_x0000_i1429" type="#_x0000_t75" style="width:52.5pt;height:19.5pt" o:ole="">
            <v:imagedata r:id="rId790" o:title=""/>
          </v:shape>
          <o:OLEObject Type="Embed" ProgID="Equation.DSMT4" ShapeID="_x0000_i1429" DrawAspect="Content" ObjectID="_1435482647" r:id="rId791"/>
        </w:object>
      </w:r>
      <w:r w:rsidRPr="007B499D">
        <w:rPr>
          <w:szCs w:val="24"/>
        </w:rPr>
        <w:t xml:space="preserve"> otherwise unit </w:t>
      </w:r>
      <w:r w:rsidRPr="007B499D">
        <w:rPr>
          <w:i/>
          <w:szCs w:val="24"/>
        </w:rPr>
        <w:t>i</w:t>
      </w:r>
      <w:r w:rsidRPr="007B499D">
        <w:rPr>
          <w:szCs w:val="24"/>
        </w:rPr>
        <w:t xml:space="preserve"> is not selected. Now we first obtain the value of T in the following table:</w:t>
      </w:r>
    </w:p>
    <w:p w:rsidR="00B9465A" w:rsidRPr="007B499D" w:rsidRDefault="00B9465A">
      <w:pPr>
        <w:pStyle w:val="Footer"/>
        <w:tabs>
          <w:tab w:val="clear" w:pos="4320"/>
          <w:tab w:val="clear" w:pos="8640"/>
        </w:tabs>
        <w:jc w:val="both"/>
        <w:rPr>
          <w:szCs w:val="24"/>
        </w:rPr>
      </w:pPr>
    </w:p>
    <w:tbl>
      <w:tblPr>
        <w:tblStyle w:val="TableGrid"/>
        <w:tblW w:w="0" w:type="auto"/>
        <w:tblInd w:w="9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tblPr>
      <w:tblGrid>
        <w:gridCol w:w="1116"/>
        <w:gridCol w:w="1584"/>
        <w:gridCol w:w="1440"/>
        <w:gridCol w:w="1800"/>
      </w:tblGrid>
      <w:tr w:rsidR="00D5543C">
        <w:tc>
          <w:tcPr>
            <w:tcW w:w="1116" w:type="dxa"/>
            <w:tcBorders>
              <w:top w:val="single" w:sz="12" w:space="0" w:color="auto"/>
              <w:bottom w:val="single" w:sz="12" w:space="0" w:color="auto"/>
              <w:right w:val="single" w:sz="6" w:space="0" w:color="auto"/>
            </w:tcBorders>
          </w:tcPr>
          <w:p w:rsidR="00D5543C" w:rsidRPr="00D5543C" w:rsidRDefault="00D5543C" w:rsidP="00D5543C">
            <w:pPr>
              <w:pStyle w:val="Footer"/>
              <w:tabs>
                <w:tab w:val="clear" w:pos="4320"/>
                <w:tab w:val="clear" w:pos="8640"/>
              </w:tabs>
              <w:jc w:val="center"/>
              <w:rPr>
                <w:i/>
                <w:sz w:val="22"/>
              </w:rPr>
            </w:pPr>
            <w:r w:rsidRPr="00D5543C">
              <w:rPr>
                <w:i/>
                <w:sz w:val="22"/>
              </w:rPr>
              <w:t>k</w:t>
            </w:r>
          </w:p>
        </w:tc>
        <w:tc>
          <w:tcPr>
            <w:tcW w:w="1584" w:type="dxa"/>
            <w:tcBorders>
              <w:top w:val="single" w:sz="12" w:space="0" w:color="auto"/>
              <w:left w:val="single" w:sz="6" w:space="0" w:color="auto"/>
              <w:bottom w:val="single" w:sz="12" w:space="0" w:color="auto"/>
              <w:right w:val="single" w:sz="6" w:space="0" w:color="auto"/>
            </w:tcBorders>
          </w:tcPr>
          <w:p w:rsidR="00D5543C" w:rsidRDefault="00D5543C" w:rsidP="00D5543C">
            <w:pPr>
              <w:pStyle w:val="Footer"/>
              <w:tabs>
                <w:tab w:val="clear" w:pos="4320"/>
                <w:tab w:val="clear" w:pos="8640"/>
              </w:tabs>
              <w:jc w:val="center"/>
              <w:rPr>
                <w:sz w:val="22"/>
              </w:rPr>
            </w:pPr>
            <w:r w:rsidRPr="00D5543C">
              <w:rPr>
                <w:position w:val="-6"/>
                <w:sz w:val="22"/>
              </w:rPr>
              <w:object w:dxaOrig="380" w:dyaOrig="320">
                <v:shape id="_x0000_i1430" type="#_x0000_t75" style="width:19.5pt;height:16.5pt" o:ole="">
                  <v:imagedata r:id="rId792" o:title=""/>
                </v:shape>
                <o:OLEObject Type="Embed" ProgID="Equation.DSMT4" ShapeID="_x0000_i1430" DrawAspect="Content" ObjectID="_1435482648" r:id="rId793"/>
              </w:object>
            </w:r>
          </w:p>
        </w:tc>
        <w:tc>
          <w:tcPr>
            <w:tcW w:w="1440" w:type="dxa"/>
            <w:tcBorders>
              <w:top w:val="single" w:sz="12" w:space="0" w:color="auto"/>
              <w:left w:val="single" w:sz="6" w:space="0" w:color="auto"/>
              <w:bottom w:val="single" w:sz="12" w:space="0" w:color="auto"/>
              <w:right w:val="single" w:sz="6" w:space="0" w:color="auto"/>
            </w:tcBorders>
          </w:tcPr>
          <w:p w:rsidR="00D5543C" w:rsidRPr="00D5543C" w:rsidRDefault="00D5543C" w:rsidP="00D5543C">
            <w:pPr>
              <w:pStyle w:val="Footer"/>
              <w:tabs>
                <w:tab w:val="clear" w:pos="4320"/>
                <w:tab w:val="clear" w:pos="8640"/>
              </w:tabs>
              <w:jc w:val="center"/>
              <w:rPr>
                <w:i/>
                <w:sz w:val="22"/>
                <w:vertAlign w:val="subscript"/>
              </w:rPr>
            </w:pPr>
            <w:r w:rsidRPr="00D5543C">
              <w:rPr>
                <w:i/>
                <w:sz w:val="22"/>
              </w:rPr>
              <w:t>F</w:t>
            </w:r>
            <w:r w:rsidRPr="00D5543C">
              <w:rPr>
                <w:i/>
                <w:sz w:val="22"/>
                <w:vertAlign w:val="subscript"/>
              </w:rPr>
              <w:t>k</w:t>
            </w:r>
          </w:p>
        </w:tc>
        <w:tc>
          <w:tcPr>
            <w:tcW w:w="1800" w:type="dxa"/>
            <w:tcBorders>
              <w:top w:val="single" w:sz="12" w:space="0" w:color="auto"/>
              <w:left w:val="single" w:sz="6" w:space="0" w:color="auto"/>
              <w:bottom w:val="single" w:sz="12" w:space="0" w:color="auto"/>
            </w:tcBorders>
          </w:tcPr>
          <w:p w:rsidR="00D5543C" w:rsidRDefault="00D5543C" w:rsidP="00D5543C">
            <w:pPr>
              <w:pStyle w:val="Footer"/>
              <w:tabs>
                <w:tab w:val="clear" w:pos="4320"/>
                <w:tab w:val="clear" w:pos="8640"/>
              </w:tabs>
              <w:jc w:val="center"/>
              <w:rPr>
                <w:sz w:val="22"/>
              </w:rPr>
            </w:pPr>
            <w:r w:rsidRPr="00D5543C">
              <w:rPr>
                <w:position w:val="-12"/>
                <w:sz w:val="22"/>
              </w:rPr>
              <w:object w:dxaOrig="600" w:dyaOrig="380">
                <v:shape id="_x0000_i1431" type="#_x0000_t75" style="width:30pt;height:19.5pt" o:ole="">
                  <v:imagedata r:id="rId794" o:title=""/>
                </v:shape>
                <o:OLEObject Type="Embed" ProgID="Equation.DSMT4" ShapeID="_x0000_i1431" DrawAspect="Content" ObjectID="_1435482649" r:id="rId795"/>
              </w:object>
            </w:r>
          </w:p>
        </w:tc>
      </w:tr>
      <w:tr w:rsidR="00B9465A">
        <w:tc>
          <w:tcPr>
            <w:tcW w:w="1116" w:type="dxa"/>
            <w:tcBorders>
              <w:top w:val="single" w:sz="12"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w:t>
            </w:r>
          </w:p>
        </w:tc>
        <w:tc>
          <w:tcPr>
            <w:tcW w:w="1584" w:type="dxa"/>
            <w:tcBorders>
              <w:top w:val="single" w:sz="12" w:space="0" w:color="auto"/>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1.0000</w:t>
            </w:r>
          </w:p>
        </w:tc>
        <w:tc>
          <w:tcPr>
            <w:tcW w:w="1440" w:type="dxa"/>
            <w:tcBorders>
              <w:top w:val="single" w:sz="12" w:space="0" w:color="auto"/>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10</w:t>
            </w:r>
          </w:p>
        </w:tc>
        <w:tc>
          <w:tcPr>
            <w:tcW w:w="1800" w:type="dxa"/>
            <w:tcBorders>
              <w:top w:val="single" w:sz="12" w:space="0" w:color="auto"/>
              <w:left w:val="single" w:sz="6" w:space="0" w:color="auto"/>
            </w:tcBorders>
            <w:vAlign w:val="bottom"/>
          </w:tcPr>
          <w:p w:rsidR="00B9465A" w:rsidRPr="00B9465A" w:rsidRDefault="00FF6221" w:rsidP="00B9465A">
            <w:pPr>
              <w:jc w:val="center"/>
              <w:rPr>
                <w:sz w:val="22"/>
                <w:szCs w:val="22"/>
              </w:rPr>
            </w:pPr>
            <w:r>
              <w:rPr>
                <w:sz w:val="22"/>
                <w:szCs w:val="22"/>
              </w:rPr>
              <w:t>10.000</w:t>
            </w:r>
          </w:p>
        </w:tc>
      </w:tr>
      <w:tr w:rsidR="00B9465A">
        <w:tc>
          <w:tcPr>
            <w:tcW w:w="1116" w:type="dxa"/>
            <w:tcBorders>
              <w:right w:val="single" w:sz="6" w:space="0" w:color="auto"/>
            </w:tcBorders>
            <w:vAlign w:val="bottom"/>
          </w:tcPr>
          <w:p w:rsidR="00B9465A" w:rsidRPr="00B9465A" w:rsidRDefault="00B9465A" w:rsidP="00B9465A">
            <w:pPr>
              <w:jc w:val="center"/>
              <w:rPr>
                <w:sz w:val="22"/>
                <w:szCs w:val="22"/>
              </w:rPr>
            </w:pPr>
            <w:r w:rsidRPr="00B9465A">
              <w:rPr>
                <w:sz w:val="22"/>
                <w:szCs w:val="22"/>
              </w:rPr>
              <w:t>2</w:t>
            </w:r>
          </w:p>
        </w:tc>
        <w:tc>
          <w:tcPr>
            <w:tcW w:w="1584"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1.4142</w:t>
            </w:r>
          </w:p>
        </w:tc>
        <w:tc>
          <w:tcPr>
            <w:tcW w:w="1440"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17</w:t>
            </w:r>
          </w:p>
        </w:tc>
        <w:tc>
          <w:tcPr>
            <w:tcW w:w="1800" w:type="dxa"/>
            <w:tcBorders>
              <w:left w:val="single" w:sz="6" w:space="0" w:color="auto"/>
            </w:tcBorders>
            <w:vAlign w:val="bottom"/>
          </w:tcPr>
          <w:p w:rsidR="00B9465A" w:rsidRPr="00B9465A" w:rsidRDefault="00B9465A" w:rsidP="00B9465A">
            <w:pPr>
              <w:jc w:val="center"/>
              <w:rPr>
                <w:sz w:val="22"/>
                <w:szCs w:val="22"/>
              </w:rPr>
            </w:pPr>
            <w:r w:rsidRPr="00B9465A">
              <w:rPr>
                <w:sz w:val="22"/>
                <w:szCs w:val="22"/>
              </w:rPr>
              <w:t>24.04</w:t>
            </w:r>
            <w:r w:rsidR="00FF6221">
              <w:rPr>
                <w:sz w:val="22"/>
                <w:szCs w:val="22"/>
              </w:rPr>
              <w:t>2</w:t>
            </w:r>
          </w:p>
        </w:tc>
      </w:tr>
      <w:tr w:rsidR="00B9465A">
        <w:tc>
          <w:tcPr>
            <w:tcW w:w="1116" w:type="dxa"/>
            <w:tcBorders>
              <w:right w:val="single" w:sz="6" w:space="0" w:color="auto"/>
            </w:tcBorders>
            <w:vAlign w:val="bottom"/>
          </w:tcPr>
          <w:p w:rsidR="00B9465A" w:rsidRPr="00B9465A" w:rsidRDefault="00B9465A" w:rsidP="00B9465A">
            <w:pPr>
              <w:jc w:val="center"/>
              <w:rPr>
                <w:sz w:val="22"/>
                <w:szCs w:val="22"/>
              </w:rPr>
            </w:pPr>
            <w:r w:rsidRPr="00B9465A">
              <w:rPr>
                <w:sz w:val="22"/>
                <w:szCs w:val="22"/>
              </w:rPr>
              <w:t>3</w:t>
            </w:r>
          </w:p>
        </w:tc>
        <w:tc>
          <w:tcPr>
            <w:tcW w:w="1584"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1.7321</w:t>
            </w:r>
          </w:p>
        </w:tc>
        <w:tc>
          <w:tcPr>
            <w:tcW w:w="1440"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15</w:t>
            </w:r>
          </w:p>
        </w:tc>
        <w:tc>
          <w:tcPr>
            <w:tcW w:w="1800" w:type="dxa"/>
            <w:tcBorders>
              <w:left w:val="single" w:sz="6" w:space="0" w:color="auto"/>
            </w:tcBorders>
            <w:vAlign w:val="bottom"/>
          </w:tcPr>
          <w:p w:rsidR="00B9465A" w:rsidRPr="00B9465A" w:rsidRDefault="00B9465A" w:rsidP="00B9465A">
            <w:pPr>
              <w:jc w:val="center"/>
              <w:rPr>
                <w:sz w:val="22"/>
                <w:szCs w:val="22"/>
              </w:rPr>
            </w:pPr>
            <w:r w:rsidRPr="00B9465A">
              <w:rPr>
                <w:sz w:val="22"/>
                <w:szCs w:val="22"/>
              </w:rPr>
              <w:t>25.98</w:t>
            </w:r>
            <w:r w:rsidR="00FF6221">
              <w:rPr>
                <w:sz w:val="22"/>
                <w:szCs w:val="22"/>
              </w:rPr>
              <w:t>1</w:t>
            </w:r>
          </w:p>
        </w:tc>
      </w:tr>
      <w:tr w:rsidR="00B9465A">
        <w:tc>
          <w:tcPr>
            <w:tcW w:w="1116" w:type="dxa"/>
            <w:tcBorders>
              <w:right w:val="single" w:sz="6" w:space="0" w:color="auto"/>
            </w:tcBorders>
            <w:vAlign w:val="bottom"/>
          </w:tcPr>
          <w:p w:rsidR="00B9465A" w:rsidRPr="00B9465A" w:rsidRDefault="00B9465A" w:rsidP="00B9465A">
            <w:pPr>
              <w:jc w:val="center"/>
              <w:rPr>
                <w:sz w:val="22"/>
                <w:szCs w:val="22"/>
              </w:rPr>
            </w:pPr>
            <w:r w:rsidRPr="00B9465A">
              <w:rPr>
                <w:sz w:val="22"/>
                <w:szCs w:val="22"/>
              </w:rPr>
              <w:t>4</w:t>
            </w:r>
          </w:p>
        </w:tc>
        <w:tc>
          <w:tcPr>
            <w:tcW w:w="1584"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2.0000</w:t>
            </w:r>
          </w:p>
        </w:tc>
        <w:tc>
          <w:tcPr>
            <w:tcW w:w="1440"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11</w:t>
            </w:r>
          </w:p>
        </w:tc>
        <w:tc>
          <w:tcPr>
            <w:tcW w:w="1800" w:type="dxa"/>
            <w:tcBorders>
              <w:left w:val="single" w:sz="6" w:space="0" w:color="auto"/>
            </w:tcBorders>
            <w:vAlign w:val="bottom"/>
          </w:tcPr>
          <w:p w:rsidR="00B9465A" w:rsidRPr="00B9465A" w:rsidRDefault="00B9465A" w:rsidP="00B9465A">
            <w:pPr>
              <w:jc w:val="center"/>
              <w:rPr>
                <w:sz w:val="22"/>
                <w:szCs w:val="22"/>
              </w:rPr>
            </w:pPr>
            <w:r w:rsidRPr="00B9465A">
              <w:rPr>
                <w:sz w:val="22"/>
                <w:szCs w:val="22"/>
              </w:rPr>
              <w:t>22.000</w:t>
            </w:r>
          </w:p>
        </w:tc>
      </w:tr>
      <w:tr w:rsidR="00B9465A">
        <w:tc>
          <w:tcPr>
            <w:tcW w:w="1116" w:type="dxa"/>
            <w:tcBorders>
              <w:right w:val="single" w:sz="6" w:space="0" w:color="auto"/>
            </w:tcBorders>
            <w:vAlign w:val="bottom"/>
          </w:tcPr>
          <w:p w:rsidR="00B9465A" w:rsidRPr="00B9465A" w:rsidRDefault="00B9465A" w:rsidP="00B9465A">
            <w:pPr>
              <w:jc w:val="center"/>
              <w:rPr>
                <w:sz w:val="22"/>
                <w:szCs w:val="22"/>
              </w:rPr>
            </w:pPr>
            <w:r w:rsidRPr="00B9465A">
              <w:rPr>
                <w:sz w:val="22"/>
                <w:szCs w:val="22"/>
              </w:rPr>
              <w:t>5</w:t>
            </w:r>
          </w:p>
        </w:tc>
        <w:tc>
          <w:tcPr>
            <w:tcW w:w="1584"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2.2361</w:t>
            </w:r>
          </w:p>
        </w:tc>
        <w:tc>
          <w:tcPr>
            <w:tcW w:w="1440"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6</w:t>
            </w:r>
          </w:p>
        </w:tc>
        <w:tc>
          <w:tcPr>
            <w:tcW w:w="1800" w:type="dxa"/>
            <w:tcBorders>
              <w:left w:val="single" w:sz="6" w:space="0" w:color="auto"/>
            </w:tcBorders>
            <w:vAlign w:val="bottom"/>
          </w:tcPr>
          <w:p w:rsidR="00B9465A" w:rsidRPr="00B9465A" w:rsidRDefault="00B9465A" w:rsidP="00B9465A">
            <w:pPr>
              <w:jc w:val="center"/>
              <w:rPr>
                <w:sz w:val="22"/>
                <w:szCs w:val="22"/>
              </w:rPr>
            </w:pPr>
            <w:r w:rsidRPr="00B9465A">
              <w:rPr>
                <w:sz w:val="22"/>
                <w:szCs w:val="22"/>
              </w:rPr>
              <w:t>13.416</w:t>
            </w:r>
          </w:p>
        </w:tc>
      </w:tr>
      <w:tr w:rsidR="00B9465A">
        <w:tc>
          <w:tcPr>
            <w:tcW w:w="1116" w:type="dxa"/>
            <w:tcBorders>
              <w:right w:val="single" w:sz="6" w:space="0" w:color="auto"/>
            </w:tcBorders>
            <w:vAlign w:val="bottom"/>
          </w:tcPr>
          <w:p w:rsidR="00B9465A" w:rsidRPr="00B9465A" w:rsidRDefault="00B9465A" w:rsidP="00B9465A">
            <w:pPr>
              <w:jc w:val="center"/>
              <w:rPr>
                <w:sz w:val="22"/>
                <w:szCs w:val="22"/>
              </w:rPr>
            </w:pPr>
            <w:r w:rsidRPr="00B9465A">
              <w:rPr>
                <w:sz w:val="22"/>
                <w:szCs w:val="22"/>
              </w:rPr>
              <w:t>6</w:t>
            </w:r>
          </w:p>
        </w:tc>
        <w:tc>
          <w:tcPr>
            <w:tcW w:w="1584"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2.4495</w:t>
            </w:r>
          </w:p>
        </w:tc>
        <w:tc>
          <w:tcPr>
            <w:tcW w:w="1440"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14</w:t>
            </w:r>
          </w:p>
        </w:tc>
        <w:tc>
          <w:tcPr>
            <w:tcW w:w="1800" w:type="dxa"/>
            <w:tcBorders>
              <w:left w:val="single" w:sz="6" w:space="0" w:color="auto"/>
            </w:tcBorders>
            <w:vAlign w:val="bottom"/>
          </w:tcPr>
          <w:p w:rsidR="00B9465A" w:rsidRPr="00B9465A" w:rsidRDefault="00B9465A" w:rsidP="00B9465A">
            <w:pPr>
              <w:jc w:val="center"/>
              <w:rPr>
                <w:sz w:val="22"/>
                <w:szCs w:val="22"/>
              </w:rPr>
            </w:pPr>
            <w:r w:rsidRPr="00B9465A">
              <w:rPr>
                <w:sz w:val="22"/>
                <w:szCs w:val="22"/>
              </w:rPr>
              <w:t>34.29</w:t>
            </w:r>
            <w:r w:rsidR="00FF6221">
              <w:rPr>
                <w:sz w:val="22"/>
                <w:szCs w:val="22"/>
              </w:rPr>
              <w:t>3</w:t>
            </w:r>
          </w:p>
        </w:tc>
      </w:tr>
      <w:tr w:rsidR="00B9465A">
        <w:tc>
          <w:tcPr>
            <w:tcW w:w="1116" w:type="dxa"/>
            <w:tcBorders>
              <w:right w:val="single" w:sz="6" w:space="0" w:color="auto"/>
            </w:tcBorders>
            <w:vAlign w:val="bottom"/>
          </w:tcPr>
          <w:p w:rsidR="00B9465A" w:rsidRPr="00B9465A" w:rsidRDefault="00B9465A" w:rsidP="00B9465A">
            <w:pPr>
              <w:jc w:val="center"/>
              <w:rPr>
                <w:sz w:val="22"/>
                <w:szCs w:val="22"/>
              </w:rPr>
            </w:pPr>
            <w:r w:rsidRPr="00B9465A">
              <w:rPr>
                <w:sz w:val="22"/>
                <w:szCs w:val="22"/>
              </w:rPr>
              <w:t>7</w:t>
            </w:r>
          </w:p>
        </w:tc>
        <w:tc>
          <w:tcPr>
            <w:tcW w:w="1584"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2.6458</w:t>
            </w:r>
          </w:p>
        </w:tc>
        <w:tc>
          <w:tcPr>
            <w:tcW w:w="1440" w:type="dxa"/>
            <w:tcBorders>
              <w:left w:val="single" w:sz="6"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7</w:t>
            </w:r>
          </w:p>
        </w:tc>
        <w:tc>
          <w:tcPr>
            <w:tcW w:w="1800" w:type="dxa"/>
            <w:tcBorders>
              <w:left w:val="single" w:sz="6" w:space="0" w:color="auto"/>
            </w:tcBorders>
            <w:vAlign w:val="bottom"/>
          </w:tcPr>
          <w:p w:rsidR="00B9465A" w:rsidRPr="00B9465A" w:rsidRDefault="00B9465A" w:rsidP="00B9465A">
            <w:pPr>
              <w:jc w:val="center"/>
              <w:rPr>
                <w:sz w:val="22"/>
                <w:szCs w:val="22"/>
              </w:rPr>
            </w:pPr>
            <w:r w:rsidRPr="00B9465A">
              <w:rPr>
                <w:sz w:val="22"/>
                <w:szCs w:val="22"/>
              </w:rPr>
              <w:t>18.520</w:t>
            </w:r>
          </w:p>
        </w:tc>
      </w:tr>
      <w:tr w:rsidR="00B9465A">
        <w:tc>
          <w:tcPr>
            <w:tcW w:w="1116" w:type="dxa"/>
            <w:tcBorders>
              <w:bottom w:val="nil"/>
              <w:right w:val="single" w:sz="6" w:space="0" w:color="auto"/>
            </w:tcBorders>
            <w:vAlign w:val="bottom"/>
          </w:tcPr>
          <w:p w:rsidR="00B9465A" w:rsidRPr="00B9465A" w:rsidRDefault="00B9465A" w:rsidP="00B9465A">
            <w:pPr>
              <w:jc w:val="center"/>
              <w:rPr>
                <w:sz w:val="22"/>
                <w:szCs w:val="22"/>
              </w:rPr>
            </w:pPr>
            <w:r w:rsidRPr="00B9465A">
              <w:rPr>
                <w:sz w:val="22"/>
                <w:szCs w:val="22"/>
              </w:rPr>
              <w:t>8</w:t>
            </w:r>
          </w:p>
        </w:tc>
        <w:tc>
          <w:tcPr>
            <w:tcW w:w="1584" w:type="dxa"/>
            <w:tcBorders>
              <w:left w:val="single" w:sz="6" w:space="0" w:color="auto"/>
              <w:bottom w:val="nil"/>
              <w:right w:val="single" w:sz="6" w:space="0" w:color="auto"/>
            </w:tcBorders>
            <w:vAlign w:val="bottom"/>
          </w:tcPr>
          <w:p w:rsidR="00B9465A" w:rsidRPr="00B9465A" w:rsidRDefault="00B9465A" w:rsidP="00B9465A">
            <w:pPr>
              <w:jc w:val="center"/>
              <w:rPr>
                <w:sz w:val="22"/>
                <w:szCs w:val="22"/>
              </w:rPr>
            </w:pPr>
            <w:r w:rsidRPr="00B9465A">
              <w:rPr>
                <w:sz w:val="22"/>
                <w:szCs w:val="22"/>
              </w:rPr>
              <w:t>2.8284</w:t>
            </w:r>
          </w:p>
        </w:tc>
        <w:tc>
          <w:tcPr>
            <w:tcW w:w="1440" w:type="dxa"/>
            <w:tcBorders>
              <w:left w:val="single" w:sz="6" w:space="0" w:color="auto"/>
              <w:bottom w:val="nil"/>
              <w:right w:val="single" w:sz="6" w:space="0" w:color="auto"/>
            </w:tcBorders>
            <w:vAlign w:val="bottom"/>
          </w:tcPr>
          <w:p w:rsidR="00B9465A" w:rsidRPr="00B9465A" w:rsidRDefault="00B9465A" w:rsidP="00B9465A">
            <w:pPr>
              <w:jc w:val="center"/>
              <w:rPr>
                <w:sz w:val="22"/>
                <w:szCs w:val="22"/>
              </w:rPr>
            </w:pPr>
            <w:r w:rsidRPr="00B9465A">
              <w:rPr>
                <w:sz w:val="22"/>
                <w:szCs w:val="22"/>
              </w:rPr>
              <w:t>9</w:t>
            </w:r>
          </w:p>
        </w:tc>
        <w:tc>
          <w:tcPr>
            <w:tcW w:w="1800" w:type="dxa"/>
            <w:tcBorders>
              <w:left w:val="single" w:sz="6" w:space="0" w:color="auto"/>
              <w:bottom w:val="nil"/>
            </w:tcBorders>
            <w:vAlign w:val="bottom"/>
          </w:tcPr>
          <w:p w:rsidR="00B9465A" w:rsidRPr="00B9465A" w:rsidRDefault="00B9465A" w:rsidP="00B9465A">
            <w:pPr>
              <w:jc w:val="center"/>
              <w:rPr>
                <w:sz w:val="22"/>
                <w:szCs w:val="22"/>
              </w:rPr>
            </w:pPr>
            <w:r w:rsidRPr="00B9465A">
              <w:rPr>
                <w:sz w:val="22"/>
                <w:szCs w:val="22"/>
              </w:rPr>
              <w:t>25.45</w:t>
            </w:r>
            <w:r w:rsidR="00FF6221">
              <w:rPr>
                <w:sz w:val="22"/>
                <w:szCs w:val="22"/>
              </w:rPr>
              <w:t>6</w:t>
            </w:r>
          </w:p>
        </w:tc>
      </w:tr>
      <w:tr w:rsidR="00B9465A">
        <w:tc>
          <w:tcPr>
            <w:tcW w:w="1116" w:type="dxa"/>
            <w:tcBorders>
              <w:top w:val="nil"/>
              <w:bottom w:val="single" w:sz="12"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9</w:t>
            </w:r>
          </w:p>
        </w:tc>
        <w:tc>
          <w:tcPr>
            <w:tcW w:w="1584" w:type="dxa"/>
            <w:tcBorders>
              <w:top w:val="nil"/>
              <w:left w:val="single" w:sz="6" w:space="0" w:color="auto"/>
              <w:bottom w:val="single" w:sz="12"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3.0000</w:t>
            </w:r>
          </w:p>
        </w:tc>
        <w:tc>
          <w:tcPr>
            <w:tcW w:w="1440" w:type="dxa"/>
            <w:tcBorders>
              <w:top w:val="nil"/>
              <w:left w:val="single" w:sz="6" w:space="0" w:color="auto"/>
              <w:bottom w:val="single" w:sz="12" w:space="0" w:color="auto"/>
              <w:right w:val="single" w:sz="6" w:space="0" w:color="auto"/>
            </w:tcBorders>
            <w:vAlign w:val="bottom"/>
          </w:tcPr>
          <w:p w:rsidR="00B9465A" w:rsidRPr="00B9465A" w:rsidRDefault="00B9465A" w:rsidP="00B9465A">
            <w:pPr>
              <w:jc w:val="center"/>
              <w:rPr>
                <w:sz w:val="22"/>
                <w:szCs w:val="22"/>
              </w:rPr>
            </w:pPr>
            <w:r w:rsidRPr="00B9465A">
              <w:rPr>
                <w:sz w:val="22"/>
                <w:szCs w:val="22"/>
              </w:rPr>
              <w:t>11</w:t>
            </w:r>
          </w:p>
        </w:tc>
        <w:tc>
          <w:tcPr>
            <w:tcW w:w="1800" w:type="dxa"/>
            <w:tcBorders>
              <w:top w:val="nil"/>
              <w:left w:val="single" w:sz="6" w:space="0" w:color="auto"/>
              <w:bottom w:val="single" w:sz="12" w:space="0" w:color="auto"/>
            </w:tcBorders>
            <w:vAlign w:val="bottom"/>
          </w:tcPr>
          <w:p w:rsidR="00B9465A" w:rsidRPr="00B9465A" w:rsidRDefault="00B9465A" w:rsidP="00B9465A">
            <w:pPr>
              <w:jc w:val="center"/>
              <w:rPr>
                <w:sz w:val="22"/>
                <w:szCs w:val="22"/>
              </w:rPr>
            </w:pPr>
            <w:r w:rsidRPr="00B9465A">
              <w:rPr>
                <w:sz w:val="22"/>
                <w:szCs w:val="22"/>
              </w:rPr>
              <w:t>33.000</w:t>
            </w:r>
          </w:p>
        </w:tc>
      </w:tr>
      <w:tr w:rsidR="00B9465A">
        <w:tc>
          <w:tcPr>
            <w:tcW w:w="1116" w:type="dxa"/>
            <w:tcBorders>
              <w:top w:val="single" w:sz="12" w:space="0" w:color="auto"/>
              <w:bottom w:val="single" w:sz="12" w:space="0" w:color="auto"/>
              <w:right w:val="single" w:sz="6" w:space="0" w:color="auto"/>
            </w:tcBorders>
            <w:vAlign w:val="bottom"/>
          </w:tcPr>
          <w:p w:rsidR="00B9465A" w:rsidRPr="00B9465A" w:rsidRDefault="00B9465A" w:rsidP="00B9465A">
            <w:pPr>
              <w:jc w:val="center"/>
              <w:rPr>
                <w:sz w:val="22"/>
                <w:szCs w:val="22"/>
              </w:rPr>
            </w:pPr>
          </w:p>
        </w:tc>
        <w:tc>
          <w:tcPr>
            <w:tcW w:w="1584" w:type="dxa"/>
            <w:tcBorders>
              <w:top w:val="single" w:sz="12" w:space="0" w:color="auto"/>
              <w:left w:val="single" w:sz="6" w:space="0" w:color="auto"/>
              <w:bottom w:val="single" w:sz="12" w:space="0" w:color="auto"/>
              <w:right w:val="single" w:sz="6" w:space="0" w:color="auto"/>
            </w:tcBorders>
            <w:vAlign w:val="bottom"/>
          </w:tcPr>
          <w:p w:rsidR="00B9465A" w:rsidRPr="00B9465A" w:rsidRDefault="00B9465A" w:rsidP="00B9465A">
            <w:pPr>
              <w:jc w:val="center"/>
              <w:rPr>
                <w:sz w:val="22"/>
                <w:szCs w:val="22"/>
              </w:rPr>
            </w:pPr>
            <w:r>
              <w:rPr>
                <w:sz w:val="22"/>
                <w:szCs w:val="22"/>
              </w:rPr>
              <w:t>Total</w:t>
            </w:r>
          </w:p>
        </w:tc>
        <w:tc>
          <w:tcPr>
            <w:tcW w:w="1440" w:type="dxa"/>
            <w:tcBorders>
              <w:top w:val="single" w:sz="12" w:space="0" w:color="auto"/>
              <w:left w:val="single" w:sz="6" w:space="0" w:color="auto"/>
              <w:bottom w:val="single" w:sz="12" w:space="0" w:color="auto"/>
              <w:right w:val="single" w:sz="6" w:space="0" w:color="auto"/>
            </w:tcBorders>
            <w:vAlign w:val="bottom"/>
          </w:tcPr>
          <w:p w:rsidR="00B9465A" w:rsidRPr="00B9465A" w:rsidRDefault="00B9465A" w:rsidP="00B9465A">
            <w:pPr>
              <w:jc w:val="center"/>
              <w:rPr>
                <w:sz w:val="22"/>
                <w:szCs w:val="22"/>
              </w:rPr>
            </w:pPr>
            <w:r>
              <w:rPr>
                <w:sz w:val="22"/>
                <w:szCs w:val="22"/>
              </w:rPr>
              <w:t>100</w:t>
            </w:r>
          </w:p>
        </w:tc>
        <w:tc>
          <w:tcPr>
            <w:tcW w:w="1800" w:type="dxa"/>
            <w:tcBorders>
              <w:top w:val="single" w:sz="12" w:space="0" w:color="auto"/>
              <w:left w:val="single" w:sz="6" w:space="0" w:color="auto"/>
              <w:bottom w:val="single" w:sz="12" w:space="0" w:color="auto"/>
            </w:tcBorders>
            <w:vAlign w:val="bottom"/>
          </w:tcPr>
          <w:p w:rsidR="00B9465A" w:rsidRPr="00B9465A" w:rsidRDefault="00B9465A" w:rsidP="00B9465A">
            <w:pPr>
              <w:jc w:val="center"/>
              <w:rPr>
                <w:sz w:val="22"/>
                <w:szCs w:val="22"/>
              </w:rPr>
            </w:pPr>
            <w:r w:rsidRPr="00B9465A">
              <w:rPr>
                <w:sz w:val="22"/>
                <w:szCs w:val="22"/>
              </w:rPr>
              <w:t>206.70</w:t>
            </w:r>
            <w:r w:rsidR="00FF6221">
              <w:rPr>
                <w:sz w:val="22"/>
                <w:szCs w:val="22"/>
              </w:rPr>
              <w:t>8</w:t>
            </w:r>
          </w:p>
        </w:tc>
      </w:tr>
    </w:tbl>
    <w:p w:rsidR="002D436F" w:rsidRDefault="002D436F">
      <w:pPr>
        <w:pStyle w:val="Footer"/>
        <w:tabs>
          <w:tab w:val="clear" w:pos="4320"/>
          <w:tab w:val="clear" w:pos="8640"/>
        </w:tabs>
        <w:jc w:val="both"/>
        <w:rPr>
          <w:sz w:val="22"/>
        </w:rPr>
      </w:pPr>
    </w:p>
    <w:p w:rsidR="00832E4D" w:rsidRDefault="00832E4D">
      <w:pPr>
        <w:pStyle w:val="Footer"/>
        <w:tabs>
          <w:tab w:val="clear" w:pos="4320"/>
          <w:tab w:val="clear" w:pos="8640"/>
        </w:tabs>
        <w:jc w:val="both"/>
        <w:rPr>
          <w:sz w:val="22"/>
        </w:rPr>
      </w:pPr>
      <w:r>
        <w:rPr>
          <w:sz w:val="22"/>
        </w:rPr>
        <w:t>Following table shows the selection of random sample from first 20 population units:</w:t>
      </w:r>
    </w:p>
    <w:p w:rsidR="00B86329" w:rsidRDefault="00B86329">
      <w:pPr>
        <w:pStyle w:val="Footer"/>
        <w:tabs>
          <w:tab w:val="clear" w:pos="4320"/>
          <w:tab w:val="clear" w:pos="8640"/>
        </w:tabs>
        <w:jc w:val="both"/>
        <w:rPr>
          <w:sz w:val="22"/>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Look w:val="01E0"/>
      </w:tblPr>
      <w:tblGrid>
        <w:gridCol w:w="568"/>
        <w:gridCol w:w="728"/>
        <w:gridCol w:w="897"/>
        <w:gridCol w:w="1010"/>
        <w:gridCol w:w="866"/>
        <w:gridCol w:w="567"/>
        <w:gridCol w:w="727"/>
        <w:gridCol w:w="897"/>
        <w:gridCol w:w="1010"/>
        <w:gridCol w:w="866"/>
      </w:tblGrid>
      <w:tr w:rsidR="00A31D9E">
        <w:tc>
          <w:tcPr>
            <w:tcW w:w="662"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sz w:val="22"/>
              </w:rPr>
              <w:t>Unit</w:t>
            </w:r>
          </w:p>
        </w:tc>
        <w:tc>
          <w:tcPr>
            <w:tcW w:w="868"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position w:val="-12"/>
                <w:sz w:val="22"/>
              </w:rPr>
              <w:object w:dxaOrig="600" w:dyaOrig="380">
                <v:shape id="_x0000_i1432" type="#_x0000_t75" style="width:30pt;height:19.5pt" o:ole="">
                  <v:imagedata r:id="rId796" o:title=""/>
                </v:shape>
                <o:OLEObject Type="Embed" ProgID="Equation.DSMT4" ShapeID="_x0000_i1432" DrawAspect="Content" ObjectID="_1435482650" r:id="rId797"/>
              </w:object>
            </w:r>
          </w:p>
        </w:tc>
        <w:tc>
          <w:tcPr>
            <w:tcW w:w="982"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sz w:val="22"/>
              </w:rPr>
              <w:t>Random Number</w:t>
            </w:r>
          </w:p>
        </w:tc>
        <w:tc>
          <w:tcPr>
            <w:tcW w:w="1084"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sz w:val="22"/>
              </w:rPr>
              <w:t>Reminder</w:t>
            </w:r>
          </w:p>
        </w:tc>
        <w:tc>
          <w:tcPr>
            <w:tcW w:w="962"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sz w:val="22"/>
              </w:rPr>
              <w:t>Unit Selected</w:t>
            </w:r>
          </w:p>
        </w:tc>
        <w:tc>
          <w:tcPr>
            <w:tcW w:w="539"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sz w:val="22"/>
              </w:rPr>
              <w:t>Unit</w:t>
            </w:r>
          </w:p>
        </w:tc>
        <w:tc>
          <w:tcPr>
            <w:tcW w:w="821"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position w:val="-12"/>
                <w:sz w:val="22"/>
              </w:rPr>
              <w:object w:dxaOrig="600" w:dyaOrig="380">
                <v:shape id="_x0000_i1433" type="#_x0000_t75" style="width:30pt;height:19.5pt" o:ole="">
                  <v:imagedata r:id="rId796" o:title=""/>
                </v:shape>
                <o:OLEObject Type="Embed" ProgID="Equation.DSMT4" ShapeID="_x0000_i1433" DrawAspect="Content" ObjectID="_1435482651" r:id="rId798"/>
              </w:object>
            </w:r>
          </w:p>
        </w:tc>
        <w:tc>
          <w:tcPr>
            <w:tcW w:w="876"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sz w:val="22"/>
              </w:rPr>
              <w:t>Random Number</w:t>
            </w:r>
          </w:p>
        </w:tc>
        <w:tc>
          <w:tcPr>
            <w:tcW w:w="931"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sz w:val="22"/>
              </w:rPr>
              <w:t>Reminder</w:t>
            </w:r>
          </w:p>
        </w:tc>
        <w:tc>
          <w:tcPr>
            <w:tcW w:w="411" w:type="dxa"/>
            <w:tcBorders>
              <w:top w:val="single" w:sz="12" w:space="0" w:color="auto"/>
              <w:bottom w:val="single" w:sz="12" w:space="0" w:color="auto"/>
            </w:tcBorders>
          </w:tcPr>
          <w:p w:rsidR="00E3101A" w:rsidRPr="00E3101A" w:rsidRDefault="00E3101A" w:rsidP="00E3101A">
            <w:pPr>
              <w:pStyle w:val="Footer"/>
              <w:tabs>
                <w:tab w:val="clear" w:pos="4320"/>
                <w:tab w:val="clear" w:pos="8640"/>
              </w:tabs>
              <w:jc w:val="center"/>
              <w:rPr>
                <w:b/>
                <w:sz w:val="22"/>
              </w:rPr>
            </w:pPr>
            <w:r w:rsidRPr="00E3101A">
              <w:rPr>
                <w:b/>
                <w:sz w:val="22"/>
              </w:rPr>
              <w:t>Unit Selected</w:t>
            </w:r>
          </w:p>
        </w:tc>
      </w:tr>
      <w:tr w:rsidR="00A31D9E">
        <w:tc>
          <w:tcPr>
            <w:tcW w:w="662" w:type="dxa"/>
            <w:tcBorders>
              <w:top w:val="single" w:sz="12" w:space="0" w:color="auto"/>
            </w:tcBorders>
            <w:vAlign w:val="bottom"/>
          </w:tcPr>
          <w:p w:rsidR="00E3101A" w:rsidRPr="00E3101A" w:rsidRDefault="00E3101A" w:rsidP="00E3101A">
            <w:pPr>
              <w:jc w:val="center"/>
              <w:rPr>
                <w:sz w:val="22"/>
                <w:szCs w:val="22"/>
              </w:rPr>
            </w:pPr>
            <w:r w:rsidRPr="00E3101A">
              <w:rPr>
                <w:sz w:val="22"/>
                <w:szCs w:val="22"/>
              </w:rPr>
              <w:t>1</w:t>
            </w:r>
          </w:p>
        </w:tc>
        <w:tc>
          <w:tcPr>
            <w:tcW w:w="868" w:type="dxa"/>
            <w:tcBorders>
              <w:top w:val="single" w:sz="12" w:space="0" w:color="auto"/>
            </w:tcBorders>
            <w:vAlign w:val="bottom"/>
          </w:tcPr>
          <w:p w:rsidR="00E3101A" w:rsidRPr="00E3101A" w:rsidRDefault="00E3101A" w:rsidP="00E3101A">
            <w:pPr>
              <w:jc w:val="center"/>
              <w:rPr>
                <w:sz w:val="22"/>
                <w:szCs w:val="22"/>
              </w:rPr>
            </w:pPr>
            <w:r w:rsidRPr="00E3101A">
              <w:rPr>
                <w:sz w:val="22"/>
                <w:szCs w:val="22"/>
              </w:rPr>
              <w:t>29.394</w:t>
            </w:r>
          </w:p>
        </w:tc>
        <w:tc>
          <w:tcPr>
            <w:tcW w:w="982" w:type="dxa"/>
            <w:tcBorders>
              <w:top w:val="single" w:sz="12" w:space="0" w:color="auto"/>
            </w:tcBorders>
            <w:vAlign w:val="bottom"/>
          </w:tcPr>
          <w:p w:rsidR="00E3101A" w:rsidRPr="00E3101A" w:rsidRDefault="00E3101A" w:rsidP="00E3101A">
            <w:pPr>
              <w:jc w:val="center"/>
              <w:rPr>
                <w:sz w:val="22"/>
                <w:szCs w:val="22"/>
              </w:rPr>
            </w:pPr>
            <w:r w:rsidRPr="00E3101A">
              <w:rPr>
                <w:sz w:val="22"/>
                <w:szCs w:val="22"/>
              </w:rPr>
              <w:t>415598</w:t>
            </w:r>
          </w:p>
        </w:tc>
        <w:tc>
          <w:tcPr>
            <w:tcW w:w="1084" w:type="dxa"/>
            <w:tcBorders>
              <w:top w:val="single" w:sz="12" w:space="0" w:color="auto"/>
            </w:tcBorders>
            <w:vAlign w:val="bottom"/>
          </w:tcPr>
          <w:p w:rsidR="00E3101A" w:rsidRPr="00E3101A" w:rsidRDefault="00E3101A" w:rsidP="00E3101A">
            <w:pPr>
              <w:jc w:val="center"/>
              <w:rPr>
                <w:sz w:val="22"/>
                <w:szCs w:val="22"/>
              </w:rPr>
            </w:pPr>
            <w:r w:rsidRPr="00E3101A">
              <w:rPr>
                <w:sz w:val="22"/>
                <w:szCs w:val="22"/>
              </w:rPr>
              <w:t>2.182</w:t>
            </w:r>
          </w:p>
        </w:tc>
        <w:tc>
          <w:tcPr>
            <w:tcW w:w="962" w:type="dxa"/>
            <w:tcBorders>
              <w:top w:val="single" w:sz="12" w:space="0" w:color="auto"/>
            </w:tcBorders>
            <w:vAlign w:val="bottom"/>
          </w:tcPr>
          <w:p w:rsidR="00E3101A" w:rsidRPr="00E3101A" w:rsidRDefault="00E3101A" w:rsidP="00E3101A">
            <w:pPr>
              <w:pStyle w:val="Footer"/>
              <w:tabs>
                <w:tab w:val="clear" w:pos="4320"/>
                <w:tab w:val="clear" w:pos="8640"/>
              </w:tabs>
              <w:jc w:val="center"/>
              <w:rPr>
                <w:sz w:val="22"/>
                <w:szCs w:val="22"/>
              </w:rPr>
            </w:pPr>
            <w:r>
              <w:rPr>
                <w:sz w:val="22"/>
                <w:szCs w:val="22"/>
              </w:rPr>
              <w:t>1</w:t>
            </w:r>
          </w:p>
        </w:tc>
        <w:tc>
          <w:tcPr>
            <w:tcW w:w="539" w:type="dxa"/>
            <w:tcBorders>
              <w:top w:val="single" w:sz="12" w:space="0" w:color="auto"/>
            </w:tcBorders>
            <w:vAlign w:val="bottom"/>
          </w:tcPr>
          <w:p w:rsidR="00E3101A" w:rsidRPr="00E3101A" w:rsidRDefault="00E3101A" w:rsidP="00E3101A">
            <w:pPr>
              <w:jc w:val="center"/>
              <w:rPr>
                <w:sz w:val="22"/>
                <w:szCs w:val="22"/>
              </w:rPr>
            </w:pPr>
            <w:r w:rsidRPr="00E3101A">
              <w:rPr>
                <w:sz w:val="22"/>
                <w:szCs w:val="22"/>
              </w:rPr>
              <w:t>11</w:t>
            </w:r>
          </w:p>
        </w:tc>
        <w:tc>
          <w:tcPr>
            <w:tcW w:w="821" w:type="dxa"/>
            <w:tcBorders>
              <w:top w:val="single" w:sz="12" w:space="0" w:color="auto"/>
            </w:tcBorders>
            <w:vAlign w:val="bottom"/>
          </w:tcPr>
          <w:p w:rsidR="00E3101A" w:rsidRPr="00E3101A" w:rsidRDefault="00E3101A" w:rsidP="00E3101A">
            <w:pPr>
              <w:jc w:val="center"/>
              <w:rPr>
                <w:sz w:val="22"/>
                <w:szCs w:val="22"/>
              </w:rPr>
            </w:pPr>
            <w:r w:rsidRPr="00E3101A">
              <w:rPr>
                <w:sz w:val="22"/>
                <w:szCs w:val="22"/>
              </w:rPr>
              <w:t>20.785</w:t>
            </w:r>
          </w:p>
        </w:tc>
        <w:tc>
          <w:tcPr>
            <w:tcW w:w="876" w:type="dxa"/>
            <w:tcBorders>
              <w:top w:val="single" w:sz="12" w:space="0" w:color="auto"/>
            </w:tcBorders>
            <w:vAlign w:val="bottom"/>
          </w:tcPr>
          <w:p w:rsidR="00E3101A" w:rsidRPr="00E3101A" w:rsidRDefault="00E3101A" w:rsidP="00E3101A">
            <w:pPr>
              <w:jc w:val="center"/>
              <w:rPr>
                <w:sz w:val="22"/>
                <w:szCs w:val="22"/>
              </w:rPr>
            </w:pPr>
            <w:r w:rsidRPr="00E3101A">
              <w:rPr>
                <w:sz w:val="22"/>
                <w:szCs w:val="22"/>
              </w:rPr>
              <w:t>049226</w:t>
            </w:r>
          </w:p>
        </w:tc>
        <w:tc>
          <w:tcPr>
            <w:tcW w:w="931" w:type="dxa"/>
            <w:tcBorders>
              <w:top w:val="single" w:sz="12" w:space="0" w:color="auto"/>
            </w:tcBorders>
            <w:vAlign w:val="bottom"/>
          </w:tcPr>
          <w:p w:rsidR="00E3101A" w:rsidRPr="00E3101A" w:rsidRDefault="00E3101A" w:rsidP="00E3101A">
            <w:pPr>
              <w:jc w:val="center"/>
              <w:rPr>
                <w:sz w:val="22"/>
                <w:szCs w:val="22"/>
              </w:rPr>
            </w:pPr>
            <w:r w:rsidRPr="00E3101A">
              <w:rPr>
                <w:sz w:val="22"/>
                <w:szCs w:val="22"/>
              </w:rPr>
              <w:t>49.227</w:t>
            </w:r>
          </w:p>
        </w:tc>
        <w:tc>
          <w:tcPr>
            <w:tcW w:w="411" w:type="dxa"/>
            <w:tcBorders>
              <w:top w:val="single" w:sz="12" w:space="0" w:color="auto"/>
            </w:tcBorders>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r>
      <w:tr w:rsidR="00A31D9E">
        <w:tc>
          <w:tcPr>
            <w:tcW w:w="662" w:type="dxa"/>
            <w:vAlign w:val="bottom"/>
          </w:tcPr>
          <w:p w:rsidR="00E3101A" w:rsidRPr="00E3101A" w:rsidRDefault="00E3101A" w:rsidP="00E3101A">
            <w:pPr>
              <w:jc w:val="center"/>
              <w:rPr>
                <w:sz w:val="22"/>
                <w:szCs w:val="22"/>
              </w:rPr>
            </w:pPr>
            <w:r w:rsidRPr="00E3101A">
              <w:rPr>
                <w:sz w:val="22"/>
                <w:szCs w:val="22"/>
              </w:rPr>
              <w:t>2</w:t>
            </w:r>
          </w:p>
        </w:tc>
        <w:tc>
          <w:tcPr>
            <w:tcW w:w="868" w:type="dxa"/>
            <w:vAlign w:val="bottom"/>
          </w:tcPr>
          <w:p w:rsidR="00E3101A" w:rsidRPr="00E3101A" w:rsidRDefault="00E3101A" w:rsidP="00E3101A">
            <w:pPr>
              <w:jc w:val="center"/>
              <w:rPr>
                <w:sz w:val="22"/>
                <w:szCs w:val="22"/>
              </w:rPr>
            </w:pPr>
            <w:r w:rsidRPr="00E3101A">
              <w:rPr>
                <w:sz w:val="22"/>
                <w:szCs w:val="22"/>
              </w:rPr>
              <w:t>20.785</w:t>
            </w:r>
          </w:p>
        </w:tc>
        <w:tc>
          <w:tcPr>
            <w:tcW w:w="982" w:type="dxa"/>
            <w:vAlign w:val="bottom"/>
          </w:tcPr>
          <w:p w:rsidR="00E3101A" w:rsidRPr="00E3101A" w:rsidRDefault="00E3101A" w:rsidP="00E3101A">
            <w:pPr>
              <w:jc w:val="center"/>
              <w:rPr>
                <w:sz w:val="22"/>
                <w:szCs w:val="22"/>
              </w:rPr>
            </w:pPr>
            <w:r w:rsidRPr="00E3101A">
              <w:rPr>
                <w:sz w:val="22"/>
                <w:szCs w:val="22"/>
              </w:rPr>
              <w:t>101252</w:t>
            </w:r>
          </w:p>
        </w:tc>
        <w:tc>
          <w:tcPr>
            <w:tcW w:w="1084" w:type="dxa"/>
            <w:vAlign w:val="bottom"/>
          </w:tcPr>
          <w:p w:rsidR="00E3101A" w:rsidRPr="00E3101A" w:rsidRDefault="00E3101A" w:rsidP="00E3101A">
            <w:pPr>
              <w:jc w:val="center"/>
              <w:rPr>
                <w:sz w:val="22"/>
                <w:szCs w:val="22"/>
              </w:rPr>
            </w:pPr>
            <w:r w:rsidRPr="00E3101A">
              <w:rPr>
                <w:sz w:val="22"/>
                <w:szCs w:val="22"/>
              </w:rPr>
              <w:t>101.252</w:t>
            </w:r>
          </w:p>
        </w:tc>
        <w:tc>
          <w:tcPr>
            <w:tcW w:w="962"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c>
          <w:tcPr>
            <w:tcW w:w="539" w:type="dxa"/>
            <w:vAlign w:val="bottom"/>
          </w:tcPr>
          <w:p w:rsidR="00E3101A" w:rsidRPr="00E3101A" w:rsidRDefault="00E3101A" w:rsidP="00E3101A">
            <w:pPr>
              <w:jc w:val="center"/>
              <w:rPr>
                <w:sz w:val="22"/>
                <w:szCs w:val="22"/>
              </w:rPr>
            </w:pPr>
            <w:r w:rsidRPr="00E3101A">
              <w:rPr>
                <w:sz w:val="22"/>
                <w:szCs w:val="22"/>
              </w:rPr>
              <w:t>12</w:t>
            </w:r>
          </w:p>
        </w:tc>
        <w:tc>
          <w:tcPr>
            <w:tcW w:w="821" w:type="dxa"/>
            <w:vAlign w:val="bottom"/>
          </w:tcPr>
          <w:p w:rsidR="00E3101A" w:rsidRPr="00E3101A" w:rsidRDefault="00E3101A" w:rsidP="00E3101A">
            <w:pPr>
              <w:jc w:val="center"/>
              <w:rPr>
                <w:sz w:val="22"/>
                <w:szCs w:val="22"/>
              </w:rPr>
            </w:pPr>
            <w:r w:rsidRPr="00E3101A">
              <w:rPr>
                <w:sz w:val="22"/>
                <w:szCs w:val="22"/>
              </w:rPr>
              <w:t>12.000</w:t>
            </w:r>
          </w:p>
        </w:tc>
        <w:tc>
          <w:tcPr>
            <w:tcW w:w="876" w:type="dxa"/>
            <w:vAlign w:val="bottom"/>
          </w:tcPr>
          <w:p w:rsidR="00E3101A" w:rsidRPr="00E3101A" w:rsidRDefault="00E3101A" w:rsidP="00E3101A">
            <w:pPr>
              <w:jc w:val="center"/>
              <w:rPr>
                <w:sz w:val="22"/>
                <w:szCs w:val="22"/>
              </w:rPr>
            </w:pPr>
            <w:r w:rsidRPr="00E3101A">
              <w:rPr>
                <w:sz w:val="22"/>
                <w:szCs w:val="22"/>
              </w:rPr>
              <w:t>598687</w:t>
            </w:r>
          </w:p>
        </w:tc>
        <w:tc>
          <w:tcPr>
            <w:tcW w:w="931" w:type="dxa"/>
            <w:vAlign w:val="bottom"/>
          </w:tcPr>
          <w:p w:rsidR="00E3101A" w:rsidRPr="00E3101A" w:rsidRDefault="00E3101A" w:rsidP="00E3101A">
            <w:pPr>
              <w:jc w:val="center"/>
              <w:rPr>
                <w:sz w:val="22"/>
                <w:szCs w:val="22"/>
              </w:rPr>
            </w:pPr>
            <w:r w:rsidRPr="00E3101A">
              <w:rPr>
                <w:sz w:val="22"/>
                <w:szCs w:val="22"/>
              </w:rPr>
              <w:t>185.271</w:t>
            </w:r>
          </w:p>
        </w:tc>
        <w:tc>
          <w:tcPr>
            <w:tcW w:w="411"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r>
      <w:tr w:rsidR="00A31D9E">
        <w:tc>
          <w:tcPr>
            <w:tcW w:w="662" w:type="dxa"/>
            <w:vAlign w:val="bottom"/>
          </w:tcPr>
          <w:p w:rsidR="00E3101A" w:rsidRPr="00E3101A" w:rsidRDefault="00E3101A" w:rsidP="00E3101A">
            <w:pPr>
              <w:jc w:val="center"/>
              <w:rPr>
                <w:sz w:val="22"/>
                <w:szCs w:val="22"/>
              </w:rPr>
            </w:pPr>
            <w:r w:rsidRPr="00E3101A">
              <w:rPr>
                <w:sz w:val="22"/>
                <w:szCs w:val="22"/>
              </w:rPr>
              <w:t>3</w:t>
            </w:r>
          </w:p>
        </w:tc>
        <w:tc>
          <w:tcPr>
            <w:tcW w:w="868" w:type="dxa"/>
            <w:vAlign w:val="bottom"/>
          </w:tcPr>
          <w:p w:rsidR="00E3101A" w:rsidRPr="00E3101A" w:rsidRDefault="00E3101A" w:rsidP="00E3101A">
            <w:pPr>
              <w:jc w:val="center"/>
              <w:rPr>
                <w:sz w:val="22"/>
                <w:szCs w:val="22"/>
              </w:rPr>
            </w:pPr>
            <w:r w:rsidRPr="00E3101A">
              <w:rPr>
                <w:sz w:val="22"/>
                <w:szCs w:val="22"/>
              </w:rPr>
              <w:t>24.000</w:t>
            </w:r>
          </w:p>
        </w:tc>
        <w:tc>
          <w:tcPr>
            <w:tcW w:w="982" w:type="dxa"/>
            <w:vAlign w:val="bottom"/>
          </w:tcPr>
          <w:p w:rsidR="00E3101A" w:rsidRPr="00E3101A" w:rsidRDefault="00E3101A" w:rsidP="00E3101A">
            <w:pPr>
              <w:jc w:val="center"/>
              <w:rPr>
                <w:sz w:val="22"/>
                <w:szCs w:val="22"/>
              </w:rPr>
            </w:pPr>
            <w:r w:rsidRPr="00E3101A">
              <w:rPr>
                <w:sz w:val="22"/>
                <w:szCs w:val="22"/>
              </w:rPr>
              <w:t>411886</w:t>
            </w:r>
          </w:p>
        </w:tc>
        <w:tc>
          <w:tcPr>
            <w:tcW w:w="1084" w:type="dxa"/>
            <w:vAlign w:val="bottom"/>
          </w:tcPr>
          <w:p w:rsidR="00E3101A" w:rsidRPr="00E3101A" w:rsidRDefault="00E3101A" w:rsidP="00E3101A">
            <w:pPr>
              <w:jc w:val="center"/>
              <w:rPr>
                <w:sz w:val="22"/>
                <w:szCs w:val="22"/>
              </w:rPr>
            </w:pPr>
            <w:r w:rsidRPr="00E3101A">
              <w:rPr>
                <w:sz w:val="22"/>
                <w:szCs w:val="22"/>
              </w:rPr>
              <w:t>205.178</w:t>
            </w:r>
          </w:p>
        </w:tc>
        <w:tc>
          <w:tcPr>
            <w:tcW w:w="962"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c>
          <w:tcPr>
            <w:tcW w:w="539" w:type="dxa"/>
            <w:vAlign w:val="bottom"/>
          </w:tcPr>
          <w:p w:rsidR="00E3101A" w:rsidRPr="00E3101A" w:rsidRDefault="00E3101A" w:rsidP="00E3101A">
            <w:pPr>
              <w:jc w:val="center"/>
              <w:rPr>
                <w:sz w:val="22"/>
                <w:szCs w:val="22"/>
              </w:rPr>
            </w:pPr>
            <w:r w:rsidRPr="00E3101A">
              <w:rPr>
                <w:sz w:val="22"/>
                <w:szCs w:val="22"/>
              </w:rPr>
              <w:t>13</w:t>
            </w:r>
          </w:p>
        </w:tc>
        <w:tc>
          <w:tcPr>
            <w:tcW w:w="821" w:type="dxa"/>
            <w:vAlign w:val="bottom"/>
          </w:tcPr>
          <w:p w:rsidR="00E3101A" w:rsidRPr="00E3101A" w:rsidRDefault="00E3101A" w:rsidP="00E3101A">
            <w:pPr>
              <w:jc w:val="center"/>
              <w:rPr>
                <w:sz w:val="22"/>
                <w:szCs w:val="22"/>
              </w:rPr>
            </w:pPr>
            <w:r w:rsidRPr="00E3101A">
              <w:rPr>
                <w:sz w:val="22"/>
                <w:szCs w:val="22"/>
              </w:rPr>
              <w:t>20.785</w:t>
            </w:r>
          </w:p>
        </w:tc>
        <w:tc>
          <w:tcPr>
            <w:tcW w:w="876" w:type="dxa"/>
            <w:vAlign w:val="bottom"/>
          </w:tcPr>
          <w:p w:rsidR="00E3101A" w:rsidRPr="00E3101A" w:rsidRDefault="00E3101A" w:rsidP="00E3101A">
            <w:pPr>
              <w:jc w:val="center"/>
              <w:rPr>
                <w:sz w:val="22"/>
                <w:szCs w:val="22"/>
              </w:rPr>
            </w:pPr>
            <w:r w:rsidRPr="00E3101A">
              <w:rPr>
                <w:sz w:val="22"/>
                <w:szCs w:val="22"/>
              </w:rPr>
              <w:t>351695</w:t>
            </w:r>
          </w:p>
        </w:tc>
        <w:tc>
          <w:tcPr>
            <w:tcW w:w="931" w:type="dxa"/>
            <w:vAlign w:val="bottom"/>
          </w:tcPr>
          <w:p w:rsidR="00E3101A" w:rsidRPr="00E3101A" w:rsidRDefault="00E3101A" w:rsidP="00E3101A">
            <w:pPr>
              <w:jc w:val="center"/>
              <w:rPr>
                <w:sz w:val="22"/>
                <w:szCs w:val="22"/>
              </w:rPr>
            </w:pPr>
            <w:r w:rsidRPr="00E3101A">
              <w:rPr>
                <w:sz w:val="22"/>
                <w:szCs w:val="22"/>
              </w:rPr>
              <w:t>144.987</w:t>
            </w:r>
          </w:p>
        </w:tc>
        <w:tc>
          <w:tcPr>
            <w:tcW w:w="411"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r>
      <w:tr w:rsidR="00A31D9E">
        <w:tc>
          <w:tcPr>
            <w:tcW w:w="662" w:type="dxa"/>
            <w:vAlign w:val="bottom"/>
          </w:tcPr>
          <w:p w:rsidR="00E3101A" w:rsidRPr="00E3101A" w:rsidRDefault="00E3101A" w:rsidP="00E3101A">
            <w:pPr>
              <w:jc w:val="center"/>
              <w:rPr>
                <w:sz w:val="22"/>
                <w:szCs w:val="22"/>
              </w:rPr>
            </w:pPr>
            <w:r w:rsidRPr="00E3101A">
              <w:rPr>
                <w:sz w:val="22"/>
                <w:szCs w:val="22"/>
              </w:rPr>
              <w:t>4</w:t>
            </w:r>
          </w:p>
        </w:tc>
        <w:tc>
          <w:tcPr>
            <w:tcW w:w="868" w:type="dxa"/>
            <w:vAlign w:val="bottom"/>
          </w:tcPr>
          <w:p w:rsidR="00E3101A" w:rsidRPr="00E3101A" w:rsidRDefault="00E3101A" w:rsidP="00E3101A">
            <w:pPr>
              <w:jc w:val="center"/>
              <w:rPr>
                <w:sz w:val="22"/>
                <w:szCs w:val="22"/>
              </w:rPr>
            </w:pPr>
            <w:r w:rsidRPr="00E3101A">
              <w:rPr>
                <w:sz w:val="22"/>
                <w:szCs w:val="22"/>
              </w:rPr>
              <w:t>36.000</w:t>
            </w:r>
          </w:p>
        </w:tc>
        <w:tc>
          <w:tcPr>
            <w:tcW w:w="982" w:type="dxa"/>
            <w:vAlign w:val="bottom"/>
          </w:tcPr>
          <w:p w:rsidR="00E3101A" w:rsidRPr="00E3101A" w:rsidRDefault="00E3101A" w:rsidP="00E3101A">
            <w:pPr>
              <w:jc w:val="center"/>
              <w:rPr>
                <w:sz w:val="22"/>
                <w:szCs w:val="22"/>
              </w:rPr>
            </w:pPr>
            <w:r w:rsidRPr="00E3101A">
              <w:rPr>
                <w:sz w:val="22"/>
                <w:szCs w:val="22"/>
              </w:rPr>
              <w:t>277020</w:t>
            </w:r>
          </w:p>
        </w:tc>
        <w:tc>
          <w:tcPr>
            <w:tcW w:w="1084" w:type="dxa"/>
            <w:vAlign w:val="bottom"/>
          </w:tcPr>
          <w:p w:rsidR="00E3101A" w:rsidRPr="00E3101A" w:rsidRDefault="00E3101A" w:rsidP="00E3101A">
            <w:pPr>
              <w:jc w:val="center"/>
              <w:rPr>
                <w:sz w:val="22"/>
                <w:szCs w:val="22"/>
              </w:rPr>
            </w:pPr>
            <w:r w:rsidRPr="00E3101A">
              <w:rPr>
                <w:sz w:val="22"/>
                <w:szCs w:val="22"/>
              </w:rPr>
              <w:t>70.312</w:t>
            </w:r>
          </w:p>
        </w:tc>
        <w:tc>
          <w:tcPr>
            <w:tcW w:w="962"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c>
          <w:tcPr>
            <w:tcW w:w="539" w:type="dxa"/>
            <w:vAlign w:val="bottom"/>
          </w:tcPr>
          <w:p w:rsidR="00E3101A" w:rsidRPr="00E3101A" w:rsidRDefault="00E3101A" w:rsidP="00E3101A">
            <w:pPr>
              <w:jc w:val="center"/>
              <w:rPr>
                <w:sz w:val="22"/>
                <w:szCs w:val="22"/>
              </w:rPr>
            </w:pPr>
            <w:r w:rsidRPr="00E3101A">
              <w:rPr>
                <w:sz w:val="22"/>
                <w:szCs w:val="22"/>
              </w:rPr>
              <w:t>14</w:t>
            </w:r>
          </w:p>
        </w:tc>
        <w:tc>
          <w:tcPr>
            <w:tcW w:w="821" w:type="dxa"/>
            <w:vAlign w:val="bottom"/>
          </w:tcPr>
          <w:p w:rsidR="00E3101A" w:rsidRPr="00E3101A" w:rsidRDefault="00E3101A" w:rsidP="00E3101A">
            <w:pPr>
              <w:jc w:val="center"/>
              <w:rPr>
                <w:sz w:val="22"/>
                <w:szCs w:val="22"/>
              </w:rPr>
            </w:pPr>
            <w:r w:rsidRPr="00E3101A">
              <w:rPr>
                <w:sz w:val="22"/>
                <w:szCs w:val="22"/>
              </w:rPr>
              <w:t>24.000</w:t>
            </w:r>
          </w:p>
        </w:tc>
        <w:tc>
          <w:tcPr>
            <w:tcW w:w="876" w:type="dxa"/>
            <w:vAlign w:val="bottom"/>
          </w:tcPr>
          <w:p w:rsidR="00E3101A" w:rsidRPr="00E3101A" w:rsidRDefault="00E3101A" w:rsidP="00E3101A">
            <w:pPr>
              <w:jc w:val="center"/>
              <w:rPr>
                <w:sz w:val="22"/>
                <w:szCs w:val="22"/>
              </w:rPr>
            </w:pPr>
            <w:r w:rsidRPr="00E3101A">
              <w:rPr>
                <w:sz w:val="22"/>
                <w:szCs w:val="22"/>
              </w:rPr>
              <w:t>689867</w:t>
            </w:r>
          </w:p>
        </w:tc>
        <w:tc>
          <w:tcPr>
            <w:tcW w:w="931" w:type="dxa"/>
            <w:vAlign w:val="bottom"/>
          </w:tcPr>
          <w:p w:rsidR="00E3101A" w:rsidRPr="00E3101A" w:rsidRDefault="00E3101A" w:rsidP="00E3101A">
            <w:pPr>
              <w:jc w:val="center"/>
              <w:rPr>
                <w:sz w:val="22"/>
                <w:szCs w:val="22"/>
              </w:rPr>
            </w:pPr>
            <w:r w:rsidRPr="00E3101A">
              <w:rPr>
                <w:sz w:val="22"/>
                <w:szCs w:val="22"/>
              </w:rPr>
              <w:t>69.743</w:t>
            </w:r>
          </w:p>
        </w:tc>
        <w:tc>
          <w:tcPr>
            <w:tcW w:w="411"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r>
      <w:tr w:rsidR="00A31D9E">
        <w:tc>
          <w:tcPr>
            <w:tcW w:w="662" w:type="dxa"/>
            <w:vAlign w:val="bottom"/>
          </w:tcPr>
          <w:p w:rsidR="00E3101A" w:rsidRPr="00E3101A" w:rsidRDefault="00E3101A" w:rsidP="00E3101A">
            <w:pPr>
              <w:jc w:val="center"/>
              <w:rPr>
                <w:sz w:val="22"/>
                <w:szCs w:val="22"/>
              </w:rPr>
            </w:pPr>
            <w:r w:rsidRPr="00E3101A">
              <w:rPr>
                <w:sz w:val="22"/>
                <w:szCs w:val="22"/>
              </w:rPr>
              <w:t>5</w:t>
            </w:r>
          </w:p>
        </w:tc>
        <w:tc>
          <w:tcPr>
            <w:tcW w:w="868" w:type="dxa"/>
            <w:vAlign w:val="bottom"/>
          </w:tcPr>
          <w:p w:rsidR="00E3101A" w:rsidRPr="00E3101A" w:rsidRDefault="00E3101A" w:rsidP="00E3101A">
            <w:pPr>
              <w:jc w:val="center"/>
              <w:rPr>
                <w:sz w:val="22"/>
                <w:szCs w:val="22"/>
              </w:rPr>
            </w:pPr>
            <w:r w:rsidRPr="00E3101A">
              <w:rPr>
                <w:sz w:val="22"/>
                <w:szCs w:val="22"/>
              </w:rPr>
              <w:t>20.785</w:t>
            </w:r>
          </w:p>
        </w:tc>
        <w:tc>
          <w:tcPr>
            <w:tcW w:w="982" w:type="dxa"/>
            <w:vAlign w:val="bottom"/>
          </w:tcPr>
          <w:p w:rsidR="00E3101A" w:rsidRPr="00E3101A" w:rsidRDefault="00E3101A" w:rsidP="00E3101A">
            <w:pPr>
              <w:jc w:val="center"/>
              <w:rPr>
                <w:sz w:val="22"/>
                <w:szCs w:val="22"/>
              </w:rPr>
            </w:pPr>
            <w:r w:rsidRPr="00E3101A">
              <w:rPr>
                <w:sz w:val="22"/>
                <w:szCs w:val="22"/>
              </w:rPr>
              <w:t>399908</w:t>
            </w:r>
          </w:p>
        </w:tc>
        <w:tc>
          <w:tcPr>
            <w:tcW w:w="1084" w:type="dxa"/>
            <w:vAlign w:val="bottom"/>
          </w:tcPr>
          <w:p w:rsidR="00E3101A" w:rsidRPr="00E3101A" w:rsidRDefault="00E3101A" w:rsidP="00E3101A">
            <w:pPr>
              <w:jc w:val="center"/>
              <w:rPr>
                <w:sz w:val="22"/>
                <w:szCs w:val="22"/>
              </w:rPr>
            </w:pPr>
            <w:r w:rsidRPr="00E3101A">
              <w:rPr>
                <w:sz w:val="22"/>
                <w:szCs w:val="22"/>
              </w:rPr>
              <w:t>193.200</w:t>
            </w:r>
          </w:p>
        </w:tc>
        <w:tc>
          <w:tcPr>
            <w:tcW w:w="962"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c>
          <w:tcPr>
            <w:tcW w:w="539" w:type="dxa"/>
            <w:vAlign w:val="bottom"/>
          </w:tcPr>
          <w:p w:rsidR="00E3101A" w:rsidRPr="00E3101A" w:rsidRDefault="00E3101A" w:rsidP="00E3101A">
            <w:pPr>
              <w:jc w:val="center"/>
              <w:rPr>
                <w:sz w:val="22"/>
                <w:szCs w:val="22"/>
              </w:rPr>
            </w:pPr>
            <w:r w:rsidRPr="00E3101A">
              <w:rPr>
                <w:sz w:val="22"/>
                <w:szCs w:val="22"/>
              </w:rPr>
              <w:t>15</w:t>
            </w:r>
          </w:p>
        </w:tc>
        <w:tc>
          <w:tcPr>
            <w:tcW w:w="821" w:type="dxa"/>
            <w:vAlign w:val="bottom"/>
          </w:tcPr>
          <w:p w:rsidR="00E3101A" w:rsidRPr="00E3101A" w:rsidRDefault="00E3101A" w:rsidP="00E3101A">
            <w:pPr>
              <w:jc w:val="center"/>
              <w:rPr>
                <w:sz w:val="22"/>
                <w:szCs w:val="22"/>
              </w:rPr>
            </w:pPr>
            <w:r w:rsidRPr="00E3101A">
              <w:rPr>
                <w:sz w:val="22"/>
                <w:szCs w:val="22"/>
              </w:rPr>
              <w:t>29.394</w:t>
            </w:r>
          </w:p>
        </w:tc>
        <w:tc>
          <w:tcPr>
            <w:tcW w:w="876" w:type="dxa"/>
            <w:vAlign w:val="bottom"/>
          </w:tcPr>
          <w:p w:rsidR="00E3101A" w:rsidRPr="00E3101A" w:rsidRDefault="00E3101A" w:rsidP="00E3101A">
            <w:pPr>
              <w:jc w:val="center"/>
              <w:rPr>
                <w:sz w:val="22"/>
                <w:szCs w:val="22"/>
              </w:rPr>
            </w:pPr>
            <w:r w:rsidRPr="00E3101A">
              <w:rPr>
                <w:sz w:val="22"/>
                <w:szCs w:val="22"/>
              </w:rPr>
              <w:t>057261</w:t>
            </w:r>
          </w:p>
        </w:tc>
        <w:tc>
          <w:tcPr>
            <w:tcW w:w="931" w:type="dxa"/>
            <w:vAlign w:val="bottom"/>
          </w:tcPr>
          <w:p w:rsidR="00E3101A" w:rsidRPr="00E3101A" w:rsidRDefault="00E3101A" w:rsidP="00E3101A">
            <w:pPr>
              <w:jc w:val="center"/>
              <w:rPr>
                <w:sz w:val="22"/>
                <w:szCs w:val="22"/>
              </w:rPr>
            </w:pPr>
            <w:r w:rsidRPr="00E3101A">
              <w:rPr>
                <w:sz w:val="22"/>
                <w:szCs w:val="22"/>
              </w:rPr>
              <w:t>57.261</w:t>
            </w:r>
          </w:p>
        </w:tc>
        <w:tc>
          <w:tcPr>
            <w:tcW w:w="411"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r>
      <w:tr w:rsidR="00A31D9E">
        <w:tc>
          <w:tcPr>
            <w:tcW w:w="662" w:type="dxa"/>
            <w:vAlign w:val="bottom"/>
          </w:tcPr>
          <w:p w:rsidR="00E3101A" w:rsidRPr="00E3101A" w:rsidRDefault="00E3101A" w:rsidP="00E3101A">
            <w:pPr>
              <w:jc w:val="center"/>
              <w:rPr>
                <w:sz w:val="22"/>
                <w:szCs w:val="22"/>
              </w:rPr>
            </w:pPr>
            <w:r w:rsidRPr="00E3101A">
              <w:rPr>
                <w:sz w:val="22"/>
                <w:szCs w:val="22"/>
              </w:rPr>
              <w:t>6</w:t>
            </w:r>
          </w:p>
        </w:tc>
        <w:tc>
          <w:tcPr>
            <w:tcW w:w="868" w:type="dxa"/>
            <w:vAlign w:val="bottom"/>
          </w:tcPr>
          <w:p w:rsidR="00E3101A" w:rsidRPr="00E3101A" w:rsidRDefault="00E3101A" w:rsidP="00E3101A">
            <w:pPr>
              <w:jc w:val="center"/>
              <w:rPr>
                <w:sz w:val="22"/>
                <w:szCs w:val="22"/>
              </w:rPr>
            </w:pPr>
            <w:r w:rsidRPr="00E3101A">
              <w:rPr>
                <w:sz w:val="22"/>
                <w:szCs w:val="22"/>
              </w:rPr>
              <w:t>36.000</w:t>
            </w:r>
          </w:p>
        </w:tc>
        <w:tc>
          <w:tcPr>
            <w:tcW w:w="982" w:type="dxa"/>
            <w:vAlign w:val="bottom"/>
          </w:tcPr>
          <w:p w:rsidR="00E3101A" w:rsidRPr="00E3101A" w:rsidRDefault="00E3101A" w:rsidP="00E3101A">
            <w:pPr>
              <w:jc w:val="center"/>
              <w:rPr>
                <w:sz w:val="22"/>
                <w:szCs w:val="22"/>
              </w:rPr>
            </w:pPr>
            <w:r w:rsidRPr="00E3101A">
              <w:rPr>
                <w:sz w:val="22"/>
                <w:szCs w:val="22"/>
              </w:rPr>
              <w:t>804908</w:t>
            </w:r>
          </w:p>
        </w:tc>
        <w:tc>
          <w:tcPr>
            <w:tcW w:w="1084" w:type="dxa"/>
            <w:vAlign w:val="bottom"/>
          </w:tcPr>
          <w:p w:rsidR="00E3101A" w:rsidRPr="00E3101A" w:rsidRDefault="00E3101A" w:rsidP="00E3101A">
            <w:pPr>
              <w:jc w:val="center"/>
              <w:rPr>
                <w:sz w:val="22"/>
                <w:szCs w:val="22"/>
              </w:rPr>
            </w:pPr>
            <w:r w:rsidRPr="00E3101A">
              <w:rPr>
                <w:sz w:val="22"/>
                <w:szCs w:val="22"/>
              </w:rPr>
              <w:t>184.784</w:t>
            </w:r>
          </w:p>
        </w:tc>
        <w:tc>
          <w:tcPr>
            <w:tcW w:w="962"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c>
          <w:tcPr>
            <w:tcW w:w="539" w:type="dxa"/>
            <w:vAlign w:val="bottom"/>
          </w:tcPr>
          <w:p w:rsidR="00E3101A" w:rsidRPr="00E3101A" w:rsidRDefault="00E3101A" w:rsidP="00E3101A">
            <w:pPr>
              <w:jc w:val="center"/>
              <w:rPr>
                <w:sz w:val="22"/>
                <w:szCs w:val="22"/>
              </w:rPr>
            </w:pPr>
            <w:r w:rsidRPr="00E3101A">
              <w:rPr>
                <w:sz w:val="22"/>
                <w:szCs w:val="22"/>
              </w:rPr>
              <w:t>16</w:t>
            </w:r>
          </w:p>
        </w:tc>
        <w:tc>
          <w:tcPr>
            <w:tcW w:w="821" w:type="dxa"/>
            <w:vAlign w:val="bottom"/>
          </w:tcPr>
          <w:p w:rsidR="00E3101A" w:rsidRPr="00E3101A" w:rsidRDefault="00E3101A" w:rsidP="00E3101A">
            <w:pPr>
              <w:jc w:val="center"/>
              <w:rPr>
                <w:sz w:val="22"/>
                <w:szCs w:val="22"/>
              </w:rPr>
            </w:pPr>
            <w:r w:rsidRPr="00E3101A">
              <w:rPr>
                <w:sz w:val="22"/>
                <w:szCs w:val="22"/>
              </w:rPr>
              <w:t>24.000</w:t>
            </w:r>
          </w:p>
        </w:tc>
        <w:tc>
          <w:tcPr>
            <w:tcW w:w="876" w:type="dxa"/>
            <w:vAlign w:val="bottom"/>
          </w:tcPr>
          <w:p w:rsidR="00E3101A" w:rsidRPr="00E3101A" w:rsidRDefault="00E3101A" w:rsidP="00E3101A">
            <w:pPr>
              <w:jc w:val="center"/>
              <w:rPr>
                <w:sz w:val="22"/>
                <w:szCs w:val="22"/>
              </w:rPr>
            </w:pPr>
            <w:r w:rsidRPr="00E3101A">
              <w:rPr>
                <w:sz w:val="22"/>
                <w:szCs w:val="22"/>
              </w:rPr>
              <w:t>482689</w:t>
            </w:r>
          </w:p>
        </w:tc>
        <w:tc>
          <w:tcPr>
            <w:tcW w:w="931" w:type="dxa"/>
            <w:vAlign w:val="bottom"/>
          </w:tcPr>
          <w:p w:rsidR="00E3101A" w:rsidRPr="00E3101A" w:rsidRDefault="00E3101A" w:rsidP="00E3101A">
            <w:pPr>
              <w:jc w:val="center"/>
              <w:rPr>
                <w:sz w:val="22"/>
                <w:szCs w:val="22"/>
              </w:rPr>
            </w:pPr>
            <w:r w:rsidRPr="00E3101A">
              <w:rPr>
                <w:sz w:val="22"/>
                <w:szCs w:val="22"/>
              </w:rPr>
              <w:t>69.273</w:t>
            </w:r>
          </w:p>
        </w:tc>
        <w:tc>
          <w:tcPr>
            <w:tcW w:w="411"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r>
      <w:tr w:rsidR="00A31D9E">
        <w:tc>
          <w:tcPr>
            <w:tcW w:w="662" w:type="dxa"/>
            <w:vAlign w:val="bottom"/>
          </w:tcPr>
          <w:p w:rsidR="00E3101A" w:rsidRPr="00E3101A" w:rsidRDefault="00E3101A" w:rsidP="00E3101A">
            <w:pPr>
              <w:jc w:val="center"/>
              <w:rPr>
                <w:sz w:val="22"/>
                <w:szCs w:val="22"/>
              </w:rPr>
            </w:pPr>
            <w:r w:rsidRPr="00E3101A">
              <w:rPr>
                <w:sz w:val="22"/>
                <w:szCs w:val="22"/>
              </w:rPr>
              <w:t>7</w:t>
            </w:r>
          </w:p>
        </w:tc>
        <w:tc>
          <w:tcPr>
            <w:tcW w:w="868" w:type="dxa"/>
            <w:vAlign w:val="bottom"/>
          </w:tcPr>
          <w:p w:rsidR="00E3101A" w:rsidRPr="00E3101A" w:rsidRDefault="00E3101A" w:rsidP="00E3101A">
            <w:pPr>
              <w:jc w:val="center"/>
              <w:rPr>
                <w:sz w:val="22"/>
                <w:szCs w:val="22"/>
              </w:rPr>
            </w:pPr>
            <w:r w:rsidRPr="00E3101A">
              <w:rPr>
                <w:sz w:val="22"/>
                <w:szCs w:val="22"/>
              </w:rPr>
              <w:t>29.394</w:t>
            </w:r>
          </w:p>
        </w:tc>
        <w:tc>
          <w:tcPr>
            <w:tcW w:w="982" w:type="dxa"/>
            <w:vAlign w:val="bottom"/>
          </w:tcPr>
          <w:p w:rsidR="00E3101A" w:rsidRPr="00E3101A" w:rsidRDefault="00E3101A" w:rsidP="00E3101A">
            <w:pPr>
              <w:jc w:val="center"/>
              <w:rPr>
                <w:sz w:val="22"/>
                <w:szCs w:val="22"/>
              </w:rPr>
            </w:pPr>
            <w:r w:rsidRPr="00E3101A">
              <w:rPr>
                <w:sz w:val="22"/>
                <w:szCs w:val="22"/>
              </w:rPr>
              <w:t>384424</w:t>
            </w:r>
          </w:p>
        </w:tc>
        <w:tc>
          <w:tcPr>
            <w:tcW w:w="1084" w:type="dxa"/>
            <w:vAlign w:val="bottom"/>
          </w:tcPr>
          <w:p w:rsidR="00E3101A" w:rsidRPr="00E3101A" w:rsidRDefault="00E3101A" w:rsidP="00E3101A">
            <w:pPr>
              <w:jc w:val="center"/>
              <w:rPr>
                <w:sz w:val="22"/>
                <w:szCs w:val="22"/>
              </w:rPr>
            </w:pPr>
            <w:r w:rsidRPr="00E3101A">
              <w:rPr>
                <w:sz w:val="22"/>
                <w:szCs w:val="22"/>
              </w:rPr>
              <w:t>177.716</w:t>
            </w:r>
          </w:p>
        </w:tc>
        <w:tc>
          <w:tcPr>
            <w:tcW w:w="962"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c>
          <w:tcPr>
            <w:tcW w:w="539" w:type="dxa"/>
            <w:vAlign w:val="bottom"/>
          </w:tcPr>
          <w:p w:rsidR="00E3101A" w:rsidRPr="00E3101A" w:rsidRDefault="00E3101A" w:rsidP="00E3101A">
            <w:pPr>
              <w:jc w:val="center"/>
              <w:rPr>
                <w:sz w:val="22"/>
                <w:szCs w:val="22"/>
              </w:rPr>
            </w:pPr>
            <w:r w:rsidRPr="00E3101A">
              <w:rPr>
                <w:sz w:val="22"/>
                <w:szCs w:val="22"/>
              </w:rPr>
              <w:t>17</w:t>
            </w:r>
          </w:p>
        </w:tc>
        <w:tc>
          <w:tcPr>
            <w:tcW w:w="821" w:type="dxa"/>
            <w:vAlign w:val="bottom"/>
          </w:tcPr>
          <w:p w:rsidR="00E3101A" w:rsidRPr="00E3101A" w:rsidRDefault="00E3101A" w:rsidP="00E3101A">
            <w:pPr>
              <w:jc w:val="center"/>
              <w:rPr>
                <w:sz w:val="22"/>
                <w:szCs w:val="22"/>
              </w:rPr>
            </w:pPr>
            <w:r w:rsidRPr="00E3101A">
              <w:rPr>
                <w:sz w:val="22"/>
                <w:szCs w:val="22"/>
              </w:rPr>
              <w:t>20.785</w:t>
            </w:r>
          </w:p>
        </w:tc>
        <w:tc>
          <w:tcPr>
            <w:tcW w:w="876" w:type="dxa"/>
            <w:vAlign w:val="bottom"/>
          </w:tcPr>
          <w:p w:rsidR="00E3101A" w:rsidRPr="00E3101A" w:rsidRDefault="00E3101A" w:rsidP="00E3101A">
            <w:pPr>
              <w:jc w:val="center"/>
              <w:rPr>
                <w:sz w:val="22"/>
                <w:szCs w:val="22"/>
              </w:rPr>
            </w:pPr>
            <w:r w:rsidRPr="00E3101A">
              <w:rPr>
                <w:sz w:val="22"/>
                <w:szCs w:val="22"/>
              </w:rPr>
              <w:t>288765</w:t>
            </w:r>
          </w:p>
        </w:tc>
        <w:tc>
          <w:tcPr>
            <w:tcW w:w="931" w:type="dxa"/>
            <w:vAlign w:val="bottom"/>
          </w:tcPr>
          <w:p w:rsidR="00E3101A" w:rsidRPr="00E3101A" w:rsidRDefault="00E3101A" w:rsidP="00E3101A">
            <w:pPr>
              <w:jc w:val="center"/>
              <w:rPr>
                <w:sz w:val="22"/>
                <w:szCs w:val="22"/>
              </w:rPr>
            </w:pPr>
            <w:r w:rsidRPr="00E3101A">
              <w:rPr>
                <w:sz w:val="22"/>
                <w:szCs w:val="22"/>
              </w:rPr>
              <w:t>82.057</w:t>
            </w:r>
          </w:p>
        </w:tc>
        <w:tc>
          <w:tcPr>
            <w:tcW w:w="411"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r>
      <w:tr w:rsidR="00A31D9E">
        <w:tc>
          <w:tcPr>
            <w:tcW w:w="662" w:type="dxa"/>
            <w:vAlign w:val="bottom"/>
          </w:tcPr>
          <w:p w:rsidR="00E3101A" w:rsidRPr="00E3101A" w:rsidRDefault="00E3101A" w:rsidP="00E3101A">
            <w:pPr>
              <w:jc w:val="center"/>
              <w:rPr>
                <w:sz w:val="22"/>
                <w:szCs w:val="22"/>
              </w:rPr>
            </w:pPr>
            <w:r w:rsidRPr="00E3101A">
              <w:rPr>
                <w:sz w:val="22"/>
                <w:szCs w:val="22"/>
              </w:rPr>
              <w:t>8</w:t>
            </w:r>
          </w:p>
        </w:tc>
        <w:tc>
          <w:tcPr>
            <w:tcW w:w="868" w:type="dxa"/>
            <w:vAlign w:val="bottom"/>
          </w:tcPr>
          <w:p w:rsidR="00E3101A" w:rsidRPr="00E3101A" w:rsidRDefault="00E3101A" w:rsidP="00E3101A">
            <w:pPr>
              <w:jc w:val="center"/>
              <w:rPr>
                <w:sz w:val="22"/>
                <w:szCs w:val="22"/>
              </w:rPr>
            </w:pPr>
            <w:r w:rsidRPr="00E3101A">
              <w:rPr>
                <w:sz w:val="22"/>
                <w:szCs w:val="22"/>
              </w:rPr>
              <w:t>24.000</w:t>
            </w:r>
          </w:p>
        </w:tc>
        <w:tc>
          <w:tcPr>
            <w:tcW w:w="982" w:type="dxa"/>
            <w:vAlign w:val="bottom"/>
          </w:tcPr>
          <w:p w:rsidR="00E3101A" w:rsidRPr="00E3101A" w:rsidRDefault="00E3101A" w:rsidP="00E3101A">
            <w:pPr>
              <w:jc w:val="center"/>
              <w:rPr>
                <w:sz w:val="22"/>
                <w:szCs w:val="22"/>
              </w:rPr>
            </w:pPr>
            <w:r w:rsidRPr="00E3101A">
              <w:rPr>
                <w:sz w:val="22"/>
                <w:szCs w:val="22"/>
              </w:rPr>
              <w:t>587282</w:t>
            </w:r>
          </w:p>
        </w:tc>
        <w:tc>
          <w:tcPr>
            <w:tcW w:w="1084" w:type="dxa"/>
            <w:vAlign w:val="bottom"/>
          </w:tcPr>
          <w:p w:rsidR="00E3101A" w:rsidRPr="00E3101A" w:rsidRDefault="00E3101A" w:rsidP="00E3101A">
            <w:pPr>
              <w:jc w:val="center"/>
              <w:rPr>
                <w:sz w:val="22"/>
                <w:szCs w:val="22"/>
              </w:rPr>
            </w:pPr>
            <w:r w:rsidRPr="00E3101A">
              <w:rPr>
                <w:sz w:val="22"/>
                <w:szCs w:val="22"/>
              </w:rPr>
              <w:t>173.866</w:t>
            </w:r>
          </w:p>
        </w:tc>
        <w:tc>
          <w:tcPr>
            <w:tcW w:w="962"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c>
          <w:tcPr>
            <w:tcW w:w="539" w:type="dxa"/>
            <w:vAlign w:val="bottom"/>
          </w:tcPr>
          <w:p w:rsidR="00E3101A" w:rsidRPr="00E3101A" w:rsidRDefault="00E3101A" w:rsidP="00E3101A">
            <w:pPr>
              <w:jc w:val="center"/>
              <w:rPr>
                <w:sz w:val="22"/>
                <w:szCs w:val="22"/>
              </w:rPr>
            </w:pPr>
            <w:r w:rsidRPr="00E3101A">
              <w:rPr>
                <w:sz w:val="22"/>
                <w:szCs w:val="22"/>
              </w:rPr>
              <w:t>18</w:t>
            </w:r>
          </w:p>
        </w:tc>
        <w:tc>
          <w:tcPr>
            <w:tcW w:w="821" w:type="dxa"/>
            <w:vAlign w:val="bottom"/>
          </w:tcPr>
          <w:p w:rsidR="00E3101A" w:rsidRPr="00E3101A" w:rsidRDefault="00E3101A" w:rsidP="00E3101A">
            <w:pPr>
              <w:jc w:val="center"/>
              <w:rPr>
                <w:sz w:val="22"/>
                <w:szCs w:val="22"/>
              </w:rPr>
            </w:pPr>
            <w:r w:rsidRPr="00E3101A">
              <w:rPr>
                <w:sz w:val="22"/>
                <w:szCs w:val="22"/>
              </w:rPr>
              <w:t>20.785</w:t>
            </w:r>
          </w:p>
        </w:tc>
        <w:tc>
          <w:tcPr>
            <w:tcW w:w="876" w:type="dxa"/>
            <w:vAlign w:val="bottom"/>
          </w:tcPr>
          <w:p w:rsidR="00E3101A" w:rsidRPr="00E3101A" w:rsidRDefault="00E3101A" w:rsidP="00E3101A">
            <w:pPr>
              <w:jc w:val="center"/>
              <w:rPr>
                <w:sz w:val="22"/>
                <w:szCs w:val="22"/>
              </w:rPr>
            </w:pPr>
            <w:r w:rsidRPr="00E3101A">
              <w:rPr>
                <w:sz w:val="22"/>
                <w:szCs w:val="22"/>
              </w:rPr>
              <w:t>481217</w:t>
            </w:r>
          </w:p>
        </w:tc>
        <w:tc>
          <w:tcPr>
            <w:tcW w:w="931" w:type="dxa"/>
            <w:vAlign w:val="bottom"/>
          </w:tcPr>
          <w:p w:rsidR="00E3101A" w:rsidRPr="00E3101A" w:rsidRDefault="00E3101A" w:rsidP="00E3101A">
            <w:pPr>
              <w:jc w:val="center"/>
              <w:rPr>
                <w:sz w:val="22"/>
                <w:szCs w:val="22"/>
              </w:rPr>
            </w:pPr>
            <w:r w:rsidRPr="00E3101A">
              <w:rPr>
                <w:sz w:val="22"/>
                <w:szCs w:val="22"/>
              </w:rPr>
              <w:t>67.801</w:t>
            </w:r>
          </w:p>
        </w:tc>
        <w:tc>
          <w:tcPr>
            <w:tcW w:w="411"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r>
      <w:tr w:rsidR="00A31D9E">
        <w:tc>
          <w:tcPr>
            <w:tcW w:w="662" w:type="dxa"/>
            <w:vAlign w:val="bottom"/>
          </w:tcPr>
          <w:p w:rsidR="00E3101A" w:rsidRPr="00E3101A" w:rsidRDefault="00E3101A" w:rsidP="00E3101A">
            <w:pPr>
              <w:jc w:val="center"/>
              <w:rPr>
                <w:sz w:val="22"/>
                <w:szCs w:val="22"/>
              </w:rPr>
            </w:pPr>
            <w:r w:rsidRPr="00E3101A">
              <w:rPr>
                <w:sz w:val="22"/>
                <w:szCs w:val="22"/>
              </w:rPr>
              <w:t>9</w:t>
            </w:r>
          </w:p>
        </w:tc>
        <w:tc>
          <w:tcPr>
            <w:tcW w:w="868" w:type="dxa"/>
            <w:vAlign w:val="bottom"/>
          </w:tcPr>
          <w:p w:rsidR="00E3101A" w:rsidRPr="00E3101A" w:rsidRDefault="00E3101A" w:rsidP="00E3101A">
            <w:pPr>
              <w:jc w:val="center"/>
              <w:rPr>
                <w:sz w:val="22"/>
                <w:szCs w:val="22"/>
              </w:rPr>
            </w:pPr>
            <w:r w:rsidRPr="00E3101A">
              <w:rPr>
                <w:sz w:val="22"/>
                <w:szCs w:val="22"/>
              </w:rPr>
              <w:t>26.833</w:t>
            </w:r>
          </w:p>
        </w:tc>
        <w:tc>
          <w:tcPr>
            <w:tcW w:w="982" w:type="dxa"/>
            <w:vAlign w:val="bottom"/>
          </w:tcPr>
          <w:p w:rsidR="00E3101A" w:rsidRPr="00E3101A" w:rsidRDefault="00E3101A" w:rsidP="00E3101A">
            <w:pPr>
              <w:jc w:val="center"/>
              <w:rPr>
                <w:sz w:val="22"/>
                <w:szCs w:val="22"/>
              </w:rPr>
            </w:pPr>
            <w:r w:rsidRPr="00E3101A">
              <w:rPr>
                <w:sz w:val="22"/>
                <w:szCs w:val="22"/>
              </w:rPr>
              <w:t>277797</w:t>
            </w:r>
          </w:p>
        </w:tc>
        <w:tc>
          <w:tcPr>
            <w:tcW w:w="1084" w:type="dxa"/>
            <w:vAlign w:val="bottom"/>
          </w:tcPr>
          <w:p w:rsidR="00E3101A" w:rsidRPr="00E3101A" w:rsidRDefault="00E3101A" w:rsidP="00E3101A">
            <w:pPr>
              <w:jc w:val="center"/>
              <w:rPr>
                <w:sz w:val="22"/>
                <w:szCs w:val="22"/>
              </w:rPr>
            </w:pPr>
            <w:r w:rsidRPr="00E3101A">
              <w:rPr>
                <w:sz w:val="22"/>
                <w:szCs w:val="22"/>
              </w:rPr>
              <w:t>71.089</w:t>
            </w:r>
          </w:p>
        </w:tc>
        <w:tc>
          <w:tcPr>
            <w:tcW w:w="962"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c>
          <w:tcPr>
            <w:tcW w:w="539" w:type="dxa"/>
            <w:vAlign w:val="bottom"/>
          </w:tcPr>
          <w:p w:rsidR="00E3101A" w:rsidRPr="00E3101A" w:rsidRDefault="00E3101A" w:rsidP="00E3101A">
            <w:pPr>
              <w:jc w:val="center"/>
              <w:rPr>
                <w:sz w:val="22"/>
                <w:szCs w:val="22"/>
              </w:rPr>
            </w:pPr>
            <w:r w:rsidRPr="00E3101A">
              <w:rPr>
                <w:sz w:val="22"/>
                <w:szCs w:val="22"/>
              </w:rPr>
              <w:t>19</w:t>
            </w:r>
          </w:p>
        </w:tc>
        <w:tc>
          <w:tcPr>
            <w:tcW w:w="821" w:type="dxa"/>
            <w:vAlign w:val="bottom"/>
          </w:tcPr>
          <w:p w:rsidR="00E3101A" w:rsidRPr="00E3101A" w:rsidRDefault="00E3101A" w:rsidP="00E3101A">
            <w:pPr>
              <w:jc w:val="center"/>
              <w:rPr>
                <w:sz w:val="22"/>
                <w:szCs w:val="22"/>
              </w:rPr>
            </w:pPr>
            <w:r w:rsidRPr="00E3101A">
              <w:rPr>
                <w:sz w:val="22"/>
                <w:szCs w:val="22"/>
              </w:rPr>
              <w:t>36.000</w:t>
            </w:r>
          </w:p>
        </w:tc>
        <w:tc>
          <w:tcPr>
            <w:tcW w:w="876" w:type="dxa"/>
            <w:vAlign w:val="bottom"/>
          </w:tcPr>
          <w:p w:rsidR="00E3101A" w:rsidRPr="00E3101A" w:rsidRDefault="00E3101A" w:rsidP="00E3101A">
            <w:pPr>
              <w:jc w:val="center"/>
              <w:rPr>
                <w:sz w:val="22"/>
                <w:szCs w:val="22"/>
              </w:rPr>
            </w:pPr>
            <w:r w:rsidRPr="00E3101A">
              <w:rPr>
                <w:sz w:val="22"/>
                <w:szCs w:val="22"/>
              </w:rPr>
              <w:t>232877</w:t>
            </w:r>
          </w:p>
        </w:tc>
        <w:tc>
          <w:tcPr>
            <w:tcW w:w="931" w:type="dxa"/>
            <w:vAlign w:val="bottom"/>
          </w:tcPr>
          <w:p w:rsidR="00E3101A" w:rsidRPr="00E3101A" w:rsidRDefault="00E3101A" w:rsidP="00E3101A">
            <w:pPr>
              <w:jc w:val="center"/>
              <w:rPr>
                <w:sz w:val="22"/>
                <w:szCs w:val="22"/>
              </w:rPr>
            </w:pPr>
            <w:r w:rsidRPr="00E3101A">
              <w:rPr>
                <w:sz w:val="22"/>
                <w:szCs w:val="22"/>
              </w:rPr>
              <w:t>26.169</w:t>
            </w:r>
          </w:p>
        </w:tc>
        <w:tc>
          <w:tcPr>
            <w:tcW w:w="411"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19</w:t>
            </w:r>
          </w:p>
        </w:tc>
      </w:tr>
      <w:tr w:rsidR="00A31D9E">
        <w:tc>
          <w:tcPr>
            <w:tcW w:w="662" w:type="dxa"/>
            <w:vAlign w:val="bottom"/>
          </w:tcPr>
          <w:p w:rsidR="00E3101A" w:rsidRPr="00E3101A" w:rsidRDefault="00E3101A" w:rsidP="00E3101A">
            <w:pPr>
              <w:jc w:val="center"/>
              <w:rPr>
                <w:sz w:val="22"/>
                <w:szCs w:val="22"/>
              </w:rPr>
            </w:pPr>
            <w:r w:rsidRPr="00E3101A">
              <w:rPr>
                <w:sz w:val="22"/>
                <w:szCs w:val="22"/>
              </w:rPr>
              <w:t>10</w:t>
            </w:r>
          </w:p>
        </w:tc>
        <w:tc>
          <w:tcPr>
            <w:tcW w:w="868" w:type="dxa"/>
            <w:vAlign w:val="bottom"/>
          </w:tcPr>
          <w:p w:rsidR="00E3101A" w:rsidRPr="00E3101A" w:rsidRDefault="00E3101A" w:rsidP="00E3101A">
            <w:pPr>
              <w:jc w:val="center"/>
              <w:rPr>
                <w:sz w:val="22"/>
                <w:szCs w:val="22"/>
              </w:rPr>
            </w:pPr>
            <w:r w:rsidRPr="00E3101A">
              <w:rPr>
                <w:sz w:val="22"/>
                <w:szCs w:val="22"/>
              </w:rPr>
              <w:t>29.394</w:t>
            </w:r>
          </w:p>
        </w:tc>
        <w:tc>
          <w:tcPr>
            <w:tcW w:w="982" w:type="dxa"/>
            <w:vAlign w:val="bottom"/>
          </w:tcPr>
          <w:p w:rsidR="00E3101A" w:rsidRPr="00E3101A" w:rsidRDefault="00E3101A" w:rsidP="00E3101A">
            <w:pPr>
              <w:jc w:val="center"/>
              <w:rPr>
                <w:sz w:val="22"/>
                <w:szCs w:val="22"/>
              </w:rPr>
            </w:pPr>
            <w:r w:rsidRPr="00E3101A">
              <w:rPr>
                <w:sz w:val="22"/>
                <w:szCs w:val="22"/>
              </w:rPr>
              <w:t>558827</w:t>
            </w:r>
          </w:p>
        </w:tc>
        <w:tc>
          <w:tcPr>
            <w:tcW w:w="1084" w:type="dxa"/>
            <w:vAlign w:val="bottom"/>
          </w:tcPr>
          <w:p w:rsidR="00E3101A" w:rsidRPr="00E3101A" w:rsidRDefault="00E3101A" w:rsidP="00E3101A">
            <w:pPr>
              <w:jc w:val="center"/>
              <w:rPr>
                <w:sz w:val="22"/>
                <w:szCs w:val="22"/>
              </w:rPr>
            </w:pPr>
            <w:r w:rsidRPr="00E3101A">
              <w:rPr>
                <w:sz w:val="22"/>
                <w:szCs w:val="22"/>
              </w:rPr>
              <w:t>145.411</w:t>
            </w:r>
          </w:p>
        </w:tc>
        <w:tc>
          <w:tcPr>
            <w:tcW w:w="962"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c>
          <w:tcPr>
            <w:tcW w:w="539" w:type="dxa"/>
            <w:vAlign w:val="bottom"/>
          </w:tcPr>
          <w:p w:rsidR="00E3101A" w:rsidRPr="00E3101A" w:rsidRDefault="00E3101A" w:rsidP="00E3101A">
            <w:pPr>
              <w:jc w:val="center"/>
              <w:rPr>
                <w:sz w:val="22"/>
                <w:szCs w:val="22"/>
              </w:rPr>
            </w:pPr>
            <w:r w:rsidRPr="00E3101A">
              <w:rPr>
                <w:sz w:val="22"/>
                <w:szCs w:val="22"/>
              </w:rPr>
              <w:t>20</w:t>
            </w:r>
          </w:p>
        </w:tc>
        <w:tc>
          <w:tcPr>
            <w:tcW w:w="821" w:type="dxa"/>
            <w:vAlign w:val="bottom"/>
          </w:tcPr>
          <w:p w:rsidR="00E3101A" w:rsidRPr="00E3101A" w:rsidRDefault="00E3101A" w:rsidP="00E3101A">
            <w:pPr>
              <w:jc w:val="center"/>
              <w:rPr>
                <w:sz w:val="22"/>
                <w:szCs w:val="22"/>
              </w:rPr>
            </w:pPr>
            <w:r w:rsidRPr="00E3101A">
              <w:rPr>
                <w:sz w:val="22"/>
                <w:szCs w:val="22"/>
              </w:rPr>
              <w:t>20.785</w:t>
            </w:r>
          </w:p>
        </w:tc>
        <w:tc>
          <w:tcPr>
            <w:tcW w:w="876" w:type="dxa"/>
            <w:vAlign w:val="bottom"/>
          </w:tcPr>
          <w:p w:rsidR="00E3101A" w:rsidRPr="00E3101A" w:rsidRDefault="00E3101A" w:rsidP="00E3101A">
            <w:pPr>
              <w:jc w:val="center"/>
              <w:rPr>
                <w:sz w:val="22"/>
                <w:szCs w:val="22"/>
              </w:rPr>
            </w:pPr>
            <w:r w:rsidRPr="00E3101A">
              <w:rPr>
                <w:sz w:val="22"/>
                <w:szCs w:val="22"/>
              </w:rPr>
              <w:t>297646</w:t>
            </w:r>
          </w:p>
        </w:tc>
        <w:tc>
          <w:tcPr>
            <w:tcW w:w="931" w:type="dxa"/>
            <w:vAlign w:val="bottom"/>
          </w:tcPr>
          <w:p w:rsidR="00E3101A" w:rsidRPr="00E3101A" w:rsidRDefault="00E3101A" w:rsidP="00E3101A">
            <w:pPr>
              <w:jc w:val="center"/>
              <w:rPr>
                <w:sz w:val="22"/>
                <w:szCs w:val="22"/>
              </w:rPr>
            </w:pPr>
            <w:r w:rsidRPr="00E3101A">
              <w:rPr>
                <w:sz w:val="22"/>
                <w:szCs w:val="22"/>
              </w:rPr>
              <w:t>90.938</w:t>
            </w:r>
          </w:p>
        </w:tc>
        <w:tc>
          <w:tcPr>
            <w:tcW w:w="411" w:type="dxa"/>
            <w:vAlign w:val="bottom"/>
          </w:tcPr>
          <w:p w:rsidR="00E3101A" w:rsidRPr="00E3101A" w:rsidRDefault="00E3101A" w:rsidP="00E3101A">
            <w:pPr>
              <w:pStyle w:val="Footer"/>
              <w:tabs>
                <w:tab w:val="clear" w:pos="4320"/>
                <w:tab w:val="clear" w:pos="8640"/>
              </w:tabs>
              <w:jc w:val="center"/>
              <w:rPr>
                <w:sz w:val="22"/>
                <w:szCs w:val="22"/>
              </w:rPr>
            </w:pPr>
            <w:r>
              <w:rPr>
                <w:sz w:val="22"/>
                <w:szCs w:val="22"/>
              </w:rPr>
              <w:t>-</w:t>
            </w:r>
          </w:p>
        </w:tc>
      </w:tr>
    </w:tbl>
    <w:p w:rsidR="00B86329" w:rsidRDefault="00B86329">
      <w:pPr>
        <w:pStyle w:val="Footer"/>
        <w:tabs>
          <w:tab w:val="clear" w:pos="4320"/>
          <w:tab w:val="clear" w:pos="8640"/>
        </w:tabs>
        <w:jc w:val="both"/>
        <w:rPr>
          <w:sz w:val="22"/>
        </w:rPr>
      </w:pPr>
    </w:p>
    <w:p w:rsidR="00AA0880" w:rsidRPr="007B499D" w:rsidRDefault="00E3101A">
      <w:pPr>
        <w:pStyle w:val="Footer"/>
        <w:tabs>
          <w:tab w:val="clear" w:pos="4320"/>
          <w:tab w:val="clear" w:pos="8640"/>
        </w:tabs>
        <w:jc w:val="both"/>
        <w:rPr>
          <w:szCs w:val="24"/>
        </w:rPr>
      </w:pPr>
      <w:r>
        <w:rPr>
          <w:b/>
          <w:sz w:val="22"/>
        </w:rPr>
        <w:br w:type="page"/>
      </w:r>
      <w:r w:rsidRPr="007B499D">
        <w:rPr>
          <w:b/>
          <w:szCs w:val="24"/>
        </w:rPr>
        <w:t>9.13</w:t>
      </w:r>
      <w:r w:rsidRPr="007B499D">
        <w:rPr>
          <w:b/>
          <w:szCs w:val="24"/>
        </w:rPr>
        <w:tab/>
      </w:r>
      <w:r w:rsidR="00AA0880" w:rsidRPr="007B499D">
        <w:rPr>
          <w:b/>
          <w:szCs w:val="24"/>
        </w:rPr>
        <w:t>Empirical and Semi Empirical Comparison</w:t>
      </w:r>
    </w:p>
    <w:p w:rsidR="00AA0880" w:rsidRPr="007B499D" w:rsidRDefault="00AA0880">
      <w:pPr>
        <w:pStyle w:val="Footer"/>
        <w:tabs>
          <w:tab w:val="clear" w:pos="4320"/>
          <w:tab w:val="clear" w:pos="8640"/>
        </w:tabs>
        <w:ind w:firstLine="720"/>
        <w:jc w:val="both"/>
        <w:rPr>
          <w:szCs w:val="24"/>
        </w:rPr>
      </w:pPr>
      <w:r w:rsidRPr="007B499D">
        <w:rPr>
          <w:szCs w:val="24"/>
        </w:rPr>
        <w:t>In the preceding sections we have mentioned several estimators for use with unequal probability sampling without replacement excluding the Horvitz–Thompson estimator. These estimators have some sort of edge over each other in some context. Some perform well in some sort of populations and other in other sort of populations. To decide about the performance of these estimators we have given empirical and semi empirical study using artificial as well as natural populations. We have used following two artificial populations, given by Yates and Grundy (1953), for this empirical study:</w:t>
      </w:r>
    </w:p>
    <w:p w:rsidR="00AA0880" w:rsidRPr="007B499D" w:rsidRDefault="00AA0880">
      <w:pPr>
        <w:pStyle w:val="Footer"/>
        <w:tabs>
          <w:tab w:val="clear" w:pos="4320"/>
          <w:tab w:val="clear" w:pos="8640"/>
        </w:tabs>
        <w:jc w:val="both"/>
        <w:rPr>
          <w:szCs w:val="24"/>
        </w:rPr>
      </w:pPr>
    </w:p>
    <w:tbl>
      <w:tblPr>
        <w:tblW w:w="0" w:type="auto"/>
        <w:tblInd w:w="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520"/>
        <w:gridCol w:w="810"/>
        <w:gridCol w:w="900"/>
        <w:gridCol w:w="900"/>
        <w:gridCol w:w="822"/>
        <w:gridCol w:w="798"/>
      </w:tblGrid>
      <w:tr w:rsidR="00AA0880">
        <w:tc>
          <w:tcPr>
            <w:tcW w:w="2520" w:type="dxa"/>
          </w:tcPr>
          <w:p w:rsidR="00AA0880" w:rsidRDefault="00AA0880">
            <w:pPr>
              <w:pStyle w:val="Footer"/>
              <w:tabs>
                <w:tab w:val="clear" w:pos="4320"/>
                <w:tab w:val="clear" w:pos="8640"/>
              </w:tabs>
              <w:jc w:val="both"/>
              <w:rPr>
                <w:sz w:val="22"/>
              </w:rPr>
            </w:pPr>
            <w:r>
              <w:rPr>
                <w:sz w:val="22"/>
              </w:rPr>
              <w:t>Probability of Selection</w:t>
            </w:r>
          </w:p>
        </w:tc>
        <w:tc>
          <w:tcPr>
            <w:tcW w:w="810" w:type="dxa"/>
          </w:tcPr>
          <w:p w:rsidR="00AA0880" w:rsidRDefault="00AA0880">
            <w:pPr>
              <w:pStyle w:val="Footer"/>
              <w:tabs>
                <w:tab w:val="clear" w:pos="4320"/>
                <w:tab w:val="clear" w:pos="8640"/>
              </w:tabs>
              <w:jc w:val="center"/>
              <w:rPr>
                <w:sz w:val="22"/>
              </w:rPr>
            </w:pPr>
            <w:r>
              <w:rPr>
                <w:position w:val="-12"/>
                <w:sz w:val="22"/>
              </w:rPr>
              <w:object w:dxaOrig="260" w:dyaOrig="380">
                <v:shape id="_x0000_i1434" type="#_x0000_t75" style="width:13.5pt;height:19.5pt" o:ole="">
                  <v:imagedata r:id="rId799" o:title=""/>
                </v:shape>
                <o:OLEObject Type="Embed" ProgID="Equation.DSMT4" ShapeID="_x0000_i1434" DrawAspect="Content" ObjectID="_1435482652" r:id="rId800"/>
              </w:object>
            </w:r>
          </w:p>
        </w:tc>
        <w:tc>
          <w:tcPr>
            <w:tcW w:w="900" w:type="dxa"/>
            <w:vAlign w:val="center"/>
          </w:tcPr>
          <w:p w:rsidR="00AA0880" w:rsidRDefault="00AA0880">
            <w:pPr>
              <w:pStyle w:val="Footer"/>
              <w:tabs>
                <w:tab w:val="clear" w:pos="4320"/>
                <w:tab w:val="clear" w:pos="8640"/>
              </w:tabs>
              <w:jc w:val="center"/>
              <w:rPr>
                <w:sz w:val="22"/>
              </w:rPr>
            </w:pPr>
            <w:r>
              <w:rPr>
                <w:sz w:val="22"/>
              </w:rPr>
              <w:t>0.1</w:t>
            </w:r>
          </w:p>
        </w:tc>
        <w:tc>
          <w:tcPr>
            <w:tcW w:w="900" w:type="dxa"/>
            <w:vAlign w:val="center"/>
          </w:tcPr>
          <w:p w:rsidR="00AA0880" w:rsidRDefault="00AA0880">
            <w:pPr>
              <w:pStyle w:val="Footer"/>
              <w:tabs>
                <w:tab w:val="clear" w:pos="4320"/>
                <w:tab w:val="clear" w:pos="8640"/>
              </w:tabs>
              <w:jc w:val="center"/>
              <w:rPr>
                <w:sz w:val="22"/>
              </w:rPr>
            </w:pPr>
            <w:r>
              <w:rPr>
                <w:sz w:val="22"/>
              </w:rPr>
              <w:t>0.2</w:t>
            </w:r>
          </w:p>
        </w:tc>
        <w:tc>
          <w:tcPr>
            <w:tcW w:w="822" w:type="dxa"/>
            <w:vAlign w:val="center"/>
          </w:tcPr>
          <w:p w:rsidR="00AA0880" w:rsidRDefault="00AA0880">
            <w:pPr>
              <w:pStyle w:val="Footer"/>
              <w:tabs>
                <w:tab w:val="clear" w:pos="4320"/>
                <w:tab w:val="clear" w:pos="8640"/>
              </w:tabs>
              <w:jc w:val="center"/>
              <w:rPr>
                <w:sz w:val="22"/>
              </w:rPr>
            </w:pPr>
            <w:r>
              <w:rPr>
                <w:sz w:val="22"/>
              </w:rPr>
              <w:t>0.3</w:t>
            </w:r>
          </w:p>
        </w:tc>
        <w:tc>
          <w:tcPr>
            <w:tcW w:w="798" w:type="dxa"/>
            <w:vAlign w:val="center"/>
          </w:tcPr>
          <w:p w:rsidR="00AA0880" w:rsidRDefault="00AA0880">
            <w:pPr>
              <w:pStyle w:val="Footer"/>
              <w:tabs>
                <w:tab w:val="clear" w:pos="4320"/>
                <w:tab w:val="clear" w:pos="8640"/>
              </w:tabs>
              <w:jc w:val="center"/>
              <w:rPr>
                <w:sz w:val="22"/>
              </w:rPr>
            </w:pPr>
            <w:r>
              <w:rPr>
                <w:sz w:val="22"/>
              </w:rPr>
              <w:t>0.4</w:t>
            </w:r>
          </w:p>
        </w:tc>
      </w:tr>
      <w:tr w:rsidR="00AA0880">
        <w:tc>
          <w:tcPr>
            <w:tcW w:w="2520" w:type="dxa"/>
          </w:tcPr>
          <w:p w:rsidR="00AA0880" w:rsidRDefault="00AA0880">
            <w:pPr>
              <w:pStyle w:val="Footer"/>
              <w:tabs>
                <w:tab w:val="clear" w:pos="4320"/>
                <w:tab w:val="clear" w:pos="8640"/>
              </w:tabs>
              <w:jc w:val="both"/>
              <w:rPr>
                <w:sz w:val="22"/>
              </w:rPr>
            </w:pPr>
            <w:r>
              <w:rPr>
                <w:sz w:val="22"/>
              </w:rPr>
              <w:t xml:space="preserve">Population – 1 </w:t>
            </w:r>
          </w:p>
        </w:tc>
        <w:tc>
          <w:tcPr>
            <w:tcW w:w="810" w:type="dxa"/>
          </w:tcPr>
          <w:p w:rsidR="00AA0880" w:rsidRDefault="00AA0880">
            <w:pPr>
              <w:pStyle w:val="Footer"/>
              <w:tabs>
                <w:tab w:val="clear" w:pos="4320"/>
                <w:tab w:val="clear" w:pos="8640"/>
              </w:tabs>
              <w:jc w:val="center"/>
              <w:rPr>
                <w:sz w:val="22"/>
              </w:rPr>
            </w:pPr>
            <w:r>
              <w:rPr>
                <w:position w:val="-12"/>
                <w:sz w:val="22"/>
              </w:rPr>
              <w:object w:dxaOrig="240" w:dyaOrig="380">
                <v:shape id="_x0000_i1435" type="#_x0000_t75" style="width:12pt;height:19.5pt" o:ole="">
                  <v:imagedata r:id="rId801" o:title=""/>
                </v:shape>
                <o:OLEObject Type="Embed" ProgID="Equation.DSMT4" ShapeID="_x0000_i1435" DrawAspect="Content" ObjectID="_1435482653" r:id="rId802"/>
              </w:object>
            </w:r>
          </w:p>
        </w:tc>
        <w:tc>
          <w:tcPr>
            <w:tcW w:w="900" w:type="dxa"/>
            <w:vAlign w:val="center"/>
          </w:tcPr>
          <w:p w:rsidR="00AA0880" w:rsidRDefault="00AA0880">
            <w:pPr>
              <w:pStyle w:val="Footer"/>
              <w:tabs>
                <w:tab w:val="clear" w:pos="4320"/>
                <w:tab w:val="clear" w:pos="8640"/>
              </w:tabs>
              <w:jc w:val="center"/>
              <w:rPr>
                <w:sz w:val="22"/>
              </w:rPr>
            </w:pPr>
            <w:r>
              <w:rPr>
                <w:sz w:val="22"/>
              </w:rPr>
              <w:t>0.8</w:t>
            </w:r>
          </w:p>
        </w:tc>
        <w:tc>
          <w:tcPr>
            <w:tcW w:w="900" w:type="dxa"/>
            <w:vAlign w:val="center"/>
          </w:tcPr>
          <w:p w:rsidR="00AA0880" w:rsidRDefault="00AA0880">
            <w:pPr>
              <w:pStyle w:val="Footer"/>
              <w:tabs>
                <w:tab w:val="clear" w:pos="4320"/>
                <w:tab w:val="clear" w:pos="8640"/>
              </w:tabs>
              <w:jc w:val="center"/>
              <w:rPr>
                <w:sz w:val="22"/>
              </w:rPr>
            </w:pPr>
            <w:r>
              <w:rPr>
                <w:sz w:val="22"/>
              </w:rPr>
              <w:t>1.4</w:t>
            </w:r>
          </w:p>
        </w:tc>
        <w:tc>
          <w:tcPr>
            <w:tcW w:w="822" w:type="dxa"/>
            <w:vAlign w:val="center"/>
          </w:tcPr>
          <w:p w:rsidR="00AA0880" w:rsidRDefault="00AA0880">
            <w:pPr>
              <w:pStyle w:val="Footer"/>
              <w:tabs>
                <w:tab w:val="clear" w:pos="4320"/>
                <w:tab w:val="clear" w:pos="8640"/>
              </w:tabs>
              <w:jc w:val="center"/>
              <w:rPr>
                <w:sz w:val="22"/>
              </w:rPr>
            </w:pPr>
            <w:r>
              <w:rPr>
                <w:sz w:val="22"/>
              </w:rPr>
              <w:t>1.8</w:t>
            </w:r>
          </w:p>
        </w:tc>
        <w:tc>
          <w:tcPr>
            <w:tcW w:w="798" w:type="dxa"/>
            <w:vAlign w:val="center"/>
          </w:tcPr>
          <w:p w:rsidR="00AA0880" w:rsidRDefault="00AA0880">
            <w:pPr>
              <w:pStyle w:val="Footer"/>
              <w:tabs>
                <w:tab w:val="clear" w:pos="4320"/>
                <w:tab w:val="clear" w:pos="8640"/>
              </w:tabs>
              <w:jc w:val="center"/>
              <w:rPr>
                <w:sz w:val="22"/>
              </w:rPr>
            </w:pPr>
            <w:r>
              <w:rPr>
                <w:sz w:val="22"/>
              </w:rPr>
              <w:t>2.0</w:t>
            </w:r>
          </w:p>
        </w:tc>
      </w:tr>
      <w:tr w:rsidR="00AA0880">
        <w:tc>
          <w:tcPr>
            <w:tcW w:w="2520" w:type="dxa"/>
          </w:tcPr>
          <w:p w:rsidR="00AA0880" w:rsidRDefault="00AA0880">
            <w:pPr>
              <w:pStyle w:val="Footer"/>
              <w:tabs>
                <w:tab w:val="clear" w:pos="4320"/>
                <w:tab w:val="clear" w:pos="8640"/>
              </w:tabs>
              <w:jc w:val="both"/>
              <w:rPr>
                <w:sz w:val="22"/>
              </w:rPr>
            </w:pPr>
            <w:r>
              <w:rPr>
                <w:sz w:val="22"/>
              </w:rPr>
              <w:t xml:space="preserve">Population – 2 </w:t>
            </w:r>
          </w:p>
        </w:tc>
        <w:tc>
          <w:tcPr>
            <w:tcW w:w="810" w:type="dxa"/>
          </w:tcPr>
          <w:p w:rsidR="00AA0880" w:rsidRDefault="00AA0880">
            <w:pPr>
              <w:pStyle w:val="Footer"/>
              <w:tabs>
                <w:tab w:val="clear" w:pos="4320"/>
                <w:tab w:val="clear" w:pos="8640"/>
              </w:tabs>
              <w:jc w:val="center"/>
              <w:rPr>
                <w:sz w:val="22"/>
              </w:rPr>
            </w:pPr>
            <w:r>
              <w:rPr>
                <w:position w:val="-12"/>
                <w:sz w:val="22"/>
              </w:rPr>
              <w:object w:dxaOrig="240" w:dyaOrig="380">
                <v:shape id="_x0000_i1436" type="#_x0000_t75" style="width:12pt;height:19.5pt" o:ole="">
                  <v:imagedata r:id="rId801" o:title=""/>
                </v:shape>
                <o:OLEObject Type="Embed" ProgID="Equation.DSMT4" ShapeID="_x0000_i1436" DrawAspect="Content" ObjectID="_1435482654" r:id="rId803"/>
              </w:object>
            </w:r>
          </w:p>
        </w:tc>
        <w:tc>
          <w:tcPr>
            <w:tcW w:w="900" w:type="dxa"/>
            <w:vAlign w:val="center"/>
          </w:tcPr>
          <w:p w:rsidR="00AA0880" w:rsidRDefault="00AA0880">
            <w:pPr>
              <w:pStyle w:val="Footer"/>
              <w:tabs>
                <w:tab w:val="clear" w:pos="4320"/>
                <w:tab w:val="clear" w:pos="8640"/>
              </w:tabs>
              <w:jc w:val="center"/>
              <w:rPr>
                <w:sz w:val="22"/>
              </w:rPr>
            </w:pPr>
            <w:r>
              <w:rPr>
                <w:sz w:val="22"/>
              </w:rPr>
              <w:t>0.2</w:t>
            </w:r>
          </w:p>
        </w:tc>
        <w:tc>
          <w:tcPr>
            <w:tcW w:w="900" w:type="dxa"/>
            <w:vAlign w:val="center"/>
          </w:tcPr>
          <w:p w:rsidR="00AA0880" w:rsidRDefault="00AA0880">
            <w:pPr>
              <w:pStyle w:val="Footer"/>
              <w:tabs>
                <w:tab w:val="clear" w:pos="4320"/>
                <w:tab w:val="clear" w:pos="8640"/>
              </w:tabs>
              <w:jc w:val="center"/>
              <w:rPr>
                <w:sz w:val="22"/>
              </w:rPr>
            </w:pPr>
            <w:r>
              <w:rPr>
                <w:sz w:val="22"/>
              </w:rPr>
              <w:t>0.6</w:t>
            </w:r>
          </w:p>
        </w:tc>
        <w:tc>
          <w:tcPr>
            <w:tcW w:w="822" w:type="dxa"/>
            <w:vAlign w:val="center"/>
          </w:tcPr>
          <w:p w:rsidR="00AA0880" w:rsidRDefault="00AA0880">
            <w:pPr>
              <w:pStyle w:val="Footer"/>
              <w:tabs>
                <w:tab w:val="clear" w:pos="4320"/>
                <w:tab w:val="clear" w:pos="8640"/>
              </w:tabs>
              <w:jc w:val="center"/>
              <w:rPr>
                <w:sz w:val="22"/>
              </w:rPr>
            </w:pPr>
            <w:r>
              <w:rPr>
                <w:sz w:val="22"/>
              </w:rPr>
              <w:t>0.9</w:t>
            </w:r>
          </w:p>
        </w:tc>
        <w:tc>
          <w:tcPr>
            <w:tcW w:w="798" w:type="dxa"/>
            <w:vAlign w:val="center"/>
          </w:tcPr>
          <w:p w:rsidR="00AA0880" w:rsidRDefault="00AA0880">
            <w:pPr>
              <w:pStyle w:val="Footer"/>
              <w:tabs>
                <w:tab w:val="clear" w:pos="4320"/>
                <w:tab w:val="clear" w:pos="8640"/>
              </w:tabs>
              <w:jc w:val="center"/>
              <w:rPr>
                <w:sz w:val="22"/>
              </w:rPr>
            </w:pPr>
            <w:r>
              <w:rPr>
                <w:sz w:val="22"/>
              </w:rPr>
              <w:t>0.8</w:t>
            </w:r>
          </w:p>
        </w:tc>
      </w:tr>
    </w:tbl>
    <w:p w:rsidR="00AA0880" w:rsidRDefault="00AA0880">
      <w:pPr>
        <w:pStyle w:val="Footer"/>
        <w:tabs>
          <w:tab w:val="clear" w:pos="4320"/>
          <w:tab w:val="clear" w:pos="8640"/>
        </w:tabs>
        <w:jc w:val="both"/>
        <w:rPr>
          <w:sz w:val="22"/>
        </w:rPr>
      </w:pPr>
    </w:p>
    <w:p w:rsidR="00AA0880" w:rsidRDefault="00AA0880">
      <w:pPr>
        <w:pStyle w:val="Footer"/>
        <w:tabs>
          <w:tab w:val="clear" w:pos="4320"/>
          <w:tab w:val="clear" w:pos="8640"/>
        </w:tabs>
        <w:jc w:val="both"/>
        <w:rPr>
          <w:sz w:val="22"/>
        </w:rPr>
      </w:pPr>
      <w:r>
        <w:rPr>
          <w:sz w:val="22"/>
        </w:rPr>
        <w:t xml:space="preserve">We have also given the empirical study using same fifty natural populations that were used in the empirical study of selection procedures given in chapter 8. </w:t>
      </w:r>
    </w:p>
    <w:p w:rsidR="00AA0880" w:rsidRDefault="00AA0880">
      <w:pPr>
        <w:ind w:firstLine="720"/>
        <w:jc w:val="both"/>
        <w:rPr>
          <w:sz w:val="22"/>
        </w:rPr>
      </w:pPr>
      <w:r>
        <w:rPr>
          <w:sz w:val="22"/>
        </w:rPr>
        <w:t>The sampling variances of various estimators for artificial populations are given in table 9.9 below:</w:t>
      </w:r>
    </w:p>
    <w:p w:rsidR="00AA0880" w:rsidRDefault="00AA0880">
      <w:pPr>
        <w:spacing w:line="360" w:lineRule="auto"/>
        <w:jc w:val="center"/>
        <w:rPr>
          <w:b/>
        </w:rPr>
      </w:pPr>
      <w:r>
        <w:rPr>
          <w:b/>
        </w:rPr>
        <w:t>Table 9.9</w:t>
      </w:r>
    </w:p>
    <w:tbl>
      <w:tblPr>
        <w:tblW w:w="0" w:type="auto"/>
        <w:tblInd w:w="828" w:type="dxa"/>
        <w:tblBorders>
          <w:top w:val="single" w:sz="12" w:space="0" w:color="auto"/>
          <w:left w:val="single" w:sz="12" w:space="0" w:color="auto"/>
          <w:bottom w:val="single" w:sz="12" w:space="0" w:color="auto"/>
          <w:right w:val="single" w:sz="12" w:space="0" w:color="auto"/>
        </w:tblBorders>
        <w:tblLayout w:type="fixed"/>
        <w:tblLook w:val="0000"/>
      </w:tblPr>
      <w:tblGrid>
        <w:gridCol w:w="3240"/>
        <w:gridCol w:w="1753"/>
        <w:gridCol w:w="1800"/>
      </w:tblGrid>
      <w:tr w:rsidR="00AA0880">
        <w:tblPrEx>
          <w:tblCellMar>
            <w:top w:w="0" w:type="dxa"/>
            <w:bottom w:w="0" w:type="dxa"/>
          </w:tblCellMar>
        </w:tblPrEx>
        <w:tc>
          <w:tcPr>
            <w:tcW w:w="3240" w:type="dxa"/>
            <w:tcBorders>
              <w:top w:val="single" w:sz="12" w:space="0" w:color="auto"/>
              <w:bottom w:val="single" w:sz="12" w:space="0" w:color="auto"/>
              <w:right w:val="single" w:sz="12" w:space="0" w:color="auto"/>
            </w:tcBorders>
          </w:tcPr>
          <w:p w:rsidR="00AA0880" w:rsidRDefault="00AA0880">
            <w:pPr>
              <w:pStyle w:val="Footer"/>
              <w:tabs>
                <w:tab w:val="clear" w:pos="4320"/>
                <w:tab w:val="clear" w:pos="8640"/>
              </w:tabs>
              <w:jc w:val="both"/>
              <w:rPr>
                <w:b/>
                <w:sz w:val="22"/>
              </w:rPr>
            </w:pPr>
            <w:r>
              <w:rPr>
                <w:b/>
                <w:sz w:val="22"/>
              </w:rPr>
              <w:t>Selection Procedures</w:t>
            </w:r>
          </w:p>
        </w:tc>
        <w:tc>
          <w:tcPr>
            <w:tcW w:w="1753" w:type="dxa"/>
            <w:tcBorders>
              <w:top w:val="single" w:sz="12" w:space="0" w:color="auto"/>
              <w:left w:val="single" w:sz="12" w:space="0" w:color="auto"/>
              <w:bottom w:val="single" w:sz="12" w:space="0" w:color="auto"/>
              <w:right w:val="single" w:sz="12" w:space="0" w:color="auto"/>
            </w:tcBorders>
          </w:tcPr>
          <w:p w:rsidR="00AA0880" w:rsidRDefault="00AA0880">
            <w:pPr>
              <w:pStyle w:val="Footer"/>
              <w:tabs>
                <w:tab w:val="clear" w:pos="4320"/>
                <w:tab w:val="clear" w:pos="8640"/>
              </w:tabs>
              <w:jc w:val="center"/>
              <w:rPr>
                <w:b/>
                <w:sz w:val="22"/>
              </w:rPr>
            </w:pPr>
            <w:r>
              <w:rPr>
                <w:b/>
                <w:sz w:val="22"/>
              </w:rPr>
              <w:t>Population 1</w:t>
            </w:r>
          </w:p>
        </w:tc>
        <w:tc>
          <w:tcPr>
            <w:tcW w:w="1800" w:type="dxa"/>
            <w:tcBorders>
              <w:top w:val="single" w:sz="12" w:space="0" w:color="auto"/>
              <w:left w:val="single" w:sz="12" w:space="0" w:color="auto"/>
              <w:bottom w:val="single" w:sz="12" w:space="0" w:color="auto"/>
            </w:tcBorders>
          </w:tcPr>
          <w:p w:rsidR="00AA0880" w:rsidRDefault="00AA0880">
            <w:pPr>
              <w:pStyle w:val="Footer"/>
              <w:tabs>
                <w:tab w:val="clear" w:pos="4320"/>
                <w:tab w:val="clear" w:pos="8640"/>
              </w:tabs>
              <w:jc w:val="center"/>
              <w:rPr>
                <w:b/>
                <w:sz w:val="22"/>
              </w:rPr>
            </w:pPr>
            <w:r>
              <w:rPr>
                <w:b/>
                <w:sz w:val="22"/>
              </w:rPr>
              <w:t>Population 2</w:t>
            </w:r>
          </w:p>
        </w:tc>
      </w:tr>
      <w:tr w:rsidR="00AA0880">
        <w:tblPrEx>
          <w:tblCellMar>
            <w:top w:w="0" w:type="dxa"/>
            <w:bottom w:w="0" w:type="dxa"/>
          </w:tblCellMar>
        </w:tblPrEx>
        <w:tc>
          <w:tcPr>
            <w:tcW w:w="3240" w:type="dxa"/>
            <w:tcBorders>
              <w:top w:val="single" w:sz="12" w:space="0" w:color="auto"/>
              <w:bottom w:val="single" w:sz="12" w:space="0" w:color="auto"/>
              <w:right w:val="single" w:sz="12" w:space="0" w:color="auto"/>
            </w:tcBorders>
          </w:tcPr>
          <w:p w:rsidR="00AA0880" w:rsidRDefault="00AA0880">
            <w:pPr>
              <w:pStyle w:val="Footer"/>
              <w:tabs>
                <w:tab w:val="clear" w:pos="4320"/>
                <w:tab w:val="clear" w:pos="8640"/>
              </w:tabs>
              <w:jc w:val="both"/>
              <w:rPr>
                <w:b/>
                <w:sz w:val="22"/>
              </w:rPr>
            </w:pPr>
            <w:r>
              <w:rPr>
                <w:b/>
                <w:sz w:val="22"/>
              </w:rPr>
              <w:t>Hansen–Hurwitz Estimator</w:t>
            </w:r>
          </w:p>
        </w:tc>
        <w:tc>
          <w:tcPr>
            <w:tcW w:w="1753" w:type="dxa"/>
            <w:tcBorders>
              <w:top w:val="single" w:sz="12" w:space="0" w:color="auto"/>
              <w:left w:val="single" w:sz="12" w:space="0" w:color="auto"/>
              <w:bottom w:val="single" w:sz="12" w:space="0" w:color="auto"/>
              <w:right w:val="single" w:sz="12" w:space="0" w:color="auto"/>
            </w:tcBorders>
          </w:tcPr>
          <w:p w:rsidR="00AA0880" w:rsidRDefault="00AA0880">
            <w:pPr>
              <w:pStyle w:val="Footer"/>
              <w:tabs>
                <w:tab w:val="clear" w:pos="4320"/>
                <w:tab w:val="clear" w:pos="8640"/>
              </w:tabs>
              <w:jc w:val="center"/>
              <w:rPr>
                <w:sz w:val="22"/>
              </w:rPr>
            </w:pPr>
            <w:r>
              <w:rPr>
                <w:sz w:val="22"/>
              </w:rPr>
              <w:t>0.500</w:t>
            </w:r>
          </w:p>
        </w:tc>
        <w:tc>
          <w:tcPr>
            <w:tcW w:w="1800" w:type="dxa"/>
            <w:tcBorders>
              <w:top w:val="single" w:sz="12" w:space="0" w:color="auto"/>
              <w:left w:val="single" w:sz="12" w:space="0" w:color="auto"/>
              <w:bottom w:val="single" w:sz="12" w:space="0" w:color="auto"/>
            </w:tcBorders>
          </w:tcPr>
          <w:p w:rsidR="00AA0880" w:rsidRDefault="00AA0880">
            <w:pPr>
              <w:pStyle w:val="Footer"/>
              <w:tabs>
                <w:tab w:val="clear" w:pos="4320"/>
                <w:tab w:val="clear" w:pos="8640"/>
              </w:tabs>
              <w:jc w:val="center"/>
              <w:rPr>
                <w:sz w:val="22"/>
              </w:rPr>
            </w:pPr>
            <w:r>
              <w:rPr>
                <w:sz w:val="22"/>
              </w:rPr>
              <w:t>0.125</w:t>
            </w:r>
          </w:p>
        </w:tc>
      </w:tr>
      <w:tr w:rsidR="00AA0880">
        <w:tblPrEx>
          <w:tblCellMar>
            <w:top w:w="0" w:type="dxa"/>
            <w:bottom w:w="0" w:type="dxa"/>
          </w:tblCellMar>
        </w:tblPrEx>
        <w:tc>
          <w:tcPr>
            <w:tcW w:w="3240" w:type="dxa"/>
            <w:tcBorders>
              <w:top w:val="single" w:sz="12" w:space="0" w:color="auto"/>
              <w:right w:val="single" w:sz="12" w:space="0" w:color="auto"/>
            </w:tcBorders>
          </w:tcPr>
          <w:p w:rsidR="00AA0880" w:rsidRDefault="00AA0880">
            <w:pPr>
              <w:pStyle w:val="Footer"/>
              <w:tabs>
                <w:tab w:val="clear" w:pos="4320"/>
                <w:tab w:val="clear" w:pos="8640"/>
              </w:tabs>
              <w:jc w:val="both"/>
              <w:rPr>
                <w:b/>
                <w:sz w:val="22"/>
              </w:rPr>
            </w:pPr>
            <w:r>
              <w:rPr>
                <w:b/>
                <w:sz w:val="22"/>
              </w:rPr>
              <w:t>Horvitz–Thompson Estimator</w:t>
            </w:r>
          </w:p>
        </w:tc>
        <w:tc>
          <w:tcPr>
            <w:tcW w:w="1753" w:type="dxa"/>
            <w:tcBorders>
              <w:top w:val="single" w:sz="12" w:space="0" w:color="auto"/>
              <w:left w:val="single" w:sz="12" w:space="0" w:color="auto"/>
              <w:right w:val="single" w:sz="12" w:space="0" w:color="auto"/>
            </w:tcBorders>
          </w:tcPr>
          <w:p w:rsidR="00AA0880" w:rsidRDefault="00AA0880">
            <w:pPr>
              <w:pStyle w:val="Footer"/>
              <w:tabs>
                <w:tab w:val="clear" w:pos="4320"/>
                <w:tab w:val="clear" w:pos="8640"/>
              </w:tabs>
              <w:jc w:val="center"/>
              <w:rPr>
                <w:sz w:val="22"/>
              </w:rPr>
            </w:pPr>
          </w:p>
        </w:tc>
        <w:tc>
          <w:tcPr>
            <w:tcW w:w="1800" w:type="dxa"/>
            <w:tcBorders>
              <w:top w:val="single" w:sz="12" w:space="0" w:color="auto"/>
              <w:left w:val="single" w:sz="12" w:space="0" w:color="auto"/>
            </w:tcBorders>
          </w:tcPr>
          <w:p w:rsidR="00AA0880" w:rsidRDefault="00AA0880">
            <w:pPr>
              <w:pStyle w:val="Footer"/>
              <w:tabs>
                <w:tab w:val="clear" w:pos="4320"/>
                <w:tab w:val="clear" w:pos="8640"/>
              </w:tabs>
              <w:jc w:val="center"/>
              <w:rPr>
                <w:sz w:val="22"/>
              </w:rPr>
            </w:pPr>
          </w:p>
        </w:tc>
      </w:tr>
      <w:tr w:rsidR="00AA0880">
        <w:tblPrEx>
          <w:tblCellMar>
            <w:top w:w="0" w:type="dxa"/>
            <w:bottom w:w="0" w:type="dxa"/>
          </w:tblCellMar>
        </w:tblPrEx>
        <w:tc>
          <w:tcPr>
            <w:tcW w:w="3240" w:type="dxa"/>
            <w:tcBorders>
              <w:right w:val="single" w:sz="12" w:space="0" w:color="auto"/>
            </w:tcBorders>
          </w:tcPr>
          <w:p w:rsidR="00AA0880" w:rsidRDefault="00AA0880">
            <w:pPr>
              <w:pStyle w:val="Footer"/>
              <w:tabs>
                <w:tab w:val="clear" w:pos="4320"/>
                <w:tab w:val="clear" w:pos="8640"/>
              </w:tabs>
              <w:jc w:val="both"/>
              <w:rPr>
                <w:sz w:val="22"/>
              </w:rPr>
            </w:pPr>
            <w:r>
              <w:rPr>
                <w:sz w:val="22"/>
              </w:rPr>
              <w:t>Yates and Grundy</w:t>
            </w:r>
          </w:p>
        </w:tc>
        <w:tc>
          <w:tcPr>
            <w:tcW w:w="1753" w:type="dxa"/>
            <w:tcBorders>
              <w:left w:val="single" w:sz="12" w:space="0" w:color="auto"/>
              <w:right w:val="single" w:sz="12" w:space="0" w:color="auto"/>
            </w:tcBorders>
          </w:tcPr>
          <w:p w:rsidR="00AA0880" w:rsidRDefault="00AA0880">
            <w:pPr>
              <w:pStyle w:val="Footer"/>
              <w:tabs>
                <w:tab w:val="clear" w:pos="4320"/>
                <w:tab w:val="clear" w:pos="8640"/>
              </w:tabs>
              <w:jc w:val="center"/>
              <w:rPr>
                <w:sz w:val="22"/>
              </w:rPr>
            </w:pPr>
            <w:r>
              <w:rPr>
                <w:sz w:val="22"/>
              </w:rPr>
              <w:t>0.057</w:t>
            </w:r>
          </w:p>
        </w:tc>
        <w:tc>
          <w:tcPr>
            <w:tcW w:w="1800" w:type="dxa"/>
            <w:tcBorders>
              <w:left w:val="single" w:sz="12" w:space="0" w:color="auto"/>
            </w:tcBorders>
          </w:tcPr>
          <w:p w:rsidR="00AA0880" w:rsidRDefault="00AA0880">
            <w:pPr>
              <w:pStyle w:val="Footer"/>
              <w:tabs>
                <w:tab w:val="clear" w:pos="4320"/>
                <w:tab w:val="clear" w:pos="8640"/>
              </w:tabs>
              <w:jc w:val="center"/>
              <w:rPr>
                <w:sz w:val="22"/>
              </w:rPr>
            </w:pPr>
            <w:r>
              <w:rPr>
                <w:sz w:val="22"/>
              </w:rPr>
              <w:t>0.059</w:t>
            </w:r>
          </w:p>
        </w:tc>
      </w:tr>
      <w:tr w:rsidR="00AA0880">
        <w:tblPrEx>
          <w:tblCellMar>
            <w:top w:w="0" w:type="dxa"/>
            <w:bottom w:w="0" w:type="dxa"/>
          </w:tblCellMar>
        </w:tblPrEx>
        <w:tc>
          <w:tcPr>
            <w:tcW w:w="3240" w:type="dxa"/>
            <w:tcBorders>
              <w:right w:val="single" w:sz="12" w:space="0" w:color="auto"/>
            </w:tcBorders>
          </w:tcPr>
          <w:p w:rsidR="00AA0880" w:rsidRDefault="00AA0880">
            <w:pPr>
              <w:pStyle w:val="Footer"/>
              <w:tabs>
                <w:tab w:val="clear" w:pos="4320"/>
                <w:tab w:val="clear" w:pos="8640"/>
              </w:tabs>
              <w:jc w:val="both"/>
              <w:rPr>
                <w:sz w:val="22"/>
              </w:rPr>
            </w:pPr>
            <w:r>
              <w:rPr>
                <w:sz w:val="22"/>
              </w:rPr>
              <w:t>Brewer–Durbin–Sampford.</w:t>
            </w:r>
          </w:p>
        </w:tc>
        <w:tc>
          <w:tcPr>
            <w:tcW w:w="1753" w:type="dxa"/>
            <w:tcBorders>
              <w:left w:val="single" w:sz="12" w:space="0" w:color="auto"/>
              <w:right w:val="single" w:sz="12" w:space="0" w:color="auto"/>
            </w:tcBorders>
          </w:tcPr>
          <w:p w:rsidR="00AA0880" w:rsidRDefault="00AA0880">
            <w:pPr>
              <w:pStyle w:val="Footer"/>
              <w:tabs>
                <w:tab w:val="clear" w:pos="4320"/>
                <w:tab w:val="clear" w:pos="8640"/>
              </w:tabs>
              <w:jc w:val="center"/>
              <w:rPr>
                <w:sz w:val="22"/>
              </w:rPr>
            </w:pPr>
            <w:r>
              <w:rPr>
                <w:sz w:val="22"/>
              </w:rPr>
              <w:t>0.275</w:t>
            </w:r>
          </w:p>
        </w:tc>
        <w:tc>
          <w:tcPr>
            <w:tcW w:w="1800" w:type="dxa"/>
            <w:tcBorders>
              <w:left w:val="single" w:sz="12" w:space="0" w:color="auto"/>
            </w:tcBorders>
          </w:tcPr>
          <w:p w:rsidR="00AA0880" w:rsidRDefault="00AA0880">
            <w:pPr>
              <w:pStyle w:val="Footer"/>
              <w:tabs>
                <w:tab w:val="clear" w:pos="4320"/>
                <w:tab w:val="clear" w:pos="8640"/>
              </w:tabs>
              <w:jc w:val="center"/>
              <w:rPr>
                <w:sz w:val="22"/>
              </w:rPr>
            </w:pPr>
            <w:r>
              <w:rPr>
                <w:sz w:val="22"/>
              </w:rPr>
              <w:t>0.058</w:t>
            </w:r>
          </w:p>
        </w:tc>
      </w:tr>
      <w:tr w:rsidR="00AA0880">
        <w:tblPrEx>
          <w:tblCellMar>
            <w:top w:w="0" w:type="dxa"/>
            <w:bottom w:w="0" w:type="dxa"/>
          </w:tblCellMar>
        </w:tblPrEx>
        <w:tc>
          <w:tcPr>
            <w:tcW w:w="3240" w:type="dxa"/>
            <w:tcBorders>
              <w:bottom w:val="nil"/>
              <w:right w:val="single" w:sz="12" w:space="0" w:color="auto"/>
            </w:tcBorders>
          </w:tcPr>
          <w:p w:rsidR="00AA0880" w:rsidRDefault="00AA0880">
            <w:pPr>
              <w:pStyle w:val="Footer"/>
              <w:tabs>
                <w:tab w:val="clear" w:pos="4320"/>
                <w:tab w:val="clear" w:pos="8640"/>
              </w:tabs>
              <w:jc w:val="both"/>
              <w:rPr>
                <w:sz w:val="22"/>
              </w:rPr>
            </w:pPr>
            <w:r>
              <w:rPr>
                <w:sz w:val="22"/>
              </w:rPr>
              <w:t>Random Systematic</w:t>
            </w:r>
          </w:p>
        </w:tc>
        <w:tc>
          <w:tcPr>
            <w:tcW w:w="1753" w:type="dxa"/>
            <w:tcBorders>
              <w:left w:val="single" w:sz="12" w:space="0" w:color="auto"/>
              <w:bottom w:val="nil"/>
              <w:right w:val="single" w:sz="12" w:space="0" w:color="auto"/>
            </w:tcBorders>
          </w:tcPr>
          <w:p w:rsidR="00AA0880" w:rsidRDefault="00AA0880">
            <w:pPr>
              <w:pStyle w:val="Footer"/>
              <w:tabs>
                <w:tab w:val="clear" w:pos="4320"/>
                <w:tab w:val="clear" w:pos="8640"/>
              </w:tabs>
              <w:jc w:val="center"/>
              <w:rPr>
                <w:sz w:val="22"/>
              </w:rPr>
            </w:pPr>
            <w:r>
              <w:rPr>
                <w:sz w:val="22"/>
              </w:rPr>
              <w:t>0.367</w:t>
            </w:r>
          </w:p>
        </w:tc>
        <w:tc>
          <w:tcPr>
            <w:tcW w:w="1800" w:type="dxa"/>
            <w:tcBorders>
              <w:left w:val="single" w:sz="12" w:space="0" w:color="auto"/>
              <w:bottom w:val="nil"/>
            </w:tcBorders>
          </w:tcPr>
          <w:p w:rsidR="00AA0880" w:rsidRDefault="00AA0880">
            <w:pPr>
              <w:pStyle w:val="Footer"/>
              <w:tabs>
                <w:tab w:val="clear" w:pos="4320"/>
                <w:tab w:val="clear" w:pos="8640"/>
              </w:tabs>
              <w:jc w:val="center"/>
              <w:rPr>
                <w:sz w:val="22"/>
              </w:rPr>
            </w:pPr>
            <w:r>
              <w:rPr>
                <w:sz w:val="22"/>
              </w:rPr>
              <w:t>0.033</w:t>
            </w:r>
          </w:p>
        </w:tc>
      </w:tr>
      <w:tr w:rsidR="00AA0880">
        <w:tblPrEx>
          <w:tblCellMar>
            <w:top w:w="0" w:type="dxa"/>
            <w:bottom w:w="0" w:type="dxa"/>
          </w:tblCellMar>
        </w:tblPrEx>
        <w:tc>
          <w:tcPr>
            <w:tcW w:w="3240" w:type="dxa"/>
            <w:tcBorders>
              <w:top w:val="nil"/>
              <w:bottom w:val="single" w:sz="12" w:space="0" w:color="auto"/>
              <w:right w:val="single" w:sz="12" w:space="0" w:color="auto"/>
            </w:tcBorders>
          </w:tcPr>
          <w:p w:rsidR="00AA0880" w:rsidRDefault="00AA0880">
            <w:pPr>
              <w:pStyle w:val="Footer"/>
              <w:tabs>
                <w:tab w:val="clear" w:pos="4320"/>
                <w:tab w:val="clear" w:pos="8640"/>
              </w:tabs>
              <w:jc w:val="both"/>
              <w:rPr>
                <w:sz w:val="22"/>
              </w:rPr>
            </w:pPr>
            <w:r>
              <w:rPr>
                <w:sz w:val="22"/>
              </w:rPr>
              <w:t>Midzuno</w:t>
            </w:r>
          </w:p>
        </w:tc>
        <w:tc>
          <w:tcPr>
            <w:tcW w:w="1753" w:type="dxa"/>
            <w:tcBorders>
              <w:top w:val="nil"/>
              <w:left w:val="single" w:sz="12" w:space="0" w:color="auto"/>
              <w:bottom w:val="single" w:sz="12" w:space="0" w:color="auto"/>
              <w:right w:val="single" w:sz="12" w:space="0" w:color="auto"/>
            </w:tcBorders>
          </w:tcPr>
          <w:p w:rsidR="00AA0880" w:rsidRDefault="00AA0880">
            <w:pPr>
              <w:pStyle w:val="Footer"/>
              <w:tabs>
                <w:tab w:val="clear" w:pos="4320"/>
                <w:tab w:val="clear" w:pos="8640"/>
              </w:tabs>
              <w:jc w:val="center"/>
              <w:rPr>
                <w:sz w:val="22"/>
              </w:rPr>
            </w:pPr>
            <w:r>
              <w:rPr>
                <w:sz w:val="22"/>
              </w:rPr>
              <w:t>0.384</w:t>
            </w:r>
          </w:p>
        </w:tc>
        <w:tc>
          <w:tcPr>
            <w:tcW w:w="1800" w:type="dxa"/>
            <w:tcBorders>
              <w:top w:val="nil"/>
              <w:left w:val="single" w:sz="12" w:space="0" w:color="auto"/>
              <w:bottom w:val="single" w:sz="12" w:space="0" w:color="auto"/>
            </w:tcBorders>
          </w:tcPr>
          <w:p w:rsidR="00AA0880" w:rsidRDefault="00AA0880">
            <w:pPr>
              <w:pStyle w:val="Footer"/>
              <w:tabs>
                <w:tab w:val="clear" w:pos="4320"/>
                <w:tab w:val="clear" w:pos="8640"/>
              </w:tabs>
              <w:jc w:val="center"/>
              <w:rPr>
                <w:sz w:val="22"/>
              </w:rPr>
            </w:pPr>
            <w:r>
              <w:rPr>
                <w:sz w:val="22"/>
              </w:rPr>
              <w:t>0.240</w:t>
            </w:r>
          </w:p>
        </w:tc>
      </w:tr>
      <w:tr w:rsidR="00AA0880">
        <w:tblPrEx>
          <w:tblCellMar>
            <w:top w:w="0" w:type="dxa"/>
            <w:bottom w:w="0" w:type="dxa"/>
          </w:tblCellMar>
        </w:tblPrEx>
        <w:tc>
          <w:tcPr>
            <w:tcW w:w="3240" w:type="dxa"/>
            <w:tcBorders>
              <w:top w:val="single" w:sz="12" w:space="0" w:color="auto"/>
              <w:right w:val="single" w:sz="12" w:space="0" w:color="auto"/>
            </w:tcBorders>
          </w:tcPr>
          <w:p w:rsidR="00AA0880" w:rsidRDefault="00AA0880">
            <w:pPr>
              <w:pStyle w:val="Footer"/>
              <w:tabs>
                <w:tab w:val="clear" w:pos="4320"/>
                <w:tab w:val="clear" w:pos="8640"/>
              </w:tabs>
              <w:jc w:val="both"/>
              <w:rPr>
                <w:sz w:val="22"/>
              </w:rPr>
            </w:pPr>
            <w:r>
              <w:rPr>
                <w:sz w:val="22"/>
              </w:rPr>
              <w:t>Raj’s estimator</w:t>
            </w:r>
          </w:p>
        </w:tc>
        <w:tc>
          <w:tcPr>
            <w:tcW w:w="1753" w:type="dxa"/>
            <w:tcBorders>
              <w:top w:val="single" w:sz="12" w:space="0" w:color="auto"/>
              <w:left w:val="single" w:sz="12" w:space="0" w:color="auto"/>
              <w:right w:val="single" w:sz="12" w:space="0" w:color="auto"/>
            </w:tcBorders>
          </w:tcPr>
          <w:p w:rsidR="00AA0880" w:rsidRDefault="00AA0880">
            <w:pPr>
              <w:pStyle w:val="Footer"/>
              <w:tabs>
                <w:tab w:val="clear" w:pos="4320"/>
                <w:tab w:val="clear" w:pos="8640"/>
              </w:tabs>
              <w:jc w:val="center"/>
              <w:rPr>
                <w:sz w:val="22"/>
              </w:rPr>
            </w:pPr>
            <w:r>
              <w:rPr>
                <w:sz w:val="22"/>
              </w:rPr>
              <w:t>0.365</w:t>
            </w:r>
          </w:p>
        </w:tc>
        <w:tc>
          <w:tcPr>
            <w:tcW w:w="1800" w:type="dxa"/>
            <w:tcBorders>
              <w:top w:val="single" w:sz="12" w:space="0" w:color="auto"/>
              <w:left w:val="single" w:sz="12" w:space="0" w:color="auto"/>
            </w:tcBorders>
          </w:tcPr>
          <w:p w:rsidR="00AA0880" w:rsidRDefault="00AA0880">
            <w:pPr>
              <w:pStyle w:val="Footer"/>
              <w:tabs>
                <w:tab w:val="clear" w:pos="4320"/>
                <w:tab w:val="clear" w:pos="8640"/>
              </w:tabs>
              <w:jc w:val="center"/>
              <w:rPr>
                <w:sz w:val="22"/>
              </w:rPr>
            </w:pPr>
            <w:r>
              <w:rPr>
                <w:sz w:val="22"/>
              </w:rPr>
              <w:t>0.088</w:t>
            </w:r>
          </w:p>
        </w:tc>
      </w:tr>
      <w:tr w:rsidR="00AA0880">
        <w:tblPrEx>
          <w:tblCellMar>
            <w:top w:w="0" w:type="dxa"/>
            <w:bottom w:w="0" w:type="dxa"/>
          </w:tblCellMar>
        </w:tblPrEx>
        <w:tc>
          <w:tcPr>
            <w:tcW w:w="3240" w:type="dxa"/>
            <w:tcBorders>
              <w:right w:val="single" w:sz="12" w:space="0" w:color="auto"/>
            </w:tcBorders>
          </w:tcPr>
          <w:p w:rsidR="00AA0880" w:rsidRDefault="00AA0880">
            <w:pPr>
              <w:pStyle w:val="Footer"/>
              <w:tabs>
                <w:tab w:val="clear" w:pos="4320"/>
                <w:tab w:val="clear" w:pos="8640"/>
              </w:tabs>
              <w:jc w:val="both"/>
              <w:rPr>
                <w:sz w:val="22"/>
              </w:rPr>
            </w:pPr>
            <w:r>
              <w:rPr>
                <w:sz w:val="22"/>
              </w:rPr>
              <w:t>Murthy’s estimator</w:t>
            </w:r>
          </w:p>
        </w:tc>
        <w:tc>
          <w:tcPr>
            <w:tcW w:w="1753" w:type="dxa"/>
            <w:tcBorders>
              <w:left w:val="single" w:sz="12" w:space="0" w:color="auto"/>
              <w:right w:val="single" w:sz="12" w:space="0" w:color="auto"/>
            </w:tcBorders>
          </w:tcPr>
          <w:p w:rsidR="00AA0880" w:rsidRDefault="00AA0880">
            <w:pPr>
              <w:pStyle w:val="Footer"/>
              <w:tabs>
                <w:tab w:val="clear" w:pos="4320"/>
                <w:tab w:val="clear" w:pos="8640"/>
              </w:tabs>
              <w:jc w:val="center"/>
              <w:rPr>
                <w:sz w:val="22"/>
              </w:rPr>
            </w:pPr>
            <w:r>
              <w:rPr>
                <w:sz w:val="22"/>
              </w:rPr>
              <w:t>0.312</w:t>
            </w:r>
          </w:p>
        </w:tc>
        <w:tc>
          <w:tcPr>
            <w:tcW w:w="1800" w:type="dxa"/>
            <w:tcBorders>
              <w:left w:val="single" w:sz="12" w:space="0" w:color="auto"/>
            </w:tcBorders>
          </w:tcPr>
          <w:p w:rsidR="00AA0880" w:rsidRDefault="00AA0880">
            <w:pPr>
              <w:pStyle w:val="Footer"/>
              <w:tabs>
                <w:tab w:val="clear" w:pos="4320"/>
                <w:tab w:val="clear" w:pos="8640"/>
              </w:tabs>
              <w:jc w:val="center"/>
              <w:rPr>
                <w:sz w:val="22"/>
              </w:rPr>
            </w:pPr>
            <w:r>
              <w:rPr>
                <w:sz w:val="22"/>
              </w:rPr>
              <w:t>0.070</w:t>
            </w:r>
          </w:p>
        </w:tc>
      </w:tr>
      <w:tr w:rsidR="00AA0880">
        <w:tblPrEx>
          <w:tblCellMar>
            <w:top w:w="0" w:type="dxa"/>
            <w:bottom w:w="0" w:type="dxa"/>
          </w:tblCellMar>
        </w:tblPrEx>
        <w:tc>
          <w:tcPr>
            <w:tcW w:w="3240" w:type="dxa"/>
            <w:tcBorders>
              <w:right w:val="single" w:sz="12" w:space="0" w:color="auto"/>
            </w:tcBorders>
          </w:tcPr>
          <w:p w:rsidR="00AA0880" w:rsidRDefault="00AA0880">
            <w:pPr>
              <w:pStyle w:val="Footer"/>
              <w:tabs>
                <w:tab w:val="clear" w:pos="4320"/>
                <w:tab w:val="clear" w:pos="8640"/>
              </w:tabs>
              <w:jc w:val="both"/>
              <w:rPr>
                <w:sz w:val="22"/>
              </w:rPr>
            </w:pPr>
            <w:r>
              <w:rPr>
                <w:sz w:val="22"/>
              </w:rPr>
              <w:t>Rao–Hartley–Cochran estimator</w:t>
            </w:r>
          </w:p>
        </w:tc>
        <w:tc>
          <w:tcPr>
            <w:tcW w:w="1753" w:type="dxa"/>
            <w:tcBorders>
              <w:left w:val="single" w:sz="12" w:space="0" w:color="auto"/>
              <w:right w:val="single" w:sz="12" w:space="0" w:color="auto"/>
            </w:tcBorders>
          </w:tcPr>
          <w:p w:rsidR="00AA0880" w:rsidRDefault="00AA0880">
            <w:pPr>
              <w:pStyle w:val="Footer"/>
              <w:tabs>
                <w:tab w:val="clear" w:pos="4320"/>
                <w:tab w:val="clear" w:pos="8640"/>
              </w:tabs>
              <w:jc w:val="center"/>
              <w:rPr>
                <w:sz w:val="22"/>
              </w:rPr>
            </w:pPr>
            <w:r>
              <w:rPr>
                <w:sz w:val="22"/>
              </w:rPr>
              <w:t>0.333</w:t>
            </w:r>
          </w:p>
        </w:tc>
        <w:tc>
          <w:tcPr>
            <w:tcW w:w="1800" w:type="dxa"/>
            <w:tcBorders>
              <w:left w:val="single" w:sz="12" w:space="0" w:color="auto"/>
            </w:tcBorders>
          </w:tcPr>
          <w:p w:rsidR="00AA0880" w:rsidRDefault="00AA0880">
            <w:pPr>
              <w:pStyle w:val="Footer"/>
              <w:tabs>
                <w:tab w:val="clear" w:pos="4320"/>
                <w:tab w:val="clear" w:pos="8640"/>
              </w:tabs>
              <w:jc w:val="center"/>
              <w:rPr>
                <w:sz w:val="22"/>
              </w:rPr>
            </w:pPr>
            <w:r>
              <w:rPr>
                <w:sz w:val="22"/>
              </w:rPr>
              <w:t>0.083</w:t>
            </w:r>
          </w:p>
        </w:tc>
      </w:tr>
      <w:tr w:rsidR="00AA0880">
        <w:tblPrEx>
          <w:tblCellMar>
            <w:top w:w="0" w:type="dxa"/>
            <w:bottom w:w="0" w:type="dxa"/>
          </w:tblCellMar>
        </w:tblPrEx>
        <w:tc>
          <w:tcPr>
            <w:tcW w:w="3240" w:type="dxa"/>
            <w:tcBorders>
              <w:bottom w:val="single" w:sz="12" w:space="0" w:color="auto"/>
              <w:right w:val="single" w:sz="12" w:space="0" w:color="auto"/>
            </w:tcBorders>
          </w:tcPr>
          <w:p w:rsidR="00AA0880" w:rsidRDefault="00AA0880">
            <w:pPr>
              <w:pStyle w:val="Footer"/>
              <w:tabs>
                <w:tab w:val="clear" w:pos="4320"/>
                <w:tab w:val="clear" w:pos="8640"/>
              </w:tabs>
              <w:jc w:val="both"/>
              <w:rPr>
                <w:sz w:val="22"/>
              </w:rPr>
            </w:pPr>
            <w:r>
              <w:rPr>
                <w:sz w:val="22"/>
              </w:rPr>
              <w:t>Lahiri’s estimator</w:t>
            </w:r>
          </w:p>
        </w:tc>
        <w:tc>
          <w:tcPr>
            <w:tcW w:w="1753" w:type="dxa"/>
            <w:tcBorders>
              <w:left w:val="single" w:sz="12" w:space="0" w:color="auto"/>
              <w:bottom w:val="single" w:sz="12" w:space="0" w:color="auto"/>
              <w:right w:val="single" w:sz="12" w:space="0" w:color="auto"/>
            </w:tcBorders>
          </w:tcPr>
          <w:p w:rsidR="00AA0880" w:rsidRDefault="00AA0880">
            <w:pPr>
              <w:pStyle w:val="Footer"/>
              <w:tabs>
                <w:tab w:val="clear" w:pos="4320"/>
                <w:tab w:val="clear" w:pos="8640"/>
              </w:tabs>
              <w:jc w:val="center"/>
              <w:rPr>
                <w:sz w:val="22"/>
              </w:rPr>
            </w:pPr>
            <w:r>
              <w:rPr>
                <w:sz w:val="22"/>
              </w:rPr>
              <w:t>0.510</w:t>
            </w:r>
          </w:p>
        </w:tc>
        <w:tc>
          <w:tcPr>
            <w:tcW w:w="1800" w:type="dxa"/>
            <w:tcBorders>
              <w:left w:val="single" w:sz="12" w:space="0" w:color="auto"/>
              <w:bottom w:val="single" w:sz="12" w:space="0" w:color="auto"/>
            </w:tcBorders>
          </w:tcPr>
          <w:p w:rsidR="00AA0880" w:rsidRDefault="00AA0880">
            <w:pPr>
              <w:pStyle w:val="Footer"/>
              <w:tabs>
                <w:tab w:val="clear" w:pos="4320"/>
                <w:tab w:val="clear" w:pos="8640"/>
              </w:tabs>
              <w:jc w:val="center"/>
              <w:rPr>
                <w:sz w:val="22"/>
              </w:rPr>
            </w:pPr>
            <w:r>
              <w:rPr>
                <w:sz w:val="22"/>
              </w:rPr>
              <w:t>0.101</w:t>
            </w:r>
          </w:p>
        </w:tc>
      </w:tr>
    </w:tbl>
    <w:p w:rsidR="00AA0880" w:rsidRDefault="00AA0880">
      <w:pPr>
        <w:pStyle w:val="Footer"/>
        <w:tabs>
          <w:tab w:val="clear" w:pos="4320"/>
          <w:tab w:val="clear" w:pos="8640"/>
        </w:tabs>
        <w:jc w:val="both"/>
        <w:rPr>
          <w:sz w:val="22"/>
        </w:rPr>
      </w:pPr>
    </w:p>
    <w:p w:rsidR="00AA0880" w:rsidRDefault="00AA0880">
      <w:pPr>
        <w:pStyle w:val="Footer"/>
        <w:tabs>
          <w:tab w:val="clear" w:pos="4320"/>
          <w:tab w:val="clear" w:pos="8640"/>
        </w:tabs>
        <w:ind w:firstLine="720"/>
        <w:jc w:val="both"/>
        <w:rPr>
          <w:sz w:val="22"/>
        </w:rPr>
      </w:pPr>
      <w:r>
        <w:rPr>
          <w:sz w:val="22"/>
        </w:rPr>
        <w:t>From this empirical studies with N = 4, n = 2, P</w:t>
      </w:r>
      <w:r>
        <w:rPr>
          <w:sz w:val="22"/>
          <w:vertAlign w:val="subscript"/>
        </w:rPr>
        <w:t>i</w:t>
      </w:r>
      <w:r>
        <w:rPr>
          <w:sz w:val="22"/>
        </w:rPr>
        <w:t xml:space="preserve"> = 0.1, 0.2, 0.3, 0.4, it is different rather not far to draw any definite conclusion, which estimator is more efficient. </w:t>
      </w:r>
    </w:p>
    <w:p w:rsidR="00AA0880" w:rsidRPr="007B499D" w:rsidRDefault="00AA0880">
      <w:pPr>
        <w:pStyle w:val="Footer"/>
        <w:tabs>
          <w:tab w:val="clear" w:pos="4320"/>
          <w:tab w:val="clear" w:pos="8640"/>
        </w:tabs>
        <w:ind w:firstLine="720"/>
        <w:jc w:val="both"/>
        <w:rPr>
          <w:szCs w:val="24"/>
        </w:rPr>
      </w:pPr>
      <w:r w:rsidRPr="007B499D">
        <w:rPr>
          <w:szCs w:val="24"/>
        </w:rPr>
        <w:t xml:space="preserve">Rao and Bayless (1969) and Bayless and Rao (1970) conducted both empirical and semi empirical studies using the linear model (7.9.1) with </w:t>
      </w:r>
      <w:r w:rsidRPr="007B499D">
        <w:rPr>
          <w:szCs w:val="24"/>
        </w:rPr>
        <w:sym w:font="Symbol" w:char="F061"/>
      </w:r>
      <w:r w:rsidRPr="007B499D">
        <w:rPr>
          <w:szCs w:val="24"/>
        </w:rPr>
        <w:t xml:space="preserve"> = 0. They found that there were not applicable differences of the efficiency of the Horvitz and Thompson estimator in practice from one selection procedure to another. Brewer and Hanif (1969a) for n = 2, reached the same conclusion.</w:t>
      </w:r>
    </w:p>
    <w:p w:rsidR="00AA0880" w:rsidRPr="007B499D" w:rsidRDefault="00AA0880">
      <w:pPr>
        <w:pStyle w:val="Footer"/>
        <w:tabs>
          <w:tab w:val="clear" w:pos="4320"/>
          <w:tab w:val="clear" w:pos="8640"/>
        </w:tabs>
        <w:ind w:firstLine="720"/>
        <w:jc w:val="both"/>
        <w:rPr>
          <w:szCs w:val="24"/>
        </w:rPr>
      </w:pPr>
      <w:r w:rsidRPr="007B499D">
        <w:rPr>
          <w:szCs w:val="24"/>
        </w:rPr>
        <w:t xml:space="preserve">Hanurav (1962), Vijayan (1966) compared the relative efficiencies under the model (7.9.1) ignoring </w:t>
      </w:r>
      <w:r w:rsidRPr="007B499D">
        <w:rPr>
          <w:szCs w:val="24"/>
        </w:rPr>
        <w:sym w:font="Symbol" w:char="F061"/>
      </w:r>
      <w:r w:rsidRPr="007B499D">
        <w:rPr>
          <w:szCs w:val="24"/>
        </w:rPr>
        <w:t xml:space="preserve"> of </w:t>
      </w:r>
      <w:r w:rsidRPr="007B499D">
        <w:rPr>
          <w:position w:val="-10"/>
          <w:szCs w:val="24"/>
        </w:rPr>
        <w:object w:dxaOrig="420" w:dyaOrig="340">
          <v:shape id="_x0000_i1437" type="#_x0000_t75" style="width:21pt;height:16.5pt" o:ole="" fillcolor="window">
            <v:imagedata r:id="rId804" o:title=""/>
          </v:shape>
          <o:OLEObject Type="Embed" ProgID="Equation.3" ShapeID="_x0000_i1437" DrawAspect="Content" ObjectID="_1435482655" r:id="rId805"/>
        </w:object>
      </w:r>
      <w:r w:rsidRPr="007B499D">
        <w:rPr>
          <w:szCs w:val="24"/>
        </w:rPr>
        <w:t xml:space="preserve">and </w:t>
      </w:r>
      <w:r w:rsidRPr="007B499D">
        <w:rPr>
          <w:position w:val="-16"/>
          <w:szCs w:val="24"/>
        </w:rPr>
        <w:object w:dxaOrig="499" w:dyaOrig="420">
          <v:shape id="_x0000_i1438" type="#_x0000_t75" style="width:25.5pt;height:21pt" o:ole="">
            <v:imagedata r:id="rId806" o:title=""/>
          </v:shape>
          <o:OLEObject Type="Embed" ProgID="Equation.DSMT4" ShapeID="_x0000_i1438" DrawAspect="Content" ObjectID="_1435482656" r:id="rId807"/>
        </w:object>
      </w:r>
      <w:r w:rsidRPr="007B499D">
        <w:rPr>
          <w:szCs w:val="24"/>
        </w:rPr>
        <w:t xml:space="preserve"> and came to the conclusion that </w:t>
      </w:r>
      <w:r w:rsidRPr="007B499D">
        <w:rPr>
          <w:position w:val="-12"/>
          <w:szCs w:val="24"/>
        </w:rPr>
        <w:object w:dxaOrig="460" w:dyaOrig="420">
          <v:shape id="_x0000_i1439" type="#_x0000_t75" style="width:22.5pt;height:21pt" o:ole="">
            <v:imagedata r:id="rId808" o:title=""/>
          </v:shape>
          <o:OLEObject Type="Embed" ProgID="Equation.DSMT4" ShapeID="_x0000_i1439" DrawAspect="Content" ObjectID="_1435482657" r:id="rId809"/>
        </w:object>
      </w:r>
      <w:r w:rsidRPr="007B499D">
        <w:rPr>
          <w:szCs w:val="24"/>
        </w:rPr>
        <w:t xml:space="preserve">was better than </w:t>
      </w:r>
      <w:r w:rsidRPr="007B499D">
        <w:rPr>
          <w:position w:val="-16"/>
          <w:szCs w:val="24"/>
        </w:rPr>
        <w:object w:dxaOrig="499" w:dyaOrig="420">
          <v:shape id="_x0000_i1440" type="#_x0000_t75" style="width:25.5pt;height:21pt" o:ole="">
            <v:imagedata r:id="rId806" o:title=""/>
          </v:shape>
          <o:OLEObject Type="Embed" ProgID="Equation.DSMT4" ShapeID="_x0000_i1440" DrawAspect="Content" ObjectID="_1435482658" r:id="rId810"/>
        </w:object>
      </w:r>
      <w:r w:rsidRPr="007B499D">
        <w:rPr>
          <w:szCs w:val="24"/>
        </w:rPr>
        <w:t xml:space="preserve"> for </w:t>
      </w:r>
      <w:r w:rsidRPr="007B499D">
        <w:rPr>
          <w:szCs w:val="24"/>
        </w:rPr>
        <w:sym w:font="Symbol" w:char="F067"/>
      </w:r>
      <w:r w:rsidRPr="007B499D">
        <w:rPr>
          <w:szCs w:val="24"/>
        </w:rPr>
        <w:t xml:space="preserve"> = 0.5. Rao (1966) further proved that </w:t>
      </w:r>
      <w:r w:rsidRPr="007B499D">
        <w:rPr>
          <w:position w:val="-12"/>
          <w:szCs w:val="24"/>
        </w:rPr>
        <w:object w:dxaOrig="460" w:dyaOrig="420">
          <v:shape id="_x0000_i1441" type="#_x0000_t75" style="width:22.5pt;height:21pt" o:ole="">
            <v:imagedata r:id="rId808" o:title=""/>
          </v:shape>
          <o:OLEObject Type="Embed" ProgID="Equation.DSMT4" ShapeID="_x0000_i1441" DrawAspect="Content" ObjectID="_1435482659" r:id="rId811"/>
        </w:object>
      </w:r>
      <w:r w:rsidRPr="007B499D">
        <w:rPr>
          <w:szCs w:val="24"/>
        </w:rPr>
        <w:t xml:space="preserve"> was better than </w:t>
      </w:r>
      <w:r w:rsidRPr="007B499D">
        <w:rPr>
          <w:position w:val="-12"/>
          <w:szCs w:val="24"/>
        </w:rPr>
        <w:object w:dxaOrig="480" w:dyaOrig="420">
          <v:shape id="_x0000_i1442" type="#_x0000_t75" style="width:24pt;height:21pt" o:ole="">
            <v:imagedata r:id="rId812" o:title=""/>
          </v:shape>
          <o:OLEObject Type="Embed" ProgID="Equation.DSMT4" ShapeID="_x0000_i1442" DrawAspect="Content" ObjectID="_1435482660" r:id="rId813"/>
        </w:object>
      </w:r>
      <w:r w:rsidRPr="007B499D">
        <w:rPr>
          <w:szCs w:val="24"/>
        </w:rPr>
        <w:t xml:space="preserve"> for all values of </w:t>
      </w:r>
      <w:r w:rsidRPr="007B499D">
        <w:rPr>
          <w:szCs w:val="24"/>
        </w:rPr>
        <w:sym w:font="Symbol" w:char="F067"/>
      </w:r>
      <w:r w:rsidRPr="007B499D">
        <w:rPr>
          <w:szCs w:val="24"/>
        </w:rPr>
        <w:t>. Rao and Ba</w:t>
      </w:r>
      <w:r w:rsidR="00C17E16" w:rsidRPr="007B499D">
        <w:rPr>
          <w:szCs w:val="24"/>
        </w:rPr>
        <w:t>y</w:t>
      </w:r>
      <w:r w:rsidRPr="007B499D">
        <w:rPr>
          <w:szCs w:val="24"/>
        </w:rPr>
        <w:t>les</w:t>
      </w:r>
      <w:r w:rsidR="00C17E16" w:rsidRPr="007B499D">
        <w:rPr>
          <w:szCs w:val="24"/>
        </w:rPr>
        <w:t>s</w:t>
      </w:r>
      <w:r w:rsidRPr="007B499D">
        <w:rPr>
          <w:szCs w:val="24"/>
        </w:rPr>
        <w:t xml:space="preserve"> (1969) and Bayless and Rao (1970) in their semi empirical studies, they found that </w:t>
      </w:r>
      <w:r w:rsidRPr="007B499D">
        <w:rPr>
          <w:position w:val="-16"/>
          <w:szCs w:val="24"/>
        </w:rPr>
        <w:object w:dxaOrig="499" w:dyaOrig="420">
          <v:shape id="_x0000_i1443" type="#_x0000_t75" style="width:25.5pt;height:21pt" o:ole="">
            <v:imagedata r:id="rId806" o:title=""/>
          </v:shape>
          <o:OLEObject Type="Embed" ProgID="Equation.DSMT4" ShapeID="_x0000_i1443" DrawAspect="Content" ObjectID="_1435482661" r:id="rId814"/>
        </w:object>
      </w:r>
      <w:r w:rsidRPr="007B499D">
        <w:rPr>
          <w:szCs w:val="24"/>
          <w:vertAlign w:val="subscript"/>
        </w:rPr>
        <w:softHyphen/>
      </w:r>
      <w:r w:rsidRPr="007B499D">
        <w:rPr>
          <w:szCs w:val="24"/>
        </w:rPr>
        <w:t xml:space="preserve"> was nearl</w:t>
      </w:r>
      <w:r w:rsidR="00C17E16" w:rsidRPr="007B499D">
        <w:rPr>
          <w:szCs w:val="24"/>
        </w:rPr>
        <w:t xml:space="preserve">y always more efficient than </w:t>
      </w:r>
      <w:r w:rsidRPr="007B499D">
        <w:rPr>
          <w:szCs w:val="24"/>
        </w:rPr>
        <w:t xml:space="preserve"> </w:t>
      </w:r>
      <w:r w:rsidRPr="007B499D">
        <w:rPr>
          <w:position w:val="-12"/>
          <w:szCs w:val="24"/>
        </w:rPr>
        <w:object w:dxaOrig="460" w:dyaOrig="420">
          <v:shape id="_x0000_i1444" type="#_x0000_t75" style="width:22.5pt;height:21pt" o:ole="">
            <v:imagedata r:id="rId808" o:title=""/>
          </v:shape>
          <o:OLEObject Type="Embed" ProgID="Equation.DSMT4" ShapeID="_x0000_i1444" DrawAspect="Content" ObjectID="_1435482662" r:id="rId815"/>
        </w:object>
      </w:r>
      <w:r w:rsidRPr="007B499D">
        <w:rPr>
          <w:szCs w:val="24"/>
        </w:rPr>
        <w:t xml:space="preserve">. They used the value of </w:t>
      </w:r>
      <w:r w:rsidRPr="007B499D">
        <w:rPr>
          <w:szCs w:val="24"/>
        </w:rPr>
        <w:sym w:font="Symbol" w:char="F067"/>
      </w:r>
      <w:r w:rsidRPr="007B499D">
        <w:rPr>
          <w:szCs w:val="24"/>
        </w:rPr>
        <w:t xml:space="preserve"> = 0.5, 0.75, 0.85 and 1. For all values of </w:t>
      </w:r>
      <w:r w:rsidRPr="007B499D">
        <w:rPr>
          <w:szCs w:val="24"/>
        </w:rPr>
        <w:sym w:font="Symbol" w:char="F067"/>
      </w:r>
      <w:r w:rsidRPr="007B499D">
        <w:rPr>
          <w:szCs w:val="24"/>
        </w:rPr>
        <w:t xml:space="preserve"> and for n = 2, they found that Murthy’s estimator was consistently more efficient than Raj’s estimator. For </w:t>
      </w:r>
      <w:r w:rsidRPr="007B499D">
        <w:rPr>
          <w:szCs w:val="24"/>
        </w:rPr>
        <w:sym w:font="Symbol" w:char="F067"/>
      </w:r>
      <w:r w:rsidRPr="007B499D">
        <w:rPr>
          <w:szCs w:val="24"/>
        </w:rPr>
        <w:t xml:space="preserve"> &gt; 0.5. Murthy’s estimator was more efficient than </w:t>
      </w:r>
      <w:r w:rsidRPr="007B499D">
        <w:rPr>
          <w:position w:val="-12"/>
          <w:szCs w:val="24"/>
        </w:rPr>
        <w:object w:dxaOrig="460" w:dyaOrig="420">
          <v:shape id="_x0000_i1445" type="#_x0000_t75" style="width:22.5pt;height:21pt" o:ole="">
            <v:imagedata r:id="rId808" o:title=""/>
          </v:shape>
          <o:OLEObject Type="Embed" ProgID="Equation.DSMT4" ShapeID="_x0000_i1445" DrawAspect="Content" ObjectID="_1435482663" r:id="rId816"/>
        </w:object>
      </w:r>
      <w:r w:rsidRPr="007B499D">
        <w:rPr>
          <w:szCs w:val="24"/>
        </w:rPr>
        <w:t xml:space="preserve">for </w:t>
      </w:r>
      <w:r w:rsidRPr="007B499D">
        <w:rPr>
          <w:szCs w:val="24"/>
        </w:rPr>
        <w:sym w:font="Symbol" w:char="F067"/>
      </w:r>
      <w:r w:rsidRPr="007B499D">
        <w:rPr>
          <w:szCs w:val="24"/>
        </w:rPr>
        <w:t xml:space="preserve"> </w:t>
      </w:r>
      <w:r w:rsidRPr="007B499D">
        <w:rPr>
          <w:szCs w:val="24"/>
          <w:u w:val="single"/>
        </w:rPr>
        <w:t>&lt;</w:t>
      </w:r>
      <w:r w:rsidRPr="007B499D">
        <w:rPr>
          <w:szCs w:val="24"/>
        </w:rPr>
        <w:t xml:space="preserve"> 0.875 and less efficient for </w:t>
      </w:r>
      <w:r w:rsidRPr="007B499D">
        <w:rPr>
          <w:szCs w:val="24"/>
        </w:rPr>
        <w:sym w:font="Symbol" w:char="F067"/>
      </w:r>
      <w:r w:rsidRPr="007B499D">
        <w:rPr>
          <w:szCs w:val="24"/>
        </w:rPr>
        <w:t xml:space="preserve"> = 1. For n = 3, and 4, Raj’s estimator was less efficient than </w:t>
      </w:r>
      <w:r w:rsidRPr="007B499D">
        <w:rPr>
          <w:position w:val="-12"/>
          <w:szCs w:val="24"/>
        </w:rPr>
        <w:object w:dxaOrig="460" w:dyaOrig="420">
          <v:shape id="_x0000_i1446" type="#_x0000_t75" style="width:22.5pt;height:21pt" o:ole="">
            <v:imagedata r:id="rId808" o:title=""/>
          </v:shape>
          <o:OLEObject Type="Embed" ProgID="Equation.DSMT4" ShapeID="_x0000_i1446" DrawAspect="Content" ObjectID="_1435482664" r:id="rId817"/>
        </w:object>
      </w:r>
      <w:r w:rsidRPr="007B499D">
        <w:rPr>
          <w:szCs w:val="24"/>
        </w:rPr>
        <w:t xml:space="preserve"> for all values of </w:t>
      </w:r>
      <w:r w:rsidRPr="007B499D">
        <w:rPr>
          <w:szCs w:val="24"/>
        </w:rPr>
        <w:sym w:font="Symbol" w:char="F067"/>
      </w:r>
      <w:r w:rsidRPr="007B499D">
        <w:rPr>
          <w:szCs w:val="24"/>
        </w:rPr>
        <w:t xml:space="preserve">. Murthy’s estimator was again more efficient than the </w:t>
      </w:r>
      <w:r w:rsidRPr="007B499D">
        <w:rPr>
          <w:position w:val="-12"/>
          <w:szCs w:val="24"/>
        </w:rPr>
        <w:object w:dxaOrig="460" w:dyaOrig="420">
          <v:shape id="_x0000_i1447" type="#_x0000_t75" style="width:22.5pt;height:21pt" o:ole="">
            <v:imagedata r:id="rId808" o:title=""/>
          </v:shape>
          <o:OLEObject Type="Embed" ProgID="Equation.DSMT4" ShapeID="_x0000_i1447" DrawAspect="Content" ObjectID="_1435482665" r:id="rId818"/>
        </w:object>
      </w:r>
      <w:r w:rsidRPr="007B499D">
        <w:rPr>
          <w:szCs w:val="24"/>
        </w:rPr>
        <w:t xml:space="preserve"> for </w:t>
      </w:r>
      <w:r w:rsidRPr="007B499D">
        <w:rPr>
          <w:szCs w:val="24"/>
        </w:rPr>
        <w:sym w:font="Symbol" w:char="F067"/>
      </w:r>
      <w:r w:rsidRPr="007B499D">
        <w:rPr>
          <w:szCs w:val="24"/>
        </w:rPr>
        <w:t xml:space="preserve"> &lt; 0.875. Samiuddin, Hanif and Asad (1978) studied the behaviour of </w:t>
      </w:r>
      <w:r w:rsidRPr="007B499D">
        <w:rPr>
          <w:position w:val="-16"/>
          <w:szCs w:val="24"/>
        </w:rPr>
        <w:object w:dxaOrig="499" w:dyaOrig="420">
          <v:shape id="_x0000_i1448" type="#_x0000_t75" style="width:25.5pt;height:21pt" o:ole="">
            <v:imagedata r:id="rId806" o:title=""/>
          </v:shape>
          <o:OLEObject Type="Embed" ProgID="Equation.DSMT4" ShapeID="_x0000_i1448" DrawAspect="Content" ObjectID="_1435482666" r:id="rId819"/>
        </w:object>
      </w:r>
      <w:r w:rsidRPr="007B499D">
        <w:rPr>
          <w:szCs w:val="24"/>
        </w:rPr>
        <w:t xml:space="preserve">, </w:t>
      </w:r>
      <w:r w:rsidRPr="007B499D">
        <w:rPr>
          <w:position w:val="-12"/>
          <w:szCs w:val="24"/>
        </w:rPr>
        <w:object w:dxaOrig="460" w:dyaOrig="420">
          <v:shape id="_x0000_i1449" type="#_x0000_t75" style="width:22.5pt;height:21pt" o:ole="">
            <v:imagedata r:id="rId808" o:title=""/>
          </v:shape>
          <o:OLEObject Type="Embed" ProgID="Equation.DSMT4" ShapeID="_x0000_i1449" DrawAspect="Content" ObjectID="_1435482667" r:id="rId820"/>
        </w:object>
      </w:r>
      <w:r w:rsidRPr="007B499D">
        <w:rPr>
          <w:szCs w:val="24"/>
        </w:rPr>
        <w:t xml:space="preserve"> and several other estimator with six artificial and six semi empirical populations. They found that Harvitz-Thompson estimator was reasonably more efficient in almost all cases.</w:t>
      </w:r>
    </w:p>
    <w:p w:rsidR="00AA0880" w:rsidRPr="007B499D" w:rsidRDefault="00AA0880">
      <w:pPr>
        <w:pStyle w:val="Footer"/>
        <w:tabs>
          <w:tab w:val="clear" w:pos="4320"/>
          <w:tab w:val="clear" w:pos="8640"/>
        </w:tabs>
        <w:ind w:firstLine="720"/>
        <w:jc w:val="both"/>
        <w:rPr>
          <w:szCs w:val="24"/>
        </w:rPr>
      </w:pPr>
      <w:r w:rsidRPr="007B499D">
        <w:rPr>
          <w:szCs w:val="24"/>
        </w:rPr>
        <w:t xml:space="preserve">In the semi–empirical studies carried out by the Rao and Bayless (1969), the </w:t>
      </w:r>
      <w:r w:rsidRPr="007B499D">
        <w:rPr>
          <w:position w:val="-12"/>
          <w:szCs w:val="24"/>
        </w:rPr>
        <w:object w:dxaOrig="520" w:dyaOrig="360">
          <v:shape id="_x0000_i1450" type="#_x0000_t75" style="width:25.5pt;height:18pt" o:ole="" fillcolor="window">
            <v:imagedata r:id="rId821" o:title=""/>
          </v:shape>
          <o:OLEObject Type="Embed" ProgID="Equation.3" ShapeID="_x0000_i1450" DrawAspect="Content" ObjectID="_1435482668" r:id="rId822"/>
        </w:object>
      </w:r>
      <w:r w:rsidRPr="007B499D">
        <w:rPr>
          <w:szCs w:val="24"/>
        </w:rPr>
        <w:t xml:space="preserve">was found to be consistently less efficient than both </w:t>
      </w:r>
      <w:r w:rsidRPr="007B499D">
        <w:rPr>
          <w:position w:val="-16"/>
          <w:szCs w:val="24"/>
        </w:rPr>
        <w:object w:dxaOrig="499" w:dyaOrig="420">
          <v:shape id="_x0000_i1451" type="#_x0000_t75" style="width:25.5pt;height:21pt" o:ole="">
            <v:imagedata r:id="rId806" o:title=""/>
          </v:shape>
          <o:OLEObject Type="Embed" ProgID="Equation.DSMT4" ShapeID="_x0000_i1451" DrawAspect="Content" ObjectID="_1435482669" r:id="rId823"/>
        </w:object>
      </w:r>
      <w:r w:rsidRPr="007B499D">
        <w:rPr>
          <w:szCs w:val="24"/>
        </w:rPr>
        <w:t xml:space="preserve"> and </w:t>
      </w:r>
      <w:r w:rsidRPr="007B499D">
        <w:rPr>
          <w:position w:val="-12"/>
          <w:szCs w:val="24"/>
        </w:rPr>
        <w:object w:dxaOrig="460" w:dyaOrig="420">
          <v:shape id="_x0000_i1452" type="#_x0000_t75" style="width:22.5pt;height:21pt" o:ole="">
            <v:imagedata r:id="rId808" o:title=""/>
          </v:shape>
          <o:OLEObject Type="Embed" ProgID="Equation.DSMT4" ShapeID="_x0000_i1452" DrawAspect="Content" ObjectID="_1435482670" r:id="rId824"/>
        </w:object>
      </w:r>
      <w:r w:rsidRPr="007B499D">
        <w:rPr>
          <w:szCs w:val="24"/>
        </w:rPr>
        <w:t xml:space="preserve">, its efficiency was greatly affected by the small value of </w:t>
      </w:r>
      <w:r w:rsidRPr="007B499D">
        <w:rPr>
          <w:szCs w:val="24"/>
        </w:rPr>
        <w:sym w:font="Symbol" w:char="F067"/>
      </w:r>
      <w:r w:rsidRPr="007B499D">
        <w:rPr>
          <w:szCs w:val="24"/>
        </w:rPr>
        <w:t xml:space="preserve">. As with Murthy’s and Raj’s estimators, most of the differences were only of the order of a few percent. They also concluded that Murthy’s variance estimator was consistently more stable than the Sen–Yates–Grundy variance estimator for all value of </w:t>
      </w:r>
      <w:r w:rsidRPr="007B499D">
        <w:rPr>
          <w:szCs w:val="24"/>
        </w:rPr>
        <w:sym w:font="Symbol" w:char="F067"/>
      </w:r>
      <w:r w:rsidRPr="007B499D">
        <w:rPr>
          <w:szCs w:val="24"/>
        </w:rPr>
        <w:t xml:space="preserve">. Murthy’s variance estimator also tended to be more stable than Raj’s variance estimator especially for large value of </w:t>
      </w:r>
      <w:r w:rsidRPr="007B499D">
        <w:rPr>
          <w:szCs w:val="24"/>
        </w:rPr>
        <w:sym w:font="Symbol" w:char="F067"/>
      </w:r>
      <w:r w:rsidRPr="007B499D">
        <w:rPr>
          <w:szCs w:val="24"/>
        </w:rPr>
        <w:t xml:space="preserve"> and of n. The RHC variance estimator was consistently more stable than Raj, Murthy and Sen–Yates–Grundy variance estimator for all values of </w:t>
      </w:r>
      <w:r w:rsidRPr="007B499D">
        <w:rPr>
          <w:szCs w:val="24"/>
        </w:rPr>
        <w:sym w:font="Symbol" w:char="F067"/>
      </w:r>
      <w:r w:rsidRPr="007B499D">
        <w:rPr>
          <w:szCs w:val="24"/>
        </w:rPr>
        <w:t xml:space="preserve">, however the gains over Murthy’s estimator was not large. For n = 3 and 4 RHC variances estimator was still almost always more stable than Murthy’s variance estimator for </w:t>
      </w:r>
      <w:r w:rsidRPr="007B499D">
        <w:rPr>
          <w:szCs w:val="24"/>
        </w:rPr>
        <w:sym w:font="Symbol" w:char="F067"/>
      </w:r>
      <w:r w:rsidRPr="007B499D">
        <w:rPr>
          <w:szCs w:val="24"/>
        </w:rPr>
        <w:t xml:space="preserve"> = 0.875 but for </w:t>
      </w:r>
      <w:r w:rsidRPr="007B499D">
        <w:rPr>
          <w:szCs w:val="24"/>
        </w:rPr>
        <w:sym w:font="Symbol" w:char="F067"/>
      </w:r>
      <w:r w:rsidRPr="007B499D">
        <w:rPr>
          <w:szCs w:val="24"/>
        </w:rPr>
        <w:t xml:space="preserve"> = 1 the case was reverse. They found that the Lahiri’s estimator was more efficient than the </w:t>
      </w:r>
      <w:r w:rsidRPr="007B499D">
        <w:rPr>
          <w:position w:val="-12"/>
          <w:szCs w:val="24"/>
        </w:rPr>
        <w:object w:dxaOrig="460" w:dyaOrig="420">
          <v:shape id="_x0000_i1453" type="#_x0000_t75" style="width:22.5pt;height:21pt" o:ole="">
            <v:imagedata r:id="rId808" o:title=""/>
          </v:shape>
          <o:OLEObject Type="Embed" ProgID="Equation.DSMT4" ShapeID="_x0000_i1453" DrawAspect="Content" ObjectID="_1435482671" r:id="rId825"/>
        </w:object>
      </w:r>
      <w:r w:rsidRPr="007B499D">
        <w:rPr>
          <w:szCs w:val="24"/>
        </w:rPr>
        <w:t xml:space="preserve">, </w:t>
      </w:r>
      <w:r w:rsidRPr="007B499D">
        <w:rPr>
          <w:position w:val="-12"/>
          <w:szCs w:val="24"/>
        </w:rPr>
        <w:object w:dxaOrig="480" w:dyaOrig="380">
          <v:shape id="_x0000_i1454" type="#_x0000_t75" style="width:24pt;height:19.5pt" o:ole="">
            <v:imagedata r:id="rId826" o:title=""/>
          </v:shape>
          <o:OLEObject Type="Embed" ProgID="Equation.DSMT4" ShapeID="_x0000_i1454" DrawAspect="Content" ObjectID="_1435482672" r:id="rId827"/>
        </w:object>
      </w:r>
      <w:r w:rsidRPr="007B499D">
        <w:rPr>
          <w:szCs w:val="24"/>
        </w:rPr>
        <w:t xml:space="preserve">, </w:t>
      </w:r>
      <w:r w:rsidRPr="007B499D">
        <w:rPr>
          <w:position w:val="-16"/>
          <w:szCs w:val="24"/>
        </w:rPr>
        <w:object w:dxaOrig="499" w:dyaOrig="420">
          <v:shape id="_x0000_i1455" type="#_x0000_t75" style="width:25.5pt;height:21pt" o:ole="">
            <v:imagedata r:id="rId806" o:title=""/>
          </v:shape>
          <o:OLEObject Type="Embed" ProgID="Equation.DSMT4" ShapeID="_x0000_i1455" DrawAspect="Content" ObjectID="_1435482673" r:id="rId828"/>
        </w:object>
      </w:r>
      <w:r w:rsidRPr="007B499D">
        <w:rPr>
          <w:szCs w:val="24"/>
        </w:rPr>
        <w:t xml:space="preserve"> and </w:t>
      </w:r>
      <w:r w:rsidRPr="007B499D">
        <w:rPr>
          <w:position w:val="-12"/>
          <w:szCs w:val="24"/>
        </w:rPr>
        <w:object w:dxaOrig="560" w:dyaOrig="420">
          <v:shape id="_x0000_i1456" type="#_x0000_t75" style="width:28.5pt;height:21pt" o:ole="" fillcolor="window">
            <v:imagedata r:id="rId829" o:title=""/>
          </v:shape>
          <o:OLEObject Type="Embed" ProgID="Equation.DSMT4" ShapeID="_x0000_i1456" DrawAspect="Content" ObjectID="_1435482675" r:id="rId830"/>
        </w:object>
      </w:r>
      <w:r w:rsidRPr="007B499D">
        <w:rPr>
          <w:szCs w:val="24"/>
        </w:rPr>
        <w:t>when either (i) few units in the population had large sizes relative to the sizes of remaining units in the population, and sample containing those units gave good estimates of Y, or (ii) the coefficient of variation of the benchmark variable was small Bayless and Rao (1970) extended their investigation for n = 3 and 4, both with respect to the efficiency of the estimator of total and poor performance of the variance estimator.</w:t>
      </w:r>
    </w:p>
    <w:p w:rsidR="00AA0880" w:rsidRPr="007B499D" w:rsidRDefault="00AA0880">
      <w:pPr>
        <w:pStyle w:val="Footer"/>
        <w:tabs>
          <w:tab w:val="clear" w:pos="4320"/>
          <w:tab w:val="clear" w:pos="8640"/>
        </w:tabs>
        <w:jc w:val="both"/>
        <w:rPr>
          <w:szCs w:val="24"/>
        </w:rPr>
      </w:pPr>
    </w:p>
    <w:p w:rsidR="00AA0880" w:rsidRPr="007B499D" w:rsidRDefault="00AA0880">
      <w:pPr>
        <w:pStyle w:val="Footer"/>
        <w:tabs>
          <w:tab w:val="clear" w:pos="4320"/>
          <w:tab w:val="clear" w:pos="8640"/>
        </w:tabs>
        <w:jc w:val="both"/>
        <w:rPr>
          <w:szCs w:val="24"/>
        </w:rPr>
      </w:pPr>
      <w:r w:rsidRPr="007B499D">
        <w:rPr>
          <w:szCs w:val="24"/>
        </w:rPr>
        <w:tab/>
        <w:t>Next we have given the results of empirical study for fifty natural populations. Following estimator have been used in this empirical study:</w:t>
      </w:r>
    </w:p>
    <w:p w:rsidR="00AA0880" w:rsidRPr="007B499D" w:rsidRDefault="00AA0880">
      <w:pPr>
        <w:pStyle w:val="Footer"/>
        <w:tabs>
          <w:tab w:val="clear" w:pos="4320"/>
          <w:tab w:val="clear" w:pos="8640"/>
        </w:tabs>
        <w:jc w:val="both"/>
        <w:rPr>
          <w:szCs w:val="24"/>
        </w:rPr>
      </w:pPr>
    </w:p>
    <w:p w:rsidR="00AA0880" w:rsidRPr="007B499D" w:rsidRDefault="00AA0880" w:rsidP="00993AB7">
      <w:pPr>
        <w:pStyle w:val="Footer"/>
        <w:numPr>
          <w:ilvl w:val="0"/>
          <w:numId w:val="3"/>
        </w:numPr>
        <w:tabs>
          <w:tab w:val="clear" w:pos="720"/>
          <w:tab w:val="clear" w:pos="4320"/>
          <w:tab w:val="clear" w:pos="8640"/>
          <w:tab w:val="num" w:pos="1080"/>
        </w:tabs>
        <w:ind w:left="1080"/>
        <w:jc w:val="both"/>
        <w:rPr>
          <w:szCs w:val="24"/>
        </w:rPr>
      </w:pPr>
      <w:r w:rsidRPr="007B499D">
        <w:rPr>
          <w:szCs w:val="24"/>
        </w:rPr>
        <w:t>Hansen–Hurwitz Estimator</w:t>
      </w:r>
    </w:p>
    <w:p w:rsidR="00AA0880" w:rsidRPr="007B499D" w:rsidRDefault="00AA0880" w:rsidP="00993AB7">
      <w:pPr>
        <w:pStyle w:val="Footer"/>
        <w:numPr>
          <w:ilvl w:val="0"/>
          <w:numId w:val="3"/>
        </w:numPr>
        <w:tabs>
          <w:tab w:val="clear" w:pos="720"/>
          <w:tab w:val="clear" w:pos="4320"/>
          <w:tab w:val="clear" w:pos="8640"/>
          <w:tab w:val="num" w:pos="1080"/>
        </w:tabs>
        <w:ind w:left="1080"/>
        <w:jc w:val="both"/>
        <w:rPr>
          <w:szCs w:val="24"/>
        </w:rPr>
      </w:pPr>
      <w:r w:rsidRPr="007B499D">
        <w:rPr>
          <w:szCs w:val="24"/>
        </w:rPr>
        <w:t>Horvitz–Thompson Estimator under Yates–Grundy draw–by–draw procedure</w:t>
      </w:r>
    </w:p>
    <w:p w:rsidR="00AA0880" w:rsidRPr="007B499D" w:rsidRDefault="00AA0880" w:rsidP="00993AB7">
      <w:pPr>
        <w:pStyle w:val="Footer"/>
        <w:numPr>
          <w:ilvl w:val="0"/>
          <w:numId w:val="3"/>
        </w:numPr>
        <w:tabs>
          <w:tab w:val="clear" w:pos="720"/>
          <w:tab w:val="clear" w:pos="4320"/>
          <w:tab w:val="clear" w:pos="8640"/>
          <w:tab w:val="num" w:pos="1080"/>
        </w:tabs>
        <w:ind w:left="1080"/>
        <w:jc w:val="both"/>
        <w:rPr>
          <w:szCs w:val="24"/>
        </w:rPr>
      </w:pPr>
      <w:r w:rsidRPr="007B499D">
        <w:rPr>
          <w:szCs w:val="24"/>
        </w:rPr>
        <w:t>Horvitz–Thompson Estimator under Brewer draw–by–draw procedure</w:t>
      </w:r>
    </w:p>
    <w:p w:rsidR="00AA0880" w:rsidRPr="007B499D" w:rsidRDefault="00AA0880" w:rsidP="00993AB7">
      <w:pPr>
        <w:pStyle w:val="Footer"/>
        <w:numPr>
          <w:ilvl w:val="0"/>
          <w:numId w:val="3"/>
        </w:numPr>
        <w:tabs>
          <w:tab w:val="clear" w:pos="720"/>
          <w:tab w:val="clear" w:pos="4320"/>
          <w:tab w:val="clear" w:pos="8640"/>
          <w:tab w:val="num" w:pos="1080"/>
        </w:tabs>
        <w:ind w:left="1080"/>
        <w:jc w:val="both"/>
        <w:rPr>
          <w:szCs w:val="24"/>
        </w:rPr>
      </w:pPr>
      <w:r w:rsidRPr="007B499D">
        <w:rPr>
          <w:szCs w:val="24"/>
        </w:rPr>
        <w:t>Raj’s Ordered Estimator</w:t>
      </w:r>
    </w:p>
    <w:p w:rsidR="00AA0880" w:rsidRPr="007B499D" w:rsidRDefault="00AA0880" w:rsidP="00993AB7">
      <w:pPr>
        <w:pStyle w:val="Footer"/>
        <w:numPr>
          <w:ilvl w:val="0"/>
          <w:numId w:val="3"/>
        </w:numPr>
        <w:tabs>
          <w:tab w:val="clear" w:pos="720"/>
          <w:tab w:val="clear" w:pos="4320"/>
          <w:tab w:val="clear" w:pos="8640"/>
          <w:tab w:val="num" w:pos="1080"/>
        </w:tabs>
        <w:ind w:left="1080"/>
        <w:jc w:val="both"/>
        <w:rPr>
          <w:szCs w:val="24"/>
        </w:rPr>
      </w:pPr>
      <w:r w:rsidRPr="007B499D">
        <w:rPr>
          <w:szCs w:val="24"/>
        </w:rPr>
        <w:t>Murthy’s Unordered Estimator</w:t>
      </w:r>
    </w:p>
    <w:p w:rsidR="00AA0880" w:rsidRPr="007B499D" w:rsidRDefault="00AA0880" w:rsidP="00993AB7">
      <w:pPr>
        <w:pStyle w:val="Footer"/>
        <w:numPr>
          <w:ilvl w:val="0"/>
          <w:numId w:val="3"/>
        </w:numPr>
        <w:tabs>
          <w:tab w:val="clear" w:pos="720"/>
          <w:tab w:val="clear" w:pos="4320"/>
          <w:tab w:val="clear" w:pos="8640"/>
          <w:tab w:val="num" w:pos="1080"/>
        </w:tabs>
        <w:ind w:left="1080"/>
        <w:jc w:val="both"/>
        <w:rPr>
          <w:szCs w:val="24"/>
        </w:rPr>
      </w:pPr>
      <w:r w:rsidRPr="007B499D">
        <w:rPr>
          <w:szCs w:val="24"/>
        </w:rPr>
        <w:t>Modified Murthy’s Estimator under Brewer procedure</w:t>
      </w:r>
    </w:p>
    <w:p w:rsidR="00AA0880" w:rsidRPr="007B499D" w:rsidRDefault="00AA0880" w:rsidP="00993AB7">
      <w:pPr>
        <w:pStyle w:val="Footer"/>
        <w:numPr>
          <w:ilvl w:val="0"/>
          <w:numId w:val="3"/>
        </w:numPr>
        <w:tabs>
          <w:tab w:val="clear" w:pos="720"/>
          <w:tab w:val="clear" w:pos="4320"/>
          <w:tab w:val="clear" w:pos="8640"/>
          <w:tab w:val="num" w:pos="1080"/>
        </w:tabs>
        <w:ind w:left="1080"/>
        <w:jc w:val="both"/>
        <w:rPr>
          <w:szCs w:val="24"/>
        </w:rPr>
      </w:pPr>
      <w:r w:rsidRPr="007B499D">
        <w:rPr>
          <w:szCs w:val="24"/>
        </w:rPr>
        <w:t>Modified Murthy’s Estimator under Durbin’s procedure</w:t>
      </w:r>
    </w:p>
    <w:p w:rsidR="00AA0880" w:rsidRPr="007B499D" w:rsidRDefault="00AA0880" w:rsidP="00993AB7">
      <w:pPr>
        <w:pStyle w:val="Footer"/>
        <w:numPr>
          <w:ilvl w:val="0"/>
          <w:numId w:val="3"/>
        </w:numPr>
        <w:tabs>
          <w:tab w:val="clear" w:pos="720"/>
          <w:tab w:val="clear" w:pos="4320"/>
          <w:tab w:val="clear" w:pos="8640"/>
          <w:tab w:val="num" w:pos="1080"/>
        </w:tabs>
        <w:ind w:left="1080"/>
        <w:jc w:val="both"/>
        <w:rPr>
          <w:szCs w:val="24"/>
        </w:rPr>
      </w:pPr>
      <w:r w:rsidRPr="007B499D">
        <w:rPr>
          <w:szCs w:val="24"/>
        </w:rPr>
        <w:t>Rao–Hartley–Cochran estimator</w:t>
      </w:r>
    </w:p>
    <w:p w:rsidR="00AA0880" w:rsidRPr="007B499D" w:rsidRDefault="00AA0880">
      <w:pPr>
        <w:pStyle w:val="Footer"/>
        <w:tabs>
          <w:tab w:val="clear" w:pos="4320"/>
          <w:tab w:val="clear" w:pos="8640"/>
        </w:tabs>
        <w:jc w:val="both"/>
        <w:rPr>
          <w:szCs w:val="24"/>
        </w:rPr>
      </w:pPr>
    </w:p>
    <w:p w:rsidR="00AA0880" w:rsidRPr="007B499D" w:rsidRDefault="00AA0880">
      <w:pPr>
        <w:pStyle w:val="Footer"/>
        <w:tabs>
          <w:tab w:val="clear" w:pos="4320"/>
          <w:tab w:val="clear" w:pos="8640"/>
        </w:tabs>
        <w:jc w:val="both"/>
        <w:rPr>
          <w:szCs w:val="24"/>
        </w:rPr>
      </w:pPr>
      <w:r w:rsidRPr="007B499D">
        <w:rPr>
          <w:szCs w:val="24"/>
        </w:rPr>
        <w:t>For this empirical study the sampling variance of these estimators has been calculated. After calculating the variance we have assigned rank to each estimator within a population depending upon its performance. An estimator that has smallest sampling variance in a population has been assigned a rank of 1, the estimator with second smallest variance is assigned a rank of 2 and so on. The ranks of various estimators in fifty natural populations, along with the ranks of coefficient of variation and correlation coefficient, are given in table 9.10 below. The ranking of coefficient of variation and correlation coefficient has been done on the basis of their magnitude across population. The smallest coefficient of variation and correlation coefficient has been given rank of 1 and so on.</w:t>
      </w:r>
    </w:p>
    <w:p w:rsidR="003877D9" w:rsidRPr="007B499D" w:rsidRDefault="003877D9">
      <w:pPr>
        <w:jc w:val="center"/>
        <w:rPr>
          <w:b/>
          <w:szCs w:val="24"/>
        </w:rPr>
      </w:pPr>
    </w:p>
    <w:p w:rsidR="00AA0880" w:rsidRDefault="00985745">
      <w:pPr>
        <w:jc w:val="center"/>
        <w:rPr>
          <w:b/>
          <w:sz w:val="22"/>
          <w:szCs w:val="22"/>
        </w:rPr>
      </w:pPr>
      <w:r>
        <w:rPr>
          <w:b/>
          <w:sz w:val="22"/>
          <w:szCs w:val="22"/>
        </w:rPr>
        <w:br w:type="page"/>
      </w:r>
      <w:r w:rsidR="00AA0880">
        <w:rPr>
          <w:b/>
          <w:sz w:val="22"/>
          <w:szCs w:val="22"/>
        </w:rPr>
        <w:t>Table 9.10: Ranks of Various Estimators with Ranks of Coefficient of Variation of X</w:t>
      </w:r>
    </w:p>
    <w:p w:rsidR="00AA0880" w:rsidRDefault="00AA0880">
      <w:pPr>
        <w:spacing w:line="360" w:lineRule="auto"/>
        <w:jc w:val="center"/>
        <w:rPr>
          <w:b/>
          <w:sz w:val="22"/>
          <w:szCs w:val="22"/>
        </w:rPr>
      </w:pPr>
      <w:r>
        <w:rPr>
          <w:b/>
          <w:sz w:val="22"/>
          <w:szCs w:val="22"/>
        </w:rPr>
        <w:t>And Correlation Coefficient between X and Y</w:t>
      </w:r>
    </w:p>
    <w:tbl>
      <w:tblPr>
        <w:tblW w:w="8141" w:type="dxa"/>
        <w:tblBorders>
          <w:top w:val="single" w:sz="12" w:space="0" w:color="auto"/>
          <w:left w:val="single" w:sz="12" w:space="0" w:color="auto"/>
          <w:bottom w:val="single" w:sz="12" w:space="0" w:color="auto"/>
          <w:right w:val="single" w:sz="12" w:space="0" w:color="auto"/>
        </w:tblBorders>
        <w:tblLook w:val="01E0"/>
      </w:tblPr>
      <w:tblGrid>
        <w:gridCol w:w="679"/>
        <w:gridCol w:w="616"/>
        <w:gridCol w:w="675"/>
        <w:gridCol w:w="651"/>
        <w:gridCol w:w="692"/>
        <w:gridCol w:w="769"/>
        <w:gridCol w:w="762"/>
        <w:gridCol w:w="927"/>
        <w:gridCol w:w="876"/>
        <w:gridCol w:w="770"/>
        <w:gridCol w:w="724"/>
      </w:tblGrid>
      <w:tr w:rsidR="00AA0880">
        <w:tc>
          <w:tcPr>
            <w:tcW w:w="687" w:type="dxa"/>
            <w:tcBorders>
              <w:top w:val="single" w:sz="12" w:space="0" w:color="auto"/>
              <w:bottom w:val="single" w:sz="12" w:space="0" w:color="auto"/>
              <w:right w:val="single" w:sz="12" w:space="0" w:color="auto"/>
            </w:tcBorders>
            <w:vAlign w:val="bottom"/>
          </w:tcPr>
          <w:p w:rsidR="00AA0880" w:rsidRPr="00522146" w:rsidRDefault="00AA0880">
            <w:pPr>
              <w:jc w:val="center"/>
              <w:rPr>
                <w:sz w:val="22"/>
                <w:szCs w:val="22"/>
              </w:rPr>
            </w:pPr>
            <w:bookmarkStart w:id="3" w:name="_Hlk94949438"/>
            <w:r w:rsidRPr="00522146">
              <w:rPr>
                <w:sz w:val="22"/>
                <w:szCs w:val="22"/>
              </w:rPr>
              <w:t>Pop.</w:t>
            </w:r>
          </w:p>
        </w:tc>
        <w:tc>
          <w:tcPr>
            <w:tcW w:w="629"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CV (X)</w:t>
            </w:r>
          </w:p>
        </w:tc>
        <w:tc>
          <w:tcPr>
            <w:tcW w:w="687"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smartTag w:uri="urn:schemas-microsoft-com:office:smarttags" w:element="City">
              <w:smartTag w:uri="urn:schemas-microsoft-com:office:smarttags" w:element="place">
                <w:r w:rsidRPr="00522146">
                  <w:rPr>
                    <w:sz w:val="22"/>
                    <w:szCs w:val="22"/>
                  </w:rPr>
                  <w:t>Rho</w:t>
                </w:r>
              </w:smartTag>
            </w:smartTag>
          </w:p>
        </w:tc>
        <w:tc>
          <w:tcPr>
            <w:tcW w:w="667"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HH</w:t>
            </w:r>
          </w:p>
        </w:tc>
        <w:tc>
          <w:tcPr>
            <w:tcW w:w="693"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(YG)</w:t>
            </w:r>
          </w:p>
        </w:tc>
        <w:tc>
          <w:tcPr>
            <w:tcW w:w="772"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Brew.</w:t>
            </w:r>
          </w:p>
        </w:tc>
        <w:tc>
          <w:tcPr>
            <w:tcW w:w="775"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RHC</w:t>
            </w:r>
          </w:p>
        </w:tc>
        <w:tc>
          <w:tcPr>
            <w:tcW w:w="981"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Raj</w:t>
            </w:r>
          </w:p>
        </w:tc>
        <w:tc>
          <w:tcPr>
            <w:tcW w:w="772"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Murthy</w:t>
            </w:r>
          </w:p>
        </w:tc>
        <w:tc>
          <w:tcPr>
            <w:tcW w:w="773"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Brew.</w:t>
            </w:r>
          </w:p>
        </w:tc>
        <w:tc>
          <w:tcPr>
            <w:tcW w:w="705" w:type="dxa"/>
            <w:tcBorders>
              <w:top w:val="single" w:sz="12" w:space="0" w:color="auto"/>
              <w:left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Durb.</w:t>
            </w:r>
          </w:p>
        </w:tc>
      </w:tr>
      <w:bookmarkEnd w:id="3"/>
      <w:tr w:rsidR="00AA0880">
        <w:tc>
          <w:tcPr>
            <w:tcW w:w="687" w:type="dxa"/>
            <w:tcBorders>
              <w:top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629"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20</w:t>
            </w:r>
          </w:p>
        </w:tc>
        <w:tc>
          <w:tcPr>
            <w:tcW w:w="687"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7</w:t>
            </w:r>
          </w:p>
        </w:tc>
        <w:tc>
          <w:tcPr>
            <w:tcW w:w="667"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5"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top w:val="single" w:sz="12" w:space="0" w:color="auto"/>
              <w:left w:val="single" w:sz="12" w:space="0" w:color="auto"/>
            </w:tcBorders>
            <w:vAlign w:val="bottom"/>
          </w:tcPr>
          <w:p w:rsidR="00AA0880" w:rsidRDefault="00AA0880">
            <w:pPr>
              <w:jc w:val="center"/>
              <w:rPr>
                <w:sz w:val="22"/>
                <w:szCs w:val="22"/>
              </w:rPr>
            </w:pPr>
            <w:r>
              <w:rPr>
                <w:sz w:val="22"/>
                <w:szCs w:val="22"/>
              </w:rPr>
              <w:t>2</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2</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46</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49</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5</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3</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38</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35</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5</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4</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10</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41</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8</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05" w:type="dxa"/>
            <w:tcBorders>
              <w:left w:val="single" w:sz="12" w:space="0" w:color="auto"/>
            </w:tcBorders>
            <w:vAlign w:val="bottom"/>
          </w:tcPr>
          <w:p w:rsidR="00AA0880" w:rsidRDefault="00AA0880">
            <w:pPr>
              <w:jc w:val="center"/>
              <w:rPr>
                <w:sz w:val="22"/>
                <w:szCs w:val="22"/>
              </w:rPr>
            </w:pPr>
            <w:r>
              <w:rPr>
                <w:sz w:val="22"/>
                <w:szCs w:val="22"/>
              </w:rPr>
              <w:t>4</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5</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9</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10</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left w:val="single" w:sz="12" w:space="0" w:color="auto"/>
            </w:tcBorders>
            <w:vAlign w:val="bottom"/>
          </w:tcPr>
          <w:p w:rsidR="00AA0880" w:rsidRDefault="00AA0880">
            <w:pPr>
              <w:jc w:val="center"/>
              <w:rPr>
                <w:sz w:val="22"/>
                <w:szCs w:val="22"/>
              </w:rPr>
            </w:pPr>
            <w:r>
              <w:rPr>
                <w:sz w:val="22"/>
                <w:szCs w:val="22"/>
              </w:rPr>
              <w:t>4</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6</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45</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50</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4</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7</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44</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44</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2</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8</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9</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5</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05" w:type="dxa"/>
            <w:tcBorders>
              <w:left w:val="single" w:sz="12" w:space="0" w:color="auto"/>
            </w:tcBorders>
            <w:vAlign w:val="bottom"/>
          </w:tcPr>
          <w:p w:rsidR="00AA0880" w:rsidRDefault="00AA0880">
            <w:pPr>
              <w:jc w:val="center"/>
              <w:rPr>
                <w:sz w:val="22"/>
                <w:szCs w:val="22"/>
              </w:rPr>
            </w:pPr>
            <w:r>
              <w:rPr>
                <w:sz w:val="22"/>
                <w:szCs w:val="22"/>
              </w:rPr>
              <w:t>2</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9</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12</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21</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5</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05" w:type="dxa"/>
            <w:tcBorders>
              <w:left w:val="single" w:sz="12" w:space="0" w:color="auto"/>
            </w:tcBorders>
            <w:vAlign w:val="bottom"/>
          </w:tcPr>
          <w:p w:rsidR="00AA0880" w:rsidRDefault="00AA0880">
            <w:pPr>
              <w:jc w:val="center"/>
              <w:rPr>
                <w:sz w:val="22"/>
                <w:szCs w:val="22"/>
              </w:rPr>
            </w:pPr>
            <w:r>
              <w:rPr>
                <w:sz w:val="22"/>
                <w:szCs w:val="22"/>
              </w:rPr>
              <w:t>2</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10</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33</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23</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5</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11</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39</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25</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2</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12</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15</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28</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05" w:type="dxa"/>
            <w:tcBorders>
              <w:left w:val="single" w:sz="12" w:space="0" w:color="auto"/>
            </w:tcBorders>
            <w:vAlign w:val="bottom"/>
          </w:tcPr>
          <w:p w:rsidR="00AA0880" w:rsidRDefault="00AA0880">
            <w:pPr>
              <w:jc w:val="center"/>
              <w:rPr>
                <w:sz w:val="22"/>
                <w:szCs w:val="22"/>
              </w:rPr>
            </w:pPr>
            <w:r>
              <w:rPr>
                <w:sz w:val="22"/>
                <w:szCs w:val="22"/>
              </w:rPr>
              <w:t>2</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13</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48</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29</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2</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14</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34</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45</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5</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15</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37</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40</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5</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2</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16</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19</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27</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05" w:type="dxa"/>
            <w:tcBorders>
              <w:left w:val="single" w:sz="12" w:space="0" w:color="auto"/>
            </w:tcBorders>
            <w:vAlign w:val="bottom"/>
          </w:tcPr>
          <w:p w:rsidR="00AA0880" w:rsidRDefault="00AA0880">
            <w:pPr>
              <w:jc w:val="center"/>
              <w:rPr>
                <w:sz w:val="22"/>
                <w:szCs w:val="22"/>
              </w:rPr>
            </w:pPr>
            <w:r>
              <w:rPr>
                <w:sz w:val="22"/>
                <w:szCs w:val="22"/>
              </w:rPr>
              <w:t>2</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17</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25</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12</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left w:val="single" w:sz="12" w:space="0" w:color="auto"/>
            </w:tcBorders>
            <w:vAlign w:val="bottom"/>
          </w:tcPr>
          <w:p w:rsidR="00AA0880" w:rsidRDefault="00AA0880">
            <w:pPr>
              <w:jc w:val="center"/>
              <w:rPr>
                <w:sz w:val="22"/>
                <w:szCs w:val="22"/>
              </w:rPr>
            </w:pPr>
            <w:r>
              <w:rPr>
                <w:sz w:val="22"/>
                <w:szCs w:val="22"/>
              </w:rPr>
              <w:t>5</w:t>
            </w:r>
          </w:p>
        </w:tc>
      </w:tr>
      <w:tr w:rsidR="00AA0880">
        <w:tc>
          <w:tcPr>
            <w:tcW w:w="687" w:type="dxa"/>
            <w:tcBorders>
              <w:right w:val="single" w:sz="12" w:space="0" w:color="auto"/>
            </w:tcBorders>
            <w:vAlign w:val="bottom"/>
          </w:tcPr>
          <w:p w:rsidR="00AA0880" w:rsidRDefault="00AA0880">
            <w:pPr>
              <w:jc w:val="center"/>
              <w:rPr>
                <w:sz w:val="22"/>
                <w:szCs w:val="22"/>
              </w:rPr>
            </w:pPr>
            <w:r>
              <w:rPr>
                <w:sz w:val="22"/>
                <w:szCs w:val="22"/>
              </w:rPr>
              <w:t>18</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40</w:t>
            </w:r>
          </w:p>
        </w:tc>
        <w:tc>
          <w:tcPr>
            <w:tcW w:w="687"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32</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tcBorders>
            <w:vAlign w:val="bottom"/>
          </w:tcPr>
          <w:p w:rsidR="00AA0880" w:rsidRDefault="00AA0880">
            <w:pPr>
              <w:jc w:val="center"/>
              <w:rPr>
                <w:sz w:val="22"/>
                <w:szCs w:val="22"/>
              </w:rPr>
            </w:pPr>
            <w:r>
              <w:rPr>
                <w:sz w:val="22"/>
                <w:szCs w:val="22"/>
              </w:rPr>
              <w:t>5</w:t>
            </w:r>
          </w:p>
        </w:tc>
      </w:tr>
      <w:tr w:rsidR="00AA0880">
        <w:tc>
          <w:tcPr>
            <w:tcW w:w="687" w:type="dxa"/>
            <w:tcBorders>
              <w:bottom w:val="nil"/>
              <w:right w:val="single" w:sz="12" w:space="0" w:color="auto"/>
            </w:tcBorders>
            <w:vAlign w:val="bottom"/>
          </w:tcPr>
          <w:p w:rsidR="00AA0880" w:rsidRDefault="00AA0880">
            <w:pPr>
              <w:jc w:val="center"/>
              <w:rPr>
                <w:sz w:val="22"/>
                <w:szCs w:val="22"/>
              </w:rPr>
            </w:pPr>
            <w:r>
              <w:rPr>
                <w:sz w:val="22"/>
                <w:szCs w:val="22"/>
              </w:rPr>
              <w:t>19</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43</w:t>
            </w:r>
          </w:p>
        </w:tc>
        <w:tc>
          <w:tcPr>
            <w:tcW w:w="687"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13</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left w:val="single" w:sz="12" w:space="0" w:color="auto"/>
              <w:bottom w:val="nil"/>
            </w:tcBorders>
            <w:vAlign w:val="bottom"/>
          </w:tcPr>
          <w:p w:rsidR="00AA0880" w:rsidRDefault="00AA0880">
            <w:pPr>
              <w:jc w:val="center"/>
              <w:rPr>
                <w:sz w:val="22"/>
                <w:szCs w:val="22"/>
              </w:rPr>
            </w:pPr>
            <w:r>
              <w:rPr>
                <w:sz w:val="22"/>
                <w:szCs w:val="22"/>
              </w:rPr>
              <w:t>4</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20</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22</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16</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2</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21</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29</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33</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2</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22</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23</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11</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5</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23</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18</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14</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5</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24</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50</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3</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25</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31</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30</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4</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26</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36</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26</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4</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27</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21</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3</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28</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35</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5</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29</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16</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20</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3</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30</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17</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22</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3</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31</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13</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4</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32</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1</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33</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11</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24</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5</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34</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14</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37</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5</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35</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27</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18</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5</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36</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30</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42</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4</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37</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41</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38</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4</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38</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19</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4</w:t>
            </w:r>
          </w:p>
        </w:tc>
      </w:tr>
      <w:tr w:rsidR="00AA0880">
        <w:tc>
          <w:tcPr>
            <w:tcW w:w="687" w:type="dxa"/>
            <w:tcBorders>
              <w:top w:val="nil"/>
              <w:bottom w:val="nil"/>
              <w:right w:val="single" w:sz="12" w:space="0" w:color="auto"/>
            </w:tcBorders>
            <w:vAlign w:val="bottom"/>
          </w:tcPr>
          <w:p w:rsidR="00AA0880" w:rsidRDefault="00AA0880">
            <w:pPr>
              <w:jc w:val="center"/>
              <w:rPr>
                <w:sz w:val="22"/>
                <w:szCs w:val="22"/>
              </w:rPr>
            </w:pPr>
            <w:r>
              <w:rPr>
                <w:sz w:val="22"/>
                <w:szCs w:val="22"/>
              </w:rPr>
              <w:t>39</w:t>
            </w:r>
          </w:p>
        </w:tc>
        <w:tc>
          <w:tcPr>
            <w:tcW w:w="62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24</w:t>
            </w:r>
          </w:p>
        </w:tc>
        <w:tc>
          <w:tcPr>
            <w:tcW w:w="68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15</w:t>
            </w:r>
          </w:p>
        </w:tc>
        <w:tc>
          <w:tcPr>
            <w:tcW w:w="667"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981"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05" w:type="dxa"/>
            <w:tcBorders>
              <w:top w:val="nil"/>
              <w:left w:val="single" w:sz="12" w:space="0" w:color="auto"/>
              <w:bottom w:val="nil"/>
            </w:tcBorders>
            <w:vAlign w:val="bottom"/>
          </w:tcPr>
          <w:p w:rsidR="00AA0880" w:rsidRDefault="00AA0880">
            <w:pPr>
              <w:jc w:val="center"/>
              <w:rPr>
                <w:sz w:val="22"/>
                <w:szCs w:val="22"/>
              </w:rPr>
            </w:pPr>
            <w:r>
              <w:rPr>
                <w:sz w:val="22"/>
                <w:szCs w:val="22"/>
              </w:rPr>
              <w:t>5</w:t>
            </w:r>
          </w:p>
        </w:tc>
      </w:tr>
      <w:tr w:rsidR="00AA0880">
        <w:tc>
          <w:tcPr>
            <w:tcW w:w="687"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t>40</w:t>
            </w:r>
          </w:p>
        </w:tc>
        <w:tc>
          <w:tcPr>
            <w:tcW w:w="62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28</w:t>
            </w:r>
          </w:p>
        </w:tc>
        <w:tc>
          <w:tcPr>
            <w:tcW w:w="687"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17</w:t>
            </w:r>
          </w:p>
        </w:tc>
        <w:tc>
          <w:tcPr>
            <w:tcW w:w="667"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w:t>
            </w:r>
          </w:p>
        </w:tc>
        <w:tc>
          <w:tcPr>
            <w:tcW w:w="693"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5</w:t>
            </w:r>
          </w:p>
        </w:tc>
        <w:tc>
          <w:tcPr>
            <w:tcW w:w="775"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981"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w:t>
            </w:r>
          </w:p>
        </w:tc>
        <w:tc>
          <w:tcPr>
            <w:tcW w:w="772"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8</w:t>
            </w:r>
          </w:p>
        </w:tc>
        <w:tc>
          <w:tcPr>
            <w:tcW w:w="705" w:type="dxa"/>
            <w:tcBorders>
              <w:top w:val="nil"/>
              <w:left w:val="single" w:sz="12" w:space="0" w:color="auto"/>
              <w:bottom w:val="single" w:sz="12" w:space="0" w:color="auto"/>
            </w:tcBorders>
            <w:vAlign w:val="bottom"/>
          </w:tcPr>
          <w:p w:rsidR="00AA0880" w:rsidRDefault="00AA0880">
            <w:pPr>
              <w:jc w:val="center"/>
              <w:rPr>
                <w:sz w:val="22"/>
                <w:szCs w:val="22"/>
              </w:rPr>
            </w:pPr>
            <w:r>
              <w:rPr>
                <w:sz w:val="22"/>
                <w:szCs w:val="22"/>
              </w:rPr>
              <w:t>4</w:t>
            </w:r>
          </w:p>
        </w:tc>
      </w:tr>
    </w:tbl>
    <w:p w:rsidR="00AA0880" w:rsidRDefault="00AA0880">
      <w:pPr>
        <w:pStyle w:val="Footer"/>
        <w:tabs>
          <w:tab w:val="clear" w:pos="4320"/>
          <w:tab w:val="clear" w:pos="8640"/>
        </w:tabs>
        <w:jc w:val="both"/>
        <w:rPr>
          <w:sz w:val="22"/>
        </w:rPr>
      </w:pPr>
    </w:p>
    <w:p w:rsidR="00AA0880" w:rsidRDefault="00AA0880">
      <w:pPr>
        <w:jc w:val="center"/>
        <w:rPr>
          <w:b/>
          <w:sz w:val="22"/>
          <w:szCs w:val="22"/>
        </w:rPr>
      </w:pPr>
      <w:r>
        <w:rPr>
          <w:sz w:val="22"/>
        </w:rPr>
        <w:br w:type="page"/>
      </w:r>
      <w:r>
        <w:rPr>
          <w:b/>
          <w:sz w:val="22"/>
          <w:szCs w:val="22"/>
        </w:rPr>
        <w:t>Table 9.10: Ranks of Various Estimators with Ranks of Coefficient of Variation of X</w:t>
      </w:r>
    </w:p>
    <w:p w:rsidR="00AA0880" w:rsidRDefault="00AA0880">
      <w:pPr>
        <w:spacing w:line="360" w:lineRule="auto"/>
        <w:jc w:val="center"/>
        <w:rPr>
          <w:b/>
          <w:sz w:val="22"/>
          <w:szCs w:val="22"/>
        </w:rPr>
      </w:pPr>
      <w:r>
        <w:rPr>
          <w:b/>
          <w:sz w:val="22"/>
          <w:szCs w:val="22"/>
        </w:rPr>
        <w:t>And Correlation Coefficient between X and Y</w:t>
      </w:r>
    </w:p>
    <w:tbl>
      <w:tblPr>
        <w:tblW w:w="0" w:type="auto"/>
        <w:tblBorders>
          <w:top w:val="single" w:sz="12" w:space="0" w:color="auto"/>
          <w:left w:val="single" w:sz="12" w:space="0" w:color="auto"/>
          <w:bottom w:val="single" w:sz="12" w:space="0" w:color="auto"/>
          <w:right w:val="single" w:sz="12" w:space="0" w:color="auto"/>
        </w:tblBorders>
        <w:tblLook w:val="01E0"/>
      </w:tblPr>
      <w:tblGrid>
        <w:gridCol w:w="672"/>
        <w:gridCol w:w="605"/>
        <w:gridCol w:w="666"/>
        <w:gridCol w:w="601"/>
        <w:gridCol w:w="697"/>
        <w:gridCol w:w="769"/>
        <w:gridCol w:w="853"/>
        <w:gridCol w:w="903"/>
        <w:gridCol w:w="876"/>
        <w:gridCol w:w="770"/>
        <w:gridCol w:w="724"/>
      </w:tblGrid>
      <w:tr w:rsidR="00AA0880">
        <w:tc>
          <w:tcPr>
            <w:tcW w:w="678" w:type="dxa"/>
            <w:tcBorders>
              <w:top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Pop.</w:t>
            </w:r>
          </w:p>
        </w:tc>
        <w:tc>
          <w:tcPr>
            <w:tcW w:w="615"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CV (X)</w:t>
            </w:r>
          </w:p>
        </w:tc>
        <w:tc>
          <w:tcPr>
            <w:tcW w:w="676"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smartTag w:uri="urn:schemas-microsoft-com:office:smarttags" w:element="City">
              <w:smartTag w:uri="urn:schemas-microsoft-com:office:smarttags" w:element="place">
                <w:r w:rsidRPr="00522146">
                  <w:rPr>
                    <w:sz w:val="22"/>
                    <w:szCs w:val="22"/>
                  </w:rPr>
                  <w:t>Rho</w:t>
                </w:r>
              </w:smartTag>
            </w:smartTag>
          </w:p>
        </w:tc>
        <w:tc>
          <w:tcPr>
            <w:tcW w:w="609"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HH</w:t>
            </w:r>
          </w:p>
        </w:tc>
        <w:tc>
          <w:tcPr>
            <w:tcW w:w="699"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(YG)</w:t>
            </w:r>
          </w:p>
        </w:tc>
        <w:tc>
          <w:tcPr>
            <w:tcW w:w="772"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Brew.</w:t>
            </w:r>
          </w:p>
        </w:tc>
        <w:tc>
          <w:tcPr>
            <w:tcW w:w="876"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RHC</w:t>
            </w:r>
          </w:p>
        </w:tc>
        <w:tc>
          <w:tcPr>
            <w:tcW w:w="950"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Raj</w:t>
            </w:r>
          </w:p>
        </w:tc>
        <w:tc>
          <w:tcPr>
            <w:tcW w:w="772"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Murthy</w:t>
            </w:r>
          </w:p>
        </w:tc>
        <w:tc>
          <w:tcPr>
            <w:tcW w:w="773" w:type="dxa"/>
            <w:tcBorders>
              <w:top w:val="single" w:sz="12" w:space="0" w:color="auto"/>
              <w:left w:val="single" w:sz="12" w:space="0" w:color="auto"/>
              <w:bottom w:val="single" w:sz="12" w:space="0" w:color="auto"/>
              <w:right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Brew.</w:t>
            </w:r>
          </w:p>
        </w:tc>
        <w:tc>
          <w:tcPr>
            <w:tcW w:w="716" w:type="dxa"/>
            <w:tcBorders>
              <w:top w:val="single" w:sz="12" w:space="0" w:color="auto"/>
              <w:left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Durb.</w:t>
            </w:r>
          </w:p>
        </w:tc>
      </w:tr>
      <w:tr w:rsidR="00AA0880">
        <w:tc>
          <w:tcPr>
            <w:tcW w:w="678" w:type="dxa"/>
            <w:tcBorders>
              <w:top w:val="single" w:sz="12" w:space="0" w:color="auto"/>
              <w:right w:val="single" w:sz="12" w:space="0" w:color="auto"/>
            </w:tcBorders>
            <w:vAlign w:val="bottom"/>
          </w:tcPr>
          <w:p w:rsidR="00AA0880" w:rsidRDefault="00AA0880">
            <w:pPr>
              <w:jc w:val="center"/>
              <w:rPr>
                <w:sz w:val="22"/>
                <w:szCs w:val="22"/>
              </w:rPr>
            </w:pPr>
            <w:r>
              <w:rPr>
                <w:sz w:val="22"/>
                <w:szCs w:val="22"/>
              </w:rPr>
              <w:t>41</w:t>
            </w:r>
          </w:p>
        </w:tc>
        <w:tc>
          <w:tcPr>
            <w:tcW w:w="615"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67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5</w:t>
            </w:r>
          </w:p>
        </w:tc>
        <w:tc>
          <w:tcPr>
            <w:tcW w:w="609"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99"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876"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950"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single" w:sz="12" w:space="0" w:color="auto"/>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single" w:sz="12" w:space="0" w:color="auto"/>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16" w:type="dxa"/>
            <w:tcBorders>
              <w:top w:val="single" w:sz="12" w:space="0" w:color="auto"/>
              <w:left w:val="single" w:sz="12" w:space="0" w:color="auto"/>
            </w:tcBorders>
            <w:vAlign w:val="bottom"/>
          </w:tcPr>
          <w:p w:rsidR="00AA0880" w:rsidRDefault="00AA0880">
            <w:pPr>
              <w:jc w:val="center"/>
              <w:rPr>
                <w:sz w:val="22"/>
                <w:szCs w:val="22"/>
              </w:rPr>
            </w:pPr>
            <w:r>
              <w:rPr>
                <w:sz w:val="22"/>
                <w:szCs w:val="22"/>
              </w:rPr>
              <w:t>4</w:t>
            </w:r>
          </w:p>
        </w:tc>
      </w:tr>
      <w:tr w:rsidR="00AA0880">
        <w:tc>
          <w:tcPr>
            <w:tcW w:w="678" w:type="dxa"/>
            <w:tcBorders>
              <w:right w:val="single" w:sz="12" w:space="0" w:color="auto"/>
            </w:tcBorders>
            <w:vAlign w:val="bottom"/>
          </w:tcPr>
          <w:p w:rsidR="00AA0880" w:rsidRDefault="00AA0880">
            <w:pPr>
              <w:jc w:val="center"/>
              <w:rPr>
                <w:sz w:val="22"/>
                <w:szCs w:val="22"/>
              </w:rPr>
            </w:pPr>
            <w:r>
              <w:rPr>
                <w:sz w:val="22"/>
                <w:szCs w:val="22"/>
              </w:rPr>
              <w:t>42</w:t>
            </w:r>
          </w:p>
        </w:tc>
        <w:tc>
          <w:tcPr>
            <w:tcW w:w="61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47</w:t>
            </w:r>
          </w:p>
        </w:tc>
        <w:tc>
          <w:tcPr>
            <w:tcW w:w="67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48</w:t>
            </w:r>
          </w:p>
        </w:tc>
        <w:tc>
          <w:tcPr>
            <w:tcW w:w="6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8</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87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950"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16" w:type="dxa"/>
            <w:tcBorders>
              <w:left w:val="single" w:sz="12" w:space="0" w:color="auto"/>
            </w:tcBorders>
            <w:vAlign w:val="bottom"/>
          </w:tcPr>
          <w:p w:rsidR="00AA0880" w:rsidRDefault="00AA0880">
            <w:pPr>
              <w:jc w:val="center"/>
              <w:rPr>
                <w:sz w:val="22"/>
                <w:szCs w:val="22"/>
              </w:rPr>
            </w:pPr>
            <w:r>
              <w:rPr>
                <w:sz w:val="22"/>
                <w:szCs w:val="22"/>
              </w:rPr>
              <w:t>3</w:t>
            </w:r>
          </w:p>
        </w:tc>
      </w:tr>
      <w:tr w:rsidR="00AA0880">
        <w:tc>
          <w:tcPr>
            <w:tcW w:w="678" w:type="dxa"/>
            <w:tcBorders>
              <w:right w:val="single" w:sz="12" w:space="0" w:color="auto"/>
            </w:tcBorders>
            <w:vAlign w:val="bottom"/>
          </w:tcPr>
          <w:p w:rsidR="00AA0880" w:rsidRDefault="00AA0880">
            <w:pPr>
              <w:jc w:val="center"/>
              <w:rPr>
                <w:sz w:val="22"/>
                <w:szCs w:val="22"/>
              </w:rPr>
            </w:pPr>
            <w:r>
              <w:rPr>
                <w:sz w:val="22"/>
                <w:szCs w:val="22"/>
              </w:rPr>
              <w:t>43</w:t>
            </w:r>
          </w:p>
        </w:tc>
        <w:tc>
          <w:tcPr>
            <w:tcW w:w="61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49</w:t>
            </w:r>
          </w:p>
        </w:tc>
        <w:tc>
          <w:tcPr>
            <w:tcW w:w="67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47</w:t>
            </w:r>
          </w:p>
        </w:tc>
        <w:tc>
          <w:tcPr>
            <w:tcW w:w="6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4</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87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w:t>
            </w:r>
          </w:p>
        </w:tc>
        <w:tc>
          <w:tcPr>
            <w:tcW w:w="950"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16" w:type="dxa"/>
            <w:tcBorders>
              <w:left w:val="single" w:sz="12" w:space="0" w:color="auto"/>
            </w:tcBorders>
            <w:vAlign w:val="bottom"/>
          </w:tcPr>
          <w:p w:rsidR="00AA0880" w:rsidRDefault="00AA0880">
            <w:pPr>
              <w:jc w:val="center"/>
              <w:rPr>
                <w:sz w:val="22"/>
                <w:szCs w:val="22"/>
              </w:rPr>
            </w:pPr>
            <w:r>
              <w:rPr>
                <w:sz w:val="22"/>
                <w:szCs w:val="22"/>
              </w:rPr>
              <w:t>5</w:t>
            </w:r>
          </w:p>
        </w:tc>
      </w:tr>
      <w:tr w:rsidR="00AA0880">
        <w:tc>
          <w:tcPr>
            <w:tcW w:w="678" w:type="dxa"/>
            <w:tcBorders>
              <w:right w:val="single" w:sz="12" w:space="0" w:color="auto"/>
            </w:tcBorders>
            <w:vAlign w:val="bottom"/>
          </w:tcPr>
          <w:p w:rsidR="00AA0880" w:rsidRDefault="00AA0880">
            <w:pPr>
              <w:jc w:val="center"/>
              <w:rPr>
                <w:sz w:val="22"/>
                <w:szCs w:val="22"/>
              </w:rPr>
            </w:pPr>
            <w:r>
              <w:rPr>
                <w:sz w:val="22"/>
                <w:szCs w:val="22"/>
              </w:rPr>
              <w:t>44</w:t>
            </w:r>
          </w:p>
        </w:tc>
        <w:tc>
          <w:tcPr>
            <w:tcW w:w="61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7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39</w:t>
            </w:r>
          </w:p>
        </w:tc>
        <w:tc>
          <w:tcPr>
            <w:tcW w:w="6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87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5</w:t>
            </w:r>
          </w:p>
        </w:tc>
        <w:tc>
          <w:tcPr>
            <w:tcW w:w="950"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16" w:type="dxa"/>
            <w:tcBorders>
              <w:left w:val="single" w:sz="12" w:space="0" w:color="auto"/>
            </w:tcBorders>
            <w:vAlign w:val="bottom"/>
          </w:tcPr>
          <w:p w:rsidR="00AA0880" w:rsidRDefault="00AA0880">
            <w:pPr>
              <w:jc w:val="center"/>
              <w:rPr>
                <w:sz w:val="22"/>
                <w:szCs w:val="22"/>
              </w:rPr>
            </w:pPr>
            <w:r>
              <w:rPr>
                <w:sz w:val="22"/>
                <w:szCs w:val="22"/>
              </w:rPr>
              <w:t>2</w:t>
            </w:r>
          </w:p>
        </w:tc>
      </w:tr>
      <w:tr w:rsidR="00AA0880">
        <w:tc>
          <w:tcPr>
            <w:tcW w:w="678" w:type="dxa"/>
            <w:tcBorders>
              <w:right w:val="single" w:sz="12" w:space="0" w:color="auto"/>
            </w:tcBorders>
            <w:vAlign w:val="bottom"/>
          </w:tcPr>
          <w:p w:rsidR="00AA0880" w:rsidRDefault="00AA0880">
            <w:pPr>
              <w:jc w:val="center"/>
              <w:rPr>
                <w:sz w:val="22"/>
                <w:szCs w:val="22"/>
              </w:rPr>
            </w:pPr>
            <w:r>
              <w:rPr>
                <w:sz w:val="22"/>
                <w:szCs w:val="22"/>
              </w:rPr>
              <w:t>45</w:t>
            </w:r>
          </w:p>
        </w:tc>
        <w:tc>
          <w:tcPr>
            <w:tcW w:w="61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26</w:t>
            </w:r>
          </w:p>
        </w:tc>
        <w:tc>
          <w:tcPr>
            <w:tcW w:w="67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34</w:t>
            </w:r>
          </w:p>
        </w:tc>
        <w:tc>
          <w:tcPr>
            <w:tcW w:w="6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9"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876"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950"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left w:val="single" w:sz="12" w:space="0" w:color="auto"/>
              <w:right w:val="single" w:sz="12" w:space="0" w:color="auto"/>
            </w:tcBorders>
            <w:vAlign w:val="bottom"/>
          </w:tcPr>
          <w:p w:rsidR="00AA0880" w:rsidRDefault="00AA0880">
            <w:pPr>
              <w:jc w:val="center"/>
              <w:rPr>
                <w:sz w:val="22"/>
                <w:szCs w:val="22"/>
              </w:rPr>
            </w:pPr>
            <w:r>
              <w:rPr>
                <w:sz w:val="22"/>
                <w:szCs w:val="22"/>
              </w:rPr>
              <w:t>3</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16" w:type="dxa"/>
            <w:tcBorders>
              <w:left w:val="single" w:sz="12" w:space="0" w:color="auto"/>
            </w:tcBorders>
            <w:vAlign w:val="bottom"/>
          </w:tcPr>
          <w:p w:rsidR="00AA0880" w:rsidRDefault="00AA0880">
            <w:pPr>
              <w:jc w:val="center"/>
              <w:rPr>
                <w:sz w:val="22"/>
                <w:szCs w:val="22"/>
              </w:rPr>
            </w:pPr>
            <w:r>
              <w:rPr>
                <w:sz w:val="22"/>
                <w:szCs w:val="22"/>
              </w:rPr>
              <w:t>5</w:t>
            </w:r>
          </w:p>
        </w:tc>
      </w:tr>
      <w:tr w:rsidR="00AA0880">
        <w:tc>
          <w:tcPr>
            <w:tcW w:w="678" w:type="dxa"/>
            <w:tcBorders>
              <w:top w:val="nil"/>
              <w:bottom w:val="nil"/>
              <w:right w:val="single" w:sz="12" w:space="0" w:color="auto"/>
            </w:tcBorders>
            <w:vAlign w:val="bottom"/>
          </w:tcPr>
          <w:p w:rsidR="00AA0880" w:rsidRDefault="00AA0880">
            <w:pPr>
              <w:jc w:val="center"/>
              <w:rPr>
                <w:sz w:val="22"/>
                <w:szCs w:val="22"/>
              </w:rPr>
            </w:pPr>
            <w:r>
              <w:rPr>
                <w:sz w:val="22"/>
                <w:szCs w:val="22"/>
              </w:rPr>
              <w:t>46</w:t>
            </w:r>
          </w:p>
        </w:tc>
        <w:tc>
          <w:tcPr>
            <w:tcW w:w="61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67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6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87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950"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16" w:type="dxa"/>
            <w:tcBorders>
              <w:top w:val="nil"/>
              <w:left w:val="single" w:sz="12" w:space="0" w:color="auto"/>
              <w:bottom w:val="nil"/>
            </w:tcBorders>
            <w:vAlign w:val="bottom"/>
          </w:tcPr>
          <w:p w:rsidR="00AA0880" w:rsidRDefault="00AA0880">
            <w:pPr>
              <w:jc w:val="center"/>
              <w:rPr>
                <w:sz w:val="22"/>
                <w:szCs w:val="22"/>
              </w:rPr>
            </w:pPr>
            <w:r>
              <w:rPr>
                <w:sz w:val="22"/>
                <w:szCs w:val="22"/>
              </w:rPr>
              <w:t>5</w:t>
            </w:r>
          </w:p>
        </w:tc>
      </w:tr>
      <w:tr w:rsidR="00AA0880">
        <w:tc>
          <w:tcPr>
            <w:tcW w:w="678" w:type="dxa"/>
            <w:tcBorders>
              <w:top w:val="nil"/>
              <w:bottom w:val="nil"/>
              <w:right w:val="single" w:sz="12" w:space="0" w:color="auto"/>
            </w:tcBorders>
            <w:vAlign w:val="bottom"/>
          </w:tcPr>
          <w:p w:rsidR="00AA0880" w:rsidRDefault="00AA0880">
            <w:pPr>
              <w:jc w:val="center"/>
              <w:rPr>
                <w:sz w:val="22"/>
                <w:szCs w:val="22"/>
              </w:rPr>
            </w:pPr>
            <w:r>
              <w:rPr>
                <w:sz w:val="22"/>
                <w:szCs w:val="22"/>
              </w:rPr>
              <w:t>47</w:t>
            </w:r>
          </w:p>
        </w:tc>
        <w:tc>
          <w:tcPr>
            <w:tcW w:w="61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67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46</w:t>
            </w:r>
          </w:p>
        </w:tc>
        <w:tc>
          <w:tcPr>
            <w:tcW w:w="6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87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950"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2</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16" w:type="dxa"/>
            <w:tcBorders>
              <w:top w:val="nil"/>
              <w:left w:val="single" w:sz="12" w:space="0" w:color="auto"/>
              <w:bottom w:val="nil"/>
            </w:tcBorders>
            <w:vAlign w:val="bottom"/>
          </w:tcPr>
          <w:p w:rsidR="00AA0880" w:rsidRDefault="00AA0880">
            <w:pPr>
              <w:jc w:val="center"/>
              <w:rPr>
                <w:sz w:val="22"/>
                <w:szCs w:val="22"/>
              </w:rPr>
            </w:pPr>
            <w:r>
              <w:rPr>
                <w:sz w:val="22"/>
                <w:szCs w:val="22"/>
              </w:rPr>
              <w:t>4</w:t>
            </w:r>
          </w:p>
        </w:tc>
      </w:tr>
      <w:tr w:rsidR="00AA0880">
        <w:tc>
          <w:tcPr>
            <w:tcW w:w="678" w:type="dxa"/>
            <w:tcBorders>
              <w:top w:val="nil"/>
              <w:bottom w:val="nil"/>
              <w:right w:val="single" w:sz="12" w:space="0" w:color="auto"/>
            </w:tcBorders>
            <w:vAlign w:val="bottom"/>
          </w:tcPr>
          <w:p w:rsidR="00AA0880" w:rsidRDefault="00AA0880">
            <w:pPr>
              <w:jc w:val="center"/>
              <w:rPr>
                <w:sz w:val="22"/>
                <w:szCs w:val="22"/>
              </w:rPr>
            </w:pPr>
            <w:r>
              <w:rPr>
                <w:sz w:val="22"/>
                <w:szCs w:val="22"/>
              </w:rPr>
              <w:t>48</w:t>
            </w:r>
          </w:p>
        </w:tc>
        <w:tc>
          <w:tcPr>
            <w:tcW w:w="61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32</w:t>
            </w:r>
          </w:p>
        </w:tc>
        <w:tc>
          <w:tcPr>
            <w:tcW w:w="67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43</w:t>
            </w:r>
          </w:p>
        </w:tc>
        <w:tc>
          <w:tcPr>
            <w:tcW w:w="6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87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50"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16" w:type="dxa"/>
            <w:tcBorders>
              <w:top w:val="nil"/>
              <w:left w:val="single" w:sz="12" w:space="0" w:color="auto"/>
              <w:bottom w:val="nil"/>
            </w:tcBorders>
            <w:vAlign w:val="bottom"/>
          </w:tcPr>
          <w:p w:rsidR="00AA0880" w:rsidRDefault="00AA0880">
            <w:pPr>
              <w:jc w:val="center"/>
              <w:rPr>
                <w:sz w:val="22"/>
                <w:szCs w:val="22"/>
              </w:rPr>
            </w:pPr>
            <w:r>
              <w:rPr>
                <w:sz w:val="22"/>
                <w:szCs w:val="22"/>
              </w:rPr>
              <w:t>2</w:t>
            </w:r>
          </w:p>
        </w:tc>
      </w:tr>
      <w:tr w:rsidR="00AA0880">
        <w:tc>
          <w:tcPr>
            <w:tcW w:w="678" w:type="dxa"/>
            <w:tcBorders>
              <w:top w:val="nil"/>
              <w:bottom w:val="nil"/>
              <w:right w:val="single" w:sz="12" w:space="0" w:color="auto"/>
            </w:tcBorders>
            <w:vAlign w:val="bottom"/>
          </w:tcPr>
          <w:p w:rsidR="00AA0880" w:rsidRDefault="00AA0880">
            <w:pPr>
              <w:jc w:val="center"/>
              <w:rPr>
                <w:sz w:val="22"/>
                <w:szCs w:val="22"/>
              </w:rPr>
            </w:pPr>
            <w:r>
              <w:rPr>
                <w:sz w:val="22"/>
                <w:szCs w:val="22"/>
              </w:rPr>
              <w:t>49</w:t>
            </w:r>
          </w:p>
        </w:tc>
        <w:tc>
          <w:tcPr>
            <w:tcW w:w="615"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42</w:t>
            </w:r>
          </w:p>
        </w:tc>
        <w:tc>
          <w:tcPr>
            <w:tcW w:w="67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31</w:t>
            </w:r>
          </w:p>
        </w:tc>
        <w:tc>
          <w:tcPr>
            <w:tcW w:w="60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7</w:t>
            </w:r>
          </w:p>
        </w:tc>
        <w:tc>
          <w:tcPr>
            <w:tcW w:w="699"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1</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3</w:t>
            </w:r>
          </w:p>
        </w:tc>
        <w:tc>
          <w:tcPr>
            <w:tcW w:w="876"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6</w:t>
            </w:r>
          </w:p>
        </w:tc>
        <w:tc>
          <w:tcPr>
            <w:tcW w:w="950"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5</w:t>
            </w:r>
          </w:p>
        </w:tc>
        <w:tc>
          <w:tcPr>
            <w:tcW w:w="772"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4</w:t>
            </w:r>
          </w:p>
        </w:tc>
        <w:tc>
          <w:tcPr>
            <w:tcW w:w="773" w:type="dxa"/>
            <w:tcBorders>
              <w:top w:val="nil"/>
              <w:left w:val="single" w:sz="12" w:space="0" w:color="auto"/>
              <w:bottom w:val="nil"/>
              <w:right w:val="single" w:sz="12" w:space="0" w:color="auto"/>
            </w:tcBorders>
            <w:vAlign w:val="bottom"/>
          </w:tcPr>
          <w:p w:rsidR="00AA0880" w:rsidRDefault="00AA0880">
            <w:pPr>
              <w:jc w:val="center"/>
              <w:rPr>
                <w:sz w:val="22"/>
                <w:szCs w:val="22"/>
              </w:rPr>
            </w:pPr>
            <w:r>
              <w:rPr>
                <w:sz w:val="22"/>
                <w:szCs w:val="22"/>
              </w:rPr>
              <w:t>8</w:t>
            </w:r>
          </w:p>
        </w:tc>
        <w:tc>
          <w:tcPr>
            <w:tcW w:w="716" w:type="dxa"/>
            <w:tcBorders>
              <w:top w:val="nil"/>
              <w:left w:val="single" w:sz="12" w:space="0" w:color="auto"/>
              <w:bottom w:val="nil"/>
            </w:tcBorders>
            <w:vAlign w:val="bottom"/>
          </w:tcPr>
          <w:p w:rsidR="00AA0880" w:rsidRDefault="00AA0880">
            <w:pPr>
              <w:jc w:val="center"/>
              <w:rPr>
                <w:sz w:val="22"/>
                <w:szCs w:val="22"/>
              </w:rPr>
            </w:pPr>
            <w:r>
              <w:rPr>
                <w:sz w:val="22"/>
                <w:szCs w:val="22"/>
              </w:rPr>
              <w:t>2</w:t>
            </w:r>
          </w:p>
        </w:tc>
      </w:tr>
      <w:tr w:rsidR="00AA0880">
        <w:tc>
          <w:tcPr>
            <w:tcW w:w="678" w:type="dxa"/>
            <w:tcBorders>
              <w:top w:val="nil"/>
              <w:bottom w:val="single" w:sz="12" w:space="0" w:color="auto"/>
              <w:right w:val="single" w:sz="12" w:space="0" w:color="auto"/>
            </w:tcBorders>
            <w:vAlign w:val="bottom"/>
          </w:tcPr>
          <w:p w:rsidR="00AA0880" w:rsidRDefault="00AA0880">
            <w:pPr>
              <w:jc w:val="center"/>
              <w:rPr>
                <w:sz w:val="22"/>
                <w:szCs w:val="22"/>
              </w:rPr>
            </w:pPr>
            <w:r>
              <w:rPr>
                <w:sz w:val="22"/>
                <w:szCs w:val="22"/>
              </w:rPr>
              <w:t>50</w:t>
            </w:r>
          </w:p>
        </w:tc>
        <w:tc>
          <w:tcPr>
            <w:tcW w:w="615"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67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36</w:t>
            </w:r>
          </w:p>
        </w:tc>
        <w:tc>
          <w:tcPr>
            <w:tcW w:w="60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8</w:t>
            </w:r>
          </w:p>
        </w:tc>
        <w:tc>
          <w:tcPr>
            <w:tcW w:w="699"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7</w:t>
            </w:r>
          </w:p>
        </w:tc>
        <w:tc>
          <w:tcPr>
            <w:tcW w:w="772"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5</w:t>
            </w:r>
          </w:p>
        </w:tc>
        <w:tc>
          <w:tcPr>
            <w:tcW w:w="876"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2</w:t>
            </w:r>
          </w:p>
        </w:tc>
        <w:tc>
          <w:tcPr>
            <w:tcW w:w="950"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6</w:t>
            </w:r>
          </w:p>
        </w:tc>
        <w:tc>
          <w:tcPr>
            <w:tcW w:w="772"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3</w:t>
            </w:r>
          </w:p>
        </w:tc>
        <w:tc>
          <w:tcPr>
            <w:tcW w:w="773" w:type="dxa"/>
            <w:tcBorders>
              <w:top w:val="nil"/>
              <w:left w:val="single" w:sz="12" w:space="0" w:color="auto"/>
              <w:bottom w:val="single" w:sz="12" w:space="0" w:color="auto"/>
              <w:right w:val="single" w:sz="12" w:space="0" w:color="auto"/>
            </w:tcBorders>
            <w:vAlign w:val="bottom"/>
          </w:tcPr>
          <w:p w:rsidR="00AA0880" w:rsidRDefault="00AA0880">
            <w:pPr>
              <w:jc w:val="center"/>
              <w:rPr>
                <w:sz w:val="22"/>
                <w:szCs w:val="22"/>
              </w:rPr>
            </w:pPr>
            <w:r>
              <w:rPr>
                <w:sz w:val="22"/>
                <w:szCs w:val="22"/>
              </w:rPr>
              <w:t>1</w:t>
            </w:r>
          </w:p>
        </w:tc>
        <w:tc>
          <w:tcPr>
            <w:tcW w:w="716" w:type="dxa"/>
            <w:tcBorders>
              <w:top w:val="nil"/>
              <w:left w:val="single" w:sz="12" w:space="0" w:color="auto"/>
              <w:bottom w:val="single" w:sz="12" w:space="0" w:color="auto"/>
            </w:tcBorders>
            <w:vAlign w:val="bottom"/>
          </w:tcPr>
          <w:p w:rsidR="00AA0880" w:rsidRDefault="00AA0880">
            <w:pPr>
              <w:jc w:val="center"/>
              <w:rPr>
                <w:sz w:val="22"/>
                <w:szCs w:val="22"/>
              </w:rPr>
            </w:pPr>
            <w:r>
              <w:rPr>
                <w:sz w:val="22"/>
                <w:szCs w:val="22"/>
              </w:rPr>
              <w:t>4</w:t>
            </w:r>
          </w:p>
        </w:tc>
      </w:tr>
    </w:tbl>
    <w:p w:rsidR="00AA0880" w:rsidRDefault="00AA0880">
      <w:pPr>
        <w:pStyle w:val="Footer"/>
        <w:tabs>
          <w:tab w:val="clear" w:pos="4320"/>
          <w:tab w:val="clear" w:pos="8640"/>
        </w:tabs>
        <w:jc w:val="both"/>
        <w:rPr>
          <w:sz w:val="22"/>
        </w:rPr>
      </w:pPr>
    </w:p>
    <w:p w:rsidR="00AA0880" w:rsidRDefault="00AA0880">
      <w:pPr>
        <w:jc w:val="both"/>
        <w:rPr>
          <w:sz w:val="22"/>
          <w:szCs w:val="22"/>
        </w:rPr>
      </w:pPr>
      <w:r>
        <w:rPr>
          <w:sz w:val="22"/>
          <w:szCs w:val="22"/>
        </w:rPr>
        <w:t>Table 9.11 below contains the frequency of ranks of various selection procedures</w:t>
      </w:r>
    </w:p>
    <w:p w:rsidR="00AA0880" w:rsidRDefault="00AA0880">
      <w:pPr>
        <w:jc w:val="both"/>
        <w:rPr>
          <w:sz w:val="22"/>
          <w:szCs w:val="22"/>
        </w:rPr>
      </w:pPr>
    </w:p>
    <w:p w:rsidR="00AA0880" w:rsidRDefault="00AA0880">
      <w:pPr>
        <w:spacing w:line="360" w:lineRule="auto"/>
        <w:jc w:val="center"/>
        <w:rPr>
          <w:b/>
          <w:sz w:val="22"/>
          <w:szCs w:val="22"/>
        </w:rPr>
      </w:pPr>
      <w:r>
        <w:rPr>
          <w:b/>
          <w:sz w:val="22"/>
          <w:szCs w:val="22"/>
        </w:rPr>
        <w:t>Table 9.11: Frequency of Ranks of Various Procedures</w:t>
      </w: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1029"/>
        <w:gridCol w:w="657"/>
        <w:gridCol w:w="693"/>
        <w:gridCol w:w="772"/>
        <w:gridCol w:w="1060"/>
        <w:gridCol w:w="913"/>
        <w:gridCol w:w="950"/>
        <w:gridCol w:w="772"/>
        <w:gridCol w:w="773"/>
      </w:tblGrid>
      <w:tr w:rsidR="00AA0880">
        <w:trPr>
          <w:jc w:val="center"/>
        </w:trPr>
        <w:tc>
          <w:tcPr>
            <w:tcW w:w="1029"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Rank</w:t>
            </w:r>
          </w:p>
        </w:tc>
        <w:tc>
          <w:tcPr>
            <w:tcW w:w="657"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HH</w:t>
            </w:r>
          </w:p>
        </w:tc>
        <w:tc>
          <w:tcPr>
            <w:tcW w:w="693"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(YG)</w:t>
            </w:r>
          </w:p>
        </w:tc>
        <w:tc>
          <w:tcPr>
            <w:tcW w:w="772"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Brew.</w:t>
            </w:r>
          </w:p>
        </w:tc>
        <w:tc>
          <w:tcPr>
            <w:tcW w:w="106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RHC</w:t>
            </w:r>
          </w:p>
        </w:tc>
        <w:tc>
          <w:tcPr>
            <w:tcW w:w="913"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Raj</w:t>
            </w:r>
          </w:p>
        </w:tc>
        <w:tc>
          <w:tcPr>
            <w:tcW w:w="95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Murthy</w:t>
            </w:r>
          </w:p>
        </w:tc>
        <w:tc>
          <w:tcPr>
            <w:tcW w:w="772"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Brew.</w:t>
            </w:r>
          </w:p>
        </w:tc>
        <w:tc>
          <w:tcPr>
            <w:tcW w:w="773"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Durb.</w:t>
            </w:r>
          </w:p>
        </w:tc>
      </w:tr>
      <w:tr w:rsidR="00AA0880">
        <w:trPr>
          <w:jc w:val="center"/>
        </w:trPr>
        <w:tc>
          <w:tcPr>
            <w:tcW w:w="1029" w:type="dxa"/>
            <w:tcBorders>
              <w:top w:val="single" w:sz="12" w:space="0" w:color="auto"/>
            </w:tcBorders>
          </w:tcPr>
          <w:p w:rsidR="00AA0880" w:rsidRDefault="00AA0880">
            <w:pPr>
              <w:jc w:val="center"/>
              <w:rPr>
                <w:sz w:val="22"/>
                <w:szCs w:val="22"/>
              </w:rPr>
            </w:pPr>
            <w:r>
              <w:rPr>
                <w:sz w:val="22"/>
                <w:szCs w:val="22"/>
              </w:rPr>
              <w:t>1</w:t>
            </w:r>
          </w:p>
        </w:tc>
        <w:tc>
          <w:tcPr>
            <w:tcW w:w="657" w:type="dxa"/>
            <w:tcBorders>
              <w:top w:val="single" w:sz="12" w:space="0" w:color="auto"/>
            </w:tcBorders>
            <w:vAlign w:val="bottom"/>
          </w:tcPr>
          <w:p w:rsidR="00AA0880" w:rsidRDefault="00AA0880">
            <w:pPr>
              <w:jc w:val="center"/>
              <w:rPr>
                <w:sz w:val="22"/>
                <w:szCs w:val="22"/>
              </w:rPr>
            </w:pPr>
            <w:r>
              <w:rPr>
                <w:sz w:val="22"/>
                <w:szCs w:val="22"/>
              </w:rPr>
              <w:t>0</w:t>
            </w:r>
          </w:p>
        </w:tc>
        <w:tc>
          <w:tcPr>
            <w:tcW w:w="693" w:type="dxa"/>
            <w:tcBorders>
              <w:top w:val="single" w:sz="12" w:space="0" w:color="auto"/>
            </w:tcBorders>
            <w:vAlign w:val="bottom"/>
          </w:tcPr>
          <w:p w:rsidR="00AA0880" w:rsidRDefault="00AA0880">
            <w:pPr>
              <w:jc w:val="center"/>
              <w:rPr>
                <w:sz w:val="22"/>
                <w:szCs w:val="22"/>
              </w:rPr>
            </w:pPr>
            <w:r>
              <w:rPr>
                <w:sz w:val="22"/>
                <w:szCs w:val="22"/>
              </w:rPr>
              <w:t>31</w:t>
            </w:r>
          </w:p>
        </w:tc>
        <w:tc>
          <w:tcPr>
            <w:tcW w:w="772" w:type="dxa"/>
            <w:tcBorders>
              <w:top w:val="single" w:sz="12" w:space="0" w:color="auto"/>
            </w:tcBorders>
            <w:vAlign w:val="bottom"/>
          </w:tcPr>
          <w:p w:rsidR="00AA0880" w:rsidRDefault="00AA0880">
            <w:pPr>
              <w:jc w:val="center"/>
              <w:rPr>
                <w:sz w:val="22"/>
                <w:szCs w:val="22"/>
              </w:rPr>
            </w:pPr>
            <w:r>
              <w:rPr>
                <w:sz w:val="22"/>
                <w:szCs w:val="22"/>
              </w:rPr>
              <w:t>0</w:t>
            </w:r>
          </w:p>
        </w:tc>
        <w:tc>
          <w:tcPr>
            <w:tcW w:w="1060" w:type="dxa"/>
            <w:tcBorders>
              <w:top w:val="single" w:sz="12" w:space="0" w:color="auto"/>
            </w:tcBorders>
            <w:vAlign w:val="bottom"/>
          </w:tcPr>
          <w:p w:rsidR="00AA0880" w:rsidRDefault="00AA0880">
            <w:pPr>
              <w:jc w:val="center"/>
              <w:rPr>
                <w:sz w:val="22"/>
                <w:szCs w:val="22"/>
              </w:rPr>
            </w:pPr>
            <w:r>
              <w:rPr>
                <w:sz w:val="22"/>
                <w:szCs w:val="22"/>
              </w:rPr>
              <w:t>0</w:t>
            </w:r>
          </w:p>
        </w:tc>
        <w:tc>
          <w:tcPr>
            <w:tcW w:w="913" w:type="dxa"/>
            <w:tcBorders>
              <w:top w:val="single" w:sz="12" w:space="0" w:color="auto"/>
            </w:tcBorders>
            <w:vAlign w:val="bottom"/>
          </w:tcPr>
          <w:p w:rsidR="00AA0880" w:rsidRDefault="00AA0880">
            <w:pPr>
              <w:jc w:val="center"/>
              <w:rPr>
                <w:sz w:val="22"/>
                <w:szCs w:val="22"/>
              </w:rPr>
            </w:pPr>
            <w:r>
              <w:rPr>
                <w:sz w:val="22"/>
                <w:szCs w:val="22"/>
              </w:rPr>
              <w:t>0</w:t>
            </w:r>
          </w:p>
        </w:tc>
        <w:tc>
          <w:tcPr>
            <w:tcW w:w="950" w:type="dxa"/>
            <w:tcBorders>
              <w:top w:val="single" w:sz="12" w:space="0" w:color="auto"/>
            </w:tcBorders>
            <w:vAlign w:val="bottom"/>
          </w:tcPr>
          <w:p w:rsidR="00AA0880" w:rsidRDefault="00AA0880">
            <w:pPr>
              <w:jc w:val="center"/>
              <w:rPr>
                <w:sz w:val="22"/>
                <w:szCs w:val="22"/>
              </w:rPr>
            </w:pPr>
            <w:r>
              <w:rPr>
                <w:sz w:val="22"/>
                <w:szCs w:val="22"/>
              </w:rPr>
              <w:t>6</w:t>
            </w:r>
          </w:p>
        </w:tc>
        <w:tc>
          <w:tcPr>
            <w:tcW w:w="772" w:type="dxa"/>
            <w:tcBorders>
              <w:top w:val="single" w:sz="12" w:space="0" w:color="auto"/>
            </w:tcBorders>
            <w:vAlign w:val="bottom"/>
          </w:tcPr>
          <w:p w:rsidR="00AA0880" w:rsidRDefault="00AA0880">
            <w:pPr>
              <w:jc w:val="center"/>
              <w:rPr>
                <w:sz w:val="22"/>
                <w:szCs w:val="22"/>
              </w:rPr>
            </w:pPr>
            <w:r>
              <w:rPr>
                <w:sz w:val="22"/>
                <w:szCs w:val="22"/>
              </w:rPr>
              <w:t>12</w:t>
            </w:r>
          </w:p>
        </w:tc>
        <w:tc>
          <w:tcPr>
            <w:tcW w:w="773" w:type="dxa"/>
            <w:tcBorders>
              <w:top w:val="single" w:sz="12" w:space="0" w:color="auto"/>
            </w:tcBorders>
            <w:vAlign w:val="bottom"/>
          </w:tcPr>
          <w:p w:rsidR="00AA0880" w:rsidRDefault="00AA0880">
            <w:pPr>
              <w:jc w:val="center"/>
              <w:rPr>
                <w:sz w:val="22"/>
                <w:szCs w:val="22"/>
              </w:rPr>
            </w:pPr>
            <w:r>
              <w:rPr>
                <w:sz w:val="22"/>
                <w:szCs w:val="22"/>
              </w:rPr>
              <w:t>1</w:t>
            </w:r>
          </w:p>
        </w:tc>
      </w:tr>
      <w:tr w:rsidR="00AA0880">
        <w:trPr>
          <w:jc w:val="center"/>
        </w:trPr>
        <w:tc>
          <w:tcPr>
            <w:tcW w:w="1029" w:type="dxa"/>
          </w:tcPr>
          <w:p w:rsidR="00AA0880" w:rsidRDefault="00AA0880">
            <w:pPr>
              <w:jc w:val="center"/>
              <w:rPr>
                <w:sz w:val="22"/>
                <w:szCs w:val="22"/>
              </w:rPr>
            </w:pPr>
            <w:r>
              <w:rPr>
                <w:sz w:val="22"/>
                <w:szCs w:val="22"/>
              </w:rPr>
              <w:t>2</w:t>
            </w:r>
          </w:p>
        </w:tc>
        <w:tc>
          <w:tcPr>
            <w:tcW w:w="657" w:type="dxa"/>
            <w:vAlign w:val="bottom"/>
          </w:tcPr>
          <w:p w:rsidR="00AA0880" w:rsidRDefault="00AA0880">
            <w:pPr>
              <w:jc w:val="center"/>
              <w:rPr>
                <w:sz w:val="22"/>
                <w:szCs w:val="22"/>
              </w:rPr>
            </w:pPr>
            <w:r>
              <w:rPr>
                <w:sz w:val="22"/>
                <w:szCs w:val="22"/>
              </w:rPr>
              <w:t>0</w:t>
            </w:r>
          </w:p>
        </w:tc>
        <w:tc>
          <w:tcPr>
            <w:tcW w:w="693" w:type="dxa"/>
            <w:vAlign w:val="bottom"/>
          </w:tcPr>
          <w:p w:rsidR="00AA0880" w:rsidRDefault="00AA0880">
            <w:pPr>
              <w:jc w:val="center"/>
              <w:rPr>
                <w:sz w:val="22"/>
                <w:szCs w:val="22"/>
              </w:rPr>
            </w:pPr>
            <w:r>
              <w:rPr>
                <w:sz w:val="22"/>
                <w:szCs w:val="22"/>
              </w:rPr>
              <w:t>2</w:t>
            </w:r>
          </w:p>
        </w:tc>
        <w:tc>
          <w:tcPr>
            <w:tcW w:w="772" w:type="dxa"/>
            <w:vAlign w:val="bottom"/>
          </w:tcPr>
          <w:p w:rsidR="00AA0880" w:rsidRDefault="00AA0880">
            <w:pPr>
              <w:jc w:val="center"/>
              <w:rPr>
                <w:sz w:val="22"/>
                <w:szCs w:val="22"/>
              </w:rPr>
            </w:pPr>
            <w:r>
              <w:rPr>
                <w:sz w:val="22"/>
                <w:szCs w:val="22"/>
              </w:rPr>
              <w:t>2</w:t>
            </w:r>
          </w:p>
        </w:tc>
        <w:tc>
          <w:tcPr>
            <w:tcW w:w="1060" w:type="dxa"/>
            <w:vAlign w:val="bottom"/>
          </w:tcPr>
          <w:p w:rsidR="00AA0880" w:rsidRDefault="00AA0880">
            <w:pPr>
              <w:jc w:val="center"/>
              <w:rPr>
                <w:sz w:val="22"/>
                <w:szCs w:val="22"/>
              </w:rPr>
            </w:pPr>
            <w:r>
              <w:rPr>
                <w:sz w:val="22"/>
                <w:szCs w:val="22"/>
              </w:rPr>
              <w:t>11</w:t>
            </w:r>
          </w:p>
        </w:tc>
        <w:tc>
          <w:tcPr>
            <w:tcW w:w="913" w:type="dxa"/>
            <w:vAlign w:val="bottom"/>
          </w:tcPr>
          <w:p w:rsidR="00AA0880" w:rsidRDefault="00AA0880">
            <w:pPr>
              <w:jc w:val="center"/>
              <w:rPr>
                <w:sz w:val="22"/>
                <w:szCs w:val="22"/>
              </w:rPr>
            </w:pPr>
            <w:r>
              <w:rPr>
                <w:sz w:val="22"/>
                <w:szCs w:val="22"/>
              </w:rPr>
              <w:t>2</w:t>
            </w:r>
          </w:p>
        </w:tc>
        <w:tc>
          <w:tcPr>
            <w:tcW w:w="950" w:type="dxa"/>
            <w:vAlign w:val="bottom"/>
          </w:tcPr>
          <w:p w:rsidR="00AA0880" w:rsidRDefault="00AA0880">
            <w:pPr>
              <w:jc w:val="center"/>
              <w:rPr>
                <w:sz w:val="22"/>
                <w:szCs w:val="22"/>
              </w:rPr>
            </w:pPr>
            <w:r>
              <w:rPr>
                <w:sz w:val="22"/>
                <w:szCs w:val="22"/>
              </w:rPr>
              <w:t>21</w:t>
            </w:r>
          </w:p>
        </w:tc>
        <w:tc>
          <w:tcPr>
            <w:tcW w:w="772" w:type="dxa"/>
            <w:vAlign w:val="bottom"/>
          </w:tcPr>
          <w:p w:rsidR="00AA0880" w:rsidRDefault="00AA0880">
            <w:pPr>
              <w:jc w:val="center"/>
              <w:rPr>
                <w:sz w:val="22"/>
                <w:szCs w:val="22"/>
              </w:rPr>
            </w:pPr>
            <w:r>
              <w:rPr>
                <w:sz w:val="22"/>
                <w:szCs w:val="22"/>
              </w:rPr>
              <w:t>0</w:t>
            </w:r>
          </w:p>
        </w:tc>
        <w:tc>
          <w:tcPr>
            <w:tcW w:w="773" w:type="dxa"/>
            <w:vAlign w:val="bottom"/>
          </w:tcPr>
          <w:p w:rsidR="00AA0880" w:rsidRDefault="00AA0880">
            <w:pPr>
              <w:jc w:val="center"/>
              <w:rPr>
                <w:sz w:val="22"/>
                <w:szCs w:val="22"/>
              </w:rPr>
            </w:pPr>
            <w:r>
              <w:rPr>
                <w:sz w:val="22"/>
                <w:szCs w:val="22"/>
              </w:rPr>
              <w:t>12</w:t>
            </w:r>
          </w:p>
        </w:tc>
      </w:tr>
      <w:tr w:rsidR="00AA0880">
        <w:trPr>
          <w:jc w:val="center"/>
        </w:trPr>
        <w:tc>
          <w:tcPr>
            <w:tcW w:w="1029" w:type="dxa"/>
          </w:tcPr>
          <w:p w:rsidR="00AA0880" w:rsidRDefault="00AA0880">
            <w:pPr>
              <w:jc w:val="center"/>
              <w:rPr>
                <w:sz w:val="22"/>
                <w:szCs w:val="22"/>
              </w:rPr>
            </w:pPr>
            <w:r>
              <w:rPr>
                <w:sz w:val="22"/>
                <w:szCs w:val="22"/>
              </w:rPr>
              <w:t>3</w:t>
            </w:r>
          </w:p>
        </w:tc>
        <w:tc>
          <w:tcPr>
            <w:tcW w:w="657" w:type="dxa"/>
            <w:vAlign w:val="bottom"/>
          </w:tcPr>
          <w:p w:rsidR="00AA0880" w:rsidRDefault="00AA0880">
            <w:pPr>
              <w:jc w:val="center"/>
              <w:rPr>
                <w:sz w:val="22"/>
                <w:szCs w:val="22"/>
              </w:rPr>
            </w:pPr>
            <w:r>
              <w:rPr>
                <w:sz w:val="22"/>
                <w:szCs w:val="22"/>
              </w:rPr>
              <w:t>0</w:t>
            </w:r>
          </w:p>
        </w:tc>
        <w:tc>
          <w:tcPr>
            <w:tcW w:w="693" w:type="dxa"/>
            <w:vAlign w:val="bottom"/>
          </w:tcPr>
          <w:p w:rsidR="00AA0880" w:rsidRDefault="00AA0880">
            <w:pPr>
              <w:jc w:val="center"/>
              <w:rPr>
                <w:sz w:val="22"/>
                <w:szCs w:val="22"/>
              </w:rPr>
            </w:pPr>
            <w:r>
              <w:rPr>
                <w:sz w:val="22"/>
                <w:szCs w:val="22"/>
              </w:rPr>
              <w:t>0</w:t>
            </w:r>
          </w:p>
        </w:tc>
        <w:tc>
          <w:tcPr>
            <w:tcW w:w="772" w:type="dxa"/>
            <w:vAlign w:val="bottom"/>
          </w:tcPr>
          <w:p w:rsidR="00AA0880" w:rsidRDefault="00AA0880">
            <w:pPr>
              <w:jc w:val="center"/>
              <w:rPr>
                <w:sz w:val="22"/>
                <w:szCs w:val="22"/>
              </w:rPr>
            </w:pPr>
            <w:r>
              <w:rPr>
                <w:sz w:val="22"/>
                <w:szCs w:val="22"/>
              </w:rPr>
              <w:t>13</w:t>
            </w:r>
          </w:p>
        </w:tc>
        <w:tc>
          <w:tcPr>
            <w:tcW w:w="1060" w:type="dxa"/>
            <w:vAlign w:val="bottom"/>
          </w:tcPr>
          <w:p w:rsidR="00AA0880" w:rsidRDefault="00AA0880">
            <w:pPr>
              <w:jc w:val="center"/>
              <w:rPr>
                <w:sz w:val="22"/>
                <w:szCs w:val="22"/>
              </w:rPr>
            </w:pPr>
            <w:r>
              <w:rPr>
                <w:sz w:val="22"/>
                <w:szCs w:val="22"/>
              </w:rPr>
              <w:t>9</w:t>
            </w:r>
          </w:p>
        </w:tc>
        <w:tc>
          <w:tcPr>
            <w:tcW w:w="913" w:type="dxa"/>
            <w:vAlign w:val="bottom"/>
          </w:tcPr>
          <w:p w:rsidR="00AA0880" w:rsidRDefault="00AA0880">
            <w:pPr>
              <w:jc w:val="center"/>
              <w:rPr>
                <w:sz w:val="22"/>
                <w:szCs w:val="22"/>
              </w:rPr>
            </w:pPr>
            <w:r>
              <w:rPr>
                <w:sz w:val="22"/>
                <w:szCs w:val="22"/>
              </w:rPr>
              <w:t>11</w:t>
            </w:r>
          </w:p>
        </w:tc>
        <w:tc>
          <w:tcPr>
            <w:tcW w:w="950" w:type="dxa"/>
            <w:vAlign w:val="bottom"/>
          </w:tcPr>
          <w:p w:rsidR="00AA0880" w:rsidRDefault="00AA0880">
            <w:pPr>
              <w:jc w:val="center"/>
              <w:rPr>
                <w:sz w:val="22"/>
                <w:szCs w:val="22"/>
              </w:rPr>
            </w:pPr>
            <w:r>
              <w:rPr>
                <w:sz w:val="22"/>
                <w:szCs w:val="22"/>
              </w:rPr>
              <w:t>10</w:t>
            </w:r>
          </w:p>
        </w:tc>
        <w:tc>
          <w:tcPr>
            <w:tcW w:w="772" w:type="dxa"/>
            <w:vAlign w:val="bottom"/>
          </w:tcPr>
          <w:p w:rsidR="00AA0880" w:rsidRDefault="00AA0880">
            <w:pPr>
              <w:jc w:val="center"/>
              <w:rPr>
                <w:sz w:val="22"/>
                <w:szCs w:val="22"/>
              </w:rPr>
            </w:pPr>
            <w:r>
              <w:rPr>
                <w:sz w:val="22"/>
                <w:szCs w:val="22"/>
              </w:rPr>
              <w:t>1</w:t>
            </w:r>
          </w:p>
        </w:tc>
        <w:tc>
          <w:tcPr>
            <w:tcW w:w="773" w:type="dxa"/>
            <w:vAlign w:val="bottom"/>
          </w:tcPr>
          <w:p w:rsidR="00AA0880" w:rsidRDefault="00AA0880">
            <w:pPr>
              <w:jc w:val="center"/>
              <w:rPr>
                <w:sz w:val="22"/>
                <w:szCs w:val="22"/>
              </w:rPr>
            </w:pPr>
            <w:r>
              <w:rPr>
                <w:sz w:val="22"/>
                <w:szCs w:val="22"/>
              </w:rPr>
              <w:t>6</w:t>
            </w:r>
          </w:p>
        </w:tc>
      </w:tr>
      <w:tr w:rsidR="00AA0880">
        <w:trPr>
          <w:jc w:val="center"/>
        </w:trPr>
        <w:tc>
          <w:tcPr>
            <w:tcW w:w="1029" w:type="dxa"/>
          </w:tcPr>
          <w:p w:rsidR="00AA0880" w:rsidRDefault="00AA0880">
            <w:pPr>
              <w:jc w:val="center"/>
              <w:rPr>
                <w:sz w:val="22"/>
                <w:szCs w:val="22"/>
              </w:rPr>
            </w:pPr>
            <w:r>
              <w:rPr>
                <w:sz w:val="22"/>
                <w:szCs w:val="22"/>
              </w:rPr>
              <w:t>4</w:t>
            </w:r>
          </w:p>
        </w:tc>
        <w:tc>
          <w:tcPr>
            <w:tcW w:w="657" w:type="dxa"/>
            <w:vAlign w:val="bottom"/>
          </w:tcPr>
          <w:p w:rsidR="00AA0880" w:rsidRDefault="00AA0880">
            <w:pPr>
              <w:jc w:val="center"/>
              <w:rPr>
                <w:sz w:val="22"/>
                <w:szCs w:val="22"/>
              </w:rPr>
            </w:pPr>
            <w:r>
              <w:rPr>
                <w:sz w:val="22"/>
                <w:szCs w:val="22"/>
              </w:rPr>
              <w:t>0</w:t>
            </w:r>
          </w:p>
        </w:tc>
        <w:tc>
          <w:tcPr>
            <w:tcW w:w="693" w:type="dxa"/>
            <w:vAlign w:val="bottom"/>
          </w:tcPr>
          <w:p w:rsidR="00AA0880" w:rsidRDefault="00AA0880">
            <w:pPr>
              <w:jc w:val="center"/>
              <w:rPr>
                <w:sz w:val="22"/>
                <w:szCs w:val="22"/>
              </w:rPr>
            </w:pPr>
            <w:r>
              <w:rPr>
                <w:sz w:val="22"/>
                <w:szCs w:val="22"/>
              </w:rPr>
              <w:t>1</w:t>
            </w:r>
          </w:p>
        </w:tc>
        <w:tc>
          <w:tcPr>
            <w:tcW w:w="772" w:type="dxa"/>
            <w:vAlign w:val="bottom"/>
          </w:tcPr>
          <w:p w:rsidR="00AA0880" w:rsidRDefault="00AA0880">
            <w:pPr>
              <w:jc w:val="center"/>
              <w:rPr>
                <w:sz w:val="22"/>
                <w:szCs w:val="22"/>
              </w:rPr>
            </w:pPr>
            <w:r>
              <w:rPr>
                <w:sz w:val="22"/>
                <w:szCs w:val="22"/>
              </w:rPr>
              <w:t>5</w:t>
            </w:r>
          </w:p>
        </w:tc>
        <w:tc>
          <w:tcPr>
            <w:tcW w:w="1060" w:type="dxa"/>
            <w:vAlign w:val="bottom"/>
          </w:tcPr>
          <w:p w:rsidR="00AA0880" w:rsidRDefault="00AA0880">
            <w:pPr>
              <w:jc w:val="center"/>
              <w:rPr>
                <w:sz w:val="22"/>
                <w:szCs w:val="22"/>
              </w:rPr>
            </w:pPr>
            <w:r>
              <w:rPr>
                <w:sz w:val="22"/>
                <w:szCs w:val="22"/>
              </w:rPr>
              <w:t>5</w:t>
            </w:r>
          </w:p>
        </w:tc>
        <w:tc>
          <w:tcPr>
            <w:tcW w:w="913" w:type="dxa"/>
            <w:vAlign w:val="bottom"/>
          </w:tcPr>
          <w:p w:rsidR="00AA0880" w:rsidRDefault="00AA0880">
            <w:pPr>
              <w:jc w:val="center"/>
              <w:rPr>
                <w:sz w:val="22"/>
                <w:szCs w:val="22"/>
              </w:rPr>
            </w:pPr>
            <w:r>
              <w:rPr>
                <w:sz w:val="22"/>
                <w:szCs w:val="22"/>
              </w:rPr>
              <w:t>12</w:t>
            </w:r>
          </w:p>
        </w:tc>
        <w:tc>
          <w:tcPr>
            <w:tcW w:w="950" w:type="dxa"/>
            <w:vAlign w:val="bottom"/>
          </w:tcPr>
          <w:p w:rsidR="00AA0880" w:rsidRDefault="00AA0880">
            <w:pPr>
              <w:jc w:val="center"/>
              <w:rPr>
                <w:sz w:val="22"/>
                <w:szCs w:val="22"/>
              </w:rPr>
            </w:pPr>
            <w:r>
              <w:rPr>
                <w:sz w:val="22"/>
                <w:szCs w:val="22"/>
              </w:rPr>
              <w:t>13</w:t>
            </w:r>
          </w:p>
        </w:tc>
        <w:tc>
          <w:tcPr>
            <w:tcW w:w="772" w:type="dxa"/>
            <w:vAlign w:val="bottom"/>
          </w:tcPr>
          <w:p w:rsidR="00AA0880" w:rsidRDefault="00AA0880">
            <w:pPr>
              <w:jc w:val="center"/>
              <w:rPr>
                <w:sz w:val="22"/>
                <w:szCs w:val="22"/>
              </w:rPr>
            </w:pPr>
            <w:r>
              <w:rPr>
                <w:sz w:val="22"/>
                <w:szCs w:val="22"/>
              </w:rPr>
              <w:t>0</w:t>
            </w:r>
          </w:p>
        </w:tc>
        <w:tc>
          <w:tcPr>
            <w:tcW w:w="773" w:type="dxa"/>
            <w:vAlign w:val="bottom"/>
          </w:tcPr>
          <w:p w:rsidR="00AA0880" w:rsidRDefault="00AA0880">
            <w:pPr>
              <w:jc w:val="center"/>
              <w:rPr>
                <w:sz w:val="22"/>
                <w:szCs w:val="22"/>
              </w:rPr>
            </w:pPr>
            <w:r>
              <w:rPr>
                <w:sz w:val="22"/>
                <w:szCs w:val="22"/>
              </w:rPr>
              <w:t>14</w:t>
            </w:r>
          </w:p>
        </w:tc>
      </w:tr>
      <w:tr w:rsidR="00AA0880">
        <w:trPr>
          <w:jc w:val="center"/>
        </w:trPr>
        <w:tc>
          <w:tcPr>
            <w:tcW w:w="1029" w:type="dxa"/>
          </w:tcPr>
          <w:p w:rsidR="00AA0880" w:rsidRDefault="00AA0880">
            <w:pPr>
              <w:jc w:val="center"/>
              <w:rPr>
                <w:sz w:val="22"/>
                <w:szCs w:val="22"/>
              </w:rPr>
            </w:pPr>
            <w:r>
              <w:rPr>
                <w:sz w:val="22"/>
                <w:szCs w:val="22"/>
              </w:rPr>
              <w:t>5</w:t>
            </w:r>
          </w:p>
        </w:tc>
        <w:tc>
          <w:tcPr>
            <w:tcW w:w="657" w:type="dxa"/>
            <w:vAlign w:val="bottom"/>
          </w:tcPr>
          <w:p w:rsidR="00AA0880" w:rsidRDefault="00AA0880">
            <w:pPr>
              <w:jc w:val="center"/>
              <w:rPr>
                <w:sz w:val="22"/>
                <w:szCs w:val="22"/>
              </w:rPr>
            </w:pPr>
            <w:r>
              <w:rPr>
                <w:sz w:val="22"/>
                <w:szCs w:val="22"/>
              </w:rPr>
              <w:t>0</w:t>
            </w:r>
          </w:p>
        </w:tc>
        <w:tc>
          <w:tcPr>
            <w:tcW w:w="693" w:type="dxa"/>
            <w:vAlign w:val="bottom"/>
          </w:tcPr>
          <w:p w:rsidR="00AA0880" w:rsidRDefault="00AA0880">
            <w:pPr>
              <w:jc w:val="center"/>
              <w:rPr>
                <w:sz w:val="22"/>
                <w:szCs w:val="22"/>
              </w:rPr>
            </w:pPr>
            <w:r>
              <w:rPr>
                <w:sz w:val="22"/>
                <w:szCs w:val="22"/>
              </w:rPr>
              <w:t>1</w:t>
            </w:r>
          </w:p>
        </w:tc>
        <w:tc>
          <w:tcPr>
            <w:tcW w:w="772" w:type="dxa"/>
            <w:vAlign w:val="bottom"/>
          </w:tcPr>
          <w:p w:rsidR="00AA0880" w:rsidRDefault="00AA0880">
            <w:pPr>
              <w:jc w:val="center"/>
              <w:rPr>
                <w:sz w:val="22"/>
                <w:szCs w:val="22"/>
              </w:rPr>
            </w:pPr>
            <w:r>
              <w:rPr>
                <w:sz w:val="22"/>
                <w:szCs w:val="22"/>
              </w:rPr>
              <w:t>14</w:t>
            </w:r>
          </w:p>
        </w:tc>
        <w:tc>
          <w:tcPr>
            <w:tcW w:w="1060" w:type="dxa"/>
            <w:vAlign w:val="bottom"/>
          </w:tcPr>
          <w:p w:rsidR="00AA0880" w:rsidRDefault="00AA0880">
            <w:pPr>
              <w:jc w:val="center"/>
              <w:rPr>
                <w:sz w:val="22"/>
                <w:szCs w:val="22"/>
              </w:rPr>
            </w:pPr>
            <w:r>
              <w:rPr>
                <w:sz w:val="22"/>
                <w:szCs w:val="22"/>
              </w:rPr>
              <w:t>5</w:t>
            </w:r>
          </w:p>
        </w:tc>
        <w:tc>
          <w:tcPr>
            <w:tcW w:w="913" w:type="dxa"/>
            <w:vAlign w:val="bottom"/>
          </w:tcPr>
          <w:p w:rsidR="00AA0880" w:rsidRDefault="00AA0880">
            <w:pPr>
              <w:jc w:val="center"/>
              <w:rPr>
                <w:sz w:val="22"/>
                <w:szCs w:val="22"/>
              </w:rPr>
            </w:pPr>
            <w:r>
              <w:rPr>
                <w:sz w:val="22"/>
                <w:szCs w:val="22"/>
              </w:rPr>
              <w:t>14</w:t>
            </w:r>
          </w:p>
        </w:tc>
        <w:tc>
          <w:tcPr>
            <w:tcW w:w="950" w:type="dxa"/>
            <w:vAlign w:val="bottom"/>
          </w:tcPr>
          <w:p w:rsidR="00AA0880" w:rsidRDefault="00AA0880">
            <w:pPr>
              <w:jc w:val="center"/>
              <w:rPr>
                <w:sz w:val="22"/>
                <w:szCs w:val="22"/>
              </w:rPr>
            </w:pPr>
            <w:r>
              <w:rPr>
                <w:sz w:val="22"/>
                <w:szCs w:val="22"/>
              </w:rPr>
              <w:t>0</w:t>
            </w:r>
          </w:p>
        </w:tc>
        <w:tc>
          <w:tcPr>
            <w:tcW w:w="772" w:type="dxa"/>
            <w:vAlign w:val="bottom"/>
          </w:tcPr>
          <w:p w:rsidR="00AA0880" w:rsidRDefault="00AA0880">
            <w:pPr>
              <w:jc w:val="center"/>
              <w:rPr>
                <w:sz w:val="22"/>
                <w:szCs w:val="22"/>
              </w:rPr>
            </w:pPr>
            <w:r>
              <w:rPr>
                <w:sz w:val="22"/>
                <w:szCs w:val="22"/>
              </w:rPr>
              <w:t>0</w:t>
            </w:r>
          </w:p>
        </w:tc>
        <w:tc>
          <w:tcPr>
            <w:tcW w:w="773" w:type="dxa"/>
            <w:vAlign w:val="bottom"/>
          </w:tcPr>
          <w:p w:rsidR="00AA0880" w:rsidRDefault="00AA0880">
            <w:pPr>
              <w:jc w:val="center"/>
              <w:rPr>
                <w:sz w:val="22"/>
                <w:szCs w:val="22"/>
              </w:rPr>
            </w:pPr>
            <w:r>
              <w:rPr>
                <w:sz w:val="22"/>
                <w:szCs w:val="22"/>
              </w:rPr>
              <w:t>16</w:t>
            </w:r>
          </w:p>
        </w:tc>
      </w:tr>
      <w:tr w:rsidR="00AA0880">
        <w:trPr>
          <w:jc w:val="center"/>
        </w:trPr>
        <w:tc>
          <w:tcPr>
            <w:tcW w:w="1029" w:type="dxa"/>
          </w:tcPr>
          <w:p w:rsidR="00AA0880" w:rsidRDefault="00AA0880">
            <w:pPr>
              <w:jc w:val="center"/>
              <w:rPr>
                <w:sz w:val="22"/>
                <w:szCs w:val="22"/>
              </w:rPr>
            </w:pPr>
            <w:r>
              <w:rPr>
                <w:sz w:val="22"/>
                <w:szCs w:val="22"/>
              </w:rPr>
              <w:t>6</w:t>
            </w:r>
          </w:p>
        </w:tc>
        <w:tc>
          <w:tcPr>
            <w:tcW w:w="657" w:type="dxa"/>
            <w:vAlign w:val="bottom"/>
          </w:tcPr>
          <w:p w:rsidR="00AA0880" w:rsidRDefault="00AA0880">
            <w:pPr>
              <w:jc w:val="center"/>
              <w:rPr>
                <w:sz w:val="22"/>
                <w:szCs w:val="22"/>
              </w:rPr>
            </w:pPr>
            <w:r>
              <w:rPr>
                <w:sz w:val="22"/>
                <w:szCs w:val="22"/>
              </w:rPr>
              <w:t>1</w:t>
            </w:r>
          </w:p>
        </w:tc>
        <w:tc>
          <w:tcPr>
            <w:tcW w:w="693" w:type="dxa"/>
            <w:vAlign w:val="bottom"/>
          </w:tcPr>
          <w:p w:rsidR="00AA0880" w:rsidRDefault="00AA0880">
            <w:pPr>
              <w:jc w:val="center"/>
              <w:rPr>
                <w:sz w:val="22"/>
                <w:szCs w:val="22"/>
              </w:rPr>
            </w:pPr>
            <w:r>
              <w:rPr>
                <w:sz w:val="22"/>
                <w:szCs w:val="22"/>
              </w:rPr>
              <w:t>3</w:t>
            </w:r>
          </w:p>
        </w:tc>
        <w:tc>
          <w:tcPr>
            <w:tcW w:w="772" w:type="dxa"/>
            <w:vAlign w:val="bottom"/>
          </w:tcPr>
          <w:p w:rsidR="00AA0880" w:rsidRDefault="00AA0880">
            <w:pPr>
              <w:jc w:val="center"/>
              <w:rPr>
                <w:sz w:val="22"/>
                <w:szCs w:val="22"/>
              </w:rPr>
            </w:pPr>
            <w:r>
              <w:rPr>
                <w:sz w:val="22"/>
                <w:szCs w:val="22"/>
              </w:rPr>
              <w:t>16</w:t>
            </w:r>
          </w:p>
        </w:tc>
        <w:tc>
          <w:tcPr>
            <w:tcW w:w="1060" w:type="dxa"/>
            <w:vAlign w:val="bottom"/>
          </w:tcPr>
          <w:p w:rsidR="00AA0880" w:rsidRDefault="00AA0880">
            <w:pPr>
              <w:jc w:val="center"/>
              <w:rPr>
                <w:sz w:val="22"/>
                <w:szCs w:val="22"/>
              </w:rPr>
            </w:pPr>
            <w:r>
              <w:rPr>
                <w:sz w:val="22"/>
                <w:szCs w:val="22"/>
              </w:rPr>
              <w:t>19</w:t>
            </w:r>
          </w:p>
        </w:tc>
        <w:tc>
          <w:tcPr>
            <w:tcW w:w="913" w:type="dxa"/>
            <w:vAlign w:val="bottom"/>
          </w:tcPr>
          <w:p w:rsidR="00AA0880" w:rsidRDefault="00AA0880">
            <w:pPr>
              <w:jc w:val="center"/>
              <w:rPr>
                <w:sz w:val="22"/>
                <w:szCs w:val="22"/>
              </w:rPr>
            </w:pPr>
            <w:r>
              <w:rPr>
                <w:sz w:val="22"/>
                <w:szCs w:val="22"/>
              </w:rPr>
              <w:t>9</w:t>
            </w:r>
          </w:p>
        </w:tc>
        <w:tc>
          <w:tcPr>
            <w:tcW w:w="950" w:type="dxa"/>
            <w:vAlign w:val="bottom"/>
          </w:tcPr>
          <w:p w:rsidR="00AA0880" w:rsidRDefault="00AA0880">
            <w:pPr>
              <w:jc w:val="center"/>
              <w:rPr>
                <w:sz w:val="22"/>
                <w:szCs w:val="22"/>
              </w:rPr>
            </w:pPr>
            <w:r>
              <w:rPr>
                <w:sz w:val="22"/>
                <w:szCs w:val="22"/>
              </w:rPr>
              <w:t>0</w:t>
            </w:r>
          </w:p>
        </w:tc>
        <w:tc>
          <w:tcPr>
            <w:tcW w:w="772" w:type="dxa"/>
            <w:vAlign w:val="bottom"/>
          </w:tcPr>
          <w:p w:rsidR="00AA0880" w:rsidRDefault="00AA0880">
            <w:pPr>
              <w:jc w:val="center"/>
              <w:rPr>
                <w:sz w:val="22"/>
                <w:szCs w:val="22"/>
              </w:rPr>
            </w:pPr>
            <w:r>
              <w:rPr>
                <w:sz w:val="22"/>
                <w:szCs w:val="22"/>
              </w:rPr>
              <w:t>1</w:t>
            </w:r>
          </w:p>
        </w:tc>
        <w:tc>
          <w:tcPr>
            <w:tcW w:w="773" w:type="dxa"/>
            <w:vAlign w:val="bottom"/>
          </w:tcPr>
          <w:p w:rsidR="00AA0880" w:rsidRDefault="00AA0880">
            <w:pPr>
              <w:jc w:val="center"/>
              <w:rPr>
                <w:sz w:val="22"/>
                <w:szCs w:val="22"/>
              </w:rPr>
            </w:pPr>
            <w:r>
              <w:rPr>
                <w:sz w:val="22"/>
                <w:szCs w:val="22"/>
              </w:rPr>
              <w:t>1</w:t>
            </w:r>
          </w:p>
        </w:tc>
      </w:tr>
      <w:tr w:rsidR="00AA0880">
        <w:trPr>
          <w:jc w:val="center"/>
        </w:trPr>
        <w:tc>
          <w:tcPr>
            <w:tcW w:w="1029" w:type="dxa"/>
          </w:tcPr>
          <w:p w:rsidR="00AA0880" w:rsidRDefault="00AA0880">
            <w:pPr>
              <w:jc w:val="center"/>
              <w:rPr>
                <w:sz w:val="22"/>
                <w:szCs w:val="22"/>
              </w:rPr>
            </w:pPr>
            <w:r>
              <w:rPr>
                <w:sz w:val="22"/>
                <w:szCs w:val="22"/>
              </w:rPr>
              <w:t>7</w:t>
            </w:r>
          </w:p>
        </w:tc>
        <w:tc>
          <w:tcPr>
            <w:tcW w:w="657" w:type="dxa"/>
            <w:vAlign w:val="bottom"/>
          </w:tcPr>
          <w:p w:rsidR="00AA0880" w:rsidRDefault="00AA0880">
            <w:pPr>
              <w:jc w:val="center"/>
              <w:rPr>
                <w:sz w:val="22"/>
                <w:szCs w:val="22"/>
              </w:rPr>
            </w:pPr>
            <w:r>
              <w:rPr>
                <w:sz w:val="22"/>
                <w:szCs w:val="22"/>
              </w:rPr>
              <w:t>28</w:t>
            </w:r>
          </w:p>
        </w:tc>
        <w:tc>
          <w:tcPr>
            <w:tcW w:w="693" w:type="dxa"/>
            <w:vAlign w:val="bottom"/>
          </w:tcPr>
          <w:p w:rsidR="00AA0880" w:rsidRDefault="00AA0880">
            <w:pPr>
              <w:jc w:val="center"/>
              <w:rPr>
                <w:sz w:val="22"/>
                <w:szCs w:val="22"/>
              </w:rPr>
            </w:pPr>
            <w:r>
              <w:rPr>
                <w:sz w:val="22"/>
                <w:szCs w:val="22"/>
              </w:rPr>
              <w:t>9</w:t>
            </w:r>
          </w:p>
        </w:tc>
        <w:tc>
          <w:tcPr>
            <w:tcW w:w="772" w:type="dxa"/>
            <w:vAlign w:val="bottom"/>
          </w:tcPr>
          <w:p w:rsidR="00AA0880" w:rsidRDefault="00AA0880">
            <w:pPr>
              <w:jc w:val="center"/>
              <w:rPr>
                <w:sz w:val="22"/>
                <w:szCs w:val="22"/>
              </w:rPr>
            </w:pPr>
            <w:r>
              <w:rPr>
                <w:sz w:val="22"/>
                <w:szCs w:val="22"/>
              </w:rPr>
              <w:t>0</w:t>
            </w:r>
          </w:p>
        </w:tc>
        <w:tc>
          <w:tcPr>
            <w:tcW w:w="1060" w:type="dxa"/>
            <w:vAlign w:val="bottom"/>
          </w:tcPr>
          <w:p w:rsidR="00AA0880" w:rsidRDefault="00AA0880">
            <w:pPr>
              <w:jc w:val="center"/>
              <w:rPr>
                <w:sz w:val="22"/>
                <w:szCs w:val="22"/>
              </w:rPr>
            </w:pPr>
            <w:r>
              <w:rPr>
                <w:sz w:val="22"/>
                <w:szCs w:val="22"/>
              </w:rPr>
              <w:t>1</w:t>
            </w:r>
          </w:p>
        </w:tc>
        <w:tc>
          <w:tcPr>
            <w:tcW w:w="913" w:type="dxa"/>
            <w:vAlign w:val="bottom"/>
          </w:tcPr>
          <w:p w:rsidR="00AA0880" w:rsidRDefault="00AA0880">
            <w:pPr>
              <w:jc w:val="center"/>
              <w:rPr>
                <w:sz w:val="22"/>
                <w:szCs w:val="22"/>
              </w:rPr>
            </w:pPr>
            <w:r>
              <w:rPr>
                <w:sz w:val="22"/>
                <w:szCs w:val="22"/>
              </w:rPr>
              <w:t>2</w:t>
            </w:r>
          </w:p>
        </w:tc>
        <w:tc>
          <w:tcPr>
            <w:tcW w:w="950" w:type="dxa"/>
            <w:vAlign w:val="bottom"/>
          </w:tcPr>
          <w:p w:rsidR="00AA0880" w:rsidRDefault="00AA0880">
            <w:pPr>
              <w:jc w:val="center"/>
              <w:rPr>
                <w:sz w:val="22"/>
                <w:szCs w:val="22"/>
              </w:rPr>
            </w:pPr>
            <w:r>
              <w:rPr>
                <w:sz w:val="22"/>
                <w:szCs w:val="22"/>
              </w:rPr>
              <w:t>0</w:t>
            </w:r>
          </w:p>
        </w:tc>
        <w:tc>
          <w:tcPr>
            <w:tcW w:w="772" w:type="dxa"/>
            <w:vAlign w:val="bottom"/>
          </w:tcPr>
          <w:p w:rsidR="00AA0880" w:rsidRDefault="00AA0880">
            <w:pPr>
              <w:jc w:val="center"/>
              <w:rPr>
                <w:sz w:val="22"/>
                <w:szCs w:val="22"/>
              </w:rPr>
            </w:pPr>
            <w:r>
              <w:rPr>
                <w:sz w:val="22"/>
                <w:szCs w:val="22"/>
              </w:rPr>
              <w:t>10</w:t>
            </w:r>
          </w:p>
        </w:tc>
        <w:tc>
          <w:tcPr>
            <w:tcW w:w="773" w:type="dxa"/>
            <w:vAlign w:val="bottom"/>
          </w:tcPr>
          <w:p w:rsidR="00AA0880" w:rsidRDefault="00AA0880">
            <w:pPr>
              <w:jc w:val="center"/>
              <w:rPr>
                <w:sz w:val="22"/>
                <w:szCs w:val="22"/>
              </w:rPr>
            </w:pPr>
            <w:r>
              <w:rPr>
                <w:sz w:val="22"/>
                <w:szCs w:val="22"/>
              </w:rPr>
              <w:t>0</w:t>
            </w:r>
          </w:p>
        </w:tc>
      </w:tr>
      <w:tr w:rsidR="00AA0880">
        <w:trPr>
          <w:jc w:val="center"/>
        </w:trPr>
        <w:tc>
          <w:tcPr>
            <w:tcW w:w="1029" w:type="dxa"/>
            <w:tcBorders>
              <w:bottom w:val="single" w:sz="12" w:space="0" w:color="auto"/>
            </w:tcBorders>
          </w:tcPr>
          <w:p w:rsidR="00AA0880" w:rsidRDefault="00AA0880">
            <w:pPr>
              <w:jc w:val="center"/>
              <w:rPr>
                <w:sz w:val="22"/>
                <w:szCs w:val="22"/>
              </w:rPr>
            </w:pPr>
            <w:r>
              <w:rPr>
                <w:sz w:val="22"/>
                <w:szCs w:val="22"/>
              </w:rPr>
              <w:t>8</w:t>
            </w:r>
          </w:p>
        </w:tc>
        <w:tc>
          <w:tcPr>
            <w:tcW w:w="657" w:type="dxa"/>
            <w:tcBorders>
              <w:bottom w:val="single" w:sz="12" w:space="0" w:color="auto"/>
            </w:tcBorders>
            <w:vAlign w:val="bottom"/>
          </w:tcPr>
          <w:p w:rsidR="00AA0880" w:rsidRDefault="00AA0880">
            <w:pPr>
              <w:jc w:val="center"/>
              <w:rPr>
                <w:sz w:val="22"/>
                <w:szCs w:val="22"/>
              </w:rPr>
            </w:pPr>
            <w:r>
              <w:rPr>
                <w:sz w:val="22"/>
                <w:szCs w:val="22"/>
              </w:rPr>
              <w:t>21</w:t>
            </w:r>
          </w:p>
        </w:tc>
        <w:tc>
          <w:tcPr>
            <w:tcW w:w="693" w:type="dxa"/>
            <w:tcBorders>
              <w:bottom w:val="single" w:sz="12" w:space="0" w:color="auto"/>
            </w:tcBorders>
            <w:vAlign w:val="bottom"/>
          </w:tcPr>
          <w:p w:rsidR="00AA0880" w:rsidRDefault="00AA0880">
            <w:pPr>
              <w:jc w:val="center"/>
              <w:rPr>
                <w:sz w:val="22"/>
                <w:szCs w:val="22"/>
              </w:rPr>
            </w:pPr>
            <w:r>
              <w:rPr>
                <w:sz w:val="22"/>
                <w:szCs w:val="22"/>
              </w:rPr>
              <w:t>3</w:t>
            </w:r>
          </w:p>
        </w:tc>
        <w:tc>
          <w:tcPr>
            <w:tcW w:w="772" w:type="dxa"/>
            <w:tcBorders>
              <w:bottom w:val="single" w:sz="12" w:space="0" w:color="auto"/>
            </w:tcBorders>
            <w:vAlign w:val="bottom"/>
          </w:tcPr>
          <w:p w:rsidR="00AA0880" w:rsidRDefault="00AA0880">
            <w:pPr>
              <w:jc w:val="center"/>
              <w:rPr>
                <w:sz w:val="22"/>
                <w:szCs w:val="22"/>
              </w:rPr>
            </w:pPr>
            <w:r>
              <w:rPr>
                <w:sz w:val="22"/>
                <w:szCs w:val="22"/>
              </w:rPr>
              <w:t>0</w:t>
            </w:r>
          </w:p>
        </w:tc>
        <w:tc>
          <w:tcPr>
            <w:tcW w:w="1060" w:type="dxa"/>
            <w:tcBorders>
              <w:bottom w:val="single" w:sz="12" w:space="0" w:color="auto"/>
            </w:tcBorders>
            <w:vAlign w:val="bottom"/>
          </w:tcPr>
          <w:p w:rsidR="00AA0880" w:rsidRDefault="00AA0880">
            <w:pPr>
              <w:jc w:val="center"/>
              <w:rPr>
                <w:sz w:val="22"/>
                <w:szCs w:val="22"/>
              </w:rPr>
            </w:pPr>
            <w:r>
              <w:rPr>
                <w:sz w:val="22"/>
                <w:szCs w:val="22"/>
              </w:rPr>
              <w:t>0</w:t>
            </w:r>
          </w:p>
        </w:tc>
        <w:tc>
          <w:tcPr>
            <w:tcW w:w="913" w:type="dxa"/>
            <w:tcBorders>
              <w:bottom w:val="single" w:sz="12" w:space="0" w:color="auto"/>
            </w:tcBorders>
            <w:vAlign w:val="bottom"/>
          </w:tcPr>
          <w:p w:rsidR="00AA0880" w:rsidRDefault="00AA0880">
            <w:pPr>
              <w:jc w:val="center"/>
              <w:rPr>
                <w:sz w:val="22"/>
                <w:szCs w:val="22"/>
              </w:rPr>
            </w:pPr>
            <w:r>
              <w:rPr>
                <w:sz w:val="22"/>
                <w:szCs w:val="22"/>
              </w:rPr>
              <w:t>0</w:t>
            </w:r>
          </w:p>
        </w:tc>
        <w:tc>
          <w:tcPr>
            <w:tcW w:w="950" w:type="dxa"/>
            <w:tcBorders>
              <w:bottom w:val="single" w:sz="12" w:space="0" w:color="auto"/>
            </w:tcBorders>
            <w:vAlign w:val="bottom"/>
          </w:tcPr>
          <w:p w:rsidR="00AA0880" w:rsidRDefault="00AA0880">
            <w:pPr>
              <w:jc w:val="center"/>
              <w:rPr>
                <w:sz w:val="22"/>
                <w:szCs w:val="22"/>
              </w:rPr>
            </w:pPr>
            <w:r>
              <w:rPr>
                <w:sz w:val="22"/>
                <w:szCs w:val="22"/>
              </w:rPr>
              <w:t>0</w:t>
            </w:r>
          </w:p>
        </w:tc>
        <w:tc>
          <w:tcPr>
            <w:tcW w:w="772" w:type="dxa"/>
            <w:tcBorders>
              <w:bottom w:val="single" w:sz="12" w:space="0" w:color="auto"/>
            </w:tcBorders>
            <w:vAlign w:val="bottom"/>
          </w:tcPr>
          <w:p w:rsidR="00AA0880" w:rsidRDefault="00AA0880">
            <w:pPr>
              <w:jc w:val="center"/>
              <w:rPr>
                <w:sz w:val="22"/>
                <w:szCs w:val="22"/>
              </w:rPr>
            </w:pPr>
            <w:r>
              <w:rPr>
                <w:sz w:val="22"/>
                <w:szCs w:val="22"/>
              </w:rPr>
              <w:t>26</w:t>
            </w:r>
          </w:p>
        </w:tc>
        <w:tc>
          <w:tcPr>
            <w:tcW w:w="773" w:type="dxa"/>
            <w:tcBorders>
              <w:bottom w:val="single" w:sz="12" w:space="0" w:color="auto"/>
            </w:tcBorders>
            <w:vAlign w:val="bottom"/>
          </w:tcPr>
          <w:p w:rsidR="00AA0880" w:rsidRDefault="00AA0880">
            <w:pPr>
              <w:jc w:val="center"/>
              <w:rPr>
                <w:sz w:val="22"/>
                <w:szCs w:val="22"/>
              </w:rPr>
            </w:pPr>
            <w:r>
              <w:rPr>
                <w:sz w:val="22"/>
                <w:szCs w:val="22"/>
              </w:rPr>
              <w:t>0</w:t>
            </w:r>
          </w:p>
        </w:tc>
      </w:tr>
      <w:tr w:rsidR="00AA0880">
        <w:trPr>
          <w:jc w:val="center"/>
        </w:trPr>
        <w:tc>
          <w:tcPr>
            <w:tcW w:w="1029" w:type="dxa"/>
            <w:tcBorders>
              <w:top w:val="single" w:sz="12" w:space="0" w:color="auto"/>
              <w:bottom w:val="single" w:sz="12" w:space="0" w:color="auto"/>
            </w:tcBorders>
          </w:tcPr>
          <w:p w:rsidR="00AA0880" w:rsidRDefault="00AA0880">
            <w:pPr>
              <w:jc w:val="center"/>
              <w:rPr>
                <w:b/>
                <w:sz w:val="22"/>
                <w:szCs w:val="22"/>
              </w:rPr>
            </w:pPr>
            <w:r>
              <w:rPr>
                <w:b/>
                <w:sz w:val="22"/>
                <w:szCs w:val="22"/>
              </w:rPr>
              <w:t>Average Rank</w:t>
            </w:r>
          </w:p>
        </w:tc>
        <w:tc>
          <w:tcPr>
            <w:tcW w:w="657" w:type="dxa"/>
            <w:tcBorders>
              <w:top w:val="single" w:sz="12" w:space="0" w:color="auto"/>
              <w:bottom w:val="single" w:sz="12" w:space="0" w:color="auto"/>
            </w:tcBorders>
            <w:vAlign w:val="center"/>
          </w:tcPr>
          <w:p w:rsidR="00AA0880" w:rsidRDefault="00AA0880">
            <w:pPr>
              <w:jc w:val="center"/>
              <w:rPr>
                <w:sz w:val="22"/>
                <w:szCs w:val="22"/>
              </w:rPr>
            </w:pPr>
            <w:r>
              <w:rPr>
                <w:sz w:val="22"/>
                <w:szCs w:val="22"/>
              </w:rPr>
              <w:t>7.4</w:t>
            </w:r>
          </w:p>
        </w:tc>
        <w:tc>
          <w:tcPr>
            <w:tcW w:w="693" w:type="dxa"/>
            <w:tcBorders>
              <w:top w:val="single" w:sz="12" w:space="0" w:color="auto"/>
              <w:bottom w:val="single" w:sz="12" w:space="0" w:color="auto"/>
            </w:tcBorders>
            <w:vAlign w:val="center"/>
          </w:tcPr>
          <w:p w:rsidR="00AA0880" w:rsidRDefault="00AA0880">
            <w:pPr>
              <w:jc w:val="center"/>
              <w:rPr>
                <w:sz w:val="22"/>
                <w:szCs w:val="22"/>
              </w:rPr>
            </w:pPr>
            <w:r>
              <w:rPr>
                <w:sz w:val="22"/>
                <w:szCs w:val="22"/>
              </w:rPr>
              <w:t>2.98</w:t>
            </w:r>
          </w:p>
        </w:tc>
        <w:tc>
          <w:tcPr>
            <w:tcW w:w="772" w:type="dxa"/>
            <w:tcBorders>
              <w:top w:val="single" w:sz="12" w:space="0" w:color="auto"/>
              <w:bottom w:val="single" w:sz="12" w:space="0" w:color="auto"/>
            </w:tcBorders>
            <w:vAlign w:val="center"/>
          </w:tcPr>
          <w:p w:rsidR="00AA0880" w:rsidRDefault="00AA0880">
            <w:pPr>
              <w:jc w:val="center"/>
              <w:rPr>
                <w:sz w:val="22"/>
                <w:szCs w:val="22"/>
              </w:rPr>
            </w:pPr>
            <w:r>
              <w:rPr>
                <w:sz w:val="22"/>
                <w:szCs w:val="22"/>
              </w:rPr>
              <w:t>4.58</w:t>
            </w:r>
          </w:p>
        </w:tc>
        <w:tc>
          <w:tcPr>
            <w:tcW w:w="1060" w:type="dxa"/>
            <w:tcBorders>
              <w:top w:val="single" w:sz="12" w:space="0" w:color="auto"/>
              <w:bottom w:val="single" w:sz="12" w:space="0" w:color="auto"/>
            </w:tcBorders>
            <w:vAlign w:val="center"/>
          </w:tcPr>
          <w:p w:rsidR="00AA0880" w:rsidRDefault="00AA0880">
            <w:pPr>
              <w:jc w:val="center"/>
              <w:rPr>
                <w:sz w:val="22"/>
                <w:szCs w:val="22"/>
              </w:rPr>
            </w:pPr>
            <w:r>
              <w:rPr>
                <w:sz w:val="22"/>
                <w:szCs w:val="22"/>
              </w:rPr>
              <w:t>4.30</w:t>
            </w:r>
          </w:p>
        </w:tc>
        <w:tc>
          <w:tcPr>
            <w:tcW w:w="913" w:type="dxa"/>
            <w:tcBorders>
              <w:top w:val="single" w:sz="12" w:space="0" w:color="auto"/>
              <w:bottom w:val="single" w:sz="12" w:space="0" w:color="auto"/>
            </w:tcBorders>
            <w:vAlign w:val="center"/>
          </w:tcPr>
          <w:p w:rsidR="00AA0880" w:rsidRDefault="00AA0880">
            <w:pPr>
              <w:jc w:val="center"/>
              <w:rPr>
                <w:sz w:val="22"/>
                <w:szCs w:val="22"/>
              </w:rPr>
            </w:pPr>
            <w:r>
              <w:rPr>
                <w:sz w:val="22"/>
                <w:szCs w:val="22"/>
              </w:rPr>
              <w:t>4.46</w:t>
            </w:r>
          </w:p>
        </w:tc>
        <w:tc>
          <w:tcPr>
            <w:tcW w:w="950" w:type="dxa"/>
            <w:tcBorders>
              <w:top w:val="single" w:sz="12" w:space="0" w:color="auto"/>
              <w:bottom w:val="single" w:sz="12" w:space="0" w:color="auto"/>
            </w:tcBorders>
            <w:vAlign w:val="center"/>
          </w:tcPr>
          <w:p w:rsidR="00AA0880" w:rsidRDefault="00AA0880">
            <w:pPr>
              <w:jc w:val="center"/>
              <w:rPr>
                <w:sz w:val="22"/>
                <w:szCs w:val="22"/>
              </w:rPr>
            </w:pPr>
            <w:r>
              <w:rPr>
                <w:sz w:val="22"/>
                <w:szCs w:val="22"/>
              </w:rPr>
              <w:t>2.58</w:t>
            </w:r>
          </w:p>
        </w:tc>
        <w:tc>
          <w:tcPr>
            <w:tcW w:w="772" w:type="dxa"/>
            <w:tcBorders>
              <w:top w:val="single" w:sz="12" w:space="0" w:color="auto"/>
              <w:bottom w:val="single" w:sz="12" w:space="0" w:color="auto"/>
            </w:tcBorders>
            <w:vAlign w:val="center"/>
          </w:tcPr>
          <w:p w:rsidR="00AA0880" w:rsidRDefault="00AA0880">
            <w:pPr>
              <w:jc w:val="center"/>
              <w:rPr>
                <w:sz w:val="22"/>
                <w:szCs w:val="22"/>
              </w:rPr>
            </w:pPr>
            <w:r>
              <w:rPr>
                <w:sz w:val="22"/>
                <w:szCs w:val="22"/>
              </w:rPr>
              <w:t>5.98</w:t>
            </w:r>
          </w:p>
        </w:tc>
        <w:tc>
          <w:tcPr>
            <w:tcW w:w="773" w:type="dxa"/>
            <w:tcBorders>
              <w:top w:val="single" w:sz="12" w:space="0" w:color="auto"/>
              <w:bottom w:val="single" w:sz="12" w:space="0" w:color="auto"/>
            </w:tcBorders>
            <w:vAlign w:val="center"/>
          </w:tcPr>
          <w:p w:rsidR="00AA0880" w:rsidRDefault="00AA0880">
            <w:pPr>
              <w:jc w:val="center"/>
              <w:rPr>
                <w:sz w:val="22"/>
                <w:szCs w:val="22"/>
              </w:rPr>
            </w:pPr>
            <w:r>
              <w:rPr>
                <w:sz w:val="22"/>
                <w:szCs w:val="22"/>
              </w:rPr>
              <w:t>3.60</w:t>
            </w:r>
          </w:p>
        </w:tc>
      </w:tr>
    </w:tbl>
    <w:p w:rsidR="00AA0880" w:rsidRDefault="00AA0880">
      <w:pPr>
        <w:ind w:firstLine="720"/>
        <w:jc w:val="both"/>
        <w:rPr>
          <w:sz w:val="22"/>
          <w:szCs w:val="22"/>
        </w:rPr>
      </w:pPr>
    </w:p>
    <w:p w:rsidR="00AA0880" w:rsidRPr="007B499D" w:rsidRDefault="00AA0880">
      <w:pPr>
        <w:ind w:firstLine="720"/>
        <w:jc w:val="both"/>
        <w:rPr>
          <w:szCs w:val="24"/>
        </w:rPr>
      </w:pPr>
      <w:r>
        <w:rPr>
          <w:sz w:val="22"/>
          <w:szCs w:val="22"/>
        </w:rPr>
        <w:t>From table 9.11 we can see that Murthy (1957) estimator clearly outperform all other estimator involved in the study and is closely followed by the Horvitz–Thompson (</w:t>
      </w:r>
      <w:r w:rsidRPr="007B499D">
        <w:rPr>
          <w:szCs w:val="24"/>
        </w:rPr>
        <w:t>1952) estimator under Yates–Grundy (1953) draw–by–draw procedure. The modified Murthy estimator under Durbin (1967) draw–by–draw procedure is next best estimator in the study.</w:t>
      </w:r>
    </w:p>
    <w:p w:rsidR="00AA0880" w:rsidRPr="007B499D" w:rsidRDefault="00AA0880">
      <w:pPr>
        <w:jc w:val="both"/>
        <w:rPr>
          <w:szCs w:val="24"/>
        </w:rPr>
      </w:pPr>
    </w:p>
    <w:p w:rsidR="00AA0880" w:rsidRPr="007B499D" w:rsidRDefault="00AA0880">
      <w:pPr>
        <w:jc w:val="both"/>
        <w:rPr>
          <w:szCs w:val="24"/>
        </w:rPr>
      </w:pPr>
      <w:r w:rsidRPr="007B499D">
        <w:rPr>
          <w:szCs w:val="24"/>
        </w:rPr>
        <w:tab/>
        <w:t>The performance of various estimators for various ranges of coefficient of variation and correlation coefficient is also studied and is given in Table 9.11 and Table 9.12 below. From these tables we can see that Murthy (1957) estimator clearly outperform all other estimators involved in the study for almost all ranges of coefficient of variation. Further for small correlation coefficients the Horvitz–Thompson (1952) estimator under Yates–Grundy (1953) draw–by–draw procedure. For other ranges the Murthy (1957) estimator outperforms other estimators involved in the study.</w:t>
      </w:r>
    </w:p>
    <w:p w:rsidR="00AA0880" w:rsidRPr="007B499D" w:rsidRDefault="00AA0880">
      <w:pPr>
        <w:jc w:val="both"/>
        <w:rPr>
          <w:szCs w:val="24"/>
        </w:rPr>
      </w:pPr>
    </w:p>
    <w:p w:rsidR="00AA0880" w:rsidRDefault="00AA0880">
      <w:pPr>
        <w:spacing w:line="360" w:lineRule="auto"/>
        <w:jc w:val="center"/>
        <w:rPr>
          <w:b/>
          <w:sz w:val="22"/>
          <w:szCs w:val="22"/>
        </w:rPr>
      </w:pPr>
      <w:r>
        <w:rPr>
          <w:b/>
          <w:sz w:val="22"/>
          <w:szCs w:val="22"/>
        </w:rPr>
        <w:br w:type="page"/>
        <w:t>Table 9.11: Average Ranks of Various Procedures for Different Ranges</w:t>
      </w:r>
    </w:p>
    <w:p w:rsidR="00AA0880" w:rsidRDefault="00AA0880">
      <w:pPr>
        <w:spacing w:line="360" w:lineRule="auto"/>
        <w:jc w:val="center"/>
        <w:rPr>
          <w:b/>
          <w:sz w:val="22"/>
          <w:szCs w:val="22"/>
        </w:rPr>
      </w:pPr>
      <w:r>
        <w:rPr>
          <w:b/>
          <w:sz w:val="22"/>
          <w:szCs w:val="22"/>
        </w:rPr>
        <w:t>of Coefficient of Variation</w:t>
      </w: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1029"/>
        <w:gridCol w:w="657"/>
        <w:gridCol w:w="693"/>
        <w:gridCol w:w="772"/>
        <w:gridCol w:w="1060"/>
        <w:gridCol w:w="913"/>
        <w:gridCol w:w="950"/>
        <w:gridCol w:w="772"/>
        <w:gridCol w:w="773"/>
      </w:tblGrid>
      <w:tr w:rsidR="00AA0880">
        <w:trPr>
          <w:jc w:val="center"/>
        </w:trPr>
        <w:tc>
          <w:tcPr>
            <w:tcW w:w="1029"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Rank</w:t>
            </w:r>
          </w:p>
          <w:p w:rsidR="00AA0880" w:rsidRPr="00522146" w:rsidRDefault="00AA0880">
            <w:pPr>
              <w:jc w:val="center"/>
              <w:rPr>
                <w:sz w:val="22"/>
                <w:szCs w:val="22"/>
              </w:rPr>
            </w:pPr>
            <w:r w:rsidRPr="00522146">
              <w:rPr>
                <w:sz w:val="22"/>
                <w:szCs w:val="22"/>
              </w:rPr>
              <w:t>CV (Z)</w:t>
            </w:r>
          </w:p>
        </w:tc>
        <w:tc>
          <w:tcPr>
            <w:tcW w:w="657"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HH</w:t>
            </w:r>
          </w:p>
        </w:tc>
        <w:tc>
          <w:tcPr>
            <w:tcW w:w="693"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(YG)</w:t>
            </w:r>
          </w:p>
        </w:tc>
        <w:tc>
          <w:tcPr>
            <w:tcW w:w="772"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Brew.</w:t>
            </w:r>
          </w:p>
        </w:tc>
        <w:tc>
          <w:tcPr>
            <w:tcW w:w="106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RHC</w:t>
            </w:r>
          </w:p>
        </w:tc>
        <w:tc>
          <w:tcPr>
            <w:tcW w:w="913"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Raj</w:t>
            </w:r>
          </w:p>
        </w:tc>
        <w:tc>
          <w:tcPr>
            <w:tcW w:w="95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Murthy</w:t>
            </w:r>
          </w:p>
        </w:tc>
        <w:tc>
          <w:tcPr>
            <w:tcW w:w="772"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Brew.</w:t>
            </w:r>
          </w:p>
        </w:tc>
        <w:tc>
          <w:tcPr>
            <w:tcW w:w="773"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Durb.</w:t>
            </w:r>
          </w:p>
        </w:tc>
      </w:tr>
      <w:tr w:rsidR="00AA0880">
        <w:trPr>
          <w:jc w:val="center"/>
        </w:trPr>
        <w:tc>
          <w:tcPr>
            <w:tcW w:w="1029" w:type="dxa"/>
            <w:tcBorders>
              <w:top w:val="single" w:sz="12" w:space="0" w:color="auto"/>
            </w:tcBorders>
          </w:tcPr>
          <w:p w:rsidR="00AA0880" w:rsidRDefault="00AA0880">
            <w:pPr>
              <w:jc w:val="center"/>
              <w:rPr>
                <w:sz w:val="22"/>
                <w:szCs w:val="22"/>
              </w:rPr>
            </w:pPr>
            <w:r>
              <w:rPr>
                <w:sz w:val="22"/>
                <w:szCs w:val="22"/>
              </w:rPr>
              <w:t>1 – 10</w:t>
            </w:r>
          </w:p>
        </w:tc>
        <w:tc>
          <w:tcPr>
            <w:tcW w:w="657" w:type="dxa"/>
            <w:tcBorders>
              <w:top w:val="single" w:sz="12" w:space="0" w:color="auto"/>
            </w:tcBorders>
            <w:vAlign w:val="bottom"/>
          </w:tcPr>
          <w:p w:rsidR="00AA0880" w:rsidRDefault="00AA0880">
            <w:pPr>
              <w:jc w:val="center"/>
              <w:rPr>
                <w:sz w:val="22"/>
                <w:szCs w:val="24"/>
              </w:rPr>
            </w:pPr>
            <w:r>
              <w:rPr>
                <w:sz w:val="22"/>
              </w:rPr>
              <w:t>7.6</w:t>
            </w:r>
          </w:p>
        </w:tc>
        <w:tc>
          <w:tcPr>
            <w:tcW w:w="693" w:type="dxa"/>
            <w:tcBorders>
              <w:top w:val="single" w:sz="12" w:space="0" w:color="auto"/>
            </w:tcBorders>
            <w:vAlign w:val="bottom"/>
          </w:tcPr>
          <w:p w:rsidR="00AA0880" w:rsidRDefault="00AA0880">
            <w:pPr>
              <w:jc w:val="center"/>
              <w:rPr>
                <w:sz w:val="22"/>
                <w:szCs w:val="24"/>
              </w:rPr>
            </w:pPr>
            <w:r>
              <w:rPr>
                <w:sz w:val="22"/>
              </w:rPr>
              <w:t>3.2</w:t>
            </w:r>
          </w:p>
        </w:tc>
        <w:tc>
          <w:tcPr>
            <w:tcW w:w="772" w:type="dxa"/>
            <w:tcBorders>
              <w:top w:val="single" w:sz="12" w:space="0" w:color="auto"/>
            </w:tcBorders>
            <w:vAlign w:val="bottom"/>
          </w:tcPr>
          <w:p w:rsidR="00AA0880" w:rsidRDefault="00AA0880">
            <w:pPr>
              <w:jc w:val="center"/>
              <w:rPr>
                <w:sz w:val="22"/>
                <w:szCs w:val="24"/>
              </w:rPr>
            </w:pPr>
            <w:r>
              <w:rPr>
                <w:sz w:val="22"/>
              </w:rPr>
              <w:t>4.4</w:t>
            </w:r>
          </w:p>
        </w:tc>
        <w:tc>
          <w:tcPr>
            <w:tcW w:w="1060" w:type="dxa"/>
            <w:tcBorders>
              <w:top w:val="single" w:sz="12" w:space="0" w:color="auto"/>
            </w:tcBorders>
            <w:vAlign w:val="bottom"/>
          </w:tcPr>
          <w:p w:rsidR="00AA0880" w:rsidRDefault="00AA0880">
            <w:pPr>
              <w:jc w:val="center"/>
              <w:rPr>
                <w:sz w:val="22"/>
                <w:szCs w:val="24"/>
              </w:rPr>
            </w:pPr>
            <w:r>
              <w:rPr>
                <w:sz w:val="22"/>
              </w:rPr>
              <w:t>3.3</w:t>
            </w:r>
          </w:p>
        </w:tc>
        <w:tc>
          <w:tcPr>
            <w:tcW w:w="913" w:type="dxa"/>
            <w:tcBorders>
              <w:top w:val="single" w:sz="12" w:space="0" w:color="auto"/>
            </w:tcBorders>
            <w:vAlign w:val="bottom"/>
          </w:tcPr>
          <w:p w:rsidR="00AA0880" w:rsidRDefault="00AA0880">
            <w:pPr>
              <w:jc w:val="center"/>
              <w:rPr>
                <w:sz w:val="22"/>
                <w:szCs w:val="24"/>
              </w:rPr>
            </w:pPr>
            <w:r>
              <w:rPr>
                <w:sz w:val="22"/>
              </w:rPr>
              <w:t>5.8</w:t>
            </w:r>
          </w:p>
        </w:tc>
        <w:tc>
          <w:tcPr>
            <w:tcW w:w="950" w:type="dxa"/>
            <w:tcBorders>
              <w:top w:val="single" w:sz="12" w:space="0" w:color="auto"/>
            </w:tcBorders>
            <w:vAlign w:val="bottom"/>
          </w:tcPr>
          <w:p w:rsidR="00AA0880" w:rsidRDefault="00AA0880">
            <w:pPr>
              <w:jc w:val="center"/>
              <w:rPr>
                <w:sz w:val="22"/>
                <w:szCs w:val="24"/>
              </w:rPr>
            </w:pPr>
            <w:r>
              <w:rPr>
                <w:sz w:val="22"/>
              </w:rPr>
              <w:t>2.8</w:t>
            </w:r>
          </w:p>
        </w:tc>
        <w:tc>
          <w:tcPr>
            <w:tcW w:w="772" w:type="dxa"/>
            <w:tcBorders>
              <w:top w:val="single" w:sz="12" w:space="0" w:color="auto"/>
            </w:tcBorders>
            <w:vAlign w:val="bottom"/>
          </w:tcPr>
          <w:p w:rsidR="00AA0880" w:rsidRDefault="00AA0880">
            <w:pPr>
              <w:jc w:val="center"/>
              <w:rPr>
                <w:sz w:val="22"/>
                <w:szCs w:val="24"/>
              </w:rPr>
            </w:pPr>
            <w:r>
              <w:rPr>
                <w:sz w:val="22"/>
              </w:rPr>
              <w:t>5.0</w:t>
            </w:r>
          </w:p>
        </w:tc>
        <w:tc>
          <w:tcPr>
            <w:tcW w:w="773" w:type="dxa"/>
            <w:tcBorders>
              <w:top w:val="single" w:sz="12" w:space="0" w:color="auto"/>
            </w:tcBorders>
            <w:vAlign w:val="bottom"/>
          </w:tcPr>
          <w:p w:rsidR="00AA0880" w:rsidRDefault="00AA0880">
            <w:pPr>
              <w:jc w:val="center"/>
              <w:rPr>
                <w:sz w:val="22"/>
                <w:szCs w:val="24"/>
              </w:rPr>
            </w:pPr>
            <w:r>
              <w:rPr>
                <w:sz w:val="22"/>
              </w:rPr>
              <w:t>3.4</w:t>
            </w:r>
          </w:p>
        </w:tc>
      </w:tr>
      <w:tr w:rsidR="00AA0880">
        <w:trPr>
          <w:jc w:val="center"/>
        </w:trPr>
        <w:tc>
          <w:tcPr>
            <w:tcW w:w="1029" w:type="dxa"/>
          </w:tcPr>
          <w:p w:rsidR="00AA0880" w:rsidRDefault="00AA0880">
            <w:pPr>
              <w:jc w:val="center"/>
              <w:rPr>
                <w:sz w:val="22"/>
                <w:szCs w:val="22"/>
              </w:rPr>
            </w:pPr>
            <w:r>
              <w:rPr>
                <w:sz w:val="22"/>
                <w:szCs w:val="22"/>
              </w:rPr>
              <w:t>11 – 20</w:t>
            </w:r>
          </w:p>
        </w:tc>
        <w:tc>
          <w:tcPr>
            <w:tcW w:w="657" w:type="dxa"/>
            <w:vAlign w:val="bottom"/>
          </w:tcPr>
          <w:p w:rsidR="00AA0880" w:rsidRDefault="00AA0880">
            <w:pPr>
              <w:jc w:val="center"/>
              <w:rPr>
                <w:sz w:val="22"/>
                <w:szCs w:val="24"/>
              </w:rPr>
            </w:pPr>
            <w:r>
              <w:rPr>
                <w:sz w:val="22"/>
              </w:rPr>
              <w:t>7.7</w:t>
            </w:r>
          </w:p>
        </w:tc>
        <w:tc>
          <w:tcPr>
            <w:tcW w:w="693" w:type="dxa"/>
            <w:vAlign w:val="bottom"/>
          </w:tcPr>
          <w:p w:rsidR="00AA0880" w:rsidRDefault="00AA0880">
            <w:pPr>
              <w:jc w:val="center"/>
              <w:rPr>
                <w:sz w:val="22"/>
                <w:szCs w:val="24"/>
              </w:rPr>
            </w:pPr>
            <w:r>
              <w:rPr>
                <w:sz w:val="22"/>
              </w:rPr>
              <w:t>4.0</w:t>
            </w:r>
          </w:p>
        </w:tc>
        <w:tc>
          <w:tcPr>
            <w:tcW w:w="772" w:type="dxa"/>
            <w:vAlign w:val="bottom"/>
          </w:tcPr>
          <w:p w:rsidR="00AA0880" w:rsidRDefault="00AA0880">
            <w:pPr>
              <w:jc w:val="center"/>
              <w:rPr>
                <w:sz w:val="22"/>
                <w:szCs w:val="24"/>
              </w:rPr>
            </w:pPr>
            <w:r>
              <w:rPr>
                <w:sz w:val="22"/>
              </w:rPr>
              <w:t>4.2</w:t>
            </w:r>
          </w:p>
        </w:tc>
        <w:tc>
          <w:tcPr>
            <w:tcW w:w="1060" w:type="dxa"/>
            <w:vAlign w:val="bottom"/>
          </w:tcPr>
          <w:p w:rsidR="00AA0880" w:rsidRDefault="00AA0880">
            <w:pPr>
              <w:jc w:val="center"/>
              <w:rPr>
                <w:sz w:val="22"/>
                <w:szCs w:val="24"/>
              </w:rPr>
            </w:pPr>
            <w:r>
              <w:rPr>
                <w:sz w:val="22"/>
              </w:rPr>
              <w:t>4.4</w:t>
            </w:r>
          </w:p>
        </w:tc>
        <w:tc>
          <w:tcPr>
            <w:tcW w:w="913" w:type="dxa"/>
            <w:vAlign w:val="bottom"/>
          </w:tcPr>
          <w:p w:rsidR="00AA0880" w:rsidRDefault="00AA0880">
            <w:pPr>
              <w:jc w:val="center"/>
              <w:rPr>
                <w:sz w:val="22"/>
                <w:szCs w:val="24"/>
              </w:rPr>
            </w:pPr>
            <w:r>
              <w:rPr>
                <w:sz w:val="22"/>
              </w:rPr>
              <w:t>5.0</w:t>
            </w:r>
          </w:p>
        </w:tc>
        <w:tc>
          <w:tcPr>
            <w:tcW w:w="950" w:type="dxa"/>
            <w:vAlign w:val="bottom"/>
          </w:tcPr>
          <w:p w:rsidR="00AA0880" w:rsidRDefault="00AA0880">
            <w:pPr>
              <w:jc w:val="center"/>
              <w:rPr>
                <w:sz w:val="22"/>
                <w:szCs w:val="24"/>
              </w:rPr>
            </w:pPr>
            <w:r>
              <w:rPr>
                <w:sz w:val="22"/>
              </w:rPr>
              <w:t>3.0</w:t>
            </w:r>
          </w:p>
        </w:tc>
        <w:tc>
          <w:tcPr>
            <w:tcW w:w="772" w:type="dxa"/>
            <w:vAlign w:val="bottom"/>
          </w:tcPr>
          <w:p w:rsidR="00AA0880" w:rsidRDefault="00AA0880">
            <w:pPr>
              <w:jc w:val="center"/>
              <w:rPr>
                <w:sz w:val="22"/>
                <w:szCs w:val="24"/>
              </w:rPr>
            </w:pPr>
            <w:r>
              <w:rPr>
                <w:sz w:val="22"/>
              </w:rPr>
              <w:t>4.3</w:t>
            </w:r>
          </w:p>
        </w:tc>
        <w:tc>
          <w:tcPr>
            <w:tcW w:w="773" w:type="dxa"/>
            <w:vAlign w:val="bottom"/>
          </w:tcPr>
          <w:p w:rsidR="00AA0880" w:rsidRDefault="00AA0880">
            <w:pPr>
              <w:jc w:val="center"/>
              <w:rPr>
                <w:sz w:val="22"/>
                <w:szCs w:val="24"/>
              </w:rPr>
            </w:pPr>
            <w:r>
              <w:rPr>
                <w:sz w:val="22"/>
              </w:rPr>
              <w:t>3.3</w:t>
            </w:r>
          </w:p>
        </w:tc>
      </w:tr>
      <w:tr w:rsidR="00AA0880">
        <w:trPr>
          <w:jc w:val="center"/>
        </w:trPr>
        <w:tc>
          <w:tcPr>
            <w:tcW w:w="1029" w:type="dxa"/>
          </w:tcPr>
          <w:p w:rsidR="00AA0880" w:rsidRDefault="00AA0880">
            <w:pPr>
              <w:jc w:val="center"/>
            </w:pPr>
            <w:r>
              <w:rPr>
                <w:sz w:val="22"/>
                <w:szCs w:val="22"/>
              </w:rPr>
              <w:t>21 – 30</w:t>
            </w:r>
          </w:p>
        </w:tc>
        <w:tc>
          <w:tcPr>
            <w:tcW w:w="657" w:type="dxa"/>
            <w:vAlign w:val="bottom"/>
          </w:tcPr>
          <w:p w:rsidR="00AA0880" w:rsidRDefault="00AA0880">
            <w:pPr>
              <w:jc w:val="center"/>
              <w:rPr>
                <w:sz w:val="22"/>
                <w:szCs w:val="24"/>
              </w:rPr>
            </w:pPr>
            <w:r>
              <w:rPr>
                <w:sz w:val="22"/>
              </w:rPr>
              <w:t>7.6</w:t>
            </w:r>
          </w:p>
        </w:tc>
        <w:tc>
          <w:tcPr>
            <w:tcW w:w="693" w:type="dxa"/>
            <w:vAlign w:val="bottom"/>
          </w:tcPr>
          <w:p w:rsidR="00AA0880" w:rsidRDefault="00AA0880">
            <w:pPr>
              <w:jc w:val="center"/>
              <w:rPr>
                <w:sz w:val="22"/>
                <w:szCs w:val="24"/>
              </w:rPr>
            </w:pPr>
            <w:r>
              <w:rPr>
                <w:sz w:val="22"/>
              </w:rPr>
              <w:t>2.7</w:t>
            </w:r>
          </w:p>
        </w:tc>
        <w:tc>
          <w:tcPr>
            <w:tcW w:w="772" w:type="dxa"/>
            <w:vAlign w:val="bottom"/>
          </w:tcPr>
          <w:p w:rsidR="00AA0880" w:rsidRDefault="00AA0880">
            <w:pPr>
              <w:jc w:val="center"/>
              <w:rPr>
                <w:sz w:val="22"/>
                <w:szCs w:val="24"/>
              </w:rPr>
            </w:pPr>
            <w:r>
              <w:rPr>
                <w:sz w:val="22"/>
              </w:rPr>
              <w:t>5.0</w:t>
            </w:r>
          </w:p>
        </w:tc>
        <w:tc>
          <w:tcPr>
            <w:tcW w:w="1060" w:type="dxa"/>
            <w:vAlign w:val="bottom"/>
          </w:tcPr>
          <w:p w:rsidR="00AA0880" w:rsidRDefault="00AA0880">
            <w:pPr>
              <w:jc w:val="center"/>
              <w:rPr>
                <w:sz w:val="22"/>
                <w:szCs w:val="24"/>
              </w:rPr>
            </w:pPr>
            <w:r>
              <w:rPr>
                <w:sz w:val="22"/>
              </w:rPr>
              <w:t>4.0</w:t>
            </w:r>
          </w:p>
        </w:tc>
        <w:tc>
          <w:tcPr>
            <w:tcW w:w="913" w:type="dxa"/>
            <w:vAlign w:val="bottom"/>
          </w:tcPr>
          <w:p w:rsidR="00AA0880" w:rsidRDefault="00AA0880">
            <w:pPr>
              <w:jc w:val="center"/>
              <w:rPr>
                <w:sz w:val="22"/>
                <w:szCs w:val="24"/>
              </w:rPr>
            </w:pPr>
            <w:r>
              <w:rPr>
                <w:sz w:val="22"/>
              </w:rPr>
              <w:t>4.0</w:t>
            </w:r>
          </w:p>
        </w:tc>
        <w:tc>
          <w:tcPr>
            <w:tcW w:w="950" w:type="dxa"/>
            <w:vAlign w:val="bottom"/>
          </w:tcPr>
          <w:p w:rsidR="00AA0880" w:rsidRDefault="00AA0880">
            <w:pPr>
              <w:jc w:val="center"/>
              <w:rPr>
                <w:sz w:val="22"/>
                <w:szCs w:val="24"/>
              </w:rPr>
            </w:pPr>
            <w:r>
              <w:rPr>
                <w:sz w:val="22"/>
              </w:rPr>
              <w:t>2.5</w:t>
            </w:r>
          </w:p>
        </w:tc>
        <w:tc>
          <w:tcPr>
            <w:tcW w:w="772" w:type="dxa"/>
            <w:vAlign w:val="bottom"/>
          </w:tcPr>
          <w:p w:rsidR="00AA0880" w:rsidRDefault="00AA0880">
            <w:pPr>
              <w:jc w:val="center"/>
              <w:rPr>
                <w:sz w:val="22"/>
                <w:szCs w:val="24"/>
              </w:rPr>
            </w:pPr>
            <w:r>
              <w:rPr>
                <w:sz w:val="22"/>
              </w:rPr>
              <w:t>6.2</w:t>
            </w:r>
          </w:p>
        </w:tc>
        <w:tc>
          <w:tcPr>
            <w:tcW w:w="773" w:type="dxa"/>
            <w:vAlign w:val="bottom"/>
          </w:tcPr>
          <w:p w:rsidR="00AA0880" w:rsidRDefault="00AA0880">
            <w:pPr>
              <w:jc w:val="center"/>
              <w:rPr>
                <w:sz w:val="22"/>
                <w:szCs w:val="24"/>
              </w:rPr>
            </w:pPr>
            <w:r>
              <w:rPr>
                <w:sz w:val="22"/>
              </w:rPr>
              <w:t>4.0</w:t>
            </w:r>
          </w:p>
        </w:tc>
      </w:tr>
      <w:tr w:rsidR="00AA0880">
        <w:trPr>
          <w:jc w:val="center"/>
        </w:trPr>
        <w:tc>
          <w:tcPr>
            <w:tcW w:w="1029" w:type="dxa"/>
          </w:tcPr>
          <w:p w:rsidR="00AA0880" w:rsidRDefault="00AA0880">
            <w:pPr>
              <w:jc w:val="center"/>
            </w:pPr>
            <w:r>
              <w:rPr>
                <w:sz w:val="22"/>
                <w:szCs w:val="22"/>
              </w:rPr>
              <w:t>31 – 40</w:t>
            </w:r>
          </w:p>
        </w:tc>
        <w:tc>
          <w:tcPr>
            <w:tcW w:w="657" w:type="dxa"/>
            <w:vAlign w:val="bottom"/>
          </w:tcPr>
          <w:p w:rsidR="00AA0880" w:rsidRDefault="00AA0880">
            <w:pPr>
              <w:jc w:val="center"/>
              <w:rPr>
                <w:sz w:val="22"/>
                <w:szCs w:val="24"/>
              </w:rPr>
            </w:pPr>
            <w:r>
              <w:rPr>
                <w:sz w:val="22"/>
              </w:rPr>
              <w:t>7.2</w:t>
            </w:r>
          </w:p>
        </w:tc>
        <w:tc>
          <w:tcPr>
            <w:tcW w:w="693" w:type="dxa"/>
            <w:vAlign w:val="bottom"/>
          </w:tcPr>
          <w:p w:rsidR="00AA0880" w:rsidRDefault="00AA0880">
            <w:pPr>
              <w:jc w:val="center"/>
              <w:rPr>
                <w:sz w:val="22"/>
                <w:szCs w:val="24"/>
              </w:rPr>
            </w:pPr>
            <w:r>
              <w:rPr>
                <w:sz w:val="22"/>
              </w:rPr>
              <w:t>2.3</w:t>
            </w:r>
          </w:p>
        </w:tc>
        <w:tc>
          <w:tcPr>
            <w:tcW w:w="772" w:type="dxa"/>
            <w:vAlign w:val="bottom"/>
          </w:tcPr>
          <w:p w:rsidR="00AA0880" w:rsidRDefault="00AA0880">
            <w:pPr>
              <w:jc w:val="center"/>
              <w:rPr>
                <w:sz w:val="22"/>
                <w:szCs w:val="24"/>
              </w:rPr>
            </w:pPr>
            <w:r>
              <w:rPr>
                <w:sz w:val="22"/>
              </w:rPr>
              <w:t>4.9</w:t>
            </w:r>
          </w:p>
        </w:tc>
        <w:tc>
          <w:tcPr>
            <w:tcW w:w="1060" w:type="dxa"/>
            <w:vAlign w:val="bottom"/>
          </w:tcPr>
          <w:p w:rsidR="00AA0880" w:rsidRDefault="00AA0880">
            <w:pPr>
              <w:jc w:val="center"/>
              <w:rPr>
                <w:sz w:val="22"/>
                <w:szCs w:val="24"/>
              </w:rPr>
            </w:pPr>
            <w:r>
              <w:rPr>
                <w:sz w:val="22"/>
              </w:rPr>
              <w:t>4.7</w:t>
            </w:r>
          </w:p>
        </w:tc>
        <w:tc>
          <w:tcPr>
            <w:tcW w:w="913" w:type="dxa"/>
            <w:vAlign w:val="bottom"/>
          </w:tcPr>
          <w:p w:rsidR="00AA0880" w:rsidRDefault="00AA0880">
            <w:pPr>
              <w:jc w:val="center"/>
              <w:rPr>
                <w:sz w:val="22"/>
                <w:szCs w:val="24"/>
              </w:rPr>
            </w:pPr>
            <w:r>
              <w:rPr>
                <w:sz w:val="22"/>
              </w:rPr>
              <w:t>3.6</w:t>
            </w:r>
          </w:p>
        </w:tc>
        <w:tc>
          <w:tcPr>
            <w:tcW w:w="950" w:type="dxa"/>
            <w:vAlign w:val="bottom"/>
          </w:tcPr>
          <w:p w:rsidR="00AA0880" w:rsidRDefault="00AA0880">
            <w:pPr>
              <w:jc w:val="center"/>
              <w:rPr>
                <w:sz w:val="22"/>
                <w:szCs w:val="24"/>
              </w:rPr>
            </w:pPr>
            <w:r>
              <w:rPr>
                <w:sz w:val="22"/>
              </w:rPr>
              <w:t>2.3</w:t>
            </w:r>
          </w:p>
        </w:tc>
        <w:tc>
          <w:tcPr>
            <w:tcW w:w="772" w:type="dxa"/>
            <w:vAlign w:val="bottom"/>
          </w:tcPr>
          <w:p w:rsidR="00AA0880" w:rsidRDefault="00AA0880">
            <w:pPr>
              <w:jc w:val="center"/>
              <w:rPr>
                <w:sz w:val="22"/>
                <w:szCs w:val="24"/>
              </w:rPr>
            </w:pPr>
            <w:r>
              <w:rPr>
                <w:sz w:val="22"/>
              </w:rPr>
              <w:t>7.1</w:t>
            </w:r>
          </w:p>
        </w:tc>
        <w:tc>
          <w:tcPr>
            <w:tcW w:w="773" w:type="dxa"/>
            <w:vAlign w:val="bottom"/>
          </w:tcPr>
          <w:p w:rsidR="00AA0880" w:rsidRDefault="00AA0880">
            <w:pPr>
              <w:jc w:val="center"/>
              <w:rPr>
                <w:sz w:val="22"/>
                <w:szCs w:val="24"/>
              </w:rPr>
            </w:pPr>
            <w:r>
              <w:rPr>
                <w:sz w:val="22"/>
              </w:rPr>
              <w:t>3.9</w:t>
            </w:r>
          </w:p>
        </w:tc>
      </w:tr>
      <w:tr w:rsidR="00AA0880">
        <w:trPr>
          <w:jc w:val="center"/>
        </w:trPr>
        <w:tc>
          <w:tcPr>
            <w:tcW w:w="1029" w:type="dxa"/>
          </w:tcPr>
          <w:p w:rsidR="00AA0880" w:rsidRDefault="00AA0880">
            <w:pPr>
              <w:jc w:val="center"/>
            </w:pPr>
            <w:r>
              <w:rPr>
                <w:sz w:val="22"/>
                <w:szCs w:val="22"/>
              </w:rPr>
              <w:t>41 – 50</w:t>
            </w:r>
          </w:p>
        </w:tc>
        <w:tc>
          <w:tcPr>
            <w:tcW w:w="657" w:type="dxa"/>
            <w:vAlign w:val="bottom"/>
          </w:tcPr>
          <w:p w:rsidR="00AA0880" w:rsidRDefault="00AA0880">
            <w:pPr>
              <w:jc w:val="center"/>
              <w:rPr>
                <w:sz w:val="22"/>
                <w:szCs w:val="24"/>
              </w:rPr>
            </w:pPr>
            <w:r>
              <w:rPr>
                <w:sz w:val="22"/>
              </w:rPr>
              <w:t>6.9</w:t>
            </w:r>
          </w:p>
        </w:tc>
        <w:tc>
          <w:tcPr>
            <w:tcW w:w="693" w:type="dxa"/>
            <w:vAlign w:val="bottom"/>
          </w:tcPr>
          <w:p w:rsidR="00AA0880" w:rsidRDefault="00AA0880">
            <w:pPr>
              <w:jc w:val="center"/>
              <w:rPr>
                <w:sz w:val="22"/>
                <w:szCs w:val="24"/>
              </w:rPr>
            </w:pPr>
            <w:r>
              <w:rPr>
                <w:sz w:val="22"/>
              </w:rPr>
              <w:t>2.7</w:t>
            </w:r>
          </w:p>
        </w:tc>
        <w:tc>
          <w:tcPr>
            <w:tcW w:w="772" w:type="dxa"/>
            <w:vAlign w:val="bottom"/>
          </w:tcPr>
          <w:p w:rsidR="00AA0880" w:rsidRDefault="00AA0880">
            <w:pPr>
              <w:jc w:val="center"/>
              <w:rPr>
                <w:sz w:val="22"/>
                <w:szCs w:val="24"/>
              </w:rPr>
            </w:pPr>
            <w:r>
              <w:rPr>
                <w:sz w:val="22"/>
              </w:rPr>
              <w:t>4.4</w:t>
            </w:r>
          </w:p>
        </w:tc>
        <w:tc>
          <w:tcPr>
            <w:tcW w:w="1060" w:type="dxa"/>
            <w:vAlign w:val="bottom"/>
          </w:tcPr>
          <w:p w:rsidR="00AA0880" w:rsidRDefault="00AA0880">
            <w:pPr>
              <w:jc w:val="center"/>
              <w:rPr>
                <w:sz w:val="22"/>
                <w:szCs w:val="24"/>
              </w:rPr>
            </w:pPr>
            <w:r>
              <w:rPr>
                <w:sz w:val="22"/>
              </w:rPr>
              <w:t>5.1</w:t>
            </w:r>
          </w:p>
        </w:tc>
        <w:tc>
          <w:tcPr>
            <w:tcW w:w="913" w:type="dxa"/>
            <w:vAlign w:val="bottom"/>
          </w:tcPr>
          <w:p w:rsidR="00AA0880" w:rsidRDefault="00AA0880">
            <w:pPr>
              <w:jc w:val="center"/>
              <w:rPr>
                <w:sz w:val="22"/>
                <w:szCs w:val="24"/>
              </w:rPr>
            </w:pPr>
            <w:r>
              <w:rPr>
                <w:sz w:val="22"/>
              </w:rPr>
              <w:t>3.9</w:t>
            </w:r>
          </w:p>
        </w:tc>
        <w:tc>
          <w:tcPr>
            <w:tcW w:w="950" w:type="dxa"/>
            <w:vAlign w:val="bottom"/>
          </w:tcPr>
          <w:p w:rsidR="00AA0880" w:rsidRDefault="00AA0880">
            <w:pPr>
              <w:jc w:val="center"/>
              <w:rPr>
                <w:sz w:val="22"/>
                <w:szCs w:val="24"/>
              </w:rPr>
            </w:pPr>
            <w:r>
              <w:rPr>
                <w:sz w:val="22"/>
              </w:rPr>
              <w:t>2.3</w:t>
            </w:r>
          </w:p>
        </w:tc>
        <w:tc>
          <w:tcPr>
            <w:tcW w:w="772" w:type="dxa"/>
            <w:vAlign w:val="bottom"/>
          </w:tcPr>
          <w:p w:rsidR="00AA0880" w:rsidRDefault="00AA0880">
            <w:pPr>
              <w:jc w:val="center"/>
              <w:rPr>
                <w:sz w:val="22"/>
                <w:szCs w:val="24"/>
              </w:rPr>
            </w:pPr>
            <w:r>
              <w:rPr>
                <w:sz w:val="22"/>
              </w:rPr>
              <w:t>7.3</w:t>
            </w:r>
          </w:p>
        </w:tc>
        <w:tc>
          <w:tcPr>
            <w:tcW w:w="773" w:type="dxa"/>
            <w:vAlign w:val="bottom"/>
          </w:tcPr>
          <w:p w:rsidR="00AA0880" w:rsidRDefault="00AA0880">
            <w:pPr>
              <w:jc w:val="center"/>
              <w:rPr>
                <w:sz w:val="22"/>
                <w:szCs w:val="24"/>
              </w:rPr>
            </w:pPr>
            <w:r>
              <w:rPr>
                <w:sz w:val="22"/>
              </w:rPr>
              <w:t>3.4</w:t>
            </w:r>
          </w:p>
        </w:tc>
      </w:tr>
    </w:tbl>
    <w:p w:rsidR="00AA0880" w:rsidRDefault="00AA0880">
      <w:pPr>
        <w:jc w:val="both"/>
        <w:rPr>
          <w:sz w:val="22"/>
          <w:szCs w:val="22"/>
        </w:rPr>
      </w:pPr>
    </w:p>
    <w:p w:rsidR="00AA0880" w:rsidRDefault="00AA0880">
      <w:pPr>
        <w:spacing w:line="360" w:lineRule="auto"/>
        <w:jc w:val="center"/>
        <w:rPr>
          <w:b/>
          <w:sz w:val="22"/>
          <w:szCs w:val="22"/>
        </w:rPr>
      </w:pPr>
      <w:r>
        <w:rPr>
          <w:b/>
          <w:sz w:val="22"/>
          <w:szCs w:val="22"/>
        </w:rPr>
        <w:t>Table 9.12: Average Ranks of Various Procedures for Different Ranges</w:t>
      </w:r>
    </w:p>
    <w:p w:rsidR="00AA0880" w:rsidRDefault="00AA0880">
      <w:pPr>
        <w:spacing w:line="360" w:lineRule="auto"/>
        <w:jc w:val="center"/>
        <w:rPr>
          <w:b/>
          <w:sz w:val="22"/>
          <w:szCs w:val="22"/>
        </w:rPr>
      </w:pPr>
      <w:r>
        <w:rPr>
          <w:b/>
          <w:sz w:val="22"/>
          <w:szCs w:val="22"/>
        </w:rPr>
        <w:t>of Correlation Coefficient</w:t>
      </w: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tblPr>
      <w:tblGrid>
        <w:gridCol w:w="1029"/>
        <w:gridCol w:w="657"/>
        <w:gridCol w:w="693"/>
        <w:gridCol w:w="772"/>
        <w:gridCol w:w="1060"/>
        <w:gridCol w:w="913"/>
        <w:gridCol w:w="950"/>
        <w:gridCol w:w="772"/>
        <w:gridCol w:w="773"/>
      </w:tblGrid>
      <w:tr w:rsidR="00AA0880">
        <w:trPr>
          <w:jc w:val="center"/>
        </w:trPr>
        <w:tc>
          <w:tcPr>
            <w:tcW w:w="1029" w:type="dxa"/>
            <w:tcBorders>
              <w:top w:val="single" w:sz="12" w:space="0" w:color="auto"/>
              <w:bottom w:val="single" w:sz="12" w:space="0" w:color="auto"/>
            </w:tcBorders>
            <w:vAlign w:val="bottom"/>
          </w:tcPr>
          <w:p w:rsidR="00AA0880" w:rsidRPr="00522146" w:rsidRDefault="00AA0880">
            <w:pPr>
              <w:ind w:left="-180" w:right="-124"/>
              <w:jc w:val="center"/>
              <w:rPr>
                <w:sz w:val="22"/>
                <w:szCs w:val="22"/>
              </w:rPr>
            </w:pPr>
            <w:r w:rsidRPr="00522146">
              <w:rPr>
                <w:sz w:val="22"/>
                <w:szCs w:val="22"/>
              </w:rPr>
              <w:t xml:space="preserve">Rank </w:t>
            </w:r>
          </w:p>
          <w:p w:rsidR="00AA0880" w:rsidRPr="00522146" w:rsidRDefault="00AA0880">
            <w:pPr>
              <w:ind w:left="-180" w:right="-124"/>
              <w:jc w:val="center"/>
              <w:rPr>
                <w:sz w:val="22"/>
                <w:szCs w:val="22"/>
                <w:vertAlign w:val="subscript"/>
              </w:rPr>
            </w:pPr>
            <w:r w:rsidRPr="00522146">
              <w:rPr>
                <w:sz w:val="22"/>
                <w:szCs w:val="22"/>
              </w:rPr>
              <w:t>ρ</w:t>
            </w:r>
            <w:r w:rsidRPr="00522146">
              <w:rPr>
                <w:sz w:val="22"/>
                <w:szCs w:val="22"/>
                <w:vertAlign w:val="subscript"/>
              </w:rPr>
              <w:t>YZ</w:t>
            </w:r>
          </w:p>
        </w:tc>
        <w:tc>
          <w:tcPr>
            <w:tcW w:w="657"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HH</w:t>
            </w:r>
          </w:p>
        </w:tc>
        <w:tc>
          <w:tcPr>
            <w:tcW w:w="693"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(YG)</w:t>
            </w:r>
          </w:p>
        </w:tc>
        <w:tc>
          <w:tcPr>
            <w:tcW w:w="772"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Brew.</w:t>
            </w:r>
          </w:p>
        </w:tc>
        <w:tc>
          <w:tcPr>
            <w:tcW w:w="106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RHC</w:t>
            </w:r>
          </w:p>
        </w:tc>
        <w:tc>
          <w:tcPr>
            <w:tcW w:w="913"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Raj</w:t>
            </w:r>
          </w:p>
        </w:tc>
        <w:tc>
          <w:tcPr>
            <w:tcW w:w="95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Murthy</w:t>
            </w:r>
          </w:p>
        </w:tc>
        <w:tc>
          <w:tcPr>
            <w:tcW w:w="772"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Brew.</w:t>
            </w:r>
          </w:p>
        </w:tc>
        <w:tc>
          <w:tcPr>
            <w:tcW w:w="773"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Durb.</w:t>
            </w:r>
          </w:p>
        </w:tc>
      </w:tr>
      <w:tr w:rsidR="00AA0880">
        <w:trPr>
          <w:jc w:val="center"/>
        </w:trPr>
        <w:tc>
          <w:tcPr>
            <w:tcW w:w="1029" w:type="dxa"/>
            <w:tcBorders>
              <w:top w:val="single" w:sz="12" w:space="0" w:color="auto"/>
            </w:tcBorders>
          </w:tcPr>
          <w:p w:rsidR="00AA0880" w:rsidRDefault="00AA0880">
            <w:pPr>
              <w:jc w:val="center"/>
              <w:rPr>
                <w:sz w:val="22"/>
                <w:szCs w:val="22"/>
              </w:rPr>
            </w:pPr>
            <w:r>
              <w:rPr>
                <w:sz w:val="22"/>
                <w:szCs w:val="22"/>
              </w:rPr>
              <w:t>1 – 10</w:t>
            </w:r>
          </w:p>
        </w:tc>
        <w:tc>
          <w:tcPr>
            <w:tcW w:w="657" w:type="dxa"/>
            <w:tcBorders>
              <w:top w:val="single" w:sz="12" w:space="0" w:color="auto"/>
            </w:tcBorders>
            <w:vAlign w:val="bottom"/>
          </w:tcPr>
          <w:p w:rsidR="00AA0880" w:rsidRDefault="00AA0880">
            <w:pPr>
              <w:jc w:val="center"/>
              <w:rPr>
                <w:sz w:val="22"/>
                <w:szCs w:val="24"/>
              </w:rPr>
            </w:pPr>
            <w:r>
              <w:rPr>
                <w:sz w:val="22"/>
              </w:rPr>
              <w:t>7.7</w:t>
            </w:r>
          </w:p>
        </w:tc>
        <w:tc>
          <w:tcPr>
            <w:tcW w:w="693" w:type="dxa"/>
            <w:tcBorders>
              <w:top w:val="single" w:sz="12" w:space="0" w:color="auto"/>
            </w:tcBorders>
            <w:vAlign w:val="bottom"/>
          </w:tcPr>
          <w:p w:rsidR="00AA0880" w:rsidRDefault="00AA0880">
            <w:pPr>
              <w:jc w:val="center"/>
              <w:rPr>
                <w:sz w:val="22"/>
                <w:szCs w:val="24"/>
              </w:rPr>
            </w:pPr>
            <w:r>
              <w:rPr>
                <w:sz w:val="22"/>
              </w:rPr>
              <w:t>1.9</w:t>
            </w:r>
          </w:p>
        </w:tc>
        <w:tc>
          <w:tcPr>
            <w:tcW w:w="772" w:type="dxa"/>
            <w:tcBorders>
              <w:top w:val="single" w:sz="12" w:space="0" w:color="auto"/>
            </w:tcBorders>
            <w:vAlign w:val="bottom"/>
          </w:tcPr>
          <w:p w:rsidR="00AA0880" w:rsidRDefault="00AA0880">
            <w:pPr>
              <w:jc w:val="center"/>
              <w:rPr>
                <w:sz w:val="22"/>
                <w:szCs w:val="24"/>
              </w:rPr>
            </w:pPr>
            <w:r>
              <w:rPr>
                <w:sz w:val="22"/>
              </w:rPr>
              <w:t>4.2</w:t>
            </w:r>
          </w:p>
        </w:tc>
        <w:tc>
          <w:tcPr>
            <w:tcW w:w="1060" w:type="dxa"/>
            <w:tcBorders>
              <w:top w:val="single" w:sz="12" w:space="0" w:color="auto"/>
            </w:tcBorders>
            <w:vAlign w:val="bottom"/>
          </w:tcPr>
          <w:p w:rsidR="00AA0880" w:rsidRDefault="00AA0880">
            <w:pPr>
              <w:jc w:val="center"/>
              <w:rPr>
                <w:sz w:val="22"/>
                <w:szCs w:val="24"/>
              </w:rPr>
            </w:pPr>
            <w:r>
              <w:rPr>
                <w:sz w:val="22"/>
              </w:rPr>
              <w:t>4.1</w:t>
            </w:r>
          </w:p>
        </w:tc>
        <w:tc>
          <w:tcPr>
            <w:tcW w:w="913" w:type="dxa"/>
            <w:tcBorders>
              <w:top w:val="single" w:sz="12" w:space="0" w:color="auto"/>
            </w:tcBorders>
            <w:vAlign w:val="bottom"/>
          </w:tcPr>
          <w:p w:rsidR="00AA0880" w:rsidRDefault="00AA0880">
            <w:pPr>
              <w:jc w:val="center"/>
              <w:rPr>
                <w:sz w:val="22"/>
                <w:szCs w:val="24"/>
              </w:rPr>
            </w:pPr>
            <w:r>
              <w:rPr>
                <w:sz w:val="22"/>
              </w:rPr>
              <w:t>5.5</w:t>
            </w:r>
          </w:p>
        </w:tc>
        <w:tc>
          <w:tcPr>
            <w:tcW w:w="950" w:type="dxa"/>
            <w:tcBorders>
              <w:top w:val="single" w:sz="12" w:space="0" w:color="auto"/>
            </w:tcBorders>
            <w:vAlign w:val="bottom"/>
          </w:tcPr>
          <w:p w:rsidR="00AA0880" w:rsidRDefault="00AA0880">
            <w:pPr>
              <w:jc w:val="center"/>
              <w:rPr>
                <w:sz w:val="22"/>
                <w:szCs w:val="24"/>
              </w:rPr>
            </w:pPr>
            <w:r>
              <w:rPr>
                <w:sz w:val="22"/>
              </w:rPr>
              <w:t>2.9</w:t>
            </w:r>
          </w:p>
        </w:tc>
        <w:tc>
          <w:tcPr>
            <w:tcW w:w="772" w:type="dxa"/>
            <w:tcBorders>
              <w:top w:val="single" w:sz="12" w:space="0" w:color="auto"/>
            </w:tcBorders>
            <w:vAlign w:val="bottom"/>
          </w:tcPr>
          <w:p w:rsidR="00AA0880" w:rsidRDefault="00AA0880">
            <w:pPr>
              <w:jc w:val="center"/>
              <w:rPr>
                <w:sz w:val="22"/>
                <w:szCs w:val="24"/>
              </w:rPr>
            </w:pPr>
            <w:r>
              <w:rPr>
                <w:sz w:val="22"/>
              </w:rPr>
              <w:t>6.2</w:t>
            </w:r>
          </w:p>
        </w:tc>
        <w:tc>
          <w:tcPr>
            <w:tcW w:w="773" w:type="dxa"/>
            <w:tcBorders>
              <w:top w:val="single" w:sz="12" w:space="0" w:color="auto"/>
            </w:tcBorders>
            <w:vAlign w:val="bottom"/>
          </w:tcPr>
          <w:p w:rsidR="00AA0880" w:rsidRDefault="00AA0880">
            <w:pPr>
              <w:jc w:val="center"/>
              <w:rPr>
                <w:sz w:val="22"/>
                <w:szCs w:val="24"/>
              </w:rPr>
            </w:pPr>
            <w:r>
              <w:rPr>
                <w:sz w:val="22"/>
              </w:rPr>
              <w:t>3.3</w:t>
            </w:r>
          </w:p>
        </w:tc>
      </w:tr>
      <w:tr w:rsidR="00AA0880">
        <w:trPr>
          <w:jc w:val="center"/>
        </w:trPr>
        <w:tc>
          <w:tcPr>
            <w:tcW w:w="1029" w:type="dxa"/>
          </w:tcPr>
          <w:p w:rsidR="00AA0880" w:rsidRDefault="00AA0880">
            <w:pPr>
              <w:jc w:val="center"/>
              <w:rPr>
                <w:sz w:val="22"/>
                <w:szCs w:val="22"/>
              </w:rPr>
            </w:pPr>
            <w:r>
              <w:rPr>
                <w:sz w:val="22"/>
                <w:szCs w:val="22"/>
              </w:rPr>
              <w:t>11 – 20</w:t>
            </w:r>
          </w:p>
        </w:tc>
        <w:tc>
          <w:tcPr>
            <w:tcW w:w="657" w:type="dxa"/>
            <w:vAlign w:val="bottom"/>
          </w:tcPr>
          <w:p w:rsidR="00AA0880" w:rsidRDefault="00AA0880">
            <w:pPr>
              <w:jc w:val="center"/>
              <w:rPr>
                <w:sz w:val="22"/>
                <w:szCs w:val="24"/>
              </w:rPr>
            </w:pPr>
            <w:r>
              <w:rPr>
                <w:sz w:val="22"/>
              </w:rPr>
              <w:t>7.7</w:t>
            </w:r>
          </w:p>
        </w:tc>
        <w:tc>
          <w:tcPr>
            <w:tcW w:w="693" w:type="dxa"/>
            <w:vAlign w:val="bottom"/>
          </w:tcPr>
          <w:p w:rsidR="00AA0880" w:rsidRDefault="00AA0880">
            <w:pPr>
              <w:jc w:val="center"/>
              <w:rPr>
                <w:sz w:val="22"/>
                <w:szCs w:val="24"/>
              </w:rPr>
            </w:pPr>
            <w:r>
              <w:rPr>
                <w:sz w:val="22"/>
              </w:rPr>
              <w:t>2.2</w:t>
            </w:r>
          </w:p>
        </w:tc>
        <w:tc>
          <w:tcPr>
            <w:tcW w:w="772" w:type="dxa"/>
            <w:vAlign w:val="bottom"/>
          </w:tcPr>
          <w:p w:rsidR="00AA0880" w:rsidRDefault="00AA0880">
            <w:pPr>
              <w:jc w:val="center"/>
              <w:rPr>
                <w:sz w:val="22"/>
                <w:szCs w:val="24"/>
              </w:rPr>
            </w:pPr>
            <w:r>
              <w:rPr>
                <w:sz w:val="22"/>
              </w:rPr>
              <w:t>5.2</w:t>
            </w:r>
          </w:p>
        </w:tc>
        <w:tc>
          <w:tcPr>
            <w:tcW w:w="1060" w:type="dxa"/>
            <w:vAlign w:val="bottom"/>
          </w:tcPr>
          <w:p w:rsidR="00AA0880" w:rsidRDefault="00AA0880">
            <w:pPr>
              <w:jc w:val="center"/>
              <w:rPr>
                <w:sz w:val="22"/>
                <w:szCs w:val="24"/>
              </w:rPr>
            </w:pPr>
            <w:r>
              <w:rPr>
                <w:sz w:val="22"/>
              </w:rPr>
              <w:t>4.0</w:t>
            </w:r>
          </w:p>
        </w:tc>
        <w:tc>
          <w:tcPr>
            <w:tcW w:w="913" w:type="dxa"/>
            <w:vAlign w:val="bottom"/>
          </w:tcPr>
          <w:p w:rsidR="00AA0880" w:rsidRDefault="00AA0880">
            <w:pPr>
              <w:jc w:val="center"/>
              <w:rPr>
                <w:sz w:val="22"/>
                <w:szCs w:val="24"/>
              </w:rPr>
            </w:pPr>
            <w:r>
              <w:rPr>
                <w:sz w:val="22"/>
              </w:rPr>
              <w:t>4.2</w:t>
            </w:r>
          </w:p>
        </w:tc>
        <w:tc>
          <w:tcPr>
            <w:tcW w:w="950" w:type="dxa"/>
            <w:vAlign w:val="bottom"/>
          </w:tcPr>
          <w:p w:rsidR="00AA0880" w:rsidRDefault="00AA0880">
            <w:pPr>
              <w:jc w:val="center"/>
              <w:rPr>
                <w:sz w:val="22"/>
                <w:szCs w:val="24"/>
              </w:rPr>
            </w:pPr>
            <w:r>
              <w:rPr>
                <w:sz w:val="22"/>
              </w:rPr>
              <w:t>2.4</w:t>
            </w:r>
          </w:p>
        </w:tc>
        <w:tc>
          <w:tcPr>
            <w:tcW w:w="772" w:type="dxa"/>
            <w:vAlign w:val="bottom"/>
          </w:tcPr>
          <w:p w:rsidR="00AA0880" w:rsidRDefault="00AA0880">
            <w:pPr>
              <w:jc w:val="center"/>
              <w:rPr>
                <w:sz w:val="22"/>
                <w:szCs w:val="24"/>
              </w:rPr>
            </w:pPr>
            <w:r>
              <w:rPr>
                <w:sz w:val="22"/>
              </w:rPr>
              <w:t>6.1</w:t>
            </w:r>
          </w:p>
        </w:tc>
        <w:tc>
          <w:tcPr>
            <w:tcW w:w="773" w:type="dxa"/>
            <w:vAlign w:val="bottom"/>
          </w:tcPr>
          <w:p w:rsidR="00AA0880" w:rsidRDefault="00AA0880">
            <w:pPr>
              <w:jc w:val="center"/>
              <w:rPr>
                <w:sz w:val="22"/>
                <w:szCs w:val="24"/>
              </w:rPr>
            </w:pPr>
            <w:r>
              <w:rPr>
                <w:sz w:val="22"/>
              </w:rPr>
              <w:t>4.2</w:t>
            </w:r>
          </w:p>
        </w:tc>
      </w:tr>
      <w:tr w:rsidR="00AA0880">
        <w:trPr>
          <w:jc w:val="center"/>
        </w:trPr>
        <w:tc>
          <w:tcPr>
            <w:tcW w:w="1029" w:type="dxa"/>
          </w:tcPr>
          <w:p w:rsidR="00AA0880" w:rsidRDefault="00AA0880">
            <w:pPr>
              <w:jc w:val="center"/>
            </w:pPr>
            <w:r>
              <w:rPr>
                <w:sz w:val="22"/>
                <w:szCs w:val="22"/>
              </w:rPr>
              <w:t>21 – 30</w:t>
            </w:r>
          </w:p>
        </w:tc>
        <w:tc>
          <w:tcPr>
            <w:tcW w:w="657" w:type="dxa"/>
            <w:vAlign w:val="bottom"/>
          </w:tcPr>
          <w:p w:rsidR="00AA0880" w:rsidRDefault="00AA0880">
            <w:pPr>
              <w:jc w:val="center"/>
              <w:rPr>
                <w:sz w:val="22"/>
                <w:szCs w:val="24"/>
              </w:rPr>
            </w:pPr>
            <w:r>
              <w:rPr>
                <w:sz w:val="22"/>
              </w:rPr>
              <w:t>7.6</w:t>
            </w:r>
          </w:p>
        </w:tc>
        <w:tc>
          <w:tcPr>
            <w:tcW w:w="693" w:type="dxa"/>
            <w:vAlign w:val="bottom"/>
          </w:tcPr>
          <w:p w:rsidR="00AA0880" w:rsidRDefault="00AA0880">
            <w:pPr>
              <w:jc w:val="center"/>
              <w:rPr>
                <w:sz w:val="22"/>
                <w:szCs w:val="24"/>
              </w:rPr>
            </w:pPr>
            <w:r>
              <w:rPr>
                <w:sz w:val="22"/>
              </w:rPr>
              <w:t>4.1</w:t>
            </w:r>
          </w:p>
        </w:tc>
        <w:tc>
          <w:tcPr>
            <w:tcW w:w="772" w:type="dxa"/>
            <w:vAlign w:val="bottom"/>
          </w:tcPr>
          <w:p w:rsidR="00AA0880" w:rsidRDefault="00AA0880">
            <w:pPr>
              <w:jc w:val="center"/>
              <w:rPr>
                <w:sz w:val="22"/>
                <w:szCs w:val="24"/>
              </w:rPr>
            </w:pPr>
            <w:r>
              <w:rPr>
                <w:sz w:val="22"/>
              </w:rPr>
              <w:t>4.1</w:t>
            </w:r>
          </w:p>
        </w:tc>
        <w:tc>
          <w:tcPr>
            <w:tcW w:w="1060" w:type="dxa"/>
            <w:vAlign w:val="bottom"/>
          </w:tcPr>
          <w:p w:rsidR="00AA0880" w:rsidRDefault="00AA0880">
            <w:pPr>
              <w:jc w:val="center"/>
              <w:rPr>
                <w:sz w:val="22"/>
                <w:szCs w:val="24"/>
              </w:rPr>
            </w:pPr>
            <w:r>
              <w:rPr>
                <w:sz w:val="22"/>
              </w:rPr>
              <w:t>5.3</w:t>
            </w:r>
          </w:p>
        </w:tc>
        <w:tc>
          <w:tcPr>
            <w:tcW w:w="913" w:type="dxa"/>
            <w:vAlign w:val="bottom"/>
          </w:tcPr>
          <w:p w:rsidR="00AA0880" w:rsidRDefault="00AA0880">
            <w:pPr>
              <w:jc w:val="center"/>
              <w:rPr>
                <w:sz w:val="22"/>
                <w:szCs w:val="24"/>
              </w:rPr>
            </w:pPr>
            <w:r>
              <w:rPr>
                <w:sz w:val="22"/>
              </w:rPr>
              <w:t>4.4</w:t>
            </w:r>
          </w:p>
        </w:tc>
        <w:tc>
          <w:tcPr>
            <w:tcW w:w="950" w:type="dxa"/>
            <w:vAlign w:val="bottom"/>
          </w:tcPr>
          <w:p w:rsidR="00AA0880" w:rsidRDefault="00AA0880">
            <w:pPr>
              <w:jc w:val="center"/>
              <w:rPr>
                <w:sz w:val="22"/>
                <w:szCs w:val="24"/>
              </w:rPr>
            </w:pPr>
            <w:r>
              <w:rPr>
                <w:sz w:val="22"/>
              </w:rPr>
              <w:t>3.0</w:t>
            </w:r>
          </w:p>
        </w:tc>
        <w:tc>
          <w:tcPr>
            <w:tcW w:w="772" w:type="dxa"/>
            <w:vAlign w:val="bottom"/>
          </w:tcPr>
          <w:p w:rsidR="00AA0880" w:rsidRDefault="00AA0880">
            <w:pPr>
              <w:jc w:val="center"/>
              <w:rPr>
                <w:sz w:val="22"/>
                <w:szCs w:val="24"/>
              </w:rPr>
            </w:pPr>
            <w:r>
              <w:rPr>
                <w:sz w:val="22"/>
              </w:rPr>
              <w:t>4.4</w:t>
            </w:r>
          </w:p>
        </w:tc>
        <w:tc>
          <w:tcPr>
            <w:tcW w:w="773" w:type="dxa"/>
            <w:vAlign w:val="bottom"/>
          </w:tcPr>
          <w:p w:rsidR="00AA0880" w:rsidRDefault="00AA0880">
            <w:pPr>
              <w:jc w:val="center"/>
              <w:rPr>
                <w:sz w:val="22"/>
                <w:szCs w:val="24"/>
              </w:rPr>
            </w:pPr>
            <w:r>
              <w:rPr>
                <w:sz w:val="22"/>
              </w:rPr>
              <w:t>3.1</w:t>
            </w:r>
          </w:p>
        </w:tc>
      </w:tr>
      <w:tr w:rsidR="00AA0880">
        <w:trPr>
          <w:jc w:val="center"/>
        </w:trPr>
        <w:tc>
          <w:tcPr>
            <w:tcW w:w="1029" w:type="dxa"/>
          </w:tcPr>
          <w:p w:rsidR="00AA0880" w:rsidRDefault="00AA0880">
            <w:pPr>
              <w:jc w:val="center"/>
            </w:pPr>
            <w:r>
              <w:rPr>
                <w:sz w:val="22"/>
                <w:szCs w:val="22"/>
              </w:rPr>
              <w:t>31 – 40</w:t>
            </w:r>
          </w:p>
        </w:tc>
        <w:tc>
          <w:tcPr>
            <w:tcW w:w="657" w:type="dxa"/>
            <w:vAlign w:val="bottom"/>
          </w:tcPr>
          <w:p w:rsidR="00AA0880" w:rsidRDefault="00AA0880">
            <w:pPr>
              <w:jc w:val="center"/>
              <w:rPr>
                <w:sz w:val="22"/>
                <w:szCs w:val="24"/>
              </w:rPr>
            </w:pPr>
            <w:r>
              <w:rPr>
                <w:sz w:val="22"/>
              </w:rPr>
              <w:t>7.1</w:t>
            </w:r>
          </w:p>
        </w:tc>
        <w:tc>
          <w:tcPr>
            <w:tcW w:w="693" w:type="dxa"/>
            <w:vAlign w:val="bottom"/>
          </w:tcPr>
          <w:p w:rsidR="00AA0880" w:rsidRDefault="00AA0880">
            <w:pPr>
              <w:jc w:val="center"/>
              <w:rPr>
                <w:sz w:val="22"/>
                <w:szCs w:val="24"/>
              </w:rPr>
            </w:pPr>
            <w:r>
              <w:rPr>
                <w:sz w:val="22"/>
              </w:rPr>
              <w:t>2.1</w:t>
            </w:r>
          </w:p>
        </w:tc>
        <w:tc>
          <w:tcPr>
            <w:tcW w:w="772" w:type="dxa"/>
            <w:vAlign w:val="bottom"/>
          </w:tcPr>
          <w:p w:rsidR="00AA0880" w:rsidRDefault="00AA0880">
            <w:pPr>
              <w:jc w:val="center"/>
              <w:rPr>
                <w:sz w:val="22"/>
                <w:szCs w:val="24"/>
              </w:rPr>
            </w:pPr>
            <w:r>
              <w:rPr>
                <w:sz w:val="22"/>
              </w:rPr>
              <w:t>4.6</w:t>
            </w:r>
          </w:p>
        </w:tc>
        <w:tc>
          <w:tcPr>
            <w:tcW w:w="1060" w:type="dxa"/>
            <w:vAlign w:val="bottom"/>
          </w:tcPr>
          <w:p w:rsidR="00AA0880" w:rsidRDefault="00AA0880">
            <w:pPr>
              <w:jc w:val="center"/>
              <w:rPr>
                <w:sz w:val="22"/>
                <w:szCs w:val="24"/>
              </w:rPr>
            </w:pPr>
            <w:r>
              <w:rPr>
                <w:sz w:val="22"/>
              </w:rPr>
              <w:t>4.2</w:t>
            </w:r>
          </w:p>
        </w:tc>
        <w:tc>
          <w:tcPr>
            <w:tcW w:w="913" w:type="dxa"/>
            <w:vAlign w:val="bottom"/>
          </w:tcPr>
          <w:p w:rsidR="00AA0880" w:rsidRDefault="00AA0880">
            <w:pPr>
              <w:jc w:val="center"/>
              <w:rPr>
                <w:sz w:val="22"/>
                <w:szCs w:val="24"/>
              </w:rPr>
            </w:pPr>
            <w:r>
              <w:rPr>
                <w:sz w:val="22"/>
              </w:rPr>
              <w:t>4.3</w:t>
            </w:r>
          </w:p>
        </w:tc>
        <w:tc>
          <w:tcPr>
            <w:tcW w:w="950" w:type="dxa"/>
            <w:vAlign w:val="bottom"/>
          </w:tcPr>
          <w:p w:rsidR="00AA0880" w:rsidRDefault="00AA0880">
            <w:pPr>
              <w:jc w:val="center"/>
              <w:rPr>
                <w:sz w:val="22"/>
                <w:szCs w:val="24"/>
              </w:rPr>
            </w:pPr>
            <w:r>
              <w:rPr>
                <w:sz w:val="22"/>
              </w:rPr>
              <w:t>2.6</w:t>
            </w:r>
          </w:p>
        </w:tc>
        <w:tc>
          <w:tcPr>
            <w:tcW w:w="772" w:type="dxa"/>
            <w:vAlign w:val="bottom"/>
          </w:tcPr>
          <w:p w:rsidR="00AA0880" w:rsidRDefault="00AA0880">
            <w:pPr>
              <w:jc w:val="center"/>
              <w:rPr>
                <w:sz w:val="22"/>
                <w:szCs w:val="24"/>
              </w:rPr>
            </w:pPr>
            <w:r>
              <w:rPr>
                <w:sz w:val="22"/>
              </w:rPr>
              <w:t>7.3</w:t>
            </w:r>
          </w:p>
        </w:tc>
        <w:tc>
          <w:tcPr>
            <w:tcW w:w="773" w:type="dxa"/>
            <w:vAlign w:val="bottom"/>
          </w:tcPr>
          <w:p w:rsidR="00AA0880" w:rsidRDefault="00AA0880">
            <w:pPr>
              <w:jc w:val="center"/>
              <w:rPr>
                <w:sz w:val="22"/>
                <w:szCs w:val="24"/>
              </w:rPr>
            </w:pPr>
            <w:r>
              <w:rPr>
                <w:sz w:val="22"/>
              </w:rPr>
              <w:t>3.6</w:t>
            </w:r>
          </w:p>
        </w:tc>
      </w:tr>
      <w:tr w:rsidR="00AA0880">
        <w:trPr>
          <w:jc w:val="center"/>
        </w:trPr>
        <w:tc>
          <w:tcPr>
            <w:tcW w:w="1029" w:type="dxa"/>
          </w:tcPr>
          <w:p w:rsidR="00AA0880" w:rsidRDefault="00AA0880">
            <w:pPr>
              <w:jc w:val="center"/>
            </w:pPr>
            <w:r>
              <w:rPr>
                <w:sz w:val="22"/>
                <w:szCs w:val="22"/>
              </w:rPr>
              <w:t>41 – 50</w:t>
            </w:r>
          </w:p>
        </w:tc>
        <w:tc>
          <w:tcPr>
            <w:tcW w:w="657" w:type="dxa"/>
            <w:vAlign w:val="bottom"/>
          </w:tcPr>
          <w:p w:rsidR="00AA0880" w:rsidRDefault="00AA0880">
            <w:pPr>
              <w:jc w:val="center"/>
              <w:rPr>
                <w:sz w:val="22"/>
                <w:szCs w:val="24"/>
              </w:rPr>
            </w:pPr>
            <w:r>
              <w:rPr>
                <w:sz w:val="22"/>
              </w:rPr>
              <w:t>6.9</w:t>
            </w:r>
          </w:p>
        </w:tc>
        <w:tc>
          <w:tcPr>
            <w:tcW w:w="693" w:type="dxa"/>
            <w:vAlign w:val="bottom"/>
          </w:tcPr>
          <w:p w:rsidR="00AA0880" w:rsidRDefault="00AA0880">
            <w:pPr>
              <w:jc w:val="center"/>
              <w:rPr>
                <w:sz w:val="22"/>
                <w:szCs w:val="24"/>
              </w:rPr>
            </w:pPr>
            <w:r>
              <w:rPr>
                <w:sz w:val="22"/>
              </w:rPr>
              <w:t>4.6</w:t>
            </w:r>
          </w:p>
        </w:tc>
        <w:tc>
          <w:tcPr>
            <w:tcW w:w="772" w:type="dxa"/>
            <w:vAlign w:val="bottom"/>
          </w:tcPr>
          <w:p w:rsidR="00AA0880" w:rsidRDefault="00AA0880">
            <w:pPr>
              <w:jc w:val="center"/>
              <w:rPr>
                <w:sz w:val="22"/>
                <w:szCs w:val="24"/>
              </w:rPr>
            </w:pPr>
            <w:r>
              <w:rPr>
                <w:sz w:val="22"/>
              </w:rPr>
              <w:t>4.8</w:t>
            </w:r>
          </w:p>
        </w:tc>
        <w:tc>
          <w:tcPr>
            <w:tcW w:w="1060" w:type="dxa"/>
            <w:vAlign w:val="bottom"/>
          </w:tcPr>
          <w:p w:rsidR="00AA0880" w:rsidRDefault="00AA0880">
            <w:pPr>
              <w:jc w:val="center"/>
              <w:rPr>
                <w:sz w:val="22"/>
                <w:szCs w:val="24"/>
              </w:rPr>
            </w:pPr>
            <w:r>
              <w:rPr>
                <w:sz w:val="22"/>
              </w:rPr>
              <w:t>3.9</w:t>
            </w:r>
          </w:p>
        </w:tc>
        <w:tc>
          <w:tcPr>
            <w:tcW w:w="913" w:type="dxa"/>
            <w:vAlign w:val="bottom"/>
          </w:tcPr>
          <w:p w:rsidR="00AA0880" w:rsidRDefault="00AA0880">
            <w:pPr>
              <w:jc w:val="center"/>
              <w:rPr>
                <w:sz w:val="22"/>
                <w:szCs w:val="24"/>
              </w:rPr>
            </w:pPr>
            <w:r>
              <w:rPr>
                <w:sz w:val="22"/>
              </w:rPr>
              <w:t>3.9</w:t>
            </w:r>
          </w:p>
        </w:tc>
        <w:tc>
          <w:tcPr>
            <w:tcW w:w="950" w:type="dxa"/>
            <w:vAlign w:val="bottom"/>
          </w:tcPr>
          <w:p w:rsidR="00AA0880" w:rsidRDefault="00AA0880">
            <w:pPr>
              <w:jc w:val="center"/>
              <w:rPr>
                <w:sz w:val="22"/>
                <w:szCs w:val="24"/>
              </w:rPr>
            </w:pPr>
            <w:r>
              <w:rPr>
                <w:sz w:val="22"/>
              </w:rPr>
              <w:t>2.0</w:t>
            </w:r>
          </w:p>
        </w:tc>
        <w:tc>
          <w:tcPr>
            <w:tcW w:w="772" w:type="dxa"/>
            <w:vAlign w:val="bottom"/>
          </w:tcPr>
          <w:p w:rsidR="00AA0880" w:rsidRDefault="00AA0880">
            <w:pPr>
              <w:jc w:val="center"/>
              <w:rPr>
                <w:sz w:val="22"/>
                <w:szCs w:val="24"/>
              </w:rPr>
            </w:pPr>
            <w:r>
              <w:rPr>
                <w:sz w:val="22"/>
              </w:rPr>
              <w:t>5.9</w:t>
            </w:r>
          </w:p>
        </w:tc>
        <w:tc>
          <w:tcPr>
            <w:tcW w:w="773" w:type="dxa"/>
            <w:vAlign w:val="bottom"/>
          </w:tcPr>
          <w:p w:rsidR="00AA0880" w:rsidRDefault="00AA0880">
            <w:pPr>
              <w:jc w:val="center"/>
              <w:rPr>
                <w:sz w:val="22"/>
                <w:szCs w:val="24"/>
              </w:rPr>
            </w:pPr>
            <w:r>
              <w:rPr>
                <w:sz w:val="22"/>
              </w:rPr>
              <w:t>3.8</w:t>
            </w:r>
          </w:p>
        </w:tc>
      </w:tr>
    </w:tbl>
    <w:p w:rsidR="00AA0880" w:rsidRDefault="00AA0880">
      <w:pPr>
        <w:jc w:val="both"/>
        <w:rPr>
          <w:sz w:val="22"/>
          <w:szCs w:val="22"/>
        </w:rPr>
      </w:pPr>
    </w:p>
    <w:p w:rsidR="00AA0880" w:rsidRDefault="00AA0880">
      <w:pPr>
        <w:jc w:val="both"/>
        <w:rPr>
          <w:sz w:val="22"/>
          <w:szCs w:val="22"/>
        </w:rPr>
      </w:pPr>
      <w:r>
        <w:rPr>
          <w:sz w:val="22"/>
          <w:szCs w:val="22"/>
        </w:rPr>
        <w:tab/>
        <w:t>The regression summary for various estimators for model</w:t>
      </w:r>
    </w:p>
    <w:p w:rsidR="00AA0880" w:rsidRDefault="00AA0880">
      <w:pPr>
        <w:pStyle w:val="BodyText"/>
      </w:pPr>
      <w:r>
        <w:rPr>
          <w:sz w:val="22"/>
          <w:szCs w:val="22"/>
        </w:rPr>
        <w:tab/>
      </w:r>
      <w:r>
        <w:t xml:space="preserve">Rank (Estimator) = </w:t>
      </w:r>
      <w:r>
        <w:sym w:font="Symbol" w:char="F062"/>
      </w:r>
      <w:r>
        <w:rPr>
          <w:vertAlign w:val="subscript"/>
        </w:rPr>
        <w:t>0</w:t>
      </w:r>
      <w:r>
        <w:t xml:space="preserve"> + </w:t>
      </w:r>
      <w:r>
        <w:sym w:font="Symbol" w:char="F062"/>
      </w:r>
      <w:r>
        <w:rPr>
          <w:vertAlign w:val="subscript"/>
        </w:rPr>
        <w:t>1</w:t>
      </w:r>
      <w:r>
        <w:t xml:space="preserve"> (Rank CV(X)) + </w:t>
      </w:r>
      <w:r>
        <w:sym w:font="Symbol" w:char="F062"/>
      </w:r>
      <w:r>
        <w:rPr>
          <w:vertAlign w:val="subscript"/>
        </w:rPr>
        <w:t>2</w:t>
      </w:r>
      <w:r>
        <w:t xml:space="preserve">(Rank </w:t>
      </w:r>
      <w:r>
        <w:sym w:font="Symbol" w:char="F072"/>
      </w:r>
      <w:r>
        <w:rPr>
          <w:vertAlign w:val="subscript"/>
        </w:rPr>
        <w:t>XY</w:t>
      </w:r>
      <w:r>
        <w:t xml:space="preserve">) + </w:t>
      </w:r>
      <w:r>
        <w:sym w:font="Symbol" w:char="F065"/>
      </w:r>
    </w:p>
    <w:p w:rsidR="00AA0880" w:rsidRDefault="00AA0880">
      <w:pPr>
        <w:pStyle w:val="BodyText"/>
        <w:rPr>
          <w:sz w:val="22"/>
        </w:rPr>
      </w:pPr>
      <w:r>
        <w:rPr>
          <w:sz w:val="22"/>
        </w:rPr>
        <w:t>is given in table 9.13 below:</w:t>
      </w:r>
    </w:p>
    <w:p w:rsidR="00AA0880" w:rsidRDefault="00AA0880">
      <w:pPr>
        <w:pStyle w:val="BodyText"/>
        <w:rPr>
          <w:sz w:val="22"/>
        </w:rPr>
      </w:pPr>
    </w:p>
    <w:p w:rsidR="00AA0880" w:rsidRDefault="00AA0880">
      <w:pPr>
        <w:pStyle w:val="BodyText"/>
        <w:spacing w:line="360" w:lineRule="auto"/>
        <w:jc w:val="center"/>
        <w:rPr>
          <w:b/>
          <w:bCs/>
          <w:sz w:val="22"/>
        </w:rPr>
      </w:pPr>
      <w:r>
        <w:rPr>
          <w:b/>
          <w:bCs/>
          <w:sz w:val="22"/>
        </w:rPr>
        <w:t>Table 9.13: Regression Summaries for Ranks of Various Estimators</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tblPr>
      <w:tblGrid>
        <w:gridCol w:w="1008"/>
        <w:gridCol w:w="810"/>
        <w:gridCol w:w="821"/>
        <w:gridCol w:w="799"/>
        <w:gridCol w:w="990"/>
        <w:gridCol w:w="810"/>
        <w:gridCol w:w="1002"/>
        <w:gridCol w:w="978"/>
        <w:gridCol w:w="900"/>
      </w:tblGrid>
      <w:tr w:rsidR="00AA0880">
        <w:tc>
          <w:tcPr>
            <w:tcW w:w="1008" w:type="dxa"/>
            <w:tcBorders>
              <w:top w:val="single" w:sz="12" w:space="0" w:color="auto"/>
              <w:bottom w:val="single" w:sz="12" w:space="0" w:color="auto"/>
            </w:tcBorders>
            <w:vAlign w:val="bottom"/>
          </w:tcPr>
          <w:p w:rsidR="00AA0880" w:rsidRDefault="00AA0880">
            <w:pPr>
              <w:rPr>
                <w:sz w:val="22"/>
                <w:szCs w:val="22"/>
              </w:rPr>
            </w:pPr>
            <w:r>
              <w:rPr>
                <w:sz w:val="22"/>
                <w:szCs w:val="22"/>
              </w:rPr>
              <w:t> </w:t>
            </w:r>
          </w:p>
        </w:tc>
        <w:tc>
          <w:tcPr>
            <w:tcW w:w="81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HH</w:t>
            </w:r>
          </w:p>
        </w:tc>
        <w:tc>
          <w:tcPr>
            <w:tcW w:w="821"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(YG)</w:t>
            </w:r>
          </w:p>
        </w:tc>
        <w:tc>
          <w:tcPr>
            <w:tcW w:w="799"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HT</w:t>
            </w:r>
          </w:p>
          <w:p w:rsidR="00AA0880" w:rsidRPr="00522146" w:rsidRDefault="00AA0880">
            <w:pPr>
              <w:jc w:val="center"/>
              <w:rPr>
                <w:sz w:val="22"/>
                <w:szCs w:val="22"/>
              </w:rPr>
            </w:pPr>
            <w:r w:rsidRPr="00522146">
              <w:rPr>
                <w:sz w:val="22"/>
                <w:szCs w:val="22"/>
              </w:rPr>
              <w:t>Brew.</w:t>
            </w:r>
          </w:p>
        </w:tc>
        <w:tc>
          <w:tcPr>
            <w:tcW w:w="99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RHC</w:t>
            </w:r>
          </w:p>
        </w:tc>
        <w:tc>
          <w:tcPr>
            <w:tcW w:w="81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Raj</w:t>
            </w:r>
          </w:p>
        </w:tc>
        <w:tc>
          <w:tcPr>
            <w:tcW w:w="1002"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Murthy</w:t>
            </w:r>
          </w:p>
        </w:tc>
        <w:tc>
          <w:tcPr>
            <w:tcW w:w="978"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Brew.</w:t>
            </w:r>
          </w:p>
        </w:tc>
        <w:tc>
          <w:tcPr>
            <w:tcW w:w="900" w:type="dxa"/>
            <w:tcBorders>
              <w:top w:val="single" w:sz="12" w:space="0" w:color="auto"/>
              <w:bottom w:val="single" w:sz="12" w:space="0" w:color="auto"/>
            </w:tcBorders>
            <w:vAlign w:val="bottom"/>
          </w:tcPr>
          <w:p w:rsidR="00AA0880" w:rsidRPr="00522146" w:rsidRDefault="00AA0880">
            <w:pPr>
              <w:jc w:val="center"/>
              <w:rPr>
                <w:sz w:val="22"/>
                <w:szCs w:val="22"/>
              </w:rPr>
            </w:pPr>
            <w:r w:rsidRPr="00522146">
              <w:rPr>
                <w:sz w:val="22"/>
                <w:szCs w:val="22"/>
              </w:rPr>
              <w:t>MM</w:t>
            </w:r>
          </w:p>
          <w:p w:rsidR="00AA0880" w:rsidRPr="00522146" w:rsidRDefault="00AA0880">
            <w:pPr>
              <w:jc w:val="center"/>
              <w:rPr>
                <w:sz w:val="22"/>
                <w:szCs w:val="22"/>
              </w:rPr>
            </w:pPr>
            <w:r w:rsidRPr="00522146">
              <w:rPr>
                <w:sz w:val="22"/>
                <w:szCs w:val="22"/>
              </w:rPr>
              <w:t>Durb.</w:t>
            </w:r>
          </w:p>
        </w:tc>
      </w:tr>
      <w:tr w:rsidR="00AA0880">
        <w:tc>
          <w:tcPr>
            <w:tcW w:w="1008" w:type="dxa"/>
            <w:tcBorders>
              <w:top w:val="single" w:sz="12" w:space="0" w:color="auto"/>
              <w:bottom w:val="nil"/>
            </w:tcBorders>
            <w:vAlign w:val="bottom"/>
          </w:tcPr>
          <w:p w:rsidR="00AA0880" w:rsidRPr="00522146" w:rsidRDefault="00AA0880">
            <w:pPr>
              <w:rPr>
                <w:bCs/>
                <w:sz w:val="22"/>
                <w:szCs w:val="22"/>
                <w:vertAlign w:val="subscript"/>
              </w:rPr>
            </w:pPr>
            <w:r w:rsidRPr="00522146">
              <w:rPr>
                <w:bCs/>
                <w:sz w:val="22"/>
                <w:szCs w:val="22"/>
              </w:rPr>
              <w:t>β</w:t>
            </w:r>
            <w:r w:rsidRPr="00522146">
              <w:rPr>
                <w:bCs/>
                <w:sz w:val="22"/>
                <w:szCs w:val="22"/>
                <w:vertAlign w:val="subscript"/>
              </w:rPr>
              <w:t>0</w:t>
            </w:r>
          </w:p>
        </w:tc>
        <w:tc>
          <w:tcPr>
            <w:tcW w:w="810" w:type="dxa"/>
            <w:tcBorders>
              <w:top w:val="single" w:sz="12" w:space="0" w:color="auto"/>
              <w:bottom w:val="nil"/>
            </w:tcBorders>
            <w:vAlign w:val="bottom"/>
          </w:tcPr>
          <w:p w:rsidR="00AA0880" w:rsidRDefault="00AA0880">
            <w:pPr>
              <w:jc w:val="center"/>
              <w:rPr>
                <w:sz w:val="20"/>
                <w:szCs w:val="22"/>
              </w:rPr>
            </w:pPr>
            <w:r>
              <w:rPr>
                <w:sz w:val="20"/>
                <w:szCs w:val="22"/>
              </w:rPr>
              <w:t>8.190</w:t>
            </w:r>
          </w:p>
        </w:tc>
        <w:tc>
          <w:tcPr>
            <w:tcW w:w="821" w:type="dxa"/>
            <w:tcBorders>
              <w:top w:val="single" w:sz="12" w:space="0" w:color="auto"/>
              <w:bottom w:val="nil"/>
            </w:tcBorders>
            <w:vAlign w:val="bottom"/>
          </w:tcPr>
          <w:p w:rsidR="00AA0880" w:rsidRDefault="00AA0880">
            <w:pPr>
              <w:jc w:val="center"/>
              <w:rPr>
                <w:sz w:val="20"/>
                <w:szCs w:val="22"/>
              </w:rPr>
            </w:pPr>
            <w:r>
              <w:rPr>
                <w:sz w:val="20"/>
                <w:szCs w:val="22"/>
              </w:rPr>
              <w:t>2.588</w:t>
            </w:r>
          </w:p>
        </w:tc>
        <w:tc>
          <w:tcPr>
            <w:tcW w:w="799" w:type="dxa"/>
            <w:tcBorders>
              <w:top w:val="single" w:sz="12" w:space="0" w:color="auto"/>
              <w:bottom w:val="nil"/>
            </w:tcBorders>
            <w:vAlign w:val="bottom"/>
          </w:tcPr>
          <w:p w:rsidR="00AA0880" w:rsidRDefault="00AA0880">
            <w:pPr>
              <w:jc w:val="center"/>
              <w:rPr>
                <w:sz w:val="20"/>
                <w:szCs w:val="22"/>
              </w:rPr>
            </w:pPr>
            <w:r>
              <w:rPr>
                <w:sz w:val="20"/>
                <w:szCs w:val="22"/>
              </w:rPr>
              <w:t>4.406</w:t>
            </w:r>
          </w:p>
        </w:tc>
        <w:tc>
          <w:tcPr>
            <w:tcW w:w="990" w:type="dxa"/>
            <w:tcBorders>
              <w:top w:val="single" w:sz="12" w:space="0" w:color="auto"/>
              <w:bottom w:val="nil"/>
            </w:tcBorders>
            <w:vAlign w:val="bottom"/>
          </w:tcPr>
          <w:p w:rsidR="00AA0880" w:rsidRDefault="00AA0880">
            <w:pPr>
              <w:jc w:val="center"/>
              <w:rPr>
                <w:sz w:val="20"/>
                <w:szCs w:val="22"/>
              </w:rPr>
            </w:pPr>
            <w:r>
              <w:rPr>
                <w:sz w:val="20"/>
                <w:szCs w:val="22"/>
              </w:rPr>
              <w:t>3.602</w:t>
            </w:r>
          </w:p>
        </w:tc>
        <w:tc>
          <w:tcPr>
            <w:tcW w:w="810" w:type="dxa"/>
            <w:tcBorders>
              <w:top w:val="single" w:sz="12" w:space="0" w:color="auto"/>
              <w:bottom w:val="nil"/>
            </w:tcBorders>
            <w:vAlign w:val="bottom"/>
          </w:tcPr>
          <w:p w:rsidR="00AA0880" w:rsidRDefault="00AA0880">
            <w:pPr>
              <w:jc w:val="center"/>
              <w:rPr>
                <w:sz w:val="20"/>
                <w:szCs w:val="22"/>
              </w:rPr>
            </w:pPr>
            <w:r>
              <w:rPr>
                <w:sz w:val="20"/>
                <w:szCs w:val="22"/>
              </w:rPr>
              <w:t>5.595</w:t>
            </w:r>
          </w:p>
        </w:tc>
        <w:tc>
          <w:tcPr>
            <w:tcW w:w="1002" w:type="dxa"/>
            <w:tcBorders>
              <w:top w:val="single" w:sz="12" w:space="0" w:color="auto"/>
              <w:bottom w:val="nil"/>
            </w:tcBorders>
            <w:vAlign w:val="bottom"/>
          </w:tcPr>
          <w:p w:rsidR="00AA0880" w:rsidRDefault="00AA0880">
            <w:pPr>
              <w:jc w:val="center"/>
              <w:rPr>
                <w:sz w:val="20"/>
                <w:szCs w:val="22"/>
              </w:rPr>
            </w:pPr>
            <w:r>
              <w:rPr>
                <w:sz w:val="20"/>
                <w:szCs w:val="22"/>
              </w:rPr>
              <w:t>3.237</w:t>
            </w:r>
          </w:p>
        </w:tc>
        <w:tc>
          <w:tcPr>
            <w:tcW w:w="978" w:type="dxa"/>
            <w:tcBorders>
              <w:top w:val="single" w:sz="12" w:space="0" w:color="auto"/>
              <w:bottom w:val="nil"/>
            </w:tcBorders>
            <w:vAlign w:val="bottom"/>
          </w:tcPr>
          <w:p w:rsidR="00AA0880" w:rsidRDefault="00AA0880">
            <w:pPr>
              <w:jc w:val="center"/>
              <w:rPr>
                <w:sz w:val="20"/>
                <w:szCs w:val="22"/>
              </w:rPr>
            </w:pPr>
            <w:r>
              <w:rPr>
                <w:sz w:val="20"/>
                <w:szCs w:val="22"/>
              </w:rPr>
              <w:t>4.295</w:t>
            </w:r>
          </w:p>
        </w:tc>
        <w:tc>
          <w:tcPr>
            <w:tcW w:w="900" w:type="dxa"/>
            <w:tcBorders>
              <w:top w:val="single" w:sz="12" w:space="0" w:color="auto"/>
              <w:bottom w:val="nil"/>
            </w:tcBorders>
            <w:vAlign w:val="bottom"/>
          </w:tcPr>
          <w:p w:rsidR="00AA0880" w:rsidRDefault="00AA0880">
            <w:pPr>
              <w:jc w:val="center"/>
              <w:rPr>
                <w:sz w:val="20"/>
                <w:szCs w:val="22"/>
              </w:rPr>
            </w:pPr>
            <w:r>
              <w:rPr>
                <w:sz w:val="20"/>
                <w:szCs w:val="22"/>
              </w:rPr>
              <w:t>3.469</w:t>
            </w:r>
          </w:p>
        </w:tc>
      </w:tr>
      <w:tr w:rsidR="00AA0880">
        <w:tc>
          <w:tcPr>
            <w:tcW w:w="1008" w:type="dxa"/>
            <w:tcBorders>
              <w:top w:val="nil"/>
              <w:bottom w:val="single" w:sz="12" w:space="0" w:color="auto"/>
            </w:tcBorders>
            <w:vAlign w:val="bottom"/>
          </w:tcPr>
          <w:p w:rsidR="00AA0880" w:rsidRPr="00522146" w:rsidRDefault="00AA0880">
            <w:pPr>
              <w:rPr>
                <w:bCs/>
                <w:sz w:val="22"/>
                <w:szCs w:val="22"/>
              </w:rPr>
            </w:pPr>
            <w:r w:rsidRPr="00522146">
              <w:rPr>
                <w:bCs/>
                <w:sz w:val="22"/>
                <w:szCs w:val="22"/>
              </w:rPr>
              <w:t>p-value</w:t>
            </w:r>
          </w:p>
        </w:tc>
        <w:tc>
          <w:tcPr>
            <w:tcW w:w="810" w:type="dxa"/>
            <w:tcBorders>
              <w:top w:val="nil"/>
              <w:bottom w:val="single" w:sz="12" w:space="0" w:color="auto"/>
            </w:tcBorders>
            <w:vAlign w:val="bottom"/>
          </w:tcPr>
          <w:p w:rsidR="00AA0880" w:rsidRDefault="00AA0880">
            <w:pPr>
              <w:jc w:val="center"/>
              <w:rPr>
                <w:sz w:val="20"/>
                <w:szCs w:val="22"/>
              </w:rPr>
            </w:pPr>
            <w:r>
              <w:rPr>
                <w:sz w:val="20"/>
                <w:szCs w:val="22"/>
              </w:rPr>
              <w:t>0.000</w:t>
            </w:r>
          </w:p>
        </w:tc>
        <w:tc>
          <w:tcPr>
            <w:tcW w:w="821" w:type="dxa"/>
            <w:tcBorders>
              <w:top w:val="nil"/>
              <w:bottom w:val="single" w:sz="12" w:space="0" w:color="auto"/>
            </w:tcBorders>
            <w:vAlign w:val="bottom"/>
          </w:tcPr>
          <w:p w:rsidR="00AA0880" w:rsidRDefault="00AA0880">
            <w:pPr>
              <w:jc w:val="center"/>
              <w:rPr>
                <w:sz w:val="20"/>
                <w:szCs w:val="22"/>
              </w:rPr>
            </w:pPr>
            <w:r>
              <w:rPr>
                <w:sz w:val="20"/>
                <w:szCs w:val="22"/>
              </w:rPr>
              <w:t>0.005</w:t>
            </w:r>
          </w:p>
        </w:tc>
        <w:tc>
          <w:tcPr>
            <w:tcW w:w="799" w:type="dxa"/>
            <w:tcBorders>
              <w:top w:val="nil"/>
              <w:bottom w:val="single" w:sz="12" w:space="0" w:color="auto"/>
            </w:tcBorders>
            <w:vAlign w:val="bottom"/>
          </w:tcPr>
          <w:p w:rsidR="00AA0880" w:rsidRDefault="00AA0880">
            <w:pPr>
              <w:jc w:val="center"/>
              <w:rPr>
                <w:sz w:val="20"/>
                <w:szCs w:val="22"/>
              </w:rPr>
            </w:pPr>
            <w:r>
              <w:rPr>
                <w:sz w:val="20"/>
                <w:szCs w:val="22"/>
              </w:rPr>
              <w:t>0.000</w:t>
            </w:r>
          </w:p>
        </w:tc>
        <w:tc>
          <w:tcPr>
            <w:tcW w:w="990" w:type="dxa"/>
            <w:tcBorders>
              <w:top w:val="nil"/>
              <w:bottom w:val="single" w:sz="12" w:space="0" w:color="auto"/>
            </w:tcBorders>
            <w:vAlign w:val="bottom"/>
          </w:tcPr>
          <w:p w:rsidR="00AA0880" w:rsidRDefault="00AA0880">
            <w:pPr>
              <w:jc w:val="center"/>
              <w:rPr>
                <w:sz w:val="20"/>
                <w:szCs w:val="22"/>
              </w:rPr>
            </w:pPr>
            <w:r>
              <w:rPr>
                <w:sz w:val="20"/>
                <w:szCs w:val="22"/>
              </w:rPr>
              <w:t>0.000</w:t>
            </w:r>
          </w:p>
        </w:tc>
        <w:tc>
          <w:tcPr>
            <w:tcW w:w="810" w:type="dxa"/>
            <w:tcBorders>
              <w:top w:val="nil"/>
              <w:bottom w:val="single" w:sz="12" w:space="0" w:color="auto"/>
            </w:tcBorders>
            <w:vAlign w:val="bottom"/>
          </w:tcPr>
          <w:p w:rsidR="00AA0880" w:rsidRDefault="00AA0880">
            <w:pPr>
              <w:jc w:val="center"/>
              <w:rPr>
                <w:sz w:val="20"/>
                <w:szCs w:val="22"/>
              </w:rPr>
            </w:pPr>
            <w:r>
              <w:rPr>
                <w:sz w:val="20"/>
                <w:szCs w:val="22"/>
              </w:rPr>
              <w:t>0.000</w:t>
            </w:r>
          </w:p>
        </w:tc>
        <w:tc>
          <w:tcPr>
            <w:tcW w:w="1002" w:type="dxa"/>
            <w:tcBorders>
              <w:top w:val="nil"/>
              <w:bottom w:val="single" w:sz="12" w:space="0" w:color="auto"/>
            </w:tcBorders>
            <w:vAlign w:val="bottom"/>
          </w:tcPr>
          <w:p w:rsidR="00AA0880" w:rsidRDefault="00AA0880">
            <w:pPr>
              <w:jc w:val="center"/>
              <w:rPr>
                <w:sz w:val="20"/>
                <w:szCs w:val="22"/>
              </w:rPr>
            </w:pPr>
            <w:r>
              <w:rPr>
                <w:sz w:val="20"/>
                <w:szCs w:val="22"/>
              </w:rPr>
              <w:t>0.000</w:t>
            </w:r>
          </w:p>
        </w:tc>
        <w:tc>
          <w:tcPr>
            <w:tcW w:w="978" w:type="dxa"/>
            <w:tcBorders>
              <w:top w:val="nil"/>
              <w:bottom w:val="single" w:sz="12" w:space="0" w:color="auto"/>
            </w:tcBorders>
            <w:vAlign w:val="bottom"/>
          </w:tcPr>
          <w:p w:rsidR="00AA0880" w:rsidRDefault="00AA0880">
            <w:pPr>
              <w:jc w:val="center"/>
              <w:rPr>
                <w:sz w:val="20"/>
                <w:szCs w:val="22"/>
              </w:rPr>
            </w:pPr>
            <w:r>
              <w:rPr>
                <w:sz w:val="20"/>
                <w:szCs w:val="22"/>
              </w:rPr>
              <w:t>0.000</w:t>
            </w:r>
          </w:p>
        </w:tc>
        <w:tc>
          <w:tcPr>
            <w:tcW w:w="900" w:type="dxa"/>
            <w:tcBorders>
              <w:top w:val="nil"/>
              <w:bottom w:val="single" w:sz="12" w:space="0" w:color="auto"/>
            </w:tcBorders>
            <w:vAlign w:val="bottom"/>
          </w:tcPr>
          <w:p w:rsidR="00AA0880" w:rsidRDefault="00AA0880">
            <w:pPr>
              <w:jc w:val="center"/>
              <w:rPr>
                <w:sz w:val="20"/>
                <w:szCs w:val="22"/>
              </w:rPr>
            </w:pPr>
            <w:r>
              <w:rPr>
                <w:sz w:val="20"/>
                <w:szCs w:val="22"/>
              </w:rPr>
              <w:t>0.000</w:t>
            </w:r>
          </w:p>
        </w:tc>
      </w:tr>
      <w:tr w:rsidR="00AA0880">
        <w:tc>
          <w:tcPr>
            <w:tcW w:w="1008" w:type="dxa"/>
            <w:tcBorders>
              <w:top w:val="single" w:sz="12" w:space="0" w:color="auto"/>
              <w:bottom w:val="nil"/>
            </w:tcBorders>
            <w:vAlign w:val="bottom"/>
          </w:tcPr>
          <w:p w:rsidR="00AA0880" w:rsidRPr="00522146" w:rsidRDefault="00AA0880">
            <w:pPr>
              <w:rPr>
                <w:bCs/>
                <w:sz w:val="22"/>
                <w:szCs w:val="22"/>
                <w:vertAlign w:val="subscript"/>
              </w:rPr>
            </w:pPr>
            <w:r w:rsidRPr="00522146">
              <w:rPr>
                <w:bCs/>
                <w:sz w:val="22"/>
                <w:szCs w:val="22"/>
              </w:rPr>
              <w:t>β</w:t>
            </w:r>
            <w:r w:rsidRPr="00522146">
              <w:rPr>
                <w:bCs/>
                <w:sz w:val="22"/>
                <w:szCs w:val="22"/>
                <w:vertAlign w:val="subscript"/>
              </w:rPr>
              <w:t>1</w:t>
            </w:r>
          </w:p>
        </w:tc>
        <w:tc>
          <w:tcPr>
            <w:tcW w:w="810" w:type="dxa"/>
            <w:tcBorders>
              <w:top w:val="single" w:sz="12" w:space="0" w:color="auto"/>
              <w:bottom w:val="nil"/>
            </w:tcBorders>
            <w:vAlign w:val="bottom"/>
          </w:tcPr>
          <w:p w:rsidR="00AA0880" w:rsidRDefault="00AA0880">
            <w:pPr>
              <w:jc w:val="center"/>
              <w:rPr>
                <w:sz w:val="20"/>
                <w:szCs w:val="22"/>
              </w:rPr>
            </w:pPr>
            <w:r>
              <w:rPr>
                <w:sz w:val="20"/>
                <w:szCs w:val="22"/>
              </w:rPr>
              <w:t>-0.014</w:t>
            </w:r>
          </w:p>
        </w:tc>
        <w:tc>
          <w:tcPr>
            <w:tcW w:w="821" w:type="dxa"/>
            <w:tcBorders>
              <w:top w:val="single" w:sz="12" w:space="0" w:color="auto"/>
              <w:bottom w:val="nil"/>
            </w:tcBorders>
            <w:vAlign w:val="bottom"/>
          </w:tcPr>
          <w:p w:rsidR="00AA0880" w:rsidRDefault="00AA0880">
            <w:pPr>
              <w:jc w:val="center"/>
              <w:rPr>
                <w:sz w:val="20"/>
                <w:szCs w:val="22"/>
              </w:rPr>
            </w:pPr>
            <w:r>
              <w:rPr>
                <w:sz w:val="20"/>
                <w:szCs w:val="22"/>
              </w:rPr>
              <w:t>-0.055</w:t>
            </w:r>
          </w:p>
        </w:tc>
        <w:tc>
          <w:tcPr>
            <w:tcW w:w="799" w:type="dxa"/>
            <w:tcBorders>
              <w:top w:val="single" w:sz="12" w:space="0" w:color="auto"/>
              <w:bottom w:val="nil"/>
            </w:tcBorders>
            <w:vAlign w:val="bottom"/>
          </w:tcPr>
          <w:p w:rsidR="00AA0880" w:rsidRDefault="00AA0880">
            <w:pPr>
              <w:jc w:val="center"/>
              <w:rPr>
                <w:sz w:val="20"/>
                <w:szCs w:val="22"/>
              </w:rPr>
            </w:pPr>
            <w:r>
              <w:rPr>
                <w:sz w:val="20"/>
                <w:szCs w:val="22"/>
              </w:rPr>
              <w:t>0.005</w:t>
            </w:r>
          </w:p>
        </w:tc>
        <w:tc>
          <w:tcPr>
            <w:tcW w:w="990" w:type="dxa"/>
            <w:tcBorders>
              <w:top w:val="single" w:sz="12" w:space="0" w:color="auto"/>
              <w:bottom w:val="nil"/>
            </w:tcBorders>
            <w:vAlign w:val="bottom"/>
          </w:tcPr>
          <w:p w:rsidR="00AA0880" w:rsidRDefault="00AA0880">
            <w:pPr>
              <w:jc w:val="center"/>
              <w:rPr>
                <w:sz w:val="20"/>
                <w:szCs w:val="22"/>
              </w:rPr>
            </w:pPr>
            <w:r>
              <w:rPr>
                <w:sz w:val="20"/>
                <w:szCs w:val="22"/>
              </w:rPr>
              <w:t>0.044</w:t>
            </w:r>
          </w:p>
        </w:tc>
        <w:tc>
          <w:tcPr>
            <w:tcW w:w="810" w:type="dxa"/>
            <w:tcBorders>
              <w:top w:val="single" w:sz="12" w:space="0" w:color="auto"/>
              <w:bottom w:val="nil"/>
            </w:tcBorders>
            <w:vAlign w:val="bottom"/>
          </w:tcPr>
          <w:p w:rsidR="00AA0880" w:rsidRDefault="00AA0880">
            <w:pPr>
              <w:jc w:val="center"/>
              <w:rPr>
                <w:sz w:val="20"/>
                <w:szCs w:val="22"/>
              </w:rPr>
            </w:pPr>
            <w:r>
              <w:rPr>
                <w:sz w:val="20"/>
                <w:szCs w:val="22"/>
              </w:rPr>
              <w:t>-0.047</w:t>
            </w:r>
          </w:p>
        </w:tc>
        <w:tc>
          <w:tcPr>
            <w:tcW w:w="1002" w:type="dxa"/>
            <w:tcBorders>
              <w:top w:val="single" w:sz="12" w:space="0" w:color="auto"/>
              <w:bottom w:val="nil"/>
            </w:tcBorders>
            <w:vAlign w:val="bottom"/>
          </w:tcPr>
          <w:p w:rsidR="00AA0880" w:rsidRDefault="00AA0880">
            <w:pPr>
              <w:jc w:val="center"/>
              <w:rPr>
                <w:sz w:val="20"/>
                <w:szCs w:val="22"/>
              </w:rPr>
            </w:pPr>
            <w:r>
              <w:rPr>
                <w:sz w:val="20"/>
                <w:szCs w:val="22"/>
              </w:rPr>
              <w:t>-0.014</w:t>
            </w:r>
          </w:p>
        </w:tc>
        <w:tc>
          <w:tcPr>
            <w:tcW w:w="978" w:type="dxa"/>
            <w:tcBorders>
              <w:top w:val="single" w:sz="12" w:space="0" w:color="auto"/>
              <w:bottom w:val="nil"/>
            </w:tcBorders>
            <w:vAlign w:val="bottom"/>
          </w:tcPr>
          <w:p w:rsidR="00AA0880" w:rsidRDefault="00AA0880">
            <w:pPr>
              <w:jc w:val="center"/>
              <w:rPr>
                <w:sz w:val="20"/>
                <w:szCs w:val="22"/>
              </w:rPr>
            </w:pPr>
            <w:r>
              <w:rPr>
                <w:sz w:val="20"/>
                <w:szCs w:val="22"/>
              </w:rPr>
              <w:t>0.088</w:t>
            </w:r>
          </w:p>
        </w:tc>
        <w:tc>
          <w:tcPr>
            <w:tcW w:w="900" w:type="dxa"/>
            <w:tcBorders>
              <w:top w:val="single" w:sz="12" w:space="0" w:color="auto"/>
              <w:bottom w:val="nil"/>
            </w:tcBorders>
            <w:vAlign w:val="bottom"/>
          </w:tcPr>
          <w:p w:rsidR="00AA0880" w:rsidRDefault="00AA0880">
            <w:pPr>
              <w:jc w:val="center"/>
              <w:rPr>
                <w:sz w:val="20"/>
                <w:szCs w:val="22"/>
              </w:rPr>
            </w:pPr>
            <w:r>
              <w:rPr>
                <w:sz w:val="20"/>
                <w:szCs w:val="22"/>
              </w:rPr>
              <w:t>0.005</w:t>
            </w:r>
          </w:p>
        </w:tc>
      </w:tr>
      <w:tr w:rsidR="00AA0880">
        <w:tc>
          <w:tcPr>
            <w:tcW w:w="1008" w:type="dxa"/>
            <w:tcBorders>
              <w:top w:val="nil"/>
              <w:bottom w:val="single" w:sz="12" w:space="0" w:color="auto"/>
            </w:tcBorders>
            <w:vAlign w:val="bottom"/>
          </w:tcPr>
          <w:p w:rsidR="00AA0880" w:rsidRPr="00522146" w:rsidRDefault="00AA0880">
            <w:pPr>
              <w:rPr>
                <w:bCs/>
                <w:sz w:val="22"/>
                <w:szCs w:val="22"/>
              </w:rPr>
            </w:pPr>
            <w:r w:rsidRPr="00522146">
              <w:rPr>
                <w:bCs/>
                <w:sz w:val="22"/>
                <w:szCs w:val="22"/>
              </w:rPr>
              <w:t>p-value</w:t>
            </w:r>
          </w:p>
        </w:tc>
        <w:tc>
          <w:tcPr>
            <w:tcW w:w="810" w:type="dxa"/>
            <w:tcBorders>
              <w:top w:val="nil"/>
              <w:bottom w:val="single" w:sz="12" w:space="0" w:color="auto"/>
            </w:tcBorders>
            <w:vAlign w:val="bottom"/>
          </w:tcPr>
          <w:p w:rsidR="00AA0880" w:rsidRDefault="00AA0880">
            <w:pPr>
              <w:jc w:val="center"/>
              <w:rPr>
                <w:sz w:val="20"/>
                <w:szCs w:val="22"/>
              </w:rPr>
            </w:pPr>
            <w:r>
              <w:rPr>
                <w:sz w:val="20"/>
                <w:szCs w:val="22"/>
              </w:rPr>
              <w:t>0.001</w:t>
            </w:r>
          </w:p>
        </w:tc>
        <w:tc>
          <w:tcPr>
            <w:tcW w:w="821" w:type="dxa"/>
            <w:tcBorders>
              <w:top w:val="nil"/>
              <w:bottom w:val="single" w:sz="12" w:space="0" w:color="auto"/>
            </w:tcBorders>
            <w:vAlign w:val="bottom"/>
          </w:tcPr>
          <w:p w:rsidR="00AA0880" w:rsidRDefault="00AA0880">
            <w:pPr>
              <w:jc w:val="center"/>
              <w:rPr>
                <w:sz w:val="20"/>
                <w:szCs w:val="22"/>
              </w:rPr>
            </w:pPr>
            <w:r>
              <w:rPr>
                <w:sz w:val="20"/>
                <w:szCs w:val="22"/>
              </w:rPr>
              <w:t>0.052</w:t>
            </w:r>
          </w:p>
        </w:tc>
        <w:tc>
          <w:tcPr>
            <w:tcW w:w="799" w:type="dxa"/>
            <w:tcBorders>
              <w:top w:val="nil"/>
              <w:bottom w:val="single" w:sz="12" w:space="0" w:color="auto"/>
            </w:tcBorders>
            <w:vAlign w:val="bottom"/>
          </w:tcPr>
          <w:p w:rsidR="00AA0880" w:rsidRDefault="00AA0880">
            <w:pPr>
              <w:jc w:val="center"/>
              <w:rPr>
                <w:sz w:val="20"/>
                <w:szCs w:val="22"/>
              </w:rPr>
            </w:pPr>
            <w:r>
              <w:rPr>
                <w:sz w:val="20"/>
                <w:szCs w:val="22"/>
              </w:rPr>
              <w:t>0.712</w:t>
            </w:r>
          </w:p>
        </w:tc>
        <w:tc>
          <w:tcPr>
            <w:tcW w:w="990" w:type="dxa"/>
            <w:tcBorders>
              <w:top w:val="nil"/>
              <w:bottom w:val="single" w:sz="12" w:space="0" w:color="auto"/>
            </w:tcBorders>
            <w:vAlign w:val="bottom"/>
          </w:tcPr>
          <w:p w:rsidR="00AA0880" w:rsidRDefault="00AA0880">
            <w:pPr>
              <w:jc w:val="center"/>
              <w:rPr>
                <w:sz w:val="20"/>
                <w:szCs w:val="22"/>
              </w:rPr>
            </w:pPr>
            <w:r>
              <w:rPr>
                <w:sz w:val="20"/>
                <w:szCs w:val="22"/>
              </w:rPr>
              <w:t>0.013</w:t>
            </w:r>
          </w:p>
        </w:tc>
        <w:tc>
          <w:tcPr>
            <w:tcW w:w="810" w:type="dxa"/>
            <w:tcBorders>
              <w:top w:val="nil"/>
              <w:bottom w:val="single" w:sz="12" w:space="0" w:color="auto"/>
            </w:tcBorders>
            <w:vAlign w:val="bottom"/>
          </w:tcPr>
          <w:p w:rsidR="00AA0880" w:rsidRDefault="00AA0880">
            <w:pPr>
              <w:jc w:val="center"/>
              <w:rPr>
                <w:sz w:val="20"/>
                <w:szCs w:val="22"/>
              </w:rPr>
            </w:pPr>
            <w:r>
              <w:rPr>
                <w:sz w:val="20"/>
                <w:szCs w:val="22"/>
              </w:rPr>
              <w:t>0.000</w:t>
            </w:r>
          </w:p>
        </w:tc>
        <w:tc>
          <w:tcPr>
            <w:tcW w:w="1002" w:type="dxa"/>
            <w:tcBorders>
              <w:top w:val="nil"/>
              <w:bottom w:val="single" w:sz="12" w:space="0" w:color="auto"/>
            </w:tcBorders>
            <w:vAlign w:val="bottom"/>
          </w:tcPr>
          <w:p w:rsidR="00AA0880" w:rsidRDefault="00AA0880">
            <w:pPr>
              <w:jc w:val="center"/>
              <w:rPr>
                <w:sz w:val="20"/>
                <w:szCs w:val="22"/>
              </w:rPr>
            </w:pPr>
            <w:r>
              <w:rPr>
                <w:sz w:val="20"/>
                <w:szCs w:val="22"/>
              </w:rPr>
              <w:t>0.201</w:t>
            </w:r>
          </w:p>
        </w:tc>
        <w:tc>
          <w:tcPr>
            <w:tcW w:w="978" w:type="dxa"/>
            <w:tcBorders>
              <w:top w:val="nil"/>
              <w:bottom w:val="single" w:sz="12" w:space="0" w:color="auto"/>
            </w:tcBorders>
            <w:vAlign w:val="bottom"/>
          </w:tcPr>
          <w:p w:rsidR="00AA0880" w:rsidRDefault="00AA0880">
            <w:pPr>
              <w:jc w:val="center"/>
              <w:rPr>
                <w:sz w:val="20"/>
                <w:szCs w:val="22"/>
              </w:rPr>
            </w:pPr>
            <w:r>
              <w:rPr>
                <w:sz w:val="20"/>
                <w:szCs w:val="22"/>
              </w:rPr>
              <w:t>0.004</w:t>
            </w:r>
          </w:p>
        </w:tc>
        <w:tc>
          <w:tcPr>
            <w:tcW w:w="900" w:type="dxa"/>
            <w:tcBorders>
              <w:top w:val="nil"/>
              <w:bottom w:val="single" w:sz="12" w:space="0" w:color="auto"/>
            </w:tcBorders>
            <w:vAlign w:val="bottom"/>
          </w:tcPr>
          <w:p w:rsidR="00AA0880" w:rsidRDefault="00AA0880">
            <w:pPr>
              <w:jc w:val="center"/>
              <w:rPr>
                <w:sz w:val="20"/>
                <w:szCs w:val="22"/>
              </w:rPr>
            </w:pPr>
            <w:r>
              <w:rPr>
                <w:sz w:val="20"/>
                <w:szCs w:val="22"/>
              </w:rPr>
              <w:t>0.696</w:t>
            </w:r>
          </w:p>
        </w:tc>
      </w:tr>
      <w:tr w:rsidR="00AA0880">
        <w:tc>
          <w:tcPr>
            <w:tcW w:w="1008" w:type="dxa"/>
            <w:tcBorders>
              <w:top w:val="single" w:sz="12" w:space="0" w:color="auto"/>
              <w:bottom w:val="nil"/>
            </w:tcBorders>
            <w:vAlign w:val="bottom"/>
          </w:tcPr>
          <w:p w:rsidR="00AA0880" w:rsidRPr="00522146" w:rsidRDefault="00AA0880">
            <w:pPr>
              <w:rPr>
                <w:bCs/>
                <w:sz w:val="22"/>
                <w:szCs w:val="22"/>
                <w:vertAlign w:val="subscript"/>
              </w:rPr>
            </w:pPr>
            <w:r w:rsidRPr="00522146">
              <w:rPr>
                <w:bCs/>
                <w:sz w:val="22"/>
                <w:szCs w:val="22"/>
              </w:rPr>
              <w:t>β</w:t>
            </w:r>
            <w:r w:rsidRPr="00522146">
              <w:rPr>
                <w:bCs/>
                <w:sz w:val="22"/>
                <w:szCs w:val="22"/>
                <w:vertAlign w:val="subscript"/>
              </w:rPr>
              <w:t>2</w:t>
            </w:r>
          </w:p>
        </w:tc>
        <w:tc>
          <w:tcPr>
            <w:tcW w:w="810" w:type="dxa"/>
            <w:tcBorders>
              <w:top w:val="single" w:sz="12" w:space="0" w:color="auto"/>
              <w:bottom w:val="nil"/>
            </w:tcBorders>
            <w:vAlign w:val="bottom"/>
          </w:tcPr>
          <w:p w:rsidR="00AA0880" w:rsidRDefault="00AA0880">
            <w:pPr>
              <w:jc w:val="center"/>
              <w:rPr>
                <w:sz w:val="20"/>
                <w:szCs w:val="22"/>
              </w:rPr>
            </w:pPr>
            <w:r>
              <w:rPr>
                <w:sz w:val="20"/>
                <w:szCs w:val="22"/>
              </w:rPr>
              <w:t>-0.017</w:t>
            </w:r>
          </w:p>
        </w:tc>
        <w:tc>
          <w:tcPr>
            <w:tcW w:w="821" w:type="dxa"/>
            <w:tcBorders>
              <w:top w:val="single" w:sz="12" w:space="0" w:color="auto"/>
              <w:bottom w:val="nil"/>
            </w:tcBorders>
            <w:vAlign w:val="bottom"/>
          </w:tcPr>
          <w:p w:rsidR="00AA0880" w:rsidRDefault="00AA0880">
            <w:pPr>
              <w:jc w:val="center"/>
              <w:rPr>
                <w:sz w:val="20"/>
                <w:szCs w:val="22"/>
              </w:rPr>
            </w:pPr>
            <w:r>
              <w:rPr>
                <w:sz w:val="20"/>
                <w:szCs w:val="22"/>
              </w:rPr>
              <w:t>0.071</w:t>
            </w:r>
          </w:p>
        </w:tc>
        <w:tc>
          <w:tcPr>
            <w:tcW w:w="799" w:type="dxa"/>
            <w:tcBorders>
              <w:top w:val="single" w:sz="12" w:space="0" w:color="auto"/>
              <w:bottom w:val="nil"/>
            </w:tcBorders>
            <w:vAlign w:val="bottom"/>
          </w:tcPr>
          <w:p w:rsidR="00AA0880" w:rsidRDefault="00AA0880">
            <w:pPr>
              <w:jc w:val="center"/>
              <w:rPr>
                <w:sz w:val="20"/>
                <w:szCs w:val="22"/>
              </w:rPr>
            </w:pPr>
            <w:r>
              <w:rPr>
                <w:sz w:val="20"/>
                <w:szCs w:val="22"/>
              </w:rPr>
              <w:t>0.002</w:t>
            </w:r>
          </w:p>
        </w:tc>
        <w:tc>
          <w:tcPr>
            <w:tcW w:w="990" w:type="dxa"/>
            <w:tcBorders>
              <w:top w:val="single" w:sz="12" w:space="0" w:color="auto"/>
              <w:bottom w:val="nil"/>
            </w:tcBorders>
            <w:vAlign w:val="bottom"/>
          </w:tcPr>
          <w:p w:rsidR="00AA0880" w:rsidRDefault="00AA0880">
            <w:pPr>
              <w:jc w:val="center"/>
              <w:rPr>
                <w:sz w:val="20"/>
                <w:szCs w:val="22"/>
              </w:rPr>
            </w:pPr>
            <w:r>
              <w:rPr>
                <w:sz w:val="20"/>
                <w:szCs w:val="22"/>
              </w:rPr>
              <w:t>-0.017</w:t>
            </w:r>
          </w:p>
        </w:tc>
        <w:tc>
          <w:tcPr>
            <w:tcW w:w="810" w:type="dxa"/>
            <w:tcBorders>
              <w:top w:val="single" w:sz="12" w:space="0" w:color="auto"/>
              <w:bottom w:val="nil"/>
            </w:tcBorders>
            <w:vAlign w:val="bottom"/>
          </w:tcPr>
          <w:p w:rsidR="00AA0880" w:rsidRDefault="00AA0880">
            <w:pPr>
              <w:jc w:val="center"/>
              <w:rPr>
                <w:sz w:val="20"/>
                <w:szCs w:val="22"/>
              </w:rPr>
            </w:pPr>
            <w:r>
              <w:rPr>
                <w:sz w:val="20"/>
                <w:szCs w:val="22"/>
              </w:rPr>
              <w:t>-0.012</w:t>
            </w:r>
          </w:p>
        </w:tc>
        <w:tc>
          <w:tcPr>
            <w:tcW w:w="1002" w:type="dxa"/>
            <w:tcBorders>
              <w:top w:val="single" w:sz="12" w:space="0" w:color="auto"/>
              <w:bottom w:val="nil"/>
            </w:tcBorders>
            <w:vAlign w:val="bottom"/>
          </w:tcPr>
          <w:p w:rsidR="00AA0880" w:rsidRDefault="00AA0880">
            <w:pPr>
              <w:jc w:val="center"/>
              <w:rPr>
                <w:sz w:val="20"/>
                <w:szCs w:val="22"/>
              </w:rPr>
            </w:pPr>
            <w:r>
              <w:rPr>
                <w:sz w:val="20"/>
                <w:szCs w:val="22"/>
              </w:rPr>
              <w:t>-0.012</w:t>
            </w:r>
          </w:p>
        </w:tc>
        <w:tc>
          <w:tcPr>
            <w:tcW w:w="978" w:type="dxa"/>
            <w:tcBorders>
              <w:top w:val="single" w:sz="12" w:space="0" w:color="auto"/>
              <w:bottom w:val="nil"/>
            </w:tcBorders>
            <w:vAlign w:val="bottom"/>
          </w:tcPr>
          <w:p w:rsidR="00AA0880" w:rsidRDefault="00AA0880">
            <w:pPr>
              <w:jc w:val="center"/>
              <w:rPr>
                <w:sz w:val="20"/>
                <w:szCs w:val="22"/>
              </w:rPr>
            </w:pPr>
            <w:r>
              <w:rPr>
                <w:sz w:val="20"/>
                <w:szCs w:val="22"/>
              </w:rPr>
              <w:t>-0.022</w:t>
            </w:r>
          </w:p>
        </w:tc>
        <w:tc>
          <w:tcPr>
            <w:tcW w:w="900" w:type="dxa"/>
            <w:tcBorders>
              <w:top w:val="single" w:sz="12" w:space="0" w:color="auto"/>
              <w:bottom w:val="nil"/>
            </w:tcBorders>
            <w:vAlign w:val="bottom"/>
          </w:tcPr>
          <w:p w:rsidR="00AA0880" w:rsidRDefault="00AA0880">
            <w:pPr>
              <w:jc w:val="center"/>
              <w:rPr>
                <w:sz w:val="20"/>
                <w:szCs w:val="22"/>
              </w:rPr>
            </w:pPr>
            <w:r>
              <w:rPr>
                <w:sz w:val="20"/>
                <w:szCs w:val="22"/>
              </w:rPr>
              <w:t>-0.0002</w:t>
            </w:r>
          </w:p>
        </w:tc>
      </w:tr>
      <w:tr w:rsidR="00AA0880">
        <w:tc>
          <w:tcPr>
            <w:tcW w:w="1008" w:type="dxa"/>
            <w:tcBorders>
              <w:top w:val="nil"/>
              <w:bottom w:val="single" w:sz="12" w:space="0" w:color="auto"/>
            </w:tcBorders>
            <w:vAlign w:val="bottom"/>
          </w:tcPr>
          <w:p w:rsidR="00AA0880" w:rsidRPr="00522146" w:rsidRDefault="00AA0880">
            <w:pPr>
              <w:rPr>
                <w:bCs/>
                <w:sz w:val="22"/>
                <w:szCs w:val="22"/>
              </w:rPr>
            </w:pPr>
            <w:r w:rsidRPr="00522146">
              <w:rPr>
                <w:bCs/>
                <w:sz w:val="22"/>
                <w:szCs w:val="22"/>
              </w:rPr>
              <w:t>p-value</w:t>
            </w:r>
          </w:p>
        </w:tc>
        <w:tc>
          <w:tcPr>
            <w:tcW w:w="810" w:type="dxa"/>
            <w:tcBorders>
              <w:top w:val="nil"/>
              <w:bottom w:val="single" w:sz="12" w:space="0" w:color="auto"/>
            </w:tcBorders>
            <w:vAlign w:val="bottom"/>
          </w:tcPr>
          <w:p w:rsidR="00AA0880" w:rsidRDefault="00AA0880">
            <w:pPr>
              <w:jc w:val="center"/>
              <w:rPr>
                <w:sz w:val="20"/>
                <w:szCs w:val="22"/>
              </w:rPr>
            </w:pPr>
            <w:r>
              <w:rPr>
                <w:sz w:val="20"/>
                <w:szCs w:val="22"/>
              </w:rPr>
              <w:t>0.000</w:t>
            </w:r>
          </w:p>
        </w:tc>
        <w:tc>
          <w:tcPr>
            <w:tcW w:w="821" w:type="dxa"/>
            <w:tcBorders>
              <w:top w:val="nil"/>
              <w:bottom w:val="single" w:sz="12" w:space="0" w:color="auto"/>
            </w:tcBorders>
            <w:vAlign w:val="bottom"/>
          </w:tcPr>
          <w:p w:rsidR="00AA0880" w:rsidRDefault="00AA0880">
            <w:pPr>
              <w:jc w:val="center"/>
              <w:rPr>
                <w:sz w:val="20"/>
                <w:szCs w:val="22"/>
              </w:rPr>
            </w:pPr>
            <w:r>
              <w:rPr>
                <w:sz w:val="20"/>
                <w:szCs w:val="22"/>
              </w:rPr>
              <w:t>0.014</w:t>
            </w:r>
          </w:p>
        </w:tc>
        <w:tc>
          <w:tcPr>
            <w:tcW w:w="799" w:type="dxa"/>
            <w:tcBorders>
              <w:top w:val="nil"/>
              <w:bottom w:val="single" w:sz="12" w:space="0" w:color="auto"/>
            </w:tcBorders>
            <w:vAlign w:val="bottom"/>
          </w:tcPr>
          <w:p w:rsidR="00AA0880" w:rsidRDefault="00AA0880">
            <w:pPr>
              <w:jc w:val="center"/>
              <w:rPr>
                <w:sz w:val="20"/>
                <w:szCs w:val="22"/>
              </w:rPr>
            </w:pPr>
            <w:r>
              <w:rPr>
                <w:sz w:val="20"/>
                <w:szCs w:val="22"/>
              </w:rPr>
              <w:t>0.908</w:t>
            </w:r>
          </w:p>
        </w:tc>
        <w:tc>
          <w:tcPr>
            <w:tcW w:w="990" w:type="dxa"/>
            <w:tcBorders>
              <w:top w:val="nil"/>
              <w:bottom w:val="single" w:sz="12" w:space="0" w:color="auto"/>
            </w:tcBorders>
            <w:vAlign w:val="bottom"/>
          </w:tcPr>
          <w:p w:rsidR="00AA0880" w:rsidRDefault="00AA0880">
            <w:pPr>
              <w:jc w:val="center"/>
              <w:rPr>
                <w:sz w:val="20"/>
                <w:szCs w:val="22"/>
              </w:rPr>
            </w:pPr>
            <w:r>
              <w:rPr>
                <w:sz w:val="20"/>
                <w:szCs w:val="22"/>
              </w:rPr>
              <w:t>0.337</w:t>
            </w:r>
          </w:p>
        </w:tc>
        <w:tc>
          <w:tcPr>
            <w:tcW w:w="810" w:type="dxa"/>
            <w:tcBorders>
              <w:top w:val="nil"/>
              <w:bottom w:val="single" w:sz="12" w:space="0" w:color="auto"/>
            </w:tcBorders>
            <w:vAlign w:val="bottom"/>
          </w:tcPr>
          <w:p w:rsidR="00AA0880" w:rsidRDefault="00AA0880">
            <w:pPr>
              <w:jc w:val="center"/>
              <w:rPr>
                <w:sz w:val="20"/>
                <w:szCs w:val="22"/>
              </w:rPr>
            </w:pPr>
            <w:r>
              <w:rPr>
                <w:sz w:val="20"/>
                <w:szCs w:val="22"/>
              </w:rPr>
              <w:t>0.276</w:t>
            </w:r>
          </w:p>
        </w:tc>
        <w:tc>
          <w:tcPr>
            <w:tcW w:w="1002" w:type="dxa"/>
            <w:tcBorders>
              <w:top w:val="nil"/>
              <w:bottom w:val="single" w:sz="12" w:space="0" w:color="auto"/>
            </w:tcBorders>
            <w:vAlign w:val="bottom"/>
          </w:tcPr>
          <w:p w:rsidR="00AA0880" w:rsidRDefault="00AA0880">
            <w:pPr>
              <w:jc w:val="center"/>
              <w:rPr>
                <w:sz w:val="20"/>
                <w:szCs w:val="22"/>
              </w:rPr>
            </w:pPr>
            <w:r>
              <w:rPr>
                <w:sz w:val="20"/>
                <w:szCs w:val="22"/>
              </w:rPr>
              <w:t>0.245</w:t>
            </w:r>
          </w:p>
        </w:tc>
        <w:tc>
          <w:tcPr>
            <w:tcW w:w="978" w:type="dxa"/>
            <w:tcBorders>
              <w:top w:val="nil"/>
              <w:bottom w:val="single" w:sz="12" w:space="0" w:color="auto"/>
            </w:tcBorders>
            <w:vAlign w:val="bottom"/>
          </w:tcPr>
          <w:p w:rsidR="00AA0880" w:rsidRDefault="00AA0880">
            <w:pPr>
              <w:jc w:val="center"/>
              <w:rPr>
                <w:sz w:val="20"/>
                <w:szCs w:val="22"/>
              </w:rPr>
            </w:pPr>
            <w:r>
              <w:rPr>
                <w:sz w:val="20"/>
                <w:szCs w:val="22"/>
              </w:rPr>
              <w:t>0.446</w:t>
            </w:r>
          </w:p>
        </w:tc>
        <w:tc>
          <w:tcPr>
            <w:tcW w:w="900" w:type="dxa"/>
            <w:tcBorders>
              <w:top w:val="nil"/>
              <w:bottom w:val="single" w:sz="12" w:space="0" w:color="auto"/>
            </w:tcBorders>
            <w:vAlign w:val="bottom"/>
          </w:tcPr>
          <w:p w:rsidR="00AA0880" w:rsidRDefault="00AA0880">
            <w:pPr>
              <w:jc w:val="center"/>
              <w:rPr>
                <w:sz w:val="20"/>
                <w:szCs w:val="22"/>
              </w:rPr>
            </w:pPr>
            <w:r>
              <w:rPr>
                <w:sz w:val="20"/>
                <w:szCs w:val="22"/>
              </w:rPr>
              <w:t>0.987</w:t>
            </w:r>
          </w:p>
        </w:tc>
      </w:tr>
      <w:tr w:rsidR="00AA0880">
        <w:tc>
          <w:tcPr>
            <w:tcW w:w="1008" w:type="dxa"/>
            <w:tcBorders>
              <w:top w:val="single" w:sz="12" w:space="0" w:color="auto"/>
            </w:tcBorders>
            <w:vAlign w:val="bottom"/>
          </w:tcPr>
          <w:p w:rsidR="00AA0880" w:rsidRPr="00522146" w:rsidRDefault="00AA0880">
            <w:pPr>
              <w:rPr>
                <w:bCs/>
                <w:sz w:val="22"/>
                <w:szCs w:val="22"/>
              </w:rPr>
            </w:pPr>
            <w:r w:rsidRPr="00522146">
              <w:rPr>
                <w:bCs/>
                <w:sz w:val="22"/>
                <w:szCs w:val="22"/>
              </w:rPr>
              <w:t>F</w:t>
            </w:r>
          </w:p>
        </w:tc>
        <w:tc>
          <w:tcPr>
            <w:tcW w:w="810" w:type="dxa"/>
            <w:tcBorders>
              <w:top w:val="single" w:sz="12" w:space="0" w:color="auto"/>
            </w:tcBorders>
            <w:vAlign w:val="bottom"/>
          </w:tcPr>
          <w:p w:rsidR="00AA0880" w:rsidRDefault="00AA0880">
            <w:pPr>
              <w:jc w:val="center"/>
              <w:rPr>
                <w:sz w:val="20"/>
                <w:szCs w:val="22"/>
              </w:rPr>
            </w:pPr>
            <w:r>
              <w:rPr>
                <w:sz w:val="20"/>
                <w:szCs w:val="22"/>
              </w:rPr>
              <w:t>23.112</w:t>
            </w:r>
          </w:p>
        </w:tc>
        <w:tc>
          <w:tcPr>
            <w:tcW w:w="821" w:type="dxa"/>
            <w:tcBorders>
              <w:top w:val="single" w:sz="12" w:space="0" w:color="auto"/>
            </w:tcBorders>
            <w:vAlign w:val="bottom"/>
          </w:tcPr>
          <w:p w:rsidR="00AA0880" w:rsidRDefault="00AA0880">
            <w:pPr>
              <w:jc w:val="center"/>
              <w:rPr>
                <w:sz w:val="20"/>
                <w:szCs w:val="22"/>
              </w:rPr>
            </w:pPr>
            <w:r>
              <w:rPr>
                <w:sz w:val="20"/>
                <w:szCs w:val="22"/>
              </w:rPr>
              <w:t>3.840</w:t>
            </w:r>
          </w:p>
        </w:tc>
        <w:tc>
          <w:tcPr>
            <w:tcW w:w="799" w:type="dxa"/>
            <w:tcBorders>
              <w:top w:val="single" w:sz="12" w:space="0" w:color="auto"/>
            </w:tcBorders>
            <w:vAlign w:val="bottom"/>
          </w:tcPr>
          <w:p w:rsidR="00AA0880" w:rsidRDefault="00AA0880">
            <w:pPr>
              <w:jc w:val="center"/>
              <w:rPr>
                <w:sz w:val="20"/>
                <w:szCs w:val="22"/>
              </w:rPr>
            </w:pPr>
            <w:r>
              <w:rPr>
                <w:sz w:val="20"/>
                <w:szCs w:val="22"/>
              </w:rPr>
              <w:t>0.108</w:t>
            </w:r>
          </w:p>
        </w:tc>
        <w:tc>
          <w:tcPr>
            <w:tcW w:w="990" w:type="dxa"/>
            <w:tcBorders>
              <w:top w:val="single" w:sz="12" w:space="0" w:color="auto"/>
            </w:tcBorders>
            <w:vAlign w:val="bottom"/>
          </w:tcPr>
          <w:p w:rsidR="00AA0880" w:rsidRDefault="00AA0880">
            <w:pPr>
              <w:jc w:val="center"/>
              <w:rPr>
                <w:sz w:val="20"/>
                <w:szCs w:val="22"/>
              </w:rPr>
            </w:pPr>
            <w:r>
              <w:rPr>
                <w:sz w:val="20"/>
                <w:szCs w:val="22"/>
              </w:rPr>
              <w:t>3.322</w:t>
            </w:r>
          </w:p>
        </w:tc>
        <w:tc>
          <w:tcPr>
            <w:tcW w:w="810" w:type="dxa"/>
            <w:tcBorders>
              <w:top w:val="single" w:sz="12" w:space="0" w:color="auto"/>
            </w:tcBorders>
            <w:vAlign w:val="bottom"/>
          </w:tcPr>
          <w:p w:rsidR="00AA0880" w:rsidRDefault="00AA0880">
            <w:pPr>
              <w:jc w:val="center"/>
              <w:rPr>
                <w:sz w:val="20"/>
                <w:szCs w:val="22"/>
              </w:rPr>
            </w:pPr>
            <w:r>
              <w:rPr>
                <w:sz w:val="20"/>
                <w:szCs w:val="22"/>
              </w:rPr>
              <w:t>14.268</w:t>
            </w:r>
          </w:p>
        </w:tc>
        <w:tc>
          <w:tcPr>
            <w:tcW w:w="1002" w:type="dxa"/>
            <w:tcBorders>
              <w:top w:val="single" w:sz="12" w:space="0" w:color="auto"/>
            </w:tcBorders>
            <w:vAlign w:val="bottom"/>
          </w:tcPr>
          <w:p w:rsidR="00AA0880" w:rsidRDefault="00AA0880">
            <w:pPr>
              <w:jc w:val="center"/>
              <w:rPr>
                <w:sz w:val="20"/>
                <w:szCs w:val="22"/>
              </w:rPr>
            </w:pPr>
            <w:r>
              <w:rPr>
                <w:sz w:val="20"/>
                <w:szCs w:val="22"/>
              </w:rPr>
              <w:t>2.478</w:t>
            </w:r>
          </w:p>
        </w:tc>
        <w:tc>
          <w:tcPr>
            <w:tcW w:w="978" w:type="dxa"/>
            <w:tcBorders>
              <w:top w:val="single" w:sz="12" w:space="0" w:color="auto"/>
            </w:tcBorders>
            <w:vAlign w:val="bottom"/>
          </w:tcPr>
          <w:p w:rsidR="00AA0880" w:rsidRDefault="00AA0880">
            <w:pPr>
              <w:jc w:val="center"/>
              <w:rPr>
                <w:sz w:val="20"/>
                <w:szCs w:val="22"/>
              </w:rPr>
            </w:pPr>
            <w:r>
              <w:rPr>
                <w:sz w:val="20"/>
                <w:szCs w:val="22"/>
              </w:rPr>
              <w:t>4.726</w:t>
            </w:r>
          </w:p>
        </w:tc>
        <w:tc>
          <w:tcPr>
            <w:tcW w:w="900" w:type="dxa"/>
            <w:tcBorders>
              <w:top w:val="single" w:sz="12" w:space="0" w:color="auto"/>
            </w:tcBorders>
            <w:vAlign w:val="bottom"/>
          </w:tcPr>
          <w:p w:rsidR="00AA0880" w:rsidRDefault="00AA0880">
            <w:pPr>
              <w:jc w:val="center"/>
              <w:rPr>
                <w:sz w:val="20"/>
                <w:szCs w:val="22"/>
              </w:rPr>
            </w:pPr>
            <w:r>
              <w:rPr>
                <w:sz w:val="20"/>
                <w:szCs w:val="22"/>
              </w:rPr>
              <w:t>0.088</w:t>
            </w:r>
          </w:p>
        </w:tc>
      </w:tr>
      <w:tr w:rsidR="00AA0880">
        <w:tc>
          <w:tcPr>
            <w:tcW w:w="1008" w:type="dxa"/>
            <w:vAlign w:val="bottom"/>
          </w:tcPr>
          <w:p w:rsidR="00AA0880" w:rsidRPr="00522146" w:rsidRDefault="00AA0880">
            <w:pPr>
              <w:rPr>
                <w:bCs/>
                <w:sz w:val="22"/>
                <w:szCs w:val="22"/>
              </w:rPr>
            </w:pPr>
            <w:r w:rsidRPr="00522146">
              <w:rPr>
                <w:bCs/>
                <w:sz w:val="22"/>
                <w:szCs w:val="22"/>
              </w:rPr>
              <w:t>p-value</w:t>
            </w:r>
          </w:p>
        </w:tc>
        <w:tc>
          <w:tcPr>
            <w:tcW w:w="810" w:type="dxa"/>
            <w:vAlign w:val="bottom"/>
          </w:tcPr>
          <w:p w:rsidR="00AA0880" w:rsidRDefault="00AA0880">
            <w:pPr>
              <w:jc w:val="center"/>
              <w:rPr>
                <w:sz w:val="20"/>
                <w:szCs w:val="22"/>
              </w:rPr>
            </w:pPr>
            <w:r>
              <w:rPr>
                <w:sz w:val="20"/>
                <w:szCs w:val="22"/>
              </w:rPr>
              <w:t>0.000</w:t>
            </w:r>
          </w:p>
        </w:tc>
        <w:tc>
          <w:tcPr>
            <w:tcW w:w="821" w:type="dxa"/>
            <w:vAlign w:val="bottom"/>
          </w:tcPr>
          <w:p w:rsidR="00AA0880" w:rsidRDefault="00AA0880">
            <w:pPr>
              <w:jc w:val="center"/>
              <w:rPr>
                <w:sz w:val="20"/>
                <w:szCs w:val="22"/>
              </w:rPr>
            </w:pPr>
            <w:r>
              <w:rPr>
                <w:sz w:val="20"/>
                <w:szCs w:val="22"/>
              </w:rPr>
              <w:t>0.029</w:t>
            </w:r>
          </w:p>
        </w:tc>
        <w:tc>
          <w:tcPr>
            <w:tcW w:w="799" w:type="dxa"/>
            <w:vAlign w:val="bottom"/>
          </w:tcPr>
          <w:p w:rsidR="00AA0880" w:rsidRDefault="00AA0880">
            <w:pPr>
              <w:jc w:val="center"/>
              <w:rPr>
                <w:sz w:val="20"/>
                <w:szCs w:val="22"/>
              </w:rPr>
            </w:pPr>
            <w:r>
              <w:rPr>
                <w:sz w:val="20"/>
                <w:szCs w:val="22"/>
              </w:rPr>
              <w:t>0.898</w:t>
            </w:r>
          </w:p>
        </w:tc>
        <w:tc>
          <w:tcPr>
            <w:tcW w:w="990" w:type="dxa"/>
            <w:vAlign w:val="bottom"/>
          </w:tcPr>
          <w:p w:rsidR="00AA0880" w:rsidRDefault="00AA0880">
            <w:pPr>
              <w:jc w:val="center"/>
              <w:rPr>
                <w:sz w:val="20"/>
                <w:szCs w:val="22"/>
              </w:rPr>
            </w:pPr>
            <w:r>
              <w:rPr>
                <w:sz w:val="20"/>
                <w:szCs w:val="22"/>
              </w:rPr>
              <w:t>0.045</w:t>
            </w:r>
          </w:p>
        </w:tc>
        <w:tc>
          <w:tcPr>
            <w:tcW w:w="810" w:type="dxa"/>
            <w:vAlign w:val="bottom"/>
          </w:tcPr>
          <w:p w:rsidR="00AA0880" w:rsidRDefault="00AA0880">
            <w:pPr>
              <w:jc w:val="center"/>
              <w:rPr>
                <w:sz w:val="20"/>
                <w:szCs w:val="22"/>
              </w:rPr>
            </w:pPr>
            <w:r>
              <w:rPr>
                <w:sz w:val="20"/>
                <w:szCs w:val="22"/>
              </w:rPr>
              <w:t>0.000</w:t>
            </w:r>
          </w:p>
        </w:tc>
        <w:tc>
          <w:tcPr>
            <w:tcW w:w="1002" w:type="dxa"/>
            <w:vAlign w:val="bottom"/>
          </w:tcPr>
          <w:p w:rsidR="00AA0880" w:rsidRDefault="00AA0880">
            <w:pPr>
              <w:jc w:val="center"/>
              <w:rPr>
                <w:sz w:val="20"/>
                <w:szCs w:val="22"/>
              </w:rPr>
            </w:pPr>
            <w:r>
              <w:rPr>
                <w:sz w:val="20"/>
                <w:szCs w:val="22"/>
              </w:rPr>
              <w:t>0.095</w:t>
            </w:r>
          </w:p>
        </w:tc>
        <w:tc>
          <w:tcPr>
            <w:tcW w:w="978" w:type="dxa"/>
            <w:vAlign w:val="bottom"/>
          </w:tcPr>
          <w:p w:rsidR="00AA0880" w:rsidRDefault="00AA0880">
            <w:pPr>
              <w:jc w:val="center"/>
              <w:rPr>
                <w:sz w:val="20"/>
                <w:szCs w:val="22"/>
              </w:rPr>
            </w:pPr>
            <w:r>
              <w:rPr>
                <w:sz w:val="20"/>
                <w:szCs w:val="22"/>
              </w:rPr>
              <w:t>0.013</w:t>
            </w:r>
          </w:p>
        </w:tc>
        <w:tc>
          <w:tcPr>
            <w:tcW w:w="900" w:type="dxa"/>
            <w:vAlign w:val="bottom"/>
          </w:tcPr>
          <w:p w:rsidR="00AA0880" w:rsidRDefault="00AA0880">
            <w:pPr>
              <w:jc w:val="center"/>
              <w:rPr>
                <w:sz w:val="20"/>
                <w:szCs w:val="22"/>
              </w:rPr>
            </w:pPr>
            <w:r>
              <w:rPr>
                <w:sz w:val="20"/>
                <w:szCs w:val="22"/>
              </w:rPr>
              <w:t>0.916</w:t>
            </w:r>
          </w:p>
        </w:tc>
      </w:tr>
    </w:tbl>
    <w:p w:rsidR="00AA0880" w:rsidRDefault="00AA0880">
      <w:pPr>
        <w:pStyle w:val="BodyText"/>
        <w:rPr>
          <w:sz w:val="22"/>
        </w:rPr>
      </w:pPr>
    </w:p>
    <w:p w:rsidR="00AA0880" w:rsidRPr="007B499D" w:rsidRDefault="00AA0880">
      <w:pPr>
        <w:pStyle w:val="Footer"/>
        <w:tabs>
          <w:tab w:val="clear" w:pos="4320"/>
          <w:tab w:val="clear" w:pos="8640"/>
        </w:tabs>
        <w:ind w:firstLine="720"/>
        <w:jc w:val="both"/>
        <w:rPr>
          <w:szCs w:val="24"/>
        </w:rPr>
      </w:pPr>
      <w:r>
        <w:rPr>
          <w:sz w:val="22"/>
        </w:rPr>
        <w:t xml:space="preserve">From table we can readily see that the average rank of Horvitz–Thompson (1952) estimator under Yates – Grundy (1953) draw–by–draw procedure is least and is followed by </w:t>
      </w:r>
      <w:r w:rsidRPr="007B499D">
        <w:rPr>
          <w:szCs w:val="24"/>
        </w:rPr>
        <w:t>the Murthy (1957) estimator and modified Murthy estimator under Durbin (1967) procedure. Further, from this table we can see that coefficient of variation has inverse effect on the rank for Hansen–Hurwitz (1943) estimator, Horvitz–Thompson (1952) estimator under Yates–Grundy (1953) draw–by–draw procedure, Raj’s (1956) estimator and Murthy’s (1957) estimator. The results of table 9.13 also show that correlation coefficient and rank of an estimator are positively related for Horvitz–Thompson (1952) estimator under both the selection procedures. This clearly shows that the performance of this estimator will be worst for populations having larger correlation coefficients. It is also worth noting that correlation coefficient has significant effect only on Hansen–Hurwitz (1943) estimator and Horvitz–Thompson (1952) estimator under Yates–Grundy (1953) draw–by–draw procedure</w:t>
      </w:r>
      <w:r w:rsidR="00522146" w:rsidRPr="007B499D">
        <w:rPr>
          <w:szCs w:val="24"/>
        </w:rPr>
        <w:t xml:space="preserve"> performs</w:t>
      </w:r>
      <w:r w:rsidRPr="007B499D">
        <w:rPr>
          <w:szCs w:val="24"/>
        </w:rPr>
        <w:t>. For rest of the estimators the correlation coefficient has insignificant effect.</w:t>
      </w:r>
    </w:p>
    <w:p w:rsidR="00AA0880" w:rsidRPr="007B499D" w:rsidRDefault="00AA0880">
      <w:pPr>
        <w:pStyle w:val="Footer"/>
        <w:tabs>
          <w:tab w:val="clear" w:pos="4320"/>
          <w:tab w:val="clear" w:pos="8640"/>
        </w:tabs>
        <w:jc w:val="both"/>
        <w:rPr>
          <w:szCs w:val="24"/>
        </w:rPr>
      </w:pPr>
    </w:p>
    <w:sectPr w:rsidR="00AA0880" w:rsidRPr="007B499D" w:rsidSect="00AE52E1">
      <w:footerReference w:type="even" r:id="rId831"/>
      <w:footerReference w:type="default" r:id="rId832"/>
      <w:pgSz w:w="11909" w:h="16834" w:code="9"/>
      <w:pgMar w:top="1440" w:right="1829" w:bottom="2880" w:left="2160" w:header="720" w:footer="25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6C8" w:rsidRDefault="005216C8">
      <w:r>
        <w:separator/>
      </w:r>
    </w:p>
  </w:endnote>
  <w:endnote w:type="continuationSeparator" w:id="0">
    <w:p w:rsidR="005216C8" w:rsidRDefault="005216C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th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3E" w:rsidRDefault="00623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3A3E" w:rsidRDefault="00623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3E" w:rsidRDefault="00623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CFD">
      <w:rPr>
        <w:rStyle w:val="PageNumber"/>
        <w:noProof/>
      </w:rPr>
      <w:t>1</w:t>
    </w:r>
    <w:r>
      <w:rPr>
        <w:rStyle w:val="PageNumber"/>
      </w:rPr>
      <w:fldChar w:fldCharType="end"/>
    </w:r>
  </w:p>
  <w:p w:rsidR="00623A3E" w:rsidRDefault="00623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6C8" w:rsidRDefault="005216C8">
      <w:r>
        <w:separator/>
      </w:r>
    </w:p>
  </w:footnote>
  <w:footnote w:type="continuationSeparator" w:id="0">
    <w:p w:rsidR="005216C8" w:rsidRDefault="00521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A4C46"/>
    <w:multiLevelType w:val="multilevel"/>
    <w:tmpl w:val="E22074FC"/>
    <w:lvl w:ilvl="0">
      <w:start w:val="9"/>
      <w:numFmt w:val="decimal"/>
      <w:lvlText w:val="%1"/>
      <w:lvlJc w:val="left"/>
      <w:pPr>
        <w:tabs>
          <w:tab w:val="num" w:pos="1440"/>
        </w:tabs>
        <w:ind w:left="1440" w:hanging="1440"/>
      </w:pPr>
      <w:rPr>
        <w:rFonts w:hint="default"/>
      </w:rPr>
    </w:lvl>
    <w:lvl w:ilvl="1">
      <w:start w:val="1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53D71639"/>
    <w:multiLevelType w:val="hybridMultilevel"/>
    <w:tmpl w:val="A82E6314"/>
    <w:lvl w:ilvl="0" w:tplc="4BD0DB0C">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96B8A1B0">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0646EF"/>
    <w:multiLevelType w:val="hybridMultilevel"/>
    <w:tmpl w:val="2BF4783A"/>
    <w:lvl w:ilvl="0" w:tplc="5E74E1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BC6A9F"/>
    <w:multiLevelType w:val="multilevel"/>
    <w:tmpl w:val="A5DA30CE"/>
    <w:lvl w:ilvl="0">
      <w:start w:val="9"/>
      <w:numFmt w:val="decimal"/>
      <w:lvlText w:val="%1"/>
      <w:lvlJc w:val="left"/>
      <w:pPr>
        <w:tabs>
          <w:tab w:val="num" w:pos="720"/>
        </w:tabs>
        <w:ind w:left="720" w:hanging="720"/>
      </w:pPr>
      <w:rPr>
        <w:rFonts w:hint="default"/>
      </w:rPr>
    </w:lvl>
    <w:lvl w:ilvl="1">
      <w:start w:val="5"/>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CC76933"/>
    <w:multiLevelType w:val="multilevel"/>
    <w:tmpl w:val="2DEAB35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6FBE28D4"/>
    <w:multiLevelType w:val="hybridMultilevel"/>
    <w:tmpl w:val="33A24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0A71836"/>
    <w:multiLevelType w:val="multilevel"/>
    <w:tmpl w:val="9E3CF6FE"/>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75DF49A3"/>
    <w:multiLevelType w:val="hybridMultilevel"/>
    <w:tmpl w:val="BE64A0B4"/>
    <w:lvl w:ilvl="0" w:tplc="03C627D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5"/>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stylePaneFormatFilter w:val="3F01"/>
  <w:defaultTabStop w:val="14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90911"/>
    <w:rsid w:val="00015485"/>
    <w:rsid w:val="00023E64"/>
    <w:rsid w:val="0004398D"/>
    <w:rsid w:val="000467B4"/>
    <w:rsid w:val="00055008"/>
    <w:rsid w:val="0006478A"/>
    <w:rsid w:val="000840AC"/>
    <w:rsid w:val="00086EA1"/>
    <w:rsid w:val="000961D4"/>
    <w:rsid w:val="000A13C4"/>
    <w:rsid w:val="000B42E2"/>
    <w:rsid w:val="000D28AB"/>
    <w:rsid w:val="000F4A6C"/>
    <w:rsid w:val="000F50A6"/>
    <w:rsid w:val="001046AD"/>
    <w:rsid w:val="0011287D"/>
    <w:rsid w:val="00132C92"/>
    <w:rsid w:val="00142F1A"/>
    <w:rsid w:val="00162E7E"/>
    <w:rsid w:val="00166743"/>
    <w:rsid w:val="001704E8"/>
    <w:rsid w:val="00177A76"/>
    <w:rsid w:val="00191987"/>
    <w:rsid w:val="001B3304"/>
    <w:rsid w:val="001C456A"/>
    <w:rsid w:val="00216F9D"/>
    <w:rsid w:val="00220754"/>
    <w:rsid w:val="00236050"/>
    <w:rsid w:val="00237C9A"/>
    <w:rsid w:val="00241ACE"/>
    <w:rsid w:val="002472D0"/>
    <w:rsid w:val="0026162C"/>
    <w:rsid w:val="00263FB2"/>
    <w:rsid w:val="00267A21"/>
    <w:rsid w:val="00272631"/>
    <w:rsid w:val="0028020B"/>
    <w:rsid w:val="002828D5"/>
    <w:rsid w:val="002C2782"/>
    <w:rsid w:val="002D154A"/>
    <w:rsid w:val="002D3D7C"/>
    <w:rsid w:val="002D436F"/>
    <w:rsid w:val="002E6003"/>
    <w:rsid w:val="00304A7A"/>
    <w:rsid w:val="003229BB"/>
    <w:rsid w:val="0032497B"/>
    <w:rsid w:val="0037108C"/>
    <w:rsid w:val="0038192B"/>
    <w:rsid w:val="003854FC"/>
    <w:rsid w:val="003877D9"/>
    <w:rsid w:val="00395B14"/>
    <w:rsid w:val="003A05DF"/>
    <w:rsid w:val="003A5CFD"/>
    <w:rsid w:val="003C4B3F"/>
    <w:rsid w:val="003E3C3E"/>
    <w:rsid w:val="0040400C"/>
    <w:rsid w:val="00443319"/>
    <w:rsid w:val="00482949"/>
    <w:rsid w:val="004A3CE0"/>
    <w:rsid w:val="004B6234"/>
    <w:rsid w:val="004C5838"/>
    <w:rsid w:val="004E109F"/>
    <w:rsid w:val="004E41EB"/>
    <w:rsid w:val="004E5C1C"/>
    <w:rsid w:val="004E7F3D"/>
    <w:rsid w:val="005041BB"/>
    <w:rsid w:val="005064E8"/>
    <w:rsid w:val="005216C8"/>
    <w:rsid w:val="00521BDA"/>
    <w:rsid w:val="00522146"/>
    <w:rsid w:val="005224F4"/>
    <w:rsid w:val="00524382"/>
    <w:rsid w:val="00533638"/>
    <w:rsid w:val="00560707"/>
    <w:rsid w:val="00561879"/>
    <w:rsid w:val="005664D9"/>
    <w:rsid w:val="00575D05"/>
    <w:rsid w:val="005819B4"/>
    <w:rsid w:val="00581CFD"/>
    <w:rsid w:val="00585821"/>
    <w:rsid w:val="00587214"/>
    <w:rsid w:val="00587FBC"/>
    <w:rsid w:val="00590658"/>
    <w:rsid w:val="00597E10"/>
    <w:rsid w:val="005A5291"/>
    <w:rsid w:val="005B411F"/>
    <w:rsid w:val="005B576A"/>
    <w:rsid w:val="005C4DB0"/>
    <w:rsid w:val="005C735B"/>
    <w:rsid w:val="005D46CC"/>
    <w:rsid w:val="005D6C94"/>
    <w:rsid w:val="005D6F51"/>
    <w:rsid w:val="005E36E2"/>
    <w:rsid w:val="005E57D2"/>
    <w:rsid w:val="005E79B8"/>
    <w:rsid w:val="005F597B"/>
    <w:rsid w:val="00623A3E"/>
    <w:rsid w:val="006302ED"/>
    <w:rsid w:val="0063336E"/>
    <w:rsid w:val="00656DDE"/>
    <w:rsid w:val="006611DF"/>
    <w:rsid w:val="0066192B"/>
    <w:rsid w:val="00680E9A"/>
    <w:rsid w:val="00691F84"/>
    <w:rsid w:val="0069287F"/>
    <w:rsid w:val="006E57C2"/>
    <w:rsid w:val="006E702D"/>
    <w:rsid w:val="00706A62"/>
    <w:rsid w:val="00710DCE"/>
    <w:rsid w:val="007404C4"/>
    <w:rsid w:val="0074080E"/>
    <w:rsid w:val="00742F96"/>
    <w:rsid w:val="00764320"/>
    <w:rsid w:val="0077613C"/>
    <w:rsid w:val="007761C3"/>
    <w:rsid w:val="007957F2"/>
    <w:rsid w:val="007A445A"/>
    <w:rsid w:val="007B499D"/>
    <w:rsid w:val="007C475D"/>
    <w:rsid w:val="007D36F0"/>
    <w:rsid w:val="007F69CB"/>
    <w:rsid w:val="00806FC7"/>
    <w:rsid w:val="00807C8E"/>
    <w:rsid w:val="00813463"/>
    <w:rsid w:val="00813525"/>
    <w:rsid w:val="00821F9E"/>
    <w:rsid w:val="00832E4D"/>
    <w:rsid w:val="00836A12"/>
    <w:rsid w:val="00853786"/>
    <w:rsid w:val="008701C2"/>
    <w:rsid w:val="008774D3"/>
    <w:rsid w:val="00880C1B"/>
    <w:rsid w:val="00884766"/>
    <w:rsid w:val="0089075A"/>
    <w:rsid w:val="008C7AC8"/>
    <w:rsid w:val="00903B65"/>
    <w:rsid w:val="009530D2"/>
    <w:rsid w:val="0095362C"/>
    <w:rsid w:val="009548C8"/>
    <w:rsid w:val="009611DB"/>
    <w:rsid w:val="00985745"/>
    <w:rsid w:val="00990911"/>
    <w:rsid w:val="00993AB7"/>
    <w:rsid w:val="0099766E"/>
    <w:rsid w:val="009979B9"/>
    <w:rsid w:val="009A174A"/>
    <w:rsid w:val="009A45F3"/>
    <w:rsid w:val="00A064B8"/>
    <w:rsid w:val="00A10855"/>
    <w:rsid w:val="00A31D9E"/>
    <w:rsid w:val="00A50AFC"/>
    <w:rsid w:val="00A51D50"/>
    <w:rsid w:val="00A56B0A"/>
    <w:rsid w:val="00A93901"/>
    <w:rsid w:val="00AA0880"/>
    <w:rsid w:val="00AA68B4"/>
    <w:rsid w:val="00AE52E1"/>
    <w:rsid w:val="00AF1C78"/>
    <w:rsid w:val="00AF4B17"/>
    <w:rsid w:val="00AF583E"/>
    <w:rsid w:val="00B022FE"/>
    <w:rsid w:val="00B0292B"/>
    <w:rsid w:val="00B04A7B"/>
    <w:rsid w:val="00B07B0B"/>
    <w:rsid w:val="00B362AF"/>
    <w:rsid w:val="00B41198"/>
    <w:rsid w:val="00B54BC0"/>
    <w:rsid w:val="00B623FE"/>
    <w:rsid w:val="00B86329"/>
    <w:rsid w:val="00B9185D"/>
    <w:rsid w:val="00B9465A"/>
    <w:rsid w:val="00BA7CAB"/>
    <w:rsid w:val="00BB7FE6"/>
    <w:rsid w:val="00C01886"/>
    <w:rsid w:val="00C16291"/>
    <w:rsid w:val="00C17E16"/>
    <w:rsid w:val="00C25070"/>
    <w:rsid w:val="00C343BF"/>
    <w:rsid w:val="00C42E16"/>
    <w:rsid w:val="00C51A0F"/>
    <w:rsid w:val="00C763C7"/>
    <w:rsid w:val="00C85B18"/>
    <w:rsid w:val="00CA1E27"/>
    <w:rsid w:val="00CA5304"/>
    <w:rsid w:val="00CB2EED"/>
    <w:rsid w:val="00CD1257"/>
    <w:rsid w:val="00CD5768"/>
    <w:rsid w:val="00CE1B5E"/>
    <w:rsid w:val="00CE4DEC"/>
    <w:rsid w:val="00CF7EAD"/>
    <w:rsid w:val="00D00EC1"/>
    <w:rsid w:val="00D361A2"/>
    <w:rsid w:val="00D47745"/>
    <w:rsid w:val="00D5543C"/>
    <w:rsid w:val="00D57672"/>
    <w:rsid w:val="00D87BDF"/>
    <w:rsid w:val="00DB1F1C"/>
    <w:rsid w:val="00DE64B7"/>
    <w:rsid w:val="00DF5EAA"/>
    <w:rsid w:val="00E238FE"/>
    <w:rsid w:val="00E3101A"/>
    <w:rsid w:val="00E31345"/>
    <w:rsid w:val="00E33E6F"/>
    <w:rsid w:val="00E3784F"/>
    <w:rsid w:val="00E6494D"/>
    <w:rsid w:val="00E83DD4"/>
    <w:rsid w:val="00EC2513"/>
    <w:rsid w:val="00EE0E63"/>
    <w:rsid w:val="00F21295"/>
    <w:rsid w:val="00F24A33"/>
    <w:rsid w:val="00F40B53"/>
    <w:rsid w:val="00F421D5"/>
    <w:rsid w:val="00F51B3E"/>
    <w:rsid w:val="00F6751E"/>
    <w:rsid w:val="00F9326E"/>
    <w:rsid w:val="00FB628C"/>
    <w:rsid w:val="00FD6600"/>
    <w:rsid w:val="00FF07CC"/>
    <w:rsid w:val="00FF6221"/>
    <w:rsid w:val="00FF7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85"/>
    <w:rPr>
      <w:sz w:val="24"/>
    </w:rPr>
  </w:style>
  <w:style w:type="paragraph" w:styleId="Heading1">
    <w:name w:val="heading 1"/>
    <w:basedOn w:val="Normal"/>
    <w:next w:val="Normal"/>
    <w:qFormat/>
    <w:pPr>
      <w:keepNext/>
      <w:ind w:left="720"/>
      <w:jc w:val="both"/>
      <w:outlineLvl w:val="0"/>
    </w:pPr>
    <w:rPr>
      <w:b/>
      <w:i/>
      <w:sz w:val="22"/>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ind w:left="720"/>
      <w:jc w:val="both"/>
      <w:outlineLvl w:val="2"/>
    </w:pPr>
    <w:rPr>
      <w:b/>
      <w:i/>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spacing w:before="240" w:line="360" w:lineRule="auto"/>
      <w:jc w:val="both"/>
      <w:outlineLvl w:val="4"/>
    </w:pPr>
    <w:rPr>
      <w:b/>
      <w:sz w:val="22"/>
    </w:rPr>
  </w:style>
  <w:style w:type="paragraph" w:styleId="Heading6">
    <w:name w:val="heading 6"/>
    <w:basedOn w:val="Normal"/>
    <w:next w:val="Normal"/>
    <w:qFormat/>
    <w:pPr>
      <w:keepNext/>
      <w:jc w:val="both"/>
      <w:outlineLvl w:val="5"/>
    </w:pPr>
    <w:rPr>
      <w:b/>
      <w:i/>
      <w:sz w:val="22"/>
    </w:rPr>
  </w:style>
  <w:style w:type="paragraph" w:styleId="Heading7">
    <w:name w:val="heading 7"/>
    <w:basedOn w:val="Normal"/>
    <w:next w:val="Normal"/>
    <w:qFormat/>
    <w:pPr>
      <w:keepNext/>
      <w:ind w:left="720"/>
      <w:jc w:val="both"/>
      <w:outlineLvl w:val="6"/>
    </w:pPr>
    <w:rPr>
      <w:b/>
      <w:sz w:val="22"/>
    </w:rPr>
  </w:style>
  <w:style w:type="paragraph" w:styleId="Heading8">
    <w:name w:val="heading 8"/>
    <w:basedOn w:val="Normal"/>
    <w:next w:val="Normal"/>
    <w:qFormat/>
    <w:pPr>
      <w:keepNext/>
      <w:ind w:firstLine="720"/>
      <w:jc w:val="both"/>
      <w:outlineLvl w:val="7"/>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jc w:val="both"/>
    </w:pPr>
    <w:rPr>
      <w:sz w:val="22"/>
    </w:rPr>
  </w:style>
  <w:style w:type="paragraph" w:styleId="BodyTextIndent2">
    <w:name w:val="Body Text Indent 2"/>
    <w:basedOn w:val="Normal"/>
    <w:pPr>
      <w:ind w:left="720"/>
      <w:jc w:val="both"/>
    </w:pPr>
    <w:rPr>
      <w:sz w:val="22"/>
    </w:rPr>
  </w:style>
  <w:style w:type="paragraph" w:styleId="Title">
    <w:name w:val="Title"/>
    <w:basedOn w:val="Normal"/>
    <w:qFormat/>
    <w:pPr>
      <w:jc w:val="center"/>
    </w:pPr>
    <w:rPr>
      <w:b/>
      <w:sz w:val="22"/>
    </w:rPr>
  </w:style>
  <w:style w:type="paragraph" w:styleId="BodyText2">
    <w:name w:val="Body Text 2"/>
    <w:basedOn w:val="Normal"/>
    <w:pPr>
      <w:jc w:val="both"/>
    </w:pPr>
    <w:rPr>
      <w:sz w:val="22"/>
    </w:rPr>
  </w:style>
  <w:style w:type="paragraph" w:styleId="BodyTextIndent3">
    <w:name w:val="Body Text Indent 3"/>
    <w:basedOn w:val="Normal"/>
    <w:pPr>
      <w:ind w:left="1440" w:hanging="720"/>
      <w:jc w:val="both"/>
    </w:pPr>
    <w:rPr>
      <w:sz w:val="22"/>
    </w:rPr>
  </w:style>
  <w:style w:type="paragraph" w:styleId="ListBullet">
    <w:name w:val="List Bullet"/>
    <w:basedOn w:val="Normal"/>
    <w:autoRedefine/>
  </w:style>
  <w:style w:type="table" w:styleId="TableGrid">
    <w:name w:val="Table Grid"/>
    <w:basedOn w:val="TableNormal"/>
    <w:rsid w:val="007D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7F69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5">
    <w:name w:val="xl25"/>
    <w:basedOn w:val="Normal"/>
    <w:rsid w:val="007F69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26">
    <w:name w:val="xl26"/>
    <w:basedOn w:val="Normal"/>
    <w:rsid w:val="007F69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Cs w:val="24"/>
    </w:rPr>
  </w:style>
  <w:style w:type="paragraph" w:customStyle="1" w:styleId="xl27">
    <w:name w:val="xl27"/>
    <w:basedOn w:val="Normal"/>
    <w:rsid w:val="007F69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r="http://schemas.openxmlformats.org/officeDocument/2006/relationships" xmlns:w="http://schemas.openxmlformats.org/wordprocessingml/2006/main">
  <w:divs>
    <w:div w:id="13400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671" Type="http://schemas.openxmlformats.org/officeDocument/2006/relationships/oleObject" Target="embeddings/oleObject343.bin"/><Relationship Id="rId769" Type="http://schemas.openxmlformats.org/officeDocument/2006/relationships/image" Target="media/image370.wmf"/><Relationship Id="rId21" Type="http://schemas.openxmlformats.org/officeDocument/2006/relationships/image" Target="media/image8.wmf"/><Relationship Id="rId324" Type="http://schemas.openxmlformats.org/officeDocument/2006/relationships/image" Target="media/image155.wmf"/><Relationship Id="rId531" Type="http://schemas.openxmlformats.org/officeDocument/2006/relationships/oleObject" Target="embeddings/oleObject271.bin"/><Relationship Id="rId629" Type="http://schemas.openxmlformats.org/officeDocument/2006/relationships/oleObject" Target="embeddings/oleObject322.bin"/><Relationship Id="rId170" Type="http://schemas.openxmlformats.org/officeDocument/2006/relationships/oleObject" Target="embeddings/oleObject85.bin"/><Relationship Id="rId268" Type="http://schemas.openxmlformats.org/officeDocument/2006/relationships/oleObject" Target="embeddings/oleObject135.bin"/><Relationship Id="rId475" Type="http://schemas.openxmlformats.org/officeDocument/2006/relationships/oleObject" Target="embeddings/oleObject242.bin"/><Relationship Id="rId682" Type="http://schemas.openxmlformats.org/officeDocument/2006/relationships/image" Target="media/image328.wmf"/><Relationship Id="rId32" Type="http://schemas.openxmlformats.org/officeDocument/2006/relationships/oleObject" Target="embeddings/oleObject13.bin"/><Relationship Id="rId128" Type="http://schemas.openxmlformats.org/officeDocument/2006/relationships/oleObject" Target="embeddings/oleObject63.bin"/><Relationship Id="rId335" Type="http://schemas.openxmlformats.org/officeDocument/2006/relationships/oleObject" Target="embeddings/oleObject169.bin"/><Relationship Id="rId542" Type="http://schemas.openxmlformats.org/officeDocument/2006/relationships/oleObject" Target="embeddings/oleObject278.bin"/><Relationship Id="rId181" Type="http://schemas.openxmlformats.org/officeDocument/2006/relationships/oleObject" Target="embeddings/oleObject91.bin"/><Relationship Id="rId402" Type="http://schemas.openxmlformats.org/officeDocument/2006/relationships/image" Target="media/image194.wmf"/><Relationship Id="rId279" Type="http://schemas.openxmlformats.org/officeDocument/2006/relationships/oleObject" Target="embeddings/oleObject141.bin"/><Relationship Id="rId486" Type="http://schemas.openxmlformats.org/officeDocument/2006/relationships/image" Target="media/image233.wmf"/><Relationship Id="rId693" Type="http://schemas.openxmlformats.org/officeDocument/2006/relationships/oleObject" Target="embeddings/oleObject354.bin"/><Relationship Id="rId707" Type="http://schemas.openxmlformats.org/officeDocument/2006/relationships/image" Target="media/image340.wmf"/><Relationship Id="rId43" Type="http://schemas.openxmlformats.org/officeDocument/2006/relationships/image" Target="media/image19.wmf"/><Relationship Id="rId139" Type="http://schemas.openxmlformats.org/officeDocument/2006/relationships/image" Target="media/image65.wmf"/><Relationship Id="rId346" Type="http://schemas.openxmlformats.org/officeDocument/2006/relationships/image" Target="media/image166.wmf"/><Relationship Id="rId553" Type="http://schemas.openxmlformats.org/officeDocument/2006/relationships/oleObject" Target="embeddings/oleObject284.bin"/><Relationship Id="rId760" Type="http://schemas.openxmlformats.org/officeDocument/2006/relationships/oleObject" Target="embeddings/oleObject389.bin"/><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oleObject" Target="embeddings/oleObject208.bin"/><Relationship Id="rId497" Type="http://schemas.openxmlformats.org/officeDocument/2006/relationships/oleObject" Target="embeddings/oleObject253.bin"/><Relationship Id="rId620" Type="http://schemas.openxmlformats.org/officeDocument/2006/relationships/image" Target="media/image297.wmf"/><Relationship Id="rId718" Type="http://schemas.openxmlformats.org/officeDocument/2006/relationships/image" Target="media/image345.wmf"/><Relationship Id="rId357" Type="http://schemas.openxmlformats.org/officeDocument/2006/relationships/oleObject" Target="embeddings/oleObject180.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image" Target="media/image75.wmf"/><Relationship Id="rId217" Type="http://schemas.openxmlformats.org/officeDocument/2006/relationships/oleObject" Target="embeddings/oleObject109.bin"/><Relationship Id="rId399" Type="http://schemas.openxmlformats.org/officeDocument/2006/relationships/oleObject" Target="embeddings/oleObject201.bin"/><Relationship Id="rId564" Type="http://schemas.openxmlformats.org/officeDocument/2006/relationships/image" Target="media/image269.wmf"/><Relationship Id="rId771" Type="http://schemas.openxmlformats.org/officeDocument/2006/relationships/image" Target="media/image371.wmf"/><Relationship Id="rId827" Type="http://schemas.openxmlformats.org/officeDocument/2006/relationships/oleObject" Target="embeddings/oleObject430.bin"/><Relationship Id="rId259" Type="http://schemas.openxmlformats.org/officeDocument/2006/relationships/image" Target="media/image123.wmf"/><Relationship Id="rId424" Type="http://schemas.openxmlformats.org/officeDocument/2006/relationships/oleObject" Target="embeddings/oleObject214.bin"/><Relationship Id="rId466" Type="http://schemas.openxmlformats.org/officeDocument/2006/relationships/image" Target="media/image223.wmf"/><Relationship Id="rId631" Type="http://schemas.openxmlformats.org/officeDocument/2006/relationships/oleObject" Target="embeddings/oleObject323.bin"/><Relationship Id="rId673" Type="http://schemas.openxmlformats.org/officeDocument/2006/relationships/oleObject" Target="embeddings/oleObject344.bin"/><Relationship Id="rId729" Type="http://schemas.openxmlformats.org/officeDocument/2006/relationships/oleObject" Target="embeddings/oleObject373.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6.bin"/><Relationship Id="rId326" Type="http://schemas.openxmlformats.org/officeDocument/2006/relationships/image" Target="media/image156.wmf"/><Relationship Id="rId533" Type="http://schemas.openxmlformats.org/officeDocument/2006/relationships/image" Target="media/image255.wmf"/><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image" Target="media/image177.wmf"/><Relationship Id="rId575" Type="http://schemas.openxmlformats.org/officeDocument/2006/relationships/oleObject" Target="embeddings/oleObject295.bin"/><Relationship Id="rId740" Type="http://schemas.openxmlformats.org/officeDocument/2006/relationships/image" Target="media/image356.wmf"/><Relationship Id="rId782" Type="http://schemas.openxmlformats.org/officeDocument/2006/relationships/oleObject" Target="embeddings/oleObject400.bin"/><Relationship Id="rId172" Type="http://schemas.openxmlformats.org/officeDocument/2006/relationships/oleObject" Target="embeddings/oleObject86.bin"/><Relationship Id="rId228" Type="http://schemas.openxmlformats.org/officeDocument/2006/relationships/image" Target="media/image108.wmf"/><Relationship Id="rId435" Type="http://schemas.openxmlformats.org/officeDocument/2006/relationships/image" Target="media/image209.wmf"/><Relationship Id="rId477" Type="http://schemas.openxmlformats.org/officeDocument/2006/relationships/oleObject" Target="embeddings/oleObject243.bin"/><Relationship Id="rId600" Type="http://schemas.openxmlformats.org/officeDocument/2006/relationships/image" Target="media/image287.wmf"/><Relationship Id="rId642" Type="http://schemas.openxmlformats.org/officeDocument/2006/relationships/image" Target="media/image308.wmf"/><Relationship Id="rId684" Type="http://schemas.openxmlformats.org/officeDocument/2006/relationships/image" Target="media/image329.wmf"/><Relationship Id="rId281" Type="http://schemas.openxmlformats.org/officeDocument/2006/relationships/oleObject" Target="embeddings/oleObject142.bin"/><Relationship Id="rId337" Type="http://schemas.openxmlformats.org/officeDocument/2006/relationships/oleObject" Target="embeddings/oleObject170.bin"/><Relationship Id="rId502" Type="http://schemas.openxmlformats.org/officeDocument/2006/relationships/image" Target="media/image241.wmf"/><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oleObject" Target="embeddings/oleObject191.bin"/><Relationship Id="rId544" Type="http://schemas.openxmlformats.org/officeDocument/2006/relationships/image" Target="media/image259.wmf"/><Relationship Id="rId586" Type="http://schemas.openxmlformats.org/officeDocument/2006/relationships/image" Target="media/image280.wmf"/><Relationship Id="rId751" Type="http://schemas.openxmlformats.org/officeDocument/2006/relationships/image" Target="media/image361.wmf"/><Relationship Id="rId793" Type="http://schemas.openxmlformats.org/officeDocument/2006/relationships/oleObject" Target="embeddings/oleObject406.bin"/><Relationship Id="rId807" Type="http://schemas.openxmlformats.org/officeDocument/2006/relationships/oleObject" Target="embeddings/oleObject414.bin"/><Relationship Id="rId7" Type="http://schemas.openxmlformats.org/officeDocument/2006/relationships/image" Target="media/image1.wmf"/><Relationship Id="rId183" Type="http://schemas.openxmlformats.org/officeDocument/2006/relationships/oleObject" Target="embeddings/oleObject92.bin"/><Relationship Id="rId239" Type="http://schemas.openxmlformats.org/officeDocument/2006/relationships/oleObject" Target="embeddings/oleObject120.bin"/><Relationship Id="rId390" Type="http://schemas.openxmlformats.org/officeDocument/2006/relationships/image" Target="media/image188.wmf"/><Relationship Id="rId404" Type="http://schemas.openxmlformats.org/officeDocument/2006/relationships/image" Target="media/image195.wmf"/><Relationship Id="rId446" Type="http://schemas.openxmlformats.org/officeDocument/2006/relationships/oleObject" Target="embeddings/oleObject226.bin"/><Relationship Id="rId611" Type="http://schemas.openxmlformats.org/officeDocument/2006/relationships/oleObject" Target="embeddings/oleObject313.bin"/><Relationship Id="rId653" Type="http://schemas.openxmlformats.org/officeDocument/2006/relationships/oleObject" Target="embeddings/oleObject334.bin"/><Relationship Id="rId250" Type="http://schemas.openxmlformats.org/officeDocument/2006/relationships/oleObject" Target="embeddings/oleObject126.bin"/><Relationship Id="rId292" Type="http://schemas.openxmlformats.org/officeDocument/2006/relationships/image" Target="media/image139.wmf"/><Relationship Id="rId306" Type="http://schemas.openxmlformats.org/officeDocument/2006/relationships/image" Target="media/image146.wmf"/><Relationship Id="rId488" Type="http://schemas.openxmlformats.org/officeDocument/2006/relationships/image" Target="media/image234.wmf"/><Relationship Id="rId695" Type="http://schemas.openxmlformats.org/officeDocument/2006/relationships/image" Target="media/image334.wmf"/><Relationship Id="rId709" Type="http://schemas.openxmlformats.org/officeDocument/2006/relationships/image" Target="media/image341.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image" Target="media/image167.wmf"/><Relationship Id="rId513" Type="http://schemas.openxmlformats.org/officeDocument/2006/relationships/oleObject" Target="embeddings/oleObject261.bin"/><Relationship Id="rId555" Type="http://schemas.openxmlformats.org/officeDocument/2006/relationships/oleObject" Target="embeddings/oleObject285.bin"/><Relationship Id="rId597" Type="http://schemas.openxmlformats.org/officeDocument/2006/relationships/oleObject" Target="embeddings/oleObject306.bin"/><Relationship Id="rId720" Type="http://schemas.openxmlformats.org/officeDocument/2006/relationships/image" Target="media/image346.wmf"/><Relationship Id="rId762" Type="http://schemas.openxmlformats.org/officeDocument/2006/relationships/oleObject" Target="embeddings/oleObject390.bin"/><Relationship Id="rId818" Type="http://schemas.openxmlformats.org/officeDocument/2006/relationships/oleObject" Target="embeddings/oleObject423.bin"/><Relationship Id="rId152" Type="http://schemas.openxmlformats.org/officeDocument/2006/relationships/oleObject" Target="embeddings/oleObject75.bin"/><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oleObject" Target="embeddings/oleObject209.bin"/><Relationship Id="rId457" Type="http://schemas.openxmlformats.org/officeDocument/2006/relationships/image" Target="media/image219.wmf"/><Relationship Id="rId622" Type="http://schemas.openxmlformats.org/officeDocument/2006/relationships/image" Target="media/image298.wmf"/><Relationship Id="rId261" Type="http://schemas.openxmlformats.org/officeDocument/2006/relationships/image" Target="media/image124.wmf"/><Relationship Id="rId499" Type="http://schemas.openxmlformats.org/officeDocument/2006/relationships/oleObject" Target="embeddings/oleObject254.bin"/><Relationship Id="rId664" Type="http://schemas.openxmlformats.org/officeDocument/2006/relationships/image" Target="media/image319.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0.bin"/><Relationship Id="rId359" Type="http://schemas.openxmlformats.org/officeDocument/2006/relationships/oleObject" Target="embeddings/oleObject181.bin"/><Relationship Id="rId524" Type="http://schemas.openxmlformats.org/officeDocument/2006/relationships/image" Target="media/image251.wmf"/><Relationship Id="rId566" Type="http://schemas.openxmlformats.org/officeDocument/2006/relationships/image" Target="media/image270.wmf"/><Relationship Id="rId731" Type="http://schemas.openxmlformats.org/officeDocument/2006/relationships/oleObject" Target="embeddings/oleObject374.bin"/><Relationship Id="rId773" Type="http://schemas.openxmlformats.org/officeDocument/2006/relationships/image" Target="media/image372.wmf"/><Relationship Id="rId98" Type="http://schemas.openxmlformats.org/officeDocument/2006/relationships/oleObject" Target="embeddings/oleObject48.bin"/><Relationship Id="rId121" Type="http://schemas.openxmlformats.org/officeDocument/2006/relationships/image" Target="media/image56.wmf"/><Relationship Id="rId163" Type="http://schemas.openxmlformats.org/officeDocument/2006/relationships/image" Target="media/image76.wmf"/><Relationship Id="rId219" Type="http://schemas.openxmlformats.org/officeDocument/2006/relationships/oleObject" Target="embeddings/oleObject110.bin"/><Relationship Id="rId370" Type="http://schemas.openxmlformats.org/officeDocument/2006/relationships/image" Target="media/image178.wmf"/><Relationship Id="rId426" Type="http://schemas.openxmlformats.org/officeDocument/2006/relationships/oleObject" Target="embeddings/oleObject215.bin"/><Relationship Id="rId633" Type="http://schemas.openxmlformats.org/officeDocument/2006/relationships/oleObject" Target="embeddings/oleObject324.bin"/><Relationship Id="rId829" Type="http://schemas.openxmlformats.org/officeDocument/2006/relationships/image" Target="media/image392.wmf"/><Relationship Id="rId230" Type="http://schemas.openxmlformats.org/officeDocument/2006/relationships/image" Target="media/image109.wmf"/><Relationship Id="rId468" Type="http://schemas.openxmlformats.org/officeDocument/2006/relationships/image" Target="media/image224.wmf"/><Relationship Id="rId675" Type="http://schemas.openxmlformats.org/officeDocument/2006/relationships/oleObject" Target="embeddings/oleObject345.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7.bin"/><Relationship Id="rId328" Type="http://schemas.openxmlformats.org/officeDocument/2006/relationships/image" Target="media/image157.wmf"/><Relationship Id="rId535" Type="http://schemas.openxmlformats.org/officeDocument/2006/relationships/image" Target="media/image256.wmf"/><Relationship Id="rId577" Type="http://schemas.openxmlformats.org/officeDocument/2006/relationships/oleObject" Target="embeddings/oleObject296.bin"/><Relationship Id="rId700" Type="http://schemas.openxmlformats.org/officeDocument/2006/relationships/oleObject" Target="embeddings/oleObject358.bin"/><Relationship Id="rId742" Type="http://schemas.openxmlformats.org/officeDocument/2006/relationships/image" Target="media/image357.wmf"/><Relationship Id="rId132" Type="http://schemas.openxmlformats.org/officeDocument/2006/relationships/oleObject" Target="embeddings/oleObject65.bin"/><Relationship Id="rId174" Type="http://schemas.openxmlformats.org/officeDocument/2006/relationships/oleObject" Target="embeddings/oleObject87.bin"/><Relationship Id="rId381" Type="http://schemas.openxmlformats.org/officeDocument/2006/relationships/oleObject" Target="embeddings/oleObject192.bin"/><Relationship Id="rId602" Type="http://schemas.openxmlformats.org/officeDocument/2006/relationships/image" Target="media/image288.wmf"/><Relationship Id="rId784" Type="http://schemas.openxmlformats.org/officeDocument/2006/relationships/oleObject" Target="embeddings/oleObject401.bin"/><Relationship Id="rId241" Type="http://schemas.openxmlformats.org/officeDocument/2006/relationships/oleObject" Target="embeddings/oleObject121.bin"/><Relationship Id="rId437" Type="http://schemas.openxmlformats.org/officeDocument/2006/relationships/image" Target="media/image210.wmf"/><Relationship Id="rId479" Type="http://schemas.openxmlformats.org/officeDocument/2006/relationships/oleObject" Target="embeddings/oleObject244.bin"/><Relationship Id="rId644" Type="http://schemas.openxmlformats.org/officeDocument/2006/relationships/image" Target="media/image309.wmf"/><Relationship Id="rId686" Type="http://schemas.openxmlformats.org/officeDocument/2006/relationships/image" Target="media/image330.wmf"/><Relationship Id="rId36" Type="http://schemas.openxmlformats.org/officeDocument/2006/relationships/oleObject" Target="embeddings/oleObject15.bin"/><Relationship Id="rId283" Type="http://schemas.openxmlformats.org/officeDocument/2006/relationships/oleObject" Target="embeddings/oleObject143.bin"/><Relationship Id="rId339" Type="http://schemas.openxmlformats.org/officeDocument/2006/relationships/oleObject" Target="embeddings/oleObject171.bin"/><Relationship Id="rId490" Type="http://schemas.openxmlformats.org/officeDocument/2006/relationships/image" Target="media/image235.wmf"/><Relationship Id="rId504" Type="http://schemas.openxmlformats.org/officeDocument/2006/relationships/image" Target="media/image242.wmf"/><Relationship Id="rId546" Type="http://schemas.openxmlformats.org/officeDocument/2006/relationships/image" Target="media/image260.wmf"/><Relationship Id="rId711" Type="http://schemas.openxmlformats.org/officeDocument/2006/relationships/image" Target="media/image342.wmf"/><Relationship Id="rId753" Type="http://schemas.openxmlformats.org/officeDocument/2006/relationships/image" Target="media/image362.wmf"/><Relationship Id="rId78" Type="http://schemas.openxmlformats.org/officeDocument/2006/relationships/image" Target="media/image36.wmf"/><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oleObject" Target="embeddings/oleObject93.bin"/><Relationship Id="rId350" Type="http://schemas.openxmlformats.org/officeDocument/2006/relationships/image" Target="media/image168.wmf"/><Relationship Id="rId406" Type="http://schemas.openxmlformats.org/officeDocument/2006/relationships/image" Target="media/image196.wmf"/><Relationship Id="rId588" Type="http://schemas.openxmlformats.org/officeDocument/2006/relationships/image" Target="media/image281.wmf"/><Relationship Id="rId795" Type="http://schemas.openxmlformats.org/officeDocument/2006/relationships/oleObject" Target="embeddings/oleObject407.bin"/><Relationship Id="rId809" Type="http://schemas.openxmlformats.org/officeDocument/2006/relationships/oleObject" Target="embeddings/oleObject415.bin"/><Relationship Id="rId9" Type="http://schemas.openxmlformats.org/officeDocument/2006/relationships/image" Target="media/image2.wmf"/><Relationship Id="rId210" Type="http://schemas.openxmlformats.org/officeDocument/2006/relationships/image" Target="media/image99.wmf"/><Relationship Id="rId392" Type="http://schemas.openxmlformats.org/officeDocument/2006/relationships/image" Target="media/image189.wmf"/><Relationship Id="rId448" Type="http://schemas.openxmlformats.org/officeDocument/2006/relationships/image" Target="media/image215.wmf"/><Relationship Id="rId613" Type="http://schemas.openxmlformats.org/officeDocument/2006/relationships/oleObject" Target="embeddings/oleObject314.bin"/><Relationship Id="rId655" Type="http://schemas.openxmlformats.org/officeDocument/2006/relationships/oleObject" Target="embeddings/oleObject335.bin"/><Relationship Id="rId697" Type="http://schemas.openxmlformats.org/officeDocument/2006/relationships/image" Target="media/image335.wmf"/><Relationship Id="rId820" Type="http://schemas.openxmlformats.org/officeDocument/2006/relationships/oleObject" Target="embeddings/oleObject425.bin"/><Relationship Id="rId252" Type="http://schemas.openxmlformats.org/officeDocument/2006/relationships/oleObject" Target="embeddings/oleObject127.bin"/><Relationship Id="rId294" Type="http://schemas.openxmlformats.org/officeDocument/2006/relationships/image" Target="media/image140.wmf"/><Relationship Id="rId308" Type="http://schemas.openxmlformats.org/officeDocument/2006/relationships/image" Target="media/image147.wmf"/><Relationship Id="rId515" Type="http://schemas.openxmlformats.org/officeDocument/2006/relationships/oleObject" Target="embeddings/oleObject263.bin"/><Relationship Id="rId722" Type="http://schemas.openxmlformats.org/officeDocument/2006/relationships/image" Target="media/image347.wmf"/><Relationship Id="rId47" Type="http://schemas.openxmlformats.org/officeDocument/2006/relationships/image" Target="media/image21.wmf"/><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oleObject" Target="embeddings/oleObject182.bin"/><Relationship Id="rId557" Type="http://schemas.openxmlformats.org/officeDocument/2006/relationships/oleObject" Target="embeddings/oleObject286.bin"/><Relationship Id="rId599" Type="http://schemas.openxmlformats.org/officeDocument/2006/relationships/oleObject" Target="embeddings/oleObject307.bin"/><Relationship Id="rId764" Type="http://schemas.openxmlformats.org/officeDocument/2006/relationships/oleObject" Target="embeddings/oleObject391.bin"/><Relationship Id="rId196" Type="http://schemas.openxmlformats.org/officeDocument/2006/relationships/image" Target="media/image92.wmf"/><Relationship Id="rId417" Type="http://schemas.openxmlformats.org/officeDocument/2006/relationships/oleObject" Target="embeddings/oleObject210.bin"/><Relationship Id="rId459" Type="http://schemas.openxmlformats.org/officeDocument/2006/relationships/image" Target="media/image220.wmf"/><Relationship Id="rId624" Type="http://schemas.openxmlformats.org/officeDocument/2006/relationships/image" Target="media/image299.wmf"/><Relationship Id="rId666" Type="http://schemas.openxmlformats.org/officeDocument/2006/relationships/image" Target="media/image320.wmf"/><Relationship Id="rId831" Type="http://schemas.openxmlformats.org/officeDocument/2006/relationships/footer" Target="footer1.xml"/><Relationship Id="rId16" Type="http://schemas.openxmlformats.org/officeDocument/2006/relationships/oleObject" Target="embeddings/oleObject5.bin"/><Relationship Id="rId221" Type="http://schemas.openxmlformats.org/officeDocument/2006/relationships/oleObject" Target="embeddings/oleObject111.bin"/><Relationship Id="rId263" Type="http://schemas.openxmlformats.org/officeDocument/2006/relationships/image" Target="media/image125.wmf"/><Relationship Id="rId319" Type="http://schemas.openxmlformats.org/officeDocument/2006/relationships/oleObject" Target="embeddings/oleObject161.bin"/><Relationship Id="rId470" Type="http://schemas.openxmlformats.org/officeDocument/2006/relationships/image" Target="media/image225.wmf"/><Relationship Id="rId526" Type="http://schemas.openxmlformats.org/officeDocument/2006/relationships/image" Target="media/image252.wmf"/><Relationship Id="rId58" Type="http://schemas.openxmlformats.org/officeDocument/2006/relationships/oleObject" Target="embeddings/oleObject26.bin"/><Relationship Id="rId123" Type="http://schemas.openxmlformats.org/officeDocument/2006/relationships/image" Target="media/image57.wmf"/><Relationship Id="rId330" Type="http://schemas.openxmlformats.org/officeDocument/2006/relationships/image" Target="media/image158.wmf"/><Relationship Id="rId568" Type="http://schemas.openxmlformats.org/officeDocument/2006/relationships/image" Target="media/image271.wmf"/><Relationship Id="rId733" Type="http://schemas.openxmlformats.org/officeDocument/2006/relationships/oleObject" Target="embeddings/oleObject375.bin"/><Relationship Id="rId775" Type="http://schemas.openxmlformats.org/officeDocument/2006/relationships/image" Target="media/image373.wmf"/><Relationship Id="rId165" Type="http://schemas.openxmlformats.org/officeDocument/2006/relationships/image" Target="media/image77.wmf"/><Relationship Id="rId372" Type="http://schemas.openxmlformats.org/officeDocument/2006/relationships/image" Target="media/image179.wmf"/><Relationship Id="rId428" Type="http://schemas.openxmlformats.org/officeDocument/2006/relationships/oleObject" Target="embeddings/oleObject216.bin"/><Relationship Id="rId635" Type="http://schemas.openxmlformats.org/officeDocument/2006/relationships/oleObject" Target="embeddings/oleObject325.bin"/><Relationship Id="rId677" Type="http://schemas.openxmlformats.org/officeDocument/2006/relationships/oleObject" Target="embeddings/oleObject346.bin"/><Relationship Id="rId800" Type="http://schemas.openxmlformats.org/officeDocument/2006/relationships/oleObject" Target="embeddings/oleObject410.bin"/><Relationship Id="rId232" Type="http://schemas.openxmlformats.org/officeDocument/2006/relationships/image" Target="media/image110.wmf"/><Relationship Id="rId274" Type="http://schemas.openxmlformats.org/officeDocument/2006/relationships/oleObject" Target="embeddings/oleObject138.bin"/><Relationship Id="rId481" Type="http://schemas.openxmlformats.org/officeDocument/2006/relationships/oleObject" Target="embeddings/oleObject245.bin"/><Relationship Id="rId702" Type="http://schemas.openxmlformats.org/officeDocument/2006/relationships/oleObject" Target="embeddings/oleObject359.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6.bin"/><Relationship Id="rId537" Type="http://schemas.openxmlformats.org/officeDocument/2006/relationships/image" Target="media/image257.wmf"/><Relationship Id="rId579" Type="http://schemas.openxmlformats.org/officeDocument/2006/relationships/oleObject" Target="embeddings/oleObject297.bin"/><Relationship Id="rId744" Type="http://schemas.openxmlformats.org/officeDocument/2006/relationships/image" Target="media/image358.wmf"/><Relationship Id="rId786" Type="http://schemas.openxmlformats.org/officeDocument/2006/relationships/image" Target="media/image378.wmf"/><Relationship Id="rId80" Type="http://schemas.openxmlformats.org/officeDocument/2006/relationships/oleObject" Target="embeddings/oleObject38.bin"/><Relationship Id="rId176" Type="http://schemas.openxmlformats.org/officeDocument/2006/relationships/oleObject" Target="embeddings/oleObject88.bin"/><Relationship Id="rId341" Type="http://schemas.openxmlformats.org/officeDocument/2006/relationships/oleObject" Target="embeddings/oleObject172.bin"/><Relationship Id="rId383" Type="http://schemas.openxmlformats.org/officeDocument/2006/relationships/oleObject" Target="embeddings/oleObject193.bin"/><Relationship Id="rId439" Type="http://schemas.openxmlformats.org/officeDocument/2006/relationships/image" Target="media/image211.wmf"/><Relationship Id="rId590" Type="http://schemas.openxmlformats.org/officeDocument/2006/relationships/image" Target="media/image282.wmf"/><Relationship Id="rId604" Type="http://schemas.openxmlformats.org/officeDocument/2006/relationships/image" Target="media/image289.wmf"/><Relationship Id="rId646" Type="http://schemas.openxmlformats.org/officeDocument/2006/relationships/image" Target="media/image310.wmf"/><Relationship Id="rId811" Type="http://schemas.openxmlformats.org/officeDocument/2006/relationships/oleObject" Target="embeddings/oleObject417.bin"/><Relationship Id="rId201" Type="http://schemas.openxmlformats.org/officeDocument/2006/relationships/oleObject" Target="embeddings/oleObject101.bin"/><Relationship Id="rId243" Type="http://schemas.openxmlformats.org/officeDocument/2006/relationships/oleObject" Target="embeddings/oleObject122.bin"/><Relationship Id="rId285" Type="http://schemas.openxmlformats.org/officeDocument/2006/relationships/oleObject" Target="embeddings/oleObject144.bin"/><Relationship Id="rId450" Type="http://schemas.openxmlformats.org/officeDocument/2006/relationships/oleObject" Target="embeddings/oleObject229.bin"/><Relationship Id="rId506" Type="http://schemas.openxmlformats.org/officeDocument/2006/relationships/image" Target="media/image243.wmf"/><Relationship Id="rId688" Type="http://schemas.openxmlformats.org/officeDocument/2006/relationships/image" Target="media/image331.wmf"/><Relationship Id="rId38" Type="http://schemas.openxmlformats.org/officeDocument/2006/relationships/oleObject" Target="embeddings/oleObject16.bin"/><Relationship Id="rId103" Type="http://schemas.openxmlformats.org/officeDocument/2006/relationships/image" Target="media/image47.wmf"/><Relationship Id="rId310" Type="http://schemas.openxmlformats.org/officeDocument/2006/relationships/image" Target="media/image148.wmf"/><Relationship Id="rId492" Type="http://schemas.openxmlformats.org/officeDocument/2006/relationships/image" Target="media/image236.wmf"/><Relationship Id="rId548" Type="http://schemas.openxmlformats.org/officeDocument/2006/relationships/image" Target="media/image261.wmf"/><Relationship Id="rId713" Type="http://schemas.openxmlformats.org/officeDocument/2006/relationships/image" Target="media/image343.wmf"/><Relationship Id="rId755" Type="http://schemas.openxmlformats.org/officeDocument/2006/relationships/image" Target="media/image363.wmf"/><Relationship Id="rId797" Type="http://schemas.openxmlformats.org/officeDocument/2006/relationships/oleObject" Target="embeddings/oleObject408.bin"/><Relationship Id="rId91" Type="http://schemas.openxmlformats.org/officeDocument/2006/relationships/oleObject" Target="embeddings/oleObject44.bin"/><Relationship Id="rId145" Type="http://schemas.openxmlformats.org/officeDocument/2006/relationships/image" Target="media/image68.wmf"/><Relationship Id="rId187" Type="http://schemas.openxmlformats.org/officeDocument/2006/relationships/oleObject" Target="embeddings/oleObject94.bin"/><Relationship Id="rId352" Type="http://schemas.openxmlformats.org/officeDocument/2006/relationships/image" Target="media/image169.wmf"/><Relationship Id="rId394" Type="http://schemas.openxmlformats.org/officeDocument/2006/relationships/image" Target="media/image190.wmf"/><Relationship Id="rId408" Type="http://schemas.openxmlformats.org/officeDocument/2006/relationships/image" Target="media/image197.wmf"/><Relationship Id="rId615" Type="http://schemas.openxmlformats.org/officeDocument/2006/relationships/oleObject" Target="embeddings/oleObject315.bin"/><Relationship Id="rId822" Type="http://schemas.openxmlformats.org/officeDocument/2006/relationships/oleObject" Target="embeddings/oleObject426.bin"/><Relationship Id="rId212" Type="http://schemas.openxmlformats.org/officeDocument/2006/relationships/image" Target="media/image100.wmf"/><Relationship Id="rId254" Type="http://schemas.openxmlformats.org/officeDocument/2006/relationships/oleObject" Target="embeddings/oleObject128.bin"/><Relationship Id="rId657" Type="http://schemas.openxmlformats.org/officeDocument/2006/relationships/oleObject" Target="embeddings/oleObject336.bin"/><Relationship Id="rId699" Type="http://schemas.openxmlformats.org/officeDocument/2006/relationships/image" Target="media/image336.wmf"/><Relationship Id="rId49" Type="http://schemas.openxmlformats.org/officeDocument/2006/relationships/image" Target="media/image22.wmf"/><Relationship Id="rId114" Type="http://schemas.openxmlformats.org/officeDocument/2006/relationships/oleObject" Target="embeddings/oleObject56.bin"/><Relationship Id="rId296" Type="http://schemas.openxmlformats.org/officeDocument/2006/relationships/image" Target="media/image141.wmf"/><Relationship Id="rId461" Type="http://schemas.openxmlformats.org/officeDocument/2006/relationships/oleObject" Target="embeddings/oleObject235.bin"/><Relationship Id="rId517" Type="http://schemas.openxmlformats.org/officeDocument/2006/relationships/oleObject" Target="embeddings/oleObject264.bin"/><Relationship Id="rId559" Type="http://schemas.openxmlformats.org/officeDocument/2006/relationships/oleObject" Target="embeddings/oleObject287.bin"/><Relationship Id="rId724" Type="http://schemas.openxmlformats.org/officeDocument/2006/relationships/image" Target="media/image348.wmf"/><Relationship Id="rId766" Type="http://schemas.openxmlformats.org/officeDocument/2006/relationships/oleObject" Target="embeddings/oleObject392.bin"/><Relationship Id="rId60" Type="http://schemas.openxmlformats.org/officeDocument/2006/relationships/oleObject" Target="embeddings/oleObject27.bin"/><Relationship Id="rId156" Type="http://schemas.openxmlformats.org/officeDocument/2006/relationships/oleObject" Target="embeddings/oleObject77.bin"/><Relationship Id="rId198" Type="http://schemas.openxmlformats.org/officeDocument/2006/relationships/image" Target="media/image93.wmf"/><Relationship Id="rId321" Type="http://schemas.openxmlformats.org/officeDocument/2006/relationships/oleObject" Target="embeddings/oleObject162.bin"/><Relationship Id="rId363" Type="http://schemas.openxmlformats.org/officeDocument/2006/relationships/oleObject" Target="embeddings/oleObject183.bin"/><Relationship Id="rId419" Type="http://schemas.openxmlformats.org/officeDocument/2006/relationships/oleObject" Target="embeddings/oleObject211.bin"/><Relationship Id="rId570" Type="http://schemas.openxmlformats.org/officeDocument/2006/relationships/image" Target="media/image272.wmf"/><Relationship Id="rId626" Type="http://schemas.openxmlformats.org/officeDocument/2006/relationships/image" Target="media/image300.wmf"/><Relationship Id="rId223" Type="http://schemas.openxmlformats.org/officeDocument/2006/relationships/oleObject" Target="embeddings/oleObject112.bin"/><Relationship Id="rId430" Type="http://schemas.openxmlformats.org/officeDocument/2006/relationships/oleObject" Target="embeddings/oleObject217.bin"/><Relationship Id="rId668" Type="http://schemas.openxmlformats.org/officeDocument/2006/relationships/image" Target="media/image321.wmf"/><Relationship Id="rId833" Type="http://schemas.openxmlformats.org/officeDocument/2006/relationships/fontTable" Target="fontTable.xml"/><Relationship Id="rId18" Type="http://schemas.openxmlformats.org/officeDocument/2006/relationships/oleObject" Target="embeddings/oleObject6.bin"/><Relationship Id="rId265" Type="http://schemas.openxmlformats.org/officeDocument/2006/relationships/image" Target="media/image126.wmf"/><Relationship Id="rId472" Type="http://schemas.openxmlformats.org/officeDocument/2006/relationships/image" Target="media/image226.wmf"/><Relationship Id="rId528" Type="http://schemas.openxmlformats.org/officeDocument/2006/relationships/image" Target="media/image253.wmf"/><Relationship Id="rId735" Type="http://schemas.openxmlformats.org/officeDocument/2006/relationships/oleObject" Target="embeddings/oleObject376.bin"/><Relationship Id="rId125" Type="http://schemas.openxmlformats.org/officeDocument/2006/relationships/image" Target="media/image58.wmf"/><Relationship Id="rId167" Type="http://schemas.openxmlformats.org/officeDocument/2006/relationships/image" Target="media/image78.wmf"/><Relationship Id="rId332" Type="http://schemas.openxmlformats.org/officeDocument/2006/relationships/image" Target="media/image159.wmf"/><Relationship Id="rId374" Type="http://schemas.openxmlformats.org/officeDocument/2006/relationships/image" Target="media/image180.wmf"/><Relationship Id="rId581" Type="http://schemas.openxmlformats.org/officeDocument/2006/relationships/oleObject" Target="embeddings/oleObject298.bin"/><Relationship Id="rId777" Type="http://schemas.openxmlformats.org/officeDocument/2006/relationships/image" Target="media/image374.wmf"/><Relationship Id="rId71" Type="http://schemas.openxmlformats.org/officeDocument/2006/relationships/image" Target="media/image33.wmf"/><Relationship Id="rId234" Type="http://schemas.openxmlformats.org/officeDocument/2006/relationships/image" Target="media/image111.wmf"/><Relationship Id="rId637" Type="http://schemas.openxmlformats.org/officeDocument/2006/relationships/oleObject" Target="embeddings/oleObject326.bin"/><Relationship Id="rId679" Type="http://schemas.openxmlformats.org/officeDocument/2006/relationships/oleObject" Target="embeddings/oleObject347.bin"/><Relationship Id="rId802" Type="http://schemas.openxmlformats.org/officeDocument/2006/relationships/oleObject" Target="embeddings/oleObject411.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9.bin"/><Relationship Id="rId441" Type="http://schemas.openxmlformats.org/officeDocument/2006/relationships/image" Target="media/image212.wmf"/><Relationship Id="rId483" Type="http://schemas.openxmlformats.org/officeDocument/2006/relationships/oleObject" Target="embeddings/oleObject246.bin"/><Relationship Id="rId539" Type="http://schemas.openxmlformats.org/officeDocument/2006/relationships/image" Target="media/image258.wmf"/><Relationship Id="rId690" Type="http://schemas.openxmlformats.org/officeDocument/2006/relationships/image" Target="media/image332.wmf"/><Relationship Id="rId704" Type="http://schemas.openxmlformats.org/officeDocument/2006/relationships/oleObject" Target="embeddings/oleObject360.bin"/><Relationship Id="rId746" Type="http://schemas.openxmlformats.org/officeDocument/2006/relationships/oleObject" Target="embeddings/oleObject382.bin"/><Relationship Id="rId40" Type="http://schemas.openxmlformats.org/officeDocument/2006/relationships/oleObject" Target="embeddings/oleObject17.bin"/><Relationship Id="rId136" Type="http://schemas.openxmlformats.org/officeDocument/2006/relationships/oleObject" Target="embeddings/oleObject67.bin"/><Relationship Id="rId178" Type="http://schemas.openxmlformats.org/officeDocument/2006/relationships/image" Target="media/image83.wmf"/><Relationship Id="rId301" Type="http://schemas.openxmlformats.org/officeDocument/2006/relationships/oleObject" Target="embeddings/oleObject152.bin"/><Relationship Id="rId343" Type="http://schemas.openxmlformats.org/officeDocument/2006/relationships/oleObject" Target="embeddings/oleObject173.bin"/><Relationship Id="rId550" Type="http://schemas.openxmlformats.org/officeDocument/2006/relationships/image" Target="media/image262.wmf"/><Relationship Id="rId788" Type="http://schemas.openxmlformats.org/officeDocument/2006/relationships/image" Target="media/image379.wmf"/><Relationship Id="rId82" Type="http://schemas.openxmlformats.org/officeDocument/2006/relationships/oleObject" Target="embeddings/oleObject39.bin"/><Relationship Id="rId203" Type="http://schemas.openxmlformats.org/officeDocument/2006/relationships/oleObject" Target="embeddings/oleObject102.bin"/><Relationship Id="rId385" Type="http://schemas.openxmlformats.org/officeDocument/2006/relationships/oleObject" Target="embeddings/oleObject194.bin"/><Relationship Id="rId592" Type="http://schemas.openxmlformats.org/officeDocument/2006/relationships/image" Target="media/image283.wmf"/><Relationship Id="rId606" Type="http://schemas.openxmlformats.org/officeDocument/2006/relationships/image" Target="media/image290.wmf"/><Relationship Id="rId648" Type="http://schemas.openxmlformats.org/officeDocument/2006/relationships/image" Target="media/image311.wmf"/><Relationship Id="rId813" Type="http://schemas.openxmlformats.org/officeDocument/2006/relationships/oleObject" Target="embeddings/oleObject418.bin"/><Relationship Id="rId245" Type="http://schemas.openxmlformats.org/officeDocument/2006/relationships/image" Target="media/image116.wmf"/><Relationship Id="rId287" Type="http://schemas.openxmlformats.org/officeDocument/2006/relationships/oleObject" Target="embeddings/oleObject145.bin"/><Relationship Id="rId410" Type="http://schemas.openxmlformats.org/officeDocument/2006/relationships/image" Target="media/image198.wmf"/><Relationship Id="rId452" Type="http://schemas.openxmlformats.org/officeDocument/2006/relationships/oleObject" Target="embeddings/oleObject230.bin"/><Relationship Id="rId494" Type="http://schemas.openxmlformats.org/officeDocument/2006/relationships/image" Target="media/image237.wmf"/><Relationship Id="rId508" Type="http://schemas.openxmlformats.org/officeDocument/2006/relationships/image" Target="media/image244.wmf"/><Relationship Id="rId715" Type="http://schemas.openxmlformats.org/officeDocument/2006/relationships/oleObject" Target="embeddings/oleObject366.bin"/><Relationship Id="rId105" Type="http://schemas.openxmlformats.org/officeDocument/2006/relationships/image" Target="media/image48.wmf"/><Relationship Id="rId147" Type="http://schemas.openxmlformats.org/officeDocument/2006/relationships/image" Target="media/image69.wmf"/><Relationship Id="rId312" Type="http://schemas.openxmlformats.org/officeDocument/2006/relationships/image" Target="media/image149.wmf"/><Relationship Id="rId354" Type="http://schemas.openxmlformats.org/officeDocument/2006/relationships/image" Target="media/image170.wmf"/><Relationship Id="rId757" Type="http://schemas.openxmlformats.org/officeDocument/2006/relationships/image" Target="media/image364.wmf"/><Relationship Id="rId799" Type="http://schemas.openxmlformats.org/officeDocument/2006/relationships/image" Target="media/image384.wmf"/><Relationship Id="rId51" Type="http://schemas.openxmlformats.org/officeDocument/2006/relationships/image" Target="media/image23.wmf"/><Relationship Id="rId93" Type="http://schemas.openxmlformats.org/officeDocument/2006/relationships/oleObject" Target="embeddings/oleObject45.bin"/><Relationship Id="rId189" Type="http://schemas.openxmlformats.org/officeDocument/2006/relationships/oleObject" Target="embeddings/oleObject95.bin"/><Relationship Id="rId396" Type="http://schemas.openxmlformats.org/officeDocument/2006/relationships/image" Target="media/image191.wmf"/><Relationship Id="rId561" Type="http://schemas.openxmlformats.org/officeDocument/2006/relationships/oleObject" Target="embeddings/oleObject288.bin"/><Relationship Id="rId617" Type="http://schemas.openxmlformats.org/officeDocument/2006/relationships/oleObject" Target="embeddings/oleObject316.bin"/><Relationship Id="rId659" Type="http://schemas.openxmlformats.org/officeDocument/2006/relationships/oleObject" Target="embeddings/oleObject337.bin"/><Relationship Id="rId824" Type="http://schemas.openxmlformats.org/officeDocument/2006/relationships/oleObject" Target="embeddings/oleObject428.bin"/><Relationship Id="rId214" Type="http://schemas.openxmlformats.org/officeDocument/2006/relationships/image" Target="media/image101.wmf"/><Relationship Id="rId256" Type="http://schemas.openxmlformats.org/officeDocument/2006/relationships/oleObject" Target="embeddings/oleObject129.bin"/><Relationship Id="rId298" Type="http://schemas.openxmlformats.org/officeDocument/2006/relationships/image" Target="media/image142.wmf"/><Relationship Id="rId421" Type="http://schemas.openxmlformats.org/officeDocument/2006/relationships/oleObject" Target="embeddings/oleObject212.bin"/><Relationship Id="rId463" Type="http://schemas.openxmlformats.org/officeDocument/2006/relationships/oleObject" Target="embeddings/oleObject236.bin"/><Relationship Id="rId519" Type="http://schemas.openxmlformats.org/officeDocument/2006/relationships/oleObject" Target="embeddings/oleObject265.bin"/><Relationship Id="rId670" Type="http://schemas.openxmlformats.org/officeDocument/2006/relationships/image" Target="media/image322.wmf"/><Relationship Id="rId116" Type="http://schemas.openxmlformats.org/officeDocument/2006/relationships/oleObject" Target="embeddings/oleObject57.bin"/><Relationship Id="rId158" Type="http://schemas.openxmlformats.org/officeDocument/2006/relationships/oleObject" Target="embeddings/oleObject79.bin"/><Relationship Id="rId323" Type="http://schemas.openxmlformats.org/officeDocument/2006/relationships/oleObject" Target="embeddings/oleObject163.bin"/><Relationship Id="rId530" Type="http://schemas.openxmlformats.org/officeDocument/2006/relationships/image" Target="media/image254.wmf"/><Relationship Id="rId726" Type="http://schemas.openxmlformats.org/officeDocument/2006/relationships/image" Target="media/image349.wmf"/><Relationship Id="rId768" Type="http://schemas.openxmlformats.org/officeDocument/2006/relationships/oleObject" Target="embeddings/oleObject393.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4.bin"/><Relationship Id="rId572" Type="http://schemas.openxmlformats.org/officeDocument/2006/relationships/image" Target="media/image273.wmf"/><Relationship Id="rId628" Type="http://schemas.openxmlformats.org/officeDocument/2006/relationships/image" Target="media/image301.wmf"/><Relationship Id="rId225" Type="http://schemas.openxmlformats.org/officeDocument/2006/relationships/oleObject" Target="embeddings/oleObject113.bin"/><Relationship Id="rId267" Type="http://schemas.openxmlformats.org/officeDocument/2006/relationships/image" Target="media/image127.wmf"/><Relationship Id="rId432" Type="http://schemas.openxmlformats.org/officeDocument/2006/relationships/oleObject" Target="embeddings/oleObject219.bin"/><Relationship Id="rId474" Type="http://schemas.openxmlformats.org/officeDocument/2006/relationships/image" Target="media/image227.wmf"/><Relationship Id="rId127" Type="http://schemas.openxmlformats.org/officeDocument/2006/relationships/image" Target="media/image59.wmf"/><Relationship Id="rId681" Type="http://schemas.openxmlformats.org/officeDocument/2006/relationships/oleObject" Target="embeddings/oleObject348.bin"/><Relationship Id="rId737" Type="http://schemas.openxmlformats.org/officeDocument/2006/relationships/oleObject" Target="embeddings/oleObject377.bin"/><Relationship Id="rId779" Type="http://schemas.openxmlformats.org/officeDocument/2006/relationships/image" Target="media/image375.wmf"/><Relationship Id="rId31" Type="http://schemas.openxmlformats.org/officeDocument/2006/relationships/image" Target="media/image13.wmf"/><Relationship Id="rId73" Type="http://schemas.openxmlformats.org/officeDocument/2006/relationships/oleObject" Target="embeddings/oleObject34.bin"/><Relationship Id="rId169" Type="http://schemas.openxmlformats.org/officeDocument/2006/relationships/image" Target="media/image79.wmf"/><Relationship Id="rId334" Type="http://schemas.openxmlformats.org/officeDocument/2006/relationships/image" Target="media/image160.wmf"/><Relationship Id="rId376" Type="http://schemas.openxmlformats.org/officeDocument/2006/relationships/image" Target="media/image181.wmf"/><Relationship Id="rId541" Type="http://schemas.openxmlformats.org/officeDocument/2006/relationships/oleObject" Target="embeddings/oleObject277.bin"/><Relationship Id="rId583" Type="http://schemas.openxmlformats.org/officeDocument/2006/relationships/oleObject" Target="embeddings/oleObject299.bin"/><Relationship Id="rId639" Type="http://schemas.openxmlformats.org/officeDocument/2006/relationships/oleObject" Target="embeddings/oleObject327.bin"/><Relationship Id="rId790" Type="http://schemas.openxmlformats.org/officeDocument/2006/relationships/image" Target="media/image380.wmf"/><Relationship Id="rId804" Type="http://schemas.openxmlformats.org/officeDocument/2006/relationships/image" Target="media/image386.wmf"/><Relationship Id="rId4" Type="http://schemas.openxmlformats.org/officeDocument/2006/relationships/webSettings" Target="webSettings.xml"/><Relationship Id="rId180" Type="http://schemas.openxmlformats.org/officeDocument/2006/relationships/image" Target="media/image84.wmf"/><Relationship Id="rId236" Type="http://schemas.openxmlformats.org/officeDocument/2006/relationships/image" Target="media/image112.wmf"/><Relationship Id="rId278" Type="http://schemas.openxmlformats.org/officeDocument/2006/relationships/image" Target="media/image132.wmf"/><Relationship Id="rId401" Type="http://schemas.openxmlformats.org/officeDocument/2006/relationships/oleObject" Target="embeddings/oleObject202.bin"/><Relationship Id="rId443" Type="http://schemas.openxmlformats.org/officeDocument/2006/relationships/image" Target="media/image213.wmf"/><Relationship Id="rId650" Type="http://schemas.openxmlformats.org/officeDocument/2006/relationships/image" Target="media/image312.wmf"/><Relationship Id="rId303" Type="http://schemas.openxmlformats.org/officeDocument/2006/relationships/oleObject" Target="embeddings/oleObject153.bin"/><Relationship Id="rId485" Type="http://schemas.openxmlformats.org/officeDocument/2006/relationships/oleObject" Target="embeddings/oleObject247.bin"/><Relationship Id="rId692" Type="http://schemas.openxmlformats.org/officeDocument/2006/relationships/image" Target="media/image333.wmf"/><Relationship Id="rId706" Type="http://schemas.openxmlformats.org/officeDocument/2006/relationships/oleObject" Target="embeddings/oleObject361.bin"/><Relationship Id="rId748" Type="http://schemas.openxmlformats.org/officeDocument/2006/relationships/oleObject" Target="embeddings/oleObject383.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68.bin"/><Relationship Id="rId345" Type="http://schemas.openxmlformats.org/officeDocument/2006/relationships/oleObject" Target="embeddings/oleObject174.bin"/><Relationship Id="rId387" Type="http://schemas.openxmlformats.org/officeDocument/2006/relationships/oleObject" Target="embeddings/oleObject195.bin"/><Relationship Id="rId510" Type="http://schemas.openxmlformats.org/officeDocument/2006/relationships/image" Target="media/image245.wmf"/><Relationship Id="rId552" Type="http://schemas.openxmlformats.org/officeDocument/2006/relationships/image" Target="media/image263.wmf"/><Relationship Id="rId594" Type="http://schemas.openxmlformats.org/officeDocument/2006/relationships/image" Target="media/image284.wmf"/><Relationship Id="rId608" Type="http://schemas.openxmlformats.org/officeDocument/2006/relationships/image" Target="media/image291.wmf"/><Relationship Id="rId815" Type="http://schemas.openxmlformats.org/officeDocument/2006/relationships/oleObject" Target="embeddings/oleObject420.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image" Target="media/image117.wmf"/><Relationship Id="rId412" Type="http://schemas.openxmlformats.org/officeDocument/2006/relationships/image" Target="media/image199.wmf"/><Relationship Id="rId107" Type="http://schemas.openxmlformats.org/officeDocument/2006/relationships/image" Target="media/image49.wmf"/><Relationship Id="rId289" Type="http://schemas.openxmlformats.org/officeDocument/2006/relationships/oleObject" Target="embeddings/oleObject146.bin"/><Relationship Id="rId454" Type="http://schemas.openxmlformats.org/officeDocument/2006/relationships/oleObject" Target="embeddings/oleObject231.bin"/><Relationship Id="rId496" Type="http://schemas.openxmlformats.org/officeDocument/2006/relationships/image" Target="media/image238.wmf"/><Relationship Id="rId661" Type="http://schemas.openxmlformats.org/officeDocument/2006/relationships/oleObject" Target="embeddings/oleObject338.bin"/><Relationship Id="rId717" Type="http://schemas.openxmlformats.org/officeDocument/2006/relationships/oleObject" Target="embeddings/oleObject367.bin"/><Relationship Id="rId759" Type="http://schemas.openxmlformats.org/officeDocument/2006/relationships/image" Target="media/image36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image" Target="media/image150.wmf"/><Relationship Id="rId356" Type="http://schemas.openxmlformats.org/officeDocument/2006/relationships/image" Target="media/image171.wmf"/><Relationship Id="rId398" Type="http://schemas.openxmlformats.org/officeDocument/2006/relationships/image" Target="media/image192.wmf"/><Relationship Id="rId521" Type="http://schemas.openxmlformats.org/officeDocument/2006/relationships/oleObject" Target="embeddings/oleObject266.bin"/><Relationship Id="rId563" Type="http://schemas.openxmlformats.org/officeDocument/2006/relationships/oleObject" Target="embeddings/oleObject289.bin"/><Relationship Id="rId619" Type="http://schemas.openxmlformats.org/officeDocument/2006/relationships/oleObject" Target="embeddings/oleObject317.bin"/><Relationship Id="rId770" Type="http://schemas.openxmlformats.org/officeDocument/2006/relationships/oleObject" Target="embeddings/oleObject394.bin"/><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image" Target="media/image102.wmf"/><Relationship Id="rId423" Type="http://schemas.openxmlformats.org/officeDocument/2006/relationships/oleObject" Target="embeddings/oleObject213.bin"/><Relationship Id="rId826" Type="http://schemas.openxmlformats.org/officeDocument/2006/relationships/image" Target="media/image391.wmf"/><Relationship Id="rId258" Type="http://schemas.openxmlformats.org/officeDocument/2006/relationships/oleObject" Target="embeddings/oleObject130.bin"/><Relationship Id="rId465" Type="http://schemas.openxmlformats.org/officeDocument/2006/relationships/oleObject" Target="embeddings/oleObject237.bin"/><Relationship Id="rId630" Type="http://schemas.openxmlformats.org/officeDocument/2006/relationships/image" Target="media/image302.wmf"/><Relationship Id="rId672" Type="http://schemas.openxmlformats.org/officeDocument/2006/relationships/image" Target="media/image323.wmf"/><Relationship Id="rId728" Type="http://schemas.openxmlformats.org/officeDocument/2006/relationships/image" Target="media/image350.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oleObject" Target="embeddings/oleObject164.bin"/><Relationship Id="rId367" Type="http://schemas.openxmlformats.org/officeDocument/2006/relationships/oleObject" Target="embeddings/oleObject185.bin"/><Relationship Id="rId532" Type="http://schemas.openxmlformats.org/officeDocument/2006/relationships/oleObject" Target="embeddings/oleObject272.bin"/><Relationship Id="rId574" Type="http://schemas.openxmlformats.org/officeDocument/2006/relationships/image" Target="media/image274.wmf"/><Relationship Id="rId171" Type="http://schemas.openxmlformats.org/officeDocument/2006/relationships/image" Target="media/image80.wmf"/><Relationship Id="rId227" Type="http://schemas.openxmlformats.org/officeDocument/2006/relationships/oleObject" Target="embeddings/oleObject114.bin"/><Relationship Id="rId781" Type="http://schemas.openxmlformats.org/officeDocument/2006/relationships/image" Target="media/image376.wmf"/><Relationship Id="rId269" Type="http://schemas.openxmlformats.org/officeDocument/2006/relationships/image" Target="media/image128.wmf"/><Relationship Id="rId434" Type="http://schemas.openxmlformats.org/officeDocument/2006/relationships/oleObject" Target="embeddings/oleObject220.bin"/><Relationship Id="rId476" Type="http://schemas.openxmlformats.org/officeDocument/2006/relationships/image" Target="media/image228.wmf"/><Relationship Id="rId641" Type="http://schemas.openxmlformats.org/officeDocument/2006/relationships/oleObject" Target="embeddings/oleObject328.bin"/><Relationship Id="rId683" Type="http://schemas.openxmlformats.org/officeDocument/2006/relationships/oleObject" Target="embeddings/oleObject349.bin"/><Relationship Id="rId739" Type="http://schemas.openxmlformats.org/officeDocument/2006/relationships/oleObject" Target="embeddings/oleObject378.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image" Target="media/image133.wmf"/><Relationship Id="rId336" Type="http://schemas.openxmlformats.org/officeDocument/2006/relationships/image" Target="media/image161.wmf"/><Relationship Id="rId501" Type="http://schemas.openxmlformats.org/officeDocument/2006/relationships/oleObject" Target="embeddings/oleObject255.bin"/><Relationship Id="rId543" Type="http://schemas.openxmlformats.org/officeDocument/2006/relationships/oleObject" Target="embeddings/oleObject279.bin"/><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image" Target="media/image85.wmf"/><Relationship Id="rId378" Type="http://schemas.openxmlformats.org/officeDocument/2006/relationships/image" Target="media/image182.wmf"/><Relationship Id="rId403" Type="http://schemas.openxmlformats.org/officeDocument/2006/relationships/oleObject" Target="embeddings/oleObject203.bin"/><Relationship Id="rId585" Type="http://schemas.openxmlformats.org/officeDocument/2006/relationships/oleObject" Target="embeddings/oleObject300.bin"/><Relationship Id="rId750" Type="http://schemas.openxmlformats.org/officeDocument/2006/relationships/oleObject" Target="embeddings/oleObject384.bin"/><Relationship Id="rId792" Type="http://schemas.openxmlformats.org/officeDocument/2006/relationships/image" Target="media/image381.wmf"/><Relationship Id="rId806" Type="http://schemas.openxmlformats.org/officeDocument/2006/relationships/image" Target="media/image387.wmf"/><Relationship Id="rId6" Type="http://schemas.openxmlformats.org/officeDocument/2006/relationships/endnotes" Target="endnotes.xml"/><Relationship Id="rId238" Type="http://schemas.openxmlformats.org/officeDocument/2006/relationships/image" Target="media/image113.wmf"/><Relationship Id="rId445" Type="http://schemas.openxmlformats.org/officeDocument/2006/relationships/image" Target="media/image214.wmf"/><Relationship Id="rId487" Type="http://schemas.openxmlformats.org/officeDocument/2006/relationships/oleObject" Target="embeddings/oleObject248.bin"/><Relationship Id="rId610" Type="http://schemas.openxmlformats.org/officeDocument/2006/relationships/image" Target="media/image292.wmf"/><Relationship Id="rId652" Type="http://schemas.openxmlformats.org/officeDocument/2006/relationships/image" Target="media/image313.wmf"/><Relationship Id="rId694" Type="http://schemas.openxmlformats.org/officeDocument/2006/relationships/oleObject" Target="embeddings/oleObject355.bin"/><Relationship Id="rId708" Type="http://schemas.openxmlformats.org/officeDocument/2006/relationships/oleObject" Target="embeddings/oleObject362.bin"/><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512" Type="http://schemas.openxmlformats.org/officeDocument/2006/relationships/image" Target="media/image246.wmf"/><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oleObject" Target="embeddings/oleObject196.bin"/><Relationship Id="rId554" Type="http://schemas.openxmlformats.org/officeDocument/2006/relationships/image" Target="media/image264.wmf"/><Relationship Id="rId596" Type="http://schemas.openxmlformats.org/officeDocument/2006/relationships/image" Target="media/image285.wmf"/><Relationship Id="rId761" Type="http://schemas.openxmlformats.org/officeDocument/2006/relationships/image" Target="media/image366.wmf"/><Relationship Id="rId817" Type="http://schemas.openxmlformats.org/officeDocument/2006/relationships/oleObject" Target="embeddings/oleObject422.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image" Target="media/image118.wmf"/><Relationship Id="rId414" Type="http://schemas.openxmlformats.org/officeDocument/2006/relationships/image" Target="media/image200.wmf"/><Relationship Id="rId456" Type="http://schemas.openxmlformats.org/officeDocument/2006/relationships/oleObject" Target="embeddings/oleObject232.bin"/><Relationship Id="rId498" Type="http://schemas.openxmlformats.org/officeDocument/2006/relationships/image" Target="media/image239.wmf"/><Relationship Id="rId621" Type="http://schemas.openxmlformats.org/officeDocument/2006/relationships/oleObject" Target="embeddings/oleObject318.bin"/><Relationship Id="rId663" Type="http://schemas.openxmlformats.org/officeDocument/2006/relationships/oleObject" Target="embeddings/oleObject339.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1.bin"/><Relationship Id="rId316" Type="http://schemas.openxmlformats.org/officeDocument/2006/relationships/image" Target="media/image151.wmf"/><Relationship Id="rId523" Type="http://schemas.openxmlformats.org/officeDocument/2006/relationships/oleObject" Target="embeddings/oleObject267.bin"/><Relationship Id="rId719" Type="http://schemas.openxmlformats.org/officeDocument/2006/relationships/oleObject" Target="embeddings/oleObject368.bin"/><Relationship Id="rId55" Type="http://schemas.openxmlformats.org/officeDocument/2006/relationships/image" Target="media/image25.wmf"/><Relationship Id="rId97" Type="http://schemas.openxmlformats.org/officeDocument/2006/relationships/image" Target="media/image44.wmf"/><Relationship Id="rId120" Type="http://schemas.openxmlformats.org/officeDocument/2006/relationships/oleObject" Target="embeddings/oleObject59.bin"/><Relationship Id="rId358" Type="http://schemas.openxmlformats.org/officeDocument/2006/relationships/image" Target="media/image172.wmf"/><Relationship Id="rId565" Type="http://schemas.openxmlformats.org/officeDocument/2006/relationships/oleObject" Target="embeddings/oleObject290.bin"/><Relationship Id="rId730" Type="http://schemas.openxmlformats.org/officeDocument/2006/relationships/image" Target="media/image351.wmf"/><Relationship Id="rId772" Type="http://schemas.openxmlformats.org/officeDocument/2006/relationships/oleObject" Target="embeddings/oleObject395.bin"/><Relationship Id="rId828" Type="http://schemas.openxmlformats.org/officeDocument/2006/relationships/oleObject" Target="embeddings/oleObject431.bin"/><Relationship Id="rId162" Type="http://schemas.openxmlformats.org/officeDocument/2006/relationships/oleObject" Target="embeddings/oleObject81.bin"/><Relationship Id="rId218" Type="http://schemas.openxmlformats.org/officeDocument/2006/relationships/image" Target="media/image103.wmf"/><Relationship Id="rId425" Type="http://schemas.openxmlformats.org/officeDocument/2006/relationships/image" Target="media/image205.wmf"/><Relationship Id="rId467" Type="http://schemas.openxmlformats.org/officeDocument/2006/relationships/oleObject" Target="embeddings/oleObject238.bin"/><Relationship Id="rId632" Type="http://schemas.openxmlformats.org/officeDocument/2006/relationships/image" Target="media/image303.wmf"/><Relationship Id="rId271" Type="http://schemas.openxmlformats.org/officeDocument/2006/relationships/image" Target="media/image129.wmf"/><Relationship Id="rId674" Type="http://schemas.openxmlformats.org/officeDocument/2006/relationships/image" Target="media/image324.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1.wmf"/><Relationship Id="rId327" Type="http://schemas.openxmlformats.org/officeDocument/2006/relationships/oleObject" Target="embeddings/oleObject165.bin"/><Relationship Id="rId369" Type="http://schemas.openxmlformats.org/officeDocument/2006/relationships/oleObject" Target="embeddings/oleObject186.bin"/><Relationship Id="rId534" Type="http://schemas.openxmlformats.org/officeDocument/2006/relationships/oleObject" Target="embeddings/oleObject273.bin"/><Relationship Id="rId576" Type="http://schemas.openxmlformats.org/officeDocument/2006/relationships/image" Target="media/image275.wmf"/><Relationship Id="rId741" Type="http://schemas.openxmlformats.org/officeDocument/2006/relationships/oleObject" Target="embeddings/oleObject379.bin"/><Relationship Id="rId783" Type="http://schemas.openxmlformats.org/officeDocument/2006/relationships/image" Target="media/image377.wmf"/><Relationship Id="rId173" Type="http://schemas.openxmlformats.org/officeDocument/2006/relationships/image" Target="media/image81.wmf"/><Relationship Id="rId229" Type="http://schemas.openxmlformats.org/officeDocument/2006/relationships/oleObject" Target="embeddings/oleObject115.bin"/><Relationship Id="rId380" Type="http://schemas.openxmlformats.org/officeDocument/2006/relationships/image" Target="media/image183.wmf"/><Relationship Id="rId436" Type="http://schemas.openxmlformats.org/officeDocument/2006/relationships/oleObject" Target="embeddings/oleObject221.bin"/><Relationship Id="rId601" Type="http://schemas.openxmlformats.org/officeDocument/2006/relationships/oleObject" Target="embeddings/oleObject308.bin"/><Relationship Id="rId643" Type="http://schemas.openxmlformats.org/officeDocument/2006/relationships/oleObject" Target="embeddings/oleObject329.bin"/><Relationship Id="rId240" Type="http://schemas.openxmlformats.org/officeDocument/2006/relationships/image" Target="media/image114.wmf"/><Relationship Id="rId478" Type="http://schemas.openxmlformats.org/officeDocument/2006/relationships/image" Target="media/image229.wmf"/><Relationship Id="rId685" Type="http://schemas.openxmlformats.org/officeDocument/2006/relationships/oleObject" Target="embeddings/oleObject350.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image" Target="media/image134.wmf"/><Relationship Id="rId338" Type="http://schemas.openxmlformats.org/officeDocument/2006/relationships/image" Target="media/image162.wmf"/><Relationship Id="rId503" Type="http://schemas.openxmlformats.org/officeDocument/2006/relationships/oleObject" Target="embeddings/oleObject256.bin"/><Relationship Id="rId545" Type="http://schemas.openxmlformats.org/officeDocument/2006/relationships/oleObject" Target="embeddings/oleObject280.bin"/><Relationship Id="rId587" Type="http://schemas.openxmlformats.org/officeDocument/2006/relationships/oleObject" Target="embeddings/oleObject301.bin"/><Relationship Id="rId710" Type="http://schemas.openxmlformats.org/officeDocument/2006/relationships/oleObject" Target="embeddings/oleObject363.bin"/><Relationship Id="rId752" Type="http://schemas.openxmlformats.org/officeDocument/2006/relationships/oleObject" Target="embeddings/oleObject385.bin"/><Relationship Id="rId808" Type="http://schemas.openxmlformats.org/officeDocument/2006/relationships/image" Target="media/image388.wmf"/><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image" Target="media/image86.wmf"/><Relationship Id="rId391" Type="http://schemas.openxmlformats.org/officeDocument/2006/relationships/oleObject" Target="embeddings/oleObject197.bin"/><Relationship Id="rId405" Type="http://schemas.openxmlformats.org/officeDocument/2006/relationships/oleObject" Target="embeddings/oleObject204.bin"/><Relationship Id="rId447" Type="http://schemas.openxmlformats.org/officeDocument/2006/relationships/oleObject" Target="embeddings/oleObject227.bin"/><Relationship Id="rId612" Type="http://schemas.openxmlformats.org/officeDocument/2006/relationships/image" Target="media/image293.wmf"/><Relationship Id="rId794" Type="http://schemas.openxmlformats.org/officeDocument/2006/relationships/image" Target="media/image382.wmf"/><Relationship Id="rId251" Type="http://schemas.openxmlformats.org/officeDocument/2006/relationships/image" Target="media/image119.wmf"/><Relationship Id="rId489" Type="http://schemas.openxmlformats.org/officeDocument/2006/relationships/oleObject" Target="embeddings/oleObject249.bin"/><Relationship Id="rId654" Type="http://schemas.openxmlformats.org/officeDocument/2006/relationships/image" Target="media/image314.wmf"/><Relationship Id="rId696" Type="http://schemas.openxmlformats.org/officeDocument/2006/relationships/oleObject" Target="embeddings/oleObject356.bin"/><Relationship Id="rId46" Type="http://schemas.openxmlformats.org/officeDocument/2006/relationships/oleObject" Target="embeddings/oleObject20.bin"/><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514" Type="http://schemas.openxmlformats.org/officeDocument/2006/relationships/oleObject" Target="embeddings/oleObject262.bin"/><Relationship Id="rId556" Type="http://schemas.openxmlformats.org/officeDocument/2006/relationships/image" Target="media/image265.wmf"/><Relationship Id="rId721" Type="http://schemas.openxmlformats.org/officeDocument/2006/relationships/oleObject" Target="embeddings/oleObject369.bin"/><Relationship Id="rId763" Type="http://schemas.openxmlformats.org/officeDocument/2006/relationships/image" Target="media/image367.wmf"/><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3.wmf"/><Relationship Id="rId416" Type="http://schemas.openxmlformats.org/officeDocument/2006/relationships/image" Target="media/image201.wmf"/><Relationship Id="rId598" Type="http://schemas.openxmlformats.org/officeDocument/2006/relationships/image" Target="media/image286.wmf"/><Relationship Id="rId819" Type="http://schemas.openxmlformats.org/officeDocument/2006/relationships/oleObject" Target="embeddings/oleObject424.bin"/><Relationship Id="rId220" Type="http://schemas.openxmlformats.org/officeDocument/2006/relationships/image" Target="media/image104.wmf"/><Relationship Id="rId458" Type="http://schemas.openxmlformats.org/officeDocument/2006/relationships/oleObject" Target="embeddings/oleObject233.bin"/><Relationship Id="rId623" Type="http://schemas.openxmlformats.org/officeDocument/2006/relationships/oleObject" Target="embeddings/oleObject319.bin"/><Relationship Id="rId665" Type="http://schemas.openxmlformats.org/officeDocument/2006/relationships/oleObject" Target="embeddings/oleObject340.bin"/><Relationship Id="rId830" Type="http://schemas.openxmlformats.org/officeDocument/2006/relationships/oleObject" Target="embeddings/oleObject432.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2.bin"/><Relationship Id="rId318" Type="http://schemas.openxmlformats.org/officeDocument/2006/relationships/image" Target="media/image152.wmf"/><Relationship Id="rId525" Type="http://schemas.openxmlformats.org/officeDocument/2006/relationships/oleObject" Target="embeddings/oleObject268.bin"/><Relationship Id="rId567" Type="http://schemas.openxmlformats.org/officeDocument/2006/relationships/oleObject" Target="embeddings/oleObject291.bin"/><Relationship Id="rId732" Type="http://schemas.openxmlformats.org/officeDocument/2006/relationships/image" Target="media/image352.wmf"/><Relationship Id="rId99" Type="http://schemas.openxmlformats.org/officeDocument/2006/relationships/image" Target="media/image45.wmf"/><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oleObject" Target="embeddings/oleObject187.bin"/><Relationship Id="rId774" Type="http://schemas.openxmlformats.org/officeDocument/2006/relationships/oleObject" Target="embeddings/oleObject396.bin"/><Relationship Id="rId427" Type="http://schemas.openxmlformats.org/officeDocument/2006/relationships/image" Target="media/image206.wmf"/><Relationship Id="rId469" Type="http://schemas.openxmlformats.org/officeDocument/2006/relationships/oleObject" Target="embeddings/oleObject239.bin"/><Relationship Id="rId634" Type="http://schemas.openxmlformats.org/officeDocument/2006/relationships/image" Target="media/image304.wmf"/><Relationship Id="rId676" Type="http://schemas.openxmlformats.org/officeDocument/2006/relationships/image" Target="media/image325.wmf"/><Relationship Id="rId26" Type="http://schemas.openxmlformats.org/officeDocument/2006/relationships/oleObject" Target="embeddings/oleObject10.bin"/><Relationship Id="rId231" Type="http://schemas.openxmlformats.org/officeDocument/2006/relationships/oleObject" Target="embeddings/oleObject116.bin"/><Relationship Id="rId273" Type="http://schemas.openxmlformats.org/officeDocument/2006/relationships/image" Target="media/image130.wmf"/><Relationship Id="rId329" Type="http://schemas.openxmlformats.org/officeDocument/2006/relationships/oleObject" Target="embeddings/oleObject166.bin"/><Relationship Id="rId480" Type="http://schemas.openxmlformats.org/officeDocument/2006/relationships/image" Target="media/image230.wmf"/><Relationship Id="rId536" Type="http://schemas.openxmlformats.org/officeDocument/2006/relationships/oleObject" Target="embeddings/oleObject274.bin"/><Relationship Id="rId701" Type="http://schemas.openxmlformats.org/officeDocument/2006/relationships/image" Target="media/image337.wmf"/><Relationship Id="rId68" Type="http://schemas.openxmlformats.org/officeDocument/2006/relationships/oleObject" Target="embeddings/oleObject31.bin"/><Relationship Id="rId133" Type="http://schemas.openxmlformats.org/officeDocument/2006/relationships/image" Target="media/image62.wmf"/><Relationship Id="rId175" Type="http://schemas.openxmlformats.org/officeDocument/2006/relationships/image" Target="media/image82.wmf"/><Relationship Id="rId340" Type="http://schemas.openxmlformats.org/officeDocument/2006/relationships/image" Target="media/image163.wmf"/><Relationship Id="rId578" Type="http://schemas.openxmlformats.org/officeDocument/2006/relationships/image" Target="media/image276.wmf"/><Relationship Id="rId743" Type="http://schemas.openxmlformats.org/officeDocument/2006/relationships/oleObject" Target="embeddings/oleObject380.bin"/><Relationship Id="rId785" Type="http://schemas.openxmlformats.org/officeDocument/2006/relationships/oleObject" Target="embeddings/oleObject402.bin"/><Relationship Id="rId200" Type="http://schemas.openxmlformats.org/officeDocument/2006/relationships/image" Target="media/image94.wmf"/><Relationship Id="rId382" Type="http://schemas.openxmlformats.org/officeDocument/2006/relationships/image" Target="media/image184.wmf"/><Relationship Id="rId438" Type="http://schemas.openxmlformats.org/officeDocument/2006/relationships/oleObject" Target="embeddings/oleObject222.bin"/><Relationship Id="rId603" Type="http://schemas.openxmlformats.org/officeDocument/2006/relationships/oleObject" Target="embeddings/oleObject309.bin"/><Relationship Id="rId645" Type="http://schemas.openxmlformats.org/officeDocument/2006/relationships/oleObject" Target="embeddings/oleObject330.bin"/><Relationship Id="rId687" Type="http://schemas.openxmlformats.org/officeDocument/2006/relationships/oleObject" Target="embeddings/oleObject351.bin"/><Relationship Id="rId810" Type="http://schemas.openxmlformats.org/officeDocument/2006/relationships/oleObject" Target="embeddings/oleObject416.bin"/><Relationship Id="rId242" Type="http://schemas.openxmlformats.org/officeDocument/2006/relationships/image" Target="media/image115.wmf"/><Relationship Id="rId284" Type="http://schemas.openxmlformats.org/officeDocument/2006/relationships/image" Target="media/image135.wmf"/><Relationship Id="rId491" Type="http://schemas.openxmlformats.org/officeDocument/2006/relationships/oleObject" Target="embeddings/oleObject250.bin"/><Relationship Id="rId505" Type="http://schemas.openxmlformats.org/officeDocument/2006/relationships/oleObject" Target="embeddings/oleObject257.bin"/><Relationship Id="rId712" Type="http://schemas.openxmlformats.org/officeDocument/2006/relationships/oleObject" Target="embeddings/oleObject364.bin"/><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oleObject" Target="embeddings/oleObject281.bin"/><Relationship Id="rId589" Type="http://schemas.openxmlformats.org/officeDocument/2006/relationships/oleObject" Target="embeddings/oleObject302.bin"/><Relationship Id="rId754" Type="http://schemas.openxmlformats.org/officeDocument/2006/relationships/oleObject" Target="embeddings/oleObject386.bin"/><Relationship Id="rId796" Type="http://schemas.openxmlformats.org/officeDocument/2006/relationships/image" Target="media/image383.wmf"/><Relationship Id="rId90" Type="http://schemas.openxmlformats.org/officeDocument/2006/relationships/image" Target="media/image41.wmf"/><Relationship Id="rId186" Type="http://schemas.openxmlformats.org/officeDocument/2006/relationships/image" Target="media/image87.wmf"/><Relationship Id="rId351" Type="http://schemas.openxmlformats.org/officeDocument/2006/relationships/oleObject" Target="embeddings/oleObject177.bin"/><Relationship Id="rId393" Type="http://schemas.openxmlformats.org/officeDocument/2006/relationships/oleObject" Target="embeddings/oleObject198.bin"/><Relationship Id="rId407" Type="http://schemas.openxmlformats.org/officeDocument/2006/relationships/oleObject" Target="embeddings/oleObject205.bin"/><Relationship Id="rId449" Type="http://schemas.openxmlformats.org/officeDocument/2006/relationships/oleObject" Target="embeddings/oleObject228.bin"/><Relationship Id="rId614" Type="http://schemas.openxmlformats.org/officeDocument/2006/relationships/image" Target="media/image294.wmf"/><Relationship Id="rId656" Type="http://schemas.openxmlformats.org/officeDocument/2006/relationships/image" Target="media/image315.wmf"/><Relationship Id="rId821" Type="http://schemas.openxmlformats.org/officeDocument/2006/relationships/image" Target="media/image390.wmf"/><Relationship Id="rId211" Type="http://schemas.openxmlformats.org/officeDocument/2006/relationships/oleObject" Target="embeddings/oleObject106.bin"/><Relationship Id="rId253" Type="http://schemas.openxmlformats.org/officeDocument/2006/relationships/image" Target="media/image120.wmf"/><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oleObject" Target="embeddings/oleObject234.bin"/><Relationship Id="rId516" Type="http://schemas.openxmlformats.org/officeDocument/2006/relationships/image" Target="media/image247.wmf"/><Relationship Id="rId698" Type="http://schemas.openxmlformats.org/officeDocument/2006/relationships/oleObject" Target="embeddings/oleObject357.bin"/><Relationship Id="rId48" Type="http://schemas.openxmlformats.org/officeDocument/2006/relationships/oleObject" Target="embeddings/oleObject21.bin"/><Relationship Id="rId113" Type="http://schemas.openxmlformats.org/officeDocument/2006/relationships/image" Target="media/image52.wmf"/><Relationship Id="rId320" Type="http://schemas.openxmlformats.org/officeDocument/2006/relationships/image" Target="media/image153.wmf"/><Relationship Id="rId558" Type="http://schemas.openxmlformats.org/officeDocument/2006/relationships/image" Target="media/image266.wmf"/><Relationship Id="rId723" Type="http://schemas.openxmlformats.org/officeDocument/2006/relationships/oleObject" Target="embeddings/oleObject370.bin"/><Relationship Id="rId765" Type="http://schemas.openxmlformats.org/officeDocument/2006/relationships/image" Target="media/image368.wmf"/><Relationship Id="rId155" Type="http://schemas.openxmlformats.org/officeDocument/2006/relationships/image" Target="media/image73.wmf"/><Relationship Id="rId197" Type="http://schemas.openxmlformats.org/officeDocument/2006/relationships/oleObject" Target="embeddings/oleObject99.bin"/><Relationship Id="rId362" Type="http://schemas.openxmlformats.org/officeDocument/2006/relationships/image" Target="media/image174.wmf"/><Relationship Id="rId418" Type="http://schemas.openxmlformats.org/officeDocument/2006/relationships/image" Target="media/image202.wmf"/><Relationship Id="rId625" Type="http://schemas.openxmlformats.org/officeDocument/2006/relationships/oleObject" Target="embeddings/oleObject320.bin"/><Relationship Id="rId832" Type="http://schemas.openxmlformats.org/officeDocument/2006/relationships/footer" Target="footer2.xml"/><Relationship Id="rId222" Type="http://schemas.openxmlformats.org/officeDocument/2006/relationships/image" Target="media/image105.wmf"/><Relationship Id="rId264" Type="http://schemas.openxmlformats.org/officeDocument/2006/relationships/oleObject" Target="embeddings/oleObject133.bin"/><Relationship Id="rId471" Type="http://schemas.openxmlformats.org/officeDocument/2006/relationships/oleObject" Target="embeddings/oleObject240.bin"/><Relationship Id="rId667" Type="http://schemas.openxmlformats.org/officeDocument/2006/relationships/oleObject" Target="embeddings/oleObject341.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1.bin"/><Relationship Id="rId527" Type="http://schemas.openxmlformats.org/officeDocument/2006/relationships/oleObject" Target="embeddings/oleObject269.bin"/><Relationship Id="rId569" Type="http://schemas.openxmlformats.org/officeDocument/2006/relationships/oleObject" Target="embeddings/oleObject292.bin"/><Relationship Id="rId734" Type="http://schemas.openxmlformats.org/officeDocument/2006/relationships/image" Target="media/image353.wmf"/><Relationship Id="rId776" Type="http://schemas.openxmlformats.org/officeDocument/2006/relationships/oleObject" Target="embeddings/oleObject397.bin"/><Relationship Id="rId70" Type="http://schemas.openxmlformats.org/officeDocument/2006/relationships/oleObject" Target="embeddings/oleObject32.bin"/><Relationship Id="rId166" Type="http://schemas.openxmlformats.org/officeDocument/2006/relationships/oleObject" Target="embeddings/oleObject83.bin"/><Relationship Id="rId331" Type="http://schemas.openxmlformats.org/officeDocument/2006/relationships/oleObject" Target="embeddings/oleObject167.bin"/><Relationship Id="rId373" Type="http://schemas.openxmlformats.org/officeDocument/2006/relationships/oleObject" Target="embeddings/oleObject188.bin"/><Relationship Id="rId429" Type="http://schemas.openxmlformats.org/officeDocument/2006/relationships/image" Target="media/image207.wmf"/><Relationship Id="rId580" Type="http://schemas.openxmlformats.org/officeDocument/2006/relationships/image" Target="media/image277.wmf"/><Relationship Id="rId636" Type="http://schemas.openxmlformats.org/officeDocument/2006/relationships/image" Target="media/image305.wmf"/><Relationship Id="rId801" Type="http://schemas.openxmlformats.org/officeDocument/2006/relationships/image" Target="media/image385.wmf"/><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oleObject" Target="embeddings/oleObject223.bin"/><Relationship Id="rId678" Type="http://schemas.openxmlformats.org/officeDocument/2006/relationships/image" Target="media/image326.wmf"/><Relationship Id="rId28" Type="http://schemas.openxmlformats.org/officeDocument/2006/relationships/oleObject" Target="embeddings/oleObject11.bin"/><Relationship Id="rId275" Type="http://schemas.openxmlformats.org/officeDocument/2006/relationships/image" Target="media/image131.wmf"/><Relationship Id="rId300" Type="http://schemas.openxmlformats.org/officeDocument/2006/relationships/image" Target="media/image143.wmf"/><Relationship Id="rId482" Type="http://schemas.openxmlformats.org/officeDocument/2006/relationships/image" Target="media/image231.wmf"/><Relationship Id="rId538" Type="http://schemas.openxmlformats.org/officeDocument/2006/relationships/oleObject" Target="embeddings/oleObject275.bin"/><Relationship Id="rId703" Type="http://schemas.openxmlformats.org/officeDocument/2006/relationships/image" Target="media/image338.wmf"/><Relationship Id="rId745" Type="http://schemas.openxmlformats.org/officeDocument/2006/relationships/oleObject" Target="embeddings/oleObject381.bin"/><Relationship Id="rId81" Type="http://schemas.openxmlformats.org/officeDocument/2006/relationships/image" Target="media/image37.wmf"/><Relationship Id="rId135" Type="http://schemas.openxmlformats.org/officeDocument/2006/relationships/image" Target="media/image63.wmf"/><Relationship Id="rId177" Type="http://schemas.openxmlformats.org/officeDocument/2006/relationships/oleObject" Target="embeddings/oleObject89.bin"/><Relationship Id="rId342" Type="http://schemas.openxmlformats.org/officeDocument/2006/relationships/image" Target="media/image164.wmf"/><Relationship Id="rId384" Type="http://schemas.openxmlformats.org/officeDocument/2006/relationships/image" Target="media/image185.wmf"/><Relationship Id="rId591" Type="http://schemas.openxmlformats.org/officeDocument/2006/relationships/oleObject" Target="embeddings/oleObject303.bin"/><Relationship Id="rId605" Type="http://schemas.openxmlformats.org/officeDocument/2006/relationships/oleObject" Target="embeddings/oleObject310.bin"/><Relationship Id="rId787" Type="http://schemas.openxmlformats.org/officeDocument/2006/relationships/oleObject" Target="embeddings/oleObject403.bin"/><Relationship Id="rId812" Type="http://schemas.openxmlformats.org/officeDocument/2006/relationships/image" Target="media/image389.wmf"/><Relationship Id="rId202" Type="http://schemas.openxmlformats.org/officeDocument/2006/relationships/image" Target="media/image95.wmf"/><Relationship Id="rId244" Type="http://schemas.openxmlformats.org/officeDocument/2006/relationships/oleObject" Target="embeddings/oleObject123.bin"/><Relationship Id="rId647" Type="http://schemas.openxmlformats.org/officeDocument/2006/relationships/oleObject" Target="embeddings/oleObject331.bin"/><Relationship Id="rId689" Type="http://schemas.openxmlformats.org/officeDocument/2006/relationships/oleObject" Target="embeddings/oleObject352.bin"/><Relationship Id="rId39" Type="http://schemas.openxmlformats.org/officeDocument/2006/relationships/image" Target="media/image17.wmf"/><Relationship Id="rId286" Type="http://schemas.openxmlformats.org/officeDocument/2006/relationships/image" Target="media/image136.wmf"/><Relationship Id="rId451" Type="http://schemas.openxmlformats.org/officeDocument/2006/relationships/image" Target="media/image216.wmf"/><Relationship Id="rId493" Type="http://schemas.openxmlformats.org/officeDocument/2006/relationships/oleObject" Target="embeddings/oleObject251.bin"/><Relationship Id="rId507" Type="http://schemas.openxmlformats.org/officeDocument/2006/relationships/oleObject" Target="embeddings/oleObject258.bin"/><Relationship Id="rId549" Type="http://schemas.openxmlformats.org/officeDocument/2006/relationships/oleObject" Target="embeddings/oleObject282.bin"/><Relationship Id="rId714" Type="http://schemas.openxmlformats.org/officeDocument/2006/relationships/oleObject" Target="embeddings/oleObject365.bin"/><Relationship Id="rId756" Type="http://schemas.openxmlformats.org/officeDocument/2006/relationships/oleObject" Target="embeddings/oleObject387.bin"/><Relationship Id="rId50" Type="http://schemas.openxmlformats.org/officeDocument/2006/relationships/oleObject" Target="embeddings/oleObject22.bin"/><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image" Target="media/image88.wmf"/><Relationship Id="rId311" Type="http://schemas.openxmlformats.org/officeDocument/2006/relationships/oleObject" Target="embeddings/oleObject157.bin"/><Relationship Id="rId353" Type="http://schemas.openxmlformats.org/officeDocument/2006/relationships/oleObject" Target="embeddings/oleObject178.bin"/><Relationship Id="rId395" Type="http://schemas.openxmlformats.org/officeDocument/2006/relationships/oleObject" Target="embeddings/oleObject199.bin"/><Relationship Id="rId409" Type="http://schemas.openxmlformats.org/officeDocument/2006/relationships/oleObject" Target="embeddings/oleObject206.bin"/><Relationship Id="rId560" Type="http://schemas.openxmlformats.org/officeDocument/2006/relationships/image" Target="media/image267.wmf"/><Relationship Id="rId798" Type="http://schemas.openxmlformats.org/officeDocument/2006/relationships/oleObject" Target="embeddings/oleObject409.bin"/><Relationship Id="rId92" Type="http://schemas.openxmlformats.org/officeDocument/2006/relationships/image" Target="media/image42.wmf"/><Relationship Id="rId213" Type="http://schemas.openxmlformats.org/officeDocument/2006/relationships/oleObject" Target="embeddings/oleObject107.bin"/><Relationship Id="rId420" Type="http://schemas.openxmlformats.org/officeDocument/2006/relationships/image" Target="media/image203.wmf"/><Relationship Id="rId616" Type="http://schemas.openxmlformats.org/officeDocument/2006/relationships/image" Target="media/image295.wmf"/><Relationship Id="rId658" Type="http://schemas.openxmlformats.org/officeDocument/2006/relationships/image" Target="media/image316.wmf"/><Relationship Id="rId823" Type="http://schemas.openxmlformats.org/officeDocument/2006/relationships/oleObject" Target="embeddings/oleObject427.bin"/><Relationship Id="rId255" Type="http://schemas.openxmlformats.org/officeDocument/2006/relationships/image" Target="media/image121.wmf"/><Relationship Id="rId297" Type="http://schemas.openxmlformats.org/officeDocument/2006/relationships/oleObject" Target="embeddings/oleObject150.bin"/><Relationship Id="rId462" Type="http://schemas.openxmlformats.org/officeDocument/2006/relationships/image" Target="media/image221.wmf"/><Relationship Id="rId518" Type="http://schemas.openxmlformats.org/officeDocument/2006/relationships/image" Target="media/image248.wmf"/><Relationship Id="rId725" Type="http://schemas.openxmlformats.org/officeDocument/2006/relationships/oleObject" Target="embeddings/oleObject371.bin"/><Relationship Id="rId115" Type="http://schemas.openxmlformats.org/officeDocument/2006/relationships/image" Target="media/image53.wmf"/><Relationship Id="rId157" Type="http://schemas.openxmlformats.org/officeDocument/2006/relationships/oleObject" Target="embeddings/oleObject78.bin"/><Relationship Id="rId322" Type="http://schemas.openxmlformats.org/officeDocument/2006/relationships/image" Target="media/image154.wmf"/><Relationship Id="rId364" Type="http://schemas.openxmlformats.org/officeDocument/2006/relationships/image" Target="media/image175.wmf"/><Relationship Id="rId767" Type="http://schemas.openxmlformats.org/officeDocument/2006/relationships/image" Target="media/image369.wmf"/><Relationship Id="rId61" Type="http://schemas.openxmlformats.org/officeDocument/2006/relationships/image" Target="media/image28.wmf"/><Relationship Id="rId199" Type="http://schemas.openxmlformats.org/officeDocument/2006/relationships/oleObject" Target="embeddings/oleObject100.bin"/><Relationship Id="rId571" Type="http://schemas.openxmlformats.org/officeDocument/2006/relationships/oleObject" Target="embeddings/oleObject293.bin"/><Relationship Id="rId627" Type="http://schemas.openxmlformats.org/officeDocument/2006/relationships/oleObject" Target="embeddings/oleObject321.bin"/><Relationship Id="rId669" Type="http://schemas.openxmlformats.org/officeDocument/2006/relationships/oleObject" Target="embeddings/oleObject342.bin"/><Relationship Id="rId834"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image" Target="media/image106.wmf"/><Relationship Id="rId266" Type="http://schemas.openxmlformats.org/officeDocument/2006/relationships/oleObject" Target="embeddings/oleObject134.bin"/><Relationship Id="rId431" Type="http://schemas.openxmlformats.org/officeDocument/2006/relationships/oleObject" Target="embeddings/oleObject218.bin"/><Relationship Id="rId473" Type="http://schemas.openxmlformats.org/officeDocument/2006/relationships/oleObject" Target="embeddings/oleObject241.bin"/><Relationship Id="rId529" Type="http://schemas.openxmlformats.org/officeDocument/2006/relationships/oleObject" Target="embeddings/oleObject270.bin"/><Relationship Id="rId680" Type="http://schemas.openxmlformats.org/officeDocument/2006/relationships/image" Target="media/image327.wmf"/><Relationship Id="rId736" Type="http://schemas.openxmlformats.org/officeDocument/2006/relationships/image" Target="media/image354.wmf"/><Relationship Id="rId30" Type="http://schemas.openxmlformats.org/officeDocument/2006/relationships/oleObject" Target="embeddings/oleObject12.bin"/><Relationship Id="rId126" Type="http://schemas.openxmlformats.org/officeDocument/2006/relationships/oleObject" Target="embeddings/oleObject62.bin"/><Relationship Id="rId168" Type="http://schemas.openxmlformats.org/officeDocument/2006/relationships/oleObject" Target="embeddings/oleObject84.bin"/><Relationship Id="rId333" Type="http://schemas.openxmlformats.org/officeDocument/2006/relationships/oleObject" Target="embeddings/oleObject168.bin"/><Relationship Id="rId540" Type="http://schemas.openxmlformats.org/officeDocument/2006/relationships/oleObject" Target="embeddings/oleObject276.bin"/><Relationship Id="rId778" Type="http://schemas.openxmlformats.org/officeDocument/2006/relationships/oleObject" Target="embeddings/oleObject398.bin"/><Relationship Id="rId72" Type="http://schemas.openxmlformats.org/officeDocument/2006/relationships/oleObject" Target="embeddings/oleObject33.bin"/><Relationship Id="rId375" Type="http://schemas.openxmlformats.org/officeDocument/2006/relationships/oleObject" Target="embeddings/oleObject189.bin"/><Relationship Id="rId582" Type="http://schemas.openxmlformats.org/officeDocument/2006/relationships/image" Target="media/image278.wmf"/><Relationship Id="rId638" Type="http://schemas.openxmlformats.org/officeDocument/2006/relationships/image" Target="media/image306.wmf"/><Relationship Id="rId803" Type="http://schemas.openxmlformats.org/officeDocument/2006/relationships/oleObject" Target="embeddings/oleObject412.bin"/><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40.bin"/><Relationship Id="rId400" Type="http://schemas.openxmlformats.org/officeDocument/2006/relationships/image" Target="media/image193.wmf"/><Relationship Id="rId442" Type="http://schemas.openxmlformats.org/officeDocument/2006/relationships/oleObject" Target="embeddings/oleObject224.bin"/><Relationship Id="rId484" Type="http://schemas.openxmlformats.org/officeDocument/2006/relationships/image" Target="media/image232.wmf"/><Relationship Id="rId705" Type="http://schemas.openxmlformats.org/officeDocument/2006/relationships/image" Target="media/image339.wmf"/><Relationship Id="rId137" Type="http://schemas.openxmlformats.org/officeDocument/2006/relationships/image" Target="media/image64.wmf"/><Relationship Id="rId302" Type="http://schemas.openxmlformats.org/officeDocument/2006/relationships/image" Target="media/image144.wmf"/><Relationship Id="rId344" Type="http://schemas.openxmlformats.org/officeDocument/2006/relationships/image" Target="media/image165.wmf"/><Relationship Id="rId691" Type="http://schemas.openxmlformats.org/officeDocument/2006/relationships/oleObject" Target="embeddings/oleObject353.bin"/><Relationship Id="rId747" Type="http://schemas.openxmlformats.org/officeDocument/2006/relationships/image" Target="media/image359.wmf"/><Relationship Id="rId789" Type="http://schemas.openxmlformats.org/officeDocument/2006/relationships/oleObject" Target="embeddings/oleObject404.bin"/><Relationship Id="rId41" Type="http://schemas.openxmlformats.org/officeDocument/2006/relationships/image" Target="media/image18.wmf"/><Relationship Id="rId83" Type="http://schemas.openxmlformats.org/officeDocument/2006/relationships/oleObject" Target="embeddings/oleObject40.bin"/><Relationship Id="rId179" Type="http://schemas.openxmlformats.org/officeDocument/2006/relationships/oleObject" Target="embeddings/oleObject90.bin"/><Relationship Id="rId386" Type="http://schemas.openxmlformats.org/officeDocument/2006/relationships/image" Target="media/image186.wmf"/><Relationship Id="rId551" Type="http://schemas.openxmlformats.org/officeDocument/2006/relationships/oleObject" Target="embeddings/oleObject283.bin"/><Relationship Id="rId593" Type="http://schemas.openxmlformats.org/officeDocument/2006/relationships/oleObject" Target="embeddings/oleObject304.bin"/><Relationship Id="rId607" Type="http://schemas.openxmlformats.org/officeDocument/2006/relationships/oleObject" Target="embeddings/oleObject311.bin"/><Relationship Id="rId649" Type="http://schemas.openxmlformats.org/officeDocument/2006/relationships/oleObject" Target="embeddings/oleObject332.bin"/><Relationship Id="rId814" Type="http://schemas.openxmlformats.org/officeDocument/2006/relationships/oleObject" Target="embeddings/oleObject419.bin"/><Relationship Id="rId190" Type="http://schemas.openxmlformats.org/officeDocument/2006/relationships/image" Target="media/image89.wmf"/><Relationship Id="rId204" Type="http://schemas.openxmlformats.org/officeDocument/2006/relationships/image" Target="media/image96.wmf"/><Relationship Id="rId246" Type="http://schemas.openxmlformats.org/officeDocument/2006/relationships/oleObject" Target="embeddings/oleObject124.bin"/><Relationship Id="rId288" Type="http://schemas.openxmlformats.org/officeDocument/2006/relationships/image" Target="media/image137.wmf"/><Relationship Id="rId411" Type="http://schemas.openxmlformats.org/officeDocument/2006/relationships/oleObject" Target="embeddings/oleObject207.bin"/><Relationship Id="rId453" Type="http://schemas.openxmlformats.org/officeDocument/2006/relationships/image" Target="media/image217.wmf"/><Relationship Id="rId509" Type="http://schemas.openxmlformats.org/officeDocument/2006/relationships/oleObject" Target="embeddings/oleObject259.bin"/><Relationship Id="rId660" Type="http://schemas.openxmlformats.org/officeDocument/2006/relationships/image" Target="media/image317.wmf"/><Relationship Id="rId106" Type="http://schemas.openxmlformats.org/officeDocument/2006/relationships/oleObject" Target="embeddings/oleObject52.bin"/><Relationship Id="rId313" Type="http://schemas.openxmlformats.org/officeDocument/2006/relationships/oleObject" Target="embeddings/oleObject158.bin"/><Relationship Id="rId495" Type="http://schemas.openxmlformats.org/officeDocument/2006/relationships/oleObject" Target="embeddings/oleObject252.bin"/><Relationship Id="rId716" Type="http://schemas.openxmlformats.org/officeDocument/2006/relationships/image" Target="media/image344.wmf"/><Relationship Id="rId758" Type="http://schemas.openxmlformats.org/officeDocument/2006/relationships/oleObject" Target="embeddings/oleObject388.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6.bin"/><Relationship Id="rId148" Type="http://schemas.openxmlformats.org/officeDocument/2006/relationships/oleObject" Target="embeddings/oleObject73.bin"/><Relationship Id="rId355" Type="http://schemas.openxmlformats.org/officeDocument/2006/relationships/oleObject" Target="embeddings/oleObject179.bin"/><Relationship Id="rId397" Type="http://schemas.openxmlformats.org/officeDocument/2006/relationships/oleObject" Target="embeddings/oleObject200.bin"/><Relationship Id="rId520" Type="http://schemas.openxmlformats.org/officeDocument/2006/relationships/image" Target="media/image249.wmf"/><Relationship Id="rId562" Type="http://schemas.openxmlformats.org/officeDocument/2006/relationships/image" Target="media/image268.wmf"/><Relationship Id="rId618" Type="http://schemas.openxmlformats.org/officeDocument/2006/relationships/image" Target="media/image296.wmf"/><Relationship Id="rId825" Type="http://schemas.openxmlformats.org/officeDocument/2006/relationships/oleObject" Target="embeddings/oleObject429.bin"/><Relationship Id="rId215" Type="http://schemas.openxmlformats.org/officeDocument/2006/relationships/oleObject" Target="embeddings/oleObject108.bin"/><Relationship Id="rId257" Type="http://schemas.openxmlformats.org/officeDocument/2006/relationships/image" Target="media/image122.wmf"/><Relationship Id="rId422" Type="http://schemas.openxmlformats.org/officeDocument/2006/relationships/image" Target="media/image204.wmf"/><Relationship Id="rId464" Type="http://schemas.openxmlformats.org/officeDocument/2006/relationships/image" Target="media/image222.wmf"/><Relationship Id="rId299" Type="http://schemas.openxmlformats.org/officeDocument/2006/relationships/oleObject" Target="embeddings/oleObject151.bin"/><Relationship Id="rId727" Type="http://schemas.openxmlformats.org/officeDocument/2006/relationships/oleObject" Target="embeddings/oleObject372.bin"/><Relationship Id="rId63" Type="http://schemas.openxmlformats.org/officeDocument/2006/relationships/image" Target="media/image29.wmf"/><Relationship Id="rId159" Type="http://schemas.openxmlformats.org/officeDocument/2006/relationships/image" Target="media/image74.wmf"/><Relationship Id="rId366" Type="http://schemas.openxmlformats.org/officeDocument/2006/relationships/image" Target="media/image176.wmf"/><Relationship Id="rId573" Type="http://schemas.openxmlformats.org/officeDocument/2006/relationships/oleObject" Target="embeddings/oleObject294.bin"/><Relationship Id="rId780" Type="http://schemas.openxmlformats.org/officeDocument/2006/relationships/oleObject" Target="embeddings/oleObject399.bin"/><Relationship Id="rId226" Type="http://schemas.openxmlformats.org/officeDocument/2006/relationships/image" Target="media/image107.wmf"/><Relationship Id="rId433" Type="http://schemas.openxmlformats.org/officeDocument/2006/relationships/image" Target="media/image208.wmf"/><Relationship Id="rId640" Type="http://schemas.openxmlformats.org/officeDocument/2006/relationships/image" Target="media/image307.wmf"/><Relationship Id="rId738" Type="http://schemas.openxmlformats.org/officeDocument/2006/relationships/image" Target="media/image355.wmf"/><Relationship Id="rId74" Type="http://schemas.openxmlformats.org/officeDocument/2006/relationships/image" Target="media/image34.wmf"/><Relationship Id="rId377" Type="http://schemas.openxmlformats.org/officeDocument/2006/relationships/oleObject" Target="embeddings/oleObject190.bin"/><Relationship Id="rId500" Type="http://schemas.openxmlformats.org/officeDocument/2006/relationships/image" Target="media/image240.wmf"/><Relationship Id="rId584" Type="http://schemas.openxmlformats.org/officeDocument/2006/relationships/image" Target="media/image279.wmf"/><Relationship Id="rId805" Type="http://schemas.openxmlformats.org/officeDocument/2006/relationships/oleObject" Target="embeddings/oleObject413.bin"/><Relationship Id="rId5" Type="http://schemas.openxmlformats.org/officeDocument/2006/relationships/footnotes" Target="footnotes.xml"/><Relationship Id="rId237" Type="http://schemas.openxmlformats.org/officeDocument/2006/relationships/oleObject" Target="embeddings/oleObject119.bin"/><Relationship Id="rId791" Type="http://schemas.openxmlformats.org/officeDocument/2006/relationships/oleObject" Target="embeddings/oleObject405.bin"/><Relationship Id="rId444" Type="http://schemas.openxmlformats.org/officeDocument/2006/relationships/oleObject" Target="embeddings/oleObject225.bin"/><Relationship Id="rId651" Type="http://schemas.openxmlformats.org/officeDocument/2006/relationships/oleObject" Target="embeddings/oleObject333.bin"/><Relationship Id="rId749" Type="http://schemas.openxmlformats.org/officeDocument/2006/relationships/image" Target="media/image360.wmf"/><Relationship Id="rId290" Type="http://schemas.openxmlformats.org/officeDocument/2006/relationships/image" Target="media/image138.wmf"/><Relationship Id="rId304" Type="http://schemas.openxmlformats.org/officeDocument/2006/relationships/image" Target="media/image145.wmf"/><Relationship Id="rId388" Type="http://schemas.openxmlformats.org/officeDocument/2006/relationships/image" Target="media/image187.wmf"/><Relationship Id="rId511" Type="http://schemas.openxmlformats.org/officeDocument/2006/relationships/oleObject" Target="embeddings/oleObject260.bin"/><Relationship Id="rId609" Type="http://schemas.openxmlformats.org/officeDocument/2006/relationships/oleObject" Target="embeddings/oleObject312.bin"/><Relationship Id="rId85" Type="http://schemas.openxmlformats.org/officeDocument/2006/relationships/oleObject" Target="embeddings/oleObject41.bin"/><Relationship Id="rId150" Type="http://schemas.openxmlformats.org/officeDocument/2006/relationships/oleObject" Target="embeddings/oleObject74.bin"/><Relationship Id="rId595" Type="http://schemas.openxmlformats.org/officeDocument/2006/relationships/oleObject" Target="embeddings/oleObject305.bin"/><Relationship Id="rId816" Type="http://schemas.openxmlformats.org/officeDocument/2006/relationships/oleObject" Target="embeddings/oleObject421.bin"/><Relationship Id="rId248" Type="http://schemas.openxmlformats.org/officeDocument/2006/relationships/oleObject" Target="embeddings/oleObject125.bin"/><Relationship Id="rId455" Type="http://schemas.openxmlformats.org/officeDocument/2006/relationships/image" Target="media/image218.wmf"/><Relationship Id="rId662" Type="http://schemas.openxmlformats.org/officeDocument/2006/relationships/image" Target="media/image318.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59.bin"/><Relationship Id="rId522" Type="http://schemas.openxmlformats.org/officeDocument/2006/relationships/image" Target="media/image2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9904</Words>
  <Characters>56453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CHAPTER VII</vt:lpstr>
    </vt:vector>
  </TitlesOfParts>
  <Company>university of lahore</Company>
  <LinksUpToDate>false</LinksUpToDate>
  <CharactersWithSpaces>66225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VII</dc:title>
  <dc:creator>Muhammad Iftikhar</dc:creator>
  <cp:lastModifiedBy>Dr. Moeen</cp:lastModifiedBy>
  <cp:revision>2</cp:revision>
  <cp:lastPrinted>2005-04-12T08:20:00Z</cp:lastPrinted>
  <dcterms:created xsi:type="dcterms:W3CDTF">2013-07-16T05:31:00Z</dcterms:created>
  <dcterms:modified xsi:type="dcterms:W3CDTF">2013-07-16T05:31:00Z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