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5F" w:rsidRDefault="002248F7" w:rsidP="002248F7">
      <w:pPr>
        <w:spacing w:after="0"/>
        <w:jc w:val="center"/>
        <w:rPr>
          <w:rFonts w:ascii="Times New Roman" w:hAnsi="Times New Roman" w:cs="Times New Roman"/>
          <w:sz w:val="24"/>
          <w:szCs w:val="24"/>
        </w:rPr>
      </w:pPr>
      <w:r>
        <w:rPr>
          <w:rFonts w:ascii="Times New Roman" w:hAnsi="Times New Roman" w:cs="Times New Roman"/>
          <w:sz w:val="24"/>
          <w:szCs w:val="24"/>
        </w:rPr>
        <w:t>UNIVERSITY OF SARGODHA</w:t>
      </w:r>
    </w:p>
    <w:p w:rsidR="002248F7" w:rsidRPr="001C658D" w:rsidRDefault="002248F7" w:rsidP="00677E19">
      <w:pPr>
        <w:pBdr>
          <w:bottom w:val="single" w:sz="12" w:space="1" w:color="auto"/>
        </w:pBdr>
        <w:spacing w:after="0"/>
        <w:jc w:val="center"/>
        <w:rPr>
          <w:rFonts w:ascii="Times New Roman" w:hAnsi="Times New Roman" w:cs="Times New Roman"/>
          <w:sz w:val="20"/>
          <w:szCs w:val="20"/>
        </w:rPr>
      </w:pPr>
      <w:r w:rsidRPr="001C658D">
        <w:rPr>
          <w:rFonts w:ascii="Times New Roman" w:hAnsi="Times New Roman" w:cs="Times New Roman"/>
          <w:sz w:val="20"/>
          <w:szCs w:val="20"/>
        </w:rPr>
        <w:t xml:space="preserve">DEPARTMENT OF </w:t>
      </w:r>
      <w:r w:rsidR="00677E19">
        <w:rPr>
          <w:rFonts w:ascii="Times New Roman" w:hAnsi="Times New Roman" w:cs="Times New Roman"/>
          <w:sz w:val="20"/>
          <w:szCs w:val="20"/>
        </w:rPr>
        <w:t>AGRONOMY</w:t>
      </w:r>
      <w:r w:rsidRPr="001C658D">
        <w:rPr>
          <w:rFonts w:ascii="Times New Roman" w:hAnsi="Times New Roman" w:cs="Times New Roman"/>
          <w:sz w:val="20"/>
          <w:szCs w:val="20"/>
        </w:rPr>
        <w:t>, UNIVERSITY COLLEGE OF AGRICULTURE</w:t>
      </w:r>
    </w:p>
    <w:p w:rsidR="00B174C9" w:rsidRDefault="00B174C9">
      <w:pPr>
        <w:rPr>
          <w:rFonts w:ascii="Times New Roman" w:hAnsi="Times New Roman" w:cs="Times New Roman"/>
          <w:sz w:val="24"/>
          <w:szCs w:val="24"/>
        </w:rPr>
      </w:pPr>
    </w:p>
    <w:p w:rsidR="002248F7" w:rsidRDefault="001C658D" w:rsidP="00291D58">
      <w:pPr>
        <w:rPr>
          <w:rFonts w:ascii="Times New Roman" w:hAnsi="Times New Roman" w:cs="Times New Roman"/>
          <w:sz w:val="24"/>
          <w:szCs w:val="24"/>
        </w:rPr>
      </w:pPr>
      <w:r>
        <w:rPr>
          <w:rFonts w:ascii="Times New Roman" w:hAnsi="Times New Roman" w:cs="Times New Roman"/>
          <w:sz w:val="24"/>
          <w:szCs w:val="24"/>
        </w:rPr>
        <w:t>COURSE OUTLINE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7CB5">
        <w:rPr>
          <w:rFonts w:ascii="Times New Roman" w:hAnsi="Times New Roman" w:cs="Times New Roman"/>
          <w:sz w:val="24"/>
          <w:szCs w:val="24"/>
        </w:rPr>
        <w:t xml:space="preserve">      Winter</w:t>
      </w:r>
      <w:r>
        <w:rPr>
          <w:rFonts w:ascii="Times New Roman" w:hAnsi="Times New Roman" w:cs="Times New Roman"/>
          <w:sz w:val="24"/>
          <w:szCs w:val="24"/>
        </w:rPr>
        <w:t xml:space="preserve"> 20</w:t>
      </w:r>
      <w:r w:rsidR="00697A47">
        <w:rPr>
          <w:rFonts w:ascii="Times New Roman" w:hAnsi="Times New Roman" w:cs="Times New Roman"/>
          <w:sz w:val="24"/>
          <w:szCs w:val="24"/>
        </w:rPr>
        <w:t>20-2021</w:t>
      </w:r>
    </w:p>
    <w:p w:rsidR="004A66AC" w:rsidRDefault="00B174C9" w:rsidP="00B77CB5">
      <w:pPr>
        <w:spacing w:after="60" w:line="240" w:lineRule="auto"/>
        <w:rPr>
          <w:rFonts w:ascii="Times New Roman" w:hAnsi="Times New Roman" w:cs="Times New Roman"/>
          <w:sz w:val="24"/>
          <w:szCs w:val="24"/>
        </w:rPr>
      </w:pPr>
      <w:r>
        <w:rPr>
          <w:rFonts w:ascii="Times New Roman" w:hAnsi="Times New Roman" w:cs="Times New Roman"/>
          <w:sz w:val="24"/>
          <w:szCs w:val="24"/>
        </w:rPr>
        <w:t>Course Title:</w:t>
      </w:r>
      <w:r w:rsidR="00BA2EB3">
        <w:rPr>
          <w:rFonts w:ascii="Times New Roman" w:hAnsi="Times New Roman" w:cs="Times New Roman"/>
          <w:sz w:val="24"/>
          <w:szCs w:val="24"/>
        </w:rPr>
        <w:tab/>
      </w:r>
      <w:r w:rsidR="00BA2EB3">
        <w:rPr>
          <w:rFonts w:ascii="Times New Roman" w:hAnsi="Times New Roman" w:cs="Times New Roman"/>
          <w:sz w:val="24"/>
          <w:szCs w:val="24"/>
        </w:rPr>
        <w:tab/>
      </w:r>
      <w:r w:rsidR="000D4DAE" w:rsidRPr="000D4DAE">
        <w:rPr>
          <w:rFonts w:ascii="Times New Roman" w:hAnsi="Times New Roman" w:cs="Times New Roman"/>
          <w:sz w:val="24"/>
          <w:szCs w:val="24"/>
        </w:rPr>
        <w:t xml:space="preserve">Agro Ecology                       </w:t>
      </w:r>
    </w:p>
    <w:p w:rsidR="00B174C9" w:rsidRDefault="00B174C9" w:rsidP="00B77CB5">
      <w:pPr>
        <w:spacing w:after="60" w:line="240" w:lineRule="auto"/>
        <w:rPr>
          <w:rFonts w:ascii="Times New Roman" w:hAnsi="Times New Roman" w:cs="Times New Roman"/>
          <w:sz w:val="24"/>
          <w:szCs w:val="24"/>
        </w:rPr>
      </w:pPr>
      <w:r>
        <w:rPr>
          <w:rFonts w:ascii="Times New Roman" w:hAnsi="Times New Roman" w:cs="Times New Roman"/>
          <w:sz w:val="24"/>
          <w:szCs w:val="24"/>
        </w:rPr>
        <w:t>Course Code:</w:t>
      </w:r>
      <w:r w:rsidR="00BA2EB3">
        <w:rPr>
          <w:rFonts w:ascii="Times New Roman" w:hAnsi="Times New Roman" w:cs="Times New Roman"/>
          <w:sz w:val="24"/>
          <w:szCs w:val="24"/>
        </w:rPr>
        <w:tab/>
      </w:r>
      <w:r w:rsidR="0003745F">
        <w:rPr>
          <w:rFonts w:ascii="Times New Roman" w:hAnsi="Times New Roman" w:cs="Times New Roman"/>
          <w:sz w:val="24"/>
          <w:szCs w:val="24"/>
        </w:rPr>
        <w:tab/>
        <w:t>AGRO</w:t>
      </w:r>
      <w:r w:rsidR="000D4DAE" w:rsidRPr="000D4DAE">
        <w:rPr>
          <w:rFonts w:ascii="Times New Roman" w:hAnsi="Times New Roman" w:cs="Times New Roman"/>
          <w:sz w:val="24"/>
          <w:szCs w:val="24"/>
        </w:rPr>
        <w:t>-</w:t>
      </w:r>
      <w:r w:rsidR="0003745F">
        <w:rPr>
          <w:rFonts w:ascii="Times New Roman" w:hAnsi="Times New Roman" w:cs="Times New Roman"/>
          <w:sz w:val="24"/>
          <w:szCs w:val="24"/>
        </w:rPr>
        <w:t>309</w:t>
      </w:r>
      <w:r w:rsidR="000D4DAE" w:rsidRPr="000D4DAE">
        <w:rPr>
          <w:rFonts w:ascii="Times New Roman" w:hAnsi="Times New Roman" w:cs="Times New Roman"/>
          <w:sz w:val="24"/>
          <w:szCs w:val="24"/>
        </w:rPr>
        <w:tab/>
        <w:t xml:space="preserve">   </w:t>
      </w:r>
      <w:r w:rsidR="00BA2EB3">
        <w:rPr>
          <w:rFonts w:ascii="Times New Roman" w:hAnsi="Times New Roman" w:cs="Times New Roman"/>
          <w:sz w:val="24"/>
          <w:szCs w:val="24"/>
        </w:rPr>
        <w:tab/>
      </w:r>
    </w:p>
    <w:p w:rsidR="00B174C9" w:rsidRDefault="00B174C9" w:rsidP="00B77CB5">
      <w:pPr>
        <w:spacing w:after="60" w:line="240" w:lineRule="auto"/>
        <w:rPr>
          <w:rFonts w:ascii="Times New Roman" w:hAnsi="Times New Roman" w:cs="Times New Roman"/>
          <w:sz w:val="24"/>
          <w:szCs w:val="24"/>
        </w:rPr>
      </w:pPr>
      <w:r>
        <w:rPr>
          <w:rFonts w:ascii="Times New Roman" w:hAnsi="Times New Roman" w:cs="Times New Roman"/>
          <w:sz w:val="24"/>
          <w:szCs w:val="24"/>
        </w:rPr>
        <w:t>Credit Hours:</w:t>
      </w:r>
      <w:r w:rsidR="00BA2EB3">
        <w:rPr>
          <w:rFonts w:ascii="Times New Roman" w:hAnsi="Times New Roman" w:cs="Times New Roman"/>
          <w:sz w:val="24"/>
          <w:szCs w:val="24"/>
        </w:rPr>
        <w:tab/>
      </w:r>
      <w:r w:rsidR="00BA2EB3">
        <w:rPr>
          <w:rFonts w:ascii="Times New Roman" w:hAnsi="Times New Roman" w:cs="Times New Roman"/>
          <w:sz w:val="24"/>
          <w:szCs w:val="24"/>
        </w:rPr>
        <w:tab/>
      </w:r>
      <w:r w:rsidR="000D4DAE" w:rsidRPr="000D4DAE">
        <w:rPr>
          <w:rFonts w:ascii="Times New Roman" w:hAnsi="Times New Roman" w:cs="Times New Roman"/>
          <w:sz w:val="24"/>
          <w:szCs w:val="24"/>
        </w:rPr>
        <w:t>3(3-0)</w:t>
      </w:r>
    </w:p>
    <w:p w:rsidR="00B77CB5" w:rsidRDefault="00B77CB5" w:rsidP="0003745F">
      <w:pPr>
        <w:rPr>
          <w:rFonts w:ascii="Times New Roman" w:hAnsi="Times New Roman" w:cs="Times New Roman"/>
          <w:sz w:val="24"/>
          <w:szCs w:val="24"/>
        </w:rPr>
      </w:pPr>
    </w:p>
    <w:p w:rsidR="00351056" w:rsidRDefault="00351056" w:rsidP="00B77CB5">
      <w:pPr>
        <w:spacing w:after="60" w:line="240" w:lineRule="auto"/>
        <w:rPr>
          <w:rFonts w:ascii="Times New Roman" w:hAnsi="Times New Roman" w:cs="Times New Roman"/>
          <w:sz w:val="24"/>
          <w:szCs w:val="24"/>
        </w:rPr>
      </w:pPr>
      <w:r>
        <w:rPr>
          <w:rFonts w:ascii="Times New Roman" w:hAnsi="Times New Roman" w:cs="Times New Roman"/>
          <w:sz w:val="24"/>
          <w:szCs w:val="24"/>
        </w:rPr>
        <w:t>Instructor:</w:t>
      </w:r>
      <w:r w:rsidR="00BA2EB3">
        <w:rPr>
          <w:rFonts w:ascii="Times New Roman" w:hAnsi="Times New Roman" w:cs="Times New Roman"/>
          <w:sz w:val="24"/>
          <w:szCs w:val="24"/>
        </w:rPr>
        <w:tab/>
      </w:r>
      <w:r w:rsidR="0003745F">
        <w:rPr>
          <w:rFonts w:ascii="Times New Roman" w:hAnsi="Times New Roman" w:cs="Times New Roman"/>
          <w:sz w:val="24"/>
          <w:szCs w:val="24"/>
        </w:rPr>
        <w:tab/>
      </w:r>
      <w:r w:rsidR="000D4DAE" w:rsidRPr="00675982">
        <w:rPr>
          <w:rFonts w:asciiTheme="majorBidi" w:hAnsiTheme="majorBidi" w:cstheme="majorBidi"/>
          <w:bCs/>
          <w:noProof/>
          <w:sz w:val="24"/>
          <w:szCs w:val="24"/>
          <w:lang w:val="en-GB"/>
        </w:rPr>
        <w:t>Dr</w:t>
      </w:r>
      <w:r w:rsidR="000D4DAE" w:rsidRPr="00866B9F">
        <w:rPr>
          <w:rFonts w:asciiTheme="majorBidi" w:hAnsiTheme="majorBidi" w:cstheme="majorBidi"/>
          <w:bCs/>
          <w:sz w:val="24"/>
          <w:szCs w:val="24"/>
          <w:lang w:val="en-GB"/>
        </w:rPr>
        <w:t xml:space="preserve"> </w:t>
      </w:r>
      <w:r w:rsidR="0003745F">
        <w:rPr>
          <w:rFonts w:asciiTheme="majorBidi" w:hAnsiTheme="majorBidi" w:cstheme="majorBidi"/>
          <w:bCs/>
          <w:sz w:val="24"/>
          <w:szCs w:val="24"/>
          <w:lang w:val="en-GB"/>
        </w:rPr>
        <w:t>Muhammad Ehsan Safdar</w:t>
      </w:r>
      <w:r w:rsidR="00BA2EB3">
        <w:rPr>
          <w:rFonts w:ascii="Times New Roman" w:hAnsi="Times New Roman" w:cs="Times New Roman"/>
          <w:sz w:val="24"/>
          <w:szCs w:val="24"/>
        </w:rPr>
        <w:tab/>
      </w:r>
    </w:p>
    <w:p w:rsidR="000D4DAE" w:rsidRPr="00866B9F" w:rsidRDefault="00351056" w:rsidP="00B77CB5">
      <w:pPr>
        <w:spacing w:after="240" w:line="240" w:lineRule="auto"/>
        <w:jc w:val="both"/>
        <w:rPr>
          <w:rFonts w:asciiTheme="majorBidi" w:hAnsiTheme="majorBidi" w:cstheme="majorBidi"/>
          <w:sz w:val="24"/>
          <w:szCs w:val="24"/>
        </w:rPr>
      </w:pPr>
      <w:r>
        <w:rPr>
          <w:rFonts w:ascii="Times New Roman" w:hAnsi="Times New Roman" w:cs="Times New Roman"/>
          <w:sz w:val="24"/>
          <w:szCs w:val="24"/>
        </w:rPr>
        <w:t>Email:</w:t>
      </w:r>
      <w:r w:rsidR="00C35A90">
        <w:rPr>
          <w:rFonts w:ascii="Times New Roman" w:hAnsi="Times New Roman" w:cs="Times New Roman"/>
          <w:sz w:val="24"/>
          <w:szCs w:val="24"/>
        </w:rPr>
        <w:tab/>
      </w:r>
      <w:r w:rsidR="0003745F">
        <w:rPr>
          <w:rFonts w:ascii="Times New Roman" w:hAnsi="Times New Roman" w:cs="Times New Roman"/>
          <w:sz w:val="24"/>
          <w:szCs w:val="24"/>
        </w:rPr>
        <w:tab/>
      </w:r>
      <w:r w:rsidR="0003745F">
        <w:rPr>
          <w:rFonts w:ascii="Times New Roman" w:hAnsi="Times New Roman" w:cs="Times New Roman"/>
          <w:sz w:val="24"/>
          <w:szCs w:val="24"/>
        </w:rPr>
        <w:tab/>
        <w:t>mehsan.safdar@uos.edu.pk</w:t>
      </w:r>
    </w:p>
    <w:tbl>
      <w:tblPr>
        <w:tblStyle w:val="TableGrid"/>
        <w:tblW w:w="0" w:type="auto"/>
        <w:shd w:val="clear" w:color="auto" w:fill="000000" w:themeFill="text1"/>
        <w:tblLook w:val="04A0" w:firstRow="1" w:lastRow="0" w:firstColumn="1" w:lastColumn="0" w:noHBand="0" w:noVBand="1"/>
      </w:tblPr>
      <w:tblGrid>
        <w:gridCol w:w="9576"/>
      </w:tblGrid>
      <w:tr w:rsidR="002248F7" w:rsidTr="002248F7">
        <w:tc>
          <w:tcPr>
            <w:tcW w:w="9576" w:type="dxa"/>
            <w:shd w:val="clear" w:color="auto" w:fill="000000" w:themeFill="text1"/>
          </w:tcPr>
          <w:p w:rsidR="002248F7" w:rsidRPr="00351056" w:rsidRDefault="00106DB9" w:rsidP="00B77CB5">
            <w:pPr>
              <w:jc w:val="center"/>
              <w:rPr>
                <w:rFonts w:ascii="Times New Roman" w:hAnsi="Times New Roman" w:cs="Times New Roman"/>
                <w:b/>
              </w:rPr>
            </w:pPr>
            <w:r>
              <w:rPr>
                <w:rFonts w:ascii="Times New Roman" w:hAnsi="Times New Roman" w:cs="Times New Roman"/>
                <w:b/>
              </w:rPr>
              <w:t>DESCRIPTION</w:t>
            </w:r>
          </w:p>
        </w:tc>
      </w:tr>
    </w:tbl>
    <w:p w:rsidR="00106DB9" w:rsidRDefault="000D4DAE" w:rsidP="005D529F">
      <w:pPr>
        <w:spacing w:after="240"/>
        <w:rPr>
          <w:rFonts w:ascii="Times New Roman" w:hAnsi="Times New Roman" w:cs="Times New Roman"/>
          <w:iCs/>
        </w:rPr>
      </w:pPr>
      <w:r w:rsidRPr="000D4DAE">
        <w:rPr>
          <w:rFonts w:ascii="Times New Roman" w:hAnsi="Times New Roman" w:cs="Times New Roman"/>
          <w:iCs/>
        </w:rPr>
        <w:t>Agr</w:t>
      </w:r>
      <w:r>
        <w:rPr>
          <w:rFonts w:ascii="Times New Roman" w:hAnsi="Times New Roman" w:cs="Times New Roman"/>
          <w:iCs/>
        </w:rPr>
        <w:t>o</w:t>
      </w:r>
      <w:r w:rsidRPr="000D4DAE">
        <w:rPr>
          <w:rFonts w:ascii="Times New Roman" w:hAnsi="Times New Roman" w:cs="Times New Roman"/>
          <w:iCs/>
        </w:rPr>
        <w:t xml:space="preserve"> ecology encompasses many diverse interests and emerging problems, including the need to address growing pest and weed control problems, protect farmworker health, reduce pressure on supporting natural resources, ameliorate environmental impacts of agricultural operations and promote sustainable agricultural production.</w:t>
      </w:r>
      <w:r w:rsidR="0003745F">
        <w:rPr>
          <w:rFonts w:ascii="Times New Roman" w:hAnsi="Times New Roman" w:cs="Times New Roman"/>
          <w:iCs/>
        </w:rPr>
        <w:t xml:space="preserve"> </w:t>
      </w:r>
    </w:p>
    <w:tbl>
      <w:tblPr>
        <w:tblStyle w:val="TableGrid"/>
        <w:tblW w:w="0" w:type="auto"/>
        <w:shd w:val="clear" w:color="auto" w:fill="000000" w:themeFill="text1"/>
        <w:tblLook w:val="04A0" w:firstRow="1" w:lastRow="0" w:firstColumn="1" w:lastColumn="0" w:noHBand="0" w:noVBand="1"/>
      </w:tblPr>
      <w:tblGrid>
        <w:gridCol w:w="9576"/>
      </w:tblGrid>
      <w:tr w:rsidR="00106DB9" w:rsidTr="007E79B7">
        <w:tc>
          <w:tcPr>
            <w:tcW w:w="9576" w:type="dxa"/>
            <w:shd w:val="clear" w:color="auto" w:fill="000000" w:themeFill="text1"/>
          </w:tcPr>
          <w:p w:rsidR="00106DB9" w:rsidRPr="00351056" w:rsidRDefault="00106DB9" w:rsidP="00B77CB5">
            <w:pPr>
              <w:jc w:val="center"/>
              <w:rPr>
                <w:rFonts w:ascii="Times New Roman" w:hAnsi="Times New Roman" w:cs="Times New Roman"/>
                <w:b/>
              </w:rPr>
            </w:pPr>
            <w:r>
              <w:rPr>
                <w:rFonts w:ascii="Times New Roman" w:hAnsi="Times New Roman" w:cs="Times New Roman"/>
                <w:b/>
              </w:rPr>
              <w:t>LEARNING OUTCOMES</w:t>
            </w:r>
          </w:p>
        </w:tc>
      </w:tr>
    </w:tbl>
    <w:p w:rsidR="000D4DAE" w:rsidRPr="005D529F" w:rsidRDefault="000D4DAE" w:rsidP="005D529F">
      <w:pPr>
        <w:numPr>
          <w:ilvl w:val="0"/>
          <w:numId w:val="1"/>
        </w:numPr>
        <w:shd w:val="clear" w:color="auto" w:fill="FFFFFF"/>
        <w:spacing w:after="0" w:line="240" w:lineRule="auto"/>
        <w:textAlignment w:val="baseline"/>
        <w:rPr>
          <w:rFonts w:ascii="Times New Roman" w:eastAsia="Times New Roman" w:hAnsi="Times New Roman" w:cs="Times New Roman"/>
          <w:color w:val="000000"/>
        </w:rPr>
      </w:pPr>
      <w:bookmarkStart w:id="0" w:name="_GoBack"/>
      <w:r w:rsidRPr="005D529F">
        <w:rPr>
          <w:rFonts w:ascii="Times New Roman" w:eastAsia="Times New Roman" w:hAnsi="Times New Roman" w:cs="Times New Roman"/>
          <w:color w:val="000000"/>
        </w:rPr>
        <w:t>Study of agricultural organisms, populations, communities, and their interactions at a systems level, in order to determine how ecological principles operate in an agricultural context.</w:t>
      </w:r>
    </w:p>
    <w:p w:rsidR="000D4DAE" w:rsidRPr="005D529F" w:rsidRDefault="000D4DAE" w:rsidP="005D529F">
      <w:pPr>
        <w:numPr>
          <w:ilvl w:val="0"/>
          <w:numId w:val="1"/>
        </w:numPr>
        <w:shd w:val="clear" w:color="auto" w:fill="FFFFFF"/>
        <w:spacing w:after="0" w:line="240" w:lineRule="auto"/>
        <w:textAlignment w:val="baseline"/>
        <w:rPr>
          <w:rFonts w:ascii="Times New Roman" w:eastAsia="Times New Roman" w:hAnsi="Times New Roman" w:cs="Times New Roman"/>
          <w:color w:val="000000"/>
        </w:rPr>
      </w:pPr>
      <w:r w:rsidRPr="005D529F">
        <w:rPr>
          <w:rFonts w:ascii="Times New Roman" w:eastAsia="Times New Roman" w:hAnsi="Times New Roman" w:cs="Times New Roman"/>
          <w:color w:val="000000"/>
        </w:rPr>
        <w:t>Comparison of ecological and evolutionary processes in agricultural and natural ecosystems, and use of these comparisons to understand the major similarities and differences between agricultural and natural ecosystems.</w:t>
      </w:r>
    </w:p>
    <w:p w:rsidR="004E5449" w:rsidRPr="005D529F" w:rsidRDefault="000D4DAE" w:rsidP="005D529F">
      <w:pPr>
        <w:numPr>
          <w:ilvl w:val="0"/>
          <w:numId w:val="1"/>
        </w:numPr>
        <w:shd w:val="clear" w:color="auto" w:fill="FFFFFF"/>
        <w:spacing w:after="240" w:line="302" w:lineRule="atLeast"/>
        <w:textAlignment w:val="baseline"/>
        <w:rPr>
          <w:rFonts w:ascii="inherit" w:eastAsia="Times New Roman" w:hAnsi="inherit" w:cs="Times New Roman"/>
          <w:color w:val="000000"/>
          <w:sz w:val="24"/>
          <w:szCs w:val="24"/>
        </w:rPr>
      </w:pPr>
      <w:r w:rsidRPr="005D529F">
        <w:rPr>
          <w:rFonts w:ascii="Times New Roman" w:eastAsia="Times New Roman" w:hAnsi="Times New Roman" w:cs="Times New Roman"/>
          <w:color w:val="000000"/>
        </w:rPr>
        <w:t>Combining ecological principles with agronomic practice to manage agricultural systems for sustainable production, improved resource conservation, and minimized environmental impact.</w:t>
      </w:r>
    </w:p>
    <w:tbl>
      <w:tblPr>
        <w:tblStyle w:val="TableGrid"/>
        <w:tblW w:w="0" w:type="auto"/>
        <w:tblLook w:val="04A0" w:firstRow="1" w:lastRow="0" w:firstColumn="1" w:lastColumn="0" w:noHBand="0" w:noVBand="1"/>
      </w:tblPr>
      <w:tblGrid>
        <w:gridCol w:w="9576"/>
      </w:tblGrid>
      <w:tr w:rsidR="00106DB9" w:rsidTr="007E79B7">
        <w:tc>
          <w:tcPr>
            <w:tcW w:w="9576" w:type="dxa"/>
            <w:shd w:val="clear" w:color="auto" w:fill="000000" w:themeFill="text1"/>
          </w:tcPr>
          <w:bookmarkEnd w:id="0"/>
          <w:p w:rsidR="00106DB9" w:rsidRPr="007007B5" w:rsidRDefault="00106DB9" w:rsidP="007E79B7">
            <w:pPr>
              <w:jc w:val="center"/>
              <w:rPr>
                <w:rFonts w:ascii="Times New Roman" w:hAnsi="Times New Roman" w:cs="Times New Roman"/>
                <w:b/>
              </w:rPr>
            </w:pPr>
            <w:r w:rsidRPr="007007B5">
              <w:rPr>
                <w:rFonts w:ascii="Times New Roman" w:hAnsi="Times New Roman" w:cs="Times New Roman"/>
                <w:b/>
              </w:rPr>
              <w:t>CONTENTS</w:t>
            </w:r>
          </w:p>
        </w:tc>
      </w:tr>
    </w:tbl>
    <w:p w:rsidR="00106DB9" w:rsidRDefault="00106DB9" w:rsidP="00106DB9">
      <w:pPr>
        <w:pStyle w:val="ListParagraph"/>
        <w:numPr>
          <w:ilvl w:val="0"/>
          <w:numId w:val="2"/>
        </w:numPr>
        <w:rPr>
          <w:rFonts w:ascii="Times New Roman" w:hAnsi="Times New Roman" w:cs="Times New Roman"/>
        </w:rPr>
      </w:pPr>
      <w:r w:rsidRPr="000D4DAE">
        <w:rPr>
          <w:rFonts w:ascii="Times New Roman" w:hAnsi="Times New Roman" w:cs="Times New Roman"/>
        </w:rPr>
        <w:t xml:space="preserve">Ecosystem; definition and components. </w:t>
      </w:r>
    </w:p>
    <w:p w:rsidR="00106DB9" w:rsidRDefault="00106DB9" w:rsidP="00106DB9">
      <w:pPr>
        <w:pStyle w:val="ListParagraph"/>
        <w:numPr>
          <w:ilvl w:val="0"/>
          <w:numId w:val="2"/>
        </w:numPr>
        <w:rPr>
          <w:rFonts w:ascii="Times New Roman" w:hAnsi="Times New Roman" w:cs="Times New Roman"/>
        </w:rPr>
      </w:pPr>
      <w:r w:rsidRPr="000D4DAE">
        <w:rPr>
          <w:rFonts w:ascii="Times New Roman" w:hAnsi="Times New Roman" w:cs="Times New Roman"/>
        </w:rPr>
        <w:t xml:space="preserve">Ecological pyramids; process within the ecosystem; </w:t>
      </w:r>
    </w:p>
    <w:p w:rsidR="00106DB9" w:rsidRDefault="00106DB9" w:rsidP="00106DB9">
      <w:pPr>
        <w:pStyle w:val="ListParagraph"/>
        <w:numPr>
          <w:ilvl w:val="0"/>
          <w:numId w:val="2"/>
        </w:numPr>
        <w:rPr>
          <w:rFonts w:ascii="Times New Roman" w:hAnsi="Times New Roman" w:cs="Times New Roman"/>
        </w:rPr>
      </w:pPr>
      <w:r w:rsidRPr="000D4DAE">
        <w:rPr>
          <w:rFonts w:ascii="Times New Roman" w:hAnsi="Times New Roman" w:cs="Times New Roman"/>
        </w:rPr>
        <w:t xml:space="preserve">Primary production processes; measuring primary production; </w:t>
      </w:r>
    </w:p>
    <w:p w:rsidR="00106DB9" w:rsidRDefault="00106DB9" w:rsidP="00106DB9">
      <w:pPr>
        <w:pStyle w:val="ListParagraph"/>
        <w:numPr>
          <w:ilvl w:val="0"/>
          <w:numId w:val="2"/>
        </w:numPr>
        <w:rPr>
          <w:rFonts w:ascii="Times New Roman" w:hAnsi="Times New Roman" w:cs="Times New Roman"/>
        </w:rPr>
      </w:pPr>
      <w:r w:rsidRPr="000D4DAE">
        <w:rPr>
          <w:rFonts w:ascii="Times New Roman" w:hAnsi="Times New Roman" w:cs="Times New Roman"/>
        </w:rPr>
        <w:t xml:space="preserve">Estimation of primary production in ecosystems; </w:t>
      </w:r>
    </w:p>
    <w:p w:rsidR="00106DB9" w:rsidRDefault="00106DB9" w:rsidP="00106DB9">
      <w:pPr>
        <w:pStyle w:val="ListParagraph"/>
        <w:numPr>
          <w:ilvl w:val="0"/>
          <w:numId w:val="2"/>
        </w:numPr>
        <w:rPr>
          <w:rFonts w:ascii="Times New Roman" w:hAnsi="Times New Roman" w:cs="Times New Roman"/>
        </w:rPr>
      </w:pPr>
      <w:r w:rsidRPr="000D4DAE">
        <w:rPr>
          <w:rFonts w:ascii="Times New Roman" w:hAnsi="Times New Roman" w:cs="Times New Roman"/>
        </w:rPr>
        <w:t xml:space="preserve">Biogeochemical cycling process; cycling of CO2, nitrogen, water, phosphorus and sulphur; </w:t>
      </w:r>
    </w:p>
    <w:p w:rsidR="00106DB9" w:rsidRDefault="00106DB9" w:rsidP="00106DB9">
      <w:pPr>
        <w:pStyle w:val="ListParagraph"/>
        <w:numPr>
          <w:ilvl w:val="0"/>
          <w:numId w:val="2"/>
        </w:numPr>
        <w:rPr>
          <w:rFonts w:ascii="Times New Roman" w:hAnsi="Times New Roman" w:cs="Times New Roman"/>
        </w:rPr>
      </w:pPr>
      <w:r w:rsidRPr="000D4DAE">
        <w:rPr>
          <w:rFonts w:ascii="Times New Roman" w:hAnsi="Times New Roman" w:cs="Times New Roman"/>
        </w:rPr>
        <w:t xml:space="preserve">Factors within the ecosystem; </w:t>
      </w:r>
    </w:p>
    <w:p w:rsidR="00106DB9" w:rsidRDefault="00106DB9" w:rsidP="00106DB9">
      <w:pPr>
        <w:pStyle w:val="ListParagraph"/>
        <w:numPr>
          <w:ilvl w:val="0"/>
          <w:numId w:val="2"/>
        </w:numPr>
        <w:rPr>
          <w:rFonts w:ascii="Times New Roman" w:hAnsi="Times New Roman" w:cs="Times New Roman"/>
        </w:rPr>
      </w:pPr>
      <w:r w:rsidRPr="000D4DAE">
        <w:rPr>
          <w:rFonts w:ascii="Times New Roman" w:hAnsi="Times New Roman" w:cs="Times New Roman"/>
        </w:rPr>
        <w:t xml:space="preserve">Agro ecosystem; biotic structure, primary producers, consumers, decomposers; Primary productivity; </w:t>
      </w:r>
    </w:p>
    <w:p w:rsidR="007636F2" w:rsidRDefault="00106DB9" w:rsidP="007636F2">
      <w:pPr>
        <w:pStyle w:val="ListParagraph"/>
        <w:numPr>
          <w:ilvl w:val="0"/>
          <w:numId w:val="2"/>
        </w:numPr>
        <w:rPr>
          <w:rFonts w:ascii="Times New Roman" w:hAnsi="Times New Roman" w:cs="Times New Roman"/>
        </w:rPr>
      </w:pPr>
      <w:r w:rsidRPr="000D4DAE">
        <w:rPr>
          <w:rFonts w:ascii="Times New Roman" w:hAnsi="Times New Roman" w:cs="Times New Roman"/>
        </w:rPr>
        <w:t>Energy flow; Competition, crop yields and variability in relation to the ecological optima;</w:t>
      </w:r>
    </w:p>
    <w:p w:rsidR="00106DB9" w:rsidRPr="007636F2" w:rsidRDefault="00106DB9" w:rsidP="007636F2">
      <w:pPr>
        <w:pStyle w:val="ListParagraph"/>
        <w:numPr>
          <w:ilvl w:val="0"/>
          <w:numId w:val="2"/>
        </w:numPr>
        <w:rPr>
          <w:rFonts w:ascii="Times New Roman" w:hAnsi="Times New Roman" w:cs="Times New Roman"/>
        </w:rPr>
      </w:pPr>
      <w:r w:rsidRPr="007636F2">
        <w:rPr>
          <w:rFonts w:ascii="Times New Roman" w:hAnsi="Times New Roman" w:cs="Times New Roman"/>
        </w:rPr>
        <w:t>Responses of crop plants to biotic and abiotic factors.</w:t>
      </w:r>
    </w:p>
    <w:tbl>
      <w:tblPr>
        <w:tblStyle w:val="TableGrid"/>
        <w:tblW w:w="0" w:type="auto"/>
        <w:tblLook w:val="04A0" w:firstRow="1" w:lastRow="0" w:firstColumn="1" w:lastColumn="0" w:noHBand="0" w:noVBand="1"/>
      </w:tblPr>
      <w:tblGrid>
        <w:gridCol w:w="9576"/>
      </w:tblGrid>
      <w:tr w:rsidR="007007B5" w:rsidTr="007007B5">
        <w:tc>
          <w:tcPr>
            <w:tcW w:w="9576" w:type="dxa"/>
            <w:shd w:val="clear" w:color="auto" w:fill="000000" w:themeFill="text1"/>
          </w:tcPr>
          <w:p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READINGS</w:t>
            </w:r>
          </w:p>
        </w:tc>
      </w:tr>
    </w:tbl>
    <w:p w:rsidR="000D4DAE" w:rsidRPr="000D4DAE" w:rsidRDefault="000D4DAE" w:rsidP="005D529F">
      <w:pPr>
        <w:spacing w:after="0" w:line="240" w:lineRule="auto"/>
        <w:jc w:val="both"/>
        <w:rPr>
          <w:rFonts w:ascii="Times New Roman" w:hAnsi="Times New Roman" w:cs="Times New Roman"/>
        </w:rPr>
      </w:pPr>
      <w:r>
        <w:rPr>
          <w:rFonts w:ascii="Times New Roman" w:hAnsi="Times New Roman" w:cs="Times New Roman"/>
        </w:rPr>
        <w:t xml:space="preserve">1. </w:t>
      </w:r>
      <w:r w:rsidRPr="000D4DAE">
        <w:rPr>
          <w:rFonts w:ascii="Times New Roman" w:hAnsi="Times New Roman" w:cs="Times New Roman"/>
        </w:rPr>
        <w:t xml:space="preserve">Hussain, S.S. </w:t>
      </w:r>
      <w:r w:rsidR="00C462F5">
        <w:rPr>
          <w:rFonts w:ascii="Times New Roman" w:hAnsi="Times New Roman" w:cs="Times New Roman"/>
        </w:rPr>
        <w:t>(</w:t>
      </w:r>
      <w:r w:rsidRPr="000D4DAE">
        <w:rPr>
          <w:rFonts w:ascii="Times New Roman" w:hAnsi="Times New Roman" w:cs="Times New Roman"/>
        </w:rPr>
        <w:t>2003</w:t>
      </w:r>
      <w:r w:rsidR="00C462F5">
        <w:rPr>
          <w:rFonts w:ascii="Times New Roman" w:hAnsi="Times New Roman" w:cs="Times New Roman"/>
        </w:rPr>
        <w:t>)</w:t>
      </w:r>
      <w:r w:rsidRPr="000D4DAE">
        <w:rPr>
          <w:rFonts w:ascii="Times New Roman" w:hAnsi="Times New Roman" w:cs="Times New Roman"/>
        </w:rPr>
        <w:t xml:space="preserve">. </w:t>
      </w:r>
      <w:proofErr w:type="gramStart"/>
      <w:r w:rsidR="00F17626">
        <w:rPr>
          <w:rFonts w:ascii="Times New Roman" w:hAnsi="Times New Roman" w:cs="Times New Roman"/>
        </w:rPr>
        <w:t xml:space="preserve">Pakistan </w:t>
      </w:r>
      <w:r w:rsidRPr="000D4DAE">
        <w:rPr>
          <w:rFonts w:ascii="Times New Roman" w:hAnsi="Times New Roman" w:cs="Times New Roman"/>
        </w:rPr>
        <w:t>Manual of Plant Ecology.</w:t>
      </w:r>
      <w:proofErr w:type="gramEnd"/>
      <w:r w:rsidRPr="000D4DAE">
        <w:rPr>
          <w:rFonts w:ascii="Times New Roman" w:hAnsi="Times New Roman" w:cs="Times New Roman"/>
        </w:rPr>
        <w:t xml:space="preserve"> National Book Foundation, Islamabad.</w:t>
      </w:r>
    </w:p>
    <w:p w:rsidR="000D4DAE" w:rsidRPr="000D4DAE" w:rsidRDefault="000D4DAE" w:rsidP="005D529F">
      <w:pPr>
        <w:spacing w:after="0" w:line="240" w:lineRule="auto"/>
        <w:jc w:val="both"/>
        <w:rPr>
          <w:rFonts w:ascii="Times New Roman" w:hAnsi="Times New Roman" w:cs="Times New Roman"/>
        </w:rPr>
      </w:pPr>
      <w:r w:rsidRPr="000D4DAE">
        <w:rPr>
          <w:rFonts w:ascii="Times New Roman" w:hAnsi="Times New Roman" w:cs="Times New Roman"/>
        </w:rPr>
        <w:t>2.</w:t>
      </w:r>
      <w:r>
        <w:rPr>
          <w:rFonts w:ascii="Times New Roman" w:hAnsi="Times New Roman" w:cs="Times New Roman"/>
        </w:rPr>
        <w:t xml:space="preserve"> </w:t>
      </w:r>
      <w:proofErr w:type="spellStart"/>
      <w:r w:rsidRPr="000D4DAE">
        <w:rPr>
          <w:rFonts w:ascii="Times New Roman" w:hAnsi="Times New Roman" w:cs="Times New Roman"/>
        </w:rPr>
        <w:t>Kapur</w:t>
      </w:r>
      <w:proofErr w:type="spellEnd"/>
      <w:r w:rsidRPr="000D4DAE">
        <w:rPr>
          <w:rFonts w:ascii="Times New Roman" w:hAnsi="Times New Roman" w:cs="Times New Roman"/>
        </w:rPr>
        <w:t xml:space="preserve">, P. and R.G. </w:t>
      </w:r>
      <w:proofErr w:type="spellStart"/>
      <w:r w:rsidRPr="000D4DAE">
        <w:rPr>
          <w:rFonts w:ascii="Times New Roman" w:hAnsi="Times New Roman" w:cs="Times New Roman"/>
        </w:rPr>
        <w:t>Sudha</w:t>
      </w:r>
      <w:proofErr w:type="spellEnd"/>
      <w:r w:rsidRPr="000D4DAE">
        <w:rPr>
          <w:rFonts w:ascii="Times New Roman" w:hAnsi="Times New Roman" w:cs="Times New Roman"/>
        </w:rPr>
        <w:t xml:space="preserve">. </w:t>
      </w:r>
      <w:proofErr w:type="gramStart"/>
      <w:r w:rsidR="00C462F5">
        <w:rPr>
          <w:rFonts w:ascii="Times New Roman" w:hAnsi="Times New Roman" w:cs="Times New Roman"/>
        </w:rPr>
        <w:t>(</w:t>
      </w:r>
      <w:r w:rsidRPr="000D4DAE">
        <w:rPr>
          <w:rFonts w:ascii="Times New Roman" w:hAnsi="Times New Roman" w:cs="Times New Roman"/>
        </w:rPr>
        <w:t>2000</w:t>
      </w:r>
      <w:r w:rsidR="00C462F5">
        <w:rPr>
          <w:rFonts w:ascii="Times New Roman" w:hAnsi="Times New Roman" w:cs="Times New Roman"/>
        </w:rPr>
        <w:t>)</w:t>
      </w:r>
      <w:r w:rsidRPr="000D4DAE">
        <w:rPr>
          <w:rFonts w:ascii="Times New Roman" w:hAnsi="Times New Roman" w:cs="Times New Roman"/>
        </w:rPr>
        <w:t>. Experimental Plant Ecology.</w:t>
      </w:r>
      <w:proofErr w:type="gramEnd"/>
      <w:r w:rsidRPr="000D4DAE">
        <w:rPr>
          <w:rFonts w:ascii="Times New Roman" w:hAnsi="Times New Roman" w:cs="Times New Roman"/>
        </w:rPr>
        <w:t xml:space="preserve"> CBS Publishers and Distributors, New Delhi.</w:t>
      </w:r>
    </w:p>
    <w:p w:rsidR="000D4DAE" w:rsidRPr="000D4DAE" w:rsidRDefault="000D4DAE" w:rsidP="005D529F">
      <w:pPr>
        <w:spacing w:after="0" w:line="240" w:lineRule="auto"/>
        <w:jc w:val="both"/>
        <w:rPr>
          <w:rFonts w:ascii="Times New Roman" w:hAnsi="Times New Roman" w:cs="Times New Roman"/>
        </w:rPr>
      </w:pPr>
      <w:r w:rsidRPr="000D4DAE">
        <w:rPr>
          <w:rFonts w:ascii="Times New Roman" w:hAnsi="Times New Roman" w:cs="Times New Roman"/>
        </w:rPr>
        <w:lastRenderedPageBreak/>
        <w:t>3.</w:t>
      </w:r>
      <w:r w:rsidR="00F17626">
        <w:rPr>
          <w:rFonts w:ascii="Times New Roman" w:hAnsi="Times New Roman" w:cs="Times New Roman"/>
        </w:rPr>
        <w:t xml:space="preserve"> </w:t>
      </w:r>
      <w:r w:rsidRPr="000D4DAE">
        <w:rPr>
          <w:rFonts w:ascii="Times New Roman" w:hAnsi="Times New Roman" w:cs="Times New Roman"/>
        </w:rPr>
        <w:t xml:space="preserve">Brown C.S. and T. </w:t>
      </w:r>
      <w:proofErr w:type="spellStart"/>
      <w:r w:rsidRPr="000D4DAE">
        <w:rPr>
          <w:rFonts w:ascii="Times New Roman" w:hAnsi="Times New Roman" w:cs="Times New Roman"/>
        </w:rPr>
        <w:t>Toadwine</w:t>
      </w:r>
      <w:proofErr w:type="spellEnd"/>
      <w:r w:rsidRPr="000D4DAE">
        <w:rPr>
          <w:rFonts w:ascii="Times New Roman" w:hAnsi="Times New Roman" w:cs="Times New Roman"/>
        </w:rPr>
        <w:t xml:space="preserve"> (eds.) </w:t>
      </w:r>
      <w:r w:rsidR="00C462F5">
        <w:rPr>
          <w:rFonts w:ascii="Times New Roman" w:hAnsi="Times New Roman" w:cs="Times New Roman"/>
        </w:rPr>
        <w:t>(</w:t>
      </w:r>
      <w:r w:rsidRPr="000D4DAE">
        <w:rPr>
          <w:rFonts w:ascii="Times New Roman" w:hAnsi="Times New Roman" w:cs="Times New Roman"/>
        </w:rPr>
        <w:t>2007</w:t>
      </w:r>
      <w:r w:rsidR="00C462F5">
        <w:rPr>
          <w:rFonts w:ascii="Times New Roman" w:hAnsi="Times New Roman" w:cs="Times New Roman"/>
        </w:rPr>
        <w:t>)</w:t>
      </w:r>
      <w:r w:rsidRPr="000D4DAE">
        <w:rPr>
          <w:rFonts w:ascii="Times New Roman" w:hAnsi="Times New Roman" w:cs="Times New Roman"/>
        </w:rPr>
        <w:t>. Nature’s Edge- Boundary Explorations in ecological theory and practice. State University of New York Press, Albany, USA.</w:t>
      </w:r>
    </w:p>
    <w:p w:rsidR="000D4DAE" w:rsidRPr="000D4DAE" w:rsidRDefault="000D4DAE" w:rsidP="005D529F">
      <w:pPr>
        <w:spacing w:after="0" w:line="240" w:lineRule="auto"/>
        <w:jc w:val="both"/>
        <w:rPr>
          <w:rFonts w:ascii="Times New Roman" w:hAnsi="Times New Roman" w:cs="Times New Roman"/>
        </w:rPr>
      </w:pPr>
      <w:r w:rsidRPr="000D4DAE">
        <w:rPr>
          <w:rFonts w:ascii="Times New Roman" w:hAnsi="Times New Roman" w:cs="Times New Roman"/>
        </w:rPr>
        <w:t>4.</w:t>
      </w:r>
      <w:r>
        <w:rPr>
          <w:rFonts w:ascii="Times New Roman" w:hAnsi="Times New Roman" w:cs="Times New Roman"/>
        </w:rPr>
        <w:t xml:space="preserve"> </w:t>
      </w:r>
      <w:r w:rsidR="00C462F5">
        <w:rPr>
          <w:rFonts w:ascii="Times New Roman" w:hAnsi="Times New Roman" w:cs="Times New Roman"/>
        </w:rPr>
        <w:t xml:space="preserve">Shukla, R.S. and P.S. </w:t>
      </w:r>
      <w:proofErr w:type="spellStart"/>
      <w:r w:rsidR="00C462F5">
        <w:rPr>
          <w:rFonts w:ascii="Times New Roman" w:hAnsi="Times New Roman" w:cs="Times New Roman"/>
        </w:rPr>
        <w:t>Chandel</w:t>
      </w:r>
      <w:proofErr w:type="spellEnd"/>
      <w:r w:rsidR="00C462F5">
        <w:rPr>
          <w:rFonts w:ascii="Times New Roman" w:hAnsi="Times New Roman" w:cs="Times New Roman"/>
        </w:rPr>
        <w:t>.</w:t>
      </w:r>
      <w:r w:rsidRPr="000D4DAE">
        <w:rPr>
          <w:rFonts w:ascii="Times New Roman" w:hAnsi="Times New Roman" w:cs="Times New Roman"/>
        </w:rPr>
        <w:t xml:space="preserve"> </w:t>
      </w:r>
      <w:proofErr w:type="gramStart"/>
      <w:r w:rsidR="00C462F5">
        <w:rPr>
          <w:rFonts w:ascii="Times New Roman" w:hAnsi="Times New Roman" w:cs="Times New Roman"/>
        </w:rPr>
        <w:t>(</w:t>
      </w:r>
      <w:r w:rsidRPr="000D4DAE">
        <w:rPr>
          <w:rFonts w:ascii="Times New Roman" w:hAnsi="Times New Roman" w:cs="Times New Roman"/>
        </w:rPr>
        <w:t>2006</w:t>
      </w:r>
      <w:r w:rsidR="00C462F5">
        <w:rPr>
          <w:rFonts w:ascii="Times New Roman" w:hAnsi="Times New Roman" w:cs="Times New Roman"/>
        </w:rPr>
        <w:t>)</w:t>
      </w:r>
      <w:r w:rsidRPr="000D4DAE">
        <w:rPr>
          <w:rFonts w:ascii="Times New Roman" w:hAnsi="Times New Roman" w:cs="Times New Roman"/>
        </w:rPr>
        <w:t>. A Textbook of Plant Ecology.</w:t>
      </w:r>
      <w:proofErr w:type="gramEnd"/>
      <w:r w:rsidRPr="000D4DAE">
        <w:rPr>
          <w:rFonts w:ascii="Times New Roman" w:hAnsi="Times New Roman" w:cs="Times New Roman"/>
        </w:rPr>
        <w:t xml:space="preserve"> S. Chand &amp; Co. Ltd. New Delhi, India.</w:t>
      </w:r>
    </w:p>
    <w:p w:rsidR="0016035A" w:rsidRDefault="000D4DAE" w:rsidP="005D529F">
      <w:pPr>
        <w:spacing w:after="0" w:line="240" w:lineRule="auto"/>
        <w:jc w:val="both"/>
        <w:rPr>
          <w:rFonts w:ascii="Times New Roman" w:hAnsi="Times New Roman" w:cs="Times New Roman"/>
        </w:rPr>
      </w:pPr>
      <w:r w:rsidRPr="000D4DAE">
        <w:rPr>
          <w:rFonts w:ascii="Times New Roman" w:hAnsi="Times New Roman" w:cs="Times New Roman"/>
        </w:rPr>
        <w:t>5.</w:t>
      </w:r>
      <w:r>
        <w:rPr>
          <w:rFonts w:ascii="Times New Roman" w:hAnsi="Times New Roman" w:cs="Times New Roman"/>
        </w:rPr>
        <w:t xml:space="preserve"> </w:t>
      </w:r>
      <w:r w:rsidRPr="000D4DAE">
        <w:rPr>
          <w:rFonts w:ascii="Times New Roman" w:hAnsi="Times New Roman" w:cs="Times New Roman"/>
        </w:rPr>
        <w:t xml:space="preserve">Townsend, C.R., M.E. </w:t>
      </w:r>
      <w:proofErr w:type="spellStart"/>
      <w:r w:rsidRPr="000D4DAE">
        <w:rPr>
          <w:rFonts w:ascii="Times New Roman" w:hAnsi="Times New Roman" w:cs="Times New Roman"/>
        </w:rPr>
        <w:t>Bego</w:t>
      </w:r>
      <w:r w:rsidR="00C564D9">
        <w:rPr>
          <w:rFonts w:ascii="Times New Roman" w:hAnsi="Times New Roman" w:cs="Times New Roman"/>
        </w:rPr>
        <w:t>n</w:t>
      </w:r>
      <w:proofErr w:type="spellEnd"/>
      <w:r w:rsidR="00C564D9" w:rsidRPr="00C564D9">
        <w:rPr>
          <w:rFonts w:ascii="Times New Roman" w:hAnsi="Times New Roman" w:cs="Times New Roman"/>
        </w:rPr>
        <w:t xml:space="preserve"> </w:t>
      </w:r>
      <w:r w:rsidR="00C564D9" w:rsidRPr="000D4DAE">
        <w:rPr>
          <w:rFonts w:ascii="Times New Roman" w:hAnsi="Times New Roman" w:cs="Times New Roman"/>
        </w:rPr>
        <w:t>and J.L. Harper</w:t>
      </w:r>
      <w:r w:rsidRPr="000D4DAE">
        <w:rPr>
          <w:rFonts w:ascii="Times New Roman" w:hAnsi="Times New Roman" w:cs="Times New Roman"/>
        </w:rPr>
        <w:t xml:space="preserve">. </w:t>
      </w:r>
      <w:proofErr w:type="gramStart"/>
      <w:r w:rsidR="00C462F5">
        <w:rPr>
          <w:rFonts w:ascii="Times New Roman" w:hAnsi="Times New Roman" w:cs="Times New Roman"/>
        </w:rPr>
        <w:t>(</w:t>
      </w:r>
      <w:r w:rsidRPr="000D4DAE">
        <w:rPr>
          <w:rFonts w:ascii="Times New Roman" w:hAnsi="Times New Roman" w:cs="Times New Roman"/>
        </w:rPr>
        <w:t>2000</w:t>
      </w:r>
      <w:r w:rsidR="00C462F5">
        <w:rPr>
          <w:rFonts w:ascii="Times New Roman" w:hAnsi="Times New Roman" w:cs="Times New Roman"/>
        </w:rPr>
        <w:t>)</w:t>
      </w:r>
      <w:r w:rsidRPr="000D4DAE">
        <w:rPr>
          <w:rFonts w:ascii="Times New Roman" w:hAnsi="Times New Roman" w:cs="Times New Roman"/>
        </w:rPr>
        <w:t>. Essentials of Ecology.</w:t>
      </w:r>
      <w:proofErr w:type="gramEnd"/>
      <w:r w:rsidRPr="000D4DAE">
        <w:rPr>
          <w:rFonts w:ascii="Times New Roman" w:hAnsi="Times New Roman" w:cs="Times New Roman"/>
        </w:rPr>
        <w:t xml:space="preserve"> Blackwell Scientific Publications, UK.</w:t>
      </w:r>
    </w:p>
    <w:p w:rsidR="00692406" w:rsidRDefault="00692406" w:rsidP="005D529F">
      <w:pPr>
        <w:spacing w:after="0" w:line="240" w:lineRule="auto"/>
        <w:jc w:val="both"/>
        <w:rPr>
          <w:rFonts w:ascii="Times New Roman" w:hAnsi="Times New Roman" w:cs="Times New Roman"/>
        </w:rPr>
      </w:pPr>
      <w:r>
        <w:rPr>
          <w:rFonts w:ascii="Times New Roman" w:hAnsi="Times New Roman" w:cs="Times New Roman"/>
        </w:rPr>
        <w:t xml:space="preserve">6. </w:t>
      </w:r>
      <w:r w:rsidRPr="00692406">
        <w:rPr>
          <w:rFonts w:ascii="Times New Roman" w:hAnsi="Times New Roman" w:cs="Times New Roman"/>
        </w:rPr>
        <w:t xml:space="preserve">Weathers, K. C., </w:t>
      </w:r>
      <w:proofErr w:type="spellStart"/>
      <w:r w:rsidRPr="00692406">
        <w:rPr>
          <w:rFonts w:ascii="Times New Roman" w:hAnsi="Times New Roman" w:cs="Times New Roman"/>
        </w:rPr>
        <w:t>Strayer</w:t>
      </w:r>
      <w:proofErr w:type="spellEnd"/>
      <w:r w:rsidRPr="00692406">
        <w:rPr>
          <w:rFonts w:ascii="Times New Roman" w:hAnsi="Times New Roman" w:cs="Times New Roman"/>
        </w:rPr>
        <w:t xml:space="preserve">, </w:t>
      </w:r>
      <w:r w:rsidR="00C462F5">
        <w:rPr>
          <w:rFonts w:ascii="Times New Roman" w:hAnsi="Times New Roman" w:cs="Times New Roman"/>
        </w:rPr>
        <w:t>D.</w:t>
      </w:r>
      <w:r w:rsidR="005350D6">
        <w:rPr>
          <w:rFonts w:ascii="Times New Roman" w:hAnsi="Times New Roman" w:cs="Times New Roman"/>
        </w:rPr>
        <w:t xml:space="preserve">L., &amp; Likens, G.E. (Eds.). </w:t>
      </w:r>
      <w:proofErr w:type="gramStart"/>
      <w:r w:rsidR="00C462F5">
        <w:rPr>
          <w:rFonts w:ascii="Times New Roman" w:hAnsi="Times New Roman" w:cs="Times New Roman"/>
        </w:rPr>
        <w:t>(</w:t>
      </w:r>
      <w:r w:rsidRPr="00692406">
        <w:rPr>
          <w:rFonts w:ascii="Times New Roman" w:hAnsi="Times New Roman" w:cs="Times New Roman"/>
        </w:rPr>
        <w:t>2012</w:t>
      </w:r>
      <w:r w:rsidR="00C462F5">
        <w:rPr>
          <w:rFonts w:ascii="Times New Roman" w:hAnsi="Times New Roman" w:cs="Times New Roman"/>
        </w:rPr>
        <w:t>)</w:t>
      </w:r>
      <w:r w:rsidR="005350D6" w:rsidRPr="005350D6">
        <w:rPr>
          <w:rFonts w:ascii="Times New Roman" w:hAnsi="Times New Roman" w:cs="Times New Roman"/>
        </w:rPr>
        <w:t>. Fundamentals of Ecosystem Science.</w:t>
      </w:r>
      <w:proofErr w:type="gramEnd"/>
      <w:r w:rsidR="005350D6" w:rsidRPr="00692406">
        <w:rPr>
          <w:rFonts w:ascii="Times New Roman" w:hAnsi="Times New Roman" w:cs="Times New Roman"/>
        </w:rPr>
        <w:t xml:space="preserve"> </w:t>
      </w:r>
      <w:r w:rsidRPr="00692406">
        <w:rPr>
          <w:rFonts w:ascii="Times New Roman" w:hAnsi="Times New Roman" w:cs="Times New Roman"/>
        </w:rPr>
        <w:t>Academic Press.</w:t>
      </w:r>
    </w:p>
    <w:p w:rsidR="005350D6" w:rsidRDefault="005350D6" w:rsidP="005D529F">
      <w:pPr>
        <w:spacing w:after="0" w:line="240" w:lineRule="auto"/>
        <w:jc w:val="both"/>
        <w:rPr>
          <w:rFonts w:ascii="Times New Roman" w:hAnsi="Times New Roman" w:cs="Times New Roman"/>
        </w:rPr>
      </w:pPr>
      <w:r>
        <w:rPr>
          <w:rFonts w:ascii="Times New Roman" w:hAnsi="Times New Roman" w:cs="Times New Roman"/>
        </w:rPr>
        <w:t xml:space="preserve">7. </w:t>
      </w:r>
      <w:proofErr w:type="spellStart"/>
      <w:r w:rsidRPr="005350D6">
        <w:rPr>
          <w:rFonts w:ascii="Times New Roman" w:hAnsi="Times New Roman" w:cs="Times New Roman"/>
        </w:rPr>
        <w:t>Begon</w:t>
      </w:r>
      <w:proofErr w:type="spellEnd"/>
      <w:r w:rsidRPr="005350D6">
        <w:rPr>
          <w:rFonts w:ascii="Times New Roman" w:hAnsi="Times New Roman" w:cs="Times New Roman"/>
        </w:rPr>
        <w:t>, M., To</w:t>
      </w:r>
      <w:r w:rsidR="00C462F5">
        <w:rPr>
          <w:rFonts w:ascii="Times New Roman" w:hAnsi="Times New Roman" w:cs="Times New Roman"/>
        </w:rPr>
        <w:t>wnsend, C.R., &amp; Harper, J.</w:t>
      </w:r>
      <w:r w:rsidR="00630951">
        <w:rPr>
          <w:rFonts w:ascii="Times New Roman" w:hAnsi="Times New Roman" w:cs="Times New Roman"/>
        </w:rPr>
        <w:t xml:space="preserve">L. </w:t>
      </w:r>
      <w:r w:rsidR="00C462F5">
        <w:rPr>
          <w:rFonts w:ascii="Times New Roman" w:hAnsi="Times New Roman" w:cs="Times New Roman"/>
        </w:rPr>
        <w:t>(</w:t>
      </w:r>
      <w:r w:rsidR="00630951">
        <w:rPr>
          <w:rFonts w:ascii="Times New Roman" w:hAnsi="Times New Roman" w:cs="Times New Roman"/>
        </w:rPr>
        <w:t>2006</w:t>
      </w:r>
      <w:r w:rsidR="00C462F5">
        <w:rPr>
          <w:rFonts w:ascii="Times New Roman" w:hAnsi="Times New Roman" w:cs="Times New Roman"/>
        </w:rPr>
        <w:t>)</w:t>
      </w:r>
      <w:r w:rsidRPr="005350D6">
        <w:rPr>
          <w:rFonts w:ascii="Times New Roman" w:hAnsi="Times New Roman" w:cs="Times New Roman"/>
        </w:rPr>
        <w:t>. Ecology: From Individuals to Ecosystems </w:t>
      </w:r>
      <w:r w:rsidR="00630951">
        <w:rPr>
          <w:rFonts w:ascii="Times New Roman" w:hAnsi="Times New Roman" w:cs="Times New Roman"/>
        </w:rPr>
        <w:t>4</w:t>
      </w:r>
      <w:r w:rsidR="00630951" w:rsidRPr="00630951">
        <w:rPr>
          <w:rFonts w:ascii="Times New Roman" w:hAnsi="Times New Roman" w:cs="Times New Roman"/>
          <w:vertAlign w:val="superscript"/>
        </w:rPr>
        <w:t>th</w:t>
      </w:r>
      <w:r w:rsidR="00630951">
        <w:rPr>
          <w:rFonts w:ascii="Times New Roman" w:hAnsi="Times New Roman" w:cs="Times New Roman"/>
        </w:rPr>
        <w:t xml:space="preserve"> Edition</w:t>
      </w:r>
      <w:r w:rsidRPr="005350D6">
        <w:rPr>
          <w:rFonts w:ascii="Times New Roman" w:hAnsi="Times New Roman" w:cs="Times New Roman"/>
        </w:rPr>
        <w:t>.</w:t>
      </w:r>
      <w:r w:rsidR="00630951">
        <w:rPr>
          <w:rFonts w:ascii="Times New Roman" w:hAnsi="Times New Roman" w:cs="Times New Roman"/>
        </w:rPr>
        <w:t xml:space="preserve"> Blackwell Publishing.</w:t>
      </w:r>
    </w:p>
    <w:p w:rsidR="00822BA8" w:rsidRDefault="00822BA8" w:rsidP="005D529F">
      <w:pPr>
        <w:spacing w:after="0" w:line="240" w:lineRule="auto"/>
        <w:jc w:val="both"/>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Ågren</w:t>
      </w:r>
      <w:proofErr w:type="spellEnd"/>
      <w:r>
        <w:rPr>
          <w:rFonts w:ascii="Times New Roman" w:hAnsi="Times New Roman" w:cs="Times New Roman"/>
        </w:rPr>
        <w:t>, G.</w:t>
      </w:r>
      <w:r w:rsidRPr="00822BA8">
        <w:rPr>
          <w:rFonts w:ascii="Times New Roman" w:hAnsi="Times New Roman" w:cs="Times New Roman"/>
        </w:rPr>
        <w:t xml:space="preserve">I., &amp; </w:t>
      </w:r>
      <w:proofErr w:type="spellStart"/>
      <w:r w:rsidRPr="00822BA8">
        <w:rPr>
          <w:rFonts w:ascii="Times New Roman" w:hAnsi="Times New Roman" w:cs="Times New Roman"/>
        </w:rPr>
        <w:t>Andersson</w:t>
      </w:r>
      <w:proofErr w:type="spellEnd"/>
      <w:r w:rsidRPr="00822BA8">
        <w:rPr>
          <w:rFonts w:ascii="Times New Roman" w:hAnsi="Times New Roman" w:cs="Times New Roman"/>
        </w:rPr>
        <w:t>, F.</w:t>
      </w:r>
      <w:r>
        <w:rPr>
          <w:rFonts w:ascii="Times New Roman" w:hAnsi="Times New Roman" w:cs="Times New Roman"/>
        </w:rPr>
        <w:t xml:space="preserve">O. </w:t>
      </w:r>
      <w:r w:rsidR="00231B6E">
        <w:rPr>
          <w:rFonts w:ascii="Times New Roman" w:hAnsi="Times New Roman" w:cs="Times New Roman"/>
        </w:rPr>
        <w:t>(</w:t>
      </w:r>
      <w:r w:rsidRPr="00822BA8">
        <w:rPr>
          <w:rFonts w:ascii="Times New Roman" w:hAnsi="Times New Roman" w:cs="Times New Roman"/>
        </w:rPr>
        <w:t>2011</w:t>
      </w:r>
      <w:r w:rsidR="00231B6E">
        <w:rPr>
          <w:rFonts w:ascii="Times New Roman" w:hAnsi="Times New Roman" w:cs="Times New Roman"/>
        </w:rPr>
        <w:t>)</w:t>
      </w:r>
      <w:r w:rsidRPr="00822BA8">
        <w:rPr>
          <w:rFonts w:ascii="Times New Roman" w:hAnsi="Times New Roman" w:cs="Times New Roman"/>
        </w:rPr>
        <w:t>. </w:t>
      </w:r>
      <w:r w:rsidRPr="00822BA8">
        <w:rPr>
          <w:rFonts w:ascii="Times New Roman" w:hAnsi="Times New Roman" w:cs="Times New Roman"/>
          <w:iCs/>
        </w:rPr>
        <w:t>Terrestrial Ecosystem Ecology: Principles and Applications</w:t>
      </w:r>
      <w:r w:rsidRPr="00822BA8">
        <w:rPr>
          <w:rFonts w:ascii="Times New Roman" w:hAnsi="Times New Roman" w:cs="Times New Roman"/>
        </w:rPr>
        <w:t>. Cambridge University Press.</w:t>
      </w:r>
    </w:p>
    <w:p w:rsidR="00231B6E" w:rsidRDefault="00231B6E" w:rsidP="005D529F">
      <w:pPr>
        <w:spacing w:after="0" w:line="240" w:lineRule="auto"/>
        <w:jc w:val="both"/>
        <w:rPr>
          <w:rFonts w:ascii="Times New Roman" w:hAnsi="Times New Roman" w:cs="Times New Roman"/>
        </w:rPr>
      </w:pPr>
      <w:r>
        <w:rPr>
          <w:rFonts w:ascii="Times New Roman" w:hAnsi="Times New Roman" w:cs="Times New Roman"/>
        </w:rPr>
        <w:t>9. Osborne, P.</w:t>
      </w:r>
      <w:r w:rsidRPr="00231B6E">
        <w:rPr>
          <w:rFonts w:ascii="Times New Roman" w:hAnsi="Times New Roman" w:cs="Times New Roman"/>
        </w:rPr>
        <w:t>L. (2000). </w:t>
      </w:r>
      <w:r w:rsidRPr="00231B6E">
        <w:rPr>
          <w:rFonts w:ascii="Times New Roman" w:hAnsi="Times New Roman" w:cs="Times New Roman"/>
          <w:iCs/>
        </w:rPr>
        <w:t>Tropical Ecosystems and Ecological Concepts</w:t>
      </w:r>
      <w:r w:rsidRPr="00231B6E">
        <w:rPr>
          <w:rFonts w:ascii="Times New Roman" w:hAnsi="Times New Roman" w:cs="Times New Roman"/>
        </w:rPr>
        <w:t>. Cambridge University Press.</w:t>
      </w:r>
    </w:p>
    <w:p w:rsidR="0008223A" w:rsidRDefault="0008223A" w:rsidP="005D529F">
      <w:pPr>
        <w:spacing w:after="0" w:line="240" w:lineRule="auto"/>
        <w:jc w:val="both"/>
        <w:rPr>
          <w:rFonts w:ascii="Times New Roman" w:hAnsi="Times New Roman" w:cs="Times New Roman"/>
        </w:rPr>
      </w:pPr>
      <w:r>
        <w:rPr>
          <w:rFonts w:ascii="Times New Roman" w:hAnsi="Times New Roman" w:cs="Times New Roman"/>
        </w:rPr>
        <w:t xml:space="preserve">10. </w:t>
      </w:r>
      <w:r w:rsidRPr="0008223A">
        <w:rPr>
          <w:rFonts w:ascii="Times New Roman" w:hAnsi="Times New Roman" w:cs="Times New Roman"/>
        </w:rPr>
        <w:t>Mart</w:t>
      </w:r>
      <w:r w:rsidR="00D110EF">
        <w:rPr>
          <w:rFonts w:ascii="Times New Roman" w:hAnsi="Times New Roman" w:cs="Times New Roman"/>
        </w:rPr>
        <w:t xml:space="preserve">in, K., &amp; </w:t>
      </w:r>
      <w:proofErr w:type="spellStart"/>
      <w:r w:rsidR="00D110EF">
        <w:rPr>
          <w:rFonts w:ascii="Times New Roman" w:hAnsi="Times New Roman" w:cs="Times New Roman"/>
        </w:rPr>
        <w:t>Sauerborn</w:t>
      </w:r>
      <w:proofErr w:type="spellEnd"/>
      <w:r w:rsidR="00D110EF">
        <w:rPr>
          <w:rFonts w:ascii="Times New Roman" w:hAnsi="Times New Roman" w:cs="Times New Roman"/>
        </w:rPr>
        <w:t xml:space="preserve">, J. (2013). </w:t>
      </w:r>
      <w:r w:rsidRPr="0008223A">
        <w:rPr>
          <w:rFonts w:ascii="Times New Roman" w:hAnsi="Times New Roman" w:cs="Times New Roman"/>
          <w:iCs/>
        </w:rPr>
        <w:t>Agroecology</w:t>
      </w:r>
      <w:r w:rsidRPr="0008223A">
        <w:rPr>
          <w:rFonts w:ascii="Times New Roman" w:hAnsi="Times New Roman" w:cs="Times New Roman"/>
        </w:rPr>
        <w:t>. Amsterdam, The Netherlands: Springer.</w:t>
      </w:r>
    </w:p>
    <w:p w:rsidR="003937BF" w:rsidRPr="00B77CB5" w:rsidRDefault="003937BF" w:rsidP="005D529F">
      <w:pPr>
        <w:spacing w:after="240" w:line="240" w:lineRule="auto"/>
        <w:jc w:val="both"/>
        <w:rPr>
          <w:rFonts w:ascii="Times New Roman" w:hAnsi="Times New Roman" w:cs="Times New Roman"/>
        </w:rPr>
      </w:pPr>
      <w:proofErr w:type="gramStart"/>
      <w:r>
        <w:rPr>
          <w:rFonts w:ascii="Times New Roman" w:hAnsi="Times New Roman" w:cs="Times New Roman"/>
        </w:rPr>
        <w:t xml:space="preserve">11. </w:t>
      </w:r>
      <w:r w:rsidR="00C462F5" w:rsidRPr="00267F9C">
        <w:rPr>
          <w:rFonts w:ascii="Times New Roman" w:hAnsi="Times New Roman" w:cs="Times New Roman"/>
        </w:rPr>
        <w:t xml:space="preserve">Schulze </w:t>
      </w:r>
      <w:r w:rsidR="00267F9C" w:rsidRPr="00267F9C">
        <w:rPr>
          <w:rFonts w:ascii="Times New Roman" w:hAnsi="Times New Roman" w:cs="Times New Roman"/>
        </w:rPr>
        <w:t>Ernst-</w:t>
      </w:r>
      <w:proofErr w:type="spellStart"/>
      <w:r w:rsidR="00267F9C" w:rsidRPr="00267F9C">
        <w:rPr>
          <w:rFonts w:ascii="Times New Roman" w:hAnsi="Times New Roman" w:cs="Times New Roman"/>
        </w:rPr>
        <w:t>Detlef</w:t>
      </w:r>
      <w:proofErr w:type="spellEnd"/>
      <w:r w:rsidR="00C462F5">
        <w:rPr>
          <w:rFonts w:ascii="Times New Roman" w:hAnsi="Times New Roman" w:cs="Times New Roman"/>
        </w:rPr>
        <w:t>,</w:t>
      </w:r>
      <w:r w:rsidR="00267F9C" w:rsidRPr="00267F9C">
        <w:rPr>
          <w:rFonts w:ascii="Times New Roman" w:hAnsi="Times New Roman" w:cs="Times New Roman"/>
        </w:rPr>
        <w:t xml:space="preserve"> </w:t>
      </w:r>
      <w:r w:rsidR="00C462F5" w:rsidRPr="00267F9C">
        <w:rPr>
          <w:rFonts w:ascii="Times New Roman" w:hAnsi="Times New Roman" w:cs="Times New Roman"/>
        </w:rPr>
        <w:t xml:space="preserve">Beck </w:t>
      </w:r>
      <w:r w:rsidR="00267F9C" w:rsidRPr="00267F9C">
        <w:rPr>
          <w:rFonts w:ascii="Times New Roman" w:hAnsi="Times New Roman" w:cs="Times New Roman"/>
        </w:rPr>
        <w:t>E</w:t>
      </w:r>
      <w:r w:rsidR="00C462F5">
        <w:rPr>
          <w:rFonts w:ascii="Times New Roman" w:hAnsi="Times New Roman" w:cs="Times New Roman"/>
        </w:rPr>
        <w:t>.,</w:t>
      </w:r>
      <w:r w:rsidR="00267F9C" w:rsidRPr="00267F9C">
        <w:rPr>
          <w:rFonts w:ascii="Times New Roman" w:hAnsi="Times New Roman" w:cs="Times New Roman"/>
        </w:rPr>
        <w:t xml:space="preserve"> </w:t>
      </w:r>
      <w:r w:rsidR="00C462F5" w:rsidRPr="00267F9C">
        <w:rPr>
          <w:rFonts w:ascii="Times New Roman" w:hAnsi="Times New Roman" w:cs="Times New Roman"/>
        </w:rPr>
        <w:t>Müller-</w:t>
      </w:r>
      <w:proofErr w:type="spellStart"/>
      <w:r w:rsidR="00C462F5" w:rsidRPr="00267F9C">
        <w:rPr>
          <w:rFonts w:ascii="Times New Roman" w:hAnsi="Times New Roman" w:cs="Times New Roman"/>
        </w:rPr>
        <w:t>Hohenstein</w:t>
      </w:r>
      <w:proofErr w:type="spellEnd"/>
      <w:r w:rsidR="00C462F5" w:rsidRPr="00267F9C">
        <w:rPr>
          <w:rFonts w:ascii="Times New Roman" w:hAnsi="Times New Roman" w:cs="Times New Roman"/>
        </w:rPr>
        <w:t xml:space="preserve"> </w:t>
      </w:r>
      <w:r w:rsidR="00267F9C" w:rsidRPr="00267F9C">
        <w:rPr>
          <w:rFonts w:ascii="Times New Roman" w:hAnsi="Times New Roman" w:cs="Times New Roman"/>
        </w:rPr>
        <w:t>K</w:t>
      </w:r>
      <w:r w:rsidR="00C462F5">
        <w:rPr>
          <w:rFonts w:ascii="Times New Roman" w:hAnsi="Times New Roman" w:cs="Times New Roman"/>
        </w:rPr>
        <w:t>.</w:t>
      </w:r>
      <w:r w:rsidR="00267F9C">
        <w:rPr>
          <w:rFonts w:ascii="Times New Roman" w:hAnsi="Times New Roman" w:cs="Times New Roman"/>
        </w:rPr>
        <w:t xml:space="preserve"> </w:t>
      </w:r>
      <w:r w:rsidR="00C462F5">
        <w:rPr>
          <w:rFonts w:ascii="Times New Roman" w:hAnsi="Times New Roman" w:cs="Times New Roman"/>
        </w:rPr>
        <w:t>(</w:t>
      </w:r>
      <w:r w:rsidR="00267F9C">
        <w:rPr>
          <w:rFonts w:ascii="Times New Roman" w:hAnsi="Times New Roman" w:cs="Times New Roman"/>
        </w:rPr>
        <w:t>2002</w:t>
      </w:r>
      <w:r w:rsidR="00C462F5">
        <w:rPr>
          <w:rFonts w:ascii="Times New Roman" w:hAnsi="Times New Roman" w:cs="Times New Roman"/>
        </w:rPr>
        <w:t>)</w:t>
      </w:r>
      <w:r w:rsidR="00267F9C">
        <w:rPr>
          <w:rFonts w:ascii="Times New Roman" w:hAnsi="Times New Roman" w:cs="Times New Roman"/>
        </w:rPr>
        <w:t>.</w:t>
      </w:r>
      <w:proofErr w:type="gramEnd"/>
      <w:r w:rsidR="00267F9C">
        <w:rPr>
          <w:rFonts w:ascii="Times New Roman" w:hAnsi="Times New Roman" w:cs="Times New Roman"/>
        </w:rPr>
        <w:t xml:space="preserve"> Plant Ecology. </w:t>
      </w:r>
      <w:r w:rsidRPr="003937BF">
        <w:rPr>
          <w:rFonts w:ascii="Times New Roman" w:hAnsi="Times New Roman" w:cs="Times New Roman"/>
        </w:rPr>
        <w:t>Springer-</w:t>
      </w:r>
      <w:proofErr w:type="spellStart"/>
      <w:r w:rsidRPr="003937BF">
        <w:rPr>
          <w:rFonts w:ascii="Times New Roman" w:hAnsi="Times New Roman" w:cs="Times New Roman"/>
        </w:rPr>
        <w:t>Verlag</w:t>
      </w:r>
      <w:proofErr w:type="spellEnd"/>
      <w:r w:rsidRPr="003937BF">
        <w:rPr>
          <w:rFonts w:ascii="Times New Roman" w:hAnsi="Times New Roman" w:cs="Times New Roman"/>
        </w:rPr>
        <w:t xml:space="preserve"> Berlin Heidelberg New York</w:t>
      </w:r>
      <w:r w:rsidR="00267F9C">
        <w:rPr>
          <w:rFonts w:ascii="Times New Roman" w:hAnsi="Times New Roman" w:cs="Times New Roman"/>
        </w:rPr>
        <w:t>.</w:t>
      </w:r>
    </w:p>
    <w:tbl>
      <w:tblPr>
        <w:tblStyle w:val="TableGrid"/>
        <w:tblW w:w="0" w:type="auto"/>
        <w:tblInd w:w="18" w:type="dxa"/>
        <w:tblLook w:val="04A0" w:firstRow="1" w:lastRow="0" w:firstColumn="1" w:lastColumn="0" w:noHBand="0" w:noVBand="1"/>
      </w:tblPr>
      <w:tblGrid>
        <w:gridCol w:w="9540"/>
      </w:tblGrid>
      <w:tr w:rsidR="004E5449" w:rsidRPr="0016035A" w:rsidTr="00395885">
        <w:tc>
          <w:tcPr>
            <w:tcW w:w="9540" w:type="dxa"/>
            <w:shd w:val="clear" w:color="auto" w:fill="000000" w:themeFill="text1"/>
          </w:tcPr>
          <w:p w:rsidR="004E5449" w:rsidRPr="00106DB9" w:rsidRDefault="004E5449" w:rsidP="004E5449">
            <w:pPr>
              <w:jc w:val="center"/>
              <w:rPr>
                <w:rFonts w:ascii="Times New Roman" w:hAnsi="Times New Roman" w:cs="Times New Roman"/>
                <w:b/>
              </w:rPr>
            </w:pPr>
            <w:r>
              <w:rPr>
                <w:rFonts w:ascii="Times New Roman" w:hAnsi="Times New Roman" w:cs="Times New Roman"/>
                <w:b/>
              </w:rPr>
              <w:t>COURSE</w:t>
            </w:r>
          </w:p>
        </w:tc>
      </w:tr>
    </w:tbl>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4680"/>
        <w:gridCol w:w="3780"/>
      </w:tblGrid>
      <w:tr w:rsidR="00B77CB5" w:rsidRPr="00A760FE" w:rsidTr="00692406">
        <w:trPr>
          <w:cantSplit/>
          <w:trHeight w:val="562"/>
        </w:trPr>
        <w:tc>
          <w:tcPr>
            <w:tcW w:w="1080" w:type="dxa"/>
            <w:vAlign w:val="center"/>
          </w:tcPr>
          <w:p w:rsidR="00B77CB5" w:rsidRPr="00A760FE" w:rsidRDefault="00B77CB5" w:rsidP="0003745F">
            <w:pPr>
              <w:spacing w:after="0" w:line="240" w:lineRule="auto"/>
              <w:jc w:val="center"/>
              <w:rPr>
                <w:rFonts w:ascii="Times New Roman" w:hAnsi="Times New Roman" w:cs="Times New Roman"/>
                <w:b/>
              </w:rPr>
            </w:pPr>
            <w:r w:rsidRPr="00A760FE">
              <w:rPr>
                <w:rFonts w:ascii="Times New Roman" w:hAnsi="Times New Roman" w:cs="Times New Roman"/>
                <w:b/>
              </w:rPr>
              <w:t>Week</w:t>
            </w:r>
          </w:p>
        </w:tc>
        <w:tc>
          <w:tcPr>
            <w:tcW w:w="4680" w:type="dxa"/>
            <w:vAlign w:val="center"/>
          </w:tcPr>
          <w:p w:rsidR="00B77CB5" w:rsidRPr="00A760FE" w:rsidRDefault="00B77CB5" w:rsidP="00B77CB5">
            <w:pPr>
              <w:spacing w:after="0" w:line="240" w:lineRule="auto"/>
              <w:jc w:val="center"/>
              <w:rPr>
                <w:rFonts w:ascii="Times New Roman" w:hAnsi="Times New Roman" w:cs="Times New Roman"/>
                <w:b/>
              </w:rPr>
            </w:pPr>
            <w:r w:rsidRPr="00A760FE">
              <w:rPr>
                <w:rFonts w:ascii="Times New Roman" w:hAnsi="Times New Roman" w:cs="Times New Roman"/>
                <w:b/>
              </w:rPr>
              <w:t>Topics and Readings</w:t>
            </w:r>
          </w:p>
        </w:tc>
        <w:tc>
          <w:tcPr>
            <w:tcW w:w="3780" w:type="dxa"/>
            <w:vAlign w:val="center"/>
          </w:tcPr>
          <w:p w:rsidR="00B77CB5" w:rsidRPr="00A760FE" w:rsidRDefault="00B77CB5" w:rsidP="0003745F">
            <w:pPr>
              <w:spacing w:after="0" w:line="240" w:lineRule="auto"/>
              <w:jc w:val="center"/>
              <w:rPr>
                <w:rFonts w:ascii="Times New Roman" w:hAnsi="Times New Roman" w:cs="Times New Roman"/>
                <w:b/>
              </w:rPr>
            </w:pPr>
            <w:r w:rsidRPr="00A760FE">
              <w:rPr>
                <w:rFonts w:ascii="Times New Roman" w:hAnsi="Times New Roman" w:cs="Times New Roman"/>
                <w:b/>
              </w:rPr>
              <w:t>Book with Page No.</w:t>
            </w:r>
          </w:p>
        </w:tc>
      </w:tr>
      <w:tr w:rsidR="005350D6" w:rsidRPr="00A760FE" w:rsidTr="00692406">
        <w:trPr>
          <w:cantSplit/>
        </w:trPr>
        <w:tc>
          <w:tcPr>
            <w:tcW w:w="1080" w:type="dxa"/>
            <w:vMerge w:val="restart"/>
            <w:vAlign w:val="center"/>
          </w:tcPr>
          <w:p w:rsidR="005350D6" w:rsidRPr="00A760FE" w:rsidRDefault="005350D6" w:rsidP="0003745F">
            <w:pPr>
              <w:spacing w:after="0" w:line="240" w:lineRule="auto"/>
              <w:jc w:val="center"/>
              <w:rPr>
                <w:rFonts w:ascii="Times New Roman" w:hAnsi="Times New Roman" w:cs="Times New Roman"/>
                <w:bCs/>
              </w:rPr>
            </w:pPr>
            <w:r w:rsidRPr="00A760FE">
              <w:rPr>
                <w:rFonts w:ascii="Times New Roman" w:hAnsi="Times New Roman" w:cs="Times New Roman"/>
                <w:bCs/>
              </w:rPr>
              <w:t>1</w:t>
            </w:r>
          </w:p>
        </w:tc>
        <w:tc>
          <w:tcPr>
            <w:tcW w:w="4680" w:type="dxa"/>
          </w:tcPr>
          <w:p w:rsidR="005350D6" w:rsidRPr="00A760FE" w:rsidRDefault="005350D6" w:rsidP="0003745F">
            <w:pPr>
              <w:spacing w:after="0" w:line="240" w:lineRule="auto"/>
              <w:rPr>
                <w:rFonts w:ascii="Times New Roman" w:hAnsi="Times New Roman" w:cs="Times New Roman"/>
              </w:rPr>
            </w:pPr>
            <w:r w:rsidRPr="00A760FE">
              <w:rPr>
                <w:rFonts w:ascii="Times New Roman" w:hAnsi="Times New Roman" w:cs="Times New Roman"/>
              </w:rPr>
              <w:t>Introduction of the course.</w:t>
            </w:r>
          </w:p>
        </w:tc>
        <w:tc>
          <w:tcPr>
            <w:tcW w:w="3780" w:type="dxa"/>
            <w:vMerge w:val="restart"/>
          </w:tcPr>
          <w:p w:rsidR="005350D6" w:rsidRPr="00A760FE" w:rsidRDefault="005350D6" w:rsidP="00BC56E5">
            <w:pPr>
              <w:spacing w:after="0" w:line="240" w:lineRule="auto"/>
              <w:rPr>
                <w:rFonts w:ascii="Times New Roman" w:hAnsi="Times New Roman" w:cs="Times New Roman"/>
              </w:rPr>
            </w:pPr>
            <w:r>
              <w:rPr>
                <w:rFonts w:ascii="Times New Roman" w:hAnsi="Times New Roman" w:cs="Times New Roman"/>
              </w:rPr>
              <w:t>Book 5,</w:t>
            </w:r>
            <w:r w:rsidRPr="00A760FE">
              <w:rPr>
                <w:rFonts w:ascii="Times New Roman" w:hAnsi="Times New Roman" w:cs="Times New Roman"/>
              </w:rPr>
              <w:t xml:space="preserve"> </w:t>
            </w:r>
            <w:r>
              <w:rPr>
                <w:rFonts w:ascii="Times New Roman" w:hAnsi="Times New Roman" w:cs="Times New Roman"/>
              </w:rPr>
              <w:t>Pages 3-22</w:t>
            </w:r>
          </w:p>
          <w:p w:rsidR="005350D6" w:rsidRPr="00A760FE" w:rsidRDefault="005350D6" w:rsidP="005350D6">
            <w:pPr>
              <w:spacing w:after="0" w:line="240" w:lineRule="auto"/>
              <w:rPr>
                <w:rFonts w:ascii="Times New Roman" w:hAnsi="Times New Roman" w:cs="Times New Roman"/>
              </w:rPr>
            </w:pPr>
          </w:p>
        </w:tc>
      </w:tr>
      <w:tr w:rsidR="005350D6" w:rsidRPr="00A760FE" w:rsidTr="00692406">
        <w:trPr>
          <w:cantSplit/>
        </w:trPr>
        <w:tc>
          <w:tcPr>
            <w:tcW w:w="1080" w:type="dxa"/>
            <w:vMerge/>
            <w:vAlign w:val="center"/>
          </w:tcPr>
          <w:p w:rsidR="005350D6" w:rsidRPr="00A760FE" w:rsidRDefault="005350D6" w:rsidP="0003745F">
            <w:pPr>
              <w:spacing w:after="0" w:line="240" w:lineRule="auto"/>
              <w:jc w:val="center"/>
              <w:rPr>
                <w:rFonts w:ascii="Times New Roman" w:hAnsi="Times New Roman" w:cs="Times New Roman"/>
                <w:bCs/>
              </w:rPr>
            </w:pPr>
          </w:p>
        </w:tc>
        <w:tc>
          <w:tcPr>
            <w:tcW w:w="4680" w:type="dxa"/>
          </w:tcPr>
          <w:p w:rsidR="005350D6" w:rsidRPr="00A760FE" w:rsidRDefault="005350D6" w:rsidP="0003745F">
            <w:pPr>
              <w:spacing w:after="0" w:line="240" w:lineRule="auto"/>
              <w:rPr>
                <w:rFonts w:ascii="Times New Roman" w:hAnsi="Times New Roman" w:cs="Times New Roman"/>
              </w:rPr>
            </w:pPr>
            <w:r w:rsidRPr="00A760FE">
              <w:rPr>
                <w:rFonts w:ascii="Times New Roman" w:hAnsi="Times New Roman" w:cs="Times New Roman"/>
              </w:rPr>
              <w:t>Dictation &amp; discussion about the course contents.</w:t>
            </w:r>
          </w:p>
        </w:tc>
        <w:tc>
          <w:tcPr>
            <w:tcW w:w="3780" w:type="dxa"/>
            <w:vMerge/>
          </w:tcPr>
          <w:p w:rsidR="005350D6" w:rsidRPr="00A760FE" w:rsidRDefault="005350D6" w:rsidP="0003745F">
            <w:pPr>
              <w:spacing w:after="0" w:line="240" w:lineRule="auto"/>
              <w:rPr>
                <w:rFonts w:ascii="Times New Roman" w:hAnsi="Times New Roman" w:cs="Times New Roman"/>
              </w:rPr>
            </w:pPr>
          </w:p>
        </w:tc>
      </w:tr>
      <w:tr w:rsidR="005350D6" w:rsidRPr="00A760FE" w:rsidTr="00692406">
        <w:trPr>
          <w:cantSplit/>
        </w:trPr>
        <w:tc>
          <w:tcPr>
            <w:tcW w:w="1080" w:type="dxa"/>
            <w:vMerge/>
            <w:vAlign w:val="center"/>
          </w:tcPr>
          <w:p w:rsidR="005350D6" w:rsidRPr="00A760FE" w:rsidRDefault="005350D6" w:rsidP="0003745F">
            <w:pPr>
              <w:spacing w:after="0" w:line="240" w:lineRule="auto"/>
              <w:jc w:val="center"/>
              <w:rPr>
                <w:rFonts w:ascii="Times New Roman" w:hAnsi="Times New Roman" w:cs="Times New Roman"/>
                <w:bCs/>
              </w:rPr>
            </w:pPr>
          </w:p>
        </w:tc>
        <w:tc>
          <w:tcPr>
            <w:tcW w:w="4680" w:type="dxa"/>
          </w:tcPr>
          <w:p w:rsidR="005350D6" w:rsidRPr="00A760FE" w:rsidRDefault="005350D6" w:rsidP="0003745F">
            <w:pPr>
              <w:spacing w:after="0" w:line="240" w:lineRule="auto"/>
              <w:rPr>
                <w:rFonts w:ascii="Times New Roman" w:hAnsi="Times New Roman" w:cs="Times New Roman"/>
              </w:rPr>
            </w:pPr>
            <w:r w:rsidRPr="00A760FE">
              <w:rPr>
                <w:rFonts w:ascii="Times New Roman" w:hAnsi="Times New Roman" w:cs="Times New Roman"/>
              </w:rPr>
              <w:t xml:space="preserve">Ecosystem concepts </w:t>
            </w:r>
          </w:p>
        </w:tc>
        <w:tc>
          <w:tcPr>
            <w:tcW w:w="3780" w:type="dxa"/>
            <w:vMerge/>
          </w:tcPr>
          <w:p w:rsidR="005350D6" w:rsidRPr="00A760FE" w:rsidRDefault="005350D6" w:rsidP="0003745F">
            <w:pPr>
              <w:spacing w:after="0" w:line="240" w:lineRule="auto"/>
              <w:rPr>
                <w:rFonts w:ascii="Times New Roman" w:hAnsi="Times New Roman" w:cs="Times New Roman"/>
              </w:rPr>
            </w:pPr>
          </w:p>
        </w:tc>
      </w:tr>
      <w:tr w:rsidR="00323377" w:rsidRPr="00A760FE" w:rsidTr="00692406">
        <w:trPr>
          <w:cantSplit/>
        </w:trPr>
        <w:tc>
          <w:tcPr>
            <w:tcW w:w="1080" w:type="dxa"/>
            <w:vMerge w:val="restart"/>
            <w:vAlign w:val="center"/>
          </w:tcPr>
          <w:p w:rsidR="00323377" w:rsidRPr="00A760FE" w:rsidRDefault="00323377" w:rsidP="0003745F">
            <w:pPr>
              <w:spacing w:after="0" w:line="240" w:lineRule="auto"/>
              <w:jc w:val="center"/>
              <w:rPr>
                <w:rFonts w:ascii="Times New Roman" w:hAnsi="Times New Roman" w:cs="Times New Roman"/>
                <w:bCs/>
              </w:rPr>
            </w:pPr>
            <w:r w:rsidRPr="00A760FE">
              <w:rPr>
                <w:rFonts w:ascii="Times New Roman" w:hAnsi="Times New Roman" w:cs="Times New Roman"/>
                <w:bCs/>
              </w:rPr>
              <w:t>2</w:t>
            </w:r>
          </w:p>
        </w:tc>
        <w:tc>
          <w:tcPr>
            <w:tcW w:w="4680" w:type="dxa"/>
          </w:tcPr>
          <w:p w:rsidR="00323377" w:rsidRPr="00A760FE" w:rsidRDefault="00323377" w:rsidP="00822BA8">
            <w:pPr>
              <w:spacing w:after="0" w:line="240" w:lineRule="auto"/>
              <w:jc w:val="both"/>
              <w:rPr>
                <w:rFonts w:ascii="Times New Roman" w:hAnsi="Times New Roman" w:cs="Times New Roman"/>
                <w:bCs/>
              </w:rPr>
            </w:pPr>
            <w:r>
              <w:rPr>
                <w:rFonts w:ascii="Times New Roman" w:hAnsi="Times New Roman" w:cs="Times New Roman"/>
                <w:bCs/>
              </w:rPr>
              <w:t>Ecosystem structure: site factors, soil and vegetation</w:t>
            </w:r>
          </w:p>
        </w:tc>
        <w:tc>
          <w:tcPr>
            <w:tcW w:w="3780" w:type="dxa"/>
            <w:vMerge w:val="restart"/>
          </w:tcPr>
          <w:p w:rsidR="00323377" w:rsidRPr="00A760FE" w:rsidRDefault="00323377" w:rsidP="00822BA8">
            <w:pPr>
              <w:spacing w:after="0" w:line="240" w:lineRule="auto"/>
              <w:jc w:val="both"/>
              <w:rPr>
                <w:rFonts w:ascii="Times New Roman" w:hAnsi="Times New Roman" w:cs="Times New Roman"/>
                <w:bCs/>
              </w:rPr>
            </w:pPr>
            <w:r>
              <w:rPr>
                <w:rFonts w:ascii="Times New Roman" w:hAnsi="Times New Roman" w:cs="Times New Roman"/>
                <w:bCs/>
              </w:rPr>
              <w:t>Book 8, Pages 40-56</w:t>
            </w:r>
          </w:p>
          <w:p w:rsidR="00323377" w:rsidRPr="00A760FE" w:rsidRDefault="00323377" w:rsidP="000306E8">
            <w:pPr>
              <w:spacing w:after="0" w:line="240" w:lineRule="auto"/>
              <w:rPr>
                <w:rFonts w:ascii="Times New Roman" w:hAnsi="Times New Roman" w:cs="Times New Roman"/>
                <w:bCs/>
              </w:rPr>
            </w:pPr>
          </w:p>
        </w:tc>
      </w:tr>
      <w:tr w:rsidR="00323377" w:rsidRPr="00A760FE" w:rsidTr="00692406">
        <w:trPr>
          <w:cantSplit/>
        </w:trPr>
        <w:tc>
          <w:tcPr>
            <w:tcW w:w="1080" w:type="dxa"/>
            <w:vMerge/>
            <w:vAlign w:val="center"/>
          </w:tcPr>
          <w:p w:rsidR="00323377" w:rsidRPr="00A760FE" w:rsidRDefault="00323377" w:rsidP="000306E8">
            <w:pPr>
              <w:spacing w:after="0" w:line="240" w:lineRule="auto"/>
              <w:jc w:val="center"/>
              <w:rPr>
                <w:rFonts w:ascii="Times New Roman" w:hAnsi="Times New Roman" w:cs="Times New Roman"/>
                <w:bCs/>
              </w:rPr>
            </w:pPr>
          </w:p>
        </w:tc>
        <w:tc>
          <w:tcPr>
            <w:tcW w:w="4680" w:type="dxa"/>
          </w:tcPr>
          <w:p w:rsidR="00323377" w:rsidRPr="00A760FE" w:rsidRDefault="00323377" w:rsidP="000306E8">
            <w:pPr>
              <w:spacing w:after="0" w:line="240" w:lineRule="auto"/>
              <w:jc w:val="both"/>
              <w:rPr>
                <w:rFonts w:ascii="Times New Roman" w:hAnsi="Times New Roman" w:cs="Times New Roman"/>
                <w:bCs/>
              </w:rPr>
            </w:pPr>
            <w:r>
              <w:rPr>
                <w:rFonts w:ascii="Times New Roman" w:hAnsi="Times New Roman" w:cs="Times New Roman"/>
                <w:bCs/>
              </w:rPr>
              <w:t xml:space="preserve">Soil physics and chemistry </w:t>
            </w:r>
          </w:p>
        </w:tc>
        <w:tc>
          <w:tcPr>
            <w:tcW w:w="3780" w:type="dxa"/>
            <w:vMerge/>
          </w:tcPr>
          <w:p w:rsidR="00323377" w:rsidRPr="00A760FE" w:rsidRDefault="00323377" w:rsidP="000306E8">
            <w:pPr>
              <w:spacing w:after="0" w:line="240" w:lineRule="auto"/>
              <w:rPr>
                <w:rFonts w:ascii="Times New Roman" w:hAnsi="Times New Roman" w:cs="Times New Roman"/>
              </w:rPr>
            </w:pPr>
          </w:p>
        </w:tc>
      </w:tr>
      <w:tr w:rsidR="00323377" w:rsidRPr="00A760FE" w:rsidTr="00692406">
        <w:trPr>
          <w:cantSplit/>
        </w:trPr>
        <w:tc>
          <w:tcPr>
            <w:tcW w:w="1080" w:type="dxa"/>
            <w:vMerge/>
            <w:vAlign w:val="center"/>
          </w:tcPr>
          <w:p w:rsidR="00323377" w:rsidRPr="00A760FE" w:rsidRDefault="00323377" w:rsidP="000306E8">
            <w:pPr>
              <w:spacing w:after="0" w:line="240" w:lineRule="auto"/>
              <w:jc w:val="center"/>
              <w:rPr>
                <w:rFonts w:ascii="Times New Roman" w:hAnsi="Times New Roman" w:cs="Times New Roman"/>
                <w:bCs/>
              </w:rPr>
            </w:pPr>
          </w:p>
        </w:tc>
        <w:tc>
          <w:tcPr>
            <w:tcW w:w="4680" w:type="dxa"/>
          </w:tcPr>
          <w:p w:rsidR="00323377" w:rsidRPr="00A760FE" w:rsidRDefault="00323377" w:rsidP="000306E8">
            <w:pPr>
              <w:spacing w:after="0" w:line="240" w:lineRule="auto"/>
              <w:jc w:val="both"/>
              <w:rPr>
                <w:rFonts w:ascii="Times New Roman" w:hAnsi="Times New Roman" w:cs="Times New Roman"/>
                <w:bCs/>
              </w:rPr>
            </w:pPr>
            <w:r>
              <w:rPr>
                <w:rFonts w:ascii="Times New Roman" w:hAnsi="Times New Roman" w:cs="Times New Roman"/>
                <w:bCs/>
              </w:rPr>
              <w:t>Ecosystem layering and terrestrial biomes</w:t>
            </w:r>
          </w:p>
        </w:tc>
        <w:tc>
          <w:tcPr>
            <w:tcW w:w="3780" w:type="dxa"/>
            <w:vMerge/>
          </w:tcPr>
          <w:p w:rsidR="00323377" w:rsidRPr="00A760FE" w:rsidRDefault="00323377" w:rsidP="000306E8">
            <w:pPr>
              <w:spacing w:after="0" w:line="240" w:lineRule="auto"/>
              <w:rPr>
                <w:rFonts w:ascii="Times New Roman" w:hAnsi="Times New Roman" w:cs="Times New Roman"/>
              </w:rPr>
            </w:pPr>
          </w:p>
        </w:tc>
      </w:tr>
      <w:tr w:rsidR="00231B6E" w:rsidRPr="00A760FE" w:rsidTr="00692406">
        <w:trPr>
          <w:cantSplit/>
        </w:trPr>
        <w:tc>
          <w:tcPr>
            <w:tcW w:w="1080" w:type="dxa"/>
            <w:vMerge w:val="restart"/>
            <w:vAlign w:val="center"/>
          </w:tcPr>
          <w:p w:rsidR="00231B6E" w:rsidRPr="00A760FE" w:rsidRDefault="00231B6E" w:rsidP="0003745F">
            <w:pPr>
              <w:spacing w:after="0" w:line="240" w:lineRule="auto"/>
              <w:jc w:val="center"/>
              <w:rPr>
                <w:rFonts w:ascii="Times New Roman" w:hAnsi="Times New Roman" w:cs="Times New Roman"/>
                <w:bCs/>
              </w:rPr>
            </w:pPr>
            <w:r w:rsidRPr="00A760FE">
              <w:rPr>
                <w:rFonts w:ascii="Times New Roman" w:hAnsi="Times New Roman" w:cs="Times New Roman"/>
                <w:bCs/>
              </w:rPr>
              <w:t>3</w:t>
            </w:r>
          </w:p>
        </w:tc>
        <w:tc>
          <w:tcPr>
            <w:tcW w:w="4680" w:type="dxa"/>
          </w:tcPr>
          <w:p w:rsidR="00231B6E" w:rsidRPr="00A760FE" w:rsidRDefault="00231B6E" w:rsidP="0003745F">
            <w:pPr>
              <w:spacing w:after="0" w:line="240" w:lineRule="auto"/>
              <w:jc w:val="both"/>
              <w:rPr>
                <w:rFonts w:ascii="Times New Roman" w:hAnsi="Times New Roman" w:cs="Times New Roman"/>
                <w:bCs/>
              </w:rPr>
            </w:pPr>
            <w:r>
              <w:rPr>
                <w:rFonts w:ascii="Times New Roman" w:hAnsi="Times New Roman" w:cs="Times New Roman"/>
              </w:rPr>
              <w:t xml:space="preserve">Food Chains and Energy flow </w:t>
            </w:r>
          </w:p>
        </w:tc>
        <w:tc>
          <w:tcPr>
            <w:tcW w:w="3780" w:type="dxa"/>
            <w:vMerge w:val="restart"/>
          </w:tcPr>
          <w:p w:rsidR="00231B6E" w:rsidRPr="00A760FE" w:rsidRDefault="00231B6E" w:rsidP="000306E8">
            <w:pPr>
              <w:spacing w:after="0" w:line="240" w:lineRule="auto"/>
              <w:jc w:val="both"/>
              <w:rPr>
                <w:rFonts w:ascii="Times New Roman" w:hAnsi="Times New Roman" w:cs="Times New Roman"/>
                <w:bCs/>
              </w:rPr>
            </w:pPr>
            <w:r>
              <w:rPr>
                <w:rFonts w:ascii="Times New Roman" w:hAnsi="Times New Roman" w:cs="Times New Roman"/>
                <w:bCs/>
              </w:rPr>
              <w:t>Book 9, pages 159-162</w:t>
            </w:r>
          </w:p>
          <w:p w:rsidR="00231B6E" w:rsidRPr="00A760FE" w:rsidRDefault="00231B6E" w:rsidP="0003745F">
            <w:pPr>
              <w:spacing w:after="0" w:line="240" w:lineRule="auto"/>
              <w:jc w:val="both"/>
              <w:rPr>
                <w:rFonts w:ascii="Times New Roman" w:hAnsi="Times New Roman" w:cs="Times New Roman"/>
                <w:bCs/>
              </w:rPr>
            </w:pPr>
          </w:p>
          <w:p w:rsidR="00231B6E" w:rsidRPr="00A760FE" w:rsidRDefault="00231B6E" w:rsidP="0003745F">
            <w:pPr>
              <w:spacing w:after="0" w:line="240" w:lineRule="auto"/>
              <w:jc w:val="both"/>
              <w:rPr>
                <w:rFonts w:ascii="Times New Roman" w:hAnsi="Times New Roman" w:cs="Times New Roman"/>
                <w:bCs/>
              </w:rPr>
            </w:pPr>
          </w:p>
        </w:tc>
      </w:tr>
      <w:tr w:rsidR="00231B6E" w:rsidRPr="00A760FE" w:rsidTr="00692406">
        <w:trPr>
          <w:cantSplit/>
        </w:trPr>
        <w:tc>
          <w:tcPr>
            <w:tcW w:w="1080" w:type="dxa"/>
            <w:vMerge/>
            <w:vAlign w:val="center"/>
          </w:tcPr>
          <w:p w:rsidR="00231B6E" w:rsidRPr="00A760FE" w:rsidRDefault="00231B6E" w:rsidP="0003745F">
            <w:pPr>
              <w:spacing w:after="0" w:line="240" w:lineRule="auto"/>
              <w:jc w:val="center"/>
              <w:rPr>
                <w:rFonts w:ascii="Times New Roman" w:hAnsi="Times New Roman" w:cs="Times New Roman"/>
                <w:bCs/>
              </w:rPr>
            </w:pPr>
          </w:p>
        </w:tc>
        <w:tc>
          <w:tcPr>
            <w:tcW w:w="4680" w:type="dxa"/>
          </w:tcPr>
          <w:p w:rsidR="00231B6E" w:rsidRPr="00A760FE" w:rsidRDefault="00231B6E" w:rsidP="0003745F">
            <w:pPr>
              <w:spacing w:after="0" w:line="240" w:lineRule="auto"/>
              <w:jc w:val="both"/>
              <w:rPr>
                <w:rFonts w:ascii="Times New Roman" w:hAnsi="Times New Roman" w:cs="Times New Roman"/>
                <w:bCs/>
              </w:rPr>
            </w:pPr>
            <w:r>
              <w:rPr>
                <w:rFonts w:ascii="Times New Roman" w:hAnsi="Times New Roman" w:cs="Times New Roman"/>
              </w:rPr>
              <w:t>Trophic levels</w:t>
            </w:r>
          </w:p>
        </w:tc>
        <w:tc>
          <w:tcPr>
            <w:tcW w:w="3780" w:type="dxa"/>
            <w:vMerge/>
          </w:tcPr>
          <w:p w:rsidR="00231B6E" w:rsidRPr="00A760FE" w:rsidRDefault="00231B6E" w:rsidP="0003745F">
            <w:pPr>
              <w:spacing w:after="0" w:line="240" w:lineRule="auto"/>
              <w:jc w:val="both"/>
              <w:rPr>
                <w:rFonts w:ascii="Times New Roman" w:hAnsi="Times New Roman" w:cs="Times New Roman"/>
                <w:bCs/>
              </w:rPr>
            </w:pPr>
          </w:p>
        </w:tc>
      </w:tr>
      <w:tr w:rsidR="00231B6E" w:rsidRPr="00A760FE" w:rsidTr="00692406">
        <w:trPr>
          <w:cantSplit/>
        </w:trPr>
        <w:tc>
          <w:tcPr>
            <w:tcW w:w="1080" w:type="dxa"/>
            <w:vMerge/>
            <w:vAlign w:val="center"/>
          </w:tcPr>
          <w:p w:rsidR="00231B6E" w:rsidRPr="00A760FE" w:rsidRDefault="00231B6E" w:rsidP="0003745F">
            <w:pPr>
              <w:spacing w:after="0" w:line="240" w:lineRule="auto"/>
              <w:jc w:val="center"/>
              <w:rPr>
                <w:rFonts w:ascii="Times New Roman" w:hAnsi="Times New Roman" w:cs="Times New Roman"/>
                <w:bCs/>
              </w:rPr>
            </w:pPr>
          </w:p>
        </w:tc>
        <w:tc>
          <w:tcPr>
            <w:tcW w:w="4680" w:type="dxa"/>
          </w:tcPr>
          <w:p w:rsidR="00231B6E" w:rsidRPr="00A760FE" w:rsidRDefault="00231B6E" w:rsidP="00231B6E">
            <w:pPr>
              <w:spacing w:after="0" w:line="240" w:lineRule="auto"/>
              <w:jc w:val="both"/>
              <w:rPr>
                <w:rFonts w:ascii="Times New Roman" w:hAnsi="Times New Roman" w:cs="Times New Roman"/>
                <w:bCs/>
              </w:rPr>
            </w:pPr>
            <w:r>
              <w:rPr>
                <w:rFonts w:ascii="Times New Roman" w:hAnsi="Times New Roman" w:cs="Times New Roman"/>
              </w:rPr>
              <w:t>Pyramids of number, biomass and energy</w:t>
            </w:r>
          </w:p>
        </w:tc>
        <w:tc>
          <w:tcPr>
            <w:tcW w:w="3780" w:type="dxa"/>
            <w:vMerge/>
          </w:tcPr>
          <w:p w:rsidR="00231B6E" w:rsidRPr="00A760FE" w:rsidRDefault="00231B6E" w:rsidP="0003745F">
            <w:pPr>
              <w:spacing w:after="0" w:line="240" w:lineRule="auto"/>
              <w:jc w:val="both"/>
              <w:rPr>
                <w:rFonts w:ascii="Times New Roman" w:hAnsi="Times New Roman" w:cs="Times New Roman"/>
              </w:rPr>
            </w:pPr>
          </w:p>
        </w:tc>
      </w:tr>
      <w:tr w:rsidR="00E010F1" w:rsidRPr="00A760FE" w:rsidTr="00692406">
        <w:trPr>
          <w:cantSplit/>
        </w:trPr>
        <w:tc>
          <w:tcPr>
            <w:tcW w:w="1080" w:type="dxa"/>
            <w:vMerge w:val="restart"/>
            <w:vAlign w:val="center"/>
          </w:tcPr>
          <w:p w:rsidR="00E010F1" w:rsidRPr="00A760FE" w:rsidRDefault="00E010F1" w:rsidP="0003745F">
            <w:pPr>
              <w:spacing w:after="0" w:line="240" w:lineRule="auto"/>
              <w:jc w:val="center"/>
              <w:rPr>
                <w:rFonts w:ascii="Times New Roman" w:hAnsi="Times New Roman" w:cs="Times New Roman"/>
                <w:bCs/>
              </w:rPr>
            </w:pPr>
            <w:r w:rsidRPr="00A760FE">
              <w:rPr>
                <w:rFonts w:ascii="Times New Roman" w:hAnsi="Times New Roman" w:cs="Times New Roman"/>
                <w:bCs/>
              </w:rPr>
              <w:t>4</w:t>
            </w:r>
          </w:p>
        </w:tc>
        <w:tc>
          <w:tcPr>
            <w:tcW w:w="4680" w:type="dxa"/>
          </w:tcPr>
          <w:p w:rsidR="00E010F1" w:rsidRPr="00A760FE" w:rsidRDefault="00E010F1" w:rsidP="0003745F">
            <w:pPr>
              <w:spacing w:after="0" w:line="240" w:lineRule="auto"/>
              <w:jc w:val="both"/>
              <w:rPr>
                <w:rFonts w:ascii="Times New Roman" w:hAnsi="Times New Roman" w:cs="Times New Roman"/>
                <w:bCs/>
              </w:rPr>
            </w:pPr>
            <w:r>
              <w:rPr>
                <w:rFonts w:ascii="Times New Roman" w:hAnsi="Times New Roman" w:cs="Times New Roman"/>
                <w:bCs/>
              </w:rPr>
              <w:t>Processes within the ecosystem: Flow of energy and material</w:t>
            </w:r>
          </w:p>
        </w:tc>
        <w:tc>
          <w:tcPr>
            <w:tcW w:w="3780" w:type="dxa"/>
            <w:vMerge w:val="restart"/>
          </w:tcPr>
          <w:p w:rsidR="00E010F1" w:rsidRPr="00A760FE" w:rsidRDefault="00E010F1" w:rsidP="0003745F">
            <w:pPr>
              <w:spacing w:after="0" w:line="240" w:lineRule="auto"/>
              <w:jc w:val="both"/>
              <w:rPr>
                <w:rFonts w:ascii="Times New Roman" w:hAnsi="Times New Roman" w:cs="Times New Roman"/>
                <w:bCs/>
              </w:rPr>
            </w:pPr>
            <w:r>
              <w:rPr>
                <w:rFonts w:ascii="Times New Roman" w:hAnsi="Times New Roman" w:cs="Times New Roman"/>
              </w:rPr>
              <w:t>Book 10, pages 73-77.</w:t>
            </w:r>
          </w:p>
          <w:p w:rsidR="00E010F1" w:rsidRPr="00A760FE" w:rsidRDefault="00E010F1" w:rsidP="0003745F">
            <w:pPr>
              <w:spacing w:after="0" w:line="240" w:lineRule="auto"/>
              <w:jc w:val="both"/>
              <w:rPr>
                <w:rFonts w:ascii="Times New Roman" w:hAnsi="Times New Roman" w:cs="Times New Roman"/>
                <w:bCs/>
              </w:rPr>
            </w:pPr>
          </w:p>
        </w:tc>
      </w:tr>
      <w:tr w:rsidR="00E010F1" w:rsidRPr="00A760FE" w:rsidTr="00692406">
        <w:trPr>
          <w:cantSplit/>
        </w:trPr>
        <w:tc>
          <w:tcPr>
            <w:tcW w:w="1080" w:type="dxa"/>
            <w:vMerge/>
            <w:vAlign w:val="center"/>
          </w:tcPr>
          <w:p w:rsidR="00E010F1" w:rsidRPr="00A760FE" w:rsidRDefault="00E010F1" w:rsidP="0003745F">
            <w:pPr>
              <w:spacing w:after="0" w:line="240" w:lineRule="auto"/>
              <w:jc w:val="center"/>
              <w:rPr>
                <w:rFonts w:ascii="Times New Roman" w:hAnsi="Times New Roman" w:cs="Times New Roman"/>
                <w:bCs/>
              </w:rPr>
            </w:pPr>
          </w:p>
        </w:tc>
        <w:tc>
          <w:tcPr>
            <w:tcW w:w="4680" w:type="dxa"/>
          </w:tcPr>
          <w:p w:rsidR="00E010F1" w:rsidRPr="00A760FE" w:rsidRDefault="00E010F1" w:rsidP="0003745F">
            <w:pPr>
              <w:spacing w:after="0" w:line="240" w:lineRule="auto"/>
              <w:jc w:val="both"/>
              <w:rPr>
                <w:rFonts w:ascii="Times New Roman" w:hAnsi="Times New Roman" w:cs="Times New Roman"/>
                <w:bCs/>
              </w:rPr>
            </w:pPr>
            <w:r w:rsidRPr="00E010F1">
              <w:rPr>
                <w:rFonts w:ascii="Times New Roman" w:hAnsi="Times New Roman" w:cs="Times New Roman"/>
                <w:bCs/>
              </w:rPr>
              <w:t>Energy Flows Through Food Webs</w:t>
            </w:r>
          </w:p>
        </w:tc>
        <w:tc>
          <w:tcPr>
            <w:tcW w:w="3780" w:type="dxa"/>
            <w:vMerge/>
          </w:tcPr>
          <w:p w:rsidR="00E010F1" w:rsidRPr="00A760FE" w:rsidRDefault="00E010F1" w:rsidP="0003745F">
            <w:pPr>
              <w:spacing w:after="0" w:line="240" w:lineRule="auto"/>
              <w:jc w:val="both"/>
              <w:rPr>
                <w:rFonts w:ascii="Times New Roman" w:hAnsi="Times New Roman" w:cs="Times New Roman"/>
                <w:bCs/>
              </w:rPr>
            </w:pPr>
          </w:p>
        </w:tc>
      </w:tr>
      <w:tr w:rsidR="00E010F1" w:rsidRPr="00A760FE" w:rsidTr="00692406">
        <w:trPr>
          <w:cantSplit/>
        </w:trPr>
        <w:tc>
          <w:tcPr>
            <w:tcW w:w="1080" w:type="dxa"/>
            <w:vMerge/>
            <w:vAlign w:val="center"/>
          </w:tcPr>
          <w:p w:rsidR="00E010F1" w:rsidRPr="00A760FE" w:rsidRDefault="00E010F1" w:rsidP="0003745F">
            <w:pPr>
              <w:spacing w:after="0" w:line="240" w:lineRule="auto"/>
              <w:jc w:val="center"/>
              <w:rPr>
                <w:rFonts w:ascii="Times New Roman" w:hAnsi="Times New Roman" w:cs="Times New Roman"/>
                <w:bCs/>
              </w:rPr>
            </w:pPr>
          </w:p>
        </w:tc>
        <w:tc>
          <w:tcPr>
            <w:tcW w:w="4680" w:type="dxa"/>
          </w:tcPr>
          <w:p w:rsidR="00E010F1" w:rsidRPr="00A760FE" w:rsidRDefault="00E010F1" w:rsidP="0003745F">
            <w:pPr>
              <w:spacing w:after="0" w:line="240" w:lineRule="auto"/>
              <w:jc w:val="both"/>
              <w:rPr>
                <w:rFonts w:ascii="Times New Roman" w:hAnsi="Times New Roman" w:cs="Times New Roman"/>
                <w:bCs/>
              </w:rPr>
            </w:pPr>
            <w:r w:rsidRPr="00E010F1">
              <w:rPr>
                <w:rFonts w:ascii="Times New Roman" w:hAnsi="Times New Roman" w:cs="Times New Roman"/>
                <w:bCs/>
              </w:rPr>
              <w:t>Material Transport Through Water and Wind</w:t>
            </w:r>
          </w:p>
        </w:tc>
        <w:tc>
          <w:tcPr>
            <w:tcW w:w="3780" w:type="dxa"/>
            <w:vMerge/>
          </w:tcPr>
          <w:p w:rsidR="00E010F1" w:rsidRPr="00A760FE" w:rsidRDefault="00E010F1" w:rsidP="0003745F">
            <w:pPr>
              <w:spacing w:after="0" w:line="240" w:lineRule="auto"/>
              <w:jc w:val="both"/>
              <w:rPr>
                <w:rFonts w:ascii="Times New Roman" w:hAnsi="Times New Roman" w:cs="Times New Roman"/>
                <w:bCs/>
              </w:rPr>
            </w:pPr>
          </w:p>
        </w:tc>
      </w:tr>
      <w:tr w:rsidR="00382C23" w:rsidRPr="00A760FE" w:rsidTr="007449CF">
        <w:trPr>
          <w:cantSplit/>
        </w:trPr>
        <w:tc>
          <w:tcPr>
            <w:tcW w:w="1080" w:type="dxa"/>
            <w:vMerge w:val="restart"/>
            <w:tcBorders>
              <w:top w:val="single" w:sz="4" w:space="0" w:color="000000"/>
              <w:left w:val="single" w:sz="4" w:space="0" w:color="000000"/>
              <w:right w:val="single" w:sz="4" w:space="0" w:color="000000"/>
            </w:tcBorders>
            <w:vAlign w:val="center"/>
          </w:tcPr>
          <w:p w:rsidR="00382C23" w:rsidRPr="00A760FE" w:rsidRDefault="00382C23" w:rsidP="0003745F">
            <w:pPr>
              <w:spacing w:after="0" w:line="240" w:lineRule="auto"/>
              <w:jc w:val="center"/>
              <w:rPr>
                <w:rFonts w:ascii="Times New Roman" w:hAnsi="Times New Roman" w:cs="Times New Roman"/>
                <w:bCs/>
              </w:rPr>
            </w:pPr>
            <w:r w:rsidRPr="00A760FE">
              <w:rPr>
                <w:rFonts w:ascii="Times New Roman" w:hAnsi="Times New Roman" w:cs="Times New Roman"/>
                <w:bCs/>
              </w:rPr>
              <w:t>5</w:t>
            </w:r>
          </w:p>
        </w:tc>
        <w:tc>
          <w:tcPr>
            <w:tcW w:w="4680" w:type="dxa"/>
            <w:tcBorders>
              <w:top w:val="single" w:sz="4" w:space="0" w:color="000000"/>
              <w:left w:val="single" w:sz="4" w:space="0" w:color="000000"/>
              <w:bottom w:val="single" w:sz="4" w:space="0" w:color="000000"/>
              <w:right w:val="single" w:sz="4" w:space="0" w:color="000000"/>
            </w:tcBorders>
          </w:tcPr>
          <w:p w:rsidR="00382C23" w:rsidRPr="00A760FE" w:rsidRDefault="00382C23" w:rsidP="00382C23">
            <w:pPr>
              <w:spacing w:after="0" w:line="240" w:lineRule="auto"/>
              <w:jc w:val="both"/>
              <w:rPr>
                <w:rFonts w:ascii="Times New Roman" w:hAnsi="Times New Roman" w:cs="Times New Roman"/>
                <w:bCs/>
              </w:rPr>
            </w:pPr>
            <w:r w:rsidRPr="00A760FE">
              <w:rPr>
                <w:rFonts w:ascii="Times New Roman" w:hAnsi="Times New Roman" w:cs="Times New Roman"/>
                <w:bCs/>
              </w:rPr>
              <w:t>Biogeochemical cycling process</w:t>
            </w:r>
            <w:r>
              <w:rPr>
                <w:rFonts w:ascii="Times New Roman" w:hAnsi="Times New Roman" w:cs="Times New Roman"/>
                <w:bCs/>
              </w:rPr>
              <w:t>: The process of decomposition</w:t>
            </w:r>
          </w:p>
        </w:tc>
        <w:tc>
          <w:tcPr>
            <w:tcW w:w="3780" w:type="dxa"/>
            <w:vMerge w:val="restart"/>
            <w:tcBorders>
              <w:top w:val="single" w:sz="4" w:space="0" w:color="000000"/>
              <w:left w:val="single" w:sz="4" w:space="0" w:color="000000"/>
              <w:right w:val="single" w:sz="4" w:space="0" w:color="000000"/>
            </w:tcBorders>
          </w:tcPr>
          <w:p w:rsidR="00382C23" w:rsidRPr="00382C23" w:rsidRDefault="00382C23" w:rsidP="00382C23">
            <w:pPr>
              <w:spacing w:after="0" w:line="240" w:lineRule="auto"/>
              <w:jc w:val="both"/>
              <w:rPr>
                <w:rFonts w:ascii="Times New Roman" w:hAnsi="Times New Roman" w:cs="Times New Roman"/>
              </w:rPr>
            </w:pPr>
            <w:r w:rsidRPr="00382C23">
              <w:rPr>
                <w:rFonts w:ascii="Times New Roman" w:hAnsi="Times New Roman" w:cs="Times New Roman"/>
                <w:bCs/>
              </w:rPr>
              <w:t>Book 5, pages 369-3</w:t>
            </w:r>
            <w:r w:rsidR="00375867">
              <w:rPr>
                <w:rFonts w:ascii="Times New Roman" w:hAnsi="Times New Roman" w:cs="Times New Roman"/>
                <w:bCs/>
              </w:rPr>
              <w:t>79</w:t>
            </w:r>
            <w:r w:rsidRPr="00382C23">
              <w:rPr>
                <w:rFonts w:ascii="Times New Roman" w:hAnsi="Times New Roman" w:cs="Times New Roman"/>
                <w:bCs/>
              </w:rPr>
              <w:t xml:space="preserve"> </w:t>
            </w:r>
          </w:p>
          <w:p w:rsidR="00382C23" w:rsidRPr="00A760FE" w:rsidRDefault="00382C23" w:rsidP="0003745F">
            <w:pPr>
              <w:spacing w:after="0" w:line="240" w:lineRule="auto"/>
              <w:jc w:val="both"/>
              <w:rPr>
                <w:rFonts w:ascii="Times New Roman" w:hAnsi="Times New Roman" w:cs="Times New Roman"/>
                <w:highlight w:val="yellow"/>
              </w:rPr>
            </w:pPr>
            <w:r w:rsidRPr="00A760FE">
              <w:rPr>
                <w:rFonts w:ascii="Times New Roman" w:hAnsi="Times New Roman" w:cs="Times New Roman"/>
                <w:bCs/>
                <w:highlight w:val="yellow"/>
              </w:rPr>
              <w:t xml:space="preserve"> </w:t>
            </w:r>
          </w:p>
        </w:tc>
      </w:tr>
      <w:tr w:rsidR="00382C23" w:rsidRPr="00A760FE" w:rsidTr="007449CF">
        <w:trPr>
          <w:cantSplit/>
        </w:trPr>
        <w:tc>
          <w:tcPr>
            <w:tcW w:w="1080" w:type="dxa"/>
            <w:vMerge/>
            <w:tcBorders>
              <w:left w:val="single" w:sz="4" w:space="0" w:color="000000"/>
              <w:right w:val="single" w:sz="4" w:space="0" w:color="000000"/>
            </w:tcBorders>
            <w:vAlign w:val="center"/>
          </w:tcPr>
          <w:p w:rsidR="00382C23" w:rsidRPr="00A760FE" w:rsidRDefault="00382C23"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382C23" w:rsidRPr="00A760FE" w:rsidRDefault="00382C23" w:rsidP="00375867">
            <w:pPr>
              <w:spacing w:after="0" w:line="240" w:lineRule="auto"/>
              <w:jc w:val="both"/>
              <w:rPr>
                <w:rFonts w:ascii="Times New Roman" w:hAnsi="Times New Roman" w:cs="Times New Roman"/>
                <w:bCs/>
              </w:rPr>
            </w:pPr>
            <w:r>
              <w:rPr>
                <w:rFonts w:ascii="Times New Roman" w:hAnsi="Times New Roman" w:cs="Times New Roman"/>
                <w:bCs/>
              </w:rPr>
              <w:t>Flux of matter through ecosystem</w:t>
            </w:r>
            <w:r w:rsidRPr="00A760FE">
              <w:rPr>
                <w:rFonts w:ascii="Times New Roman" w:hAnsi="Times New Roman" w:cs="Times New Roman"/>
                <w:bCs/>
              </w:rPr>
              <w:t xml:space="preserve">. </w:t>
            </w:r>
          </w:p>
        </w:tc>
        <w:tc>
          <w:tcPr>
            <w:tcW w:w="3780" w:type="dxa"/>
            <w:vMerge/>
            <w:tcBorders>
              <w:left w:val="single" w:sz="4" w:space="0" w:color="000000"/>
              <w:right w:val="single" w:sz="4" w:space="0" w:color="000000"/>
            </w:tcBorders>
          </w:tcPr>
          <w:p w:rsidR="00382C23" w:rsidRPr="00A760FE" w:rsidRDefault="00382C23" w:rsidP="0003745F">
            <w:pPr>
              <w:spacing w:after="0" w:line="240" w:lineRule="auto"/>
              <w:jc w:val="both"/>
              <w:rPr>
                <w:rFonts w:ascii="Times New Roman" w:hAnsi="Times New Roman" w:cs="Times New Roman"/>
                <w:highlight w:val="yellow"/>
              </w:rPr>
            </w:pPr>
          </w:p>
        </w:tc>
      </w:tr>
      <w:tr w:rsidR="00382C23" w:rsidRPr="00A760FE" w:rsidTr="007449CF">
        <w:trPr>
          <w:cantSplit/>
        </w:trPr>
        <w:tc>
          <w:tcPr>
            <w:tcW w:w="1080" w:type="dxa"/>
            <w:vMerge/>
            <w:tcBorders>
              <w:left w:val="single" w:sz="4" w:space="0" w:color="000000"/>
              <w:bottom w:val="single" w:sz="4" w:space="0" w:color="000000"/>
              <w:right w:val="single" w:sz="4" w:space="0" w:color="000000"/>
            </w:tcBorders>
            <w:vAlign w:val="center"/>
          </w:tcPr>
          <w:p w:rsidR="00382C23" w:rsidRPr="00A760FE" w:rsidRDefault="00382C23"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382C23" w:rsidRPr="00A760FE" w:rsidRDefault="00375867" w:rsidP="00375867">
            <w:pPr>
              <w:spacing w:after="0" w:line="240" w:lineRule="auto"/>
              <w:jc w:val="both"/>
              <w:rPr>
                <w:rFonts w:ascii="Times New Roman" w:hAnsi="Times New Roman" w:cs="Times New Roman"/>
                <w:bCs/>
              </w:rPr>
            </w:pPr>
            <w:r>
              <w:rPr>
                <w:rFonts w:ascii="Times New Roman" w:hAnsi="Times New Roman" w:cs="Times New Roman"/>
                <w:bCs/>
              </w:rPr>
              <w:t xml:space="preserve">Nutrient budget in terrestrial and aquatic ecosystems </w:t>
            </w:r>
          </w:p>
        </w:tc>
        <w:tc>
          <w:tcPr>
            <w:tcW w:w="3780" w:type="dxa"/>
            <w:vMerge/>
            <w:tcBorders>
              <w:left w:val="single" w:sz="4" w:space="0" w:color="000000"/>
              <w:bottom w:val="single" w:sz="4" w:space="0" w:color="000000"/>
              <w:right w:val="single" w:sz="4" w:space="0" w:color="000000"/>
            </w:tcBorders>
          </w:tcPr>
          <w:p w:rsidR="00382C23" w:rsidRPr="00A760FE" w:rsidRDefault="00382C23" w:rsidP="0003745F">
            <w:pPr>
              <w:spacing w:after="0" w:line="240" w:lineRule="auto"/>
              <w:jc w:val="both"/>
              <w:rPr>
                <w:rFonts w:ascii="Times New Roman" w:hAnsi="Times New Roman" w:cs="Times New Roman"/>
                <w:highlight w:val="yellow"/>
              </w:rPr>
            </w:pPr>
          </w:p>
        </w:tc>
      </w:tr>
      <w:tr w:rsidR="00375867" w:rsidRPr="00A760FE" w:rsidTr="003F6A6A">
        <w:trPr>
          <w:cantSplit/>
        </w:trPr>
        <w:tc>
          <w:tcPr>
            <w:tcW w:w="1080" w:type="dxa"/>
            <w:vMerge w:val="restart"/>
            <w:tcBorders>
              <w:top w:val="single" w:sz="4" w:space="0" w:color="000000"/>
              <w:left w:val="single" w:sz="4" w:space="0" w:color="000000"/>
              <w:right w:val="single" w:sz="4" w:space="0" w:color="000000"/>
            </w:tcBorders>
            <w:vAlign w:val="center"/>
          </w:tcPr>
          <w:p w:rsidR="00375867" w:rsidRPr="00A760FE" w:rsidRDefault="00375867" w:rsidP="0003745F">
            <w:pPr>
              <w:spacing w:after="0" w:line="240" w:lineRule="auto"/>
              <w:jc w:val="center"/>
              <w:rPr>
                <w:rFonts w:ascii="Times New Roman" w:hAnsi="Times New Roman" w:cs="Times New Roman"/>
                <w:bCs/>
              </w:rPr>
            </w:pPr>
            <w:r w:rsidRPr="00A760FE">
              <w:rPr>
                <w:rFonts w:ascii="Times New Roman" w:hAnsi="Times New Roman" w:cs="Times New Roman"/>
                <w:bCs/>
              </w:rPr>
              <w:t>6</w:t>
            </w:r>
          </w:p>
        </w:tc>
        <w:tc>
          <w:tcPr>
            <w:tcW w:w="4680" w:type="dxa"/>
            <w:tcBorders>
              <w:top w:val="single" w:sz="4" w:space="0" w:color="000000"/>
              <w:left w:val="single" w:sz="4" w:space="0" w:color="000000"/>
              <w:bottom w:val="single" w:sz="4" w:space="0" w:color="000000"/>
              <w:right w:val="single" w:sz="4" w:space="0" w:color="000000"/>
            </w:tcBorders>
          </w:tcPr>
          <w:p w:rsidR="00375867" w:rsidRPr="00A760FE" w:rsidRDefault="00375867" w:rsidP="00375867">
            <w:pPr>
              <w:spacing w:after="0" w:line="240" w:lineRule="auto"/>
              <w:jc w:val="both"/>
              <w:rPr>
                <w:rFonts w:ascii="Times New Roman" w:hAnsi="Times New Roman" w:cs="Times New Roman"/>
                <w:bCs/>
              </w:rPr>
            </w:pPr>
            <w:r>
              <w:rPr>
                <w:rFonts w:ascii="Times New Roman" w:hAnsi="Times New Roman" w:cs="Times New Roman"/>
                <w:bCs/>
              </w:rPr>
              <w:t xml:space="preserve">Global biogeochemical cycles Hydrological cycle </w:t>
            </w:r>
          </w:p>
        </w:tc>
        <w:tc>
          <w:tcPr>
            <w:tcW w:w="3780" w:type="dxa"/>
            <w:vMerge w:val="restart"/>
            <w:tcBorders>
              <w:top w:val="single" w:sz="4" w:space="0" w:color="000000"/>
              <w:left w:val="single" w:sz="4" w:space="0" w:color="000000"/>
              <w:right w:val="single" w:sz="4" w:space="0" w:color="000000"/>
            </w:tcBorders>
          </w:tcPr>
          <w:p w:rsidR="00375867" w:rsidRPr="00382C23" w:rsidRDefault="00375867" w:rsidP="00375867">
            <w:pPr>
              <w:spacing w:after="0" w:line="240" w:lineRule="auto"/>
              <w:jc w:val="both"/>
              <w:rPr>
                <w:rFonts w:ascii="Times New Roman" w:hAnsi="Times New Roman" w:cs="Times New Roman"/>
              </w:rPr>
            </w:pPr>
            <w:r w:rsidRPr="00382C23">
              <w:rPr>
                <w:rFonts w:ascii="Times New Roman" w:hAnsi="Times New Roman" w:cs="Times New Roman"/>
                <w:bCs/>
              </w:rPr>
              <w:t>Book 5, pages 380</w:t>
            </w:r>
            <w:r>
              <w:rPr>
                <w:rFonts w:ascii="Times New Roman" w:hAnsi="Times New Roman" w:cs="Times New Roman"/>
                <w:bCs/>
              </w:rPr>
              <w:t>-383</w:t>
            </w:r>
            <w:r w:rsidRPr="00382C23">
              <w:rPr>
                <w:rFonts w:ascii="Times New Roman" w:hAnsi="Times New Roman" w:cs="Times New Roman"/>
                <w:bCs/>
              </w:rPr>
              <w:t xml:space="preserve"> </w:t>
            </w:r>
          </w:p>
          <w:p w:rsidR="00375867" w:rsidRPr="00A760FE" w:rsidRDefault="00375867" w:rsidP="0003745F">
            <w:pPr>
              <w:spacing w:after="0" w:line="240" w:lineRule="auto"/>
              <w:jc w:val="both"/>
              <w:rPr>
                <w:rFonts w:ascii="Times New Roman" w:hAnsi="Times New Roman" w:cs="Times New Roman"/>
                <w:highlight w:val="yellow"/>
              </w:rPr>
            </w:pPr>
          </w:p>
        </w:tc>
      </w:tr>
      <w:tr w:rsidR="00375867" w:rsidRPr="00A760FE" w:rsidTr="003F6A6A">
        <w:trPr>
          <w:cantSplit/>
        </w:trPr>
        <w:tc>
          <w:tcPr>
            <w:tcW w:w="1080" w:type="dxa"/>
            <w:vMerge/>
            <w:tcBorders>
              <w:left w:val="single" w:sz="4" w:space="0" w:color="000000"/>
              <w:right w:val="single" w:sz="4" w:space="0" w:color="000000"/>
            </w:tcBorders>
            <w:vAlign w:val="center"/>
          </w:tcPr>
          <w:p w:rsidR="00375867" w:rsidRPr="00A760FE" w:rsidRDefault="00375867"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375867" w:rsidRPr="00A760FE" w:rsidRDefault="00375867" w:rsidP="00375867">
            <w:pPr>
              <w:spacing w:after="0" w:line="240" w:lineRule="auto"/>
              <w:jc w:val="both"/>
              <w:rPr>
                <w:rFonts w:ascii="Times New Roman" w:hAnsi="Times New Roman" w:cs="Times New Roman"/>
                <w:bCs/>
              </w:rPr>
            </w:pPr>
            <w:r>
              <w:rPr>
                <w:rFonts w:ascii="Times New Roman" w:hAnsi="Times New Roman" w:cs="Times New Roman"/>
                <w:bCs/>
              </w:rPr>
              <w:t>Phosphorus, nitrogen and carbon cycles</w:t>
            </w:r>
          </w:p>
        </w:tc>
        <w:tc>
          <w:tcPr>
            <w:tcW w:w="3780" w:type="dxa"/>
            <w:vMerge/>
            <w:tcBorders>
              <w:left w:val="single" w:sz="4" w:space="0" w:color="000000"/>
              <w:right w:val="single" w:sz="4" w:space="0" w:color="000000"/>
            </w:tcBorders>
          </w:tcPr>
          <w:p w:rsidR="00375867" w:rsidRPr="00A760FE" w:rsidRDefault="00375867" w:rsidP="0003745F">
            <w:pPr>
              <w:spacing w:after="0" w:line="240" w:lineRule="auto"/>
              <w:jc w:val="both"/>
              <w:rPr>
                <w:rFonts w:ascii="Times New Roman" w:hAnsi="Times New Roman" w:cs="Times New Roman"/>
                <w:highlight w:val="yellow"/>
              </w:rPr>
            </w:pPr>
          </w:p>
        </w:tc>
      </w:tr>
      <w:tr w:rsidR="00375867" w:rsidRPr="00A760FE" w:rsidTr="003F6A6A">
        <w:trPr>
          <w:cantSplit/>
        </w:trPr>
        <w:tc>
          <w:tcPr>
            <w:tcW w:w="1080" w:type="dxa"/>
            <w:vMerge/>
            <w:tcBorders>
              <w:left w:val="single" w:sz="4" w:space="0" w:color="000000"/>
              <w:bottom w:val="single" w:sz="4" w:space="0" w:color="000000"/>
              <w:right w:val="single" w:sz="4" w:space="0" w:color="000000"/>
            </w:tcBorders>
            <w:vAlign w:val="center"/>
          </w:tcPr>
          <w:p w:rsidR="00375867" w:rsidRPr="00A760FE" w:rsidRDefault="00375867"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375867" w:rsidRPr="00A760FE" w:rsidRDefault="00375867" w:rsidP="0055530A">
            <w:pPr>
              <w:spacing w:after="0" w:line="240" w:lineRule="auto"/>
              <w:jc w:val="both"/>
              <w:rPr>
                <w:rFonts w:ascii="Times New Roman" w:hAnsi="Times New Roman" w:cs="Times New Roman"/>
                <w:bCs/>
              </w:rPr>
            </w:pPr>
            <w:r>
              <w:rPr>
                <w:rFonts w:ascii="Times New Roman" w:hAnsi="Times New Roman" w:cs="Times New Roman"/>
                <w:bCs/>
              </w:rPr>
              <w:t>Human impact on biogeochemical cycles</w:t>
            </w:r>
          </w:p>
        </w:tc>
        <w:tc>
          <w:tcPr>
            <w:tcW w:w="3780" w:type="dxa"/>
            <w:vMerge/>
            <w:tcBorders>
              <w:left w:val="single" w:sz="4" w:space="0" w:color="000000"/>
              <w:bottom w:val="single" w:sz="4" w:space="0" w:color="000000"/>
              <w:right w:val="single" w:sz="4" w:space="0" w:color="000000"/>
            </w:tcBorders>
          </w:tcPr>
          <w:p w:rsidR="00375867" w:rsidRPr="00A760FE" w:rsidRDefault="00375867" w:rsidP="0003745F">
            <w:pPr>
              <w:spacing w:after="0" w:line="240" w:lineRule="auto"/>
              <w:jc w:val="both"/>
              <w:rPr>
                <w:rFonts w:ascii="Times New Roman" w:hAnsi="Times New Roman" w:cs="Times New Roman"/>
                <w:highlight w:val="yellow"/>
              </w:rPr>
            </w:pPr>
          </w:p>
        </w:tc>
      </w:tr>
      <w:tr w:rsidR="003937BF" w:rsidRPr="00A760FE" w:rsidTr="00D96825">
        <w:trPr>
          <w:cantSplit/>
        </w:trPr>
        <w:tc>
          <w:tcPr>
            <w:tcW w:w="1080" w:type="dxa"/>
            <w:vMerge w:val="restart"/>
            <w:tcBorders>
              <w:top w:val="single" w:sz="4" w:space="0" w:color="000000"/>
              <w:left w:val="single" w:sz="4" w:space="0" w:color="000000"/>
              <w:right w:val="single" w:sz="4" w:space="0" w:color="000000"/>
            </w:tcBorders>
            <w:vAlign w:val="center"/>
          </w:tcPr>
          <w:p w:rsidR="003937BF" w:rsidRPr="00A760FE" w:rsidRDefault="003937BF" w:rsidP="0003745F">
            <w:pPr>
              <w:spacing w:after="0" w:line="240" w:lineRule="auto"/>
              <w:jc w:val="center"/>
              <w:rPr>
                <w:rFonts w:ascii="Times New Roman" w:hAnsi="Times New Roman" w:cs="Times New Roman"/>
                <w:bCs/>
              </w:rPr>
            </w:pPr>
            <w:r w:rsidRPr="00A760FE">
              <w:rPr>
                <w:rFonts w:ascii="Times New Roman" w:hAnsi="Times New Roman" w:cs="Times New Roman"/>
                <w:bCs/>
              </w:rPr>
              <w:t>7</w:t>
            </w:r>
          </w:p>
        </w:tc>
        <w:tc>
          <w:tcPr>
            <w:tcW w:w="4680" w:type="dxa"/>
            <w:tcBorders>
              <w:top w:val="single" w:sz="4" w:space="0" w:color="000000"/>
              <w:left w:val="single" w:sz="4" w:space="0" w:color="000000"/>
              <w:bottom w:val="single" w:sz="4" w:space="0" w:color="000000"/>
              <w:right w:val="single" w:sz="4" w:space="0" w:color="000000"/>
            </w:tcBorders>
          </w:tcPr>
          <w:p w:rsidR="003937BF" w:rsidRPr="00A760FE" w:rsidRDefault="003937BF" w:rsidP="0055530A">
            <w:pPr>
              <w:spacing w:after="0" w:line="240" w:lineRule="auto"/>
              <w:jc w:val="both"/>
              <w:rPr>
                <w:rFonts w:ascii="Times New Roman" w:hAnsi="Times New Roman" w:cs="Times New Roman"/>
                <w:bCs/>
              </w:rPr>
            </w:pPr>
            <w:r w:rsidRPr="00A760FE">
              <w:rPr>
                <w:rFonts w:ascii="Times New Roman" w:hAnsi="Times New Roman" w:cs="Times New Roman"/>
                <w:bCs/>
              </w:rPr>
              <w:t>Factors within the ecosystem</w:t>
            </w:r>
            <w:r>
              <w:rPr>
                <w:rFonts w:ascii="Times New Roman" w:hAnsi="Times New Roman" w:cs="Times New Roman"/>
                <w:bCs/>
              </w:rPr>
              <w:t>: Light</w:t>
            </w:r>
          </w:p>
        </w:tc>
        <w:tc>
          <w:tcPr>
            <w:tcW w:w="3780" w:type="dxa"/>
            <w:vMerge w:val="restart"/>
            <w:tcBorders>
              <w:top w:val="single" w:sz="4" w:space="0" w:color="000000"/>
              <w:left w:val="single" w:sz="4" w:space="0" w:color="000000"/>
              <w:right w:val="single" w:sz="4" w:space="0" w:color="000000"/>
            </w:tcBorders>
          </w:tcPr>
          <w:p w:rsidR="003937BF" w:rsidRPr="00A760FE" w:rsidRDefault="00267F9C" w:rsidP="0003745F">
            <w:pPr>
              <w:spacing w:after="0" w:line="240" w:lineRule="auto"/>
              <w:jc w:val="both"/>
              <w:rPr>
                <w:rFonts w:ascii="Times New Roman" w:hAnsi="Times New Roman" w:cs="Times New Roman"/>
              </w:rPr>
            </w:pPr>
            <w:r>
              <w:rPr>
                <w:rFonts w:ascii="Times New Roman" w:hAnsi="Times New Roman" w:cs="Times New Roman"/>
              </w:rPr>
              <w:t xml:space="preserve">Book 11, </w:t>
            </w:r>
            <w:r w:rsidR="003937BF">
              <w:rPr>
                <w:rFonts w:ascii="Times New Roman" w:hAnsi="Times New Roman" w:cs="Times New Roman"/>
              </w:rPr>
              <w:t>Pages 23-114</w:t>
            </w:r>
            <w:r w:rsidR="003937BF" w:rsidRPr="00A760FE">
              <w:rPr>
                <w:rFonts w:ascii="Times New Roman" w:hAnsi="Times New Roman" w:cs="Times New Roman"/>
                <w:bCs/>
              </w:rPr>
              <w:t xml:space="preserve"> </w:t>
            </w:r>
          </w:p>
        </w:tc>
      </w:tr>
      <w:tr w:rsidR="003937BF" w:rsidRPr="00A760FE" w:rsidTr="00D96825">
        <w:trPr>
          <w:cantSplit/>
        </w:trPr>
        <w:tc>
          <w:tcPr>
            <w:tcW w:w="1080" w:type="dxa"/>
            <w:vMerge/>
            <w:tcBorders>
              <w:left w:val="single" w:sz="4" w:space="0" w:color="000000"/>
              <w:right w:val="single" w:sz="4" w:space="0" w:color="000000"/>
            </w:tcBorders>
            <w:vAlign w:val="center"/>
          </w:tcPr>
          <w:p w:rsidR="003937BF" w:rsidRPr="00A760FE" w:rsidRDefault="003937BF"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3937BF" w:rsidRPr="00A760FE" w:rsidRDefault="003937BF" w:rsidP="0055530A">
            <w:pPr>
              <w:spacing w:after="0" w:line="240" w:lineRule="auto"/>
              <w:jc w:val="both"/>
              <w:rPr>
                <w:rFonts w:ascii="Times New Roman" w:hAnsi="Times New Roman" w:cs="Times New Roman"/>
                <w:bCs/>
              </w:rPr>
            </w:pPr>
            <w:r>
              <w:rPr>
                <w:rFonts w:ascii="Times New Roman" w:hAnsi="Times New Roman" w:cs="Times New Roman"/>
                <w:bCs/>
              </w:rPr>
              <w:t>Temperature</w:t>
            </w:r>
          </w:p>
        </w:tc>
        <w:tc>
          <w:tcPr>
            <w:tcW w:w="3780" w:type="dxa"/>
            <w:vMerge/>
            <w:tcBorders>
              <w:left w:val="single" w:sz="4" w:space="0" w:color="000000"/>
              <w:right w:val="single" w:sz="4" w:space="0" w:color="000000"/>
            </w:tcBorders>
          </w:tcPr>
          <w:p w:rsidR="003937BF" w:rsidRPr="00A760FE" w:rsidRDefault="003937BF" w:rsidP="000306E8">
            <w:pPr>
              <w:spacing w:after="0" w:line="240" w:lineRule="auto"/>
              <w:jc w:val="both"/>
              <w:rPr>
                <w:rFonts w:ascii="Times New Roman" w:hAnsi="Times New Roman" w:cs="Times New Roman"/>
                <w:bCs/>
              </w:rPr>
            </w:pPr>
          </w:p>
        </w:tc>
      </w:tr>
      <w:tr w:rsidR="003937BF" w:rsidRPr="00A760FE" w:rsidTr="00D96825">
        <w:trPr>
          <w:cantSplit/>
        </w:trPr>
        <w:tc>
          <w:tcPr>
            <w:tcW w:w="1080" w:type="dxa"/>
            <w:vMerge/>
            <w:tcBorders>
              <w:left w:val="single" w:sz="4" w:space="0" w:color="000000"/>
              <w:bottom w:val="single" w:sz="4" w:space="0" w:color="000000"/>
              <w:right w:val="single" w:sz="4" w:space="0" w:color="000000"/>
            </w:tcBorders>
            <w:vAlign w:val="center"/>
          </w:tcPr>
          <w:p w:rsidR="003937BF" w:rsidRPr="00A760FE" w:rsidRDefault="003937BF"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3937BF" w:rsidRPr="00A760FE" w:rsidRDefault="003937BF" w:rsidP="0055530A">
            <w:pPr>
              <w:spacing w:after="0" w:line="240" w:lineRule="auto"/>
              <w:jc w:val="both"/>
              <w:rPr>
                <w:rFonts w:ascii="Times New Roman" w:hAnsi="Times New Roman" w:cs="Times New Roman"/>
                <w:bCs/>
              </w:rPr>
            </w:pPr>
            <w:r>
              <w:rPr>
                <w:rFonts w:ascii="Times New Roman" w:hAnsi="Times New Roman" w:cs="Times New Roman"/>
              </w:rPr>
              <w:t>Oxygen deficiency</w:t>
            </w:r>
          </w:p>
        </w:tc>
        <w:tc>
          <w:tcPr>
            <w:tcW w:w="3780" w:type="dxa"/>
            <w:vMerge/>
            <w:tcBorders>
              <w:left w:val="single" w:sz="4" w:space="0" w:color="000000"/>
              <w:right w:val="single" w:sz="4" w:space="0" w:color="000000"/>
            </w:tcBorders>
          </w:tcPr>
          <w:p w:rsidR="003937BF" w:rsidRPr="00A760FE" w:rsidRDefault="003937BF" w:rsidP="0003745F">
            <w:pPr>
              <w:spacing w:after="0" w:line="240" w:lineRule="auto"/>
              <w:jc w:val="both"/>
              <w:rPr>
                <w:rFonts w:ascii="Times New Roman" w:hAnsi="Times New Roman" w:cs="Times New Roman"/>
                <w:bCs/>
              </w:rPr>
            </w:pPr>
          </w:p>
        </w:tc>
      </w:tr>
      <w:tr w:rsidR="003937BF" w:rsidRPr="00A760FE" w:rsidTr="00EF7301">
        <w:trPr>
          <w:cantSplit/>
        </w:trPr>
        <w:tc>
          <w:tcPr>
            <w:tcW w:w="1080" w:type="dxa"/>
            <w:vMerge w:val="restart"/>
            <w:tcBorders>
              <w:top w:val="single" w:sz="4" w:space="0" w:color="000000"/>
              <w:left w:val="single" w:sz="4" w:space="0" w:color="000000"/>
              <w:right w:val="single" w:sz="4" w:space="0" w:color="000000"/>
            </w:tcBorders>
            <w:vAlign w:val="center"/>
          </w:tcPr>
          <w:p w:rsidR="003937BF" w:rsidRPr="00A760FE" w:rsidRDefault="003937BF" w:rsidP="0003745F">
            <w:pPr>
              <w:spacing w:after="0" w:line="240" w:lineRule="auto"/>
              <w:jc w:val="center"/>
              <w:rPr>
                <w:rFonts w:ascii="Times New Roman" w:hAnsi="Times New Roman" w:cs="Times New Roman"/>
                <w:bCs/>
              </w:rPr>
            </w:pPr>
            <w:r w:rsidRPr="00A760FE">
              <w:rPr>
                <w:rFonts w:ascii="Times New Roman" w:hAnsi="Times New Roman" w:cs="Times New Roman"/>
                <w:bCs/>
              </w:rPr>
              <w:t>8</w:t>
            </w:r>
          </w:p>
        </w:tc>
        <w:tc>
          <w:tcPr>
            <w:tcW w:w="4680" w:type="dxa"/>
            <w:tcBorders>
              <w:top w:val="single" w:sz="4" w:space="0" w:color="000000"/>
              <w:left w:val="single" w:sz="4" w:space="0" w:color="000000"/>
              <w:bottom w:val="single" w:sz="4" w:space="0" w:color="000000"/>
              <w:right w:val="single" w:sz="4" w:space="0" w:color="000000"/>
            </w:tcBorders>
          </w:tcPr>
          <w:p w:rsidR="003937BF" w:rsidRPr="00A760FE" w:rsidRDefault="003937BF" w:rsidP="0055530A">
            <w:pPr>
              <w:spacing w:after="0" w:line="240" w:lineRule="auto"/>
              <w:jc w:val="both"/>
              <w:rPr>
                <w:rFonts w:ascii="Times New Roman" w:hAnsi="Times New Roman" w:cs="Times New Roman"/>
                <w:bCs/>
              </w:rPr>
            </w:pPr>
            <w:r w:rsidRPr="00A760FE">
              <w:rPr>
                <w:rFonts w:ascii="Times New Roman" w:hAnsi="Times New Roman" w:cs="Times New Roman"/>
                <w:bCs/>
              </w:rPr>
              <w:t>Factors within the ecosystem</w:t>
            </w:r>
            <w:r>
              <w:rPr>
                <w:rFonts w:ascii="Times New Roman" w:hAnsi="Times New Roman" w:cs="Times New Roman"/>
                <w:bCs/>
              </w:rPr>
              <w:t xml:space="preserve">: </w:t>
            </w:r>
            <w:r>
              <w:rPr>
                <w:rFonts w:ascii="Times New Roman" w:hAnsi="Times New Roman" w:cs="Times New Roman"/>
              </w:rPr>
              <w:t>Water deficiency, salt stress</w:t>
            </w:r>
            <w:r w:rsidRPr="00A760FE">
              <w:rPr>
                <w:rFonts w:ascii="Times New Roman" w:hAnsi="Times New Roman" w:cs="Times New Roman"/>
              </w:rPr>
              <w:t xml:space="preserve"> </w:t>
            </w:r>
          </w:p>
        </w:tc>
        <w:tc>
          <w:tcPr>
            <w:tcW w:w="3780" w:type="dxa"/>
            <w:vMerge w:val="restart"/>
            <w:tcBorders>
              <w:top w:val="single" w:sz="4" w:space="0" w:color="000000"/>
              <w:left w:val="single" w:sz="4" w:space="0" w:color="000000"/>
              <w:right w:val="single" w:sz="4" w:space="0" w:color="000000"/>
            </w:tcBorders>
          </w:tcPr>
          <w:p w:rsidR="003937BF" w:rsidRPr="00A760FE" w:rsidRDefault="00267F9C" w:rsidP="0003745F">
            <w:pPr>
              <w:spacing w:after="0" w:line="240" w:lineRule="auto"/>
              <w:jc w:val="both"/>
              <w:rPr>
                <w:rFonts w:ascii="Times New Roman" w:hAnsi="Times New Roman" w:cs="Times New Roman"/>
              </w:rPr>
            </w:pPr>
            <w:r>
              <w:rPr>
                <w:rFonts w:ascii="Times New Roman" w:hAnsi="Times New Roman" w:cs="Times New Roman"/>
              </w:rPr>
              <w:t xml:space="preserve">Book 11, </w:t>
            </w:r>
            <w:r w:rsidR="003937BF">
              <w:rPr>
                <w:rFonts w:ascii="Times New Roman" w:hAnsi="Times New Roman" w:cs="Times New Roman"/>
              </w:rPr>
              <w:t>Pages 117-215</w:t>
            </w:r>
          </w:p>
        </w:tc>
      </w:tr>
      <w:tr w:rsidR="003937BF" w:rsidRPr="00A760FE" w:rsidTr="00EF7301">
        <w:trPr>
          <w:cantSplit/>
        </w:trPr>
        <w:tc>
          <w:tcPr>
            <w:tcW w:w="1080" w:type="dxa"/>
            <w:vMerge/>
            <w:tcBorders>
              <w:left w:val="single" w:sz="4" w:space="0" w:color="000000"/>
              <w:right w:val="single" w:sz="4" w:space="0" w:color="000000"/>
            </w:tcBorders>
            <w:vAlign w:val="center"/>
          </w:tcPr>
          <w:p w:rsidR="003937BF" w:rsidRPr="00A760FE" w:rsidRDefault="003937BF"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3937BF" w:rsidRPr="00A760FE" w:rsidRDefault="003937BF" w:rsidP="003937BF">
            <w:pPr>
              <w:spacing w:after="0" w:line="240" w:lineRule="auto"/>
              <w:jc w:val="both"/>
              <w:rPr>
                <w:rFonts w:ascii="Times New Roman" w:hAnsi="Times New Roman" w:cs="Times New Roman"/>
                <w:bCs/>
              </w:rPr>
            </w:pPr>
            <w:r>
              <w:rPr>
                <w:rFonts w:ascii="Times New Roman" w:hAnsi="Times New Roman" w:cs="Times New Roman"/>
              </w:rPr>
              <w:t>Heavy metals and Aluminum</w:t>
            </w:r>
          </w:p>
        </w:tc>
        <w:tc>
          <w:tcPr>
            <w:tcW w:w="3780" w:type="dxa"/>
            <w:vMerge/>
            <w:tcBorders>
              <w:left w:val="single" w:sz="4" w:space="0" w:color="000000"/>
              <w:right w:val="single" w:sz="4" w:space="0" w:color="000000"/>
            </w:tcBorders>
          </w:tcPr>
          <w:p w:rsidR="003937BF" w:rsidRPr="00A760FE" w:rsidRDefault="003937BF" w:rsidP="0003745F">
            <w:pPr>
              <w:spacing w:after="0" w:line="240" w:lineRule="auto"/>
              <w:jc w:val="both"/>
              <w:rPr>
                <w:rFonts w:ascii="Times New Roman" w:hAnsi="Times New Roman" w:cs="Times New Roman"/>
              </w:rPr>
            </w:pPr>
          </w:p>
        </w:tc>
      </w:tr>
      <w:tr w:rsidR="003937BF" w:rsidRPr="00A760FE" w:rsidTr="00EF7301">
        <w:trPr>
          <w:cantSplit/>
        </w:trPr>
        <w:tc>
          <w:tcPr>
            <w:tcW w:w="1080" w:type="dxa"/>
            <w:vMerge/>
            <w:tcBorders>
              <w:left w:val="single" w:sz="4" w:space="0" w:color="000000"/>
              <w:bottom w:val="single" w:sz="4" w:space="0" w:color="000000"/>
              <w:right w:val="single" w:sz="4" w:space="0" w:color="000000"/>
            </w:tcBorders>
            <w:vAlign w:val="center"/>
          </w:tcPr>
          <w:p w:rsidR="003937BF" w:rsidRPr="00A760FE" w:rsidRDefault="003937BF"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3937BF" w:rsidRPr="00A760FE" w:rsidRDefault="003937BF" w:rsidP="0036714F">
            <w:pPr>
              <w:spacing w:after="0" w:line="240" w:lineRule="auto"/>
              <w:jc w:val="both"/>
              <w:rPr>
                <w:rFonts w:ascii="Times New Roman" w:hAnsi="Times New Roman" w:cs="Times New Roman"/>
                <w:bCs/>
              </w:rPr>
            </w:pPr>
            <w:proofErr w:type="spellStart"/>
            <w:r>
              <w:rPr>
                <w:rFonts w:ascii="Times New Roman" w:hAnsi="Times New Roman" w:cs="Times New Roman"/>
                <w:bCs/>
              </w:rPr>
              <w:t>Xenobiotica</w:t>
            </w:r>
            <w:proofErr w:type="spellEnd"/>
          </w:p>
        </w:tc>
        <w:tc>
          <w:tcPr>
            <w:tcW w:w="3780" w:type="dxa"/>
            <w:vMerge/>
            <w:tcBorders>
              <w:left w:val="single" w:sz="4" w:space="0" w:color="000000"/>
              <w:bottom w:val="single" w:sz="4" w:space="0" w:color="000000"/>
              <w:right w:val="single" w:sz="4" w:space="0" w:color="000000"/>
            </w:tcBorders>
          </w:tcPr>
          <w:p w:rsidR="003937BF" w:rsidRPr="00A760FE" w:rsidRDefault="003937BF" w:rsidP="0003745F">
            <w:pPr>
              <w:spacing w:after="0" w:line="240" w:lineRule="auto"/>
              <w:jc w:val="both"/>
              <w:rPr>
                <w:rFonts w:ascii="Times New Roman" w:hAnsi="Times New Roman" w:cs="Times New Roman"/>
              </w:rPr>
            </w:pPr>
          </w:p>
        </w:tc>
      </w:tr>
      <w:tr w:rsidR="00D110EF" w:rsidRPr="00A760FE" w:rsidTr="000E74CD">
        <w:trPr>
          <w:cantSplit/>
        </w:trPr>
        <w:tc>
          <w:tcPr>
            <w:tcW w:w="1080" w:type="dxa"/>
            <w:tcBorders>
              <w:left w:val="single" w:sz="4" w:space="0" w:color="000000"/>
              <w:bottom w:val="single" w:sz="4" w:space="0" w:color="000000"/>
              <w:right w:val="single" w:sz="4" w:space="0" w:color="000000"/>
            </w:tcBorders>
            <w:vAlign w:val="center"/>
          </w:tcPr>
          <w:p w:rsidR="00D110EF" w:rsidRPr="00A760FE" w:rsidRDefault="00D110EF" w:rsidP="00D110EF">
            <w:pPr>
              <w:spacing w:after="0" w:line="240" w:lineRule="auto"/>
              <w:jc w:val="center"/>
              <w:rPr>
                <w:rFonts w:ascii="Times New Roman" w:hAnsi="Times New Roman" w:cs="Times New Roman"/>
                <w:b/>
                <w:bCs/>
              </w:rPr>
            </w:pPr>
            <w:r w:rsidRPr="00A760FE">
              <w:rPr>
                <w:rFonts w:ascii="Times New Roman" w:hAnsi="Times New Roman" w:cs="Times New Roman"/>
                <w:b/>
                <w:bCs/>
              </w:rPr>
              <w:lastRenderedPageBreak/>
              <w:t>9</w:t>
            </w:r>
          </w:p>
        </w:tc>
        <w:tc>
          <w:tcPr>
            <w:tcW w:w="8460" w:type="dxa"/>
            <w:gridSpan w:val="2"/>
            <w:tcBorders>
              <w:left w:val="single" w:sz="4" w:space="0" w:color="000000"/>
              <w:bottom w:val="single" w:sz="4" w:space="0" w:color="000000"/>
              <w:right w:val="single" w:sz="4" w:space="0" w:color="000000"/>
            </w:tcBorders>
            <w:vAlign w:val="center"/>
          </w:tcPr>
          <w:p w:rsidR="00D110EF" w:rsidRPr="00A760FE" w:rsidRDefault="00D110EF" w:rsidP="0003745F">
            <w:pPr>
              <w:spacing w:after="0" w:line="240" w:lineRule="auto"/>
              <w:jc w:val="both"/>
              <w:rPr>
                <w:rFonts w:ascii="Times New Roman" w:hAnsi="Times New Roman" w:cs="Times New Roman"/>
                <w:b/>
                <w:bCs/>
              </w:rPr>
            </w:pPr>
            <w:r w:rsidRPr="00A760FE">
              <w:rPr>
                <w:rFonts w:ascii="Times New Roman" w:hAnsi="Times New Roman" w:cs="Times New Roman"/>
                <w:b/>
                <w:bCs/>
              </w:rPr>
              <w:t>MID TERM EXAM</w:t>
            </w:r>
            <w:r w:rsidR="00697A47">
              <w:rPr>
                <w:rFonts w:ascii="Times New Roman" w:hAnsi="Times New Roman" w:cs="Times New Roman"/>
                <w:b/>
                <w:bCs/>
              </w:rPr>
              <w:t xml:space="preserve"> </w:t>
            </w:r>
            <w:r w:rsidR="00697A47">
              <w:rPr>
                <w:rFonts w:ascii="Times New Roman" w:hAnsi="Times New Roman" w:cs="Times New Roman"/>
                <w:b/>
                <w:bCs/>
              </w:rPr>
              <w:t>(December 14-18, 2020)</w:t>
            </w:r>
          </w:p>
        </w:tc>
      </w:tr>
      <w:tr w:rsidR="00FF0ED2" w:rsidRPr="00A760FE" w:rsidTr="001F5B93">
        <w:trPr>
          <w:cantSplit/>
        </w:trPr>
        <w:tc>
          <w:tcPr>
            <w:tcW w:w="1080" w:type="dxa"/>
            <w:vMerge w:val="restart"/>
            <w:tcBorders>
              <w:top w:val="single" w:sz="4" w:space="0" w:color="000000"/>
              <w:left w:val="single" w:sz="4" w:space="0" w:color="000000"/>
              <w:right w:val="single" w:sz="4" w:space="0" w:color="000000"/>
            </w:tcBorders>
            <w:vAlign w:val="center"/>
          </w:tcPr>
          <w:p w:rsidR="00FF0ED2" w:rsidRPr="00A760FE" w:rsidRDefault="00FF0ED2" w:rsidP="0003745F">
            <w:pPr>
              <w:spacing w:after="0" w:line="240" w:lineRule="auto"/>
              <w:jc w:val="center"/>
              <w:rPr>
                <w:rFonts w:ascii="Times New Roman" w:hAnsi="Times New Roman" w:cs="Times New Roman"/>
                <w:bCs/>
              </w:rPr>
            </w:pPr>
            <w:r w:rsidRPr="00A760FE">
              <w:rPr>
                <w:rFonts w:ascii="Times New Roman" w:hAnsi="Times New Roman" w:cs="Times New Roman"/>
                <w:bCs/>
              </w:rPr>
              <w:t>10</w:t>
            </w:r>
          </w:p>
        </w:tc>
        <w:tc>
          <w:tcPr>
            <w:tcW w:w="4680" w:type="dxa"/>
            <w:tcBorders>
              <w:top w:val="single" w:sz="4" w:space="0" w:color="000000"/>
              <w:left w:val="single" w:sz="4" w:space="0" w:color="000000"/>
              <w:bottom w:val="single" w:sz="4" w:space="0" w:color="000000"/>
              <w:right w:val="single" w:sz="4" w:space="0" w:color="000000"/>
            </w:tcBorders>
          </w:tcPr>
          <w:p w:rsidR="00FF0ED2" w:rsidRPr="00A760FE" w:rsidRDefault="00FF0ED2" w:rsidP="00FF0ED2">
            <w:pPr>
              <w:spacing w:after="0" w:line="240" w:lineRule="auto"/>
              <w:jc w:val="both"/>
              <w:rPr>
                <w:rFonts w:ascii="Times New Roman" w:hAnsi="Times New Roman" w:cs="Times New Roman"/>
                <w:bCs/>
              </w:rPr>
            </w:pPr>
            <w:r>
              <w:rPr>
                <w:rFonts w:ascii="Times New Roman" w:hAnsi="Times New Roman" w:cs="Times New Roman"/>
                <w:bCs/>
              </w:rPr>
              <w:t xml:space="preserve">Agro-Ecosystem: Ecosystem, Agro-Ecosystem, </w:t>
            </w:r>
          </w:p>
        </w:tc>
        <w:tc>
          <w:tcPr>
            <w:tcW w:w="3780" w:type="dxa"/>
            <w:vMerge w:val="restart"/>
            <w:tcBorders>
              <w:top w:val="single" w:sz="4" w:space="0" w:color="000000"/>
              <w:left w:val="single" w:sz="4" w:space="0" w:color="000000"/>
              <w:right w:val="single" w:sz="4" w:space="0" w:color="000000"/>
            </w:tcBorders>
          </w:tcPr>
          <w:p w:rsidR="00FF0ED2" w:rsidRPr="00A760FE" w:rsidRDefault="00FF0ED2" w:rsidP="0003745F">
            <w:pPr>
              <w:spacing w:after="0" w:line="240" w:lineRule="auto"/>
              <w:jc w:val="both"/>
              <w:rPr>
                <w:rFonts w:ascii="Times New Roman" w:hAnsi="Times New Roman" w:cs="Times New Roman"/>
              </w:rPr>
            </w:pPr>
            <w:r>
              <w:rPr>
                <w:rFonts w:ascii="Times New Roman" w:hAnsi="Times New Roman" w:cs="Times New Roman"/>
              </w:rPr>
              <w:t>Book 10, pages 1-32</w:t>
            </w:r>
          </w:p>
        </w:tc>
      </w:tr>
      <w:tr w:rsidR="00FF0ED2" w:rsidRPr="00A760FE" w:rsidTr="001F5B93">
        <w:trPr>
          <w:cantSplit/>
        </w:trPr>
        <w:tc>
          <w:tcPr>
            <w:tcW w:w="1080" w:type="dxa"/>
            <w:vMerge/>
            <w:tcBorders>
              <w:left w:val="single" w:sz="4" w:space="0" w:color="000000"/>
              <w:right w:val="single" w:sz="4" w:space="0" w:color="000000"/>
            </w:tcBorders>
            <w:vAlign w:val="center"/>
          </w:tcPr>
          <w:p w:rsidR="00FF0ED2" w:rsidRPr="00A760FE" w:rsidRDefault="00FF0ED2"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FF0ED2" w:rsidRPr="00A760FE" w:rsidRDefault="00FF0ED2" w:rsidP="0003745F">
            <w:pPr>
              <w:spacing w:after="0" w:line="240" w:lineRule="auto"/>
              <w:jc w:val="both"/>
              <w:rPr>
                <w:rFonts w:ascii="Times New Roman" w:hAnsi="Times New Roman" w:cs="Times New Roman"/>
                <w:bCs/>
              </w:rPr>
            </w:pPr>
            <w:r>
              <w:rPr>
                <w:rFonts w:ascii="Times New Roman" w:hAnsi="Times New Roman" w:cs="Times New Roman"/>
                <w:bCs/>
              </w:rPr>
              <w:t>Agro-Ecology history and concepts</w:t>
            </w:r>
          </w:p>
        </w:tc>
        <w:tc>
          <w:tcPr>
            <w:tcW w:w="3780" w:type="dxa"/>
            <w:vMerge/>
            <w:tcBorders>
              <w:left w:val="single" w:sz="4" w:space="0" w:color="000000"/>
              <w:right w:val="single" w:sz="4" w:space="0" w:color="000000"/>
            </w:tcBorders>
          </w:tcPr>
          <w:p w:rsidR="00FF0ED2" w:rsidRPr="00A760FE" w:rsidRDefault="00FF0ED2" w:rsidP="0003745F">
            <w:pPr>
              <w:spacing w:after="0" w:line="240" w:lineRule="auto"/>
              <w:jc w:val="both"/>
              <w:rPr>
                <w:rFonts w:ascii="Times New Roman" w:hAnsi="Times New Roman" w:cs="Times New Roman"/>
              </w:rPr>
            </w:pPr>
          </w:p>
        </w:tc>
      </w:tr>
      <w:tr w:rsidR="00FF0ED2" w:rsidRPr="00A760FE" w:rsidTr="001F5B93">
        <w:trPr>
          <w:cantSplit/>
        </w:trPr>
        <w:tc>
          <w:tcPr>
            <w:tcW w:w="1080" w:type="dxa"/>
            <w:vMerge/>
            <w:tcBorders>
              <w:left w:val="single" w:sz="4" w:space="0" w:color="000000"/>
              <w:bottom w:val="single" w:sz="4" w:space="0" w:color="000000"/>
              <w:right w:val="single" w:sz="4" w:space="0" w:color="000000"/>
            </w:tcBorders>
            <w:vAlign w:val="center"/>
          </w:tcPr>
          <w:p w:rsidR="00FF0ED2" w:rsidRPr="00A760FE" w:rsidRDefault="00FF0ED2"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FF0ED2" w:rsidRPr="00A760FE" w:rsidRDefault="00FF0ED2" w:rsidP="0003745F">
            <w:pPr>
              <w:spacing w:after="0" w:line="240" w:lineRule="auto"/>
              <w:jc w:val="both"/>
              <w:rPr>
                <w:rFonts w:ascii="Times New Roman" w:hAnsi="Times New Roman" w:cs="Times New Roman"/>
                <w:bCs/>
              </w:rPr>
            </w:pPr>
            <w:r>
              <w:rPr>
                <w:rFonts w:ascii="Times New Roman" w:hAnsi="Times New Roman" w:cs="Times New Roman"/>
                <w:bCs/>
              </w:rPr>
              <w:t>Origin and development of Agriculture</w:t>
            </w:r>
          </w:p>
        </w:tc>
        <w:tc>
          <w:tcPr>
            <w:tcW w:w="3780" w:type="dxa"/>
            <w:vMerge/>
            <w:tcBorders>
              <w:left w:val="single" w:sz="4" w:space="0" w:color="000000"/>
              <w:bottom w:val="single" w:sz="4" w:space="0" w:color="000000"/>
              <w:right w:val="single" w:sz="4" w:space="0" w:color="000000"/>
            </w:tcBorders>
          </w:tcPr>
          <w:p w:rsidR="00FF0ED2" w:rsidRPr="00A760FE" w:rsidRDefault="00FF0ED2" w:rsidP="0003745F">
            <w:pPr>
              <w:spacing w:after="0" w:line="240" w:lineRule="auto"/>
              <w:jc w:val="both"/>
              <w:rPr>
                <w:rFonts w:ascii="Times New Roman" w:hAnsi="Times New Roman" w:cs="Times New Roman"/>
                <w:bCs/>
              </w:rPr>
            </w:pPr>
          </w:p>
        </w:tc>
      </w:tr>
      <w:tr w:rsidR="00FF0ED2" w:rsidRPr="00A760FE" w:rsidTr="00DA2BFE">
        <w:trPr>
          <w:cantSplit/>
          <w:trHeight w:val="332"/>
        </w:trPr>
        <w:tc>
          <w:tcPr>
            <w:tcW w:w="1080" w:type="dxa"/>
            <w:vMerge w:val="restart"/>
            <w:tcBorders>
              <w:top w:val="single" w:sz="4" w:space="0" w:color="000000"/>
              <w:left w:val="single" w:sz="4" w:space="0" w:color="000000"/>
              <w:right w:val="single" w:sz="4" w:space="0" w:color="000000"/>
            </w:tcBorders>
            <w:vAlign w:val="center"/>
          </w:tcPr>
          <w:p w:rsidR="00FF0ED2" w:rsidRPr="00A760FE" w:rsidRDefault="00FF0ED2" w:rsidP="0003745F">
            <w:pPr>
              <w:spacing w:after="0" w:line="240" w:lineRule="auto"/>
              <w:jc w:val="center"/>
              <w:rPr>
                <w:rFonts w:ascii="Times New Roman" w:hAnsi="Times New Roman" w:cs="Times New Roman"/>
                <w:bCs/>
              </w:rPr>
            </w:pPr>
            <w:r w:rsidRPr="00A760FE">
              <w:rPr>
                <w:rFonts w:ascii="Times New Roman" w:hAnsi="Times New Roman" w:cs="Times New Roman"/>
                <w:bCs/>
              </w:rPr>
              <w:t>11</w:t>
            </w:r>
          </w:p>
        </w:tc>
        <w:tc>
          <w:tcPr>
            <w:tcW w:w="4680" w:type="dxa"/>
            <w:tcBorders>
              <w:top w:val="single" w:sz="4" w:space="0" w:color="000000"/>
              <w:left w:val="single" w:sz="4" w:space="0" w:color="000000"/>
              <w:bottom w:val="single" w:sz="4" w:space="0" w:color="000000"/>
              <w:right w:val="single" w:sz="4" w:space="0" w:color="000000"/>
            </w:tcBorders>
          </w:tcPr>
          <w:p w:rsidR="00FF0ED2" w:rsidRPr="00A760FE" w:rsidRDefault="00FF0ED2" w:rsidP="0003745F">
            <w:pPr>
              <w:spacing w:after="0" w:line="240" w:lineRule="auto"/>
              <w:jc w:val="both"/>
              <w:rPr>
                <w:rFonts w:ascii="Times New Roman" w:hAnsi="Times New Roman" w:cs="Times New Roman"/>
                <w:bCs/>
              </w:rPr>
            </w:pPr>
            <w:r>
              <w:rPr>
                <w:rFonts w:ascii="Times New Roman" w:hAnsi="Times New Roman" w:cs="Times New Roman"/>
                <w:bCs/>
              </w:rPr>
              <w:t>Classification of agro-ecosystems</w:t>
            </w:r>
          </w:p>
        </w:tc>
        <w:tc>
          <w:tcPr>
            <w:tcW w:w="3780" w:type="dxa"/>
            <w:vMerge w:val="restart"/>
            <w:tcBorders>
              <w:top w:val="single" w:sz="4" w:space="0" w:color="000000"/>
              <w:left w:val="single" w:sz="4" w:space="0" w:color="000000"/>
              <w:right w:val="single" w:sz="4" w:space="0" w:color="000000"/>
            </w:tcBorders>
          </w:tcPr>
          <w:p w:rsidR="00FF0ED2" w:rsidRPr="00A760FE" w:rsidRDefault="00FF0ED2" w:rsidP="0003745F">
            <w:pPr>
              <w:rPr>
                <w:rFonts w:ascii="Times New Roman" w:hAnsi="Times New Roman" w:cs="Times New Roman"/>
              </w:rPr>
            </w:pPr>
            <w:r>
              <w:rPr>
                <w:rFonts w:ascii="Times New Roman" w:hAnsi="Times New Roman" w:cs="Times New Roman"/>
              </w:rPr>
              <w:t>Book 10, pages 35-56</w:t>
            </w:r>
          </w:p>
        </w:tc>
      </w:tr>
      <w:tr w:rsidR="00FF0ED2" w:rsidRPr="00A760FE" w:rsidTr="00DA2BFE">
        <w:trPr>
          <w:cantSplit/>
        </w:trPr>
        <w:tc>
          <w:tcPr>
            <w:tcW w:w="1080" w:type="dxa"/>
            <w:vMerge/>
            <w:tcBorders>
              <w:left w:val="single" w:sz="4" w:space="0" w:color="000000"/>
              <w:right w:val="single" w:sz="4" w:space="0" w:color="000000"/>
            </w:tcBorders>
            <w:vAlign w:val="center"/>
          </w:tcPr>
          <w:p w:rsidR="00FF0ED2" w:rsidRPr="00A760FE" w:rsidRDefault="00FF0ED2"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FF0ED2" w:rsidRPr="00A760FE" w:rsidRDefault="00FF0ED2" w:rsidP="0003745F">
            <w:pPr>
              <w:spacing w:after="0" w:line="240" w:lineRule="auto"/>
              <w:jc w:val="both"/>
              <w:rPr>
                <w:rFonts w:ascii="Times New Roman" w:hAnsi="Times New Roman" w:cs="Times New Roman"/>
                <w:bCs/>
              </w:rPr>
            </w:pPr>
            <w:r>
              <w:rPr>
                <w:rFonts w:ascii="Times New Roman" w:hAnsi="Times New Roman" w:cs="Times New Roman"/>
                <w:bCs/>
              </w:rPr>
              <w:t xml:space="preserve">Patterns and processes in agro-ecosystems: biotic interactions </w:t>
            </w:r>
          </w:p>
        </w:tc>
        <w:tc>
          <w:tcPr>
            <w:tcW w:w="3780" w:type="dxa"/>
            <w:vMerge/>
            <w:tcBorders>
              <w:left w:val="single" w:sz="4" w:space="0" w:color="000000"/>
              <w:right w:val="single" w:sz="4" w:space="0" w:color="000000"/>
            </w:tcBorders>
          </w:tcPr>
          <w:p w:rsidR="00FF0ED2" w:rsidRPr="00A760FE" w:rsidRDefault="00FF0ED2" w:rsidP="0003745F">
            <w:pPr>
              <w:spacing w:after="0" w:line="240" w:lineRule="auto"/>
              <w:jc w:val="both"/>
              <w:rPr>
                <w:rFonts w:ascii="Times New Roman" w:hAnsi="Times New Roman" w:cs="Times New Roman"/>
              </w:rPr>
            </w:pPr>
          </w:p>
        </w:tc>
      </w:tr>
      <w:tr w:rsidR="00FF0ED2" w:rsidRPr="00A760FE" w:rsidTr="00DA2BFE">
        <w:trPr>
          <w:cantSplit/>
        </w:trPr>
        <w:tc>
          <w:tcPr>
            <w:tcW w:w="1080" w:type="dxa"/>
            <w:vMerge/>
            <w:tcBorders>
              <w:left w:val="single" w:sz="4" w:space="0" w:color="000000"/>
              <w:bottom w:val="single" w:sz="4" w:space="0" w:color="000000"/>
              <w:right w:val="single" w:sz="4" w:space="0" w:color="000000"/>
            </w:tcBorders>
            <w:vAlign w:val="center"/>
          </w:tcPr>
          <w:p w:rsidR="00FF0ED2" w:rsidRPr="00A760FE" w:rsidRDefault="00FF0ED2" w:rsidP="0003745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FF0ED2" w:rsidRPr="00A760FE" w:rsidRDefault="00FF0ED2" w:rsidP="0003745F">
            <w:pPr>
              <w:spacing w:after="0" w:line="240" w:lineRule="auto"/>
              <w:jc w:val="both"/>
              <w:rPr>
                <w:rFonts w:ascii="Times New Roman" w:hAnsi="Times New Roman" w:cs="Times New Roman"/>
                <w:bCs/>
              </w:rPr>
            </w:pPr>
            <w:r>
              <w:rPr>
                <w:rFonts w:ascii="Times New Roman" w:hAnsi="Times New Roman" w:cs="Times New Roman"/>
                <w:bCs/>
              </w:rPr>
              <w:t>Communities</w:t>
            </w:r>
          </w:p>
        </w:tc>
        <w:tc>
          <w:tcPr>
            <w:tcW w:w="3780" w:type="dxa"/>
            <w:vMerge/>
            <w:tcBorders>
              <w:left w:val="single" w:sz="4" w:space="0" w:color="000000"/>
              <w:bottom w:val="single" w:sz="4" w:space="0" w:color="000000"/>
              <w:right w:val="single" w:sz="4" w:space="0" w:color="000000"/>
            </w:tcBorders>
          </w:tcPr>
          <w:p w:rsidR="00FF0ED2" w:rsidRPr="00A760FE" w:rsidRDefault="00FF0ED2" w:rsidP="0003745F">
            <w:pPr>
              <w:spacing w:after="0" w:line="240" w:lineRule="auto"/>
              <w:jc w:val="both"/>
              <w:rPr>
                <w:rFonts w:ascii="Times New Roman" w:hAnsi="Times New Roman" w:cs="Times New Roman"/>
              </w:rPr>
            </w:pPr>
          </w:p>
        </w:tc>
      </w:tr>
      <w:tr w:rsidR="00DB1F09" w:rsidRPr="00A760FE" w:rsidTr="00A02F52">
        <w:trPr>
          <w:cantSplit/>
          <w:trHeight w:val="305"/>
        </w:trPr>
        <w:tc>
          <w:tcPr>
            <w:tcW w:w="1080" w:type="dxa"/>
            <w:vMerge w:val="restart"/>
            <w:tcBorders>
              <w:top w:val="single" w:sz="4" w:space="0" w:color="000000"/>
              <w:left w:val="single" w:sz="4" w:space="0" w:color="000000"/>
              <w:right w:val="single" w:sz="4" w:space="0" w:color="000000"/>
            </w:tcBorders>
            <w:vAlign w:val="center"/>
          </w:tcPr>
          <w:p w:rsidR="00DB1F09" w:rsidRPr="00A760FE" w:rsidRDefault="00DB1F09" w:rsidP="00DB1F09">
            <w:pPr>
              <w:spacing w:after="0" w:line="240" w:lineRule="auto"/>
              <w:jc w:val="center"/>
              <w:rPr>
                <w:rFonts w:ascii="Times New Roman" w:hAnsi="Times New Roman" w:cs="Times New Roman"/>
                <w:bCs/>
              </w:rPr>
            </w:pPr>
            <w:r w:rsidRPr="00A760FE">
              <w:rPr>
                <w:rFonts w:ascii="Times New Roman" w:hAnsi="Times New Roman" w:cs="Times New Roman"/>
                <w:bCs/>
              </w:rPr>
              <w:t>12</w:t>
            </w:r>
          </w:p>
        </w:tc>
        <w:tc>
          <w:tcPr>
            <w:tcW w:w="4680" w:type="dxa"/>
            <w:tcBorders>
              <w:top w:val="single" w:sz="4" w:space="0" w:color="000000"/>
              <w:left w:val="single" w:sz="4" w:space="0" w:color="000000"/>
              <w:bottom w:val="single" w:sz="4" w:space="0" w:color="000000"/>
              <w:right w:val="single" w:sz="4" w:space="0" w:color="000000"/>
            </w:tcBorders>
          </w:tcPr>
          <w:p w:rsidR="00DB1F09" w:rsidRPr="00A760FE" w:rsidRDefault="00DB1F09" w:rsidP="00DB1F09">
            <w:pPr>
              <w:spacing w:after="0" w:line="240" w:lineRule="auto"/>
              <w:jc w:val="both"/>
              <w:rPr>
                <w:rFonts w:ascii="Times New Roman" w:hAnsi="Times New Roman" w:cs="Times New Roman"/>
                <w:bCs/>
              </w:rPr>
            </w:pPr>
            <w:r>
              <w:rPr>
                <w:rFonts w:ascii="Times New Roman" w:hAnsi="Times New Roman" w:cs="Times New Roman"/>
                <w:bCs/>
              </w:rPr>
              <w:t>Patterns and processes in agro-ecosystems: Biodiversity</w:t>
            </w:r>
          </w:p>
        </w:tc>
        <w:tc>
          <w:tcPr>
            <w:tcW w:w="3780" w:type="dxa"/>
            <w:vMerge w:val="restart"/>
            <w:tcBorders>
              <w:top w:val="single" w:sz="4" w:space="0" w:color="000000"/>
              <w:left w:val="single" w:sz="4" w:space="0" w:color="000000"/>
              <w:right w:val="single" w:sz="4" w:space="0" w:color="000000"/>
            </w:tcBorders>
          </w:tcPr>
          <w:p w:rsidR="00DB1F09" w:rsidRDefault="00DB1F09" w:rsidP="00DB1F09">
            <w:r w:rsidRPr="00750E7F">
              <w:rPr>
                <w:rFonts w:ascii="Times New Roman" w:hAnsi="Times New Roman" w:cs="Times New Roman"/>
              </w:rPr>
              <w:t xml:space="preserve">Book 10, pages </w:t>
            </w:r>
            <w:r>
              <w:rPr>
                <w:rFonts w:ascii="Times New Roman" w:hAnsi="Times New Roman" w:cs="Times New Roman"/>
              </w:rPr>
              <w:t>59-77</w:t>
            </w:r>
          </w:p>
        </w:tc>
      </w:tr>
      <w:tr w:rsidR="00DB1F09" w:rsidRPr="00A760FE" w:rsidTr="00A02F52">
        <w:trPr>
          <w:cantSplit/>
          <w:trHeight w:val="332"/>
        </w:trPr>
        <w:tc>
          <w:tcPr>
            <w:tcW w:w="1080" w:type="dxa"/>
            <w:vMerge/>
            <w:tcBorders>
              <w:left w:val="single" w:sz="4" w:space="0" w:color="000000"/>
              <w:right w:val="single" w:sz="4" w:space="0" w:color="000000"/>
            </w:tcBorders>
            <w:vAlign w:val="center"/>
          </w:tcPr>
          <w:p w:rsidR="00DB1F09" w:rsidRPr="00A760FE" w:rsidRDefault="00DB1F09" w:rsidP="00DB1F09">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DB1F09" w:rsidRPr="00A760FE" w:rsidRDefault="00DB1F09" w:rsidP="00DB1F09">
            <w:pPr>
              <w:spacing w:after="0" w:line="240" w:lineRule="auto"/>
              <w:jc w:val="both"/>
              <w:rPr>
                <w:rFonts w:ascii="Times New Roman" w:hAnsi="Times New Roman" w:cs="Times New Roman"/>
                <w:bCs/>
              </w:rPr>
            </w:pPr>
            <w:r>
              <w:rPr>
                <w:rFonts w:ascii="Times New Roman" w:hAnsi="Times New Roman" w:cs="Times New Roman"/>
              </w:rPr>
              <w:t>Succession</w:t>
            </w:r>
          </w:p>
        </w:tc>
        <w:tc>
          <w:tcPr>
            <w:tcW w:w="3780" w:type="dxa"/>
            <w:vMerge/>
            <w:tcBorders>
              <w:left w:val="single" w:sz="4" w:space="0" w:color="000000"/>
              <w:right w:val="single" w:sz="4" w:space="0" w:color="000000"/>
            </w:tcBorders>
          </w:tcPr>
          <w:p w:rsidR="00DB1F09" w:rsidRPr="00A760FE" w:rsidRDefault="00DB1F09" w:rsidP="00DB1F09">
            <w:pPr>
              <w:rPr>
                <w:rFonts w:ascii="Times New Roman" w:hAnsi="Times New Roman" w:cs="Times New Roman"/>
              </w:rPr>
            </w:pPr>
          </w:p>
        </w:tc>
      </w:tr>
      <w:tr w:rsidR="00DB1F09" w:rsidRPr="00A760FE" w:rsidTr="003E7FFD">
        <w:trPr>
          <w:cantSplit/>
        </w:trPr>
        <w:tc>
          <w:tcPr>
            <w:tcW w:w="1080" w:type="dxa"/>
            <w:vMerge/>
            <w:tcBorders>
              <w:left w:val="single" w:sz="4" w:space="0" w:color="000000"/>
              <w:bottom w:val="single" w:sz="4" w:space="0" w:color="000000"/>
              <w:right w:val="single" w:sz="4" w:space="0" w:color="000000"/>
            </w:tcBorders>
            <w:vAlign w:val="center"/>
          </w:tcPr>
          <w:p w:rsidR="00DB1F09" w:rsidRPr="00A760FE" w:rsidRDefault="00DB1F09" w:rsidP="00DB1F09">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DB1F09" w:rsidRPr="00A760FE" w:rsidRDefault="00DB1F09" w:rsidP="00DB1F09">
            <w:pPr>
              <w:spacing w:after="0" w:line="240" w:lineRule="auto"/>
              <w:jc w:val="both"/>
              <w:rPr>
                <w:rFonts w:ascii="Times New Roman" w:hAnsi="Times New Roman" w:cs="Times New Roman"/>
                <w:bCs/>
              </w:rPr>
            </w:pPr>
            <w:r>
              <w:rPr>
                <w:rFonts w:ascii="Times New Roman" w:hAnsi="Times New Roman" w:cs="Times New Roman"/>
              </w:rPr>
              <w:t xml:space="preserve">Flow of energy and materials </w:t>
            </w:r>
          </w:p>
        </w:tc>
        <w:tc>
          <w:tcPr>
            <w:tcW w:w="3780" w:type="dxa"/>
            <w:vMerge/>
            <w:tcBorders>
              <w:left w:val="single" w:sz="4" w:space="0" w:color="000000"/>
              <w:bottom w:val="single" w:sz="4" w:space="0" w:color="000000"/>
              <w:right w:val="single" w:sz="4" w:space="0" w:color="000000"/>
            </w:tcBorders>
          </w:tcPr>
          <w:p w:rsidR="00DB1F09" w:rsidRPr="00A760FE" w:rsidRDefault="00DB1F09" w:rsidP="00DB1F09">
            <w:pPr>
              <w:rPr>
                <w:rFonts w:ascii="Times New Roman" w:hAnsi="Times New Roman" w:cs="Times New Roman"/>
              </w:rPr>
            </w:pPr>
          </w:p>
        </w:tc>
      </w:tr>
      <w:tr w:rsidR="00DB1F09" w:rsidRPr="00A760FE" w:rsidTr="00710CEE">
        <w:trPr>
          <w:cantSplit/>
        </w:trPr>
        <w:tc>
          <w:tcPr>
            <w:tcW w:w="1080" w:type="dxa"/>
            <w:vMerge w:val="restart"/>
            <w:tcBorders>
              <w:top w:val="single" w:sz="4" w:space="0" w:color="000000"/>
              <w:left w:val="single" w:sz="4" w:space="0" w:color="000000"/>
              <w:right w:val="single" w:sz="4" w:space="0" w:color="000000"/>
            </w:tcBorders>
            <w:vAlign w:val="center"/>
          </w:tcPr>
          <w:p w:rsidR="00DB1F09" w:rsidRPr="00A760FE" w:rsidRDefault="00DB1F09" w:rsidP="00DB1F09">
            <w:pPr>
              <w:spacing w:after="0" w:line="240" w:lineRule="auto"/>
              <w:jc w:val="center"/>
              <w:rPr>
                <w:rFonts w:ascii="Times New Roman" w:hAnsi="Times New Roman" w:cs="Times New Roman"/>
                <w:bCs/>
              </w:rPr>
            </w:pPr>
            <w:r w:rsidRPr="00A760FE">
              <w:rPr>
                <w:rFonts w:ascii="Times New Roman" w:hAnsi="Times New Roman" w:cs="Times New Roman"/>
                <w:bCs/>
              </w:rPr>
              <w:t>13</w:t>
            </w:r>
          </w:p>
        </w:tc>
        <w:tc>
          <w:tcPr>
            <w:tcW w:w="4680" w:type="dxa"/>
            <w:tcBorders>
              <w:top w:val="single" w:sz="4" w:space="0" w:color="000000"/>
              <w:left w:val="single" w:sz="4" w:space="0" w:color="000000"/>
              <w:bottom w:val="single" w:sz="4" w:space="0" w:color="000000"/>
              <w:right w:val="single" w:sz="4" w:space="0" w:color="000000"/>
            </w:tcBorders>
          </w:tcPr>
          <w:p w:rsidR="00DB1F09" w:rsidRPr="00A760FE" w:rsidRDefault="00DB1F09" w:rsidP="00DB1F09">
            <w:pPr>
              <w:spacing w:after="0" w:line="240" w:lineRule="auto"/>
              <w:jc w:val="both"/>
              <w:rPr>
                <w:rFonts w:ascii="Times New Roman" w:hAnsi="Times New Roman" w:cs="Times New Roman"/>
                <w:bCs/>
              </w:rPr>
            </w:pPr>
            <w:r>
              <w:rPr>
                <w:rFonts w:ascii="Times New Roman" w:hAnsi="Times New Roman" w:cs="Times New Roman"/>
                <w:bCs/>
              </w:rPr>
              <w:t>Patterns and processes in agro-ecosystems:</w:t>
            </w:r>
            <w:r>
              <w:rPr>
                <w:rFonts w:ascii="Times New Roman" w:hAnsi="Times New Roman" w:cs="Times New Roman"/>
              </w:rPr>
              <w:t xml:space="preserve"> Ecosystem services</w:t>
            </w:r>
          </w:p>
        </w:tc>
        <w:tc>
          <w:tcPr>
            <w:tcW w:w="3780" w:type="dxa"/>
            <w:vMerge w:val="restart"/>
            <w:tcBorders>
              <w:top w:val="single" w:sz="4" w:space="0" w:color="000000"/>
              <w:left w:val="single" w:sz="4" w:space="0" w:color="000000"/>
              <w:right w:val="single" w:sz="4" w:space="0" w:color="000000"/>
            </w:tcBorders>
          </w:tcPr>
          <w:p w:rsidR="00DB1F09" w:rsidRDefault="00DB1F09" w:rsidP="00DB1F09">
            <w:r w:rsidRPr="00750E7F">
              <w:rPr>
                <w:rFonts w:ascii="Times New Roman" w:hAnsi="Times New Roman" w:cs="Times New Roman"/>
              </w:rPr>
              <w:t xml:space="preserve">Book 10, pages </w:t>
            </w:r>
            <w:r>
              <w:rPr>
                <w:rFonts w:ascii="Times New Roman" w:hAnsi="Times New Roman" w:cs="Times New Roman"/>
              </w:rPr>
              <w:t>77</w:t>
            </w:r>
            <w:r w:rsidRPr="00750E7F">
              <w:rPr>
                <w:rFonts w:ascii="Times New Roman" w:hAnsi="Times New Roman" w:cs="Times New Roman"/>
              </w:rPr>
              <w:t>-</w:t>
            </w:r>
            <w:r>
              <w:rPr>
                <w:rFonts w:ascii="Times New Roman" w:hAnsi="Times New Roman" w:cs="Times New Roman"/>
              </w:rPr>
              <w:t>101</w:t>
            </w:r>
          </w:p>
        </w:tc>
      </w:tr>
      <w:tr w:rsidR="00DB1F09" w:rsidRPr="00A760FE" w:rsidTr="00710CEE">
        <w:trPr>
          <w:cantSplit/>
        </w:trPr>
        <w:tc>
          <w:tcPr>
            <w:tcW w:w="1080" w:type="dxa"/>
            <w:vMerge/>
            <w:tcBorders>
              <w:left w:val="single" w:sz="4" w:space="0" w:color="000000"/>
              <w:right w:val="single" w:sz="4" w:space="0" w:color="000000"/>
            </w:tcBorders>
            <w:vAlign w:val="center"/>
          </w:tcPr>
          <w:p w:rsidR="00DB1F09" w:rsidRPr="00A760FE" w:rsidRDefault="00DB1F09"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DB1F09" w:rsidRPr="00A760FE" w:rsidRDefault="00DB1F09" w:rsidP="00D110EF">
            <w:pPr>
              <w:spacing w:after="0" w:line="240" w:lineRule="auto"/>
              <w:jc w:val="both"/>
              <w:rPr>
                <w:rFonts w:ascii="Times New Roman" w:hAnsi="Times New Roman" w:cs="Times New Roman"/>
                <w:bCs/>
              </w:rPr>
            </w:pPr>
            <w:r>
              <w:rPr>
                <w:rFonts w:ascii="Times New Roman" w:hAnsi="Times New Roman" w:cs="Times New Roman"/>
              </w:rPr>
              <w:t>Global material cycles: water and C</w:t>
            </w:r>
            <w:r w:rsidRPr="00A760FE">
              <w:rPr>
                <w:rFonts w:ascii="Times New Roman" w:hAnsi="Times New Roman" w:cs="Times New Roman"/>
              </w:rPr>
              <w:t xml:space="preserve">, </w:t>
            </w:r>
          </w:p>
        </w:tc>
        <w:tc>
          <w:tcPr>
            <w:tcW w:w="3780" w:type="dxa"/>
            <w:vMerge/>
            <w:tcBorders>
              <w:left w:val="single" w:sz="4" w:space="0" w:color="000000"/>
              <w:right w:val="single" w:sz="4" w:space="0" w:color="000000"/>
            </w:tcBorders>
          </w:tcPr>
          <w:p w:rsidR="00DB1F09" w:rsidRPr="00A760FE" w:rsidRDefault="00DB1F09" w:rsidP="00D110EF">
            <w:pPr>
              <w:spacing w:after="0" w:line="240" w:lineRule="auto"/>
              <w:jc w:val="both"/>
              <w:rPr>
                <w:rFonts w:ascii="Times New Roman" w:hAnsi="Times New Roman" w:cs="Times New Roman"/>
              </w:rPr>
            </w:pPr>
          </w:p>
        </w:tc>
      </w:tr>
      <w:tr w:rsidR="00DB1F09" w:rsidRPr="00A760FE" w:rsidTr="00710CEE">
        <w:trPr>
          <w:cantSplit/>
        </w:trPr>
        <w:tc>
          <w:tcPr>
            <w:tcW w:w="1080" w:type="dxa"/>
            <w:vMerge/>
            <w:tcBorders>
              <w:left w:val="single" w:sz="4" w:space="0" w:color="000000"/>
              <w:bottom w:val="single" w:sz="4" w:space="0" w:color="000000"/>
              <w:right w:val="single" w:sz="4" w:space="0" w:color="000000"/>
            </w:tcBorders>
            <w:vAlign w:val="center"/>
          </w:tcPr>
          <w:p w:rsidR="00DB1F09" w:rsidRPr="00A760FE" w:rsidRDefault="00DB1F09"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DB1F09" w:rsidRPr="00A760FE" w:rsidRDefault="00DB1F09" w:rsidP="00DB1F09">
            <w:pPr>
              <w:spacing w:after="0" w:line="240" w:lineRule="auto"/>
              <w:jc w:val="both"/>
              <w:rPr>
                <w:rFonts w:ascii="Times New Roman" w:hAnsi="Times New Roman" w:cs="Times New Roman"/>
                <w:bCs/>
              </w:rPr>
            </w:pPr>
            <w:r>
              <w:rPr>
                <w:rFonts w:ascii="Times New Roman" w:hAnsi="Times New Roman" w:cs="Times New Roman"/>
              </w:rPr>
              <w:t>O</w:t>
            </w:r>
            <w:r w:rsidR="00772617">
              <w:rPr>
                <w:rFonts w:ascii="Times New Roman" w:hAnsi="Times New Roman" w:cs="Times New Roman"/>
              </w:rPr>
              <w:t>xygen, N and</w:t>
            </w:r>
            <w:r>
              <w:rPr>
                <w:rFonts w:ascii="Times New Roman" w:hAnsi="Times New Roman" w:cs="Times New Roman"/>
              </w:rPr>
              <w:t xml:space="preserve"> P</w:t>
            </w:r>
            <w:r w:rsidRPr="00A760FE">
              <w:rPr>
                <w:rFonts w:ascii="Times New Roman" w:hAnsi="Times New Roman" w:cs="Times New Roman"/>
              </w:rPr>
              <w:t xml:space="preserve"> </w:t>
            </w:r>
          </w:p>
        </w:tc>
        <w:tc>
          <w:tcPr>
            <w:tcW w:w="3780" w:type="dxa"/>
            <w:vMerge/>
            <w:tcBorders>
              <w:left w:val="single" w:sz="4" w:space="0" w:color="000000"/>
              <w:bottom w:val="single" w:sz="4" w:space="0" w:color="000000"/>
              <w:right w:val="single" w:sz="4" w:space="0" w:color="000000"/>
            </w:tcBorders>
          </w:tcPr>
          <w:p w:rsidR="00DB1F09" w:rsidRPr="00A760FE" w:rsidRDefault="00DB1F09" w:rsidP="00D110EF">
            <w:pPr>
              <w:spacing w:after="0" w:line="240" w:lineRule="auto"/>
              <w:jc w:val="both"/>
              <w:rPr>
                <w:rFonts w:ascii="Times New Roman" w:hAnsi="Times New Roman" w:cs="Times New Roman"/>
              </w:rPr>
            </w:pPr>
          </w:p>
        </w:tc>
      </w:tr>
      <w:tr w:rsidR="007636F2" w:rsidRPr="00A760FE" w:rsidTr="005B26BD">
        <w:trPr>
          <w:cantSplit/>
        </w:trPr>
        <w:tc>
          <w:tcPr>
            <w:tcW w:w="1080" w:type="dxa"/>
            <w:vMerge w:val="restart"/>
            <w:tcBorders>
              <w:top w:val="single" w:sz="4" w:space="0" w:color="000000"/>
              <w:left w:val="single" w:sz="4" w:space="0" w:color="000000"/>
              <w:right w:val="single" w:sz="4" w:space="0" w:color="000000"/>
            </w:tcBorders>
            <w:vAlign w:val="center"/>
          </w:tcPr>
          <w:p w:rsidR="007636F2" w:rsidRPr="00A760FE" w:rsidRDefault="007636F2" w:rsidP="00D110EF">
            <w:pPr>
              <w:spacing w:after="0" w:line="240" w:lineRule="auto"/>
              <w:jc w:val="center"/>
              <w:rPr>
                <w:rFonts w:ascii="Times New Roman" w:hAnsi="Times New Roman" w:cs="Times New Roman"/>
                <w:bCs/>
              </w:rPr>
            </w:pPr>
            <w:r w:rsidRPr="00A760FE">
              <w:rPr>
                <w:rFonts w:ascii="Times New Roman" w:hAnsi="Times New Roman" w:cs="Times New Roman"/>
                <w:bCs/>
              </w:rPr>
              <w:t>14</w:t>
            </w:r>
          </w:p>
        </w:tc>
        <w:tc>
          <w:tcPr>
            <w:tcW w:w="4680" w:type="dxa"/>
            <w:tcBorders>
              <w:top w:val="single" w:sz="4" w:space="0" w:color="000000"/>
              <w:left w:val="single" w:sz="4" w:space="0" w:color="000000"/>
              <w:bottom w:val="single" w:sz="4" w:space="0" w:color="000000"/>
              <w:right w:val="single" w:sz="4" w:space="0" w:color="000000"/>
            </w:tcBorders>
          </w:tcPr>
          <w:p w:rsidR="007636F2" w:rsidRPr="00A760FE" w:rsidRDefault="007636F2" w:rsidP="00D110EF">
            <w:pPr>
              <w:spacing w:after="0" w:line="240" w:lineRule="auto"/>
              <w:jc w:val="both"/>
              <w:rPr>
                <w:rFonts w:ascii="Times New Roman" w:hAnsi="Times New Roman" w:cs="Times New Roman"/>
                <w:bCs/>
              </w:rPr>
            </w:pPr>
            <w:r>
              <w:rPr>
                <w:rFonts w:ascii="Times New Roman" w:hAnsi="Times New Roman" w:cs="Times New Roman"/>
              </w:rPr>
              <w:t xml:space="preserve">Primary production </w:t>
            </w:r>
          </w:p>
        </w:tc>
        <w:tc>
          <w:tcPr>
            <w:tcW w:w="3780" w:type="dxa"/>
            <w:vMerge w:val="restart"/>
            <w:tcBorders>
              <w:top w:val="single" w:sz="4" w:space="0" w:color="000000"/>
              <w:left w:val="single" w:sz="4" w:space="0" w:color="000000"/>
              <w:right w:val="single" w:sz="4" w:space="0" w:color="000000"/>
            </w:tcBorders>
          </w:tcPr>
          <w:p w:rsidR="007636F2" w:rsidRPr="00A760FE" w:rsidRDefault="007636F2" w:rsidP="00DB1F09">
            <w:pPr>
              <w:rPr>
                <w:rFonts w:ascii="Times New Roman" w:hAnsi="Times New Roman" w:cs="Times New Roman"/>
              </w:rPr>
            </w:pPr>
            <w:r>
              <w:rPr>
                <w:rFonts w:ascii="Times New Roman" w:hAnsi="Times New Roman" w:cs="Times New Roman"/>
              </w:rPr>
              <w:t>Book 6, pages 27-36</w:t>
            </w:r>
          </w:p>
        </w:tc>
      </w:tr>
      <w:tr w:rsidR="007636F2" w:rsidRPr="00A760FE" w:rsidTr="005B26BD">
        <w:trPr>
          <w:cantSplit/>
        </w:trPr>
        <w:tc>
          <w:tcPr>
            <w:tcW w:w="1080" w:type="dxa"/>
            <w:vMerge/>
            <w:tcBorders>
              <w:left w:val="single" w:sz="4" w:space="0" w:color="000000"/>
              <w:right w:val="single" w:sz="4" w:space="0" w:color="000000"/>
            </w:tcBorders>
            <w:vAlign w:val="center"/>
          </w:tcPr>
          <w:p w:rsidR="007636F2" w:rsidRPr="00A760FE" w:rsidRDefault="007636F2"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7636F2" w:rsidRPr="00A760FE" w:rsidRDefault="007636F2" w:rsidP="00D110EF">
            <w:pPr>
              <w:spacing w:after="0" w:line="240" w:lineRule="auto"/>
              <w:jc w:val="both"/>
              <w:rPr>
                <w:rFonts w:ascii="Times New Roman" w:hAnsi="Times New Roman" w:cs="Times New Roman"/>
                <w:bCs/>
              </w:rPr>
            </w:pPr>
            <w:r>
              <w:rPr>
                <w:rFonts w:ascii="Times New Roman" w:hAnsi="Times New Roman" w:cs="Times New Roman"/>
              </w:rPr>
              <w:t>Components</w:t>
            </w:r>
            <w:r w:rsidRPr="00A760FE">
              <w:rPr>
                <w:rFonts w:ascii="Times New Roman" w:hAnsi="Times New Roman" w:cs="Times New Roman"/>
                <w:bCs/>
              </w:rPr>
              <w:t xml:space="preserve"> </w:t>
            </w:r>
            <w:r>
              <w:rPr>
                <w:rFonts w:ascii="Times New Roman" w:hAnsi="Times New Roman" w:cs="Times New Roman"/>
                <w:bCs/>
              </w:rPr>
              <w:t xml:space="preserve">of primary production </w:t>
            </w:r>
          </w:p>
        </w:tc>
        <w:tc>
          <w:tcPr>
            <w:tcW w:w="3780" w:type="dxa"/>
            <w:vMerge/>
            <w:tcBorders>
              <w:left w:val="single" w:sz="4" w:space="0" w:color="000000"/>
              <w:right w:val="single" w:sz="4" w:space="0" w:color="000000"/>
            </w:tcBorders>
          </w:tcPr>
          <w:p w:rsidR="007636F2" w:rsidRPr="00A760FE" w:rsidRDefault="007636F2" w:rsidP="00D110EF">
            <w:pPr>
              <w:rPr>
                <w:rFonts w:ascii="Times New Roman" w:hAnsi="Times New Roman" w:cs="Times New Roman"/>
              </w:rPr>
            </w:pPr>
          </w:p>
        </w:tc>
      </w:tr>
      <w:tr w:rsidR="007636F2" w:rsidRPr="00A760FE" w:rsidTr="005B26BD">
        <w:trPr>
          <w:cantSplit/>
        </w:trPr>
        <w:tc>
          <w:tcPr>
            <w:tcW w:w="1080" w:type="dxa"/>
            <w:vMerge/>
            <w:tcBorders>
              <w:left w:val="single" w:sz="4" w:space="0" w:color="000000"/>
              <w:bottom w:val="single" w:sz="4" w:space="0" w:color="000000"/>
              <w:right w:val="single" w:sz="4" w:space="0" w:color="000000"/>
            </w:tcBorders>
            <w:vAlign w:val="center"/>
          </w:tcPr>
          <w:p w:rsidR="007636F2" w:rsidRPr="00A760FE" w:rsidRDefault="007636F2"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7636F2" w:rsidRPr="00A760FE" w:rsidRDefault="007636F2" w:rsidP="00D110EF">
            <w:pPr>
              <w:spacing w:after="0" w:line="240" w:lineRule="auto"/>
              <w:jc w:val="both"/>
              <w:rPr>
                <w:rFonts w:ascii="Times New Roman" w:hAnsi="Times New Roman" w:cs="Times New Roman"/>
                <w:bCs/>
              </w:rPr>
            </w:pPr>
            <w:r w:rsidRPr="00A760FE">
              <w:rPr>
                <w:rFonts w:ascii="Times New Roman" w:hAnsi="Times New Roman" w:cs="Times New Roman"/>
                <w:bCs/>
              </w:rPr>
              <w:t xml:space="preserve">Measuring </w:t>
            </w:r>
            <w:r>
              <w:rPr>
                <w:rFonts w:ascii="Times New Roman" w:hAnsi="Times New Roman" w:cs="Times New Roman"/>
              </w:rPr>
              <w:t>primary production</w:t>
            </w:r>
            <w:r w:rsidRPr="00A760FE">
              <w:rPr>
                <w:rFonts w:ascii="Times New Roman" w:hAnsi="Times New Roman" w:cs="Times New Roman"/>
              </w:rPr>
              <w:t xml:space="preserve"> </w:t>
            </w:r>
          </w:p>
        </w:tc>
        <w:tc>
          <w:tcPr>
            <w:tcW w:w="3780" w:type="dxa"/>
            <w:vMerge/>
            <w:tcBorders>
              <w:left w:val="single" w:sz="4" w:space="0" w:color="000000"/>
              <w:bottom w:val="single" w:sz="4" w:space="0" w:color="000000"/>
              <w:right w:val="single" w:sz="4" w:space="0" w:color="000000"/>
            </w:tcBorders>
          </w:tcPr>
          <w:p w:rsidR="007636F2" w:rsidRPr="00A760FE" w:rsidRDefault="007636F2" w:rsidP="00D110EF">
            <w:pPr>
              <w:rPr>
                <w:rFonts w:ascii="Times New Roman" w:hAnsi="Times New Roman" w:cs="Times New Roman"/>
              </w:rPr>
            </w:pPr>
          </w:p>
        </w:tc>
      </w:tr>
      <w:tr w:rsidR="00D110EF" w:rsidRPr="00A760FE" w:rsidTr="007F71BA">
        <w:trPr>
          <w:cantSplit/>
          <w:trHeight w:val="20"/>
        </w:trPr>
        <w:tc>
          <w:tcPr>
            <w:tcW w:w="1080" w:type="dxa"/>
            <w:vMerge w:val="restart"/>
            <w:tcBorders>
              <w:top w:val="single" w:sz="4" w:space="0" w:color="000000"/>
              <w:left w:val="single" w:sz="4" w:space="0" w:color="000000"/>
              <w:right w:val="single" w:sz="4" w:space="0" w:color="000000"/>
            </w:tcBorders>
            <w:vAlign w:val="center"/>
          </w:tcPr>
          <w:p w:rsidR="00D110EF" w:rsidRPr="00A760FE" w:rsidRDefault="00D110EF" w:rsidP="00D110EF">
            <w:pPr>
              <w:spacing w:after="0" w:line="240" w:lineRule="auto"/>
              <w:jc w:val="center"/>
              <w:rPr>
                <w:rFonts w:ascii="Times New Roman" w:hAnsi="Times New Roman" w:cs="Times New Roman"/>
                <w:bCs/>
              </w:rPr>
            </w:pPr>
            <w:r w:rsidRPr="00A760FE">
              <w:rPr>
                <w:rFonts w:ascii="Times New Roman" w:hAnsi="Times New Roman" w:cs="Times New Roman"/>
                <w:bCs/>
              </w:rPr>
              <w:t>15</w:t>
            </w:r>
          </w:p>
        </w:tc>
        <w:tc>
          <w:tcPr>
            <w:tcW w:w="4680" w:type="dxa"/>
            <w:tcBorders>
              <w:top w:val="single" w:sz="4" w:space="0" w:color="000000"/>
              <w:left w:val="single" w:sz="4" w:space="0" w:color="000000"/>
              <w:bottom w:val="single" w:sz="4" w:space="0" w:color="000000"/>
              <w:right w:val="single" w:sz="4" w:space="0" w:color="000000"/>
            </w:tcBorders>
          </w:tcPr>
          <w:p w:rsidR="00D110EF" w:rsidRPr="00A760FE" w:rsidRDefault="007636F2" w:rsidP="00D110EF">
            <w:pPr>
              <w:spacing w:after="0" w:line="240" w:lineRule="auto"/>
              <w:jc w:val="both"/>
              <w:rPr>
                <w:rFonts w:ascii="Times New Roman" w:hAnsi="Times New Roman" w:cs="Times New Roman"/>
                <w:bCs/>
              </w:rPr>
            </w:pPr>
            <w:r>
              <w:rPr>
                <w:rFonts w:ascii="Times New Roman" w:hAnsi="Times New Roman" w:cs="Times New Roman"/>
              </w:rPr>
              <w:t>Flux of energy through ecosystem</w:t>
            </w:r>
            <w:r w:rsidR="00D110EF" w:rsidRPr="00A760FE">
              <w:rPr>
                <w:rFonts w:ascii="Times New Roman" w:hAnsi="Times New Roman" w:cs="Times New Roman"/>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D110EF" w:rsidRPr="00A760FE" w:rsidRDefault="007636F2" w:rsidP="00D110EF">
            <w:pPr>
              <w:rPr>
                <w:rFonts w:ascii="Times New Roman" w:hAnsi="Times New Roman" w:cs="Times New Roman"/>
              </w:rPr>
            </w:pPr>
            <w:r>
              <w:rPr>
                <w:rFonts w:ascii="Times New Roman" w:hAnsi="Times New Roman" w:cs="Times New Roman"/>
              </w:rPr>
              <w:t>Book 7, Pages 499-511</w:t>
            </w:r>
          </w:p>
        </w:tc>
      </w:tr>
      <w:tr w:rsidR="00D110EF" w:rsidRPr="00A760FE" w:rsidTr="007F71BA">
        <w:trPr>
          <w:cantSplit/>
          <w:trHeight w:val="20"/>
        </w:trPr>
        <w:tc>
          <w:tcPr>
            <w:tcW w:w="1080" w:type="dxa"/>
            <w:vMerge/>
            <w:tcBorders>
              <w:left w:val="single" w:sz="4" w:space="0" w:color="000000"/>
              <w:right w:val="single" w:sz="4" w:space="0" w:color="000000"/>
            </w:tcBorders>
            <w:vAlign w:val="center"/>
          </w:tcPr>
          <w:p w:rsidR="00D110EF" w:rsidRPr="00A760FE" w:rsidRDefault="00D110EF"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D110EF" w:rsidRPr="00A760FE" w:rsidRDefault="007636F2" w:rsidP="00D110EF">
            <w:pPr>
              <w:spacing w:after="0" w:line="240" w:lineRule="auto"/>
              <w:jc w:val="both"/>
              <w:rPr>
                <w:rFonts w:ascii="Times New Roman" w:hAnsi="Times New Roman" w:cs="Times New Roman"/>
                <w:bCs/>
              </w:rPr>
            </w:pPr>
            <w:r>
              <w:rPr>
                <w:rFonts w:ascii="Times New Roman" w:hAnsi="Times New Roman" w:cs="Times New Roman"/>
              </w:rPr>
              <w:t>Intraspecific competition</w:t>
            </w:r>
          </w:p>
        </w:tc>
        <w:tc>
          <w:tcPr>
            <w:tcW w:w="3780" w:type="dxa"/>
            <w:tcBorders>
              <w:top w:val="single" w:sz="4" w:space="0" w:color="000000"/>
              <w:left w:val="single" w:sz="4" w:space="0" w:color="000000"/>
              <w:bottom w:val="single" w:sz="4" w:space="0" w:color="000000"/>
              <w:right w:val="single" w:sz="4" w:space="0" w:color="000000"/>
            </w:tcBorders>
          </w:tcPr>
          <w:p w:rsidR="00D110EF" w:rsidRPr="00A760FE" w:rsidRDefault="007636F2" w:rsidP="00D110EF">
            <w:pPr>
              <w:rPr>
                <w:rFonts w:ascii="Times New Roman" w:hAnsi="Times New Roman" w:cs="Times New Roman"/>
              </w:rPr>
            </w:pPr>
            <w:r>
              <w:rPr>
                <w:rFonts w:ascii="Times New Roman" w:hAnsi="Times New Roman" w:cs="Times New Roman"/>
              </w:rPr>
              <w:t>Book 7, Pages 132-139</w:t>
            </w:r>
          </w:p>
        </w:tc>
      </w:tr>
      <w:tr w:rsidR="00D110EF" w:rsidRPr="00A760FE" w:rsidTr="00692406">
        <w:trPr>
          <w:cantSplit/>
        </w:trPr>
        <w:tc>
          <w:tcPr>
            <w:tcW w:w="1080" w:type="dxa"/>
            <w:vMerge/>
            <w:tcBorders>
              <w:left w:val="single" w:sz="4" w:space="0" w:color="000000"/>
              <w:bottom w:val="single" w:sz="4" w:space="0" w:color="000000"/>
              <w:right w:val="single" w:sz="4" w:space="0" w:color="000000"/>
            </w:tcBorders>
            <w:vAlign w:val="center"/>
          </w:tcPr>
          <w:p w:rsidR="00D110EF" w:rsidRPr="00A760FE" w:rsidRDefault="00D110EF"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D110EF" w:rsidRPr="00A760FE" w:rsidRDefault="007636F2" w:rsidP="00D110EF">
            <w:pPr>
              <w:spacing w:after="0" w:line="240" w:lineRule="auto"/>
              <w:jc w:val="both"/>
              <w:rPr>
                <w:rFonts w:ascii="Times New Roman" w:hAnsi="Times New Roman" w:cs="Times New Roman"/>
                <w:bCs/>
              </w:rPr>
            </w:pPr>
            <w:r>
              <w:rPr>
                <w:rFonts w:ascii="Times New Roman" w:hAnsi="Times New Roman" w:cs="Times New Roman"/>
              </w:rPr>
              <w:t xml:space="preserve">Interspecific competition </w:t>
            </w:r>
          </w:p>
        </w:tc>
        <w:tc>
          <w:tcPr>
            <w:tcW w:w="3780" w:type="dxa"/>
            <w:tcBorders>
              <w:top w:val="single" w:sz="4" w:space="0" w:color="000000"/>
              <w:left w:val="single" w:sz="4" w:space="0" w:color="000000"/>
              <w:bottom w:val="single" w:sz="4" w:space="0" w:color="000000"/>
              <w:right w:val="single" w:sz="4" w:space="0" w:color="000000"/>
            </w:tcBorders>
          </w:tcPr>
          <w:p w:rsidR="00D110EF" w:rsidRPr="00A760FE" w:rsidRDefault="007636F2" w:rsidP="00D110EF">
            <w:pPr>
              <w:spacing w:after="0" w:line="240" w:lineRule="auto"/>
              <w:jc w:val="both"/>
              <w:rPr>
                <w:rFonts w:ascii="Times New Roman" w:hAnsi="Times New Roman" w:cs="Times New Roman"/>
              </w:rPr>
            </w:pPr>
            <w:r>
              <w:rPr>
                <w:rFonts w:ascii="Times New Roman" w:hAnsi="Times New Roman" w:cs="Times New Roman"/>
              </w:rPr>
              <w:t>Book 7, Pages 227-231</w:t>
            </w:r>
          </w:p>
        </w:tc>
      </w:tr>
      <w:tr w:rsidR="00D71540" w:rsidRPr="00A760FE" w:rsidTr="000D2E28">
        <w:trPr>
          <w:cantSplit/>
        </w:trPr>
        <w:tc>
          <w:tcPr>
            <w:tcW w:w="1080" w:type="dxa"/>
            <w:vMerge w:val="restart"/>
            <w:tcBorders>
              <w:top w:val="single" w:sz="4" w:space="0" w:color="000000"/>
              <w:left w:val="single" w:sz="4" w:space="0" w:color="000000"/>
              <w:right w:val="single" w:sz="4" w:space="0" w:color="000000"/>
            </w:tcBorders>
            <w:vAlign w:val="center"/>
          </w:tcPr>
          <w:p w:rsidR="00D71540" w:rsidRPr="00A760FE" w:rsidRDefault="00D71540" w:rsidP="00D110EF">
            <w:pPr>
              <w:spacing w:after="0" w:line="240" w:lineRule="auto"/>
              <w:jc w:val="center"/>
              <w:rPr>
                <w:rFonts w:ascii="Times New Roman" w:hAnsi="Times New Roman" w:cs="Times New Roman"/>
                <w:bCs/>
              </w:rPr>
            </w:pPr>
            <w:r w:rsidRPr="00A760FE">
              <w:rPr>
                <w:rFonts w:ascii="Times New Roman" w:hAnsi="Times New Roman" w:cs="Times New Roman"/>
                <w:bCs/>
              </w:rPr>
              <w:t>16</w:t>
            </w:r>
          </w:p>
        </w:tc>
        <w:tc>
          <w:tcPr>
            <w:tcW w:w="4680" w:type="dxa"/>
            <w:tcBorders>
              <w:top w:val="single" w:sz="4" w:space="0" w:color="000000"/>
              <w:left w:val="single" w:sz="4" w:space="0" w:color="000000"/>
              <w:bottom w:val="single" w:sz="4" w:space="0" w:color="000000"/>
              <w:right w:val="single" w:sz="4" w:space="0" w:color="000000"/>
            </w:tcBorders>
          </w:tcPr>
          <w:p w:rsidR="00D71540" w:rsidRPr="00A760FE" w:rsidRDefault="00D71540" w:rsidP="00D71540">
            <w:pPr>
              <w:spacing w:after="0" w:line="240" w:lineRule="auto"/>
              <w:jc w:val="both"/>
              <w:rPr>
                <w:rFonts w:ascii="Times New Roman" w:hAnsi="Times New Roman" w:cs="Times New Roman"/>
                <w:bCs/>
              </w:rPr>
            </w:pPr>
            <w:r>
              <w:rPr>
                <w:rFonts w:ascii="Times New Roman" w:hAnsi="Times New Roman" w:cs="Times New Roman"/>
              </w:rPr>
              <w:t xml:space="preserve">Ecological niches: </w:t>
            </w:r>
          </w:p>
        </w:tc>
        <w:tc>
          <w:tcPr>
            <w:tcW w:w="3780" w:type="dxa"/>
            <w:vMerge w:val="restart"/>
            <w:tcBorders>
              <w:top w:val="single" w:sz="4" w:space="0" w:color="000000"/>
              <w:left w:val="single" w:sz="4" w:space="0" w:color="000000"/>
              <w:right w:val="single" w:sz="4" w:space="0" w:color="000000"/>
            </w:tcBorders>
          </w:tcPr>
          <w:p w:rsidR="00D71540" w:rsidRPr="00A760FE" w:rsidRDefault="00D71540" w:rsidP="00D110EF">
            <w:pPr>
              <w:spacing w:after="0" w:line="240" w:lineRule="auto"/>
              <w:jc w:val="both"/>
              <w:rPr>
                <w:rFonts w:ascii="Times New Roman" w:hAnsi="Times New Roman" w:cs="Times New Roman"/>
              </w:rPr>
            </w:pPr>
            <w:r>
              <w:rPr>
                <w:rFonts w:ascii="Times New Roman" w:hAnsi="Times New Roman" w:cs="Times New Roman"/>
              </w:rPr>
              <w:t>Book 7, Pages 31-50</w:t>
            </w:r>
          </w:p>
        </w:tc>
      </w:tr>
      <w:tr w:rsidR="00D71540" w:rsidRPr="00A760FE" w:rsidTr="000D2E28">
        <w:trPr>
          <w:cantSplit/>
        </w:trPr>
        <w:tc>
          <w:tcPr>
            <w:tcW w:w="1080" w:type="dxa"/>
            <w:vMerge/>
            <w:tcBorders>
              <w:left w:val="single" w:sz="4" w:space="0" w:color="000000"/>
              <w:right w:val="single" w:sz="4" w:space="0" w:color="000000"/>
            </w:tcBorders>
            <w:vAlign w:val="center"/>
          </w:tcPr>
          <w:p w:rsidR="00D71540" w:rsidRPr="00A760FE" w:rsidRDefault="00D71540"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D71540" w:rsidRPr="00A760FE" w:rsidRDefault="006865CB" w:rsidP="00D71540">
            <w:pPr>
              <w:spacing w:after="0" w:line="240" w:lineRule="auto"/>
              <w:jc w:val="both"/>
              <w:rPr>
                <w:rFonts w:ascii="Times New Roman" w:hAnsi="Times New Roman" w:cs="Times New Roman"/>
                <w:bCs/>
              </w:rPr>
            </w:pPr>
            <w:r>
              <w:rPr>
                <w:rFonts w:ascii="Times New Roman" w:hAnsi="Times New Roman" w:cs="Times New Roman"/>
              </w:rPr>
              <w:t xml:space="preserve">Temperature </w:t>
            </w:r>
          </w:p>
        </w:tc>
        <w:tc>
          <w:tcPr>
            <w:tcW w:w="3780" w:type="dxa"/>
            <w:vMerge/>
            <w:tcBorders>
              <w:left w:val="single" w:sz="4" w:space="0" w:color="000000"/>
              <w:right w:val="single" w:sz="4" w:space="0" w:color="000000"/>
            </w:tcBorders>
          </w:tcPr>
          <w:p w:rsidR="00D71540" w:rsidRPr="00A760FE" w:rsidRDefault="00D71540" w:rsidP="00D110EF">
            <w:pPr>
              <w:spacing w:after="0" w:line="240" w:lineRule="auto"/>
              <w:jc w:val="both"/>
              <w:rPr>
                <w:rFonts w:ascii="Times New Roman" w:hAnsi="Times New Roman" w:cs="Times New Roman"/>
              </w:rPr>
            </w:pPr>
          </w:p>
        </w:tc>
      </w:tr>
      <w:tr w:rsidR="00D71540" w:rsidRPr="00A760FE" w:rsidTr="000D2E28">
        <w:trPr>
          <w:cantSplit/>
        </w:trPr>
        <w:tc>
          <w:tcPr>
            <w:tcW w:w="1080" w:type="dxa"/>
            <w:vMerge/>
            <w:tcBorders>
              <w:left w:val="single" w:sz="4" w:space="0" w:color="000000"/>
              <w:bottom w:val="single" w:sz="4" w:space="0" w:color="000000"/>
              <w:right w:val="single" w:sz="4" w:space="0" w:color="000000"/>
            </w:tcBorders>
            <w:vAlign w:val="center"/>
          </w:tcPr>
          <w:p w:rsidR="00D71540" w:rsidRPr="00A760FE" w:rsidRDefault="00D71540"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D71540" w:rsidRPr="00A760FE" w:rsidRDefault="006865CB" w:rsidP="00D110EF">
            <w:pPr>
              <w:spacing w:after="0" w:line="240" w:lineRule="auto"/>
              <w:jc w:val="both"/>
              <w:rPr>
                <w:rFonts w:ascii="Times New Roman" w:hAnsi="Times New Roman" w:cs="Times New Roman"/>
                <w:bCs/>
              </w:rPr>
            </w:pPr>
            <w:r>
              <w:rPr>
                <w:rFonts w:ascii="Times New Roman" w:hAnsi="Times New Roman" w:cs="Times New Roman"/>
              </w:rPr>
              <w:t>Salinity</w:t>
            </w:r>
            <w:r w:rsidRPr="00A760FE">
              <w:rPr>
                <w:rFonts w:ascii="Times New Roman" w:hAnsi="Times New Roman" w:cs="Times New Roman"/>
              </w:rPr>
              <w:t xml:space="preserve"> </w:t>
            </w:r>
          </w:p>
        </w:tc>
        <w:tc>
          <w:tcPr>
            <w:tcW w:w="3780" w:type="dxa"/>
            <w:vMerge/>
            <w:tcBorders>
              <w:left w:val="single" w:sz="4" w:space="0" w:color="000000"/>
              <w:bottom w:val="single" w:sz="4" w:space="0" w:color="000000"/>
              <w:right w:val="single" w:sz="4" w:space="0" w:color="000000"/>
            </w:tcBorders>
          </w:tcPr>
          <w:p w:rsidR="00D71540" w:rsidRPr="00A760FE" w:rsidRDefault="00D71540" w:rsidP="00D110EF">
            <w:pPr>
              <w:spacing w:after="0" w:line="240" w:lineRule="auto"/>
              <w:jc w:val="both"/>
              <w:rPr>
                <w:rFonts w:ascii="Times New Roman" w:hAnsi="Times New Roman" w:cs="Times New Roman"/>
              </w:rPr>
            </w:pPr>
          </w:p>
        </w:tc>
      </w:tr>
      <w:tr w:rsidR="006865CB" w:rsidRPr="00A760FE" w:rsidTr="00BA28C0">
        <w:trPr>
          <w:cantSplit/>
        </w:trPr>
        <w:tc>
          <w:tcPr>
            <w:tcW w:w="1080" w:type="dxa"/>
            <w:vMerge w:val="restart"/>
            <w:tcBorders>
              <w:top w:val="single" w:sz="4" w:space="0" w:color="000000"/>
              <w:left w:val="single" w:sz="4" w:space="0" w:color="000000"/>
              <w:right w:val="single" w:sz="4" w:space="0" w:color="000000"/>
            </w:tcBorders>
            <w:vAlign w:val="center"/>
          </w:tcPr>
          <w:p w:rsidR="006865CB" w:rsidRPr="00A760FE" w:rsidRDefault="006865CB" w:rsidP="00D110EF">
            <w:pPr>
              <w:spacing w:after="0" w:line="240" w:lineRule="auto"/>
              <w:jc w:val="center"/>
              <w:rPr>
                <w:rFonts w:ascii="Times New Roman" w:hAnsi="Times New Roman" w:cs="Times New Roman"/>
                <w:bCs/>
              </w:rPr>
            </w:pPr>
            <w:r w:rsidRPr="00A760FE">
              <w:rPr>
                <w:rFonts w:ascii="Times New Roman" w:hAnsi="Times New Roman" w:cs="Times New Roman"/>
                <w:bCs/>
              </w:rPr>
              <w:t>17</w:t>
            </w:r>
          </w:p>
        </w:tc>
        <w:tc>
          <w:tcPr>
            <w:tcW w:w="4680" w:type="dxa"/>
            <w:tcBorders>
              <w:top w:val="single" w:sz="4" w:space="0" w:color="000000"/>
              <w:left w:val="single" w:sz="4" w:space="0" w:color="000000"/>
              <w:bottom w:val="single" w:sz="4" w:space="0" w:color="000000"/>
              <w:right w:val="single" w:sz="4" w:space="0" w:color="000000"/>
            </w:tcBorders>
          </w:tcPr>
          <w:p w:rsidR="006865CB" w:rsidRPr="00A760FE" w:rsidRDefault="006865CB" w:rsidP="007F71BA">
            <w:pPr>
              <w:spacing w:after="0" w:line="240" w:lineRule="auto"/>
              <w:jc w:val="both"/>
              <w:rPr>
                <w:rFonts w:ascii="Times New Roman" w:hAnsi="Times New Roman" w:cs="Times New Roman"/>
                <w:bCs/>
              </w:rPr>
            </w:pPr>
            <w:r w:rsidRPr="00A760FE">
              <w:rPr>
                <w:rFonts w:ascii="Times New Roman" w:hAnsi="Times New Roman" w:cs="Times New Roman"/>
              </w:rPr>
              <w:t xml:space="preserve">Responses </w:t>
            </w:r>
            <w:r w:rsidR="007F71BA">
              <w:rPr>
                <w:rFonts w:ascii="Times New Roman" w:hAnsi="Times New Roman" w:cs="Times New Roman"/>
              </w:rPr>
              <w:t xml:space="preserve">of crop plants </w:t>
            </w:r>
            <w:r w:rsidRPr="00A760FE">
              <w:rPr>
                <w:rFonts w:ascii="Times New Roman" w:hAnsi="Times New Roman" w:cs="Times New Roman"/>
              </w:rPr>
              <w:t xml:space="preserve">to abiotic factors. </w:t>
            </w:r>
            <w:r w:rsidR="007F71BA">
              <w:rPr>
                <w:rFonts w:ascii="Times New Roman" w:hAnsi="Times New Roman" w:cs="Times New Roman"/>
              </w:rPr>
              <w:t>Radiation and</w:t>
            </w:r>
            <w:r>
              <w:rPr>
                <w:rFonts w:ascii="Times New Roman" w:hAnsi="Times New Roman" w:cs="Times New Roman"/>
              </w:rPr>
              <w:t xml:space="preserve"> </w:t>
            </w:r>
            <w:r w:rsidR="007F71BA">
              <w:rPr>
                <w:rFonts w:ascii="Times New Roman" w:hAnsi="Times New Roman" w:cs="Times New Roman"/>
              </w:rPr>
              <w:t>Energy</w:t>
            </w:r>
          </w:p>
        </w:tc>
        <w:tc>
          <w:tcPr>
            <w:tcW w:w="3780" w:type="dxa"/>
            <w:vMerge w:val="restart"/>
            <w:tcBorders>
              <w:top w:val="single" w:sz="4" w:space="0" w:color="000000"/>
              <w:left w:val="single" w:sz="4" w:space="0" w:color="000000"/>
              <w:right w:val="single" w:sz="4" w:space="0" w:color="000000"/>
            </w:tcBorders>
          </w:tcPr>
          <w:p w:rsidR="006865CB" w:rsidRPr="00A760FE" w:rsidRDefault="006865CB" w:rsidP="006865CB">
            <w:pPr>
              <w:spacing w:after="0" w:line="240" w:lineRule="auto"/>
              <w:jc w:val="both"/>
              <w:rPr>
                <w:rFonts w:ascii="Times New Roman" w:hAnsi="Times New Roman" w:cs="Times New Roman"/>
              </w:rPr>
            </w:pPr>
            <w:r>
              <w:rPr>
                <w:rFonts w:ascii="Times New Roman" w:hAnsi="Times New Roman" w:cs="Times New Roman"/>
              </w:rPr>
              <w:t>Book 10, Pages 103-133</w:t>
            </w:r>
          </w:p>
        </w:tc>
      </w:tr>
      <w:tr w:rsidR="006865CB" w:rsidRPr="00A760FE" w:rsidTr="00BA28C0">
        <w:trPr>
          <w:cantSplit/>
        </w:trPr>
        <w:tc>
          <w:tcPr>
            <w:tcW w:w="1080" w:type="dxa"/>
            <w:vMerge/>
            <w:tcBorders>
              <w:left w:val="single" w:sz="4" w:space="0" w:color="000000"/>
              <w:right w:val="single" w:sz="4" w:space="0" w:color="000000"/>
            </w:tcBorders>
            <w:vAlign w:val="center"/>
          </w:tcPr>
          <w:p w:rsidR="006865CB" w:rsidRPr="00A760FE" w:rsidRDefault="006865CB"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6865CB" w:rsidRPr="00A760FE" w:rsidRDefault="007F71BA" w:rsidP="00D71540">
            <w:pPr>
              <w:spacing w:after="0" w:line="240" w:lineRule="auto"/>
              <w:jc w:val="both"/>
              <w:rPr>
                <w:rFonts w:ascii="Times New Roman" w:hAnsi="Times New Roman" w:cs="Times New Roman"/>
                <w:bCs/>
              </w:rPr>
            </w:pPr>
            <w:r>
              <w:rPr>
                <w:rFonts w:ascii="Times New Roman" w:hAnsi="Times New Roman" w:cs="Times New Roman"/>
              </w:rPr>
              <w:t xml:space="preserve">Water </w:t>
            </w:r>
          </w:p>
        </w:tc>
        <w:tc>
          <w:tcPr>
            <w:tcW w:w="3780" w:type="dxa"/>
            <w:vMerge/>
            <w:tcBorders>
              <w:left w:val="single" w:sz="4" w:space="0" w:color="000000"/>
              <w:right w:val="single" w:sz="4" w:space="0" w:color="000000"/>
            </w:tcBorders>
          </w:tcPr>
          <w:p w:rsidR="006865CB" w:rsidRPr="00A760FE" w:rsidRDefault="006865CB" w:rsidP="00D110EF">
            <w:pPr>
              <w:spacing w:after="0" w:line="240" w:lineRule="auto"/>
              <w:jc w:val="both"/>
              <w:rPr>
                <w:rFonts w:ascii="Times New Roman" w:hAnsi="Times New Roman" w:cs="Times New Roman"/>
              </w:rPr>
            </w:pPr>
          </w:p>
        </w:tc>
      </w:tr>
      <w:tr w:rsidR="006865CB" w:rsidRPr="00A760FE" w:rsidTr="00BA28C0">
        <w:trPr>
          <w:cantSplit/>
        </w:trPr>
        <w:tc>
          <w:tcPr>
            <w:tcW w:w="1080" w:type="dxa"/>
            <w:vMerge/>
            <w:tcBorders>
              <w:left w:val="single" w:sz="4" w:space="0" w:color="000000"/>
              <w:bottom w:val="single" w:sz="4" w:space="0" w:color="000000"/>
              <w:right w:val="single" w:sz="4" w:space="0" w:color="000000"/>
            </w:tcBorders>
            <w:vAlign w:val="center"/>
          </w:tcPr>
          <w:p w:rsidR="006865CB" w:rsidRPr="00A760FE" w:rsidRDefault="006865CB"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6865CB" w:rsidRPr="00A760FE" w:rsidRDefault="007F71BA" w:rsidP="006865CB">
            <w:pPr>
              <w:spacing w:after="0" w:line="240" w:lineRule="auto"/>
              <w:jc w:val="both"/>
              <w:rPr>
                <w:rFonts w:ascii="Times New Roman" w:hAnsi="Times New Roman" w:cs="Times New Roman"/>
                <w:bCs/>
              </w:rPr>
            </w:pPr>
            <w:r>
              <w:rPr>
                <w:rFonts w:ascii="Times New Roman" w:hAnsi="Times New Roman" w:cs="Times New Roman"/>
              </w:rPr>
              <w:t>Soil</w:t>
            </w:r>
          </w:p>
        </w:tc>
        <w:tc>
          <w:tcPr>
            <w:tcW w:w="3780" w:type="dxa"/>
            <w:vMerge/>
            <w:tcBorders>
              <w:left w:val="single" w:sz="4" w:space="0" w:color="000000"/>
              <w:bottom w:val="single" w:sz="4" w:space="0" w:color="000000"/>
              <w:right w:val="single" w:sz="4" w:space="0" w:color="000000"/>
            </w:tcBorders>
          </w:tcPr>
          <w:p w:rsidR="006865CB" w:rsidRPr="00A760FE" w:rsidRDefault="006865CB" w:rsidP="00D110EF">
            <w:pPr>
              <w:spacing w:after="0" w:line="240" w:lineRule="auto"/>
              <w:rPr>
                <w:rFonts w:ascii="Times New Roman" w:hAnsi="Times New Roman" w:cs="Times New Roman"/>
              </w:rPr>
            </w:pPr>
          </w:p>
        </w:tc>
      </w:tr>
      <w:tr w:rsidR="007F71BA" w:rsidRPr="00A760FE" w:rsidTr="00F120B6">
        <w:trPr>
          <w:cantSplit/>
        </w:trPr>
        <w:tc>
          <w:tcPr>
            <w:tcW w:w="1080" w:type="dxa"/>
            <w:vMerge w:val="restart"/>
            <w:tcBorders>
              <w:left w:val="single" w:sz="4" w:space="0" w:color="000000"/>
              <w:right w:val="single" w:sz="4" w:space="0" w:color="000000"/>
            </w:tcBorders>
            <w:vAlign w:val="center"/>
          </w:tcPr>
          <w:p w:rsidR="007F71BA" w:rsidRPr="00A760FE" w:rsidRDefault="007F71BA" w:rsidP="00D110EF">
            <w:pPr>
              <w:spacing w:after="0" w:line="240" w:lineRule="auto"/>
              <w:jc w:val="center"/>
              <w:rPr>
                <w:rFonts w:ascii="Times New Roman" w:hAnsi="Times New Roman" w:cs="Times New Roman"/>
                <w:bCs/>
              </w:rPr>
            </w:pPr>
            <w:r w:rsidRPr="00A760FE">
              <w:rPr>
                <w:rFonts w:ascii="Times New Roman" w:hAnsi="Times New Roman" w:cs="Times New Roman"/>
                <w:bCs/>
              </w:rPr>
              <w:t>18</w:t>
            </w:r>
          </w:p>
        </w:tc>
        <w:tc>
          <w:tcPr>
            <w:tcW w:w="4680" w:type="dxa"/>
            <w:tcBorders>
              <w:top w:val="single" w:sz="4" w:space="0" w:color="000000"/>
              <w:left w:val="single" w:sz="4" w:space="0" w:color="000000"/>
              <w:bottom w:val="single" w:sz="4" w:space="0" w:color="000000"/>
              <w:right w:val="single" w:sz="4" w:space="0" w:color="000000"/>
            </w:tcBorders>
          </w:tcPr>
          <w:p w:rsidR="007F71BA" w:rsidRPr="00A760FE" w:rsidRDefault="007F71BA" w:rsidP="007F71BA">
            <w:pPr>
              <w:spacing w:after="0" w:line="240" w:lineRule="auto"/>
              <w:jc w:val="both"/>
              <w:rPr>
                <w:rFonts w:ascii="Times New Roman" w:hAnsi="Times New Roman" w:cs="Times New Roman"/>
                <w:bCs/>
              </w:rPr>
            </w:pPr>
            <w:r w:rsidRPr="00A760FE">
              <w:rPr>
                <w:rFonts w:ascii="Times New Roman" w:hAnsi="Times New Roman" w:cs="Times New Roman"/>
              </w:rPr>
              <w:t xml:space="preserve">Responses of crop plants to biotic factors. </w:t>
            </w:r>
            <w:r>
              <w:rPr>
                <w:rFonts w:ascii="Times New Roman" w:hAnsi="Times New Roman" w:cs="Times New Roman"/>
              </w:rPr>
              <w:t>Weed Management</w:t>
            </w:r>
            <w:r w:rsidRPr="00A760FE">
              <w:rPr>
                <w:rFonts w:ascii="Times New Roman" w:hAnsi="Times New Roman" w:cs="Times New Roman"/>
              </w:rPr>
              <w:t xml:space="preserve"> </w:t>
            </w:r>
          </w:p>
        </w:tc>
        <w:tc>
          <w:tcPr>
            <w:tcW w:w="3780" w:type="dxa"/>
            <w:vMerge w:val="restart"/>
            <w:tcBorders>
              <w:top w:val="single" w:sz="4" w:space="0" w:color="000000"/>
              <w:left w:val="single" w:sz="4" w:space="0" w:color="000000"/>
              <w:right w:val="single" w:sz="4" w:space="0" w:color="000000"/>
            </w:tcBorders>
          </w:tcPr>
          <w:p w:rsidR="007F71BA" w:rsidRPr="00A760FE" w:rsidRDefault="007F71BA" w:rsidP="007F71BA">
            <w:pPr>
              <w:spacing w:after="0" w:line="240" w:lineRule="auto"/>
              <w:rPr>
                <w:rFonts w:ascii="Times New Roman" w:hAnsi="Times New Roman" w:cs="Times New Roman"/>
              </w:rPr>
            </w:pPr>
            <w:r>
              <w:rPr>
                <w:rFonts w:ascii="Times New Roman" w:hAnsi="Times New Roman" w:cs="Times New Roman"/>
              </w:rPr>
              <w:t>Book 10, pages</w:t>
            </w:r>
            <w:r w:rsidRPr="00A760FE">
              <w:rPr>
                <w:rFonts w:ascii="Times New Roman" w:hAnsi="Times New Roman" w:cs="Times New Roman"/>
              </w:rPr>
              <w:t xml:space="preserve"> </w:t>
            </w:r>
            <w:r>
              <w:rPr>
                <w:rFonts w:ascii="Times New Roman" w:hAnsi="Times New Roman" w:cs="Times New Roman"/>
              </w:rPr>
              <w:t>187-241</w:t>
            </w:r>
          </w:p>
        </w:tc>
      </w:tr>
      <w:tr w:rsidR="007F71BA" w:rsidRPr="00A760FE" w:rsidTr="00F120B6">
        <w:trPr>
          <w:cantSplit/>
        </w:trPr>
        <w:tc>
          <w:tcPr>
            <w:tcW w:w="1080" w:type="dxa"/>
            <w:vMerge/>
            <w:tcBorders>
              <w:left w:val="single" w:sz="4" w:space="0" w:color="000000"/>
              <w:right w:val="single" w:sz="4" w:space="0" w:color="000000"/>
            </w:tcBorders>
            <w:vAlign w:val="center"/>
          </w:tcPr>
          <w:p w:rsidR="007F71BA" w:rsidRPr="00A760FE" w:rsidRDefault="007F71BA"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7F71BA" w:rsidRPr="00A760FE" w:rsidRDefault="007F71BA" w:rsidP="00D110EF">
            <w:pPr>
              <w:spacing w:after="0" w:line="240" w:lineRule="auto"/>
              <w:jc w:val="both"/>
              <w:rPr>
                <w:rFonts w:ascii="Times New Roman" w:hAnsi="Times New Roman" w:cs="Times New Roman"/>
                <w:bCs/>
              </w:rPr>
            </w:pPr>
            <w:r>
              <w:rPr>
                <w:rFonts w:ascii="Times New Roman" w:hAnsi="Times New Roman" w:cs="Times New Roman"/>
              </w:rPr>
              <w:t xml:space="preserve">Pest management </w:t>
            </w:r>
            <w:r w:rsidRPr="00A760FE">
              <w:rPr>
                <w:rFonts w:ascii="Times New Roman" w:hAnsi="Times New Roman" w:cs="Times New Roman"/>
              </w:rPr>
              <w:t xml:space="preserve"> </w:t>
            </w:r>
          </w:p>
        </w:tc>
        <w:tc>
          <w:tcPr>
            <w:tcW w:w="3780" w:type="dxa"/>
            <w:vMerge/>
            <w:tcBorders>
              <w:left w:val="single" w:sz="4" w:space="0" w:color="000000"/>
              <w:right w:val="single" w:sz="4" w:space="0" w:color="000000"/>
            </w:tcBorders>
          </w:tcPr>
          <w:p w:rsidR="007F71BA" w:rsidRPr="00A760FE" w:rsidRDefault="007F71BA" w:rsidP="00D110EF">
            <w:pPr>
              <w:spacing w:after="0" w:line="240" w:lineRule="auto"/>
              <w:jc w:val="both"/>
              <w:rPr>
                <w:rFonts w:ascii="Times New Roman" w:hAnsi="Times New Roman" w:cs="Times New Roman"/>
              </w:rPr>
            </w:pPr>
          </w:p>
        </w:tc>
      </w:tr>
      <w:tr w:rsidR="007F71BA" w:rsidRPr="00A760FE" w:rsidTr="00F120B6">
        <w:trPr>
          <w:cantSplit/>
        </w:trPr>
        <w:tc>
          <w:tcPr>
            <w:tcW w:w="1080" w:type="dxa"/>
            <w:vMerge/>
            <w:tcBorders>
              <w:left w:val="single" w:sz="4" w:space="0" w:color="000000"/>
              <w:bottom w:val="single" w:sz="4" w:space="0" w:color="000000"/>
              <w:right w:val="single" w:sz="4" w:space="0" w:color="000000"/>
            </w:tcBorders>
            <w:vAlign w:val="center"/>
          </w:tcPr>
          <w:p w:rsidR="007F71BA" w:rsidRPr="00A760FE" w:rsidRDefault="007F71BA" w:rsidP="00D110EF">
            <w:pPr>
              <w:spacing w:after="0" w:line="240" w:lineRule="auto"/>
              <w:jc w:val="center"/>
              <w:rPr>
                <w:rFonts w:ascii="Times New Roman" w:hAnsi="Times New Roman" w:cs="Times New Roman"/>
                <w:bCs/>
              </w:rPr>
            </w:pPr>
          </w:p>
        </w:tc>
        <w:tc>
          <w:tcPr>
            <w:tcW w:w="4680" w:type="dxa"/>
            <w:tcBorders>
              <w:top w:val="single" w:sz="4" w:space="0" w:color="000000"/>
              <w:left w:val="single" w:sz="4" w:space="0" w:color="000000"/>
              <w:bottom w:val="single" w:sz="4" w:space="0" w:color="000000"/>
              <w:right w:val="single" w:sz="4" w:space="0" w:color="000000"/>
            </w:tcBorders>
          </w:tcPr>
          <w:p w:rsidR="007F71BA" w:rsidRPr="00A760FE" w:rsidRDefault="007F71BA" w:rsidP="00D110EF">
            <w:pPr>
              <w:spacing w:after="0" w:line="240" w:lineRule="auto"/>
              <w:jc w:val="both"/>
              <w:rPr>
                <w:rFonts w:ascii="Times New Roman" w:hAnsi="Times New Roman" w:cs="Times New Roman"/>
                <w:bCs/>
              </w:rPr>
            </w:pPr>
            <w:r>
              <w:rPr>
                <w:rFonts w:ascii="Times New Roman" w:hAnsi="Times New Roman" w:cs="Times New Roman"/>
              </w:rPr>
              <w:t xml:space="preserve">Management of </w:t>
            </w:r>
            <w:proofErr w:type="spellStart"/>
            <w:r>
              <w:rPr>
                <w:rFonts w:ascii="Times New Roman" w:hAnsi="Times New Roman" w:cs="Times New Roman"/>
              </w:rPr>
              <w:t>phytopathogens</w:t>
            </w:r>
            <w:proofErr w:type="spellEnd"/>
          </w:p>
        </w:tc>
        <w:tc>
          <w:tcPr>
            <w:tcW w:w="3780" w:type="dxa"/>
            <w:vMerge/>
            <w:tcBorders>
              <w:left w:val="single" w:sz="4" w:space="0" w:color="000000"/>
              <w:bottom w:val="single" w:sz="4" w:space="0" w:color="000000"/>
              <w:right w:val="single" w:sz="4" w:space="0" w:color="000000"/>
            </w:tcBorders>
          </w:tcPr>
          <w:p w:rsidR="007F71BA" w:rsidRPr="00A760FE" w:rsidRDefault="007F71BA" w:rsidP="00D110EF">
            <w:pPr>
              <w:spacing w:after="0" w:line="240" w:lineRule="auto"/>
              <w:jc w:val="both"/>
              <w:rPr>
                <w:rFonts w:ascii="Times New Roman" w:hAnsi="Times New Roman" w:cs="Times New Roman"/>
              </w:rPr>
            </w:pPr>
          </w:p>
        </w:tc>
      </w:tr>
      <w:tr w:rsidR="00697A47" w:rsidRPr="00A760FE" w:rsidTr="00F120B6">
        <w:trPr>
          <w:cantSplit/>
        </w:trPr>
        <w:tc>
          <w:tcPr>
            <w:tcW w:w="1080" w:type="dxa"/>
            <w:tcBorders>
              <w:left w:val="single" w:sz="4" w:space="0" w:color="000000"/>
              <w:bottom w:val="single" w:sz="4" w:space="0" w:color="000000"/>
              <w:right w:val="single" w:sz="4" w:space="0" w:color="000000"/>
            </w:tcBorders>
            <w:vAlign w:val="center"/>
          </w:tcPr>
          <w:p w:rsidR="00697A47" w:rsidRPr="00697A47" w:rsidRDefault="00697A47" w:rsidP="00D110EF">
            <w:pPr>
              <w:spacing w:after="0" w:line="240" w:lineRule="auto"/>
              <w:jc w:val="center"/>
              <w:rPr>
                <w:rFonts w:ascii="Times New Roman" w:hAnsi="Times New Roman" w:cs="Times New Roman"/>
                <w:b/>
                <w:bCs/>
              </w:rPr>
            </w:pPr>
            <w:r w:rsidRPr="00697A47">
              <w:rPr>
                <w:rFonts w:ascii="Times New Roman" w:hAnsi="Times New Roman" w:cs="Times New Roman"/>
                <w:b/>
                <w:bCs/>
              </w:rPr>
              <w:t>19</w:t>
            </w:r>
          </w:p>
        </w:tc>
        <w:tc>
          <w:tcPr>
            <w:tcW w:w="4680" w:type="dxa"/>
            <w:tcBorders>
              <w:top w:val="single" w:sz="4" w:space="0" w:color="000000"/>
              <w:left w:val="single" w:sz="4" w:space="0" w:color="000000"/>
              <w:bottom w:val="single" w:sz="4" w:space="0" w:color="000000"/>
              <w:right w:val="single" w:sz="4" w:space="0" w:color="000000"/>
            </w:tcBorders>
          </w:tcPr>
          <w:p w:rsidR="00697A47" w:rsidRPr="00697A47" w:rsidRDefault="00697A47" w:rsidP="00D110EF">
            <w:pPr>
              <w:spacing w:after="0" w:line="240" w:lineRule="auto"/>
              <w:jc w:val="both"/>
              <w:rPr>
                <w:rFonts w:ascii="Times New Roman" w:hAnsi="Times New Roman" w:cs="Times New Roman"/>
                <w:b/>
              </w:rPr>
            </w:pPr>
            <w:r w:rsidRPr="00697A47">
              <w:rPr>
                <w:rFonts w:ascii="Times New Roman" w:hAnsi="Times New Roman" w:cs="Times New Roman"/>
                <w:b/>
              </w:rPr>
              <w:t xml:space="preserve">Final Exam </w:t>
            </w:r>
            <w:r w:rsidRPr="00697A47">
              <w:rPr>
                <w:rFonts w:ascii="Times New Roman" w:hAnsi="Times New Roman" w:cs="Times New Roman"/>
                <w:b/>
                <w:bCs/>
              </w:rPr>
              <w:t>(February 8-12, 2020)</w:t>
            </w:r>
          </w:p>
        </w:tc>
        <w:tc>
          <w:tcPr>
            <w:tcW w:w="3780" w:type="dxa"/>
            <w:tcBorders>
              <w:left w:val="single" w:sz="4" w:space="0" w:color="000000"/>
              <w:bottom w:val="single" w:sz="4" w:space="0" w:color="000000"/>
              <w:right w:val="single" w:sz="4" w:space="0" w:color="000000"/>
            </w:tcBorders>
          </w:tcPr>
          <w:p w:rsidR="00697A47" w:rsidRPr="00A760FE" w:rsidRDefault="00697A47" w:rsidP="00D110EF">
            <w:pPr>
              <w:spacing w:after="0" w:line="240" w:lineRule="auto"/>
              <w:jc w:val="both"/>
              <w:rPr>
                <w:rFonts w:ascii="Times New Roman" w:hAnsi="Times New Roman" w:cs="Times New Roman"/>
              </w:rPr>
            </w:pPr>
          </w:p>
        </w:tc>
      </w:tr>
    </w:tbl>
    <w:p w:rsidR="0016035A" w:rsidRPr="0016035A" w:rsidRDefault="0016035A">
      <w:pPr>
        <w:rPr>
          <w:rFonts w:ascii="Times New Roman" w:hAnsi="Times New Roman" w:cs="Times New Roman"/>
          <w:i/>
        </w:rPr>
      </w:pPr>
    </w:p>
    <w:tbl>
      <w:tblPr>
        <w:tblStyle w:val="TableGrid"/>
        <w:tblW w:w="0" w:type="auto"/>
        <w:tblLook w:val="04A0" w:firstRow="1" w:lastRow="0" w:firstColumn="1" w:lastColumn="0" w:noHBand="0" w:noVBand="1"/>
      </w:tblPr>
      <w:tblGrid>
        <w:gridCol w:w="9576"/>
      </w:tblGrid>
      <w:tr w:rsidR="0016035A" w:rsidTr="0016035A">
        <w:tc>
          <w:tcPr>
            <w:tcW w:w="9576" w:type="dxa"/>
            <w:shd w:val="clear" w:color="auto" w:fill="000000" w:themeFill="text1"/>
          </w:tcPr>
          <w:p w:rsidR="0016035A" w:rsidRPr="0016035A" w:rsidRDefault="0016035A" w:rsidP="0016035A">
            <w:pPr>
              <w:jc w:val="center"/>
              <w:rPr>
                <w:rFonts w:ascii="Times New Roman" w:hAnsi="Times New Roman" w:cs="Times New Roman"/>
                <w:b/>
              </w:rPr>
            </w:pPr>
            <w:r>
              <w:rPr>
                <w:rFonts w:ascii="Times New Roman" w:hAnsi="Times New Roman" w:cs="Times New Roman"/>
                <w:b/>
              </w:rPr>
              <w:t>RESEARCH PROJECT</w:t>
            </w:r>
            <w:r w:rsidR="00B77CB5">
              <w:rPr>
                <w:rFonts w:ascii="Times New Roman" w:hAnsi="Times New Roman" w:cs="Times New Roman"/>
                <w:b/>
              </w:rPr>
              <w:t xml:space="preserve"> / PRACTICAL / LABS</w:t>
            </w:r>
          </w:p>
        </w:tc>
      </w:tr>
    </w:tbl>
    <w:p w:rsidR="0016035A" w:rsidRDefault="005D529F" w:rsidP="005D529F">
      <w:pPr>
        <w:jc w:val="center"/>
        <w:rPr>
          <w:rFonts w:ascii="Times New Roman" w:hAnsi="Times New Roman" w:cs="Times New Roman"/>
        </w:rPr>
      </w:pPr>
      <w:r>
        <w:rPr>
          <w:rFonts w:ascii="Times New Roman" w:hAnsi="Times New Roman" w:cs="Times New Roman"/>
        </w:rPr>
        <w:t>NA</w:t>
      </w:r>
    </w:p>
    <w:tbl>
      <w:tblPr>
        <w:tblStyle w:val="TableGrid"/>
        <w:tblW w:w="0" w:type="auto"/>
        <w:tblLook w:val="04A0" w:firstRow="1" w:lastRow="0" w:firstColumn="1" w:lastColumn="0" w:noHBand="0" w:noVBand="1"/>
      </w:tblPr>
      <w:tblGrid>
        <w:gridCol w:w="9576"/>
      </w:tblGrid>
      <w:tr w:rsidR="0016035A" w:rsidTr="0016035A">
        <w:tc>
          <w:tcPr>
            <w:tcW w:w="9576" w:type="dxa"/>
            <w:shd w:val="clear" w:color="auto" w:fill="000000" w:themeFill="text1"/>
          </w:tcPr>
          <w:p w:rsidR="0016035A" w:rsidRPr="0016035A" w:rsidRDefault="0016035A" w:rsidP="0016035A">
            <w:pPr>
              <w:jc w:val="center"/>
              <w:rPr>
                <w:rFonts w:ascii="Times New Roman" w:hAnsi="Times New Roman" w:cs="Times New Roman"/>
                <w:b/>
              </w:rPr>
            </w:pPr>
            <w:r>
              <w:rPr>
                <w:rFonts w:ascii="Times New Roman" w:hAnsi="Times New Roman" w:cs="Times New Roman"/>
                <w:b/>
              </w:rPr>
              <w:t>ASSIGNMENT CRITERIA</w:t>
            </w:r>
          </w:p>
        </w:tc>
      </w:tr>
    </w:tbl>
    <w:p w:rsidR="007007B5" w:rsidRPr="007007B5" w:rsidRDefault="00461E9D" w:rsidP="005D529F">
      <w:pPr>
        <w:rPr>
          <w:rFonts w:ascii="Times New Roman" w:hAnsi="Times New Roman" w:cs="Times New Roman"/>
        </w:rPr>
      </w:pPr>
      <w:r>
        <w:rPr>
          <w:rFonts w:ascii="Times New Roman" w:hAnsi="Times New Roman" w:cs="Times New Roman"/>
        </w:rPr>
        <w:t>Sessional:</w:t>
      </w:r>
      <w:r w:rsidR="00832B46">
        <w:rPr>
          <w:rFonts w:ascii="Times New Roman" w:hAnsi="Times New Roman" w:cs="Times New Roman"/>
        </w:rPr>
        <w:t xml:space="preserve"> </w:t>
      </w:r>
      <w:r w:rsidR="005D529F">
        <w:rPr>
          <w:rFonts w:ascii="Times New Roman" w:hAnsi="Times New Roman" w:cs="Times New Roman"/>
        </w:rPr>
        <w:t xml:space="preserve">25%, </w:t>
      </w:r>
      <w:r>
        <w:rPr>
          <w:rFonts w:ascii="Times New Roman" w:hAnsi="Times New Roman" w:cs="Times New Roman"/>
        </w:rPr>
        <w:t>Project:</w:t>
      </w:r>
      <w:r w:rsidR="00832B46">
        <w:rPr>
          <w:rFonts w:ascii="Times New Roman" w:hAnsi="Times New Roman" w:cs="Times New Roman"/>
        </w:rPr>
        <w:t xml:space="preserve"> </w:t>
      </w:r>
      <w:r w:rsidR="005D529F">
        <w:rPr>
          <w:rFonts w:ascii="Times New Roman" w:hAnsi="Times New Roman" w:cs="Times New Roman"/>
        </w:rPr>
        <w:t xml:space="preserve">25%, </w:t>
      </w:r>
      <w:r>
        <w:rPr>
          <w:rFonts w:ascii="Times New Roman" w:hAnsi="Times New Roman" w:cs="Times New Roman"/>
        </w:rPr>
        <w:t>Presentation:</w:t>
      </w:r>
      <w:r w:rsidR="00832B46">
        <w:rPr>
          <w:rFonts w:ascii="Times New Roman" w:hAnsi="Times New Roman" w:cs="Times New Roman"/>
        </w:rPr>
        <w:t xml:space="preserve"> </w:t>
      </w:r>
      <w:r w:rsidR="005D529F">
        <w:rPr>
          <w:rFonts w:ascii="Times New Roman" w:hAnsi="Times New Roman" w:cs="Times New Roman"/>
        </w:rPr>
        <w:t xml:space="preserve">25%, </w:t>
      </w:r>
      <w:r>
        <w:rPr>
          <w:rFonts w:ascii="Times New Roman" w:hAnsi="Times New Roman" w:cs="Times New Roman"/>
        </w:rPr>
        <w:t>Participation</w:t>
      </w:r>
      <w:r w:rsidR="00832B46">
        <w:rPr>
          <w:rFonts w:ascii="Times New Roman" w:hAnsi="Times New Roman" w:cs="Times New Roman"/>
        </w:rPr>
        <w:t xml:space="preserve">: </w:t>
      </w:r>
      <w:r w:rsidR="005D529F">
        <w:rPr>
          <w:rFonts w:ascii="Times New Roman" w:hAnsi="Times New Roman" w:cs="Times New Roman"/>
        </w:rPr>
        <w:t>25%</w:t>
      </w:r>
    </w:p>
    <w:sectPr w:rsidR="007007B5" w:rsidRPr="0070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6DE6"/>
    <w:multiLevelType w:val="multilevel"/>
    <w:tmpl w:val="2450867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3524C1"/>
    <w:multiLevelType w:val="hybridMultilevel"/>
    <w:tmpl w:val="79A8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64A54"/>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yMTcAYiNzM3MTMyUdpeDU4uLM/DyQAsNaANJ2N4UsAAAA"/>
  </w:docVars>
  <w:rsids>
    <w:rsidRoot w:val="002248F7"/>
    <w:rsid w:val="0000229E"/>
    <w:rsid w:val="000306E8"/>
    <w:rsid w:val="0003745F"/>
    <w:rsid w:val="0008223A"/>
    <w:rsid w:val="000D4DAE"/>
    <w:rsid w:val="00106DB9"/>
    <w:rsid w:val="0016035A"/>
    <w:rsid w:val="001736E9"/>
    <w:rsid w:val="001C658D"/>
    <w:rsid w:val="001F63EB"/>
    <w:rsid w:val="002248F7"/>
    <w:rsid w:val="00231B6E"/>
    <w:rsid w:val="00267F9C"/>
    <w:rsid w:val="00291D58"/>
    <w:rsid w:val="00323377"/>
    <w:rsid w:val="00351056"/>
    <w:rsid w:val="0036714F"/>
    <w:rsid w:val="00375867"/>
    <w:rsid w:val="00382C23"/>
    <w:rsid w:val="003937BF"/>
    <w:rsid w:val="00410BED"/>
    <w:rsid w:val="00461E9D"/>
    <w:rsid w:val="004A0992"/>
    <w:rsid w:val="004A66AC"/>
    <w:rsid w:val="004E5449"/>
    <w:rsid w:val="00514C38"/>
    <w:rsid w:val="005350D6"/>
    <w:rsid w:val="00595693"/>
    <w:rsid w:val="005D529F"/>
    <w:rsid w:val="00630951"/>
    <w:rsid w:val="00635D33"/>
    <w:rsid w:val="00677E19"/>
    <w:rsid w:val="006865CB"/>
    <w:rsid w:val="00692406"/>
    <w:rsid w:val="00697A47"/>
    <w:rsid w:val="007007B5"/>
    <w:rsid w:val="007034D8"/>
    <w:rsid w:val="00722C06"/>
    <w:rsid w:val="007636F2"/>
    <w:rsid w:val="00772617"/>
    <w:rsid w:val="00791D65"/>
    <w:rsid w:val="007F71BA"/>
    <w:rsid w:val="00822BA8"/>
    <w:rsid w:val="00832B46"/>
    <w:rsid w:val="00A02F52"/>
    <w:rsid w:val="00A57C49"/>
    <w:rsid w:val="00A760FE"/>
    <w:rsid w:val="00A96B40"/>
    <w:rsid w:val="00AA776A"/>
    <w:rsid w:val="00AB5F5A"/>
    <w:rsid w:val="00B174C9"/>
    <w:rsid w:val="00B77CB5"/>
    <w:rsid w:val="00BA2EB3"/>
    <w:rsid w:val="00BC56E5"/>
    <w:rsid w:val="00C35A90"/>
    <w:rsid w:val="00C462F5"/>
    <w:rsid w:val="00C564D9"/>
    <w:rsid w:val="00CE7243"/>
    <w:rsid w:val="00D110EF"/>
    <w:rsid w:val="00D17F9A"/>
    <w:rsid w:val="00D71540"/>
    <w:rsid w:val="00DB102D"/>
    <w:rsid w:val="00DB1F09"/>
    <w:rsid w:val="00E010F1"/>
    <w:rsid w:val="00E959E5"/>
    <w:rsid w:val="00F17626"/>
    <w:rsid w:val="00FF0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A90"/>
    <w:rPr>
      <w:color w:val="0000FF" w:themeColor="hyperlink"/>
      <w:u w:val="single"/>
    </w:rPr>
  </w:style>
  <w:style w:type="paragraph" w:styleId="ListParagraph">
    <w:name w:val="List Paragraph"/>
    <w:basedOn w:val="Normal"/>
    <w:uiPriority w:val="34"/>
    <w:qFormat/>
    <w:rsid w:val="000D4DAE"/>
    <w:pPr>
      <w:ind w:left="720"/>
      <w:contextualSpacing/>
    </w:pPr>
  </w:style>
  <w:style w:type="paragraph" w:styleId="BalloonText">
    <w:name w:val="Balloon Text"/>
    <w:basedOn w:val="Normal"/>
    <w:link w:val="BalloonTextChar"/>
    <w:uiPriority w:val="99"/>
    <w:semiHidden/>
    <w:unhideWhenUsed/>
    <w:rsid w:val="0029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A90"/>
    <w:rPr>
      <w:color w:val="0000FF" w:themeColor="hyperlink"/>
      <w:u w:val="single"/>
    </w:rPr>
  </w:style>
  <w:style w:type="paragraph" w:styleId="ListParagraph">
    <w:name w:val="List Paragraph"/>
    <w:basedOn w:val="Normal"/>
    <w:uiPriority w:val="34"/>
    <w:qFormat/>
    <w:rsid w:val="000D4DAE"/>
    <w:pPr>
      <w:ind w:left="720"/>
      <w:contextualSpacing/>
    </w:pPr>
  </w:style>
  <w:style w:type="paragraph" w:styleId="BalloonText">
    <w:name w:val="Balloon Text"/>
    <w:basedOn w:val="Normal"/>
    <w:link w:val="BalloonTextChar"/>
    <w:uiPriority w:val="99"/>
    <w:semiHidden/>
    <w:unhideWhenUsed/>
    <w:rsid w:val="0029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Sarwar</dc:creator>
  <cp:lastModifiedBy>Windows User</cp:lastModifiedBy>
  <cp:revision>3</cp:revision>
  <cp:lastPrinted>2019-09-02T10:52:00Z</cp:lastPrinted>
  <dcterms:created xsi:type="dcterms:W3CDTF">2019-09-02T10:54:00Z</dcterms:created>
  <dcterms:modified xsi:type="dcterms:W3CDTF">2020-11-28T19:42:00Z</dcterms:modified>
</cp:coreProperties>
</file>