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84" w:rsidRDefault="00666484" w:rsidP="00666484">
      <w:pPr>
        <w:pStyle w:val="Heading2"/>
        <w:shd w:val="clear" w:color="auto" w:fill="FFFFFF"/>
        <w:spacing w:before="0" w:beforeAutospacing="0" w:after="0" w:afterAutospacing="0"/>
        <w:rPr>
          <w:rFonts w:ascii="Arial" w:hAnsi="Arial" w:cs="Arial"/>
          <w:b w:val="0"/>
          <w:bCs w:val="0"/>
          <w:color w:val="565253"/>
        </w:rPr>
      </w:pPr>
      <w:r>
        <w:rPr>
          <w:rFonts w:ascii="Arial" w:hAnsi="Arial" w:cs="Arial"/>
          <w:b w:val="0"/>
          <w:bCs w:val="0"/>
          <w:color w:val="565253"/>
        </w:rPr>
        <w:t>What are speaking skills?</w:t>
      </w:r>
    </w:p>
    <w:p w:rsidR="00666484" w:rsidRDefault="00666484" w:rsidP="00666484">
      <w:pPr>
        <w:pStyle w:val="NormalWeb"/>
        <w:shd w:val="clear" w:color="auto" w:fill="FFFFFF"/>
        <w:spacing w:before="0" w:beforeAutospacing="0" w:after="0" w:afterAutospacing="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rPr>
          <w:rFonts w:ascii="Arial" w:hAnsi="Arial" w:cs="Arial"/>
          <w:color w:val="565253"/>
          <w:sz w:val="27"/>
          <w:szCs w:val="27"/>
        </w:rPr>
      </w:pPr>
      <w:r>
        <w:rPr>
          <w:rFonts w:ascii="Arial" w:hAnsi="Arial" w:cs="Arial"/>
          <w:color w:val="565253"/>
          <w:sz w:val="27"/>
          <w:szCs w:val="27"/>
        </w:rPr>
        <w:t>People believe that effective speaking is a natural talent. Either you have it or you don't. But this is not true. You can learn different types of speaking skills and become good at it. </w:t>
      </w:r>
    </w:p>
    <w:p w:rsidR="00666484" w:rsidRDefault="00666484" w:rsidP="00666484">
      <w:pPr>
        <w:pStyle w:val="NormalWeb"/>
        <w:shd w:val="clear" w:color="auto" w:fill="FFFFFF"/>
        <w:spacing w:before="0" w:beforeAutospacing="0" w:after="165" w:afterAutospacing="0" w:line="540" w:lineRule="atLeast"/>
        <w:rPr>
          <w:rFonts w:ascii="Arial" w:hAnsi="Arial" w:cs="Arial"/>
          <w:color w:val="565253"/>
          <w:sz w:val="27"/>
          <w:szCs w:val="27"/>
        </w:rPr>
      </w:pPr>
      <w:r>
        <w:rPr>
          <w:rFonts w:ascii="Arial" w:hAnsi="Arial" w:cs="Arial"/>
          <w:color w:val="565253"/>
          <w:sz w:val="27"/>
          <w:szCs w:val="27"/>
        </w:rPr>
        <w:t>You can’t take speaking skills lightly, no matter how talented you are. If you speak with conviction and passion, it will help the audience relate to you, believe in you, and remember you. </w:t>
      </w:r>
    </w:p>
    <w:p w:rsidR="00666484" w:rsidRDefault="00666484" w:rsidP="00666484">
      <w:pPr>
        <w:pStyle w:val="NormalWeb"/>
        <w:shd w:val="clear" w:color="auto" w:fill="FFFFFF"/>
        <w:spacing w:before="0" w:beforeAutospacing="0" w:after="165" w:afterAutospacing="0" w:line="540" w:lineRule="atLeast"/>
        <w:rPr>
          <w:rFonts w:ascii="Arial" w:hAnsi="Arial" w:cs="Arial"/>
          <w:color w:val="565253"/>
          <w:sz w:val="27"/>
          <w:szCs w:val="27"/>
        </w:rPr>
      </w:pPr>
      <w:r>
        <w:rPr>
          <w:rFonts w:ascii="Arial" w:hAnsi="Arial" w:cs="Arial"/>
          <w:color w:val="565253"/>
          <w:sz w:val="27"/>
          <w:szCs w:val="27"/>
        </w:rPr>
        <w:t>The question then is: what are speaking skills? They are techniques that enable a speaker to convey a message effectively. </w:t>
      </w:r>
    </w:p>
    <w:p w:rsidR="00666484" w:rsidRDefault="00666484" w:rsidP="00666484">
      <w:pPr>
        <w:pStyle w:val="NormalWeb"/>
        <w:shd w:val="clear" w:color="auto" w:fill="FFFFFF"/>
        <w:spacing w:before="0" w:beforeAutospacing="0" w:after="0" w:afterAutospacing="0" w:line="540" w:lineRule="atLeast"/>
        <w:rPr>
          <w:rFonts w:ascii="Arial" w:hAnsi="Arial" w:cs="Arial"/>
          <w:color w:val="565253"/>
          <w:sz w:val="27"/>
          <w:szCs w:val="27"/>
        </w:rPr>
      </w:pPr>
      <w:r>
        <w:rPr>
          <w:rFonts w:ascii="Arial" w:hAnsi="Arial" w:cs="Arial"/>
          <w:color w:val="565253"/>
          <w:sz w:val="27"/>
          <w:szCs w:val="27"/>
        </w:rPr>
        <w:t>Speaking skills don’t just involve the use of the right words. Your </w:t>
      </w:r>
      <w:hyperlink r:id="rId5" w:tgtFrame="_blank" w:history="1">
        <w:r>
          <w:rPr>
            <w:rStyle w:val="Hyperlink"/>
            <w:rFonts w:ascii="Arial" w:hAnsi="Arial" w:cs="Arial"/>
            <w:color w:val="355699"/>
          </w:rPr>
          <w:t>body language</w:t>
        </w:r>
      </w:hyperlink>
      <w:r>
        <w:rPr>
          <w:rFonts w:ascii="Arial" w:hAnsi="Arial" w:cs="Arial"/>
          <w:color w:val="565253"/>
          <w:sz w:val="27"/>
          <w:szCs w:val="27"/>
        </w:rPr>
        <w:t> also has a major role in conveying a message. </w:t>
      </w:r>
    </w:p>
    <w:p w:rsidR="00666484" w:rsidRDefault="00666484" w:rsidP="00666484">
      <w:pPr>
        <w:pStyle w:val="NormalWeb"/>
        <w:shd w:val="clear" w:color="auto" w:fill="FFFFFF"/>
        <w:spacing w:before="0" w:beforeAutospacing="0" w:after="0" w:afterAutospacing="0"/>
        <w:rPr>
          <w:rFonts w:ascii="Arial" w:hAnsi="Arial" w:cs="Arial"/>
          <w:color w:val="565253"/>
          <w:sz w:val="27"/>
          <w:szCs w:val="27"/>
        </w:rPr>
      </w:pPr>
    </w:p>
    <w:p w:rsidR="00666484" w:rsidRDefault="00666484" w:rsidP="00666484">
      <w:pPr>
        <w:pStyle w:val="Heading2"/>
        <w:shd w:val="clear" w:color="auto" w:fill="FFFFFF"/>
        <w:spacing w:before="0" w:beforeAutospacing="0" w:after="0" w:afterAutospacing="0"/>
        <w:rPr>
          <w:rFonts w:ascii="Arial" w:hAnsi="Arial" w:cs="Arial"/>
          <w:b w:val="0"/>
          <w:bCs w:val="0"/>
          <w:color w:val="565253"/>
        </w:rPr>
      </w:pPr>
      <w:r>
        <w:rPr>
          <w:rFonts w:ascii="Arial" w:hAnsi="Arial" w:cs="Arial"/>
          <w:b w:val="0"/>
          <w:bCs w:val="0"/>
          <w:color w:val="565253"/>
        </w:rPr>
        <w:t>There are three main aspects of effective speaking:  </w:t>
      </w:r>
    </w:p>
    <w:p w:rsidR="00666484" w:rsidRDefault="00666484" w:rsidP="00666484">
      <w:pPr>
        <w:pStyle w:val="NormalWeb"/>
        <w:shd w:val="clear" w:color="auto" w:fill="FFFFFF"/>
        <w:spacing w:before="0" w:beforeAutospacing="0" w:after="0" w:afterAutospacing="0"/>
        <w:rPr>
          <w:rFonts w:ascii="Arial" w:hAnsi="Arial" w:cs="Arial"/>
          <w:color w:val="565253"/>
          <w:sz w:val="27"/>
          <w:szCs w:val="27"/>
        </w:rPr>
      </w:pPr>
    </w:p>
    <w:p w:rsidR="00666484" w:rsidRDefault="00666484" w:rsidP="00666484">
      <w:pPr>
        <w:pStyle w:val="Heading3"/>
        <w:numPr>
          <w:ilvl w:val="0"/>
          <w:numId w:val="8"/>
        </w:numPr>
        <w:shd w:val="clear" w:color="auto" w:fill="FFFFFF"/>
        <w:spacing w:before="0" w:beforeAutospacing="0" w:after="0" w:afterAutospacing="0"/>
        <w:ind w:left="300"/>
        <w:rPr>
          <w:rFonts w:ascii="inherit" w:hAnsi="inherit" w:cs="Arial"/>
          <w:b w:val="0"/>
          <w:bCs w:val="0"/>
          <w:color w:val="565253"/>
        </w:rPr>
      </w:pPr>
      <w:r>
        <w:rPr>
          <w:rStyle w:val="Strong"/>
          <w:rFonts w:ascii="inherit" w:hAnsi="inherit" w:cs="Arial"/>
          <w:b/>
          <w:bCs/>
          <w:color w:val="565253"/>
        </w:rPr>
        <w:t>Vocabulary</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Language is an integral part of speaking skills. The words you use must suit the occasion and the audience. For example, the language you use when speaking to a friend is different from the one you use for a formal presentation.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Effective speakers customize their message to suit their audience. The audience is familiar with certain types of words. It’s important to use such words to get them to respond. For example, using industry terms in a client meeting can evoke desired responses.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lastRenderedPageBreak/>
        <w:t>As a general rule, shorter and simpler sentences work well. They are easier to process and understand, and they create a sense of urgency. For example, in the Avengers series of movies, when Captain America says, “Avengers assemble!”, and not “Avengers, gather around me”, the message becomes memorable and impactful.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Similarly, the memorable line in Jawaharlal Nehru’s Independence Day speech in August 1947, “At the stroke of the midnight hour”, conveyed the gravity of the occasion, which a line like “At 12.00 am...” may not have. </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Heading3"/>
        <w:numPr>
          <w:ilvl w:val="0"/>
          <w:numId w:val="9"/>
        </w:numPr>
        <w:shd w:val="clear" w:color="auto" w:fill="FFFFFF"/>
        <w:spacing w:before="0" w:beforeAutospacing="0" w:after="0" w:afterAutospacing="0"/>
        <w:ind w:left="300"/>
        <w:rPr>
          <w:rFonts w:ascii="inherit" w:hAnsi="inherit" w:cs="Arial"/>
          <w:b w:val="0"/>
          <w:bCs w:val="0"/>
          <w:color w:val="565253"/>
        </w:rPr>
      </w:pPr>
      <w:r>
        <w:rPr>
          <w:rStyle w:val="Strong"/>
          <w:rFonts w:ascii="inherit" w:hAnsi="inherit" w:cs="Arial"/>
          <w:b/>
          <w:bCs/>
          <w:color w:val="565253"/>
        </w:rPr>
        <w:t>Voice</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Another aspect of speaking skills in communication that is often ignored is your voice. It includes pitch, tone, and strength. How you speak signals your emotional state.</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A low voice and too many pauses could denote hesitation. Clarity and volume could denote confidence. A strong and confident tone portrays conviction. People believe what you say when you deliver it in a strong voice.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Public speaking requires practice. You might be quite comfortable talking to small groups or in informal settings. But that is not the same as addressing a large crowd, which is why practice and rehearsals matter.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 xml:space="preserve">You can slowly read your message aloud, making sure you pause at the appropriate places. This will help you polish your speaking style. Good </w:t>
      </w:r>
      <w:r>
        <w:rPr>
          <w:rFonts w:ascii="Arial" w:hAnsi="Arial" w:cs="Arial"/>
          <w:color w:val="565253"/>
          <w:sz w:val="27"/>
          <w:szCs w:val="27"/>
        </w:rPr>
        <w:lastRenderedPageBreak/>
        <w:t>orators have a tone and style which they own. It’s his distinctive voice that makes Morgan Freeman a favorite Hollywood narrator.  </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Heading3"/>
        <w:numPr>
          <w:ilvl w:val="0"/>
          <w:numId w:val="10"/>
        </w:numPr>
        <w:shd w:val="clear" w:color="auto" w:fill="FFFFFF"/>
        <w:spacing w:before="0" w:beforeAutospacing="0" w:after="0" w:afterAutospacing="0"/>
        <w:ind w:left="300"/>
        <w:rPr>
          <w:rFonts w:ascii="inherit" w:hAnsi="inherit" w:cs="Arial"/>
          <w:b w:val="0"/>
          <w:bCs w:val="0"/>
          <w:color w:val="565253"/>
        </w:rPr>
      </w:pPr>
      <w:r>
        <w:rPr>
          <w:rStyle w:val="Strong"/>
          <w:rFonts w:ascii="inherit" w:hAnsi="inherit" w:cs="Arial"/>
          <w:b/>
          <w:bCs/>
          <w:color w:val="565253"/>
        </w:rPr>
        <w:t>Nonverbal</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The final aspect of speaking skills is not about speaking at all. Nonverbal communication consists of body language. It includes facial expression, posture, eye contact, and hand gestures. Your body language must match your words for your address to be effective.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Your body language signals to the audience how invested you are into what you are speaking about. It shows the passion behind your words and helps draw the audience emotionally to your message and make them feel involved. </w:t>
      </w:r>
    </w:p>
    <w:p w:rsidR="00666484" w:rsidRDefault="00666484" w:rsidP="00666484">
      <w:pPr>
        <w:pStyle w:val="NormalWeb"/>
        <w:shd w:val="clear" w:color="auto" w:fill="FFFFFF"/>
        <w:spacing w:before="0" w:beforeAutospacing="0" w:after="0" w:afterAutospacing="0"/>
        <w:rPr>
          <w:rFonts w:ascii="Arial" w:hAnsi="Arial" w:cs="Arial"/>
          <w:color w:val="565253"/>
          <w:sz w:val="27"/>
          <w:szCs w:val="27"/>
        </w:rPr>
      </w:pPr>
    </w:p>
    <w:p w:rsidR="00666484" w:rsidRDefault="00666484" w:rsidP="00666484">
      <w:pPr>
        <w:pStyle w:val="Heading2"/>
        <w:shd w:val="clear" w:color="auto" w:fill="FFFFFF"/>
        <w:spacing w:before="0" w:beforeAutospacing="0" w:after="0" w:afterAutospacing="0"/>
        <w:rPr>
          <w:rFonts w:ascii="Arial" w:hAnsi="Arial" w:cs="Arial"/>
          <w:b w:val="0"/>
          <w:bCs w:val="0"/>
          <w:color w:val="565253"/>
        </w:rPr>
      </w:pPr>
      <w:r>
        <w:rPr>
          <w:rFonts w:ascii="Arial" w:hAnsi="Arial" w:cs="Arial"/>
          <w:b w:val="0"/>
          <w:bCs w:val="0"/>
          <w:color w:val="565253"/>
        </w:rPr>
        <w:t>The importance of speaking skills</w:t>
      </w:r>
    </w:p>
    <w:p w:rsidR="00666484" w:rsidRDefault="00666484" w:rsidP="00666484">
      <w:pPr>
        <w:pStyle w:val="NormalWeb"/>
        <w:shd w:val="clear" w:color="auto" w:fill="FFFFFF"/>
        <w:spacing w:before="0" w:beforeAutospacing="0" w:after="0" w:afterAutospacing="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rPr>
          <w:rFonts w:ascii="Arial" w:hAnsi="Arial" w:cs="Arial"/>
          <w:color w:val="565253"/>
          <w:sz w:val="27"/>
          <w:szCs w:val="27"/>
        </w:rPr>
      </w:pPr>
      <w:r>
        <w:rPr>
          <w:rFonts w:ascii="Arial" w:hAnsi="Arial" w:cs="Arial"/>
          <w:color w:val="565253"/>
          <w:sz w:val="27"/>
          <w:szCs w:val="27"/>
        </w:rPr>
        <w:t>You might think that you’re never going to lead an army or coach a cricket team. So why would you need to practice speaking skills? The fact is</w:t>
      </w:r>
      <w:proofErr w:type="gramStart"/>
      <w:r>
        <w:rPr>
          <w:rFonts w:ascii="Arial" w:hAnsi="Arial" w:cs="Arial"/>
          <w:color w:val="565253"/>
          <w:sz w:val="27"/>
          <w:szCs w:val="27"/>
        </w:rPr>
        <w:t>,</w:t>
      </w:r>
      <w:proofErr w:type="gramEnd"/>
      <w:r>
        <w:rPr>
          <w:rFonts w:ascii="Arial" w:hAnsi="Arial" w:cs="Arial"/>
          <w:color w:val="565253"/>
          <w:sz w:val="27"/>
          <w:szCs w:val="27"/>
        </w:rPr>
        <w:t xml:space="preserve"> such skills will come in handy not only at your workplace but also in your personal life. Here's how:</w:t>
      </w:r>
    </w:p>
    <w:p w:rsidR="00666484" w:rsidRDefault="00666484" w:rsidP="00666484">
      <w:pPr>
        <w:pStyle w:val="NormalWeb"/>
        <w:shd w:val="clear" w:color="auto" w:fill="FFFFFF"/>
        <w:spacing w:before="0" w:beforeAutospacing="0" w:after="0" w:afterAutospacing="0"/>
        <w:rPr>
          <w:rFonts w:ascii="Arial" w:hAnsi="Arial" w:cs="Arial"/>
          <w:color w:val="565253"/>
          <w:sz w:val="27"/>
          <w:szCs w:val="27"/>
        </w:rPr>
      </w:pPr>
    </w:p>
    <w:p w:rsidR="00666484" w:rsidRDefault="00666484" w:rsidP="00666484">
      <w:pPr>
        <w:pStyle w:val="Heading3"/>
        <w:numPr>
          <w:ilvl w:val="0"/>
          <w:numId w:val="11"/>
        </w:numPr>
        <w:shd w:val="clear" w:color="auto" w:fill="FFFFFF"/>
        <w:spacing w:before="0" w:beforeAutospacing="0" w:after="0" w:afterAutospacing="0"/>
        <w:ind w:left="300"/>
        <w:rPr>
          <w:rFonts w:ascii="inherit" w:hAnsi="inherit" w:cs="Arial"/>
          <w:b w:val="0"/>
          <w:bCs w:val="0"/>
          <w:color w:val="565253"/>
        </w:rPr>
      </w:pPr>
      <w:r>
        <w:rPr>
          <w:rStyle w:val="Strong"/>
          <w:rFonts w:ascii="inherit" w:hAnsi="inherit" w:cs="Arial"/>
          <w:b/>
          <w:bCs/>
          <w:color w:val="565253"/>
        </w:rPr>
        <w:t>Getting them to say ‘yes’</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 xml:space="preserve">One of the objectives of speaking effectively is the ability to persuade: when you need your manager to back your idea, when you want your team to </w:t>
      </w:r>
      <w:r>
        <w:rPr>
          <w:rFonts w:ascii="Arial" w:hAnsi="Arial" w:cs="Arial"/>
          <w:color w:val="565253"/>
          <w:sz w:val="27"/>
          <w:szCs w:val="27"/>
        </w:rPr>
        <w:lastRenderedPageBreak/>
        <w:t>work longer hours or when your spouse needs convincing to watch your favorite movie. These are all instances that require effective speaking.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The whole point of speaking skills is to be able to sway people’s opinions. It’s to get them to act in alignment with your goals. </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Heading3"/>
        <w:numPr>
          <w:ilvl w:val="0"/>
          <w:numId w:val="12"/>
        </w:numPr>
        <w:shd w:val="clear" w:color="auto" w:fill="FFFFFF"/>
        <w:spacing w:before="0" w:beforeAutospacing="0" w:after="0" w:afterAutospacing="0"/>
        <w:ind w:left="300"/>
        <w:rPr>
          <w:rFonts w:ascii="inherit" w:hAnsi="inherit" w:cs="Arial"/>
          <w:b w:val="0"/>
          <w:bCs w:val="0"/>
          <w:color w:val="565253"/>
        </w:rPr>
      </w:pPr>
      <w:r>
        <w:rPr>
          <w:rStyle w:val="Strong"/>
          <w:rFonts w:ascii="inherit" w:hAnsi="inherit" w:cs="Arial"/>
          <w:b/>
          <w:bCs/>
          <w:color w:val="565253"/>
        </w:rPr>
        <w:t>Developing a career edge</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Being an effective speaker separates you from the corporate herd and pitches you as a valuable resource for your company. It, of course, gives you an edge over your colleagues.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Effective communicators get special treatment because they are often asked to represent the company. They’re the ones meeting the important clients, negotiating and closing deals, and building a reputation for the company.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For example, when you need to impress a new client, you send your best salesperson. You won’t send in someone new or inexperienced. The best salesperson is almost always your best speaker.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When it’s time for promotions and bonuses, speakers are rewarded first. Companies invest significantly in their training. They’re the ones who get groomed for leadership posts. </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Heading3"/>
        <w:numPr>
          <w:ilvl w:val="0"/>
          <w:numId w:val="13"/>
        </w:numPr>
        <w:shd w:val="clear" w:color="auto" w:fill="FFFFFF"/>
        <w:spacing w:before="0" w:beforeAutospacing="0" w:after="0" w:afterAutospacing="0"/>
        <w:ind w:left="300"/>
        <w:rPr>
          <w:rFonts w:ascii="inherit" w:hAnsi="inherit" w:cs="Arial"/>
          <w:b w:val="0"/>
          <w:bCs w:val="0"/>
          <w:color w:val="565253"/>
        </w:rPr>
      </w:pPr>
      <w:r>
        <w:rPr>
          <w:rStyle w:val="Strong"/>
          <w:rFonts w:ascii="inherit" w:hAnsi="inherit" w:cs="Arial"/>
          <w:b/>
          <w:bCs/>
          <w:color w:val="565253"/>
        </w:rPr>
        <w:t>Holistic communications development</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lastRenderedPageBreak/>
        <w:t>Speaking skills hold a special place of value. Good speakers are also good writers for they would have written several drafts of each speech.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Good speakers are also those who can connect and empathize with people. This makes them approachable and authentic. Often, people gravitate towards them for support and advice.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They are also readers, as reading helps expand the vocabulary and develop the flair for using suitable words for different situations.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Thus, practicing speaking skills leads to the development of writing, listening, and reading skills too.  </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Heading3"/>
        <w:numPr>
          <w:ilvl w:val="0"/>
          <w:numId w:val="14"/>
        </w:numPr>
        <w:shd w:val="clear" w:color="auto" w:fill="FFFFFF"/>
        <w:spacing w:before="0" w:beforeAutospacing="0" w:after="0" w:afterAutospacing="0"/>
        <w:ind w:left="300"/>
        <w:rPr>
          <w:rFonts w:ascii="inherit" w:hAnsi="inherit" w:cs="Arial"/>
          <w:b w:val="0"/>
          <w:bCs w:val="0"/>
          <w:color w:val="565253"/>
        </w:rPr>
      </w:pPr>
      <w:r>
        <w:rPr>
          <w:rStyle w:val="Strong"/>
          <w:rFonts w:ascii="inherit" w:hAnsi="inherit" w:cs="Arial"/>
          <w:b/>
          <w:bCs/>
          <w:color w:val="565253"/>
        </w:rPr>
        <w:t>Becoming an expert</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Effective speaking signals subject matter expertise because of the research that the making of a good speech would involve. That is why a good speaker is also regarded as a leader and influencer.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Popular intellectuals such as Barack Obama and Richard Dawkins are all good speakers. When they talk, we believe them. We trust them to know what they’re talking about. To rise to a position of fame and influence, having effective speaking skills is a must.  </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Heading3"/>
        <w:numPr>
          <w:ilvl w:val="0"/>
          <w:numId w:val="15"/>
        </w:numPr>
        <w:shd w:val="clear" w:color="auto" w:fill="FFFFFF"/>
        <w:spacing w:before="0" w:beforeAutospacing="0" w:after="0" w:afterAutospacing="0"/>
        <w:ind w:left="300"/>
        <w:rPr>
          <w:rFonts w:ascii="inherit" w:hAnsi="inherit" w:cs="Arial"/>
          <w:b w:val="0"/>
          <w:bCs w:val="0"/>
          <w:color w:val="565253"/>
        </w:rPr>
      </w:pPr>
      <w:r>
        <w:rPr>
          <w:rStyle w:val="Strong"/>
          <w:rFonts w:ascii="inherit" w:hAnsi="inherit" w:cs="Arial"/>
          <w:b/>
          <w:bCs/>
          <w:color w:val="565253"/>
        </w:rPr>
        <w:t>Feel like a boss</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 xml:space="preserve">Establishing a genuine connection with the audience gives a sense of accomplishment. Listening to the audience's applause is a great boost for </w:t>
      </w:r>
      <w:r>
        <w:rPr>
          <w:rFonts w:ascii="Arial" w:hAnsi="Arial" w:cs="Arial"/>
          <w:color w:val="565253"/>
          <w:sz w:val="27"/>
          <w:szCs w:val="27"/>
        </w:rPr>
        <w:lastRenderedPageBreak/>
        <w:t>self-esteem. Being appreciated by the audience is like receiving a gift for all the hard work that a speaker puts in. </w:t>
      </w:r>
    </w:p>
    <w:p w:rsidR="00666484" w:rsidRDefault="00666484" w:rsidP="00666484">
      <w:pPr>
        <w:pStyle w:val="NormalWeb"/>
        <w:shd w:val="clear" w:color="auto" w:fill="FFFFFF"/>
        <w:spacing w:before="0" w:beforeAutospacing="0" w:after="0" w:afterAutospacing="0"/>
        <w:rPr>
          <w:rFonts w:ascii="Arial" w:hAnsi="Arial" w:cs="Arial"/>
          <w:color w:val="565253"/>
          <w:sz w:val="27"/>
          <w:szCs w:val="27"/>
        </w:rPr>
      </w:pPr>
    </w:p>
    <w:p w:rsidR="00666484" w:rsidRDefault="00666484" w:rsidP="00666484">
      <w:pPr>
        <w:pStyle w:val="Heading2"/>
        <w:shd w:val="clear" w:color="auto" w:fill="FFFFFF"/>
        <w:spacing w:before="0" w:beforeAutospacing="0" w:after="0" w:afterAutospacing="0"/>
        <w:rPr>
          <w:rFonts w:ascii="Arial" w:hAnsi="Arial" w:cs="Arial"/>
          <w:b w:val="0"/>
          <w:bCs w:val="0"/>
          <w:color w:val="565253"/>
        </w:rPr>
      </w:pPr>
      <w:r>
        <w:rPr>
          <w:rFonts w:ascii="Arial" w:hAnsi="Arial" w:cs="Arial"/>
          <w:b w:val="0"/>
          <w:bCs w:val="0"/>
          <w:color w:val="565253"/>
        </w:rPr>
        <w:t>Types of speaking skills and frameworks</w:t>
      </w:r>
    </w:p>
    <w:p w:rsidR="00666484" w:rsidRDefault="00666484" w:rsidP="00666484">
      <w:pPr>
        <w:pStyle w:val="NormalWeb"/>
        <w:shd w:val="clear" w:color="auto" w:fill="FFFFFF"/>
        <w:spacing w:before="0" w:beforeAutospacing="0" w:after="0" w:afterAutospacing="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rPr>
          <w:rFonts w:ascii="Arial" w:hAnsi="Arial" w:cs="Arial"/>
          <w:color w:val="565253"/>
          <w:sz w:val="27"/>
          <w:szCs w:val="27"/>
        </w:rPr>
      </w:pPr>
      <w:r>
        <w:rPr>
          <w:rFonts w:ascii="Arial" w:hAnsi="Arial" w:cs="Arial"/>
          <w:color w:val="565253"/>
          <w:sz w:val="27"/>
          <w:szCs w:val="27"/>
        </w:rPr>
        <w:t>While speaking effectively is rewarding, it is also challenging. Various speaking skills and frameworks can help overcome the challenges.  </w:t>
      </w:r>
    </w:p>
    <w:p w:rsidR="00666484" w:rsidRDefault="00666484" w:rsidP="00666484">
      <w:pPr>
        <w:pStyle w:val="NormalWeb"/>
        <w:shd w:val="clear" w:color="auto" w:fill="FFFFFF"/>
        <w:spacing w:before="0" w:beforeAutospacing="0" w:after="0" w:afterAutospacing="0"/>
        <w:rPr>
          <w:rFonts w:ascii="Arial" w:hAnsi="Arial" w:cs="Arial"/>
          <w:color w:val="565253"/>
          <w:sz w:val="27"/>
          <w:szCs w:val="27"/>
        </w:rPr>
      </w:pPr>
    </w:p>
    <w:p w:rsidR="00666484" w:rsidRDefault="00666484" w:rsidP="00666484">
      <w:pPr>
        <w:pStyle w:val="Heading3"/>
        <w:shd w:val="clear" w:color="auto" w:fill="FFFFFF"/>
        <w:spacing w:before="0" w:beforeAutospacing="0" w:after="0" w:afterAutospacing="0"/>
        <w:ind w:left="300"/>
        <w:rPr>
          <w:rFonts w:ascii="Arial" w:hAnsi="Arial" w:cs="Arial"/>
          <w:b w:val="0"/>
          <w:bCs w:val="0"/>
          <w:color w:val="565253"/>
        </w:rPr>
      </w:pPr>
      <w:r>
        <w:rPr>
          <w:rStyle w:val="Strong"/>
          <w:rFonts w:ascii="Arial" w:hAnsi="Arial" w:cs="Arial"/>
          <w:b/>
          <w:bCs/>
          <w:color w:val="565253"/>
        </w:rPr>
        <w:t>1. Aristotle’s Appeals</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One of the most useful frameworks speakers use is Aristotle’s Appeals. They help you find various ways to appeal to the audience. Your appeal can be based on logic, authority, and emotion.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The audience might listen to you because your argument makes sense. They might listen because you’ve appealed to their anger or sadness or some other emotion. They could also listen to you because you’re an expert.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These different types of appeals are also known as Logos, Ethos, and Pathos.  </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Heading3"/>
        <w:shd w:val="clear" w:color="auto" w:fill="FFFFFF"/>
        <w:spacing w:before="0" w:beforeAutospacing="0" w:after="0" w:afterAutospacing="0"/>
        <w:ind w:left="300"/>
        <w:rPr>
          <w:rFonts w:ascii="Arial" w:hAnsi="Arial" w:cs="Arial"/>
          <w:b w:val="0"/>
          <w:bCs w:val="0"/>
          <w:color w:val="565253"/>
        </w:rPr>
      </w:pPr>
      <w:r>
        <w:rPr>
          <w:rStyle w:val="Strong"/>
          <w:rFonts w:ascii="Arial" w:hAnsi="Arial" w:cs="Arial"/>
          <w:b/>
          <w:bCs/>
          <w:color w:val="565253"/>
        </w:rPr>
        <w:t>2. The PAM Framework</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Another useful framework is PAM (Purpose, Audience, and Message). You convey the purpose or objective of your speech to the audience through a verbal message.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lastRenderedPageBreak/>
        <w:t>The PAM framework requires you to know your audience, their triggers, likes, and dislikes. </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Heading3"/>
        <w:shd w:val="clear" w:color="auto" w:fill="FFFFFF"/>
        <w:spacing w:before="0" w:beforeAutospacing="0" w:after="0" w:afterAutospacing="0"/>
        <w:ind w:left="300"/>
        <w:rPr>
          <w:rFonts w:ascii="Arial" w:hAnsi="Arial" w:cs="Arial"/>
          <w:b w:val="0"/>
          <w:bCs w:val="0"/>
          <w:color w:val="565253"/>
        </w:rPr>
      </w:pPr>
      <w:r>
        <w:rPr>
          <w:rStyle w:val="Strong"/>
          <w:rFonts w:ascii="Arial" w:hAnsi="Arial" w:cs="Arial"/>
          <w:b/>
          <w:bCs/>
          <w:color w:val="565253"/>
        </w:rPr>
        <w:t>3. The Three Ws</w:t>
      </w:r>
    </w:p>
    <w:p w:rsidR="00666484" w:rsidRDefault="00666484" w:rsidP="00666484">
      <w:pPr>
        <w:pStyle w:val="NormalWeb"/>
        <w:shd w:val="clear" w:color="auto" w:fill="FFFFFF"/>
        <w:spacing w:before="0" w:beforeAutospacing="0" w:after="0" w:afterAutospacing="0"/>
        <w:ind w:left="30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You can also use an introspective framework. This is where The Three Ws of speaking will come to your aid. </w:t>
      </w:r>
    </w:p>
    <w:p w:rsidR="00666484" w:rsidRDefault="00666484" w:rsidP="00666484">
      <w:pPr>
        <w:pStyle w:val="NormalWeb"/>
        <w:shd w:val="clear" w:color="auto" w:fill="FFFFFF"/>
        <w:spacing w:before="0" w:beforeAutospacing="0" w:after="165" w:afterAutospacing="0" w:line="540" w:lineRule="atLeast"/>
        <w:ind w:left="300"/>
        <w:rPr>
          <w:rFonts w:ascii="Arial" w:hAnsi="Arial" w:cs="Arial"/>
          <w:color w:val="565253"/>
          <w:sz w:val="27"/>
          <w:szCs w:val="27"/>
        </w:rPr>
      </w:pPr>
      <w:r>
        <w:rPr>
          <w:rFonts w:ascii="Arial" w:hAnsi="Arial" w:cs="Arial"/>
          <w:color w:val="565253"/>
          <w:sz w:val="27"/>
          <w:szCs w:val="27"/>
        </w:rPr>
        <w:t>The first ‘W’ is ‘Why are you delivering this speech?’ The second is ‘Who is listening?’ And the third ‘What are you talking about?’  Together these questions help you define your purpose and your audience. The third question helps you structure your speech.</w:t>
      </w:r>
    </w:p>
    <w:p w:rsidR="00666484" w:rsidRDefault="00666484" w:rsidP="00666484">
      <w:pPr>
        <w:pStyle w:val="NormalWeb"/>
        <w:shd w:val="clear" w:color="auto" w:fill="FFFFFF"/>
        <w:spacing w:before="0" w:beforeAutospacing="0" w:after="0" w:afterAutospacing="0"/>
        <w:rPr>
          <w:rFonts w:ascii="Arial" w:hAnsi="Arial" w:cs="Arial"/>
          <w:color w:val="565253"/>
          <w:sz w:val="27"/>
          <w:szCs w:val="27"/>
        </w:rPr>
      </w:pPr>
    </w:p>
    <w:p w:rsidR="00666484" w:rsidRDefault="00666484" w:rsidP="00666484">
      <w:pPr>
        <w:pStyle w:val="NormalWeb"/>
        <w:shd w:val="clear" w:color="auto" w:fill="FFFFFF"/>
        <w:spacing w:before="0" w:beforeAutospacing="0" w:after="165" w:afterAutospacing="0" w:line="540" w:lineRule="atLeast"/>
        <w:rPr>
          <w:rFonts w:ascii="Arial" w:hAnsi="Arial" w:cs="Arial"/>
          <w:color w:val="565253"/>
          <w:sz w:val="27"/>
          <w:szCs w:val="27"/>
        </w:rPr>
      </w:pPr>
      <w:r>
        <w:rPr>
          <w:rFonts w:ascii="Arial" w:hAnsi="Arial" w:cs="Arial"/>
          <w:color w:val="565253"/>
          <w:sz w:val="27"/>
          <w:szCs w:val="27"/>
        </w:rPr>
        <w:t>The importance of speaking effectively lies in its tremendous potential to induce change. A good speech can inspire employees and even save companies. </w:t>
      </w:r>
    </w:p>
    <w:p w:rsidR="00666484" w:rsidRDefault="00666484" w:rsidP="00666484">
      <w:pPr>
        <w:pStyle w:val="NormalWeb"/>
        <w:shd w:val="clear" w:color="auto" w:fill="FFFFFF"/>
        <w:spacing w:before="0" w:beforeAutospacing="0" w:after="165" w:afterAutospacing="0" w:line="540" w:lineRule="atLeast"/>
        <w:rPr>
          <w:rFonts w:ascii="Arial" w:hAnsi="Arial" w:cs="Arial"/>
          <w:color w:val="565253"/>
          <w:sz w:val="27"/>
          <w:szCs w:val="27"/>
        </w:rPr>
      </w:pPr>
      <w:r>
        <w:rPr>
          <w:rFonts w:ascii="Arial" w:hAnsi="Arial" w:cs="Arial"/>
          <w:color w:val="565253"/>
          <w:sz w:val="27"/>
          <w:szCs w:val="27"/>
        </w:rPr>
        <w:t xml:space="preserve">Their words may fade over time, but the feeling they leave us with never diminishes. In the words of American poet Maya Angelou, “I've learned that people will forget what you said, people will forget what you did, but people will never forget how you made them feel.” </w:t>
      </w:r>
    </w:p>
    <w:p w:rsidR="00AB0F16" w:rsidRPr="00D63AD3" w:rsidRDefault="00AB0F16" w:rsidP="00666484"/>
    <w:sectPr w:rsidR="00AB0F16" w:rsidRPr="00D63A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0426"/>
    <w:multiLevelType w:val="multilevel"/>
    <w:tmpl w:val="97C6E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C41A8"/>
    <w:multiLevelType w:val="hybridMultilevel"/>
    <w:tmpl w:val="2B38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66343"/>
    <w:multiLevelType w:val="multilevel"/>
    <w:tmpl w:val="85CC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E757AF"/>
    <w:multiLevelType w:val="multilevel"/>
    <w:tmpl w:val="5CC6AF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B93270"/>
    <w:multiLevelType w:val="multilevel"/>
    <w:tmpl w:val="65FC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A222BD"/>
    <w:multiLevelType w:val="multilevel"/>
    <w:tmpl w:val="B934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0C4593"/>
    <w:multiLevelType w:val="multilevel"/>
    <w:tmpl w:val="93F23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7E2AB7"/>
    <w:multiLevelType w:val="multilevel"/>
    <w:tmpl w:val="EA96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FE7217"/>
    <w:multiLevelType w:val="multilevel"/>
    <w:tmpl w:val="5BC63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F5583B"/>
    <w:multiLevelType w:val="multilevel"/>
    <w:tmpl w:val="1FB02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DF1B1E"/>
    <w:multiLevelType w:val="multilevel"/>
    <w:tmpl w:val="F1780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CA30ED"/>
    <w:multiLevelType w:val="multilevel"/>
    <w:tmpl w:val="6BB8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055471"/>
    <w:multiLevelType w:val="multilevel"/>
    <w:tmpl w:val="8A683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B91171"/>
    <w:multiLevelType w:val="multilevel"/>
    <w:tmpl w:val="B754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622D3B"/>
    <w:multiLevelType w:val="multilevel"/>
    <w:tmpl w:val="B3D8E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7"/>
  </w:num>
  <w:num w:numId="4">
    <w:abstractNumId w:val="1"/>
  </w:num>
  <w:num w:numId="5">
    <w:abstractNumId w:val="11"/>
  </w:num>
  <w:num w:numId="6">
    <w:abstractNumId w:val="5"/>
  </w:num>
  <w:num w:numId="7">
    <w:abstractNumId w:val="2"/>
  </w:num>
  <w:num w:numId="8">
    <w:abstractNumId w:val="12"/>
  </w:num>
  <w:num w:numId="9">
    <w:abstractNumId w:val="3"/>
  </w:num>
  <w:num w:numId="10">
    <w:abstractNumId w:val="0"/>
  </w:num>
  <w:num w:numId="11">
    <w:abstractNumId w:val="10"/>
  </w:num>
  <w:num w:numId="12">
    <w:abstractNumId w:val="9"/>
  </w:num>
  <w:num w:numId="13">
    <w:abstractNumId w:val="14"/>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1D3E"/>
    <w:rsid w:val="00394B84"/>
    <w:rsid w:val="00491D3E"/>
    <w:rsid w:val="00666484"/>
    <w:rsid w:val="00A85304"/>
    <w:rsid w:val="00AB0F16"/>
    <w:rsid w:val="00BC1B18"/>
    <w:rsid w:val="00D63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1D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1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1D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63A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D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1D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1D3E"/>
    <w:rPr>
      <w:rFonts w:ascii="Times New Roman" w:eastAsia="Times New Roman" w:hAnsi="Times New Roman" w:cs="Times New Roman"/>
      <w:b/>
      <w:bCs/>
      <w:sz w:val="27"/>
      <w:szCs w:val="27"/>
    </w:rPr>
  </w:style>
  <w:style w:type="paragraph" w:customStyle="1" w:styleId="para">
    <w:name w:val="para"/>
    <w:basedOn w:val="Normal"/>
    <w:rsid w:val="00491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ginterm">
    <w:name w:val="margin_term"/>
    <w:basedOn w:val="DefaultParagraphFont"/>
    <w:rsid w:val="00491D3E"/>
  </w:style>
  <w:style w:type="paragraph" w:styleId="NormalWeb">
    <w:name w:val="Normal (Web)"/>
    <w:basedOn w:val="Normal"/>
    <w:uiPriority w:val="99"/>
    <w:unhideWhenUsed/>
    <w:rsid w:val="00491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491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prefix">
    <w:name w:val="title-prefix"/>
    <w:basedOn w:val="DefaultParagraphFont"/>
    <w:rsid w:val="00491D3E"/>
  </w:style>
  <w:style w:type="character" w:styleId="Hyperlink">
    <w:name w:val="Hyperlink"/>
    <w:basedOn w:val="DefaultParagraphFont"/>
    <w:uiPriority w:val="99"/>
    <w:semiHidden/>
    <w:unhideWhenUsed/>
    <w:rsid w:val="00491D3E"/>
    <w:rPr>
      <w:color w:val="0000FF"/>
      <w:u w:val="single"/>
    </w:rPr>
  </w:style>
  <w:style w:type="character" w:styleId="Emphasis">
    <w:name w:val="Emphasis"/>
    <w:basedOn w:val="DefaultParagraphFont"/>
    <w:uiPriority w:val="20"/>
    <w:qFormat/>
    <w:rsid w:val="00491D3E"/>
    <w:rPr>
      <w:i/>
      <w:iCs/>
    </w:rPr>
  </w:style>
  <w:style w:type="paragraph" w:styleId="BalloonText">
    <w:name w:val="Balloon Text"/>
    <w:basedOn w:val="Normal"/>
    <w:link w:val="BalloonTextChar"/>
    <w:uiPriority w:val="99"/>
    <w:semiHidden/>
    <w:unhideWhenUsed/>
    <w:rsid w:val="0049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3E"/>
    <w:rPr>
      <w:rFonts w:ascii="Tahoma" w:hAnsi="Tahoma" w:cs="Tahoma"/>
      <w:sz w:val="16"/>
      <w:szCs w:val="16"/>
    </w:rPr>
  </w:style>
  <w:style w:type="paragraph" w:customStyle="1" w:styleId="p">
    <w:name w:val="p"/>
    <w:basedOn w:val="Normal"/>
    <w:rsid w:val="00BC1B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0F16"/>
    <w:pPr>
      <w:ind w:left="720"/>
      <w:contextualSpacing/>
    </w:pPr>
  </w:style>
  <w:style w:type="character" w:customStyle="1" w:styleId="Heading4Char">
    <w:name w:val="Heading 4 Char"/>
    <w:basedOn w:val="DefaultParagraphFont"/>
    <w:link w:val="Heading4"/>
    <w:uiPriority w:val="9"/>
    <w:semiHidden/>
    <w:rsid w:val="00D63AD3"/>
    <w:rPr>
      <w:rFonts w:asciiTheme="majorHAnsi" w:eastAsiaTheme="majorEastAsia" w:hAnsiTheme="majorHAnsi" w:cstheme="majorBidi"/>
      <w:b/>
      <w:bCs/>
      <w:i/>
      <w:iCs/>
      <w:color w:val="4F81BD" w:themeColor="accent1"/>
    </w:rPr>
  </w:style>
  <w:style w:type="paragraph" w:customStyle="1" w:styleId="lead">
    <w:name w:val="lead"/>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
    <w:name w:val="first-para"/>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AD3"/>
    <w:rPr>
      <w:b/>
      <w:bCs/>
    </w:rPr>
  </w:style>
  <w:style w:type="paragraph" w:customStyle="1" w:styleId="bulb-smtxt">
    <w:name w:val="bulb-smtxt"/>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author-name">
    <w:name w:val="fs-author-name"/>
    <w:basedOn w:val="DefaultParagraphFont"/>
    <w:rsid w:val="00394B84"/>
  </w:style>
  <w:style w:type="character" w:customStyle="1" w:styleId="contrib-byline-type">
    <w:name w:val="contrib-byline-type"/>
    <w:basedOn w:val="DefaultParagraphFont"/>
    <w:rsid w:val="00394B84"/>
  </w:style>
  <w:style w:type="paragraph" w:customStyle="1" w:styleId="wp-caption-text">
    <w:name w:val="wp-caption-text"/>
    <w:basedOn w:val="Normal"/>
    <w:rsid w:val="00394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394B84"/>
  </w:style>
</w:styles>
</file>

<file path=word/webSettings.xml><?xml version="1.0" encoding="utf-8"?>
<w:webSettings xmlns:r="http://schemas.openxmlformats.org/officeDocument/2006/relationships" xmlns:w="http://schemas.openxmlformats.org/wordprocessingml/2006/main">
  <w:divs>
    <w:div w:id="660238848">
      <w:bodyDiv w:val="1"/>
      <w:marLeft w:val="0"/>
      <w:marRight w:val="0"/>
      <w:marTop w:val="0"/>
      <w:marBottom w:val="0"/>
      <w:divBdr>
        <w:top w:val="none" w:sz="0" w:space="0" w:color="auto"/>
        <w:left w:val="none" w:sz="0" w:space="0" w:color="auto"/>
        <w:bottom w:val="none" w:sz="0" w:space="0" w:color="auto"/>
        <w:right w:val="none" w:sz="0" w:space="0" w:color="auto"/>
      </w:divBdr>
      <w:divsChild>
        <w:div w:id="1192644051">
          <w:marLeft w:val="0"/>
          <w:marRight w:val="0"/>
          <w:marTop w:val="332"/>
          <w:marBottom w:val="332"/>
          <w:divBdr>
            <w:top w:val="single" w:sz="6" w:space="0" w:color="97B0C8"/>
            <w:left w:val="none" w:sz="0" w:space="0" w:color="auto"/>
            <w:bottom w:val="none" w:sz="0" w:space="0" w:color="auto"/>
            <w:right w:val="none" w:sz="0" w:space="0" w:color="auto"/>
          </w:divBdr>
        </w:div>
        <w:div w:id="1195313210">
          <w:marLeft w:val="0"/>
          <w:marRight w:val="0"/>
          <w:marTop w:val="0"/>
          <w:marBottom w:val="0"/>
          <w:divBdr>
            <w:top w:val="none" w:sz="0" w:space="0" w:color="auto"/>
            <w:left w:val="none" w:sz="0" w:space="0" w:color="auto"/>
            <w:bottom w:val="none" w:sz="0" w:space="0" w:color="auto"/>
            <w:right w:val="none" w:sz="0" w:space="0" w:color="auto"/>
          </w:divBdr>
        </w:div>
        <w:div w:id="479271973">
          <w:marLeft w:val="0"/>
          <w:marRight w:val="0"/>
          <w:marTop w:val="0"/>
          <w:marBottom w:val="0"/>
          <w:divBdr>
            <w:top w:val="none" w:sz="0" w:space="0" w:color="auto"/>
            <w:left w:val="none" w:sz="0" w:space="0" w:color="auto"/>
            <w:bottom w:val="none" w:sz="0" w:space="0" w:color="auto"/>
            <w:right w:val="none" w:sz="0" w:space="0" w:color="auto"/>
          </w:divBdr>
        </w:div>
        <w:div w:id="1336345371">
          <w:marLeft w:val="0"/>
          <w:marRight w:val="0"/>
          <w:marTop w:val="0"/>
          <w:marBottom w:val="0"/>
          <w:divBdr>
            <w:top w:val="none" w:sz="0" w:space="0" w:color="auto"/>
            <w:left w:val="none" w:sz="0" w:space="0" w:color="auto"/>
            <w:bottom w:val="none" w:sz="0" w:space="0" w:color="auto"/>
            <w:right w:val="none" w:sz="0" w:space="0" w:color="auto"/>
          </w:divBdr>
        </w:div>
        <w:div w:id="924844582">
          <w:marLeft w:val="0"/>
          <w:marRight w:val="0"/>
          <w:marTop w:val="0"/>
          <w:marBottom w:val="0"/>
          <w:divBdr>
            <w:top w:val="none" w:sz="0" w:space="0" w:color="auto"/>
            <w:left w:val="none" w:sz="0" w:space="0" w:color="auto"/>
            <w:bottom w:val="none" w:sz="0" w:space="0" w:color="auto"/>
            <w:right w:val="none" w:sz="0" w:space="0" w:color="auto"/>
          </w:divBdr>
        </w:div>
        <w:div w:id="1630430706">
          <w:marLeft w:val="0"/>
          <w:marRight w:val="0"/>
          <w:marTop w:val="0"/>
          <w:marBottom w:val="0"/>
          <w:divBdr>
            <w:top w:val="none" w:sz="0" w:space="0" w:color="auto"/>
            <w:left w:val="none" w:sz="0" w:space="0" w:color="auto"/>
            <w:bottom w:val="none" w:sz="0" w:space="0" w:color="auto"/>
            <w:right w:val="none" w:sz="0" w:space="0" w:color="auto"/>
          </w:divBdr>
        </w:div>
      </w:divsChild>
    </w:div>
    <w:div w:id="1098406731">
      <w:bodyDiv w:val="1"/>
      <w:marLeft w:val="0"/>
      <w:marRight w:val="0"/>
      <w:marTop w:val="0"/>
      <w:marBottom w:val="0"/>
      <w:divBdr>
        <w:top w:val="none" w:sz="0" w:space="0" w:color="auto"/>
        <w:left w:val="none" w:sz="0" w:space="0" w:color="auto"/>
        <w:bottom w:val="none" w:sz="0" w:space="0" w:color="auto"/>
        <w:right w:val="none" w:sz="0" w:space="0" w:color="auto"/>
      </w:divBdr>
      <w:divsChild>
        <w:div w:id="1783840213">
          <w:blockQuote w:val="1"/>
          <w:marLeft w:val="0"/>
          <w:marRight w:val="0"/>
          <w:marTop w:val="0"/>
          <w:marBottom w:val="300"/>
          <w:divBdr>
            <w:top w:val="none" w:sz="0" w:space="0" w:color="auto"/>
            <w:left w:val="single" w:sz="36" w:space="15" w:color="EEEEEE"/>
            <w:bottom w:val="none" w:sz="0" w:space="0" w:color="auto"/>
            <w:right w:val="none" w:sz="0" w:space="0" w:color="auto"/>
          </w:divBdr>
        </w:div>
        <w:div w:id="710345166">
          <w:marLeft w:val="0"/>
          <w:marRight w:val="0"/>
          <w:marTop w:val="0"/>
          <w:marBottom w:val="0"/>
          <w:divBdr>
            <w:top w:val="none" w:sz="0" w:space="0" w:color="auto"/>
            <w:left w:val="none" w:sz="0" w:space="0" w:color="auto"/>
            <w:bottom w:val="none" w:sz="0" w:space="0" w:color="auto"/>
            <w:right w:val="none" w:sz="0" w:space="0" w:color="auto"/>
          </w:divBdr>
          <w:divsChild>
            <w:div w:id="956179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54220821">
          <w:marLeft w:val="0"/>
          <w:marRight w:val="0"/>
          <w:marTop w:val="0"/>
          <w:marBottom w:val="0"/>
          <w:divBdr>
            <w:top w:val="none" w:sz="0" w:space="0" w:color="auto"/>
            <w:left w:val="none" w:sz="0" w:space="0" w:color="auto"/>
            <w:bottom w:val="none" w:sz="0" w:space="0" w:color="auto"/>
            <w:right w:val="none" w:sz="0" w:space="0" w:color="auto"/>
          </w:divBdr>
        </w:div>
      </w:divsChild>
    </w:div>
    <w:div w:id="1646855184">
      <w:bodyDiv w:val="1"/>
      <w:marLeft w:val="0"/>
      <w:marRight w:val="0"/>
      <w:marTop w:val="0"/>
      <w:marBottom w:val="0"/>
      <w:divBdr>
        <w:top w:val="none" w:sz="0" w:space="0" w:color="auto"/>
        <w:left w:val="none" w:sz="0" w:space="0" w:color="auto"/>
        <w:bottom w:val="none" w:sz="0" w:space="0" w:color="auto"/>
        <w:right w:val="none" w:sz="0" w:space="0" w:color="auto"/>
      </w:divBdr>
      <w:divsChild>
        <w:div w:id="49766856">
          <w:marLeft w:val="0"/>
          <w:marRight w:val="0"/>
          <w:marTop w:val="0"/>
          <w:marBottom w:val="0"/>
          <w:divBdr>
            <w:top w:val="none" w:sz="0" w:space="0" w:color="auto"/>
            <w:left w:val="none" w:sz="0" w:space="0" w:color="auto"/>
            <w:bottom w:val="none" w:sz="0" w:space="0" w:color="auto"/>
            <w:right w:val="none" w:sz="0" w:space="0" w:color="auto"/>
          </w:divBdr>
          <w:divsChild>
            <w:div w:id="2141265842">
              <w:marLeft w:val="0"/>
              <w:marRight w:val="0"/>
              <w:marTop w:val="0"/>
              <w:marBottom w:val="0"/>
              <w:divBdr>
                <w:top w:val="none" w:sz="0" w:space="0" w:color="auto"/>
                <w:left w:val="none" w:sz="0" w:space="0" w:color="auto"/>
                <w:bottom w:val="none" w:sz="0" w:space="0" w:color="auto"/>
                <w:right w:val="none" w:sz="0" w:space="0" w:color="auto"/>
              </w:divBdr>
            </w:div>
          </w:divsChild>
        </w:div>
        <w:div w:id="1181434897">
          <w:marLeft w:val="0"/>
          <w:marRight w:val="0"/>
          <w:marTop w:val="0"/>
          <w:marBottom w:val="0"/>
          <w:divBdr>
            <w:top w:val="none" w:sz="0" w:space="0" w:color="auto"/>
            <w:left w:val="none" w:sz="0" w:space="0" w:color="auto"/>
            <w:bottom w:val="single" w:sz="6" w:space="0" w:color="A9A9A9"/>
            <w:right w:val="none" w:sz="0" w:space="0" w:color="auto"/>
          </w:divBdr>
          <w:divsChild>
            <w:div w:id="745691998">
              <w:marLeft w:val="0"/>
              <w:marRight w:val="0"/>
              <w:marTop w:val="0"/>
              <w:marBottom w:val="0"/>
              <w:divBdr>
                <w:top w:val="none" w:sz="0" w:space="0" w:color="auto"/>
                <w:left w:val="none" w:sz="0" w:space="0" w:color="auto"/>
                <w:bottom w:val="none" w:sz="0" w:space="0" w:color="auto"/>
                <w:right w:val="none" w:sz="0" w:space="0" w:color="auto"/>
              </w:divBdr>
              <w:divsChild>
                <w:div w:id="158349444">
                  <w:marLeft w:val="0"/>
                  <w:marRight w:val="0"/>
                  <w:marTop w:val="0"/>
                  <w:marBottom w:val="0"/>
                  <w:divBdr>
                    <w:top w:val="none" w:sz="0" w:space="0" w:color="auto"/>
                    <w:left w:val="none" w:sz="0" w:space="0" w:color="auto"/>
                    <w:bottom w:val="none" w:sz="0" w:space="0" w:color="auto"/>
                    <w:right w:val="none" w:sz="0" w:space="0" w:color="auto"/>
                  </w:divBdr>
                  <w:divsChild>
                    <w:div w:id="136647735">
                      <w:marLeft w:val="0"/>
                      <w:marRight w:val="0"/>
                      <w:marTop w:val="0"/>
                      <w:marBottom w:val="0"/>
                      <w:divBdr>
                        <w:top w:val="none" w:sz="0" w:space="0" w:color="auto"/>
                        <w:left w:val="none" w:sz="0" w:space="0" w:color="auto"/>
                        <w:bottom w:val="none" w:sz="0" w:space="0" w:color="auto"/>
                        <w:right w:val="none" w:sz="0" w:space="0" w:color="auto"/>
                      </w:divBdr>
                      <w:divsChild>
                        <w:div w:id="1728918482">
                          <w:marLeft w:val="0"/>
                          <w:marRight w:val="0"/>
                          <w:marTop w:val="0"/>
                          <w:marBottom w:val="0"/>
                          <w:divBdr>
                            <w:top w:val="none" w:sz="0" w:space="0" w:color="auto"/>
                            <w:left w:val="none" w:sz="0" w:space="0" w:color="auto"/>
                            <w:bottom w:val="none" w:sz="0" w:space="0" w:color="auto"/>
                            <w:right w:val="none" w:sz="0" w:space="0" w:color="auto"/>
                          </w:divBdr>
                        </w:div>
                        <w:div w:id="5081751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75806850">
          <w:marLeft w:val="0"/>
          <w:marRight w:val="0"/>
          <w:marTop w:val="0"/>
          <w:marBottom w:val="0"/>
          <w:divBdr>
            <w:top w:val="none" w:sz="0" w:space="0" w:color="auto"/>
            <w:left w:val="none" w:sz="0" w:space="0" w:color="auto"/>
            <w:bottom w:val="none" w:sz="0" w:space="0" w:color="auto"/>
            <w:right w:val="none" w:sz="0" w:space="0" w:color="auto"/>
          </w:divBdr>
          <w:divsChild>
            <w:div w:id="2079013149">
              <w:marLeft w:val="0"/>
              <w:marRight w:val="0"/>
              <w:marTop w:val="0"/>
              <w:marBottom w:val="0"/>
              <w:divBdr>
                <w:top w:val="none" w:sz="0" w:space="0" w:color="auto"/>
                <w:left w:val="none" w:sz="0" w:space="0" w:color="auto"/>
                <w:bottom w:val="none" w:sz="0" w:space="0" w:color="auto"/>
                <w:right w:val="none" w:sz="0" w:space="0" w:color="auto"/>
              </w:divBdr>
              <w:divsChild>
                <w:div w:id="1987851305">
                  <w:marLeft w:val="0"/>
                  <w:marRight w:val="0"/>
                  <w:marTop w:val="0"/>
                  <w:marBottom w:val="0"/>
                  <w:divBdr>
                    <w:top w:val="none" w:sz="0" w:space="0" w:color="auto"/>
                    <w:left w:val="none" w:sz="0" w:space="0" w:color="auto"/>
                    <w:bottom w:val="none" w:sz="0" w:space="0" w:color="auto"/>
                    <w:right w:val="none" w:sz="0" w:space="0" w:color="auto"/>
                  </w:divBdr>
                </w:div>
                <w:div w:id="1586764217">
                  <w:marLeft w:val="509"/>
                  <w:marRight w:val="0"/>
                  <w:marTop w:val="0"/>
                  <w:marBottom w:val="162"/>
                  <w:divBdr>
                    <w:top w:val="none" w:sz="0" w:space="0" w:color="auto"/>
                    <w:left w:val="none" w:sz="0" w:space="0" w:color="auto"/>
                    <w:bottom w:val="none" w:sz="0" w:space="0" w:color="auto"/>
                    <w:right w:val="none" w:sz="0" w:space="0" w:color="auto"/>
                  </w:divBdr>
                  <w:divsChild>
                    <w:div w:id="851841407">
                      <w:marLeft w:val="0"/>
                      <w:marRight w:val="0"/>
                      <w:marTop w:val="0"/>
                      <w:marBottom w:val="0"/>
                      <w:divBdr>
                        <w:top w:val="none" w:sz="0" w:space="0" w:color="auto"/>
                        <w:left w:val="none" w:sz="0" w:space="0" w:color="auto"/>
                        <w:bottom w:val="none" w:sz="0" w:space="0" w:color="auto"/>
                        <w:right w:val="none" w:sz="0" w:space="0" w:color="auto"/>
                      </w:divBdr>
                    </w:div>
                    <w:div w:id="41753968">
                      <w:marLeft w:val="0"/>
                      <w:marRight w:val="0"/>
                      <w:marTop w:val="0"/>
                      <w:marBottom w:val="0"/>
                      <w:divBdr>
                        <w:top w:val="none" w:sz="0" w:space="0" w:color="auto"/>
                        <w:left w:val="none" w:sz="0" w:space="0" w:color="auto"/>
                        <w:bottom w:val="none" w:sz="0" w:space="0" w:color="auto"/>
                        <w:right w:val="none" w:sz="0" w:space="0" w:color="auto"/>
                      </w:divBdr>
                      <w:divsChild>
                        <w:div w:id="11983929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1368987">
                  <w:marLeft w:val="0"/>
                  <w:marRight w:val="0"/>
                  <w:marTop w:val="0"/>
                  <w:marBottom w:val="0"/>
                  <w:divBdr>
                    <w:top w:val="none" w:sz="0" w:space="0" w:color="auto"/>
                    <w:left w:val="none" w:sz="0" w:space="0" w:color="auto"/>
                    <w:bottom w:val="none" w:sz="0" w:space="0" w:color="auto"/>
                    <w:right w:val="none" w:sz="0" w:space="0" w:color="auto"/>
                  </w:divBdr>
                  <w:divsChild>
                    <w:div w:id="929201198">
                      <w:marLeft w:val="0"/>
                      <w:marRight w:val="0"/>
                      <w:marTop w:val="0"/>
                      <w:marBottom w:val="0"/>
                      <w:divBdr>
                        <w:top w:val="single" w:sz="6" w:space="12" w:color="E6E6E6"/>
                        <w:left w:val="none" w:sz="0" w:space="0" w:color="auto"/>
                        <w:bottom w:val="single" w:sz="6" w:space="12" w:color="E6E6E6"/>
                        <w:right w:val="none" w:sz="0" w:space="0" w:color="auto"/>
                      </w:divBdr>
                      <w:divsChild>
                        <w:div w:id="1896114004">
                          <w:marLeft w:val="0"/>
                          <w:marRight w:val="0"/>
                          <w:marTop w:val="0"/>
                          <w:marBottom w:val="0"/>
                          <w:divBdr>
                            <w:top w:val="none" w:sz="0" w:space="0" w:color="auto"/>
                            <w:left w:val="none" w:sz="0" w:space="0" w:color="auto"/>
                            <w:bottom w:val="none" w:sz="0" w:space="0" w:color="auto"/>
                            <w:right w:val="none" w:sz="0" w:space="0" w:color="auto"/>
                          </w:divBdr>
                          <w:divsChild>
                            <w:div w:id="1305894778">
                              <w:marLeft w:val="0"/>
                              <w:marRight w:val="0"/>
                              <w:marTop w:val="0"/>
                              <w:marBottom w:val="0"/>
                              <w:divBdr>
                                <w:top w:val="none" w:sz="0" w:space="0" w:color="auto"/>
                                <w:left w:val="none" w:sz="0" w:space="0" w:color="auto"/>
                                <w:bottom w:val="none" w:sz="0" w:space="0" w:color="auto"/>
                                <w:right w:val="none" w:sz="0" w:space="0" w:color="auto"/>
                              </w:divBdr>
                              <w:divsChild>
                                <w:div w:id="1150368317">
                                  <w:marLeft w:val="0"/>
                                  <w:marRight w:val="0"/>
                                  <w:marTop w:val="0"/>
                                  <w:marBottom w:val="0"/>
                                  <w:divBdr>
                                    <w:top w:val="none" w:sz="0" w:space="0" w:color="auto"/>
                                    <w:left w:val="none" w:sz="0" w:space="0" w:color="auto"/>
                                    <w:bottom w:val="none" w:sz="0" w:space="0" w:color="auto"/>
                                    <w:right w:val="none" w:sz="0" w:space="0" w:color="auto"/>
                                  </w:divBdr>
                                  <w:divsChild>
                                    <w:div w:id="1940406638">
                                      <w:marLeft w:val="0"/>
                                      <w:marRight w:val="0"/>
                                      <w:marTop w:val="0"/>
                                      <w:marBottom w:val="0"/>
                                      <w:divBdr>
                                        <w:top w:val="none" w:sz="0" w:space="0" w:color="auto"/>
                                        <w:left w:val="none" w:sz="0" w:space="0" w:color="auto"/>
                                        <w:bottom w:val="none" w:sz="0" w:space="0" w:color="auto"/>
                                        <w:right w:val="none" w:sz="0" w:space="0" w:color="auto"/>
                                      </w:divBdr>
                                      <w:divsChild>
                                        <w:div w:id="1658873336">
                                          <w:marLeft w:val="0"/>
                                          <w:marRight w:val="0"/>
                                          <w:marTop w:val="0"/>
                                          <w:marBottom w:val="0"/>
                                          <w:divBdr>
                                            <w:top w:val="none" w:sz="0" w:space="0" w:color="auto"/>
                                            <w:left w:val="none" w:sz="0" w:space="0" w:color="auto"/>
                                            <w:bottom w:val="none" w:sz="0" w:space="0" w:color="auto"/>
                                            <w:right w:val="none" w:sz="0" w:space="0" w:color="auto"/>
                                          </w:divBdr>
                                          <w:divsChild>
                                            <w:div w:id="1063941461">
                                              <w:marLeft w:val="0"/>
                                              <w:marRight w:val="0"/>
                                              <w:marTop w:val="0"/>
                                              <w:marBottom w:val="0"/>
                                              <w:divBdr>
                                                <w:top w:val="none" w:sz="0" w:space="0" w:color="auto"/>
                                                <w:left w:val="none" w:sz="0" w:space="0" w:color="auto"/>
                                                <w:bottom w:val="none" w:sz="0" w:space="0" w:color="auto"/>
                                                <w:right w:val="none" w:sz="0" w:space="0" w:color="auto"/>
                                              </w:divBdr>
                                              <w:divsChild>
                                                <w:div w:id="608128744">
                                                  <w:marLeft w:val="0"/>
                                                  <w:marRight w:val="0"/>
                                                  <w:marTop w:val="0"/>
                                                  <w:marBottom w:val="0"/>
                                                  <w:divBdr>
                                                    <w:top w:val="none" w:sz="0" w:space="0" w:color="auto"/>
                                                    <w:left w:val="none" w:sz="0" w:space="0" w:color="auto"/>
                                                    <w:bottom w:val="none" w:sz="0" w:space="0" w:color="auto"/>
                                                    <w:right w:val="none" w:sz="0" w:space="0" w:color="auto"/>
                                                  </w:divBdr>
                                                  <w:divsChild>
                                                    <w:div w:id="1372531402">
                                                      <w:marLeft w:val="0"/>
                                                      <w:marRight w:val="0"/>
                                                      <w:marTop w:val="0"/>
                                                      <w:marBottom w:val="0"/>
                                                      <w:divBdr>
                                                        <w:top w:val="none" w:sz="0" w:space="0" w:color="auto"/>
                                                        <w:left w:val="none" w:sz="0" w:space="0" w:color="auto"/>
                                                        <w:bottom w:val="none" w:sz="0" w:space="0" w:color="auto"/>
                                                        <w:right w:val="none" w:sz="0" w:space="0" w:color="auto"/>
                                                      </w:divBdr>
                                                      <w:divsChild>
                                                        <w:div w:id="1971126558">
                                                          <w:marLeft w:val="0"/>
                                                          <w:marRight w:val="0"/>
                                                          <w:marTop w:val="0"/>
                                                          <w:marBottom w:val="30"/>
                                                          <w:divBdr>
                                                            <w:top w:val="none" w:sz="0" w:space="0" w:color="auto"/>
                                                            <w:left w:val="none" w:sz="0" w:space="0" w:color="auto"/>
                                                            <w:bottom w:val="none" w:sz="0" w:space="0" w:color="auto"/>
                                                            <w:right w:val="none" w:sz="0" w:space="0" w:color="auto"/>
                                                          </w:divBdr>
                                                          <w:divsChild>
                                                            <w:div w:id="12866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9678">
                          <w:marLeft w:val="0"/>
                          <w:marRight w:val="0"/>
                          <w:marTop w:val="0"/>
                          <w:marBottom w:val="0"/>
                          <w:divBdr>
                            <w:top w:val="none" w:sz="0" w:space="0" w:color="auto"/>
                            <w:left w:val="none" w:sz="0" w:space="0" w:color="auto"/>
                            <w:bottom w:val="none" w:sz="0" w:space="0" w:color="auto"/>
                            <w:right w:val="none" w:sz="0" w:space="0" w:color="auto"/>
                          </w:divBdr>
                          <w:divsChild>
                            <w:div w:id="316110456">
                              <w:marLeft w:val="0"/>
                              <w:marRight w:val="0"/>
                              <w:marTop w:val="0"/>
                              <w:marBottom w:val="0"/>
                              <w:divBdr>
                                <w:top w:val="none" w:sz="0" w:space="0" w:color="auto"/>
                                <w:left w:val="none" w:sz="0" w:space="0" w:color="auto"/>
                                <w:bottom w:val="none" w:sz="0" w:space="0" w:color="auto"/>
                                <w:right w:val="none" w:sz="0" w:space="0" w:color="auto"/>
                              </w:divBdr>
                              <w:divsChild>
                                <w:div w:id="1895434741">
                                  <w:marLeft w:val="0"/>
                                  <w:marRight w:val="0"/>
                                  <w:marTop w:val="0"/>
                                  <w:marBottom w:val="0"/>
                                  <w:divBdr>
                                    <w:top w:val="none" w:sz="0" w:space="0" w:color="auto"/>
                                    <w:left w:val="none" w:sz="0" w:space="0" w:color="auto"/>
                                    <w:bottom w:val="none" w:sz="0" w:space="0" w:color="auto"/>
                                    <w:right w:val="none" w:sz="0" w:space="0" w:color="auto"/>
                                  </w:divBdr>
                                  <w:divsChild>
                                    <w:div w:id="1060713745">
                                      <w:marLeft w:val="0"/>
                                      <w:marRight w:val="0"/>
                                      <w:marTop w:val="0"/>
                                      <w:marBottom w:val="0"/>
                                      <w:divBdr>
                                        <w:top w:val="none" w:sz="0" w:space="0" w:color="auto"/>
                                        <w:left w:val="none" w:sz="0" w:space="0" w:color="auto"/>
                                        <w:bottom w:val="none" w:sz="0" w:space="0" w:color="auto"/>
                                        <w:right w:val="none" w:sz="0" w:space="0" w:color="auto"/>
                                      </w:divBdr>
                                      <w:divsChild>
                                        <w:div w:id="1433165715">
                                          <w:marLeft w:val="0"/>
                                          <w:marRight w:val="0"/>
                                          <w:marTop w:val="0"/>
                                          <w:marBottom w:val="0"/>
                                          <w:divBdr>
                                            <w:top w:val="none" w:sz="0" w:space="0" w:color="auto"/>
                                            <w:left w:val="none" w:sz="0" w:space="0" w:color="auto"/>
                                            <w:bottom w:val="none" w:sz="0" w:space="0" w:color="auto"/>
                                            <w:right w:val="none" w:sz="0" w:space="0" w:color="auto"/>
                                          </w:divBdr>
                                          <w:divsChild>
                                            <w:div w:id="484207105">
                                              <w:marLeft w:val="0"/>
                                              <w:marRight w:val="0"/>
                                              <w:marTop w:val="0"/>
                                              <w:marBottom w:val="0"/>
                                              <w:divBdr>
                                                <w:top w:val="none" w:sz="0" w:space="0" w:color="auto"/>
                                                <w:left w:val="none" w:sz="0" w:space="0" w:color="auto"/>
                                                <w:bottom w:val="none" w:sz="0" w:space="0" w:color="auto"/>
                                                <w:right w:val="none" w:sz="0" w:space="0" w:color="auto"/>
                                              </w:divBdr>
                                              <w:divsChild>
                                                <w:div w:id="458186803">
                                                  <w:marLeft w:val="0"/>
                                                  <w:marRight w:val="0"/>
                                                  <w:marTop w:val="0"/>
                                                  <w:marBottom w:val="0"/>
                                                  <w:divBdr>
                                                    <w:top w:val="none" w:sz="0" w:space="0" w:color="auto"/>
                                                    <w:left w:val="none" w:sz="0" w:space="0" w:color="auto"/>
                                                    <w:bottom w:val="none" w:sz="0" w:space="0" w:color="auto"/>
                                                    <w:right w:val="none" w:sz="0" w:space="0" w:color="auto"/>
                                                  </w:divBdr>
                                                  <w:divsChild>
                                                    <w:div w:id="290785922">
                                                      <w:marLeft w:val="0"/>
                                                      <w:marRight w:val="0"/>
                                                      <w:marTop w:val="0"/>
                                                      <w:marBottom w:val="0"/>
                                                      <w:divBdr>
                                                        <w:top w:val="none" w:sz="0" w:space="0" w:color="auto"/>
                                                        <w:left w:val="none" w:sz="0" w:space="0" w:color="auto"/>
                                                        <w:bottom w:val="none" w:sz="0" w:space="0" w:color="auto"/>
                                                        <w:right w:val="none" w:sz="0" w:space="0" w:color="auto"/>
                                                      </w:divBdr>
                                                      <w:divsChild>
                                                        <w:div w:id="1371151222">
                                                          <w:marLeft w:val="0"/>
                                                          <w:marRight w:val="0"/>
                                                          <w:marTop w:val="0"/>
                                                          <w:marBottom w:val="30"/>
                                                          <w:divBdr>
                                                            <w:top w:val="none" w:sz="0" w:space="0" w:color="auto"/>
                                                            <w:left w:val="none" w:sz="0" w:space="0" w:color="auto"/>
                                                            <w:bottom w:val="none" w:sz="0" w:space="0" w:color="auto"/>
                                                            <w:right w:val="none" w:sz="0" w:space="0" w:color="auto"/>
                                                          </w:divBdr>
                                                          <w:divsChild>
                                                            <w:div w:id="6876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499165">
                          <w:marLeft w:val="0"/>
                          <w:marRight w:val="0"/>
                          <w:marTop w:val="0"/>
                          <w:marBottom w:val="0"/>
                          <w:divBdr>
                            <w:top w:val="none" w:sz="0" w:space="0" w:color="auto"/>
                            <w:left w:val="none" w:sz="0" w:space="0" w:color="auto"/>
                            <w:bottom w:val="none" w:sz="0" w:space="0" w:color="auto"/>
                            <w:right w:val="none" w:sz="0" w:space="0" w:color="auto"/>
                          </w:divBdr>
                          <w:divsChild>
                            <w:div w:id="1133213737">
                              <w:marLeft w:val="0"/>
                              <w:marRight w:val="0"/>
                              <w:marTop w:val="0"/>
                              <w:marBottom w:val="0"/>
                              <w:divBdr>
                                <w:top w:val="none" w:sz="0" w:space="0" w:color="auto"/>
                                <w:left w:val="none" w:sz="0" w:space="0" w:color="auto"/>
                                <w:bottom w:val="none" w:sz="0" w:space="0" w:color="auto"/>
                                <w:right w:val="none" w:sz="0" w:space="0" w:color="auto"/>
                              </w:divBdr>
                              <w:divsChild>
                                <w:div w:id="150215126">
                                  <w:marLeft w:val="0"/>
                                  <w:marRight w:val="0"/>
                                  <w:marTop w:val="0"/>
                                  <w:marBottom w:val="0"/>
                                  <w:divBdr>
                                    <w:top w:val="none" w:sz="0" w:space="0" w:color="auto"/>
                                    <w:left w:val="none" w:sz="0" w:space="0" w:color="auto"/>
                                    <w:bottom w:val="none" w:sz="0" w:space="0" w:color="auto"/>
                                    <w:right w:val="none" w:sz="0" w:space="0" w:color="auto"/>
                                  </w:divBdr>
                                  <w:divsChild>
                                    <w:div w:id="207692466">
                                      <w:marLeft w:val="0"/>
                                      <w:marRight w:val="0"/>
                                      <w:marTop w:val="0"/>
                                      <w:marBottom w:val="0"/>
                                      <w:divBdr>
                                        <w:top w:val="none" w:sz="0" w:space="0" w:color="auto"/>
                                        <w:left w:val="none" w:sz="0" w:space="0" w:color="auto"/>
                                        <w:bottom w:val="none" w:sz="0" w:space="0" w:color="auto"/>
                                        <w:right w:val="none" w:sz="0" w:space="0" w:color="auto"/>
                                      </w:divBdr>
                                      <w:divsChild>
                                        <w:div w:id="980882740">
                                          <w:marLeft w:val="0"/>
                                          <w:marRight w:val="0"/>
                                          <w:marTop w:val="0"/>
                                          <w:marBottom w:val="0"/>
                                          <w:divBdr>
                                            <w:top w:val="none" w:sz="0" w:space="0" w:color="auto"/>
                                            <w:left w:val="none" w:sz="0" w:space="0" w:color="auto"/>
                                            <w:bottom w:val="none" w:sz="0" w:space="0" w:color="auto"/>
                                            <w:right w:val="none" w:sz="0" w:space="0" w:color="auto"/>
                                          </w:divBdr>
                                          <w:divsChild>
                                            <w:div w:id="1321076181">
                                              <w:marLeft w:val="0"/>
                                              <w:marRight w:val="0"/>
                                              <w:marTop w:val="0"/>
                                              <w:marBottom w:val="0"/>
                                              <w:divBdr>
                                                <w:top w:val="none" w:sz="0" w:space="0" w:color="auto"/>
                                                <w:left w:val="none" w:sz="0" w:space="0" w:color="auto"/>
                                                <w:bottom w:val="none" w:sz="0" w:space="0" w:color="auto"/>
                                                <w:right w:val="none" w:sz="0" w:space="0" w:color="auto"/>
                                              </w:divBdr>
                                              <w:divsChild>
                                                <w:div w:id="1497571456">
                                                  <w:marLeft w:val="0"/>
                                                  <w:marRight w:val="0"/>
                                                  <w:marTop w:val="0"/>
                                                  <w:marBottom w:val="0"/>
                                                  <w:divBdr>
                                                    <w:top w:val="none" w:sz="0" w:space="0" w:color="auto"/>
                                                    <w:left w:val="none" w:sz="0" w:space="0" w:color="auto"/>
                                                    <w:bottom w:val="none" w:sz="0" w:space="0" w:color="auto"/>
                                                    <w:right w:val="none" w:sz="0" w:space="0" w:color="auto"/>
                                                  </w:divBdr>
                                                  <w:divsChild>
                                                    <w:div w:id="126550569">
                                                      <w:marLeft w:val="0"/>
                                                      <w:marRight w:val="0"/>
                                                      <w:marTop w:val="0"/>
                                                      <w:marBottom w:val="0"/>
                                                      <w:divBdr>
                                                        <w:top w:val="none" w:sz="0" w:space="0" w:color="auto"/>
                                                        <w:left w:val="none" w:sz="0" w:space="0" w:color="auto"/>
                                                        <w:bottom w:val="none" w:sz="0" w:space="0" w:color="auto"/>
                                                        <w:right w:val="none" w:sz="0" w:space="0" w:color="auto"/>
                                                      </w:divBdr>
                                                      <w:divsChild>
                                                        <w:div w:id="86582521">
                                                          <w:marLeft w:val="0"/>
                                                          <w:marRight w:val="0"/>
                                                          <w:marTop w:val="0"/>
                                                          <w:marBottom w:val="30"/>
                                                          <w:divBdr>
                                                            <w:top w:val="none" w:sz="0" w:space="0" w:color="auto"/>
                                                            <w:left w:val="none" w:sz="0" w:space="0" w:color="auto"/>
                                                            <w:bottom w:val="none" w:sz="0" w:space="0" w:color="auto"/>
                                                            <w:right w:val="none" w:sz="0" w:space="0" w:color="auto"/>
                                                          </w:divBdr>
                                                          <w:divsChild>
                                                            <w:div w:id="7277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595961">
      <w:bodyDiv w:val="1"/>
      <w:marLeft w:val="0"/>
      <w:marRight w:val="0"/>
      <w:marTop w:val="0"/>
      <w:marBottom w:val="0"/>
      <w:divBdr>
        <w:top w:val="none" w:sz="0" w:space="0" w:color="auto"/>
        <w:left w:val="none" w:sz="0" w:space="0" w:color="auto"/>
        <w:bottom w:val="none" w:sz="0" w:space="0" w:color="auto"/>
        <w:right w:val="none" w:sz="0" w:space="0" w:color="auto"/>
      </w:divBdr>
      <w:divsChild>
        <w:div w:id="782963172">
          <w:marLeft w:val="0"/>
          <w:marRight w:val="0"/>
          <w:marTop w:val="216"/>
          <w:marBottom w:val="324"/>
          <w:divBdr>
            <w:top w:val="single" w:sz="4" w:space="12" w:color="auto"/>
            <w:left w:val="single" w:sz="4" w:space="12" w:color="auto"/>
            <w:bottom w:val="single" w:sz="4" w:space="12" w:color="auto"/>
            <w:right w:val="single" w:sz="4" w:space="12" w:color="auto"/>
          </w:divBdr>
        </w:div>
        <w:div w:id="1079904312">
          <w:marLeft w:val="0"/>
          <w:marRight w:val="0"/>
          <w:marTop w:val="0"/>
          <w:marBottom w:val="0"/>
          <w:divBdr>
            <w:top w:val="none" w:sz="0" w:space="0" w:color="auto"/>
            <w:left w:val="none" w:sz="0" w:space="0" w:color="auto"/>
            <w:bottom w:val="none" w:sz="0" w:space="0" w:color="auto"/>
            <w:right w:val="none" w:sz="0" w:space="0" w:color="auto"/>
          </w:divBdr>
          <w:divsChild>
            <w:div w:id="1767458075">
              <w:marLeft w:val="0"/>
              <w:marRight w:val="0"/>
              <w:marTop w:val="0"/>
              <w:marBottom w:val="0"/>
              <w:divBdr>
                <w:top w:val="none" w:sz="0" w:space="0" w:color="auto"/>
                <w:left w:val="none" w:sz="0" w:space="0" w:color="auto"/>
                <w:bottom w:val="none" w:sz="0" w:space="0" w:color="auto"/>
                <w:right w:val="none" w:sz="0" w:space="0" w:color="auto"/>
              </w:divBdr>
              <w:divsChild>
                <w:div w:id="20421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rappa.education/harappa-diaries/body-language-in-commun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2020-11-28T13:14:00Z</dcterms:created>
  <dcterms:modified xsi:type="dcterms:W3CDTF">2020-11-28T13:14:00Z</dcterms:modified>
</cp:coreProperties>
</file>