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5AD77" w14:textId="0CED38B8" w:rsidR="002320DF" w:rsidRDefault="00F35A64" w:rsidP="002320DF">
      <w:pPr>
        <w:jc w:val="center"/>
        <w:rPr>
          <w:b/>
          <w:bCs/>
          <w:sz w:val="56"/>
          <w:szCs w:val="56"/>
          <w:u w:val="single"/>
        </w:rPr>
      </w:pPr>
      <w:r>
        <w:rPr>
          <w:b/>
          <w:bCs/>
          <w:sz w:val="56"/>
          <w:szCs w:val="56"/>
          <w:u w:val="single"/>
        </w:rPr>
        <w:t xml:space="preserve">Topic: </w:t>
      </w:r>
      <w:r w:rsidR="002320DF" w:rsidRPr="002320DF">
        <w:rPr>
          <w:b/>
          <w:bCs/>
          <w:sz w:val="56"/>
          <w:szCs w:val="56"/>
          <w:u w:val="single"/>
        </w:rPr>
        <w:t>Lipids</w:t>
      </w:r>
      <w:r>
        <w:rPr>
          <w:b/>
          <w:bCs/>
          <w:sz w:val="56"/>
          <w:szCs w:val="56"/>
          <w:u w:val="single"/>
        </w:rPr>
        <w:t>, their</w:t>
      </w:r>
      <w:r w:rsidR="002320DF" w:rsidRPr="002320DF">
        <w:rPr>
          <w:b/>
          <w:bCs/>
          <w:sz w:val="56"/>
          <w:szCs w:val="56"/>
          <w:u w:val="single"/>
        </w:rPr>
        <w:t xml:space="preserve"> Properties, Classification &amp; Simple Lipids</w:t>
      </w:r>
    </w:p>
    <w:p w14:paraId="5B2AC74A" w14:textId="132C3E0C" w:rsidR="002320DF" w:rsidRDefault="002320DF" w:rsidP="002320DF">
      <w:pPr>
        <w:jc w:val="center"/>
        <w:rPr>
          <w:b/>
          <w:bCs/>
          <w:sz w:val="56"/>
          <w:szCs w:val="56"/>
          <w:u w:val="single"/>
        </w:rPr>
      </w:pPr>
    </w:p>
    <w:p w14:paraId="37AABC69" w14:textId="77777777" w:rsidR="002320DF" w:rsidRDefault="002320DF" w:rsidP="002320DF">
      <w:pPr>
        <w:rPr>
          <w:b/>
          <w:bCs/>
          <w:sz w:val="40"/>
          <w:szCs w:val="40"/>
          <w:u w:val="single"/>
        </w:rPr>
      </w:pPr>
    </w:p>
    <w:p w14:paraId="450C18CC" w14:textId="0A728F71" w:rsidR="002320DF" w:rsidRDefault="002320DF" w:rsidP="002320DF">
      <w:pPr>
        <w:rPr>
          <w:sz w:val="40"/>
          <w:szCs w:val="40"/>
        </w:rPr>
      </w:pPr>
      <w:r>
        <w:rPr>
          <w:noProof/>
          <w:sz w:val="40"/>
          <w:szCs w:val="40"/>
        </w:rPr>
        <mc:AlternateContent>
          <mc:Choice Requires="wps">
            <w:drawing>
              <wp:anchor distT="0" distB="0" distL="114300" distR="114300" simplePos="0" relativeHeight="251659264" behindDoc="0" locked="0" layoutInCell="1" allowOverlap="1" wp14:anchorId="67F5A350" wp14:editId="1A71E7D4">
                <wp:simplePos x="0" y="0"/>
                <wp:positionH relativeFrom="column">
                  <wp:posOffset>-342900</wp:posOffset>
                </wp:positionH>
                <wp:positionV relativeFrom="paragraph">
                  <wp:posOffset>-342900</wp:posOffset>
                </wp:positionV>
                <wp:extent cx="978408" cy="484632"/>
                <wp:effectExtent l="0" t="19050" r="31750" b="29845"/>
                <wp:wrapNone/>
                <wp:docPr id="3" name="Arrow: Right 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1B9ABDD9" w14:textId="6448BA1E" w:rsidR="002320DF" w:rsidRPr="002320DF" w:rsidRDefault="002320DF" w:rsidP="002320DF">
                            <w:pPr>
                              <w:jc w:val="center"/>
                            </w:pPr>
                            <w:r>
                              <w:t>Chapter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F5A3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7pt;margin-top:-27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" adj="16250" fillcolor="black [3200]" strokecolor="black [1600]" strokeweight="1pt">
                <v:textbox>
                  <w:txbxContent>
                    <w:p w14:paraId="1B9ABDD9" w14:textId="6448BA1E" w:rsidR="002320DF" w:rsidRPr="002320DF" w:rsidRDefault="002320DF" w:rsidP="002320DF">
                      <w:pPr>
                        <w:jc w:val="center"/>
                        <w:rPr>
                          <w:lang w:val="en-US"/>
                        </w:rPr>
                      </w:pPr>
                      <w:r>
                        <w:rPr>
                          <w:lang w:val="en-US"/>
                        </w:rPr>
                        <w:t>Chapter 1</w:t>
                      </w:r>
                    </w:p>
                  </w:txbxContent>
                </v:textbox>
              </v:shape>
            </w:pict>
          </mc:Fallback>
        </mc:AlternateContent>
      </w:r>
    </w:p>
    <w:p w14:paraId="6D91CE7C" w14:textId="5518FEE4" w:rsidR="002320DF" w:rsidRDefault="002320DF" w:rsidP="002320DF">
      <w:pPr>
        <w:jc w:val="center"/>
        <w:rPr>
          <w:sz w:val="40"/>
          <w:szCs w:val="40"/>
        </w:rPr>
      </w:pPr>
    </w:p>
    <w:p w14:paraId="0E51D53A" w14:textId="6B38C82D" w:rsidR="002320DF" w:rsidRDefault="002320DF" w:rsidP="0017223E">
      <w:pPr>
        <w:spacing w:line="360" w:lineRule="auto"/>
        <w:jc w:val="center"/>
        <w:rPr>
          <w:b/>
          <w:bCs/>
          <w:sz w:val="48"/>
          <w:szCs w:val="48"/>
          <w:u w:val="single"/>
        </w:rPr>
      </w:pPr>
      <w:r>
        <w:rPr>
          <w:b/>
          <w:bCs/>
          <w:sz w:val="48"/>
          <w:szCs w:val="48"/>
          <w:u w:val="single"/>
        </w:rPr>
        <w:t>Cell Biology</w:t>
      </w:r>
    </w:p>
    <w:p w14:paraId="7C646067" w14:textId="31D34B93" w:rsidR="002320DF" w:rsidRDefault="002320DF" w:rsidP="0017223E">
      <w:pPr>
        <w:spacing w:line="360" w:lineRule="auto"/>
        <w:rPr>
          <w:b/>
          <w:bCs/>
          <w:sz w:val="48"/>
          <w:szCs w:val="48"/>
          <w:u w:val="single"/>
        </w:rPr>
      </w:pPr>
    </w:p>
    <w:p w14:paraId="12071F7F" w14:textId="2FB2E6F4" w:rsidR="002320DF" w:rsidRDefault="002320DF" w:rsidP="0017223E">
      <w:pPr>
        <w:spacing w:line="360" w:lineRule="auto"/>
        <w:rPr>
          <w:b/>
          <w:bCs/>
          <w:sz w:val="32"/>
          <w:szCs w:val="32"/>
          <w:u w:val="single"/>
        </w:rPr>
      </w:pPr>
      <w:r>
        <w:rPr>
          <w:b/>
          <w:bCs/>
          <w:sz w:val="32"/>
          <w:szCs w:val="32"/>
          <w:u w:val="single"/>
        </w:rPr>
        <w:t>Lipids:</w:t>
      </w:r>
    </w:p>
    <w:p w14:paraId="7D52EF69" w14:textId="0560EF13" w:rsidR="002320DF" w:rsidRDefault="002320DF" w:rsidP="0017223E">
      <w:pPr>
        <w:spacing w:line="360" w:lineRule="auto"/>
        <w:rPr>
          <w:sz w:val="24"/>
          <w:szCs w:val="24"/>
        </w:rPr>
      </w:pPr>
      <w:r w:rsidRPr="002320DF">
        <w:rPr>
          <w:b/>
          <w:bCs/>
          <w:sz w:val="24"/>
          <w:szCs w:val="24"/>
        </w:rPr>
        <w:tab/>
      </w:r>
      <w:r w:rsidR="0017223E">
        <w:rPr>
          <w:sz w:val="24"/>
          <w:szCs w:val="24"/>
        </w:rPr>
        <w:t>“</w:t>
      </w:r>
      <w:r w:rsidR="0017223E" w:rsidRPr="0017223E">
        <w:rPr>
          <w:sz w:val="24"/>
          <w:szCs w:val="24"/>
        </w:rPr>
        <w:t>Lipids are a family of organic compounds that are mostly insoluble in water. Composed of fats and oils, lipids are molecules that yield high energy and have a chemical composition mainly of carbon, hydrogen, and oxygen.</w:t>
      </w:r>
      <w:r w:rsidR="0017223E">
        <w:rPr>
          <w:sz w:val="24"/>
          <w:szCs w:val="24"/>
        </w:rPr>
        <w:t>”</w:t>
      </w:r>
    </w:p>
    <w:p w14:paraId="72C05ABB" w14:textId="55506611" w:rsidR="002A4D49" w:rsidRPr="002A4D49" w:rsidRDefault="002A4D49" w:rsidP="0017223E">
      <w:pPr>
        <w:spacing w:line="360" w:lineRule="auto"/>
        <w:rPr>
          <w:b/>
          <w:bCs/>
          <w:sz w:val="28"/>
          <w:szCs w:val="28"/>
          <w:u w:val="single"/>
        </w:rPr>
      </w:pPr>
      <w:r>
        <w:rPr>
          <w:b/>
          <w:bCs/>
          <w:sz w:val="28"/>
          <w:szCs w:val="28"/>
          <w:u w:val="single"/>
        </w:rPr>
        <w:t>Introduction:</w:t>
      </w:r>
    </w:p>
    <w:p w14:paraId="4B858BF4" w14:textId="2D8904A7" w:rsidR="002320DF" w:rsidRPr="0017223E" w:rsidRDefault="002320DF" w:rsidP="0017223E">
      <w:pPr>
        <w:pStyle w:val="ListParagraph"/>
        <w:numPr>
          <w:ilvl w:val="0"/>
          <w:numId w:val="1"/>
        </w:numPr>
        <w:spacing w:line="360" w:lineRule="auto"/>
        <w:rPr>
          <w:sz w:val="24"/>
          <w:szCs w:val="24"/>
        </w:rPr>
      </w:pPr>
      <w:r w:rsidRPr="002320DF">
        <w:rPr>
          <w:sz w:val="24"/>
          <w:szCs w:val="24"/>
        </w:rPr>
        <w:t xml:space="preserve">The word lipid is derived from a Greek word </w:t>
      </w:r>
      <w:r w:rsidRPr="002320DF">
        <w:rPr>
          <w:b/>
          <w:bCs/>
          <w:sz w:val="24"/>
          <w:szCs w:val="24"/>
        </w:rPr>
        <w:t xml:space="preserve">“lipos” </w:t>
      </w:r>
      <w:r w:rsidRPr="002320DF">
        <w:rPr>
          <w:sz w:val="24"/>
          <w:szCs w:val="24"/>
        </w:rPr>
        <w:t>which means fat.</w:t>
      </w:r>
    </w:p>
    <w:p w14:paraId="51DACDDF" w14:textId="2FADC2FA" w:rsidR="0017223E" w:rsidRDefault="0017223E" w:rsidP="0017223E">
      <w:pPr>
        <w:pStyle w:val="ListParagraph"/>
        <w:numPr>
          <w:ilvl w:val="0"/>
          <w:numId w:val="1"/>
        </w:numPr>
        <w:spacing w:line="360" w:lineRule="auto"/>
        <w:rPr>
          <w:sz w:val="24"/>
          <w:szCs w:val="24"/>
        </w:rPr>
      </w:pPr>
      <w:r w:rsidRPr="0017223E">
        <w:rPr>
          <w:sz w:val="24"/>
          <w:szCs w:val="24"/>
        </w:rPr>
        <w:t>They naturally occur in most plants, animals, microorganisms and are used as cell membrane components, energy storage molecules, insulation, and hormones.</w:t>
      </w:r>
    </w:p>
    <w:p w14:paraId="381DC63D" w14:textId="1EBFC40E" w:rsidR="00FB2FF2" w:rsidRDefault="00FB2FF2" w:rsidP="0017223E">
      <w:pPr>
        <w:pStyle w:val="ListParagraph"/>
        <w:numPr>
          <w:ilvl w:val="0"/>
          <w:numId w:val="1"/>
        </w:numPr>
        <w:spacing w:line="360" w:lineRule="auto"/>
        <w:rPr>
          <w:sz w:val="24"/>
          <w:szCs w:val="24"/>
        </w:rPr>
      </w:pPr>
      <w:r w:rsidRPr="00FB2FF2">
        <w:rPr>
          <w:sz w:val="24"/>
          <w:szCs w:val="24"/>
        </w:rPr>
        <w:t>Lipids are made of the elements Carbon, Hydrogen and Oxygen, but have a much lower proportion of water than other molecules such as carbohydrates.</w:t>
      </w:r>
    </w:p>
    <w:p w14:paraId="3DD111F2" w14:textId="328E97C6" w:rsidR="00FB2FF2" w:rsidRDefault="00FB2FF2" w:rsidP="0017223E">
      <w:pPr>
        <w:pStyle w:val="ListParagraph"/>
        <w:numPr>
          <w:ilvl w:val="0"/>
          <w:numId w:val="1"/>
        </w:numPr>
        <w:spacing w:line="360" w:lineRule="auto"/>
        <w:rPr>
          <w:sz w:val="24"/>
          <w:szCs w:val="24"/>
        </w:rPr>
      </w:pPr>
      <w:r w:rsidRPr="00FB2FF2">
        <w:rPr>
          <w:sz w:val="24"/>
          <w:szCs w:val="24"/>
        </w:rPr>
        <w:t>Unlike polysaccharides and proteins, lipids are not polymers—they lack a repea­ting monomeric unit.</w:t>
      </w:r>
    </w:p>
    <w:p w14:paraId="236147BF" w14:textId="652ABCB2" w:rsidR="00BA0454" w:rsidRPr="0017223E" w:rsidRDefault="00BA0454" w:rsidP="0017223E">
      <w:pPr>
        <w:pStyle w:val="ListParagraph"/>
        <w:numPr>
          <w:ilvl w:val="0"/>
          <w:numId w:val="1"/>
        </w:numPr>
        <w:spacing w:line="360" w:lineRule="auto"/>
        <w:rPr>
          <w:sz w:val="24"/>
          <w:szCs w:val="24"/>
        </w:rPr>
      </w:pPr>
      <w:r>
        <w:rPr>
          <w:sz w:val="24"/>
          <w:szCs w:val="24"/>
        </w:rPr>
        <w:t>Specific gravity of lipid is 0.8.</w:t>
      </w:r>
    </w:p>
    <w:p w14:paraId="7C84351C" w14:textId="1018F81F" w:rsidR="0017223E" w:rsidRDefault="0017223E" w:rsidP="0017223E">
      <w:pPr>
        <w:pStyle w:val="ListParagraph"/>
        <w:numPr>
          <w:ilvl w:val="0"/>
          <w:numId w:val="1"/>
        </w:numPr>
        <w:spacing w:line="360" w:lineRule="auto"/>
        <w:rPr>
          <w:sz w:val="24"/>
          <w:szCs w:val="24"/>
        </w:rPr>
      </w:pPr>
      <w:r>
        <w:rPr>
          <w:sz w:val="24"/>
          <w:szCs w:val="24"/>
        </w:rPr>
        <w:t xml:space="preserve"> Lipids are </w:t>
      </w:r>
      <w:r w:rsidRPr="0017223E">
        <w:rPr>
          <w:sz w:val="24"/>
          <w:szCs w:val="24"/>
        </w:rPr>
        <w:t>soluble in non</w:t>
      </w:r>
      <w:r>
        <w:rPr>
          <w:sz w:val="24"/>
          <w:szCs w:val="24"/>
        </w:rPr>
        <w:t>-</w:t>
      </w:r>
      <w:r w:rsidRPr="0017223E">
        <w:rPr>
          <w:sz w:val="24"/>
          <w:szCs w:val="24"/>
        </w:rPr>
        <w:t>polar solvents.</w:t>
      </w:r>
      <w:r>
        <w:rPr>
          <w:sz w:val="24"/>
          <w:szCs w:val="24"/>
        </w:rPr>
        <w:t xml:space="preserve"> </w:t>
      </w:r>
      <w:r w:rsidRPr="0017223E">
        <w:rPr>
          <w:sz w:val="24"/>
          <w:szCs w:val="24"/>
        </w:rPr>
        <w:t>Non-polar solvents are typically</w:t>
      </w:r>
      <w:r>
        <w:rPr>
          <w:sz w:val="24"/>
          <w:szCs w:val="24"/>
        </w:rPr>
        <w:t xml:space="preserve"> </w:t>
      </w:r>
      <w:r w:rsidRPr="0017223E">
        <w:rPr>
          <w:sz w:val="24"/>
          <w:szCs w:val="24"/>
        </w:rPr>
        <w:t xml:space="preserve">hydrocarbons used to dissolve other naturally occurring hydrocarbon lipid molecules </w:t>
      </w:r>
      <w:r w:rsidRPr="0017223E">
        <w:rPr>
          <w:sz w:val="24"/>
          <w:szCs w:val="24"/>
        </w:rPr>
        <w:lastRenderedPageBreak/>
        <w:t>that do not (or do not easily) dissolve in water, including fatty acids, waxes, sterols, fat-soluble vitamins (such as vitamins A, D, E, and K),</w:t>
      </w:r>
      <w:r w:rsidRPr="0017223E">
        <w:t xml:space="preserve"> </w:t>
      </w:r>
      <w:r w:rsidRPr="0017223E">
        <w:rPr>
          <w:sz w:val="24"/>
          <w:szCs w:val="24"/>
        </w:rPr>
        <w:t>monoglycerides, diglycerides, triglycerides, and phospholipids.</w:t>
      </w:r>
    </w:p>
    <w:p w14:paraId="65C99AD2" w14:textId="30D23372" w:rsidR="00475F94" w:rsidRPr="00FB2FF2" w:rsidRDefault="0017223E" w:rsidP="00475F94">
      <w:pPr>
        <w:pStyle w:val="ListParagraph"/>
        <w:numPr>
          <w:ilvl w:val="0"/>
          <w:numId w:val="1"/>
        </w:numPr>
        <w:spacing w:line="360" w:lineRule="auto"/>
        <w:rPr>
          <w:sz w:val="24"/>
          <w:szCs w:val="24"/>
        </w:rPr>
      </w:pPr>
      <w:r w:rsidRPr="0017223E">
        <w:rPr>
          <w:sz w:val="24"/>
          <w:szCs w:val="24"/>
        </w:rPr>
        <w:t>Lipids are mainly composed of hydrocarbons in their most reduced form, making them an excellent form of energy storage, as when metabolized the hydrocarbons oxidize to release large amounts of energy. The type of lipid found in fat cells for this purpose is a triglyceride, an ester created from glycerol and three fatty acid</w:t>
      </w:r>
      <w:r w:rsidR="00FB2FF2">
        <w:rPr>
          <w:sz w:val="24"/>
          <w:szCs w:val="24"/>
        </w:rPr>
        <w:t>.</w:t>
      </w:r>
    </w:p>
    <w:p w14:paraId="5D3155DF" w14:textId="77777777" w:rsidR="00FB2FF2" w:rsidRPr="00FB2FF2" w:rsidRDefault="00FB2FF2" w:rsidP="00FB2FF2">
      <w:pPr>
        <w:spacing w:line="360" w:lineRule="auto"/>
        <w:ind w:left="360"/>
        <w:rPr>
          <w:sz w:val="24"/>
          <w:szCs w:val="24"/>
        </w:rPr>
      </w:pPr>
    </w:p>
    <w:p w14:paraId="2F24049A" w14:textId="044F0042" w:rsidR="00475F94" w:rsidRDefault="00475F94" w:rsidP="00475F94">
      <w:pPr>
        <w:spacing w:line="360" w:lineRule="auto"/>
        <w:rPr>
          <w:b/>
          <w:bCs/>
          <w:sz w:val="32"/>
          <w:szCs w:val="32"/>
          <w:u w:val="single"/>
        </w:rPr>
      </w:pPr>
      <w:r>
        <w:rPr>
          <w:b/>
          <w:bCs/>
          <w:sz w:val="32"/>
          <w:szCs w:val="32"/>
          <w:u w:val="single"/>
        </w:rPr>
        <w:t>Properties:</w:t>
      </w:r>
    </w:p>
    <w:p w14:paraId="2D5E2C90" w14:textId="632C92EB" w:rsidR="00475F94" w:rsidRDefault="00475F94" w:rsidP="00475F94">
      <w:pPr>
        <w:spacing w:line="360" w:lineRule="auto"/>
        <w:rPr>
          <w:sz w:val="24"/>
          <w:szCs w:val="24"/>
        </w:rPr>
      </w:pPr>
      <w:r>
        <w:rPr>
          <w:sz w:val="24"/>
          <w:szCs w:val="24"/>
        </w:rPr>
        <w:tab/>
        <w:t>Following are the main properties of lipids:</w:t>
      </w:r>
    </w:p>
    <w:p w14:paraId="400D2C4B" w14:textId="49D1BE11" w:rsidR="00475F94" w:rsidRPr="007F5860" w:rsidRDefault="007F5860" w:rsidP="00475F94">
      <w:pPr>
        <w:pStyle w:val="ListParagraph"/>
        <w:numPr>
          <w:ilvl w:val="0"/>
          <w:numId w:val="3"/>
        </w:numPr>
        <w:spacing w:line="360" w:lineRule="auto"/>
        <w:rPr>
          <w:sz w:val="24"/>
          <w:szCs w:val="24"/>
        </w:rPr>
      </w:pPr>
      <w:r>
        <w:rPr>
          <w:b/>
          <w:bCs/>
          <w:sz w:val="28"/>
          <w:szCs w:val="28"/>
          <w:u w:val="single"/>
        </w:rPr>
        <w:t>Solubility:</w:t>
      </w:r>
    </w:p>
    <w:p w14:paraId="0E757EFA" w14:textId="7A972BC2" w:rsidR="007F5860" w:rsidRDefault="007F5860" w:rsidP="007F5860">
      <w:pPr>
        <w:spacing w:line="360" w:lineRule="auto"/>
        <w:ind w:left="720" w:firstLine="720"/>
        <w:rPr>
          <w:sz w:val="24"/>
          <w:szCs w:val="24"/>
        </w:rPr>
      </w:pPr>
      <w:r>
        <w:rPr>
          <w:sz w:val="24"/>
          <w:szCs w:val="24"/>
        </w:rPr>
        <w:t>L</w:t>
      </w:r>
      <w:r w:rsidRPr="007F5860">
        <w:rPr>
          <w:sz w:val="24"/>
          <w:szCs w:val="24"/>
        </w:rPr>
        <w:t>ipids are chemically diverse group of organic compounds which are insoluble in water.</w:t>
      </w:r>
      <w:r>
        <w:rPr>
          <w:sz w:val="24"/>
          <w:szCs w:val="24"/>
        </w:rPr>
        <w:t xml:space="preserve"> </w:t>
      </w:r>
      <w:r w:rsidRPr="007F5860">
        <w:rPr>
          <w:sz w:val="24"/>
          <w:szCs w:val="24"/>
        </w:rPr>
        <w:t>They are soluble in non</w:t>
      </w:r>
      <w:r>
        <w:rPr>
          <w:sz w:val="24"/>
          <w:szCs w:val="24"/>
        </w:rPr>
        <w:t>-</w:t>
      </w:r>
      <w:r w:rsidRPr="007F5860">
        <w:rPr>
          <w:sz w:val="24"/>
          <w:szCs w:val="24"/>
        </w:rPr>
        <w:t>polar solvents such as ether, chloroform and benzene etc.</w:t>
      </w:r>
    </w:p>
    <w:p w14:paraId="1476A4B8" w14:textId="2E3A130F" w:rsidR="007F5860" w:rsidRPr="007F5860" w:rsidRDefault="007F5860" w:rsidP="007F5860">
      <w:pPr>
        <w:pStyle w:val="ListParagraph"/>
        <w:numPr>
          <w:ilvl w:val="0"/>
          <w:numId w:val="3"/>
        </w:numPr>
        <w:spacing w:line="360" w:lineRule="auto"/>
        <w:rPr>
          <w:sz w:val="24"/>
          <w:szCs w:val="24"/>
        </w:rPr>
      </w:pPr>
      <w:r>
        <w:rPr>
          <w:b/>
          <w:bCs/>
          <w:sz w:val="28"/>
          <w:szCs w:val="28"/>
          <w:u w:val="single"/>
        </w:rPr>
        <w:t>Insulation:</w:t>
      </w:r>
    </w:p>
    <w:p w14:paraId="04FA0516" w14:textId="08686F13" w:rsidR="007F5860" w:rsidRDefault="007F5860" w:rsidP="007F5860">
      <w:pPr>
        <w:spacing w:line="360" w:lineRule="auto"/>
        <w:ind w:left="720" w:firstLine="720"/>
        <w:rPr>
          <w:sz w:val="24"/>
          <w:szCs w:val="24"/>
        </w:rPr>
      </w:pPr>
      <w:r w:rsidRPr="007F5860">
        <w:rPr>
          <w:sz w:val="24"/>
          <w:szCs w:val="24"/>
        </w:rPr>
        <w:t>Lipids also provide insulation from the environment for plants and animals. For example, they help keep aquatic birds and mammals dry because of their water-repelling nature.</w:t>
      </w:r>
      <w:r w:rsidR="002A4D49" w:rsidRPr="002A4D49">
        <w:t xml:space="preserve"> </w:t>
      </w:r>
      <w:r w:rsidR="002A4D49" w:rsidRPr="002A4D49">
        <w:rPr>
          <w:sz w:val="24"/>
          <w:szCs w:val="24"/>
        </w:rPr>
        <w:t>Fats are important for heat insulation</w:t>
      </w:r>
      <w:r w:rsidR="002A4D49">
        <w:rPr>
          <w:sz w:val="24"/>
          <w:szCs w:val="24"/>
        </w:rPr>
        <w:t xml:space="preserve"> as well</w:t>
      </w:r>
      <w:r w:rsidR="002A4D49" w:rsidRPr="002A4D49">
        <w:rPr>
          <w:sz w:val="24"/>
          <w:szCs w:val="24"/>
        </w:rPr>
        <w:t>. Many marine mammals have layer of fat called blubber to keep them warm.</w:t>
      </w:r>
    </w:p>
    <w:p w14:paraId="6EA1FD16" w14:textId="500DC022" w:rsidR="002A4D49" w:rsidRPr="002A4D49" w:rsidRDefault="002A4D49" w:rsidP="002A4D49">
      <w:pPr>
        <w:pStyle w:val="ListParagraph"/>
        <w:numPr>
          <w:ilvl w:val="0"/>
          <w:numId w:val="3"/>
        </w:numPr>
        <w:spacing w:line="360" w:lineRule="auto"/>
        <w:rPr>
          <w:sz w:val="24"/>
          <w:szCs w:val="24"/>
        </w:rPr>
      </w:pPr>
      <w:r>
        <w:rPr>
          <w:b/>
          <w:bCs/>
          <w:sz w:val="28"/>
          <w:szCs w:val="28"/>
          <w:u w:val="single"/>
        </w:rPr>
        <w:t>Source of Energy:</w:t>
      </w:r>
    </w:p>
    <w:p w14:paraId="0B507FD8" w14:textId="3E0402F4" w:rsidR="002A4D49" w:rsidRDefault="002A4D49" w:rsidP="002A4D49">
      <w:pPr>
        <w:spacing w:line="360" w:lineRule="auto"/>
        <w:ind w:left="720" w:firstLine="720"/>
        <w:rPr>
          <w:sz w:val="24"/>
          <w:szCs w:val="24"/>
        </w:rPr>
      </w:pPr>
      <w:r>
        <w:rPr>
          <w:sz w:val="24"/>
          <w:szCs w:val="24"/>
        </w:rPr>
        <w:t xml:space="preserve">Lipids contain high energy C-H bonds. </w:t>
      </w:r>
      <w:r w:rsidRPr="002A4D49">
        <w:rPr>
          <w:sz w:val="24"/>
          <w:szCs w:val="24"/>
        </w:rPr>
        <w:t>They are chief source of energy, they provide 6-fold as much energy as an equivalent mass of glycogen</w:t>
      </w:r>
      <w:r>
        <w:rPr>
          <w:sz w:val="24"/>
          <w:szCs w:val="24"/>
        </w:rPr>
        <w:t>. Similarly, they provide double energy as compared to the same amount of carbohydrates.</w:t>
      </w:r>
      <w:r w:rsidRPr="002A4D49">
        <w:t xml:space="preserve"> </w:t>
      </w:r>
      <w:r w:rsidRPr="002A4D49">
        <w:rPr>
          <w:sz w:val="24"/>
          <w:szCs w:val="24"/>
        </w:rPr>
        <w:t>Fat and oils are the principle stored forms of energy in many organisms.</w:t>
      </w:r>
    </w:p>
    <w:p w14:paraId="3AF22BC0" w14:textId="701DF8B0" w:rsidR="002A4D49" w:rsidRPr="002A4D49" w:rsidRDefault="002A4D49" w:rsidP="002A4D49">
      <w:pPr>
        <w:pStyle w:val="ListParagraph"/>
        <w:numPr>
          <w:ilvl w:val="0"/>
          <w:numId w:val="3"/>
        </w:numPr>
        <w:spacing w:line="360" w:lineRule="auto"/>
        <w:rPr>
          <w:sz w:val="24"/>
          <w:szCs w:val="24"/>
        </w:rPr>
      </w:pPr>
      <w:r>
        <w:rPr>
          <w:b/>
          <w:bCs/>
          <w:sz w:val="28"/>
          <w:szCs w:val="28"/>
          <w:u w:val="single"/>
        </w:rPr>
        <w:t>Fatty Acids:</w:t>
      </w:r>
    </w:p>
    <w:p w14:paraId="5DE3BD5D" w14:textId="48B84000" w:rsidR="009A6E22" w:rsidRDefault="002A4D49" w:rsidP="00FB2FF2">
      <w:pPr>
        <w:spacing w:line="360" w:lineRule="auto"/>
        <w:ind w:left="720" w:firstLine="720"/>
        <w:rPr>
          <w:sz w:val="24"/>
          <w:szCs w:val="24"/>
        </w:rPr>
      </w:pPr>
      <w:r w:rsidRPr="002A4D49">
        <w:rPr>
          <w:sz w:val="24"/>
          <w:szCs w:val="24"/>
        </w:rPr>
        <w:t>Lipids are basically composed of fatty acids. The fatty acids may contain up to thirty</w:t>
      </w:r>
      <w:r>
        <w:rPr>
          <w:sz w:val="24"/>
          <w:szCs w:val="24"/>
        </w:rPr>
        <w:t>-</w:t>
      </w:r>
      <w:r w:rsidRPr="002A4D49">
        <w:rPr>
          <w:sz w:val="24"/>
          <w:szCs w:val="24"/>
        </w:rPr>
        <w:t>six carbon atoms, a carboxyl group (-COOH) at one end.</w:t>
      </w:r>
      <w:r>
        <w:rPr>
          <w:sz w:val="24"/>
          <w:szCs w:val="24"/>
        </w:rPr>
        <w:t xml:space="preserve"> </w:t>
      </w:r>
      <w:r w:rsidRPr="002A4D49">
        <w:rPr>
          <w:sz w:val="24"/>
          <w:szCs w:val="24"/>
        </w:rPr>
        <w:t xml:space="preserve">Fatty acids with single </w:t>
      </w:r>
      <w:r w:rsidRPr="002A4D49">
        <w:rPr>
          <w:sz w:val="24"/>
          <w:szCs w:val="24"/>
        </w:rPr>
        <w:lastRenderedPageBreak/>
        <w:t>bond are saturated fatty acids. And fatty acids with one or more double bonds are unsaturated fatty acids.</w:t>
      </w:r>
    </w:p>
    <w:p w14:paraId="255A0D5B" w14:textId="75BF95ED" w:rsidR="00D35E7C" w:rsidRPr="00D35E7C" w:rsidRDefault="006A74C0" w:rsidP="00D35E7C">
      <w:pPr>
        <w:pStyle w:val="ListParagraph"/>
        <w:numPr>
          <w:ilvl w:val="0"/>
          <w:numId w:val="3"/>
        </w:numPr>
        <w:spacing w:line="360" w:lineRule="auto"/>
        <w:rPr>
          <w:sz w:val="24"/>
          <w:szCs w:val="24"/>
        </w:rPr>
      </w:pPr>
      <w:r>
        <w:rPr>
          <w:b/>
          <w:bCs/>
          <w:sz w:val="28"/>
          <w:szCs w:val="28"/>
          <w:u w:val="single"/>
        </w:rPr>
        <w:t>Triglycerides</w:t>
      </w:r>
      <w:r w:rsidR="00D35E7C">
        <w:rPr>
          <w:b/>
          <w:bCs/>
          <w:sz w:val="28"/>
          <w:szCs w:val="28"/>
          <w:u w:val="single"/>
        </w:rPr>
        <w:t>:</w:t>
      </w:r>
    </w:p>
    <w:p w14:paraId="592F699C" w14:textId="2B883F7E" w:rsidR="00D35E7C" w:rsidRDefault="00D35E7C" w:rsidP="00D35E7C">
      <w:pPr>
        <w:spacing w:line="360" w:lineRule="auto"/>
        <w:ind w:left="720" w:firstLine="720"/>
        <w:rPr>
          <w:sz w:val="24"/>
          <w:szCs w:val="24"/>
        </w:rPr>
      </w:pPr>
      <w:r w:rsidRPr="00D35E7C">
        <w:rPr>
          <w:sz w:val="24"/>
          <w:szCs w:val="24"/>
        </w:rPr>
        <w:t>When fatty acids and glycerol combined together by Condensation process, triglyceride is formed by releasing water.</w:t>
      </w:r>
    </w:p>
    <w:p w14:paraId="6D362CEF" w14:textId="5F7C20BB" w:rsidR="00D35E7C" w:rsidRDefault="009A6E22" w:rsidP="00D35E7C">
      <w:pPr>
        <w:pStyle w:val="ListParagraph"/>
        <w:spacing w:line="360" w:lineRule="auto"/>
        <w:rPr>
          <w:sz w:val="24"/>
          <w:szCs w:val="24"/>
        </w:rPr>
      </w:pPr>
      <w:r>
        <w:rPr>
          <w:noProof/>
          <w:sz w:val="24"/>
          <w:szCs w:val="24"/>
        </w:rPr>
        <mc:AlternateContent>
          <mc:Choice Requires="wps">
            <w:drawing>
              <wp:anchor distT="0" distB="0" distL="114300" distR="114300" simplePos="0" relativeHeight="251660288" behindDoc="0" locked="0" layoutInCell="1" allowOverlap="1" wp14:anchorId="4499C8DB" wp14:editId="4C61749B">
                <wp:simplePos x="0" y="0"/>
                <wp:positionH relativeFrom="column">
                  <wp:posOffset>2409825</wp:posOffset>
                </wp:positionH>
                <wp:positionV relativeFrom="paragraph">
                  <wp:posOffset>103505</wp:posOffset>
                </wp:positionV>
                <wp:extent cx="762000" cy="0"/>
                <wp:effectExtent l="0" t="76200" r="19050" b="114300"/>
                <wp:wrapNone/>
                <wp:docPr id="6" name="Straight Connector 6"/>
                <wp:cNvGraphicFramePr/>
                <a:graphic xmlns:a="http://schemas.openxmlformats.org/drawingml/2006/main">
                  <a:graphicData uri="http://schemas.microsoft.com/office/word/2010/wordprocessingShape">
                    <wps:wsp>
                      <wps:cNvCnPr/>
                      <wps:spPr>
                        <a:xfrm>
                          <a:off x="0" y="0"/>
                          <a:ext cx="76200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9F0C9"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8.15pt" to="249.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" strokecolor="black [3200]">
                <v:stroke endarrow="open"/>
              </v:line>
            </w:pict>
          </mc:Fallback>
        </mc:AlternateContent>
      </w:r>
      <w:r w:rsidR="00D35E7C">
        <w:rPr>
          <w:sz w:val="24"/>
          <w:szCs w:val="24"/>
        </w:rPr>
        <w:t xml:space="preserve">     </w:t>
      </w:r>
      <w:r w:rsidR="00D35E7C" w:rsidRPr="00D35E7C">
        <w:rPr>
          <w:sz w:val="24"/>
          <w:szCs w:val="24"/>
        </w:rPr>
        <w:t xml:space="preserve">     3 fatty acids + Glycerol        </w:t>
      </w:r>
      <w:r>
        <w:rPr>
          <w:sz w:val="24"/>
          <w:szCs w:val="24"/>
        </w:rPr>
        <w:t xml:space="preserve">                        </w:t>
      </w:r>
      <w:r w:rsidR="00D35E7C" w:rsidRPr="00D35E7C">
        <w:rPr>
          <w:sz w:val="24"/>
          <w:szCs w:val="24"/>
        </w:rPr>
        <w:t>Triglyceride + H2O</w:t>
      </w:r>
    </w:p>
    <w:p w14:paraId="380092E1" w14:textId="77777777" w:rsidR="00FB2FF2" w:rsidRPr="00D35E7C" w:rsidRDefault="00FB2FF2" w:rsidP="00D35E7C">
      <w:pPr>
        <w:pStyle w:val="ListParagraph"/>
        <w:spacing w:line="360" w:lineRule="auto"/>
        <w:rPr>
          <w:sz w:val="24"/>
          <w:szCs w:val="24"/>
        </w:rPr>
      </w:pPr>
    </w:p>
    <w:p w14:paraId="286444D7" w14:textId="7A7CD223" w:rsidR="00475F94" w:rsidRDefault="00475F94" w:rsidP="00475F94">
      <w:pPr>
        <w:pStyle w:val="ListParagraph"/>
        <w:numPr>
          <w:ilvl w:val="0"/>
          <w:numId w:val="3"/>
        </w:numPr>
        <w:spacing w:line="360" w:lineRule="auto"/>
        <w:rPr>
          <w:b/>
          <w:bCs/>
          <w:sz w:val="28"/>
          <w:szCs w:val="28"/>
          <w:u w:val="single"/>
        </w:rPr>
      </w:pPr>
      <w:r w:rsidRPr="00475F94">
        <w:rPr>
          <w:b/>
          <w:bCs/>
          <w:sz w:val="28"/>
          <w:szCs w:val="28"/>
          <w:u w:val="single"/>
        </w:rPr>
        <w:t>Hydrolysis of triglycer</w:t>
      </w:r>
      <w:r w:rsidR="009A6E22">
        <w:rPr>
          <w:b/>
          <w:bCs/>
          <w:sz w:val="28"/>
          <w:szCs w:val="28"/>
          <w:u w:val="single"/>
        </w:rPr>
        <w:t>ides</w:t>
      </w:r>
      <w:r>
        <w:rPr>
          <w:b/>
          <w:bCs/>
          <w:sz w:val="28"/>
          <w:szCs w:val="28"/>
          <w:u w:val="single"/>
        </w:rPr>
        <w:t>:</w:t>
      </w:r>
    </w:p>
    <w:p w14:paraId="16F136C2" w14:textId="21B27C73" w:rsidR="00475F94" w:rsidRDefault="00475F94" w:rsidP="00475F94">
      <w:pPr>
        <w:spacing w:line="360" w:lineRule="auto"/>
        <w:ind w:left="720" w:firstLine="720"/>
        <w:rPr>
          <w:sz w:val="24"/>
          <w:szCs w:val="24"/>
        </w:rPr>
      </w:pPr>
      <w:r w:rsidRPr="00475F94">
        <w:rPr>
          <w:sz w:val="24"/>
          <w:szCs w:val="24"/>
        </w:rPr>
        <w:t>Triglycer</w:t>
      </w:r>
      <w:r w:rsidR="009A6E22">
        <w:rPr>
          <w:sz w:val="24"/>
          <w:szCs w:val="24"/>
        </w:rPr>
        <w:t>ides</w:t>
      </w:r>
      <w:r w:rsidRPr="00475F94">
        <w:rPr>
          <w:sz w:val="24"/>
          <w:szCs w:val="24"/>
        </w:rPr>
        <w:t xml:space="preserve"> like any other esters react with water to form their carboxylic acid and alcohol– a process known as hydrolysis.</w:t>
      </w:r>
    </w:p>
    <w:p w14:paraId="64901F07" w14:textId="77777777" w:rsidR="00475F94" w:rsidRPr="00475F94" w:rsidRDefault="00475F94" w:rsidP="00475F94">
      <w:pPr>
        <w:pStyle w:val="ListParagraph"/>
        <w:numPr>
          <w:ilvl w:val="0"/>
          <w:numId w:val="3"/>
        </w:numPr>
        <w:spacing w:line="360" w:lineRule="auto"/>
        <w:rPr>
          <w:b/>
          <w:bCs/>
          <w:sz w:val="28"/>
          <w:szCs w:val="28"/>
          <w:u w:val="single"/>
        </w:rPr>
      </w:pPr>
      <w:r w:rsidRPr="00475F94">
        <w:rPr>
          <w:b/>
          <w:bCs/>
          <w:sz w:val="28"/>
          <w:szCs w:val="28"/>
          <w:u w:val="single"/>
        </w:rPr>
        <w:t>Saponification:</w:t>
      </w:r>
    </w:p>
    <w:p w14:paraId="588D0C01" w14:textId="23451087" w:rsidR="00475F94" w:rsidRDefault="00475F94" w:rsidP="00475F94">
      <w:pPr>
        <w:pStyle w:val="ListParagraph"/>
        <w:spacing w:line="360" w:lineRule="auto"/>
        <w:ind w:firstLine="720"/>
        <w:rPr>
          <w:sz w:val="24"/>
          <w:szCs w:val="24"/>
        </w:rPr>
      </w:pPr>
      <w:r w:rsidRPr="00475F94">
        <w:rPr>
          <w:sz w:val="24"/>
          <w:szCs w:val="24"/>
        </w:rPr>
        <w:t>Tri</w:t>
      </w:r>
      <w:r w:rsidR="006A74C0">
        <w:rPr>
          <w:sz w:val="24"/>
          <w:szCs w:val="24"/>
        </w:rPr>
        <w:t>gly</w:t>
      </w:r>
      <w:r w:rsidRPr="00475F94">
        <w:rPr>
          <w:sz w:val="24"/>
          <w:szCs w:val="24"/>
        </w:rPr>
        <w:t>cer</w:t>
      </w:r>
      <w:r w:rsidR="009A6E22">
        <w:rPr>
          <w:sz w:val="24"/>
          <w:szCs w:val="24"/>
        </w:rPr>
        <w:t>ides</w:t>
      </w:r>
      <w:r w:rsidRPr="00475F94">
        <w:rPr>
          <w:sz w:val="24"/>
          <w:szCs w:val="24"/>
        </w:rPr>
        <w:t xml:space="preserve"> may be hydrolyzed by several procedures, the most common of which utilizes alkali or enzymes called lipa­ses. Alkaline hydrolysis is termed saponification because one of the products of the hydrolysis is a soap, generally sodium or potassium salts of fatty acids.</w:t>
      </w:r>
    </w:p>
    <w:p w14:paraId="3E719906" w14:textId="447E982B" w:rsidR="00475F94" w:rsidRPr="00475F94" w:rsidRDefault="00475F94" w:rsidP="00475F94">
      <w:pPr>
        <w:pStyle w:val="ListParagraph"/>
        <w:numPr>
          <w:ilvl w:val="0"/>
          <w:numId w:val="3"/>
        </w:numPr>
        <w:spacing w:line="360" w:lineRule="auto"/>
        <w:rPr>
          <w:b/>
          <w:bCs/>
          <w:sz w:val="28"/>
          <w:szCs w:val="28"/>
          <w:u w:val="single"/>
        </w:rPr>
      </w:pPr>
      <w:r w:rsidRPr="00475F94">
        <w:rPr>
          <w:b/>
          <w:bCs/>
          <w:sz w:val="28"/>
          <w:szCs w:val="28"/>
          <w:u w:val="single"/>
        </w:rPr>
        <w:t>Hydrogenation</w:t>
      </w:r>
      <w:r>
        <w:rPr>
          <w:b/>
          <w:bCs/>
          <w:sz w:val="28"/>
          <w:szCs w:val="28"/>
          <w:u w:val="single"/>
        </w:rPr>
        <w:t>:</w:t>
      </w:r>
    </w:p>
    <w:p w14:paraId="2E2365E2" w14:textId="47A084A9" w:rsidR="00475F94" w:rsidRDefault="00475F94" w:rsidP="00475F94">
      <w:pPr>
        <w:pStyle w:val="ListParagraph"/>
        <w:spacing w:line="360" w:lineRule="auto"/>
        <w:ind w:firstLine="720"/>
        <w:rPr>
          <w:sz w:val="24"/>
          <w:szCs w:val="24"/>
        </w:rPr>
      </w:pPr>
      <w:r w:rsidRPr="00475F94">
        <w:rPr>
          <w:sz w:val="24"/>
          <w:szCs w:val="24"/>
        </w:rPr>
        <w:t>The carbon-carbon double bonds in unsaturated fatty acids can be hydrogenated by reacting with hydrogen to produce saturated fatty acids.</w:t>
      </w:r>
    </w:p>
    <w:p w14:paraId="0A13DC1B" w14:textId="77777777" w:rsidR="00475F94" w:rsidRPr="00475F94" w:rsidRDefault="00475F94" w:rsidP="00475F94">
      <w:pPr>
        <w:pStyle w:val="ListParagraph"/>
        <w:numPr>
          <w:ilvl w:val="0"/>
          <w:numId w:val="3"/>
        </w:numPr>
        <w:spacing w:line="360" w:lineRule="auto"/>
        <w:rPr>
          <w:b/>
          <w:bCs/>
          <w:sz w:val="28"/>
          <w:szCs w:val="28"/>
          <w:u w:val="single"/>
        </w:rPr>
      </w:pPr>
      <w:r w:rsidRPr="00475F94">
        <w:rPr>
          <w:b/>
          <w:bCs/>
          <w:sz w:val="28"/>
          <w:szCs w:val="28"/>
          <w:u w:val="single"/>
        </w:rPr>
        <w:t>Halogenation</w:t>
      </w:r>
    </w:p>
    <w:p w14:paraId="793B9D82" w14:textId="77777777" w:rsidR="00475F94" w:rsidRDefault="00475F94" w:rsidP="00475F94">
      <w:pPr>
        <w:pStyle w:val="ListParagraph"/>
        <w:spacing w:line="360" w:lineRule="auto"/>
        <w:ind w:firstLine="720"/>
        <w:rPr>
          <w:sz w:val="24"/>
          <w:szCs w:val="24"/>
        </w:rPr>
      </w:pPr>
      <w:r w:rsidRPr="00475F94">
        <w:rPr>
          <w:sz w:val="24"/>
          <w:szCs w:val="24"/>
        </w:rPr>
        <w:t>Unsaturated fatty acids, whether they are free or combined as esters in fats and oils, react with halogens by addition at the double bond(s). The reaction results in the decolorization of the halogen solu­tion.</w:t>
      </w:r>
    </w:p>
    <w:p w14:paraId="1AF3E818" w14:textId="77777777" w:rsidR="00475F94" w:rsidRPr="00475F94" w:rsidRDefault="00475F94" w:rsidP="00475F94">
      <w:pPr>
        <w:pStyle w:val="ListParagraph"/>
        <w:numPr>
          <w:ilvl w:val="0"/>
          <w:numId w:val="3"/>
        </w:numPr>
        <w:spacing w:line="360" w:lineRule="auto"/>
        <w:rPr>
          <w:b/>
          <w:bCs/>
          <w:sz w:val="28"/>
          <w:szCs w:val="28"/>
          <w:u w:val="single"/>
        </w:rPr>
      </w:pPr>
      <w:r w:rsidRPr="00475F94">
        <w:rPr>
          <w:b/>
          <w:bCs/>
          <w:sz w:val="28"/>
          <w:szCs w:val="28"/>
          <w:u w:val="single"/>
        </w:rPr>
        <w:t>Rancidity:</w:t>
      </w:r>
    </w:p>
    <w:p w14:paraId="059FF502" w14:textId="3C891665" w:rsidR="009A6E22" w:rsidRPr="00FB2FF2" w:rsidRDefault="00475F94" w:rsidP="00FB2FF2">
      <w:pPr>
        <w:pStyle w:val="ListParagraph"/>
        <w:spacing w:line="360" w:lineRule="auto"/>
        <w:ind w:firstLine="720"/>
        <w:rPr>
          <w:sz w:val="24"/>
          <w:szCs w:val="24"/>
        </w:rPr>
      </w:pPr>
      <w:r w:rsidRPr="00475F94">
        <w:rPr>
          <w:sz w:val="24"/>
          <w:szCs w:val="24"/>
        </w:rPr>
        <w:t>The term rancid is applied to any fat or oil that develops a disagreeable odor. Hydrolysis and oxidation reactions are responsible for causing rancidity. Oxidative rancidity occurs in triacylglycerols containing unsaturated fatty acids</w:t>
      </w:r>
      <w:r w:rsidR="009A6E22">
        <w:rPr>
          <w:sz w:val="24"/>
          <w:szCs w:val="24"/>
        </w:rPr>
        <w:t>.</w:t>
      </w:r>
    </w:p>
    <w:p w14:paraId="7954183C" w14:textId="77777777" w:rsidR="009A6E22" w:rsidRDefault="009A6E22" w:rsidP="009A6E22">
      <w:pPr>
        <w:spacing w:line="360" w:lineRule="auto"/>
        <w:rPr>
          <w:b/>
          <w:bCs/>
          <w:sz w:val="32"/>
          <w:szCs w:val="32"/>
          <w:u w:val="single"/>
        </w:rPr>
      </w:pPr>
      <w:r>
        <w:rPr>
          <w:b/>
          <w:bCs/>
          <w:sz w:val="32"/>
          <w:szCs w:val="32"/>
          <w:u w:val="single"/>
        </w:rPr>
        <w:t>Classification:</w:t>
      </w:r>
    </w:p>
    <w:p w14:paraId="45861626" w14:textId="7238D455" w:rsidR="00C937FE" w:rsidRDefault="009A6E22" w:rsidP="00C937FE">
      <w:pPr>
        <w:spacing w:line="360" w:lineRule="auto"/>
        <w:ind w:firstLine="720"/>
        <w:rPr>
          <w:sz w:val="24"/>
          <w:szCs w:val="24"/>
        </w:rPr>
      </w:pPr>
      <w:r>
        <w:rPr>
          <w:sz w:val="24"/>
          <w:szCs w:val="24"/>
        </w:rPr>
        <w:t>Lipids are classified into following groups</w:t>
      </w:r>
      <w:r w:rsidR="00C937FE">
        <w:rPr>
          <w:sz w:val="24"/>
          <w:szCs w:val="24"/>
        </w:rPr>
        <w:t>:</w:t>
      </w:r>
    </w:p>
    <w:p w14:paraId="0936B792" w14:textId="09E82CD7" w:rsidR="00C937FE" w:rsidRDefault="00C937FE" w:rsidP="00C937FE">
      <w:pPr>
        <w:pStyle w:val="ListParagraph"/>
        <w:numPr>
          <w:ilvl w:val="0"/>
          <w:numId w:val="6"/>
        </w:numPr>
        <w:spacing w:line="360" w:lineRule="auto"/>
        <w:rPr>
          <w:sz w:val="24"/>
          <w:szCs w:val="24"/>
        </w:rPr>
      </w:pPr>
      <w:r>
        <w:rPr>
          <w:sz w:val="24"/>
          <w:szCs w:val="24"/>
        </w:rPr>
        <w:lastRenderedPageBreak/>
        <w:t>Simple Lipids</w:t>
      </w:r>
    </w:p>
    <w:p w14:paraId="2B0CDC1F" w14:textId="5357083E" w:rsidR="00C937FE" w:rsidRDefault="00C937FE" w:rsidP="00C937FE">
      <w:pPr>
        <w:pStyle w:val="ListParagraph"/>
        <w:numPr>
          <w:ilvl w:val="0"/>
          <w:numId w:val="6"/>
        </w:numPr>
        <w:spacing w:line="360" w:lineRule="auto"/>
        <w:rPr>
          <w:sz w:val="24"/>
          <w:szCs w:val="24"/>
        </w:rPr>
      </w:pPr>
      <w:r>
        <w:rPr>
          <w:sz w:val="24"/>
          <w:szCs w:val="24"/>
        </w:rPr>
        <w:t>Compound Lipids</w:t>
      </w:r>
    </w:p>
    <w:p w14:paraId="4CE41C36" w14:textId="7BE6EEE5" w:rsidR="00C937FE" w:rsidRDefault="00C937FE" w:rsidP="00C937FE">
      <w:pPr>
        <w:pStyle w:val="ListParagraph"/>
        <w:numPr>
          <w:ilvl w:val="0"/>
          <w:numId w:val="6"/>
        </w:numPr>
        <w:spacing w:line="360" w:lineRule="auto"/>
        <w:rPr>
          <w:sz w:val="24"/>
          <w:szCs w:val="24"/>
        </w:rPr>
      </w:pPr>
      <w:r>
        <w:rPr>
          <w:sz w:val="24"/>
          <w:szCs w:val="24"/>
        </w:rPr>
        <w:t>Terpenoids</w:t>
      </w:r>
    </w:p>
    <w:p w14:paraId="4D834FE9" w14:textId="722CF5BB" w:rsidR="00C937FE" w:rsidRDefault="00C937FE" w:rsidP="00C937FE">
      <w:pPr>
        <w:spacing w:line="360" w:lineRule="auto"/>
        <w:rPr>
          <w:sz w:val="24"/>
          <w:szCs w:val="24"/>
        </w:rPr>
      </w:pPr>
    </w:p>
    <w:p w14:paraId="41DC0D5B" w14:textId="31F930CE" w:rsidR="00FB2FF2" w:rsidRDefault="00FB2FF2" w:rsidP="00C937FE">
      <w:pPr>
        <w:spacing w:line="360" w:lineRule="auto"/>
        <w:rPr>
          <w:sz w:val="24"/>
          <w:szCs w:val="24"/>
        </w:rPr>
      </w:pPr>
    </w:p>
    <w:p w14:paraId="3FD21305" w14:textId="77777777" w:rsidR="00FB2FF2" w:rsidRDefault="00FB2FF2" w:rsidP="00C937FE">
      <w:pPr>
        <w:spacing w:line="360" w:lineRule="auto"/>
        <w:rPr>
          <w:sz w:val="24"/>
          <w:szCs w:val="24"/>
        </w:rPr>
      </w:pPr>
    </w:p>
    <w:p w14:paraId="4C441C71" w14:textId="5A25F0B4" w:rsidR="00C937FE" w:rsidRDefault="00C937FE" w:rsidP="00C937FE">
      <w:pPr>
        <w:spacing w:line="360" w:lineRule="auto"/>
        <w:rPr>
          <w:b/>
          <w:bCs/>
          <w:sz w:val="28"/>
          <w:szCs w:val="28"/>
          <w:u w:val="single"/>
        </w:rPr>
      </w:pPr>
      <w:r>
        <w:rPr>
          <w:b/>
          <w:bCs/>
          <w:sz w:val="28"/>
          <w:szCs w:val="28"/>
          <w:u w:val="single"/>
        </w:rPr>
        <w:t>Simple Lipids:</w:t>
      </w:r>
    </w:p>
    <w:p w14:paraId="7A28DFC3" w14:textId="6223AE34" w:rsidR="00C937FE" w:rsidRDefault="00C937FE" w:rsidP="00C937FE">
      <w:pPr>
        <w:spacing w:line="360" w:lineRule="auto"/>
        <w:rPr>
          <w:sz w:val="24"/>
          <w:szCs w:val="24"/>
        </w:rPr>
      </w:pPr>
      <w:r>
        <w:rPr>
          <w:sz w:val="24"/>
          <w:szCs w:val="24"/>
        </w:rPr>
        <w:tab/>
        <w:t>“</w:t>
      </w:r>
      <w:r w:rsidRPr="00C937FE">
        <w:rPr>
          <w:sz w:val="24"/>
          <w:szCs w:val="24"/>
        </w:rPr>
        <w:t>These consist of long chain fatty acids which may be either free or combined with an alcohol by an ester linkage.</w:t>
      </w:r>
      <w:r>
        <w:rPr>
          <w:sz w:val="24"/>
          <w:szCs w:val="24"/>
        </w:rPr>
        <w:t>”</w:t>
      </w:r>
    </w:p>
    <w:p w14:paraId="0DDEEB24" w14:textId="55F27842" w:rsidR="00EE18A7" w:rsidRPr="00EE18A7" w:rsidRDefault="00EE18A7" w:rsidP="00EE18A7">
      <w:pPr>
        <w:pStyle w:val="ListParagraph"/>
        <w:numPr>
          <w:ilvl w:val="0"/>
          <w:numId w:val="9"/>
        </w:numPr>
        <w:spacing w:line="360" w:lineRule="auto"/>
        <w:rPr>
          <w:sz w:val="24"/>
          <w:szCs w:val="24"/>
        </w:rPr>
      </w:pPr>
      <w:r w:rsidRPr="00EE18A7">
        <w:rPr>
          <w:sz w:val="24"/>
          <w:szCs w:val="24"/>
        </w:rPr>
        <w:t>These lipids belong to a heterogeneous class of predominantly nonpolar compounds, mostly insoluble in water, but soluble in nonpolar organic solvents such as chloroform and benzene.</w:t>
      </w:r>
    </w:p>
    <w:p w14:paraId="26F5504B" w14:textId="19329A83" w:rsidR="00C937FE" w:rsidRDefault="00C937FE" w:rsidP="00C937FE">
      <w:pPr>
        <w:pStyle w:val="ListParagraph"/>
        <w:numPr>
          <w:ilvl w:val="0"/>
          <w:numId w:val="8"/>
        </w:numPr>
        <w:spacing w:line="360" w:lineRule="auto"/>
        <w:rPr>
          <w:sz w:val="24"/>
          <w:szCs w:val="24"/>
        </w:rPr>
      </w:pPr>
      <w:r w:rsidRPr="00C937FE">
        <w:rPr>
          <w:sz w:val="24"/>
          <w:szCs w:val="24"/>
        </w:rPr>
        <w:t>Hydrolysis of these lipids yields glycerol and fatty acids, sterols and fatty acids, and fatty alcohols plus fatty acids, respectively.</w:t>
      </w:r>
    </w:p>
    <w:p w14:paraId="455E5920" w14:textId="3C01D441" w:rsidR="00C937FE" w:rsidRDefault="00EE18A7" w:rsidP="00C937FE">
      <w:pPr>
        <w:pStyle w:val="ListParagraph"/>
        <w:numPr>
          <w:ilvl w:val="0"/>
          <w:numId w:val="8"/>
        </w:numPr>
        <w:spacing w:line="360" w:lineRule="auto"/>
        <w:rPr>
          <w:sz w:val="24"/>
          <w:szCs w:val="24"/>
        </w:rPr>
      </w:pPr>
      <w:r>
        <w:rPr>
          <w:sz w:val="24"/>
          <w:szCs w:val="24"/>
        </w:rPr>
        <w:t>Simple lipids are of two types:</w:t>
      </w:r>
    </w:p>
    <w:p w14:paraId="2D388307" w14:textId="58DB3592" w:rsidR="00EE18A7" w:rsidRDefault="00EE18A7" w:rsidP="00EE18A7">
      <w:pPr>
        <w:pStyle w:val="ListParagraph"/>
        <w:numPr>
          <w:ilvl w:val="0"/>
          <w:numId w:val="10"/>
        </w:numPr>
        <w:spacing w:line="360" w:lineRule="auto"/>
        <w:rPr>
          <w:sz w:val="24"/>
          <w:szCs w:val="24"/>
        </w:rPr>
      </w:pPr>
      <w:r>
        <w:rPr>
          <w:sz w:val="24"/>
          <w:szCs w:val="24"/>
        </w:rPr>
        <w:t>Triglycerides (Fats and Oils)</w:t>
      </w:r>
    </w:p>
    <w:p w14:paraId="0A5EFA5B" w14:textId="79308BE4" w:rsidR="00EE18A7" w:rsidRDefault="00EE18A7" w:rsidP="00EE18A7">
      <w:pPr>
        <w:pStyle w:val="ListParagraph"/>
        <w:numPr>
          <w:ilvl w:val="0"/>
          <w:numId w:val="10"/>
        </w:numPr>
        <w:spacing w:line="360" w:lineRule="auto"/>
        <w:rPr>
          <w:sz w:val="24"/>
          <w:szCs w:val="24"/>
        </w:rPr>
      </w:pPr>
      <w:r>
        <w:rPr>
          <w:sz w:val="24"/>
          <w:szCs w:val="24"/>
        </w:rPr>
        <w:t>Waxes</w:t>
      </w:r>
    </w:p>
    <w:p w14:paraId="5673AB4E" w14:textId="77777777" w:rsidR="00FB2FF2" w:rsidRPr="00FB2FF2" w:rsidRDefault="00FB2FF2" w:rsidP="00FB2FF2">
      <w:pPr>
        <w:spacing w:line="360" w:lineRule="auto"/>
        <w:rPr>
          <w:sz w:val="24"/>
          <w:szCs w:val="24"/>
        </w:rPr>
      </w:pPr>
    </w:p>
    <w:p w14:paraId="73BA8AD8" w14:textId="77777777" w:rsidR="00862BDE" w:rsidRPr="00862BDE" w:rsidRDefault="00EE18A7" w:rsidP="00862BDE">
      <w:pPr>
        <w:pStyle w:val="ListParagraph"/>
        <w:numPr>
          <w:ilvl w:val="0"/>
          <w:numId w:val="12"/>
        </w:numPr>
        <w:spacing w:line="360" w:lineRule="auto"/>
        <w:rPr>
          <w:sz w:val="24"/>
          <w:szCs w:val="24"/>
        </w:rPr>
      </w:pPr>
      <w:r w:rsidRPr="00EE18A7">
        <w:rPr>
          <w:b/>
          <w:bCs/>
          <w:sz w:val="28"/>
          <w:szCs w:val="28"/>
          <w:u w:val="single"/>
        </w:rPr>
        <w:t>Triglycerides</w:t>
      </w:r>
      <w:r>
        <w:rPr>
          <w:b/>
          <w:bCs/>
          <w:sz w:val="28"/>
          <w:szCs w:val="28"/>
          <w:u w:val="single"/>
        </w:rPr>
        <w:t xml:space="preserve"> (Fats and Oils):</w:t>
      </w:r>
    </w:p>
    <w:p w14:paraId="5536DD2F" w14:textId="4CBA4A30" w:rsidR="00EE18A7" w:rsidRDefault="00862BDE" w:rsidP="00862BDE">
      <w:pPr>
        <w:spacing w:line="360" w:lineRule="auto"/>
        <w:ind w:left="360" w:firstLine="720"/>
        <w:rPr>
          <w:sz w:val="24"/>
          <w:szCs w:val="24"/>
        </w:rPr>
      </w:pPr>
      <w:r w:rsidRPr="00862BDE">
        <w:rPr>
          <w:sz w:val="24"/>
          <w:szCs w:val="24"/>
        </w:rPr>
        <w:t>The major form of fat stored by the body. A triglyceride consists of three molecules of fatty acid combined with a molecule of the alcohol glycerol.</w:t>
      </w:r>
    </w:p>
    <w:p w14:paraId="3BE3B865" w14:textId="77777777" w:rsidR="00862BDE" w:rsidRDefault="00862BDE" w:rsidP="00862BDE">
      <w:pPr>
        <w:pStyle w:val="ListParagraph"/>
        <w:numPr>
          <w:ilvl w:val="0"/>
          <w:numId w:val="13"/>
        </w:numPr>
        <w:spacing w:line="360" w:lineRule="auto"/>
        <w:rPr>
          <w:sz w:val="24"/>
          <w:szCs w:val="24"/>
        </w:rPr>
      </w:pPr>
      <w:r w:rsidRPr="00862BDE">
        <w:rPr>
          <w:sz w:val="24"/>
          <w:szCs w:val="24"/>
        </w:rPr>
        <w:t>A fat molecule consists of two kinds of parts: a glycerol backbone and three fatty acid tails. Glycerol is a small organic molecule with three hydroxyl (OH) groups, while a fatty acid consists of a long hydrocarbon chain attached to a carboxyl group.</w:t>
      </w:r>
    </w:p>
    <w:p w14:paraId="0CC4A385" w14:textId="2A25C8B2" w:rsidR="00862BDE" w:rsidRDefault="00862BDE" w:rsidP="00862BDE">
      <w:pPr>
        <w:pStyle w:val="ListParagraph"/>
        <w:numPr>
          <w:ilvl w:val="0"/>
          <w:numId w:val="13"/>
        </w:numPr>
        <w:spacing w:line="360" w:lineRule="auto"/>
        <w:rPr>
          <w:sz w:val="24"/>
          <w:szCs w:val="24"/>
        </w:rPr>
      </w:pPr>
      <w:r w:rsidRPr="00862BDE">
        <w:rPr>
          <w:sz w:val="24"/>
          <w:szCs w:val="24"/>
        </w:rPr>
        <w:t xml:space="preserve"> A typical fatty acid contains 12–18 carbons, though some may have as few as 4 or as many as 36.</w:t>
      </w:r>
    </w:p>
    <w:p w14:paraId="41EA3ABD" w14:textId="77777777" w:rsidR="00862BDE" w:rsidRDefault="00862BDE" w:rsidP="00862BDE">
      <w:pPr>
        <w:pStyle w:val="ListParagraph"/>
        <w:numPr>
          <w:ilvl w:val="0"/>
          <w:numId w:val="13"/>
        </w:numPr>
        <w:spacing w:line="360" w:lineRule="auto"/>
        <w:rPr>
          <w:sz w:val="24"/>
          <w:szCs w:val="24"/>
        </w:rPr>
      </w:pPr>
      <w:r w:rsidRPr="00862BDE">
        <w:rPr>
          <w:sz w:val="24"/>
          <w:szCs w:val="24"/>
        </w:rPr>
        <w:lastRenderedPageBreak/>
        <w:t>To make a fat molecule, the hydroxyl groups on the glycerol backbone react with the carboxyl groups of fatty acids in a dehydration synthesis reaction. This yields a fat molecule with three fatty acid tails bound to the glycerol backbone via ester linkages (linkages containing an oxygen atom next to a carbonyl, or C=O, group).</w:t>
      </w:r>
    </w:p>
    <w:p w14:paraId="06910B84" w14:textId="51DC350F" w:rsidR="00862BDE" w:rsidRDefault="00862BDE" w:rsidP="00862BDE">
      <w:pPr>
        <w:pStyle w:val="ListParagraph"/>
        <w:numPr>
          <w:ilvl w:val="0"/>
          <w:numId w:val="13"/>
        </w:numPr>
        <w:spacing w:line="360" w:lineRule="auto"/>
        <w:rPr>
          <w:sz w:val="24"/>
          <w:szCs w:val="24"/>
        </w:rPr>
      </w:pPr>
      <w:r w:rsidRPr="00862BDE">
        <w:rPr>
          <w:sz w:val="24"/>
          <w:szCs w:val="24"/>
        </w:rPr>
        <w:t xml:space="preserve"> Triglycerides may contain three identical fatty acid tails, or three different fatty acid tails (with different lengths or patterns of double bonds).</w:t>
      </w:r>
    </w:p>
    <w:p w14:paraId="0810AFAB" w14:textId="77777777" w:rsidR="00862BDE" w:rsidRDefault="00862BDE" w:rsidP="00862BDE">
      <w:pPr>
        <w:spacing w:line="360" w:lineRule="auto"/>
        <w:rPr>
          <w:noProof/>
          <w:sz w:val="24"/>
          <w:szCs w:val="24"/>
        </w:rPr>
      </w:pPr>
    </w:p>
    <w:p w14:paraId="07EC5678" w14:textId="08941E07" w:rsidR="00862BDE" w:rsidRDefault="00862BDE" w:rsidP="00862BDE">
      <w:pPr>
        <w:spacing w:line="360" w:lineRule="auto"/>
        <w:jc w:val="center"/>
        <w:rPr>
          <w:noProof/>
          <w:sz w:val="24"/>
          <w:szCs w:val="24"/>
        </w:rPr>
      </w:pPr>
      <w:r>
        <w:rPr>
          <w:noProof/>
          <w:sz w:val="24"/>
          <w:szCs w:val="24"/>
        </w:rPr>
        <w:drawing>
          <wp:inline distT="0" distB="0" distL="0" distR="0" wp14:anchorId="071B738E" wp14:editId="6B7071B2">
            <wp:extent cx="5829300" cy="2238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9300" cy="2238375"/>
                    </a:xfrm>
                    <a:prstGeom prst="rect">
                      <a:avLst/>
                    </a:prstGeom>
                    <a:noFill/>
                  </pic:spPr>
                </pic:pic>
              </a:graphicData>
            </a:graphic>
          </wp:inline>
        </w:drawing>
      </w:r>
    </w:p>
    <w:p w14:paraId="7FDDB832" w14:textId="3AD8FFDB" w:rsidR="00862BDE" w:rsidRDefault="00862BDE" w:rsidP="00862BDE">
      <w:pPr>
        <w:spacing w:line="360" w:lineRule="auto"/>
        <w:rPr>
          <w:noProof/>
          <w:sz w:val="24"/>
          <w:szCs w:val="24"/>
        </w:rPr>
      </w:pPr>
    </w:p>
    <w:p w14:paraId="6BF540BA" w14:textId="658F9192" w:rsidR="00B452C9" w:rsidRDefault="00B452C9" w:rsidP="00B452C9">
      <w:pPr>
        <w:pStyle w:val="ListParagraph"/>
        <w:numPr>
          <w:ilvl w:val="0"/>
          <w:numId w:val="14"/>
        </w:numPr>
        <w:spacing w:line="360" w:lineRule="auto"/>
        <w:rPr>
          <w:noProof/>
          <w:sz w:val="24"/>
          <w:szCs w:val="24"/>
        </w:rPr>
      </w:pPr>
      <w:r w:rsidRPr="00B452C9">
        <w:rPr>
          <w:noProof/>
          <w:sz w:val="24"/>
          <w:szCs w:val="24"/>
        </w:rPr>
        <w:t>Fat molecules are also called triacylglycerols, or, in bloodwork done by your doctor, triglycerides. In the human body, triglycerides are primarily stored in specialized fat cells, called adipocytes, which make up a tissue known as adipose tissue</w:t>
      </w:r>
      <w:r>
        <w:rPr>
          <w:noProof/>
          <w:sz w:val="24"/>
          <w:szCs w:val="24"/>
        </w:rPr>
        <w:t>.</w:t>
      </w:r>
      <w:r w:rsidR="00F26109" w:rsidRPr="00F26109">
        <w:t xml:space="preserve"> </w:t>
      </w:r>
      <w:r w:rsidR="00F26109" w:rsidRPr="00F26109">
        <w:rPr>
          <w:noProof/>
          <w:sz w:val="24"/>
          <w:szCs w:val="24"/>
        </w:rPr>
        <w:t>Adipocytes are abundantly found under the skin, in the abdominal cavity and in the mammary glands.</w:t>
      </w:r>
      <w:r w:rsidR="00F26109">
        <w:rPr>
          <w:noProof/>
          <w:sz w:val="24"/>
          <w:szCs w:val="24"/>
        </w:rPr>
        <w:t xml:space="preserve"> </w:t>
      </w:r>
    </w:p>
    <w:p w14:paraId="4FD08553" w14:textId="3A97B77A" w:rsidR="00F26109" w:rsidRDefault="00F26109" w:rsidP="00B452C9">
      <w:pPr>
        <w:pStyle w:val="ListParagraph"/>
        <w:numPr>
          <w:ilvl w:val="0"/>
          <w:numId w:val="14"/>
        </w:numPr>
        <w:spacing w:line="360" w:lineRule="auto"/>
        <w:rPr>
          <w:noProof/>
          <w:sz w:val="24"/>
          <w:szCs w:val="24"/>
        </w:rPr>
      </w:pPr>
      <w:r w:rsidRPr="00F26109">
        <w:rPr>
          <w:noProof/>
          <w:sz w:val="24"/>
          <w:szCs w:val="24"/>
        </w:rPr>
        <w:t>Triglycerides can be stored in quantities, sufficient to supply the energy needs of the body for many months, as in the case of obese persons.</w:t>
      </w:r>
    </w:p>
    <w:p w14:paraId="31DC3B4B" w14:textId="655F31CF" w:rsidR="00B452C9" w:rsidRDefault="00B452C9" w:rsidP="00B452C9">
      <w:pPr>
        <w:pStyle w:val="ListParagraph"/>
        <w:numPr>
          <w:ilvl w:val="0"/>
          <w:numId w:val="14"/>
        </w:numPr>
        <w:spacing w:line="360" w:lineRule="auto"/>
        <w:rPr>
          <w:noProof/>
          <w:sz w:val="24"/>
          <w:szCs w:val="24"/>
        </w:rPr>
      </w:pPr>
      <w:r w:rsidRPr="00B452C9">
        <w:rPr>
          <w:noProof/>
          <w:sz w:val="24"/>
          <w:szCs w:val="24"/>
        </w:rPr>
        <w:t xml:space="preserve"> While many fatty acids are found in fat molecules, some are also free in the body, and they are considered a type of lipid in their own right.</w:t>
      </w:r>
    </w:p>
    <w:p w14:paraId="1006B45C" w14:textId="27E33E61" w:rsidR="00F26109" w:rsidRDefault="00F26109" w:rsidP="00B452C9">
      <w:pPr>
        <w:pStyle w:val="ListParagraph"/>
        <w:numPr>
          <w:ilvl w:val="0"/>
          <w:numId w:val="14"/>
        </w:numPr>
        <w:spacing w:line="360" w:lineRule="auto"/>
        <w:rPr>
          <w:noProof/>
          <w:sz w:val="24"/>
          <w:szCs w:val="24"/>
        </w:rPr>
      </w:pPr>
      <w:r w:rsidRPr="00F26109">
        <w:rPr>
          <w:noProof/>
          <w:sz w:val="24"/>
          <w:szCs w:val="24"/>
        </w:rPr>
        <w:t>They constitute about 98% of total dietary lipids ; the remaining 2% consists of phospholipids and cholesterol and its esters.</w:t>
      </w:r>
    </w:p>
    <w:p w14:paraId="53DCD166" w14:textId="2070519B" w:rsidR="00D56183" w:rsidRDefault="00D56183" w:rsidP="00B452C9">
      <w:pPr>
        <w:pStyle w:val="ListParagraph"/>
        <w:numPr>
          <w:ilvl w:val="0"/>
          <w:numId w:val="14"/>
        </w:numPr>
        <w:spacing w:line="360" w:lineRule="auto"/>
        <w:rPr>
          <w:noProof/>
          <w:sz w:val="24"/>
          <w:szCs w:val="24"/>
        </w:rPr>
      </w:pPr>
      <w:r w:rsidRPr="00D56183">
        <w:rPr>
          <w:noProof/>
          <w:sz w:val="24"/>
          <w:szCs w:val="24"/>
        </w:rPr>
        <w:t>Like all the other large biological molecules, fats in the right amounts are necessary to keep your body (and the bodies of other organisms) functioning correctly.</w:t>
      </w:r>
    </w:p>
    <w:p w14:paraId="4F72A059" w14:textId="394C9BB9" w:rsidR="008865F3" w:rsidRDefault="008865F3" w:rsidP="00B452C9">
      <w:pPr>
        <w:pStyle w:val="ListParagraph"/>
        <w:numPr>
          <w:ilvl w:val="0"/>
          <w:numId w:val="14"/>
        </w:numPr>
        <w:spacing w:line="360" w:lineRule="auto"/>
        <w:rPr>
          <w:noProof/>
          <w:sz w:val="24"/>
          <w:szCs w:val="24"/>
        </w:rPr>
      </w:pPr>
      <w:r w:rsidRPr="008865F3">
        <w:rPr>
          <w:noProof/>
          <w:sz w:val="24"/>
          <w:szCs w:val="24"/>
        </w:rPr>
        <w:lastRenderedPageBreak/>
        <w:t>Elevated triglyceride levels are considered to be a risk factor for atherosclerosis (hardening of the arteries) because many of the triglyceride-containing lipoproteins that transport fat in the bloodstream also transport cholesterol, a known contributor to atherosclerosis.</w:t>
      </w:r>
    </w:p>
    <w:p w14:paraId="0FE0F0A0" w14:textId="2F2D440C" w:rsidR="00F26109" w:rsidRDefault="00F26109" w:rsidP="00B452C9">
      <w:pPr>
        <w:pStyle w:val="ListParagraph"/>
        <w:numPr>
          <w:ilvl w:val="0"/>
          <w:numId w:val="14"/>
        </w:numPr>
        <w:spacing w:line="360" w:lineRule="auto"/>
        <w:rPr>
          <w:noProof/>
          <w:sz w:val="24"/>
          <w:szCs w:val="24"/>
        </w:rPr>
      </w:pPr>
      <w:r w:rsidRPr="00F26109">
        <w:rPr>
          <w:noProof/>
          <w:sz w:val="24"/>
          <w:szCs w:val="24"/>
        </w:rPr>
        <w:t>The charges are evenly distributed around the molecule so hydrogen bonds to not form with water molecules making them insoluble in water.</w:t>
      </w:r>
    </w:p>
    <w:p w14:paraId="6E3C63F5" w14:textId="77777777" w:rsidR="00FB2FF2" w:rsidRDefault="00FB2FF2" w:rsidP="00B452C9">
      <w:pPr>
        <w:spacing w:line="360" w:lineRule="auto"/>
        <w:rPr>
          <w:b/>
          <w:bCs/>
          <w:noProof/>
          <w:sz w:val="28"/>
          <w:szCs w:val="28"/>
          <w:u w:val="single"/>
        </w:rPr>
      </w:pPr>
    </w:p>
    <w:p w14:paraId="68ABB334" w14:textId="68144F8B" w:rsidR="00B452C9" w:rsidRDefault="00B452C9" w:rsidP="00B452C9">
      <w:pPr>
        <w:spacing w:line="360" w:lineRule="auto"/>
        <w:rPr>
          <w:b/>
          <w:bCs/>
          <w:noProof/>
          <w:sz w:val="28"/>
          <w:szCs w:val="28"/>
          <w:u w:val="single"/>
        </w:rPr>
      </w:pPr>
      <w:r w:rsidRPr="00B452C9">
        <w:rPr>
          <w:b/>
          <w:bCs/>
          <w:noProof/>
          <w:sz w:val="28"/>
          <w:szCs w:val="28"/>
          <w:u w:val="single"/>
        </w:rPr>
        <w:t>Saturated and unsaturated fatty acids</w:t>
      </w:r>
      <w:r>
        <w:rPr>
          <w:b/>
          <w:bCs/>
          <w:noProof/>
          <w:sz w:val="28"/>
          <w:szCs w:val="28"/>
          <w:u w:val="single"/>
        </w:rPr>
        <w:t>:</w:t>
      </w:r>
    </w:p>
    <w:p w14:paraId="771D91CB" w14:textId="65508AE5" w:rsidR="00B452C9" w:rsidRPr="00B452C9" w:rsidRDefault="00B452C9" w:rsidP="00B452C9">
      <w:pPr>
        <w:spacing w:line="360" w:lineRule="auto"/>
        <w:ind w:firstLine="720"/>
        <w:rPr>
          <w:noProof/>
          <w:sz w:val="24"/>
          <w:szCs w:val="24"/>
        </w:rPr>
      </w:pPr>
      <w:r>
        <w:rPr>
          <w:noProof/>
          <w:sz w:val="24"/>
          <w:szCs w:val="24"/>
        </w:rPr>
        <w:t>T</w:t>
      </w:r>
      <w:r w:rsidRPr="00B452C9">
        <w:rPr>
          <w:noProof/>
          <w:sz w:val="24"/>
          <w:szCs w:val="24"/>
        </w:rPr>
        <w:t>he three fatty acid tails of a triglyceride need not be identical to each other. Fatty acid chains may differ in length, as well as in their degree of unsaturation.</w:t>
      </w:r>
    </w:p>
    <w:p w14:paraId="39154331" w14:textId="77777777" w:rsidR="00B452C9" w:rsidRDefault="00B452C9" w:rsidP="00B452C9">
      <w:pPr>
        <w:pStyle w:val="ListParagraph"/>
        <w:numPr>
          <w:ilvl w:val="0"/>
          <w:numId w:val="15"/>
        </w:numPr>
        <w:spacing w:line="360" w:lineRule="auto"/>
        <w:rPr>
          <w:noProof/>
          <w:sz w:val="24"/>
          <w:szCs w:val="24"/>
        </w:rPr>
      </w:pPr>
      <w:r w:rsidRPr="00B452C9">
        <w:rPr>
          <w:noProof/>
          <w:sz w:val="24"/>
          <w:szCs w:val="24"/>
        </w:rPr>
        <w:t>If there are only single bonds between neighboring carbons in the hydrocarbon chain, a fatty acid is said to be saturated. (The thing that fatty acids are saturated with is hydrogen; in a saturated fat, as many hydrogen atoms as possible are attached to the carbon skeleton.)</w:t>
      </w:r>
    </w:p>
    <w:p w14:paraId="03F9AFF0" w14:textId="273D9B97" w:rsidR="00F26109" w:rsidRDefault="00B452C9" w:rsidP="00F26109">
      <w:pPr>
        <w:pStyle w:val="ListParagraph"/>
        <w:numPr>
          <w:ilvl w:val="0"/>
          <w:numId w:val="15"/>
        </w:numPr>
        <w:spacing w:line="360" w:lineRule="auto"/>
        <w:rPr>
          <w:noProof/>
          <w:sz w:val="24"/>
          <w:szCs w:val="24"/>
        </w:rPr>
      </w:pPr>
      <w:r w:rsidRPr="00B452C9">
        <w:rPr>
          <w:noProof/>
          <w:sz w:val="24"/>
          <w:szCs w:val="24"/>
        </w:rPr>
        <w:t>When the hydrocarbon chain has a double bond, the fatty acid is said to be unsaturated, as it now has fewer hydrogens. If there is just one double bond in a</w:t>
      </w:r>
      <w:r>
        <w:rPr>
          <w:noProof/>
          <w:sz w:val="24"/>
          <w:szCs w:val="24"/>
        </w:rPr>
        <w:t xml:space="preserve"> </w:t>
      </w:r>
      <w:r w:rsidRPr="00B452C9">
        <w:rPr>
          <w:noProof/>
          <w:sz w:val="24"/>
          <w:szCs w:val="24"/>
        </w:rPr>
        <w:t>fatty acid, it’s monounsaturated, while if there are multiple double bonds, it’s polyunsaturated</w:t>
      </w:r>
      <w:r>
        <w:rPr>
          <w:noProof/>
          <w:sz w:val="24"/>
          <w:szCs w:val="24"/>
        </w:rPr>
        <w:t>.</w:t>
      </w:r>
    </w:p>
    <w:p w14:paraId="027CAC64" w14:textId="77777777" w:rsidR="00F26109" w:rsidRPr="00F26109" w:rsidRDefault="00F26109" w:rsidP="00F26109">
      <w:pPr>
        <w:pStyle w:val="ListParagraph"/>
        <w:numPr>
          <w:ilvl w:val="0"/>
          <w:numId w:val="15"/>
        </w:numPr>
        <w:spacing w:line="360" w:lineRule="auto"/>
        <w:rPr>
          <w:noProof/>
          <w:sz w:val="24"/>
          <w:szCs w:val="24"/>
        </w:rPr>
      </w:pPr>
      <w:r w:rsidRPr="00F26109">
        <w:rPr>
          <w:noProof/>
          <w:sz w:val="24"/>
          <w:szCs w:val="24"/>
        </w:rPr>
        <w:t>Most animal fats such as those from meat, milk and eggs are relatively rich in saturated fatty acids but contain a rather low content of polyunsaturated fatty acids; two exceptions are chicken fat and fish fat.</w:t>
      </w:r>
    </w:p>
    <w:p w14:paraId="0186AA3B" w14:textId="03EE255D" w:rsidR="00F26109" w:rsidRDefault="00F26109" w:rsidP="00F26109">
      <w:pPr>
        <w:pStyle w:val="ListParagraph"/>
        <w:numPr>
          <w:ilvl w:val="0"/>
          <w:numId w:val="15"/>
        </w:numPr>
        <w:spacing w:line="360" w:lineRule="auto"/>
        <w:rPr>
          <w:noProof/>
          <w:sz w:val="24"/>
          <w:szCs w:val="24"/>
        </w:rPr>
      </w:pPr>
      <w:r w:rsidRPr="00F26109">
        <w:rPr>
          <w:noProof/>
          <w:sz w:val="24"/>
          <w:szCs w:val="24"/>
        </w:rPr>
        <w:t>The plant fats contain a large proportion of unsaturated fatty acids (esp., polyunsaturated). The unsaturated fatty acids have low melting point and confer liquid state to the plant fats</w:t>
      </w:r>
    </w:p>
    <w:p w14:paraId="50DF0C02" w14:textId="61C2A9D1" w:rsidR="00B452C9" w:rsidRPr="00F26109" w:rsidRDefault="00B452C9" w:rsidP="00F26109">
      <w:pPr>
        <w:pStyle w:val="ListParagraph"/>
        <w:numPr>
          <w:ilvl w:val="0"/>
          <w:numId w:val="15"/>
        </w:numPr>
        <w:spacing w:line="360" w:lineRule="auto"/>
        <w:rPr>
          <w:noProof/>
          <w:sz w:val="24"/>
          <w:szCs w:val="24"/>
        </w:rPr>
      </w:pPr>
      <w:r w:rsidRPr="00F26109">
        <w:rPr>
          <w:noProof/>
          <w:sz w:val="24"/>
          <w:szCs w:val="24"/>
        </w:rPr>
        <w:t>The double bonds in unsaturated fatty acids, like other types of double bonds, can exist in either a cis or a trans configuration.</w:t>
      </w:r>
    </w:p>
    <w:p w14:paraId="03C8F16B" w14:textId="77777777" w:rsidR="00B452C9" w:rsidRDefault="00B452C9" w:rsidP="00B452C9">
      <w:pPr>
        <w:pStyle w:val="ListParagraph"/>
        <w:numPr>
          <w:ilvl w:val="0"/>
          <w:numId w:val="16"/>
        </w:numPr>
        <w:spacing w:line="360" w:lineRule="auto"/>
        <w:rPr>
          <w:noProof/>
          <w:sz w:val="24"/>
          <w:szCs w:val="24"/>
        </w:rPr>
      </w:pPr>
      <w:r w:rsidRPr="00B452C9">
        <w:rPr>
          <w:noProof/>
          <w:sz w:val="24"/>
          <w:szCs w:val="24"/>
        </w:rPr>
        <w:t>In the cis configuration, the two hydrogens associated with the bond are on the same side</w:t>
      </w:r>
      <w:r>
        <w:rPr>
          <w:noProof/>
          <w:sz w:val="24"/>
          <w:szCs w:val="24"/>
        </w:rPr>
        <w:t>.</w:t>
      </w:r>
    </w:p>
    <w:p w14:paraId="209C9C46" w14:textId="1CDF4B14" w:rsidR="00B452C9" w:rsidRDefault="00B452C9" w:rsidP="00B452C9">
      <w:pPr>
        <w:pStyle w:val="ListParagraph"/>
        <w:numPr>
          <w:ilvl w:val="0"/>
          <w:numId w:val="16"/>
        </w:numPr>
        <w:spacing w:line="360" w:lineRule="auto"/>
        <w:rPr>
          <w:noProof/>
          <w:sz w:val="24"/>
          <w:szCs w:val="24"/>
        </w:rPr>
      </w:pPr>
      <w:r>
        <w:rPr>
          <w:noProof/>
          <w:sz w:val="24"/>
          <w:szCs w:val="24"/>
        </w:rPr>
        <w:lastRenderedPageBreak/>
        <w:t>W</w:t>
      </w:r>
      <w:r w:rsidRPr="00B452C9">
        <w:rPr>
          <w:noProof/>
          <w:sz w:val="24"/>
          <w:szCs w:val="24"/>
        </w:rPr>
        <w:t>hile in a trans configuration, they are on opposite sides (see below). A cis double bond generates a kink or bend in the fatty acid, a feature that has important consequences for the behavior of fats</w:t>
      </w:r>
      <w:r>
        <w:rPr>
          <w:noProof/>
          <w:sz w:val="24"/>
          <w:szCs w:val="24"/>
        </w:rPr>
        <w:t>.</w:t>
      </w:r>
    </w:p>
    <w:p w14:paraId="3D4FFD48" w14:textId="77777777" w:rsidR="00F26109" w:rsidRPr="00F26109" w:rsidRDefault="00F26109" w:rsidP="00F26109">
      <w:pPr>
        <w:spacing w:line="360" w:lineRule="auto"/>
        <w:rPr>
          <w:noProof/>
          <w:sz w:val="24"/>
          <w:szCs w:val="24"/>
        </w:rPr>
      </w:pPr>
    </w:p>
    <w:p w14:paraId="77909F3E" w14:textId="77777777" w:rsidR="00B452C9" w:rsidRDefault="00B452C9" w:rsidP="00B452C9">
      <w:pPr>
        <w:spacing w:line="360" w:lineRule="auto"/>
      </w:pPr>
    </w:p>
    <w:p w14:paraId="1769DF9E" w14:textId="1BB4864B" w:rsidR="00B452C9" w:rsidRPr="00B452C9" w:rsidRDefault="00B452C9" w:rsidP="00B452C9">
      <w:pPr>
        <w:spacing w:line="360" w:lineRule="auto"/>
        <w:jc w:val="center"/>
        <w:rPr>
          <w:noProof/>
          <w:sz w:val="24"/>
          <w:szCs w:val="24"/>
        </w:rPr>
      </w:pPr>
      <w:r w:rsidRPr="00B452C9">
        <w:rPr>
          <w:noProof/>
        </w:rPr>
        <w:drawing>
          <wp:inline distT="0" distB="0" distL="0" distR="0" wp14:anchorId="72EE85D9" wp14:editId="4391BAE9">
            <wp:extent cx="5000625" cy="508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0625" cy="5086350"/>
                    </a:xfrm>
                    <a:prstGeom prst="rect">
                      <a:avLst/>
                    </a:prstGeom>
                  </pic:spPr>
                </pic:pic>
              </a:graphicData>
            </a:graphic>
          </wp:inline>
        </w:drawing>
      </w:r>
    </w:p>
    <w:p w14:paraId="502A3545" w14:textId="0C143F85" w:rsidR="00B452C9" w:rsidRDefault="00862BDE" w:rsidP="00B452C9">
      <w:pPr>
        <w:spacing w:line="360" w:lineRule="auto"/>
        <w:ind w:left="1440"/>
        <w:rPr>
          <w:sz w:val="24"/>
          <w:szCs w:val="24"/>
        </w:rPr>
      </w:pPr>
      <w:r>
        <w:rPr>
          <w:sz w:val="24"/>
          <w:szCs w:val="24"/>
        </w:rPr>
        <w:t xml:space="preserve"> </w:t>
      </w:r>
    </w:p>
    <w:p w14:paraId="3816285C" w14:textId="77777777" w:rsidR="00B452C9" w:rsidRPr="00B452C9" w:rsidRDefault="00B452C9" w:rsidP="00B452C9">
      <w:pPr>
        <w:spacing w:line="360" w:lineRule="auto"/>
        <w:rPr>
          <w:sz w:val="24"/>
          <w:szCs w:val="24"/>
        </w:rPr>
      </w:pPr>
    </w:p>
    <w:p w14:paraId="72392B33" w14:textId="2FA0A05D" w:rsidR="009A6E22" w:rsidRDefault="00B452C9" w:rsidP="00F26109">
      <w:pPr>
        <w:pStyle w:val="ListParagraph"/>
        <w:numPr>
          <w:ilvl w:val="0"/>
          <w:numId w:val="18"/>
        </w:numPr>
        <w:spacing w:line="360" w:lineRule="auto"/>
        <w:rPr>
          <w:sz w:val="24"/>
          <w:szCs w:val="24"/>
        </w:rPr>
      </w:pPr>
      <w:r w:rsidRPr="00B452C9">
        <w:rPr>
          <w:sz w:val="24"/>
          <w:szCs w:val="24"/>
        </w:rPr>
        <w:t>Saturated fatty acids tails are straight, so fat molecules with fully saturated tails can pack tightly against one another. This tight packing results in fats that are solid at room temperature (have a relatively high melting point). For instance, most of the fat in butter is saturated fat</w:t>
      </w:r>
      <w:r w:rsidR="00F26109">
        <w:rPr>
          <w:sz w:val="24"/>
          <w:szCs w:val="24"/>
        </w:rPr>
        <w:t>.</w:t>
      </w:r>
    </w:p>
    <w:p w14:paraId="4034CCC7" w14:textId="13AE85C9" w:rsidR="00F26109" w:rsidRDefault="00F26109" w:rsidP="00F26109">
      <w:pPr>
        <w:pStyle w:val="ListParagraph"/>
        <w:numPr>
          <w:ilvl w:val="0"/>
          <w:numId w:val="18"/>
        </w:numPr>
        <w:spacing w:line="360" w:lineRule="auto"/>
        <w:rPr>
          <w:sz w:val="24"/>
          <w:szCs w:val="24"/>
        </w:rPr>
      </w:pPr>
      <w:r w:rsidRPr="00F26109">
        <w:rPr>
          <w:sz w:val="24"/>
          <w:szCs w:val="24"/>
        </w:rPr>
        <w:lastRenderedPageBreak/>
        <w:t>In contrast, cis-unsaturated fatty acid tails are bent due to the cis double bond. This makes it hard for fat molecules with one or more cis-unsaturated fatty acid tails to pack tightly. So, fats with unsaturated tails tend to be liquid at room temperature (have a relatively low melting point) – they are what we commonly call oils. For instance, olive oil is mostly made up of unsaturated fats</w:t>
      </w:r>
      <w:r>
        <w:rPr>
          <w:sz w:val="24"/>
          <w:szCs w:val="24"/>
        </w:rPr>
        <w:t>.</w:t>
      </w:r>
    </w:p>
    <w:p w14:paraId="294F2405" w14:textId="03F0F0CF" w:rsidR="00F8270A" w:rsidRDefault="00F8270A" w:rsidP="00F8270A">
      <w:pPr>
        <w:spacing w:line="360" w:lineRule="auto"/>
        <w:rPr>
          <w:sz w:val="24"/>
          <w:szCs w:val="24"/>
        </w:rPr>
      </w:pPr>
    </w:p>
    <w:p w14:paraId="4D52E228" w14:textId="2B36171B" w:rsidR="00F8270A" w:rsidRDefault="00F8270A" w:rsidP="00F8270A">
      <w:pPr>
        <w:spacing w:line="360" w:lineRule="auto"/>
        <w:rPr>
          <w:b/>
          <w:bCs/>
          <w:sz w:val="28"/>
          <w:szCs w:val="28"/>
          <w:u w:val="single"/>
        </w:rPr>
      </w:pPr>
      <w:r>
        <w:rPr>
          <w:b/>
          <w:bCs/>
          <w:sz w:val="28"/>
          <w:szCs w:val="28"/>
          <w:u w:val="single"/>
        </w:rPr>
        <w:t>Waxes:</w:t>
      </w:r>
    </w:p>
    <w:p w14:paraId="06FF8F32" w14:textId="77777777" w:rsidR="0093086C" w:rsidRDefault="00F8270A" w:rsidP="0093086C">
      <w:pPr>
        <w:spacing w:line="360" w:lineRule="auto"/>
        <w:rPr>
          <w:sz w:val="24"/>
          <w:szCs w:val="24"/>
        </w:rPr>
      </w:pPr>
      <w:r>
        <w:rPr>
          <w:sz w:val="24"/>
          <w:szCs w:val="24"/>
        </w:rPr>
        <w:tab/>
      </w:r>
      <w:r w:rsidRPr="00F8270A">
        <w:rPr>
          <w:sz w:val="24"/>
          <w:szCs w:val="24"/>
        </w:rPr>
        <w:t>Biological waxes are esters of long-chain (C14 to C36) saturated and unsaturated fatty acids with long-chain (C16 to C30) alcohols</w:t>
      </w:r>
      <w:r w:rsidR="0093086C">
        <w:rPr>
          <w:sz w:val="24"/>
          <w:szCs w:val="24"/>
        </w:rPr>
        <w:t>.</w:t>
      </w:r>
    </w:p>
    <w:p w14:paraId="55213209" w14:textId="0FF777EF" w:rsidR="00F8270A" w:rsidRDefault="00F8270A" w:rsidP="0093086C">
      <w:pPr>
        <w:pStyle w:val="ListParagraph"/>
        <w:numPr>
          <w:ilvl w:val="0"/>
          <w:numId w:val="20"/>
        </w:numPr>
        <w:spacing w:line="360" w:lineRule="auto"/>
        <w:rPr>
          <w:sz w:val="24"/>
          <w:szCs w:val="24"/>
        </w:rPr>
      </w:pPr>
      <w:r w:rsidRPr="0093086C">
        <w:rPr>
          <w:sz w:val="24"/>
          <w:szCs w:val="24"/>
        </w:rPr>
        <w:t>Their melting points (60 to 100 C) are generally higher than those of triacylglycerols.</w:t>
      </w:r>
    </w:p>
    <w:p w14:paraId="193B79B0" w14:textId="77777777" w:rsidR="00D56183" w:rsidRPr="00D56183" w:rsidRDefault="00D56183" w:rsidP="00D56183">
      <w:pPr>
        <w:pStyle w:val="ListParagraph"/>
        <w:numPr>
          <w:ilvl w:val="0"/>
          <w:numId w:val="20"/>
        </w:numPr>
        <w:spacing w:line="360" w:lineRule="auto"/>
        <w:rPr>
          <w:sz w:val="24"/>
          <w:szCs w:val="24"/>
        </w:rPr>
      </w:pPr>
      <w:r w:rsidRPr="00D56183">
        <w:rPr>
          <w:sz w:val="24"/>
          <w:szCs w:val="24"/>
        </w:rPr>
        <w:t>Waxes are unusually inert due to their saturated nature of the hydrocarbon chain.</w:t>
      </w:r>
    </w:p>
    <w:p w14:paraId="23C0D063" w14:textId="19B8257D" w:rsidR="00D56183" w:rsidRDefault="00D56183" w:rsidP="00D56183">
      <w:pPr>
        <w:pStyle w:val="ListParagraph"/>
        <w:numPr>
          <w:ilvl w:val="0"/>
          <w:numId w:val="20"/>
        </w:numPr>
        <w:spacing w:line="360" w:lineRule="auto"/>
        <w:rPr>
          <w:sz w:val="24"/>
          <w:szCs w:val="24"/>
        </w:rPr>
      </w:pPr>
      <w:r w:rsidRPr="00D56183">
        <w:rPr>
          <w:sz w:val="24"/>
          <w:szCs w:val="24"/>
        </w:rPr>
        <w:t>They can be split slowly with hot alcoholic KOH.</w:t>
      </w:r>
    </w:p>
    <w:p w14:paraId="363AC4E5" w14:textId="436EA458" w:rsidR="0093086C" w:rsidRDefault="0093086C" w:rsidP="0093086C">
      <w:pPr>
        <w:pStyle w:val="ListParagraph"/>
        <w:numPr>
          <w:ilvl w:val="0"/>
          <w:numId w:val="20"/>
        </w:numPr>
        <w:spacing w:line="360" w:lineRule="auto"/>
        <w:rPr>
          <w:sz w:val="24"/>
          <w:szCs w:val="24"/>
        </w:rPr>
      </w:pPr>
      <w:r w:rsidRPr="0093086C">
        <w:rPr>
          <w:sz w:val="24"/>
          <w:szCs w:val="24"/>
        </w:rPr>
        <w:t>Natural waxes may contain unsaturated bonds and include various functional groups such as fatty acids, primary and secondary alcohols, ketones, aldehydes and fatty acid esters.</w:t>
      </w:r>
    </w:p>
    <w:p w14:paraId="06A392B9" w14:textId="2468E53E" w:rsidR="0093086C" w:rsidRDefault="0093086C" w:rsidP="0093086C">
      <w:pPr>
        <w:pStyle w:val="ListParagraph"/>
        <w:numPr>
          <w:ilvl w:val="0"/>
          <w:numId w:val="20"/>
        </w:numPr>
        <w:spacing w:line="360" w:lineRule="auto"/>
        <w:rPr>
          <w:sz w:val="24"/>
          <w:szCs w:val="24"/>
        </w:rPr>
      </w:pPr>
      <w:r w:rsidRPr="0093086C">
        <w:rPr>
          <w:sz w:val="24"/>
          <w:szCs w:val="24"/>
        </w:rPr>
        <w:t>Synthetic waxes often consist of homologous series of long-chain aliphatic hydrocarbons (alkanes or paraffins) that lack functional groups.</w:t>
      </w:r>
    </w:p>
    <w:p w14:paraId="6C00506A" w14:textId="77777777" w:rsidR="0093086C" w:rsidRPr="0093086C" w:rsidRDefault="0093086C" w:rsidP="0093086C">
      <w:pPr>
        <w:spacing w:line="360" w:lineRule="auto"/>
        <w:rPr>
          <w:b/>
          <w:bCs/>
          <w:sz w:val="24"/>
          <w:szCs w:val="24"/>
          <w:u w:val="single"/>
        </w:rPr>
      </w:pPr>
      <w:r w:rsidRPr="0093086C">
        <w:rPr>
          <w:b/>
          <w:bCs/>
          <w:sz w:val="28"/>
          <w:szCs w:val="28"/>
          <w:u w:val="single"/>
        </w:rPr>
        <w:t>Plant and animal waxes</w:t>
      </w:r>
    </w:p>
    <w:p w14:paraId="6F9F5283" w14:textId="77777777" w:rsidR="00F7687A" w:rsidRDefault="0093086C" w:rsidP="00F7687A">
      <w:pPr>
        <w:spacing w:line="360" w:lineRule="auto"/>
        <w:ind w:firstLine="720"/>
        <w:rPr>
          <w:sz w:val="24"/>
          <w:szCs w:val="24"/>
        </w:rPr>
      </w:pPr>
      <w:r w:rsidRPr="0093086C">
        <w:rPr>
          <w:sz w:val="24"/>
          <w:szCs w:val="24"/>
        </w:rPr>
        <w:t xml:space="preserve">Waxes are synthesized by many plants and animals. </w:t>
      </w:r>
    </w:p>
    <w:p w14:paraId="1254D417" w14:textId="77777777" w:rsidR="00F7687A" w:rsidRDefault="0093086C" w:rsidP="00F7687A">
      <w:pPr>
        <w:pStyle w:val="ListParagraph"/>
        <w:numPr>
          <w:ilvl w:val="0"/>
          <w:numId w:val="24"/>
        </w:numPr>
        <w:spacing w:line="360" w:lineRule="auto"/>
        <w:rPr>
          <w:sz w:val="24"/>
          <w:szCs w:val="24"/>
        </w:rPr>
      </w:pPr>
      <w:r w:rsidRPr="00F7687A">
        <w:rPr>
          <w:sz w:val="24"/>
          <w:szCs w:val="24"/>
        </w:rPr>
        <w:t>Those of animal origin typically consist of wax esters derived from a variety of fatty acids and carboxylic alcohols.</w:t>
      </w:r>
    </w:p>
    <w:p w14:paraId="1971F86B" w14:textId="5B592A5B" w:rsidR="00F7687A" w:rsidRDefault="0093086C" w:rsidP="00F7687A">
      <w:pPr>
        <w:pStyle w:val="ListParagraph"/>
        <w:numPr>
          <w:ilvl w:val="0"/>
          <w:numId w:val="24"/>
        </w:numPr>
        <w:spacing w:line="360" w:lineRule="auto"/>
        <w:rPr>
          <w:sz w:val="24"/>
          <w:szCs w:val="24"/>
        </w:rPr>
      </w:pPr>
      <w:r w:rsidRPr="00F7687A">
        <w:rPr>
          <w:sz w:val="24"/>
          <w:szCs w:val="24"/>
        </w:rPr>
        <w:t xml:space="preserve"> In waxes of plant origin, characteristic mixtures of unesterified hydrocarbons may predominate over esters. The composition depends not only on species, but also on geographic location of the organism.</w:t>
      </w:r>
    </w:p>
    <w:p w14:paraId="3D046996" w14:textId="0BC03CC6" w:rsidR="00D56183" w:rsidRPr="00D56183" w:rsidRDefault="00F7687A" w:rsidP="00D56183">
      <w:pPr>
        <w:pStyle w:val="ListParagraph"/>
        <w:numPr>
          <w:ilvl w:val="0"/>
          <w:numId w:val="24"/>
        </w:numPr>
        <w:spacing w:line="360" w:lineRule="auto"/>
        <w:rPr>
          <w:sz w:val="24"/>
          <w:szCs w:val="24"/>
        </w:rPr>
      </w:pPr>
      <w:r w:rsidRPr="00F7687A">
        <w:rPr>
          <w:sz w:val="24"/>
          <w:szCs w:val="24"/>
        </w:rPr>
        <w:t>Wax covers the feathers of some aquatic birds and the leaf surfaces of some plants, where its hydrophobic (water-repelling) properties prevent water from sticking to, or soaking into, the surface.</w:t>
      </w:r>
      <w:r w:rsidRPr="00F7687A">
        <w:t xml:space="preserve"> </w:t>
      </w:r>
      <w:r w:rsidRPr="00F7687A">
        <w:rPr>
          <w:sz w:val="24"/>
          <w:szCs w:val="24"/>
        </w:rPr>
        <w:t xml:space="preserve">This is why water beads up on the leaves of many </w:t>
      </w:r>
      <w:r w:rsidR="006A74C0" w:rsidRPr="00F7687A">
        <w:rPr>
          <w:sz w:val="24"/>
          <w:szCs w:val="24"/>
        </w:rPr>
        <w:t>plants, and</w:t>
      </w:r>
      <w:r w:rsidRPr="00F7687A">
        <w:rPr>
          <w:sz w:val="24"/>
          <w:szCs w:val="24"/>
        </w:rPr>
        <w:t xml:space="preserve"> why birds don’t get soaked through when it rains.</w:t>
      </w:r>
    </w:p>
    <w:p w14:paraId="03F92205" w14:textId="77777777" w:rsidR="00D56183" w:rsidRDefault="00F7687A" w:rsidP="00D56183">
      <w:pPr>
        <w:spacing w:line="360" w:lineRule="auto"/>
        <w:rPr>
          <w:sz w:val="24"/>
          <w:szCs w:val="24"/>
        </w:rPr>
      </w:pPr>
      <w:r>
        <w:rPr>
          <w:b/>
          <w:bCs/>
          <w:sz w:val="28"/>
          <w:szCs w:val="28"/>
          <w:u w:val="single"/>
        </w:rPr>
        <w:lastRenderedPageBreak/>
        <w:t>Animal Waxes:</w:t>
      </w:r>
    </w:p>
    <w:p w14:paraId="5BAB32ED" w14:textId="27B32027" w:rsidR="00F7687A" w:rsidRDefault="0093086C" w:rsidP="00D56183">
      <w:pPr>
        <w:spacing w:line="360" w:lineRule="auto"/>
        <w:ind w:firstLine="360"/>
        <w:rPr>
          <w:sz w:val="24"/>
          <w:szCs w:val="24"/>
        </w:rPr>
      </w:pPr>
      <w:r w:rsidRPr="00F7687A">
        <w:rPr>
          <w:sz w:val="24"/>
          <w:szCs w:val="24"/>
        </w:rPr>
        <w:t xml:space="preserve">The </w:t>
      </w:r>
      <w:r w:rsidR="006A74C0" w:rsidRPr="00F7687A">
        <w:rPr>
          <w:sz w:val="24"/>
          <w:szCs w:val="24"/>
        </w:rPr>
        <w:t>best-known</w:t>
      </w:r>
      <w:r w:rsidRPr="00F7687A">
        <w:rPr>
          <w:sz w:val="24"/>
          <w:szCs w:val="24"/>
        </w:rPr>
        <w:t xml:space="preserve"> animal wax is beeswax used in constructing the honeycombs of honeybees, but other insects also secrete waxes. A major component of the beeswax is myricyl palmitate which is an ester of triacontanol and palmitic acid. Its melting point is 62-65 °C. </w:t>
      </w:r>
    </w:p>
    <w:p w14:paraId="63BFD7A4" w14:textId="2BA98F26" w:rsidR="0093086C" w:rsidRDefault="0093086C" w:rsidP="00F7687A">
      <w:pPr>
        <w:pStyle w:val="ListParagraph"/>
        <w:numPr>
          <w:ilvl w:val="0"/>
          <w:numId w:val="23"/>
        </w:numPr>
        <w:spacing w:line="360" w:lineRule="auto"/>
        <w:rPr>
          <w:sz w:val="24"/>
          <w:szCs w:val="24"/>
        </w:rPr>
      </w:pPr>
      <w:r w:rsidRPr="00F7687A">
        <w:rPr>
          <w:sz w:val="24"/>
          <w:szCs w:val="24"/>
        </w:rPr>
        <w:t>Spermaceti occurs in large amounts in the head oil of the sperm whale. One of its main constituents is cetyl palmitate, another ester of a fatty acid and a fatty alcohol. Lanolin is a wax obtained from wool, consisting of esters of sterols.</w:t>
      </w:r>
    </w:p>
    <w:p w14:paraId="22E561CC" w14:textId="41A33820" w:rsidR="00F7687A" w:rsidRDefault="00F7687A" w:rsidP="00F7687A">
      <w:pPr>
        <w:pStyle w:val="ListParagraph"/>
        <w:numPr>
          <w:ilvl w:val="0"/>
          <w:numId w:val="23"/>
        </w:numPr>
        <w:spacing w:line="360" w:lineRule="auto"/>
        <w:rPr>
          <w:sz w:val="24"/>
          <w:szCs w:val="24"/>
        </w:rPr>
      </w:pPr>
      <w:r w:rsidRPr="00F7687A">
        <w:rPr>
          <w:sz w:val="24"/>
          <w:szCs w:val="24"/>
        </w:rPr>
        <w:t>Lanolin (from lamb’s wool), beeswax, carnauba wax (from a Brazilian palm tree), and wax extracted from spermaceti oil (from whales) are widely used in the manufacture of lotions, ointments, and polishes.</w:t>
      </w:r>
    </w:p>
    <w:p w14:paraId="2DACFCF1" w14:textId="336F2874" w:rsidR="00F7687A" w:rsidRDefault="00F7687A" w:rsidP="00F7687A">
      <w:pPr>
        <w:pStyle w:val="ListParagraph"/>
        <w:numPr>
          <w:ilvl w:val="0"/>
          <w:numId w:val="23"/>
        </w:numPr>
        <w:spacing w:line="360" w:lineRule="auto"/>
        <w:rPr>
          <w:sz w:val="24"/>
          <w:szCs w:val="24"/>
        </w:rPr>
      </w:pPr>
      <w:r w:rsidRPr="00F7687A">
        <w:rPr>
          <w:sz w:val="24"/>
          <w:szCs w:val="24"/>
        </w:rPr>
        <w:t>Triacontanoylpalmitate, the major component of beeswax, is an ester of palmitic acid with the alcohol triacontanol as shown below:</w:t>
      </w:r>
    </w:p>
    <w:p w14:paraId="4A6FC6AD" w14:textId="79F78FB9" w:rsidR="00F7687A" w:rsidRPr="00F7687A" w:rsidRDefault="00F7687A" w:rsidP="00F7687A">
      <w:pPr>
        <w:spacing w:line="360" w:lineRule="auto"/>
        <w:jc w:val="center"/>
        <w:rPr>
          <w:sz w:val="24"/>
          <w:szCs w:val="24"/>
        </w:rPr>
      </w:pPr>
      <w:r w:rsidRPr="00F7687A">
        <w:rPr>
          <w:noProof/>
        </w:rPr>
        <w:drawing>
          <wp:inline distT="0" distB="0" distL="0" distR="0" wp14:anchorId="29519D6D" wp14:editId="27A45DD3">
            <wp:extent cx="5731510" cy="15894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589405"/>
                    </a:xfrm>
                    <a:prstGeom prst="rect">
                      <a:avLst/>
                    </a:prstGeom>
                  </pic:spPr>
                </pic:pic>
              </a:graphicData>
            </a:graphic>
          </wp:inline>
        </w:drawing>
      </w:r>
    </w:p>
    <w:p w14:paraId="458685F6" w14:textId="77777777" w:rsidR="00F7687A" w:rsidRDefault="00F7687A" w:rsidP="00F7687A">
      <w:pPr>
        <w:spacing w:line="360" w:lineRule="auto"/>
        <w:rPr>
          <w:b/>
          <w:bCs/>
          <w:sz w:val="28"/>
          <w:szCs w:val="28"/>
          <w:u w:val="single"/>
        </w:rPr>
      </w:pPr>
    </w:p>
    <w:p w14:paraId="3B33327C" w14:textId="770F31CE" w:rsidR="00F7687A" w:rsidRDefault="006A74C0" w:rsidP="00F7687A">
      <w:pPr>
        <w:spacing w:line="360" w:lineRule="auto"/>
        <w:rPr>
          <w:b/>
          <w:bCs/>
          <w:sz w:val="28"/>
          <w:szCs w:val="28"/>
          <w:u w:val="single"/>
        </w:rPr>
      </w:pPr>
      <w:r>
        <w:rPr>
          <w:b/>
          <w:bCs/>
          <w:sz w:val="28"/>
          <w:szCs w:val="28"/>
          <w:u w:val="single"/>
        </w:rPr>
        <w:t>Plant waxes</w:t>
      </w:r>
      <w:r w:rsidR="00F7687A">
        <w:rPr>
          <w:b/>
          <w:bCs/>
          <w:sz w:val="28"/>
          <w:szCs w:val="28"/>
          <w:u w:val="single"/>
        </w:rPr>
        <w:t>:</w:t>
      </w:r>
    </w:p>
    <w:p w14:paraId="631334A4" w14:textId="066DBE89" w:rsidR="00F7687A" w:rsidRPr="00F7687A" w:rsidRDefault="0093086C" w:rsidP="00F7687A">
      <w:pPr>
        <w:spacing w:line="360" w:lineRule="auto"/>
        <w:ind w:firstLine="720"/>
        <w:rPr>
          <w:b/>
          <w:bCs/>
          <w:sz w:val="28"/>
          <w:szCs w:val="28"/>
          <w:u w:val="single"/>
        </w:rPr>
      </w:pPr>
      <w:r w:rsidRPr="00F7687A">
        <w:rPr>
          <w:sz w:val="24"/>
          <w:szCs w:val="24"/>
        </w:rPr>
        <w:t>Plants secrete waxes into and on the surface of their cuticles as a way to control evaporation, wettability and hydration. The epicuticular waxes of plants are mixtures of substituted long-chain aliphatic hydrocarbons, containing alkanes, alkyl esters, fatty acids, primary and secondary alcohols, diols, ketones and aldehydes.</w:t>
      </w:r>
      <w:r w:rsidR="00F7687A" w:rsidRPr="00F7687A">
        <w:rPr>
          <w:sz w:val="24"/>
          <w:szCs w:val="24"/>
        </w:rPr>
        <w:t xml:space="preserve"> </w:t>
      </w:r>
    </w:p>
    <w:p w14:paraId="350FCDE1" w14:textId="77777777" w:rsidR="00F7687A" w:rsidRDefault="0093086C" w:rsidP="0093086C">
      <w:pPr>
        <w:pStyle w:val="ListParagraph"/>
        <w:numPr>
          <w:ilvl w:val="0"/>
          <w:numId w:val="22"/>
        </w:numPr>
        <w:spacing w:line="360" w:lineRule="auto"/>
        <w:rPr>
          <w:sz w:val="24"/>
          <w:szCs w:val="24"/>
        </w:rPr>
      </w:pPr>
      <w:r w:rsidRPr="0093086C">
        <w:rPr>
          <w:sz w:val="24"/>
          <w:szCs w:val="24"/>
        </w:rPr>
        <w:t xml:space="preserve">From the commercial perspective, the most important plant wax is carnauba wax, a hard wax obtained from the Brazilian palm Copernicia prunifera. Containing the </w:t>
      </w:r>
      <w:r w:rsidRPr="0093086C">
        <w:rPr>
          <w:sz w:val="24"/>
          <w:szCs w:val="24"/>
        </w:rPr>
        <w:lastRenderedPageBreak/>
        <w:t xml:space="preserve">ester myricyl cerotate, it has many applications, such as confectionery and other food coatings, car and furniture polish, floss coating, and surfboard wax. </w:t>
      </w:r>
    </w:p>
    <w:p w14:paraId="6898ADAC" w14:textId="3A5A01E3" w:rsidR="0093086C" w:rsidRDefault="0093086C" w:rsidP="0093086C">
      <w:pPr>
        <w:pStyle w:val="ListParagraph"/>
        <w:numPr>
          <w:ilvl w:val="0"/>
          <w:numId w:val="22"/>
        </w:numPr>
        <w:spacing w:line="360" w:lineRule="auto"/>
        <w:rPr>
          <w:sz w:val="24"/>
          <w:szCs w:val="24"/>
        </w:rPr>
      </w:pPr>
      <w:r w:rsidRPr="0093086C">
        <w:rPr>
          <w:sz w:val="24"/>
          <w:szCs w:val="24"/>
        </w:rPr>
        <w:t xml:space="preserve">Other more specialized vegetable waxes include jojoba oil, </w:t>
      </w:r>
      <w:bookmarkStart w:id="0" w:name="_Hlk54990000"/>
      <w:r w:rsidRPr="0093086C">
        <w:rPr>
          <w:sz w:val="24"/>
          <w:szCs w:val="24"/>
        </w:rPr>
        <w:t>candelilla</w:t>
      </w:r>
      <w:bookmarkEnd w:id="0"/>
      <w:r w:rsidRPr="0093086C">
        <w:rPr>
          <w:sz w:val="24"/>
          <w:szCs w:val="24"/>
        </w:rPr>
        <w:t xml:space="preserve"> wax and </w:t>
      </w:r>
      <w:bookmarkStart w:id="1" w:name="_Hlk54990157"/>
      <w:r w:rsidRPr="0093086C">
        <w:rPr>
          <w:sz w:val="24"/>
          <w:szCs w:val="24"/>
        </w:rPr>
        <w:t xml:space="preserve">ouricury </w:t>
      </w:r>
      <w:bookmarkEnd w:id="1"/>
      <w:r w:rsidRPr="0093086C">
        <w:rPr>
          <w:sz w:val="24"/>
          <w:szCs w:val="24"/>
        </w:rPr>
        <w:t>wax.</w:t>
      </w:r>
    </w:p>
    <w:p w14:paraId="79BA827F" w14:textId="7624758B" w:rsidR="00D56183" w:rsidRDefault="00F7687A" w:rsidP="00D56183">
      <w:pPr>
        <w:pStyle w:val="ListParagraph"/>
        <w:numPr>
          <w:ilvl w:val="0"/>
          <w:numId w:val="22"/>
        </w:numPr>
        <w:spacing w:line="360" w:lineRule="auto"/>
        <w:rPr>
          <w:sz w:val="24"/>
          <w:szCs w:val="24"/>
        </w:rPr>
      </w:pPr>
      <w:r w:rsidRPr="00F7687A">
        <w:rPr>
          <w:sz w:val="24"/>
          <w:szCs w:val="24"/>
        </w:rPr>
        <w:t>The shiny leaves of holly, rhododendrons, poison ivy, and many tropical plants are coated with a thick layer of waxes, which prevents excessive evaporation of water and protects against parasites.</w:t>
      </w:r>
    </w:p>
    <w:p w14:paraId="6FBE43B7" w14:textId="1DD38D64" w:rsidR="00D56183" w:rsidRDefault="00D56183" w:rsidP="00D56183">
      <w:pPr>
        <w:spacing w:line="360" w:lineRule="auto"/>
        <w:jc w:val="center"/>
        <w:rPr>
          <w:sz w:val="24"/>
          <w:szCs w:val="24"/>
        </w:rPr>
      </w:pPr>
      <w:r>
        <w:rPr>
          <w:noProof/>
          <w:sz w:val="24"/>
          <w:szCs w:val="24"/>
        </w:rPr>
        <w:drawing>
          <wp:inline distT="0" distB="0" distL="0" distR="0" wp14:anchorId="30E945FB" wp14:editId="55CFC696">
            <wp:extent cx="3237230" cy="24263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230" cy="2426335"/>
                    </a:xfrm>
                    <a:prstGeom prst="rect">
                      <a:avLst/>
                    </a:prstGeom>
                    <a:noFill/>
                  </pic:spPr>
                </pic:pic>
              </a:graphicData>
            </a:graphic>
          </wp:inline>
        </w:drawing>
      </w:r>
    </w:p>
    <w:p w14:paraId="57E3F1A5" w14:textId="5C0270A0" w:rsidR="00FB2FF2" w:rsidRDefault="00FB2FF2" w:rsidP="00D56183">
      <w:pPr>
        <w:spacing w:line="360" w:lineRule="auto"/>
        <w:jc w:val="center"/>
        <w:rPr>
          <w:sz w:val="24"/>
          <w:szCs w:val="24"/>
        </w:rPr>
      </w:pPr>
    </w:p>
    <w:p w14:paraId="64A77E58" w14:textId="08A6D61B" w:rsidR="006A74C0" w:rsidRDefault="006A74C0" w:rsidP="00D56183">
      <w:pPr>
        <w:spacing w:line="360" w:lineRule="auto"/>
        <w:jc w:val="center"/>
        <w:rPr>
          <w:sz w:val="24"/>
          <w:szCs w:val="24"/>
        </w:rPr>
      </w:pPr>
    </w:p>
    <w:p w14:paraId="03707F03" w14:textId="0DC54838" w:rsidR="006A74C0" w:rsidRDefault="006A74C0" w:rsidP="00D56183">
      <w:pPr>
        <w:spacing w:line="360" w:lineRule="auto"/>
        <w:jc w:val="center"/>
        <w:rPr>
          <w:sz w:val="24"/>
          <w:szCs w:val="24"/>
        </w:rPr>
      </w:pPr>
    </w:p>
    <w:p w14:paraId="647053AC" w14:textId="025BF483" w:rsidR="006A74C0" w:rsidRPr="006A74C0" w:rsidRDefault="006A74C0" w:rsidP="00D56183">
      <w:pPr>
        <w:spacing w:line="360" w:lineRule="auto"/>
        <w:jc w:val="center"/>
        <w:rPr>
          <w:b/>
          <w:bCs/>
          <w:sz w:val="72"/>
          <w:szCs w:val="72"/>
        </w:rPr>
      </w:pPr>
      <w:r w:rsidRPr="006A74C0">
        <w:rPr>
          <w:b/>
          <w:bCs/>
          <w:sz w:val="72"/>
          <w:szCs w:val="72"/>
        </w:rPr>
        <w:t xml:space="preserve">The End </w:t>
      </w:r>
    </w:p>
    <w:p w14:paraId="6FA64FC8" w14:textId="77777777" w:rsidR="006A74C0" w:rsidRDefault="006A74C0" w:rsidP="00D56183">
      <w:pPr>
        <w:spacing w:line="360" w:lineRule="auto"/>
        <w:jc w:val="center"/>
        <w:rPr>
          <w:sz w:val="24"/>
          <w:szCs w:val="24"/>
        </w:rPr>
      </w:pPr>
    </w:p>
    <w:p w14:paraId="46C723E3" w14:textId="77777777" w:rsidR="00FB2FF2" w:rsidRDefault="00FB2FF2" w:rsidP="00FB2FF2">
      <w:pPr>
        <w:spacing w:line="360" w:lineRule="auto"/>
        <w:rPr>
          <w:b/>
          <w:bCs/>
          <w:sz w:val="32"/>
          <w:szCs w:val="32"/>
          <w:u w:val="single"/>
        </w:rPr>
      </w:pPr>
    </w:p>
    <w:p w14:paraId="26CD3BB7" w14:textId="57A3ECFA" w:rsidR="00FB2FF2" w:rsidRDefault="00FB2FF2" w:rsidP="00FB2FF2">
      <w:pPr>
        <w:spacing w:line="360" w:lineRule="auto"/>
        <w:rPr>
          <w:b/>
          <w:bCs/>
          <w:sz w:val="32"/>
          <w:szCs w:val="32"/>
          <w:u w:val="single"/>
        </w:rPr>
      </w:pPr>
      <w:r>
        <w:rPr>
          <w:b/>
          <w:bCs/>
          <w:sz w:val="32"/>
          <w:szCs w:val="32"/>
          <w:u w:val="single"/>
        </w:rPr>
        <w:t>MCQs:</w:t>
      </w:r>
    </w:p>
    <w:p w14:paraId="2082DEA4" w14:textId="4A412FC1" w:rsidR="00FB2FF2" w:rsidRDefault="00310A3B" w:rsidP="00FB2FF2">
      <w:pPr>
        <w:pStyle w:val="ListParagraph"/>
        <w:numPr>
          <w:ilvl w:val="0"/>
          <w:numId w:val="25"/>
        </w:numPr>
        <w:spacing w:line="360" w:lineRule="auto"/>
        <w:rPr>
          <w:sz w:val="24"/>
          <w:szCs w:val="24"/>
        </w:rPr>
      </w:pPr>
      <w:r>
        <w:rPr>
          <w:sz w:val="24"/>
          <w:szCs w:val="24"/>
        </w:rPr>
        <w:t>Lipids are highly energetic due to:</w:t>
      </w:r>
    </w:p>
    <w:p w14:paraId="41D1D654" w14:textId="0B6FD31B" w:rsidR="00310A3B" w:rsidRDefault="00310A3B" w:rsidP="00310A3B">
      <w:pPr>
        <w:pStyle w:val="ListParagraph"/>
        <w:numPr>
          <w:ilvl w:val="0"/>
          <w:numId w:val="26"/>
        </w:numPr>
        <w:spacing w:line="360" w:lineRule="auto"/>
        <w:rPr>
          <w:sz w:val="24"/>
          <w:szCs w:val="24"/>
        </w:rPr>
      </w:pPr>
      <w:r>
        <w:rPr>
          <w:sz w:val="24"/>
          <w:szCs w:val="24"/>
        </w:rPr>
        <w:t>Ca</w:t>
      </w:r>
      <w:r w:rsidR="006A74C0">
        <w:rPr>
          <w:sz w:val="24"/>
          <w:szCs w:val="24"/>
        </w:rPr>
        <w:t>rb</w:t>
      </w:r>
      <w:r>
        <w:rPr>
          <w:sz w:val="24"/>
          <w:szCs w:val="24"/>
        </w:rPr>
        <w:t>oxyl group</w:t>
      </w:r>
    </w:p>
    <w:p w14:paraId="4912C082" w14:textId="4C9849E3" w:rsidR="00310A3B" w:rsidRDefault="00310A3B" w:rsidP="00310A3B">
      <w:pPr>
        <w:pStyle w:val="ListParagraph"/>
        <w:numPr>
          <w:ilvl w:val="0"/>
          <w:numId w:val="26"/>
        </w:numPr>
        <w:spacing w:line="360" w:lineRule="auto"/>
        <w:rPr>
          <w:sz w:val="24"/>
          <w:szCs w:val="24"/>
        </w:rPr>
      </w:pPr>
      <w:r>
        <w:rPr>
          <w:sz w:val="24"/>
          <w:szCs w:val="24"/>
        </w:rPr>
        <w:t>C-H bond</w:t>
      </w:r>
    </w:p>
    <w:p w14:paraId="0957742B" w14:textId="4EFB7B7A" w:rsidR="00310A3B" w:rsidRDefault="00310A3B" w:rsidP="00310A3B">
      <w:pPr>
        <w:pStyle w:val="ListParagraph"/>
        <w:numPr>
          <w:ilvl w:val="0"/>
          <w:numId w:val="26"/>
        </w:numPr>
        <w:spacing w:line="360" w:lineRule="auto"/>
        <w:rPr>
          <w:sz w:val="24"/>
          <w:szCs w:val="24"/>
        </w:rPr>
      </w:pPr>
      <w:r>
        <w:rPr>
          <w:sz w:val="24"/>
          <w:szCs w:val="24"/>
        </w:rPr>
        <w:lastRenderedPageBreak/>
        <w:t>C-O bond</w:t>
      </w:r>
    </w:p>
    <w:p w14:paraId="20BCC9F8" w14:textId="10240315" w:rsidR="00310A3B" w:rsidRDefault="00310A3B" w:rsidP="00310A3B">
      <w:pPr>
        <w:pStyle w:val="ListParagraph"/>
        <w:numPr>
          <w:ilvl w:val="0"/>
          <w:numId w:val="26"/>
        </w:numPr>
        <w:spacing w:line="360" w:lineRule="auto"/>
        <w:rPr>
          <w:sz w:val="24"/>
          <w:szCs w:val="24"/>
        </w:rPr>
      </w:pPr>
      <w:r>
        <w:rPr>
          <w:sz w:val="24"/>
          <w:szCs w:val="24"/>
        </w:rPr>
        <w:t>Double bonds</w:t>
      </w:r>
    </w:p>
    <w:p w14:paraId="5096E6F6" w14:textId="0E150366" w:rsidR="00310A3B" w:rsidRDefault="00880E72" w:rsidP="00310A3B">
      <w:pPr>
        <w:pStyle w:val="ListParagraph"/>
        <w:numPr>
          <w:ilvl w:val="0"/>
          <w:numId w:val="25"/>
        </w:numPr>
        <w:spacing w:line="360" w:lineRule="auto"/>
        <w:rPr>
          <w:sz w:val="24"/>
          <w:szCs w:val="24"/>
        </w:rPr>
      </w:pPr>
      <w:r w:rsidRPr="00880E72">
        <w:rPr>
          <w:sz w:val="24"/>
          <w:szCs w:val="24"/>
        </w:rPr>
        <w:t>Which of these is not a lipid?</w:t>
      </w:r>
    </w:p>
    <w:p w14:paraId="76BE54C3" w14:textId="2A954798" w:rsidR="00310A3B" w:rsidRDefault="00880E72" w:rsidP="00880E72">
      <w:pPr>
        <w:pStyle w:val="ListParagraph"/>
        <w:numPr>
          <w:ilvl w:val="0"/>
          <w:numId w:val="28"/>
        </w:numPr>
        <w:spacing w:line="360" w:lineRule="auto"/>
        <w:rPr>
          <w:sz w:val="24"/>
          <w:szCs w:val="24"/>
        </w:rPr>
      </w:pPr>
      <w:r w:rsidRPr="00880E72">
        <w:rPr>
          <w:sz w:val="24"/>
          <w:szCs w:val="24"/>
        </w:rPr>
        <w:t>Candelilla</w:t>
      </w:r>
    </w:p>
    <w:p w14:paraId="588645D2" w14:textId="6055046D" w:rsidR="00880E72" w:rsidRDefault="00880E72" w:rsidP="00880E72">
      <w:pPr>
        <w:pStyle w:val="ListParagraph"/>
        <w:numPr>
          <w:ilvl w:val="0"/>
          <w:numId w:val="28"/>
        </w:numPr>
        <w:spacing w:line="360" w:lineRule="auto"/>
        <w:rPr>
          <w:sz w:val="24"/>
          <w:szCs w:val="24"/>
        </w:rPr>
      </w:pPr>
      <w:r>
        <w:rPr>
          <w:sz w:val="24"/>
          <w:szCs w:val="24"/>
        </w:rPr>
        <w:t>Tau</w:t>
      </w:r>
    </w:p>
    <w:p w14:paraId="787A0453" w14:textId="20A2E861" w:rsidR="00880E72" w:rsidRDefault="00880E72" w:rsidP="00880E72">
      <w:pPr>
        <w:pStyle w:val="ListParagraph"/>
        <w:numPr>
          <w:ilvl w:val="0"/>
          <w:numId w:val="28"/>
        </w:numPr>
        <w:spacing w:line="360" w:lineRule="auto"/>
        <w:rPr>
          <w:sz w:val="24"/>
          <w:szCs w:val="24"/>
        </w:rPr>
      </w:pPr>
      <w:r w:rsidRPr="00880E72">
        <w:rPr>
          <w:sz w:val="24"/>
          <w:szCs w:val="24"/>
        </w:rPr>
        <w:t>Ouricury</w:t>
      </w:r>
    </w:p>
    <w:p w14:paraId="486FF620" w14:textId="7D997B50" w:rsidR="00880E72" w:rsidRDefault="00880E72" w:rsidP="00880E72">
      <w:pPr>
        <w:pStyle w:val="ListParagraph"/>
        <w:numPr>
          <w:ilvl w:val="0"/>
          <w:numId w:val="28"/>
        </w:numPr>
        <w:spacing w:line="360" w:lineRule="auto"/>
        <w:rPr>
          <w:sz w:val="24"/>
          <w:szCs w:val="24"/>
        </w:rPr>
      </w:pPr>
      <w:r w:rsidRPr="00880E72">
        <w:rPr>
          <w:sz w:val="24"/>
          <w:szCs w:val="24"/>
        </w:rPr>
        <w:t>Spermaceti</w:t>
      </w:r>
    </w:p>
    <w:p w14:paraId="041CADEB" w14:textId="4420C537" w:rsidR="00880E72" w:rsidRDefault="00880E72" w:rsidP="00880E72">
      <w:pPr>
        <w:pStyle w:val="ListParagraph"/>
        <w:numPr>
          <w:ilvl w:val="0"/>
          <w:numId w:val="25"/>
        </w:numPr>
        <w:spacing w:line="360" w:lineRule="auto"/>
        <w:rPr>
          <w:sz w:val="24"/>
          <w:szCs w:val="24"/>
        </w:rPr>
      </w:pPr>
      <w:r>
        <w:rPr>
          <w:sz w:val="24"/>
          <w:szCs w:val="24"/>
        </w:rPr>
        <w:t>C</w:t>
      </w:r>
      <w:r w:rsidRPr="00880E72">
        <w:rPr>
          <w:sz w:val="24"/>
          <w:szCs w:val="24"/>
        </w:rPr>
        <w:t>arnauba wax</w:t>
      </w:r>
      <w:r>
        <w:rPr>
          <w:sz w:val="24"/>
          <w:szCs w:val="24"/>
        </w:rPr>
        <w:t xml:space="preserve"> is:</w:t>
      </w:r>
    </w:p>
    <w:p w14:paraId="776D737C" w14:textId="77777777" w:rsidR="00880E72" w:rsidRPr="00880E72" w:rsidRDefault="00880E72" w:rsidP="00880E72">
      <w:pPr>
        <w:pStyle w:val="ListParagraph"/>
        <w:numPr>
          <w:ilvl w:val="0"/>
          <w:numId w:val="29"/>
        </w:numPr>
        <w:spacing w:line="360" w:lineRule="auto"/>
        <w:rPr>
          <w:sz w:val="24"/>
          <w:szCs w:val="24"/>
        </w:rPr>
      </w:pPr>
      <w:r w:rsidRPr="00880E72">
        <w:rPr>
          <w:sz w:val="24"/>
          <w:szCs w:val="24"/>
        </w:rPr>
        <w:t>Soft wax</w:t>
      </w:r>
    </w:p>
    <w:p w14:paraId="3F67CE36" w14:textId="1BCC08F0" w:rsidR="00880E72" w:rsidRPr="00880E72" w:rsidRDefault="00880E72" w:rsidP="00880E72">
      <w:pPr>
        <w:pStyle w:val="ListParagraph"/>
        <w:numPr>
          <w:ilvl w:val="0"/>
          <w:numId w:val="29"/>
        </w:numPr>
        <w:spacing w:line="360" w:lineRule="auto"/>
        <w:rPr>
          <w:sz w:val="24"/>
          <w:szCs w:val="24"/>
        </w:rPr>
      </w:pPr>
      <w:r w:rsidRPr="00880E72">
        <w:rPr>
          <w:sz w:val="24"/>
          <w:szCs w:val="24"/>
        </w:rPr>
        <w:t>Liquid wax</w:t>
      </w:r>
    </w:p>
    <w:p w14:paraId="2AC628CC" w14:textId="6A1AA8D6" w:rsidR="00880E72" w:rsidRPr="00880E72" w:rsidRDefault="00880E72" w:rsidP="00880E72">
      <w:pPr>
        <w:pStyle w:val="ListParagraph"/>
        <w:numPr>
          <w:ilvl w:val="0"/>
          <w:numId w:val="29"/>
        </w:numPr>
        <w:spacing w:line="360" w:lineRule="auto"/>
        <w:rPr>
          <w:sz w:val="24"/>
          <w:szCs w:val="24"/>
        </w:rPr>
      </w:pPr>
      <w:r w:rsidRPr="00880E72">
        <w:rPr>
          <w:sz w:val="24"/>
          <w:szCs w:val="24"/>
        </w:rPr>
        <w:t>Hard wax</w:t>
      </w:r>
    </w:p>
    <w:p w14:paraId="383A9C28" w14:textId="30D3BA22" w:rsidR="00880E72" w:rsidRDefault="00880E72" w:rsidP="00880E72">
      <w:pPr>
        <w:pStyle w:val="ListParagraph"/>
        <w:numPr>
          <w:ilvl w:val="0"/>
          <w:numId w:val="29"/>
        </w:numPr>
        <w:spacing w:line="360" w:lineRule="auto"/>
        <w:rPr>
          <w:sz w:val="24"/>
          <w:szCs w:val="24"/>
        </w:rPr>
      </w:pPr>
      <w:r w:rsidRPr="00880E72">
        <w:rPr>
          <w:sz w:val="24"/>
          <w:szCs w:val="24"/>
        </w:rPr>
        <w:t>A</w:t>
      </w:r>
      <w:r>
        <w:rPr>
          <w:sz w:val="24"/>
          <w:szCs w:val="24"/>
        </w:rPr>
        <w:t>nimal</w:t>
      </w:r>
      <w:r w:rsidRPr="00880E72">
        <w:rPr>
          <w:sz w:val="24"/>
          <w:szCs w:val="24"/>
        </w:rPr>
        <w:t xml:space="preserve"> wax</w:t>
      </w:r>
    </w:p>
    <w:p w14:paraId="5D8BD3DF" w14:textId="1A5F5994" w:rsidR="00880E72" w:rsidRPr="00BA0454" w:rsidRDefault="00880E72" w:rsidP="00BA0454">
      <w:pPr>
        <w:pStyle w:val="ListParagraph"/>
        <w:numPr>
          <w:ilvl w:val="0"/>
          <w:numId w:val="25"/>
        </w:numPr>
        <w:spacing w:line="360" w:lineRule="auto"/>
        <w:rPr>
          <w:sz w:val="24"/>
          <w:szCs w:val="24"/>
        </w:rPr>
      </w:pPr>
      <w:r w:rsidRPr="00880E72">
        <w:rPr>
          <w:sz w:val="24"/>
          <w:szCs w:val="24"/>
        </w:rPr>
        <w:t>The specific gravity of lipid is</w:t>
      </w:r>
      <w:r w:rsidR="00BA0454">
        <w:rPr>
          <w:sz w:val="24"/>
          <w:szCs w:val="24"/>
        </w:rPr>
        <w:t>:</w:t>
      </w:r>
    </w:p>
    <w:p w14:paraId="32C86CCD" w14:textId="77777777" w:rsidR="00BA0454" w:rsidRDefault="00880E72" w:rsidP="00BA0454">
      <w:pPr>
        <w:pStyle w:val="ListParagraph"/>
        <w:numPr>
          <w:ilvl w:val="0"/>
          <w:numId w:val="30"/>
        </w:numPr>
        <w:spacing w:line="360" w:lineRule="auto"/>
        <w:rPr>
          <w:sz w:val="24"/>
          <w:szCs w:val="24"/>
        </w:rPr>
      </w:pPr>
      <w:r w:rsidRPr="00BA0454">
        <w:rPr>
          <w:sz w:val="24"/>
          <w:szCs w:val="24"/>
        </w:rPr>
        <w:t>1.5</w:t>
      </w:r>
    </w:p>
    <w:p w14:paraId="49FE05A8" w14:textId="77777777" w:rsidR="00BA0454" w:rsidRDefault="00880E72" w:rsidP="00BA0454">
      <w:pPr>
        <w:pStyle w:val="ListParagraph"/>
        <w:numPr>
          <w:ilvl w:val="0"/>
          <w:numId w:val="30"/>
        </w:numPr>
        <w:spacing w:line="360" w:lineRule="auto"/>
        <w:rPr>
          <w:sz w:val="24"/>
          <w:szCs w:val="24"/>
        </w:rPr>
      </w:pPr>
      <w:r w:rsidRPr="00BA0454">
        <w:rPr>
          <w:sz w:val="24"/>
          <w:szCs w:val="24"/>
        </w:rPr>
        <w:t xml:space="preserve"> 1.0</w:t>
      </w:r>
    </w:p>
    <w:p w14:paraId="14893F4B" w14:textId="77777777" w:rsidR="00BA0454" w:rsidRDefault="00880E72" w:rsidP="00BA0454">
      <w:pPr>
        <w:pStyle w:val="ListParagraph"/>
        <w:numPr>
          <w:ilvl w:val="0"/>
          <w:numId w:val="30"/>
        </w:numPr>
        <w:spacing w:line="360" w:lineRule="auto"/>
        <w:rPr>
          <w:sz w:val="24"/>
          <w:szCs w:val="24"/>
        </w:rPr>
      </w:pPr>
      <w:r w:rsidRPr="00BA0454">
        <w:rPr>
          <w:sz w:val="24"/>
          <w:szCs w:val="24"/>
        </w:rPr>
        <w:t xml:space="preserve"> 0.8</w:t>
      </w:r>
    </w:p>
    <w:p w14:paraId="76979CAB" w14:textId="7F8887F9" w:rsidR="00BA0454" w:rsidRDefault="00880E72" w:rsidP="00BA0454">
      <w:pPr>
        <w:pStyle w:val="ListParagraph"/>
        <w:numPr>
          <w:ilvl w:val="0"/>
          <w:numId w:val="30"/>
        </w:numPr>
        <w:spacing w:line="360" w:lineRule="auto"/>
        <w:rPr>
          <w:sz w:val="24"/>
          <w:szCs w:val="24"/>
        </w:rPr>
      </w:pPr>
      <w:r w:rsidRPr="00BA0454">
        <w:rPr>
          <w:sz w:val="24"/>
          <w:szCs w:val="24"/>
        </w:rPr>
        <w:t>0.2</w:t>
      </w:r>
    </w:p>
    <w:p w14:paraId="33D55EE2" w14:textId="7D1DFB06" w:rsidR="00BA0454" w:rsidRDefault="00BA0454" w:rsidP="00BA0454">
      <w:pPr>
        <w:pStyle w:val="ListParagraph"/>
        <w:numPr>
          <w:ilvl w:val="0"/>
          <w:numId w:val="25"/>
        </w:numPr>
        <w:spacing w:line="360" w:lineRule="auto"/>
        <w:rPr>
          <w:sz w:val="24"/>
          <w:szCs w:val="24"/>
        </w:rPr>
      </w:pPr>
      <w:r>
        <w:rPr>
          <w:sz w:val="24"/>
          <w:szCs w:val="24"/>
        </w:rPr>
        <w:t>Fat storing cells are called:</w:t>
      </w:r>
    </w:p>
    <w:p w14:paraId="02341A68" w14:textId="55876AF9" w:rsidR="00BA0454" w:rsidRDefault="00BA0454" w:rsidP="00BA0454">
      <w:pPr>
        <w:pStyle w:val="ListParagraph"/>
        <w:numPr>
          <w:ilvl w:val="0"/>
          <w:numId w:val="31"/>
        </w:numPr>
        <w:spacing w:line="360" w:lineRule="auto"/>
        <w:rPr>
          <w:sz w:val="24"/>
          <w:szCs w:val="24"/>
        </w:rPr>
      </w:pPr>
      <w:r>
        <w:rPr>
          <w:sz w:val="24"/>
          <w:szCs w:val="24"/>
        </w:rPr>
        <w:t>Melanocytes</w:t>
      </w:r>
    </w:p>
    <w:p w14:paraId="450C7D66" w14:textId="07EB965C" w:rsidR="00BA0454" w:rsidRDefault="00BA0454" w:rsidP="00BA0454">
      <w:pPr>
        <w:pStyle w:val="ListParagraph"/>
        <w:numPr>
          <w:ilvl w:val="0"/>
          <w:numId w:val="31"/>
        </w:numPr>
        <w:spacing w:line="360" w:lineRule="auto"/>
        <w:rPr>
          <w:sz w:val="24"/>
          <w:szCs w:val="24"/>
        </w:rPr>
      </w:pPr>
      <w:r>
        <w:rPr>
          <w:sz w:val="24"/>
          <w:szCs w:val="24"/>
        </w:rPr>
        <w:t>Adipocytes</w:t>
      </w:r>
    </w:p>
    <w:p w14:paraId="3D015406" w14:textId="0BD2EB4C" w:rsidR="00BA0454" w:rsidRDefault="00BA0454" w:rsidP="00BA0454">
      <w:pPr>
        <w:pStyle w:val="ListParagraph"/>
        <w:numPr>
          <w:ilvl w:val="0"/>
          <w:numId w:val="31"/>
        </w:numPr>
        <w:spacing w:line="360" w:lineRule="auto"/>
        <w:rPr>
          <w:sz w:val="24"/>
          <w:szCs w:val="24"/>
        </w:rPr>
      </w:pPr>
      <w:r>
        <w:rPr>
          <w:sz w:val="24"/>
          <w:szCs w:val="24"/>
        </w:rPr>
        <w:t>Thrombocytes</w:t>
      </w:r>
    </w:p>
    <w:p w14:paraId="2A5BE538" w14:textId="7DF78B2E" w:rsidR="00BA0454" w:rsidRDefault="00BA0454" w:rsidP="00BA0454">
      <w:pPr>
        <w:pStyle w:val="ListParagraph"/>
        <w:numPr>
          <w:ilvl w:val="0"/>
          <w:numId w:val="31"/>
        </w:numPr>
        <w:spacing w:line="360" w:lineRule="auto"/>
        <w:rPr>
          <w:sz w:val="24"/>
          <w:szCs w:val="24"/>
        </w:rPr>
      </w:pPr>
      <w:r>
        <w:rPr>
          <w:sz w:val="24"/>
          <w:szCs w:val="24"/>
        </w:rPr>
        <w:t>Hepatocytes</w:t>
      </w:r>
    </w:p>
    <w:p w14:paraId="2BA3D6E5" w14:textId="35901018" w:rsidR="00BA0454" w:rsidRDefault="00BA0454" w:rsidP="00961201">
      <w:pPr>
        <w:pStyle w:val="ListParagraph"/>
        <w:numPr>
          <w:ilvl w:val="0"/>
          <w:numId w:val="25"/>
        </w:numPr>
        <w:spacing w:line="360" w:lineRule="auto"/>
        <w:rPr>
          <w:sz w:val="24"/>
          <w:szCs w:val="24"/>
        </w:rPr>
      </w:pPr>
      <w:r w:rsidRPr="00BA0454">
        <w:rPr>
          <w:sz w:val="24"/>
          <w:szCs w:val="24"/>
        </w:rPr>
        <w:t>Esters of fatty acids with higher alcohols other than glycerol are said to be</w:t>
      </w:r>
      <w:r w:rsidR="00961201">
        <w:rPr>
          <w:sz w:val="24"/>
          <w:szCs w:val="24"/>
        </w:rPr>
        <w:t>:</w:t>
      </w:r>
    </w:p>
    <w:p w14:paraId="7A864BCA" w14:textId="77777777" w:rsidR="00961201" w:rsidRDefault="00BA0454" w:rsidP="00961201">
      <w:pPr>
        <w:pStyle w:val="ListParagraph"/>
        <w:numPr>
          <w:ilvl w:val="0"/>
          <w:numId w:val="33"/>
        </w:numPr>
        <w:spacing w:line="360" w:lineRule="auto"/>
        <w:rPr>
          <w:sz w:val="24"/>
          <w:szCs w:val="24"/>
        </w:rPr>
      </w:pPr>
      <w:r w:rsidRPr="00961201">
        <w:rPr>
          <w:sz w:val="24"/>
          <w:szCs w:val="24"/>
        </w:rPr>
        <w:t>Waxes</w:t>
      </w:r>
    </w:p>
    <w:p w14:paraId="3B090B35" w14:textId="64FFD6AE" w:rsidR="00961201" w:rsidRDefault="00BA0454" w:rsidP="00961201">
      <w:pPr>
        <w:pStyle w:val="ListParagraph"/>
        <w:numPr>
          <w:ilvl w:val="0"/>
          <w:numId w:val="33"/>
        </w:numPr>
        <w:spacing w:line="360" w:lineRule="auto"/>
        <w:rPr>
          <w:sz w:val="24"/>
          <w:szCs w:val="24"/>
        </w:rPr>
      </w:pPr>
      <w:r w:rsidRPr="00961201">
        <w:rPr>
          <w:sz w:val="24"/>
          <w:szCs w:val="24"/>
        </w:rPr>
        <w:t>Fats</w:t>
      </w:r>
    </w:p>
    <w:p w14:paraId="45DBB6AA" w14:textId="40A67E9E" w:rsidR="00961201" w:rsidRDefault="00961201" w:rsidP="00961201">
      <w:pPr>
        <w:pStyle w:val="ListParagraph"/>
        <w:numPr>
          <w:ilvl w:val="0"/>
          <w:numId w:val="33"/>
        </w:numPr>
        <w:spacing w:line="360" w:lineRule="auto"/>
        <w:rPr>
          <w:sz w:val="24"/>
          <w:szCs w:val="24"/>
        </w:rPr>
      </w:pPr>
      <w:r>
        <w:rPr>
          <w:sz w:val="24"/>
          <w:szCs w:val="24"/>
        </w:rPr>
        <w:t>Both of the above</w:t>
      </w:r>
    </w:p>
    <w:p w14:paraId="368EA6A3" w14:textId="10948C52" w:rsidR="00BA0454" w:rsidRDefault="00BA0454" w:rsidP="00961201">
      <w:pPr>
        <w:pStyle w:val="ListParagraph"/>
        <w:numPr>
          <w:ilvl w:val="0"/>
          <w:numId w:val="33"/>
        </w:numPr>
        <w:spacing w:line="360" w:lineRule="auto"/>
        <w:rPr>
          <w:sz w:val="24"/>
          <w:szCs w:val="24"/>
        </w:rPr>
      </w:pPr>
      <w:r w:rsidRPr="00961201">
        <w:rPr>
          <w:sz w:val="24"/>
          <w:szCs w:val="24"/>
        </w:rPr>
        <w:t>None of the above</w:t>
      </w:r>
    </w:p>
    <w:p w14:paraId="259A131D" w14:textId="4AE052A8" w:rsidR="00961201" w:rsidRDefault="00961201" w:rsidP="00961201">
      <w:pPr>
        <w:pStyle w:val="ListParagraph"/>
        <w:numPr>
          <w:ilvl w:val="0"/>
          <w:numId w:val="25"/>
        </w:numPr>
        <w:spacing w:line="360" w:lineRule="auto"/>
        <w:rPr>
          <w:sz w:val="24"/>
          <w:szCs w:val="24"/>
        </w:rPr>
      </w:pPr>
      <w:r w:rsidRPr="00961201">
        <w:rPr>
          <w:sz w:val="24"/>
          <w:szCs w:val="24"/>
        </w:rPr>
        <w:t>Hydrolysis of fat by alkali is called</w:t>
      </w:r>
      <w:r>
        <w:rPr>
          <w:sz w:val="24"/>
          <w:szCs w:val="24"/>
        </w:rPr>
        <w:t>:</w:t>
      </w:r>
    </w:p>
    <w:p w14:paraId="09A7C18D" w14:textId="67DCFE33" w:rsidR="00961201" w:rsidRDefault="00961201" w:rsidP="00961201">
      <w:pPr>
        <w:pStyle w:val="ListParagraph"/>
        <w:numPr>
          <w:ilvl w:val="0"/>
          <w:numId w:val="35"/>
        </w:numPr>
        <w:spacing w:line="360" w:lineRule="auto"/>
        <w:rPr>
          <w:sz w:val="24"/>
          <w:szCs w:val="24"/>
        </w:rPr>
      </w:pPr>
      <w:r>
        <w:rPr>
          <w:sz w:val="24"/>
          <w:szCs w:val="24"/>
        </w:rPr>
        <w:t xml:space="preserve">Rancidity </w:t>
      </w:r>
    </w:p>
    <w:p w14:paraId="677E4D58" w14:textId="77777777" w:rsidR="00961201" w:rsidRDefault="00961201" w:rsidP="00961201">
      <w:pPr>
        <w:pStyle w:val="ListParagraph"/>
        <w:numPr>
          <w:ilvl w:val="0"/>
          <w:numId w:val="35"/>
        </w:numPr>
        <w:spacing w:line="360" w:lineRule="auto"/>
        <w:rPr>
          <w:sz w:val="24"/>
          <w:szCs w:val="24"/>
        </w:rPr>
      </w:pPr>
      <w:r w:rsidRPr="00961201">
        <w:rPr>
          <w:sz w:val="24"/>
          <w:szCs w:val="24"/>
        </w:rPr>
        <w:t>Saponification</w:t>
      </w:r>
    </w:p>
    <w:p w14:paraId="1366720E" w14:textId="77777777" w:rsidR="00961201" w:rsidRDefault="00961201" w:rsidP="00961201">
      <w:pPr>
        <w:pStyle w:val="ListParagraph"/>
        <w:numPr>
          <w:ilvl w:val="0"/>
          <w:numId w:val="35"/>
        </w:numPr>
        <w:spacing w:line="360" w:lineRule="auto"/>
        <w:rPr>
          <w:sz w:val="24"/>
          <w:szCs w:val="24"/>
        </w:rPr>
      </w:pPr>
      <w:r w:rsidRPr="00961201">
        <w:rPr>
          <w:sz w:val="24"/>
          <w:szCs w:val="24"/>
        </w:rPr>
        <w:t>Both of the above</w:t>
      </w:r>
    </w:p>
    <w:p w14:paraId="2DD7EBB3" w14:textId="2410CD96" w:rsidR="00961201" w:rsidRDefault="00961201" w:rsidP="00961201">
      <w:pPr>
        <w:pStyle w:val="ListParagraph"/>
        <w:numPr>
          <w:ilvl w:val="0"/>
          <w:numId w:val="35"/>
        </w:numPr>
        <w:spacing w:line="360" w:lineRule="auto"/>
        <w:rPr>
          <w:sz w:val="24"/>
          <w:szCs w:val="24"/>
        </w:rPr>
      </w:pPr>
      <w:r w:rsidRPr="00961201">
        <w:rPr>
          <w:sz w:val="24"/>
          <w:szCs w:val="24"/>
        </w:rPr>
        <w:t>None of the above.</w:t>
      </w:r>
    </w:p>
    <w:p w14:paraId="12100727" w14:textId="31EDFC1A" w:rsidR="00961201" w:rsidRDefault="00961201" w:rsidP="00961201">
      <w:pPr>
        <w:pStyle w:val="ListParagraph"/>
        <w:numPr>
          <w:ilvl w:val="0"/>
          <w:numId w:val="25"/>
        </w:numPr>
        <w:spacing w:line="360" w:lineRule="auto"/>
        <w:rPr>
          <w:sz w:val="24"/>
          <w:szCs w:val="24"/>
        </w:rPr>
      </w:pPr>
      <w:r w:rsidRPr="00961201">
        <w:rPr>
          <w:sz w:val="24"/>
          <w:szCs w:val="24"/>
        </w:rPr>
        <w:lastRenderedPageBreak/>
        <w:t>Triacylglycerols are</w:t>
      </w:r>
      <w:r>
        <w:rPr>
          <w:sz w:val="24"/>
          <w:szCs w:val="24"/>
        </w:rPr>
        <w:t>:</w:t>
      </w:r>
    </w:p>
    <w:p w14:paraId="147E9BA3" w14:textId="412DD107" w:rsidR="00961201" w:rsidRDefault="00961201" w:rsidP="00961201">
      <w:pPr>
        <w:pStyle w:val="ListParagraph"/>
        <w:numPr>
          <w:ilvl w:val="0"/>
          <w:numId w:val="36"/>
        </w:numPr>
        <w:spacing w:line="360" w:lineRule="auto"/>
        <w:rPr>
          <w:sz w:val="24"/>
          <w:szCs w:val="24"/>
        </w:rPr>
      </w:pPr>
      <w:r>
        <w:rPr>
          <w:sz w:val="24"/>
          <w:szCs w:val="24"/>
        </w:rPr>
        <w:t>S</w:t>
      </w:r>
      <w:r w:rsidRPr="00961201">
        <w:rPr>
          <w:sz w:val="24"/>
          <w:szCs w:val="24"/>
        </w:rPr>
        <w:t>oluble in water</w:t>
      </w:r>
    </w:p>
    <w:p w14:paraId="28E469F1" w14:textId="582580B3" w:rsidR="00961201" w:rsidRPr="00961201" w:rsidRDefault="00961201" w:rsidP="00961201">
      <w:pPr>
        <w:pStyle w:val="ListParagraph"/>
        <w:numPr>
          <w:ilvl w:val="0"/>
          <w:numId w:val="36"/>
        </w:numPr>
        <w:spacing w:line="360" w:lineRule="auto"/>
        <w:rPr>
          <w:sz w:val="24"/>
          <w:szCs w:val="24"/>
        </w:rPr>
      </w:pPr>
      <w:r>
        <w:rPr>
          <w:sz w:val="24"/>
          <w:szCs w:val="24"/>
        </w:rPr>
        <w:t>I</w:t>
      </w:r>
      <w:r w:rsidRPr="00961201">
        <w:rPr>
          <w:sz w:val="24"/>
          <w:szCs w:val="24"/>
        </w:rPr>
        <w:t>nsoluble in water</w:t>
      </w:r>
    </w:p>
    <w:p w14:paraId="028B0376" w14:textId="111F9FC0" w:rsidR="00961201" w:rsidRDefault="00961201" w:rsidP="00961201">
      <w:pPr>
        <w:pStyle w:val="ListParagraph"/>
        <w:numPr>
          <w:ilvl w:val="0"/>
          <w:numId w:val="36"/>
        </w:numPr>
        <w:spacing w:line="360" w:lineRule="auto"/>
        <w:rPr>
          <w:sz w:val="24"/>
          <w:szCs w:val="24"/>
        </w:rPr>
      </w:pPr>
      <w:r>
        <w:rPr>
          <w:sz w:val="24"/>
          <w:szCs w:val="24"/>
        </w:rPr>
        <w:t>S</w:t>
      </w:r>
      <w:r w:rsidRPr="00961201">
        <w:rPr>
          <w:sz w:val="24"/>
          <w:szCs w:val="24"/>
        </w:rPr>
        <w:t>oluble in water at elevated temperature</w:t>
      </w:r>
    </w:p>
    <w:p w14:paraId="33ABABEA" w14:textId="15B8D017" w:rsidR="00961201" w:rsidRDefault="00961201" w:rsidP="00961201">
      <w:pPr>
        <w:pStyle w:val="ListParagraph"/>
        <w:numPr>
          <w:ilvl w:val="0"/>
          <w:numId w:val="36"/>
        </w:numPr>
        <w:spacing w:line="360" w:lineRule="auto"/>
        <w:rPr>
          <w:sz w:val="24"/>
          <w:szCs w:val="24"/>
        </w:rPr>
      </w:pPr>
      <w:r>
        <w:rPr>
          <w:sz w:val="24"/>
          <w:szCs w:val="24"/>
        </w:rPr>
        <w:t>P</w:t>
      </w:r>
      <w:r w:rsidRPr="00961201">
        <w:rPr>
          <w:sz w:val="24"/>
          <w:szCs w:val="24"/>
        </w:rPr>
        <w:t>artially soluble in water</w:t>
      </w:r>
    </w:p>
    <w:p w14:paraId="11DD57E6" w14:textId="14FD9A42" w:rsidR="00961201" w:rsidRPr="00D52C45" w:rsidRDefault="00961201" w:rsidP="00D52C45">
      <w:pPr>
        <w:pStyle w:val="ListParagraph"/>
        <w:numPr>
          <w:ilvl w:val="0"/>
          <w:numId w:val="25"/>
        </w:numPr>
        <w:spacing w:line="360" w:lineRule="auto"/>
        <w:rPr>
          <w:sz w:val="24"/>
          <w:szCs w:val="24"/>
        </w:rPr>
      </w:pPr>
      <w:r w:rsidRPr="00D52C45">
        <w:rPr>
          <w:sz w:val="24"/>
          <w:szCs w:val="24"/>
        </w:rPr>
        <w:t>Atherosclerosis can cause blood</w:t>
      </w:r>
    </w:p>
    <w:p w14:paraId="6473B84C" w14:textId="260BDC25" w:rsidR="00D52C45" w:rsidRDefault="00D52C45" w:rsidP="00D52C45">
      <w:pPr>
        <w:pStyle w:val="ListParagraph"/>
        <w:numPr>
          <w:ilvl w:val="0"/>
          <w:numId w:val="37"/>
        </w:numPr>
        <w:spacing w:line="360" w:lineRule="auto"/>
        <w:rPr>
          <w:sz w:val="24"/>
          <w:szCs w:val="24"/>
        </w:rPr>
      </w:pPr>
      <w:r w:rsidRPr="00D52C45">
        <w:rPr>
          <w:sz w:val="24"/>
          <w:szCs w:val="24"/>
        </w:rPr>
        <w:t>T</w:t>
      </w:r>
      <w:r w:rsidR="00961201" w:rsidRPr="00D52C45">
        <w:rPr>
          <w:sz w:val="24"/>
          <w:szCs w:val="24"/>
        </w:rPr>
        <w:t>hinning</w:t>
      </w:r>
    </w:p>
    <w:p w14:paraId="6BE85DB8" w14:textId="2747EF14" w:rsidR="00D52C45" w:rsidRDefault="00D52C45" w:rsidP="00D52C45">
      <w:pPr>
        <w:pStyle w:val="ListParagraph"/>
        <w:numPr>
          <w:ilvl w:val="0"/>
          <w:numId w:val="37"/>
        </w:numPr>
        <w:spacing w:line="360" w:lineRule="auto"/>
        <w:rPr>
          <w:sz w:val="24"/>
          <w:szCs w:val="24"/>
        </w:rPr>
      </w:pPr>
      <w:r w:rsidRPr="00D52C45">
        <w:rPr>
          <w:sz w:val="24"/>
          <w:szCs w:val="24"/>
        </w:rPr>
        <w:t>C</w:t>
      </w:r>
      <w:r w:rsidR="00961201" w:rsidRPr="00D52C45">
        <w:rPr>
          <w:sz w:val="24"/>
          <w:szCs w:val="24"/>
        </w:rPr>
        <w:t>lottin</w:t>
      </w:r>
      <w:r w:rsidRPr="00D52C45">
        <w:rPr>
          <w:sz w:val="24"/>
          <w:szCs w:val="24"/>
        </w:rPr>
        <w:t>g</w:t>
      </w:r>
    </w:p>
    <w:p w14:paraId="0B1C7B32" w14:textId="77777777" w:rsidR="00D52C45" w:rsidRDefault="00D52C45" w:rsidP="00D52C45">
      <w:pPr>
        <w:pStyle w:val="ListParagraph"/>
        <w:numPr>
          <w:ilvl w:val="0"/>
          <w:numId w:val="37"/>
        </w:numPr>
        <w:spacing w:line="360" w:lineRule="auto"/>
        <w:rPr>
          <w:sz w:val="24"/>
          <w:szCs w:val="24"/>
        </w:rPr>
      </w:pPr>
      <w:r w:rsidRPr="00D52C45">
        <w:rPr>
          <w:sz w:val="24"/>
          <w:szCs w:val="24"/>
        </w:rPr>
        <w:t>T</w:t>
      </w:r>
      <w:r w:rsidR="00961201" w:rsidRPr="00D52C45">
        <w:rPr>
          <w:sz w:val="24"/>
          <w:szCs w:val="24"/>
        </w:rPr>
        <w:t>hickening</w:t>
      </w:r>
    </w:p>
    <w:p w14:paraId="6E13ADF6" w14:textId="60138F38" w:rsidR="00961201" w:rsidRDefault="00D52C45" w:rsidP="00D52C45">
      <w:pPr>
        <w:pStyle w:val="ListParagraph"/>
        <w:numPr>
          <w:ilvl w:val="0"/>
          <w:numId w:val="37"/>
        </w:numPr>
        <w:spacing w:line="360" w:lineRule="auto"/>
        <w:rPr>
          <w:sz w:val="24"/>
          <w:szCs w:val="24"/>
        </w:rPr>
      </w:pPr>
      <w:r>
        <w:rPr>
          <w:sz w:val="24"/>
          <w:szCs w:val="24"/>
        </w:rPr>
        <w:t>N</w:t>
      </w:r>
      <w:r w:rsidR="00961201" w:rsidRPr="00D52C45">
        <w:rPr>
          <w:sz w:val="24"/>
          <w:szCs w:val="24"/>
        </w:rPr>
        <w:t>one of these</w:t>
      </w:r>
    </w:p>
    <w:p w14:paraId="696A4EDA" w14:textId="5DB15C6E" w:rsidR="00D52C45" w:rsidRDefault="00D52C45" w:rsidP="00D52C45">
      <w:pPr>
        <w:pStyle w:val="ListParagraph"/>
        <w:numPr>
          <w:ilvl w:val="0"/>
          <w:numId w:val="25"/>
        </w:numPr>
        <w:spacing w:line="360" w:lineRule="auto"/>
        <w:rPr>
          <w:sz w:val="24"/>
          <w:szCs w:val="24"/>
        </w:rPr>
      </w:pPr>
      <w:r>
        <w:rPr>
          <w:sz w:val="24"/>
          <w:szCs w:val="24"/>
        </w:rPr>
        <w:t xml:space="preserve"> Unsaturated lipids are derived from:</w:t>
      </w:r>
    </w:p>
    <w:p w14:paraId="7833C984" w14:textId="11FB5AA4" w:rsidR="00D52C45" w:rsidRDefault="00D52C45" w:rsidP="00D52C45">
      <w:pPr>
        <w:pStyle w:val="ListParagraph"/>
        <w:numPr>
          <w:ilvl w:val="0"/>
          <w:numId w:val="38"/>
        </w:numPr>
        <w:spacing w:line="360" w:lineRule="auto"/>
        <w:rPr>
          <w:sz w:val="24"/>
          <w:szCs w:val="24"/>
        </w:rPr>
      </w:pPr>
      <w:r>
        <w:rPr>
          <w:sz w:val="24"/>
          <w:szCs w:val="24"/>
        </w:rPr>
        <w:t>Humans</w:t>
      </w:r>
    </w:p>
    <w:p w14:paraId="4EC63F9C" w14:textId="102AA0AB" w:rsidR="00D52C45" w:rsidRDefault="00D52C45" w:rsidP="00D52C45">
      <w:pPr>
        <w:pStyle w:val="ListParagraph"/>
        <w:numPr>
          <w:ilvl w:val="0"/>
          <w:numId w:val="38"/>
        </w:numPr>
        <w:spacing w:line="360" w:lineRule="auto"/>
        <w:rPr>
          <w:sz w:val="24"/>
          <w:szCs w:val="24"/>
        </w:rPr>
      </w:pPr>
      <w:r>
        <w:rPr>
          <w:sz w:val="24"/>
          <w:szCs w:val="24"/>
        </w:rPr>
        <w:t>Plants</w:t>
      </w:r>
    </w:p>
    <w:p w14:paraId="52C63152" w14:textId="7419E727" w:rsidR="00D52C45" w:rsidRDefault="00D52C45" w:rsidP="00D52C45">
      <w:pPr>
        <w:pStyle w:val="ListParagraph"/>
        <w:numPr>
          <w:ilvl w:val="0"/>
          <w:numId w:val="38"/>
        </w:numPr>
        <w:spacing w:line="360" w:lineRule="auto"/>
        <w:rPr>
          <w:sz w:val="24"/>
          <w:szCs w:val="24"/>
        </w:rPr>
      </w:pPr>
      <w:r>
        <w:rPr>
          <w:sz w:val="24"/>
          <w:szCs w:val="24"/>
        </w:rPr>
        <w:t>Aquatic animals</w:t>
      </w:r>
    </w:p>
    <w:p w14:paraId="20C5B297" w14:textId="7E2D85B1" w:rsidR="00D52C45" w:rsidRPr="00D52C45" w:rsidRDefault="00D52C45" w:rsidP="00D52C45">
      <w:pPr>
        <w:pStyle w:val="ListParagraph"/>
        <w:numPr>
          <w:ilvl w:val="0"/>
          <w:numId w:val="38"/>
        </w:numPr>
        <w:spacing w:line="360" w:lineRule="auto"/>
        <w:rPr>
          <w:sz w:val="24"/>
          <w:szCs w:val="24"/>
        </w:rPr>
      </w:pPr>
      <w:r>
        <w:rPr>
          <w:sz w:val="24"/>
          <w:szCs w:val="24"/>
        </w:rPr>
        <w:t>None of these</w:t>
      </w:r>
    </w:p>
    <w:sectPr w:rsidR="00D52C45" w:rsidRPr="00D52C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19E"/>
    <w:multiLevelType w:val="hybridMultilevel"/>
    <w:tmpl w:val="D432FBBE"/>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2453BD9"/>
    <w:multiLevelType w:val="hybridMultilevel"/>
    <w:tmpl w:val="26588234"/>
    <w:lvl w:ilvl="0" w:tplc="5A26FBAC">
      <w:start w:val="1"/>
      <w:numFmt w:val="decimal"/>
      <w:lvlText w:val="%1."/>
      <w:lvlJc w:val="left"/>
      <w:pPr>
        <w:ind w:left="720" w:hanging="360"/>
      </w:pPr>
      <w:rPr>
        <w:b/>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314F95"/>
    <w:multiLevelType w:val="hybridMultilevel"/>
    <w:tmpl w:val="D18445D6"/>
    <w:lvl w:ilvl="0" w:tplc="8EE0A26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4522FC"/>
    <w:multiLevelType w:val="hybridMultilevel"/>
    <w:tmpl w:val="A7B2D934"/>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5244AEF"/>
    <w:multiLevelType w:val="hybridMultilevel"/>
    <w:tmpl w:val="00B09E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9C4945"/>
    <w:multiLevelType w:val="hybridMultilevel"/>
    <w:tmpl w:val="4C5A91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961CC6"/>
    <w:multiLevelType w:val="hybridMultilevel"/>
    <w:tmpl w:val="406A82E2"/>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18273EE8"/>
    <w:multiLevelType w:val="hybridMultilevel"/>
    <w:tmpl w:val="C84A421E"/>
    <w:lvl w:ilvl="0" w:tplc="064CEA7E">
      <w:start w:val="1"/>
      <w:numFmt w:val="upperRoman"/>
      <w:lvlText w:val="%1."/>
      <w:lvlJc w:val="right"/>
      <w:pPr>
        <w:ind w:left="720" w:hanging="360"/>
      </w:pPr>
      <w:rPr>
        <w:b/>
        <w:bCs/>
        <w:sz w:val="28"/>
        <w:szCs w:val="28"/>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945470"/>
    <w:multiLevelType w:val="hybridMultilevel"/>
    <w:tmpl w:val="4D0C167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6997974"/>
    <w:multiLevelType w:val="hybridMultilevel"/>
    <w:tmpl w:val="D18445D6"/>
    <w:lvl w:ilvl="0" w:tplc="8EE0A26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C156827"/>
    <w:multiLevelType w:val="hybridMultilevel"/>
    <w:tmpl w:val="EEACCD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CC4146A"/>
    <w:multiLevelType w:val="hybridMultilevel"/>
    <w:tmpl w:val="9B3CE582"/>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36690CCE"/>
    <w:multiLevelType w:val="hybridMultilevel"/>
    <w:tmpl w:val="B442CB44"/>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3B0155D9"/>
    <w:multiLevelType w:val="hybridMultilevel"/>
    <w:tmpl w:val="55E6AB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BEF700B"/>
    <w:multiLevelType w:val="hybridMultilevel"/>
    <w:tmpl w:val="29A60B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1192ADF"/>
    <w:multiLevelType w:val="hybridMultilevel"/>
    <w:tmpl w:val="A9DAADF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1A51A3D"/>
    <w:multiLevelType w:val="hybridMultilevel"/>
    <w:tmpl w:val="7DE8BE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3531B2F"/>
    <w:multiLevelType w:val="hybridMultilevel"/>
    <w:tmpl w:val="2ADCC1C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6585236"/>
    <w:multiLevelType w:val="hybridMultilevel"/>
    <w:tmpl w:val="64627414"/>
    <w:lvl w:ilvl="0" w:tplc="2000000B">
      <w:start w:val="1"/>
      <w:numFmt w:val="bullet"/>
      <w:lvlText w:val=""/>
      <w:lvlJc w:val="left"/>
      <w:pPr>
        <w:ind w:left="1500" w:hanging="360"/>
      </w:pPr>
      <w:rPr>
        <w:rFonts w:ascii="Wingdings" w:hAnsi="Wingdings"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9" w15:restartNumberingAfterBreak="0">
    <w:nsid w:val="4E2C3DDD"/>
    <w:multiLevelType w:val="hybridMultilevel"/>
    <w:tmpl w:val="0C906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1CC56CC"/>
    <w:multiLevelType w:val="hybridMultilevel"/>
    <w:tmpl w:val="48C4F9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39C5D86"/>
    <w:multiLevelType w:val="hybridMultilevel"/>
    <w:tmpl w:val="663EEAEE"/>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56D61ABC"/>
    <w:multiLevelType w:val="hybridMultilevel"/>
    <w:tmpl w:val="AE800DD2"/>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59567520"/>
    <w:multiLevelType w:val="hybridMultilevel"/>
    <w:tmpl w:val="490A8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32A1073"/>
    <w:multiLevelType w:val="hybridMultilevel"/>
    <w:tmpl w:val="82D83CB4"/>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642946E3"/>
    <w:multiLevelType w:val="hybridMultilevel"/>
    <w:tmpl w:val="74149E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8B6695C"/>
    <w:multiLevelType w:val="hybridMultilevel"/>
    <w:tmpl w:val="56A0C91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8DA45A5"/>
    <w:multiLevelType w:val="hybridMultilevel"/>
    <w:tmpl w:val="1390DC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93D047A"/>
    <w:multiLevelType w:val="hybridMultilevel"/>
    <w:tmpl w:val="C9C05E2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BA67D0B"/>
    <w:multiLevelType w:val="hybridMultilevel"/>
    <w:tmpl w:val="D5B88890"/>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6C4848CC"/>
    <w:multiLevelType w:val="hybridMultilevel"/>
    <w:tmpl w:val="DD685816"/>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6D2A2936"/>
    <w:multiLevelType w:val="hybridMultilevel"/>
    <w:tmpl w:val="8C4CA7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36373C"/>
    <w:multiLevelType w:val="hybridMultilevel"/>
    <w:tmpl w:val="6052B12A"/>
    <w:lvl w:ilvl="0" w:tplc="097893C2">
      <w:start w:val="1"/>
      <w:numFmt w:val="bullet"/>
      <w:lvlText w:val=""/>
      <w:lvlJc w:val="left"/>
      <w:pPr>
        <w:tabs>
          <w:tab w:val="num" w:pos="720"/>
        </w:tabs>
        <w:ind w:left="720" w:hanging="360"/>
      </w:pPr>
      <w:rPr>
        <w:rFonts w:ascii="Wingdings 3" w:hAnsi="Wingdings 3" w:hint="default"/>
      </w:rPr>
    </w:lvl>
    <w:lvl w:ilvl="1" w:tplc="EF206316" w:tentative="1">
      <w:start w:val="1"/>
      <w:numFmt w:val="bullet"/>
      <w:lvlText w:val=""/>
      <w:lvlJc w:val="left"/>
      <w:pPr>
        <w:tabs>
          <w:tab w:val="num" w:pos="1440"/>
        </w:tabs>
        <w:ind w:left="1440" w:hanging="360"/>
      </w:pPr>
      <w:rPr>
        <w:rFonts w:ascii="Wingdings 3" w:hAnsi="Wingdings 3" w:hint="default"/>
      </w:rPr>
    </w:lvl>
    <w:lvl w:ilvl="2" w:tplc="AC108B62" w:tentative="1">
      <w:start w:val="1"/>
      <w:numFmt w:val="bullet"/>
      <w:lvlText w:val=""/>
      <w:lvlJc w:val="left"/>
      <w:pPr>
        <w:tabs>
          <w:tab w:val="num" w:pos="2160"/>
        </w:tabs>
        <w:ind w:left="2160" w:hanging="360"/>
      </w:pPr>
      <w:rPr>
        <w:rFonts w:ascii="Wingdings 3" w:hAnsi="Wingdings 3" w:hint="default"/>
      </w:rPr>
    </w:lvl>
    <w:lvl w:ilvl="3" w:tplc="9468D90E" w:tentative="1">
      <w:start w:val="1"/>
      <w:numFmt w:val="bullet"/>
      <w:lvlText w:val=""/>
      <w:lvlJc w:val="left"/>
      <w:pPr>
        <w:tabs>
          <w:tab w:val="num" w:pos="2880"/>
        </w:tabs>
        <w:ind w:left="2880" w:hanging="360"/>
      </w:pPr>
      <w:rPr>
        <w:rFonts w:ascii="Wingdings 3" w:hAnsi="Wingdings 3" w:hint="default"/>
      </w:rPr>
    </w:lvl>
    <w:lvl w:ilvl="4" w:tplc="AD74CF6E" w:tentative="1">
      <w:start w:val="1"/>
      <w:numFmt w:val="bullet"/>
      <w:lvlText w:val=""/>
      <w:lvlJc w:val="left"/>
      <w:pPr>
        <w:tabs>
          <w:tab w:val="num" w:pos="3600"/>
        </w:tabs>
        <w:ind w:left="3600" w:hanging="360"/>
      </w:pPr>
      <w:rPr>
        <w:rFonts w:ascii="Wingdings 3" w:hAnsi="Wingdings 3" w:hint="default"/>
      </w:rPr>
    </w:lvl>
    <w:lvl w:ilvl="5" w:tplc="457636C6" w:tentative="1">
      <w:start w:val="1"/>
      <w:numFmt w:val="bullet"/>
      <w:lvlText w:val=""/>
      <w:lvlJc w:val="left"/>
      <w:pPr>
        <w:tabs>
          <w:tab w:val="num" w:pos="4320"/>
        </w:tabs>
        <w:ind w:left="4320" w:hanging="360"/>
      </w:pPr>
      <w:rPr>
        <w:rFonts w:ascii="Wingdings 3" w:hAnsi="Wingdings 3" w:hint="default"/>
      </w:rPr>
    </w:lvl>
    <w:lvl w:ilvl="6" w:tplc="B78E4412" w:tentative="1">
      <w:start w:val="1"/>
      <w:numFmt w:val="bullet"/>
      <w:lvlText w:val=""/>
      <w:lvlJc w:val="left"/>
      <w:pPr>
        <w:tabs>
          <w:tab w:val="num" w:pos="5040"/>
        </w:tabs>
        <w:ind w:left="5040" w:hanging="360"/>
      </w:pPr>
      <w:rPr>
        <w:rFonts w:ascii="Wingdings 3" w:hAnsi="Wingdings 3" w:hint="default"/>
      </w:rPr>
    </w:lvl>
    <w:lvl w:ilvl="7" w:tplc="CDFE026A" w:tentative="1">
      <w:start w:val="1"/>
      <w:numFmt w:val="bullet"/>
      <w:lvlText w:val=""/>
      <w:lvlJc w:val="left"/>
      <w:pPr>
        <w:tabs>
          <w:tab w:val="num" w:pos="5760"/>
        </w:tabs>
        <w:ind w:left="5760" w:hanging="360"/>
      </w:pPr>
      <w:rPr>
        <w:rFonts w:ascii="Wingdings 3" w:hAnsi="Wingdings 3" w:hint="default"/>
      </w:rPr>
    </w:lvl>
    <w:lvl w:ilvl="8" w:tplc="DB9C6A66"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FA42430"/>
    <w:multiLevelType w:val="hybridMultilevel"/>
    <w:tmpl w:val="F14208A4"/>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15:restartNumberingAfterBreak="0">
    <w:nsid w:val="727A7584"/>
    <w:multiLevelType w:val="hybridMultilevel"/>
    <w:tmpl w:val="4CFE0450"/>
    <w:lvl w:ilvl="0" w:tplc="20000019">
      <w:start w:val="1"/>
      <w:numFmt w:val="lowerLetter"/>
      <w:lvlText w:val="%1."/>
      <w:lvlJc w:val="left"/>
      <w:pPr>
        <w:ind w:left="1140" w:hanging="360"/>
      </w:p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abstractNum w:abstractNumId="35" w15:restartNumberingAfterBreak="0">
    <w:nsid w:val="75586F87"/>
    <w:multiLevelType w:val="hybridMultilevel"/>
    <w:tmpl w:val="76B213F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97C5362"/>
    <w:multiLevelType w:val="hybridMultilevel"/>
    <w:tmpl w:val="40D6B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D090EB3"/>
    <w:multiLevelType w:val="hybridMultilevel"/>
    <w:tmpl w:val="5C385F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
  </w:num>
  <w:num w:numId="4">
    <w:abstractNumId w:val="9"/>
  </w:num>
  <w:num w:numId="5">
    <w:abstractNumId w:val="2"/>
  </w:num>
  <w:num w:numId="6">
    <w:abstractNumId w:val="13"/>
  </w:num>
  <w:num w:numId="7">
    <w:abstractNumId w:val="36"/>
  </w:num>
  <w:num w:numId="8">
    <w:abstractNumId w:val="10"/>
  </w:num>
  <w:num w:numId="9">
    <w:abstractNumId w:val="14"/>
  </w:num>
  <w:num w:numId="10">
    <w:abstractNumId w:val="29"/>
  </w:num>
  <w:num w:numId="11">
    <w:abstractNumId w:val="26"/>
  </w:num>
  <w:num w:numId="12">
    <w:abstractNumId w:val="7"/>
  </w:num>
  <w:num w:numId="13">
    <w:abstractNumId w:val="31"/>
  </w:num>
  <w:num w:numId="14">
    <w:abstractNumId w:val="27"/>
  </w:num>
  <w:num w:numId="15">
    <w:abstractNumId w:val="35"/>
  </w:num>
  <w:num w:numId="16">
    <w:abstractNumId w:val="18"/>
  </w:num>
  <w:num w:numId="17">
    <w:abstractNumId w:val="5"/>
  </w:num>
  <w:num w:numId="18">
    <w:abstractNumId w:val="15"/>
  </w:num>
  <w:num w:numId="19">
    <w:abstractNumId w:val="25"/>
  </w:num>
  <w:num w:numId="20">
    <w:abstractNumId w:val="4"/>
  </w:num>
  <w:num w:numId="21">
    <w:abstractNumId w:val="16"/>
  </w:num>
  <w:num w:numId="22">
    <w:abstractNumId w:val="37"/>
  </w:num>
  <w:num w:numId="23">
    <w:abstractNumId w:val="20"/>
  </w:num>
  <w:num w:numId="24">
    <w:abstractNumId w:val="19"/>
  </w:num>
  <w:num w:numId="25">
    <w:abstractNumId w:val="28"/>
  </w:num>
  <w:num w:numId="26">
    <w:abstractNumId w:val="22"/>
  </w:num>
  <w:num w:numId="27">
    <w:abstractNumId w:val="17"/>
  </w:num>
  <w:num w:numId="28">
    <w:abstractNumId w:val="0"/>
  </w:num>
  <w:num w:numId="29">
    <w:abstractNumId w:val="11"/>
  </w:num>
  <w:num w:numId="30">
    <w:abstractNumId w:val="34"/>
  </w:num>
  <w:num w:numId="31">
    <w:abstractNumId w:val="30"/>
  </w:num>
  <w:num w:numId="32">
    <w:abstractNumId w:val="8"/>
  </w:num>
  <w:num w:numId="33">
    <w:abstractNumId w:val="21"/>
  </w:num>
  <w:num w:numId="34">
    <w:abstractNumId w:val="12"/>
  </w:num>
  <w:num w:numId="35">
    <w:abstractNumId w:val="3"/>
  </w:num>
  <w:num w:numId="36">
    <w:abstractNumId w:val="6"/>
  </w:num>
  <w:num w:numId="37">
    <w:abstractNumId w:val="3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31"/>
    <w:rsid w:val="000D4E3C"/>
    <w:rsid w:val="0017223E"/>
    <w:rsid w:val="001D7931"/>
    <w:rsid w:val="002320DF"/>
    <w:rsid w:val="002A4D49"/>
    <w:rsid w:val="00310A3B"/>
    <w:rsid w:val="00475F94"/>
    <w:rsid w:val="006A74C0"/>
    <w:rsid w:val="006E634D"/>
    <w:rsid w:val="007C43A4"/>
    <w:rsid w:val="007F5860"/>
    <w:rsid w:val="00862BDE"/>
    <w:rsid w:val="00880E72"/>
    <w:rsid w:val="008865F3"/>
    <w:rsid w:val="0093086C"/>
    <w:rsid w:val="00961201"/>
    <w:rsid w:val="009A6E22"/>
    <w:rsid w:val="009B2A09"/>
    <w:rsid w:val="00A03BD2"/>
    <w:rsid w:val="00B452C9"/>
    <w:rsid w:val="00BA0454"/>
    <w:rsid w:val="00BA7FBB"/>
    <w:rsid w:val="00C937FE"/>
    <w:rsid w:val="00D35E7C"/>
    <w:rsid w:val="00D52C45"/>
    <w:rsid w:val="00D56183"/>
    <w:rsid w:val="00EE18A7"/>
    <w:rsid w:val="00F26109"/>
    <w:rsid w:val="00F35A64"/>
    <w:rsid w:val="00F7687A"/>
    <w:rsid w:val="00F8270A"/>
    <w:rsid w:val="00FB2F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6F19B"/>
  <w15:chartTrackingRefBased/>
  <w15:docId w15:val="{11989818-6077-4C5D-B070-A9D516B00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374155">
      <w:bodyDiv w:val="1"/>
      <w:marLeft w:val="0"/>
      <w:marRight w:val="0"/>
      <w:marTop w:val="0"/>
      <w:marBottom w:val="0"/>
      <w:divBdr>
        <w:top w:val="none" w:sz="0" w:space="0" w:color="auto"/>
        <w:left w:val="none" w:sz="0" w:space="0" w:color="auto"/>
        <w:bottom w:val="none" w:sz="0" w:space="0" w:color="auto"/>
        <w:right w:val="none" w:sz="0" w:space="0" w:color="auto"/>
      </w:divBdr>
      <w:divsChild>
        <w:div w:id="314798039">
          <w:marLeft w:val="547"/>
          <w:marRight w:val="0"/>
          <w:marTop w:val="200"/>
          <w:marBottom w:val="0"/>
          <w:divBdr>
            <w:top w:val="none" w:sz="0" w:space="0" w:color="auto"/>
            <w:left w:val="none" w:sz="0" w:space="0" w:color="auto"/>
            <w:bottom w:val="none" w:sz="0" w:space="0" w:color="auto"/>
            <w:right w:val="none" w:sz="0" w:space="0" w:color="auto"/>
          </w:divBdr>
        </w:div>
      </w:divsChild>
    </w:div>
    <w:div w:id="684786267">
      <w:bodyDiv w:val="1"/>
      <w:marLeft w:val="0"/>
      <w:marRight w:val="0"/>
      <w:marTop w:val="0"/>
      <w:marBottom w:val="0"/>
      <w:divBdr>
        <w:top w:val="none" w:sz="0" w:space="0" w:color="auto"/>
        <w:left w:val="none" w:sz="0" w:space="0" w:color="auto"/>
        <w:bottom w:val="none" w:sz="0" w:space="0" w:color="auto"/>
        <w:right w:val="none" w:sz="0" w:space="0" w:color="auto"/>
      </w:divBdr>
      <w:divsChild>
        <w:div w:id="1491486130">
          <w:marLeft w:val="0"/>
          <w:marRight w:val="0"/>
          <w:marTop w:val="0"/>
          <w:marBottom w:val="0"/>
          <w:divBdr>
            <w:top w:val="none" w:sz="0" w:space="0" w:color="auto"/>
            <w:left w:val="none" w:sz="0" w:space="0" w:color="auto"/>
            <w:bottom w:val="none" w:sz="0" w:space="0" w:color="auto"/>
            <w:right w:val="none" w:sz="0" w:space="0" w:color="auto"/>
          </w:divBdr>
          <w:divsChild>
            <w:div w:id="593517573">
              <w:marLeft w:val="0"/>
              <w:marRight w:val="0"/>
              <w:marTop w:val="0"/>
              <w:marBottom w:val="480"/>
              <w:divBdr>
                <w:top w:val="none" w:sz="0" w:space="0" w:color="auto"/>
                <w:left w:val="none" w:sz="0" w:space="0" w:color="auto"/>
                <w:bottom w:val="none" w:sz="0" w:space="0" w:color="auto"/>
                <w:right w:val="none" w:sz="0" w:space="0" w:color="auto"/>
              </w:divBdr>
            </w:div>
          </w:divsChild>
        </w:div>
        <w:div w:id="1914579528">
          <w:marLeft w:val="0"/>
          <w:marRight w:val="0"/>
          <w:marTop w:val="0"/>
          <w:marBottom w:val="0"/>
          <w:divBdr>
            <w:top w:val="none" w:sz="0" w:space="0" w:color="auto"/>
            <w:left w:val="none" w:sz="0" w:space="0" w:color="auto"/>
            <w:bottom w:val="none" w:sz="0" w:space="0" w:color="auto"/>
            <w:right w:val="none" w:sz="0" w:space="0" w:color="auto"/>
          </w:divBdr>
          <w:divsChild>
            <w:div w:id="585118283">
              <w:marLeft w:val="0"/>
              <w:marRight w:val="0"/>
              <w:marTop w:val="0"/>
              <w:marBottom w:val="480"/>
              <w:divBdr>
                <w:top w:val="none" w:sz="0" w:space="0" w:color="auto"/>
                <w:left w:val="none" w:sz="0" w:space="0" w:color="auto"/>
                <w:bottom w:val="none" w:sz="0" w:space="0" w:color="auto"/>
                <w:right w:val="none" w:sz="0" w:space="0" w:color="auto"/>
              </w:divBdr>
            </w:div>
            <w:div w:id="2616898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96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89346-D624-412B-A36F-A45DED2B5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Iqbal</dc:creator>
  <cp:keywords/>
  <dc:description/>
  <cp:lastModifiedBy>Muhammad Ali</cp:lastModifiedBy>
  <cp:revision>10</cp:revision>
  <dcterms:created xsi:type="dcterms:W3CDTF">2020-10-27T10:46:00Z</dcterms:created>
  <dcterms:modified xsi:type="dcterms:W3CDTF">2020-11-15T10:31:00Z</dcterms:modified>
</cp:coreProperties>
</file>