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F36A" w14:textId="77777777" w:rsidR="009F5379" w:rsidRDefault="00BA48F3">
      <w:pPr>
        <w:bidi w:val="0"/>
        <w:rPr>
          <w:rFonts w:ascii="Arial" w:hAnsi="Arial"/>
          <w:sz w:val="32"/>
          <w:szCs w:val="32"/>
          <w:u w:val="thick"/>
        </w:rPr>
      </w:pPr>
      <w:r>
        <w:rPr>
          <w:rFonts w:ascii="Arial" w:hAnsi="Arial"/>
          <w:sz w:val="32"/>
          <w:szCs w:val="32"/>
          <w:u w:val="thick"/>
        </w:rPr>
        <w:t xml:space="preserve">Topic        </w:t>
      </w:r>
      <w:r>
        <w:rPr>
          <w:rFonts w:ascii="Arial" w:hAnsi="Arial"/>
          <w:sz w:val="32"/>
          <w:szCs w:val="32"/>
          <w:u w:val="thick"/>
        </w:rPr>
        <w:tab/>
        <w:t xml:space="preserve">           Cytoskeleton</w:t>
      </w:r>
    </w:p>
    <w:p w14:paraId="12F504D9" w14:textId="5B07C055" w:rsidR="009F5379" w:rsidRDefault="00BA48F3">
      <w:pPr>
        <w:bidi w:val="0"/>
        <w:rPr>
          <w:rFonts w:ascii="Arial Black" w:hAnsi="Arial Black"/>
          <w:sz w:val="28"/>
          <w:szCs w:val="28"/>
          <w:u w:val="thick"/>
        </w:rPr>
      </w:pPr>
      <w:r>
        <w:rPr>
          <w:rFonts w:ascii="Arial Black" w:hAnsi="Arial Black"/>
          <w:sz w:val="28"/>
          <w:szCs w:val="28"/>
          <w:u w:val="thick"/>
        </w:rPr>
        <w:t>Cytoskeleton</w:t>
      </w:r>
    </w:p>
    <w:p w14:paraId="5CC7BC6A" w14:textId="77777777" w:rsidR="009F5379" w:rsidRDefault="00BA48F3">
      <w:pPr>
        <w:bidi w:val="0"/>
        <w:rPr>
          <w:rFonts w:ascii="Arial" w:hAnsi="Arial"/>
          <w:sz w:val="24"/>
          <w:szCs w:val="24"/>
        </w:rPr>
      </w:pPr>
      <w:r>
        <w:rPr>
          <w:rFonts w:ascii="Arial" w:hAnsi="Arial"/>
          <w:sz w:val="24"/>
          <w:szCs w:val="24"/>
        </w:rPr>
        <w:t>Cyto 'means Cell. So, cytoskeleton means a cell's Skeleton system. It is the framework of cell. The cytoskeleton of prokaryotic cell was originally thought not existed it was not discovered until 1990s.</w:t>
      </w:r>
    </w:p>
    <w:p w14:paraId="75942890" w14:textId="77777777" w:rsidR="009F5379" w:rsidRDefault="00BA48F3">
      <w:pPr>
        <w:bidi w:val="0"/>
        <w:rPr>
          <w:rFonts w:ascii="Arial Black" w:hAnsi="Arial Black"/>
          <w:sz w:val="28"/>
          <w:szCs w:val="28"/>
          <w:u w:val="thick"/>
        </w:rPr>
      </w:pPr>
      <w:r>
        <w:rPr>
          <w:rFonts w:ascii="Arial Black" w:hAnsi="Arial Black"/>
          <w:sz w:val="28"/>
          <w:szCs w:val="28"/>
          <w:u w:val="thick"/>
        </w:rPr>
        <w:t>Definition</w:t>
      </w:r>
    </w:p>
    <w:p w14:paraId="4FE51865" w14:textId="77777777" w:rsidR="009F5379" w:rsidRDefault="00BA48F3">
      <w:pPr>
        <w:shd w:val="clear" w:color="auto" w:fill="FFFFFF"/>
        <w:bidi w:val="0"/>
        <w:spacing w:after="0" w:line="240" w:lineRule="auto"/>
        <w:ind w:left="532"/>
        <w:rPr>
          <w:rFonts w:ascii="Arial" w:eastAsia="Times New Roman" w:hAnsi="Arial"/>
          <w:color w:val="0A0A0A"/>
          <w:sz w:val="24"/>
          <w:szCs w:val="24"/>
        </w:rPr>
      </w:pPr>
      <w:r>
        <w:rPr>
          <w:rFonts w:ascii="Arial" w:eastAsia="Times New Roman" w:hAnsi="Arial"/>
          <w:color w:val="000000"/>
          <w:sz w:val="24"/>
          <w:szCs w:val="24"/>
          <w:bdr w:val="none" w:sz="0" w:space="0" w:color="auto" w:frame="1"/>
        </w:rPr>
        <w:t>The cytosol of cells contains</w:t>
      </w:r>
      <w:r>
        <w:rPr>
          <w:rFonts w:ascii="Arial" w:eastAsia="Times New Roman" w:hAnsi="Arial"/>
          <w:color w:val="000000"/>
          <w:sz w:val="24"/>
          <w:szCs w:val="24"/>
          <w:bdr w:val="none" w:sz="0" w:space="0" w:color="auto" w:frame="1"/>
        </w:rPr>
        <w:t xml:space="preserve"> fibers that help to maintain cell shape and mobility and that probably provide anchoring points for the other cellular structures.</w:t>
      </w:r>
    </w:p>
    <w:p w14:paraId="22E5ACBD" w14:textId="77777777" w:rsidR="009F5379" w:rsidRDefault="00BA48F3">
      <w:pPr>
        <w:shd w:val="clear" w:color="auto" w:fill="FFFFFF"/>
        <w:bidi w:val="0"/>
        <w:spacing w:after="0" w:line="240" w:lineRule="auto"/>
        <w:ind w:left="532"/>
        <w:rPr>
          <w:rFonts w:ascii="Arial" w:eastAsia="Times New Roman" w:hAnsi="Arial"/>
          <w:color w:val="0A0A0A"/>
          <w:sz w:val="24"/>
          <w:szCs w:val="24"/>
        </w:rPr>
      </w:pPr>
      <w:r>
        <w:rPr>
          <w:rFonts w:ascii="Arial" w:eastAsia="Times New Roman" w:hAnsi="Arial"/>
          <w:color w:val="0A0A0A"/>
          <w:sz w:val="24"/>
          <w:szCs w:val="24"/>
        </w:rPr>
        <w:tab/>
      </w:r>
      <w:r>
        <w:rPr>
          <w:rFonts w:ascii="Arial" w:eastAsia="Times New Roman" w:hAnsi="Arial"/>
          <w:color w:val="0A0A0A"/>
          <w:sz w:val="24"/>
          <w:szCs w:val="24"/>
        </w:rPr>
        <w:tab/>
      </w:r>
      <w:r>
        <w:rPr>
          <w:rFonts w:ascii="Arial" w:eastAsia="Times New Roman" w:hAnsi="Arial"/>
          <w:color w:val="0A0A0A"/>
          <w:sz w:val="24"/>
          <w:szCs w:val="24"/>
        </w:rPr>
        <w:tab/>
      </w:r>
      <w:r>
        <w:rPr>
          <w:rFonts w:ascii="Arial" w:eastAsia="Times New Roman" w:hAnsi="Arial"/>
          <w:color w:val="0A0A0A"/>
          <w:sz w:val="24"/>
          <w:szCs w:val="24"/>
        </w:rPr>
        <w:tab/>
        <w:t>OR</w:t>
      </w:r>
    </w:p>
    <w:p w14:paraId="6020A487" w14:textId="77777777" w:rsidR="009F5379" w:rsidRDefault="00BA48F3">
      <w:pPr>
        <w:bidi w:val="0"/>
        <w:rPr>
          <w:rFonts w:ascii="Arial" w:hAnsi="Arial"/>
          <w:sz w:val="24"/>
          <w:szCs w:val="24"/>
        </w:rPr>
      </w:pPr>
      <w:r>
        <w:rPr>
          <w:rFonts w:ascii="Arial" w:hAnsi="Arial"/>
          <w:sz w:val="24"/>
          <w:szCs w:val="24"/>
        </w:rPr>
        <w:t xml:space="preserve"> It is three dimensional network of fibrous proteins found in the cytoplasm of cell. It plays important role in the f</w:t>
      </w:r>
      <w:r>
        <w:rPr>
          <w:rFonts w:ascii="Arial" w:hAnsi="Arial"/>
          <w:sz w:val="24"/>
          <w:szCs w:val="24"/>
        </w:rPr>
        <w:t>ollowing processes;</w:t>
      </w:r>
    </w:p>
    <w:p w14:paraId="5F54AF06" w14:textId="77777777" w:rsidR="009F5379" w:rsidRDefault="00BA48F3">
      <w:pPr>
        <w:pStyle w:val="ListParagraph"/>
        <w:numPr>
          <w:ilvl w:val="0"/>
          <w:numId w:val="1"/>
        </w:numPr>
        <w:bidi w:val="0"/>
        <w:rPr>
          <w:rFonts w:ascii="Arial" w:hAnsi="Arial"/>
          <w:sz w:val="24"/>
          <w:szCs w:val="24"/>
        </w:rPr>
      </w:pPr>
      <w:r>
        <w:rPr>
          <w:rFonts w:ascii="Arial" w:hAnsi="Arial"/>
          <w:sz w:val="24"/>
          <w:szCs w:val="24"/>
        </w:rPr>
        <w:t>Meiosis</w:t>
      </w:r>
    </w:p>
    <w:p w14:paraId="4ECB6D2B" w14:textId="77777777" w:rsidR="009F5379" w:rsidRDefault="00BA48F3">
      <w:pPr>
        <w:pStyle w:val="ListParagraph"/>
        <w:numPr>
          <w:ilvl w:val="0"/>
          <w:numId w:val="1"/>
        </w:numPr>
        <w:bidi w:val="0"/>
        <w:rPr>
          <w:rFonts w:ascii="Arial" w:hAnsi="Arial"/>
          <w:sz w:val="24"/>
          <w:szCs w:val="24"/>
        </w:rPr>
      </w:pPr>
      <w:r>
        <w:rPr>
          <w:rFonts w:ascii="Arial" w:hAnsi="Arial"/>
          <w:sz w:val="24"/>
          <w:szCs w:val="24"/>
        </w:rPr>
        <w:t>Cytokenesis</w:t>
      </w:r>
    </w:p>
    <w:p w14:paraId="6D27EB5A" w14:textId="77777777" w:rsidR="009F5379" w:rsidRDefault="00BA48F3">
      <w:pPr>
        <w:pStyle w:val="ListParagraph"/>
        <w:numPr>
          <w:ilvl w:val="0"/>
          <w:numId w:val="1"/>
        </w:numPr>
        <w:bidi w:val="0"/>
        <w:rPr>
          <w:rFonts w:ascii="Arial" w:hAnsi="Arial"/>
          <w:sz w:val="24"/>
          <w:szCs w:val="24"/>
        </w:rPr>
      </w:pPr>
      <w:r>
        <w:rPr>
          <w:rFonts w:ascii="Arial" w:hAnsi="Arial"/>
          <w:sz w:val="24"/>
          <w:szCs w:val="24"/>
        </w:rPr>
        <w:t>Movement</w:t>
      </w:r>
    </w:p>
    <w:p w14:paraId="2F7CC8A4" w14:textId="77777777" w:rsidR="009F5379" w:rsidRDefault="00BA48F3">
      <w:pPr>
        <w:pStyle w:val="ListParagraph"/>
        <w:numPr>
          <w:ilvl w:val="0"/>
          <w:numId w:val="1"/>
        </w:numPr>
        <w:bidi w:val="0"/>
        <w:rPr>
          <w:rFonts w:ascii="Arial" w:hAnsi="Arial"/>
          <w:sz w:val="24"/>
          <w:szCs w:val="24"/>
        </w:rPr>
      </w:pPr>
      <w:r>
        <w:rPr>
          <w:rFonts w:ascii="Arial" w:hAnsi="Arial"/>
          <w:sz w:val="24"/>
          <w:szCs w:val="24"/>
        </w:rPr>
        <w:t>Cell division</w:t>
      </w:r>
    </w:p>
    <w:p w14:paraId="612A199D" w14:textId="77777777" w:rsidR="009F5379" w:rsidRDefault="00BA48F3">
      <w:pPr>
        <w:pStyle w:val="ListParagraph"/>
        <w:numPr>
          <w:ilvl w:val="0"/>
          <w:numId w:val="1"/>
        </w:numPr>
        <w:bidi w:val="0"/>
        <w:rPr>
          <w:rFonts w:ascii="Arial" w:hAnsi="Arial"/>
          <w:sz w:val="24"/>
          <w:szCs w:val="24"/>
        </w:rPr>
      </w:pPr>
      <w:r>
        <w:rPr>
          <w:rFonts w:ascii="Arial" w:hAnsi="Arial"/>
          <w:sz w:val="24"/>
          <w:szCs w:val="24"/>
        </w:rPr>
        <w:t>Shape of cell and differentiation of cell to form different parts of cell.</w:t>
      </w:r>
    </w:p>
    <w:p w14:paraId="2725744D" w14:textId="77777777" w:rsidR="009F5379" w:rsidRDefault="00BA48F3">
      <w:pPr>
        <w:bidi w:val="0"/>
        <w:rPr>
          <w:rFonts w:ascii="Arial" w:hAnsi="Arial"/>
          <w:sz w:val="24"/>
          <w:szCs w:val="24"/>
        </w:rPr>
      </w:pPr>
      <w:r>
        <w:rPr>
          <w:rFonts w:ascii="Arial" w:hAnsi="Arial"/>
          <w:color w:val="282828"/>
          <w:sz w:val="24"/>
          <w:szCs w:val="24"/>
          <w:shd w:val="clear" w:color="auto" w:fill="FFFFFF"/>
        </w:rPr>
        <w:t>It forms "infrastructure" of </w:t>
      </w:r>
      <w:r>
        <w:rPr>
          <w:rFonts w:ascii="Arial" w:hAnsi="Arial"/>
          <w:sz w:val="24"/>
          <w:szCs w:val="24"/>
        </w:rPr>
        <w:t>eukaryotic cells</w:t>
      </w:r>
      <w:r>
        <w:rPr>
          <w:rFonts w:ascii="Arial" w:hAnsi="Arial"/>
          <w:color w:val="282828"/>
          <w:sz w:val="24"/>
          <w:szCs w:val="24"/>
          <w:shd w:val="clear" w:color="auto" w:fill="FFFFFF"/>
        </w:rPr>
        <w:t xml:space="preserve"> and </w:t>
      </w:r>
      <w:r>
        <w:rPr>
          <w:rFonts w:ascii="Arial" w:hAnsi="Arial"/>
          <w:sz w:val="24"/>
          <w:szCs w:val="24"/>
        </w:rPr>
        <w:t>cells. In</w:t>
      </w:r>
      <w:r>
        <w:rPr>
          <w:rFonts w:ascii="Arial" w:hAnsi="Arial"/>
          <w:color w:val="282828"/>
          <w:sz w:val="24"/>
          <w:szCs w:val="24"/>
          <w:shd w:val="clear" w:color="auto" w:fill="FFFFFF"/>
        </w:rPr>
        <w:t xml:space="preserve"> eukaryotic cells, these fibers consist of a complex mesh of </w:t>
      </w:r>
      <w:r>
        <w:rPr>
          <w:rFonts w:ascii="Arial" w:hAnsi="Arial"/>
          <w:sz w:val="24"/>
          <w:szCs w:val="24"/>
        </w:rPr>
        <w:t>protein</w:t>
      </w:r>
      <w:r>
        <w:rPr>
          <w:rFonts w:ascii="Arial" w:hAnsi="Arial"/>
          <w:color w:val="282828"/>
          <w:sz w:val="24"/>
          <w:szCs w:val="24"/>
          <w:shd w:val="clear" w:color="auto" w:fill="FFFFFF"/>
        </w:rPr>
        <w:t> filaments and motor proteins that aid in </w:t>
      </w:r>
      <w:r>
        <w:rPr>
          <w:rFonts w:ascii="Arial" w:hAnsi="Arial"/>
          <w:sz w:val="24"/>
          <w:szCs w:val="24"/>
        </w:rPr>
        <w:t>cell movement</w:t>
      </w:r>
      <w:r>
        <w:rPr>
          <w:rFonts w:ascii="Arial" w:hAnsi="Arial"/>
          <w:color w:val="282828"/>
          <w:sz w:val="24"/>
          <w:szCs w:val="24"/>
          <w:shd w:val="clear" w:color="auto" w:fill="FFFFFF"/>
        </w:rPr>
        <w:t> and stabilize the </w:t>
      </w:r>
      <w:r>
        <w:rPr>
          <w:rFonts w:ascii="Arial" w:hAnsi="Arial"/>
          <w:sz w:val="24"/>
          <w:szCs w:val="24"/>
        </w:rPr>
        <w:t>cell</w:t>
      </w:r>
      <w:r>
        <w:rPr>
          <w:rFonts w:ascii="Arial" w:hAnsi="Arial"/>
          <w:color w:val="282828"/>
          <w:sz w:val="24"/>
          <w:szCs w:val="24"/>
          <w:shd w:val="clear" w:color="auto" w:fill="FFFFFF"/>
        </w:rPr>
        <w:t>.</w:t>
      </w:r>
      <w:r>
        <w:rPr>
          <w:rFonts w:ascii="Arial" w:hAnsi="Arial"/>
          <w:sz w:val="24"/>
          <w:szCs w:val="24"/>
        </w:rPr>
        <w:t xml:space="preserve"> </w:t>
      </w:r>
    </w:p>
    <w:p w14:paraId="62EB86C3" w14:textId="77777777" w:rsidR="009F5379" w:rsidRDefault="00BA48F3">
      <w:pPr>
        <w:bidi w:val="0"/>
        <w:rPr>
          <w:rFonts w:ascii="Arial" w:hAnsi="Arial"/>
          <w:sz w:val="24"/>
          <w:szCs w:val="24"/>
          <w:u w:val="double"/>
        </w:rPr>
      </w:pPr>
      <w:r>
        <w:rPr>
          <w:rFonts w:ascii="Arial" w:hAnsi="Arial"/>
          <w:sz w:val="24"/>
          <w:szCs w:val="24"/>
          <w:u w:val="double"/>
        </w:rPr>
        <w:t>The skeletal and muscles of cell</w:t>
      </w:r>
    </w:p>
    <w:p w14:paraId="009DCA0D" w14:textId="77777777" w:rsidR="009F5379" w:rsidRDefault="00BA48F3">
      <w:pPr>
        <w:pStyle w:val="ListParagraph"/>
        <w:numPr>
          <w:ilvl w:val="0"/>
          <w:numId w:val="5"/>
        </w:numPr>
        <w:bidi w:val="0"/>
        <w:rPr>
          <w:rFonts w:ascii="Arial" w:hAnsi="Arial"/>
          <w:sz w:val="24"/>
          <w:szCs w:val="24"/>
        </w:rPr>
      </w:pPr>
      <w:r>
        <w:rPr>
          <w:rFonts w:ascii="Arial" w:hAnsi="Arial"/>
          <w:noProof/>
          <w:sz w:val="24"/>
          <w:szCs w:val="24"/>
        </w:rPr>
        <w:drawing>
          <wp:anchor distT="0" distB="0" distL="114300" distR="114300" simplePos="0" relativeHeight="251656704" behindDoc="0" locked="0" layoutInCell="1" allowOverlap="1" wp14:anchorId="15CC65F2" wp14:editId="5D6FABFC">
            <wp:simplePos x="0" y="0"/>
            <wp:positionH relativeFrom="column">
              <wp:align>left</wp:align>
            </wp:positionH>
            <wp:positionV relativeFrom="paragraph">
              <wp:align>top</wp:align>
            </wp:positionV>
            <wp:extent cx="2270291" cy="1828800"/>
            <wp:effectExtent l="19050" t="0" r="0" b="0"/>
            <wp:wrapSquare wrapText="bothSides"/>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srcRect/>
                    <a:stretch/>
                  </pic:blipFill>
                  <pic:spPr>
                    <a:xfrm>
                      <a:off x="0" y="0"/>
                      <a:ext cx="2270291" cy="1828800"/>
                    </a:xfrm>
                    <a:prstGeom prst="rect">
                      <a:avLst/>
                    </a:prstGeom>
                    <a:ln>
                      <a:noFill/>
                    </a:ln>
                  </pic:spPr>
                </pic:pic>
              </a:graphicData>
            </a:graphic>
          </wp:anchor>
        </w:drawing>
      </w:r>
      <w:r>
        <w:rPr>
          <w:rFonts w:ascii="Arial" w:hAnsi="Arial"/>
          <w:sz w:val="24"/>
          <w:szCs w:val="24"/>
        </w:rPr>
        <w:t xml:space="preserve">Cell need skeleton </w:t>
      </w:r>
    </w:p>
    <w:p w14:paraId="405CF4B8"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 xml:space="preserve"> To create shape</w:t>
      </w:r>
    </w:p>
    <w:p w14:paraId="4924FFD3" w14:textId="77777777" w:rsidR="009F5379" w:rsidRDefault="00BA48F3">
      <w:pPr>
        <w:pStyle w:val="ListParagraph"/>
        <w:numPr>
          <w:ilvl w:val="0"/>
          <w:numId w:val="4"/>
        </w:numPr>
        <w:bidi w:val="0"/>
        <w:rPr>
          <w:rFonts w:ascii="Arial" w:hAnsi="Arial"/>
          <w:sz w:val="24"/>
          <w:szCs w:val="24"/>
        </w:rPr>
      </w:pPr>
      <w:r>
        <w:rPr>
          <w:rFonts w:ascii="Arial" w:hAnsi="Arial"/>
          <w:sz w:val="24"/>
          <w:szCs w:val="24"/>
        </w:rPr>
        <w:t xml:space="preserve">To change shape </w:t>
      </w:r>
    </w:p>
    <w:p w14:paraId="2B7723CF" w14:textId="77777777" w:rsidR="009F5379" w:rsidRDefault="00BA48F3">
      <w:pPr>
        <w:pStyle w:val="ListParagraph"/>
        <w:numPr>
          <w:ilvl w:val="0"/>
          <w:numId w:val="4"/>
        </w:numPr>
        <w:bidi w:val="0"/>
        <w:rPr>
          <w:rFonts w:ascii="Arial" w:hAnsi="Arial"/>
          <w:sz w:val="24"/>
          <w:szCs w:val="24"/>
        </w:rPr>
      </w:pPr>
      <w:r>
        <w:rPr>
          <w:rFonts w:ascii="Arial" w:hAnsi="Arial"/>
          <w:sz w:val="24"/>
          <w:szCs w:val="24"/>
        </w:rPr>
        <w:t xml:space="preserve">To allow </w:t>
      </w:r>
      <w:r>
        <w:rPr>
          <w:rFonts w:ascii="Arial" w:hAnsi="Arial"/>
          <w:sz w:val="24"/>
          <w:szCs w:val="24"/>
        </w:rPr>
        <w:t>movement</w:t>
      </w:r>
    </w:p>
    <w:p w14:paraId="14A59418" w14:textId="77777777" w:rsidR="009F5379" w:rsidRDefault="009F5379">
      <w:pPr>
        <w:bidi w:val="0"/>
        <w:rPr>
          <w:rFonts w:ascii="Arial" w:hAnsi="Arial"/>
          <w:sz w:val="24"/>
          <w:szCs w:val="24"/>
        </w:rPr>
      </w:pPr>
    </w:p>
    <w:p w14:paraId="2F2F12AB" w14:textId="77777777" w:rsidR="009F5379" w:rsidRDefault="009F5379">
      <w:pPr>
        <w:bidi w:val="0"/>
        <w:rPr>
          <w:rFonts w:ascii="Arial" w:hAnsi="Arial"/>
          <w:sz w:val="24"/>
          <w:szCs w:val="24"/>
        </w:rPr>
      </w:pPr>
    </w:p>
    <w:p w14:paraId="3BEBFB92" w14:textId="77777777" w:rsidR="009F5379" w:rsidRDefault="00BA48F3">
      <w:pPr>
        <w:bidi w:val="0"/>
        <w:rPr>
          <w:rFonts w:ascii="Arial" w:hAnsi="Arial"/>
          <w:sz w:val="40"/>
          <w:szCs w:val="40"/>
          <w:u w:val="thick"/>
        </w:rPr>
      </w:pPr>
      <w:r>
        <w:rPr>
          <w:rFonts w:ascii="Arial" w:hAnsi="Arial"/>
          <w:noProof/>
          <w:sz w:val="24"/>
          <w:szCs w:val="24"/>
        </w:rPr>
        <w:lastRenderedPageBreak/>
        <w:drawing>
          <wp:inline distT="0" distB="0" distL="0" distR="0" wp14:anchorId="2025CFCB" wp14:editId="65A17224">
            <wp:extent cx="5538912" cy="4180499"/>
            <wp:effectExtent l="19050" t="0" r="4638"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538912" cy="4180499"/>
                    </a:xfrm>
                    <a:prstGeom prst="rect">
                      <a:avLst/>
                    </a:prstGeom>
                    <a:ln>
                      <a:noFill/>
                    </a:ln>
                  </pic:spPr>
                </pic:pic>
              </a:graphicData>
            </a:graphic>
          </wp:inline>
        </w:drawing>
      </w:r>
    </w:p>
    <w:p w14:paraId="671ED485" w14:textId="77777777" w:rsidR="009F5379" w:rsidRDefault="00BA48F3">
      <w:pPr>
        <w:bidi w:val="0"/>
        <w:rPr>
          <w:rFonts w:ascii="Arial Black" w:hAnsi="Arial Black"/>
          <w:sz w:val="28"/>
          <w:szCs w:val="28"/>
          <w:u w:val="thick"/>
        </w:rPr>
      </w:pPr>
      <w:r>
        <w:rPr>
          <w:rFonts w:ascii="Arial Black" w:hAnsi="Arial Black"/>
          <w:sz w:val="28"/>
          <w:szCs w:val="28"/>
          <w:u w:val="thick"/>
        </w:rPr>
        <w:t>Function of cytoskeleton</w:t>
      </w:r>
    </w:p>
    <w:p w14:paraId="24CBF345"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It gives cell shape. This is especially important in cells that do not get their shape.</w:t>
      </w:r>
    </w:p>
    <w:p w14:paraId="3F4068B2"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They from thick outer layer.</w:t>
      </w:r>
    </w:p>
    <w:p w14:paraId="24FD4B35"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It also gives the cell movement. The microfilaments and microtubules can disassemble.</w:t>
      </w:r>
    </w:p>
    <w:p w14:paraId="243B023A"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They Reassemble</w:t>
      </w:r>
      <w:r>
        <w:rPr>
          <w:rFonts w:ascii="Arial" w:hAnsi="Arial"/>
          <w:sz w:val="24"/>
          <w:szCs w:val="24"/>
        </w:rPr>
        <w:t>, and contract, allowing cells to crawl and migrate, and microtubules</w:t>
      </w:r>
    </w:p>
    <w:p w14:paraId="06D139F9"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They help in the formation of structure like cilia and flagella that allow for cell movement.</w:t>
      </w:r>
    </w:p>
    <w:p w14:paraId="23A9C333"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 xml:space="preserve">The cytoskeleton organizes cell and keeps the cell organelles in place but also aids in the </w:t>
      </w:r>
      <w:r>
        <w:rPr>
          <w:rFonts w:ascii="Arial" w:hAnsi="Arial"/>
          <w:sz w:val="24"/>
          <w:szCs w:val="24"/>
        </w:rPr>
        <w:t>movement of organelles throughout cell.</w:t>
      </w:r>
    </w:p>
    <w:p w14:paraId="42B248C7" w14:textId="77777777" w:rsidR="009F5379" w:rsidRDefault="00BA48F3">
      <w:pPr>
        <w:pStyle w:val="ListParagraph"/>
        <w:numPr>
          <w:ilvl w:val="0"/>
          <w:numId w:val="5"/>
        </w:numPr>
        <w:bidi w:val="0"/>
        <w:rPr>
          <w:rFonts w:ascii="Arial Black" w:hAnsi="Arial Black"/>
          <w:sz w:val="28"/>
          <w:szCs w:val="28"/>
          <w:u w:val="thick"/>
        </w:rPr>
      </w:pPr>
      <w:r>
        <w:rPr>
          <w:rFonts w:ascii="Arial Black" w:hAnsi="Arial Black"/>
          <w:sz w:val="28"/>
          <w:szCs w:val="28"/>
          <w:u w:val="thick"/>
        </w:rPr>
        <w:t xml:space="preserve">For example </w:t>
      </w:r>
    </w:p>
    <w:p w14:paraId="4C9EDE8C" w14:textId="77777777" w:rsidR="009F5379" w:rsidRDefault="00BA48F3">
      <w:pPr>
        <w:pStyle w:val="ListParagraph"/>
        <w:numPr>
          <w:ilvl w:val="0"/>
          <w:numId w:val="6"/>
        </w:numPr>
        <w:bidi w:val="0"/>
        <w:rPr>
          <w:rFonts w:ascii="Arial" w:hAnsi="Arial"/>
          <w:sz w:val="24"/>
          <w:szCs w:val="24"/>
        </w:rPr>
      </w:pPr>
      <w:r>
        <w:rPr>
          <w:rFonts w:ascii="Arial" w:hAnsi="Arial"/>
          <w:sz w:val="24"/>
          <w:szCs w:val="24"/>
        </w:rPr>
        <w:t>During endocytosis when a cell engulfs a molecule, microfilaments pull the Vesicle containing engulfed particles into cell.</w:t>
      </w:r>
    </w:p>
    <w:p w14:paraId="05CC7C0D"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It helps the chromosomes during cell division.</w:t>
      </w:r>
    </w:p>
    <w:p w14:paraId="10BFB460" w14:textId="77777777" w:rsidR="009F5379" w:rsidRDefault="00BA48F3">
      <w:pPr>
        <w:pStyle w:val="ListParagraph"/>
        <w:numPr>
          <w:ilvl w:val="0"/>
          <w:numId w:val="2"/>
        </w:numPr>
        <w:bidi w:val="0"/>
        <w:rPr>
          <w:rFonts w:ascii="Arial" w:hAnsi="Arial"/>
          <w:sz w:val="24"/>
          <w:szCs w:val="24"/>
        </w:rPr>
      </w:pPr>
      <w:r>
        <w:rPr>
          <w:rFonts w:ascii="Arial" w:hAnsi="Arial"/>
          <w:sz w:val="24"/>
          <w:szCs w:val="24"/>
        </w:rPr>
        <w:t>It is building frame of cell, ke</w:t>
      </w:r>
      <w:r>
        <w:rPr>
          <w:rFonts w:ascii="Arial" w:hAnsi="Arial"/>
          <w:sz w:val="24"/>
          <w:szCs w:val="24"/>
        </w:rPr>
        <w:t>eping structure in place, providing support and giving cell a definite shape.</w:t>
      </w:r>
    </w:p>
    <w:p w14:paraId="25777C73" w14:textId="77777777" w:rsidR="009F5379" w:rsidRDefault="00BA48F3">
      <w:pPr>
        <w:pStyle w:val="ListParagraph"/>
        <w:numPr>
          <w:ilvl w:val="0"/>
          <w:numId w:val="5"/>
        </w:numPr>
        <w:bidi w:val="0"/>
        <w:rPr>
          <w:rFonts w:ascii="Arial Black" w:hAnsi="Arial Black"/>
          <w:sz w:val="28"/>
          <w:szCs w:val="28"/>
          <w:u w:val="thick"/>
        </w:rPr>
      </w:pPr>
      <w:r>
        <w:rPr>
          <w:rFonts w:ascii="Arial Black" w:hAnsi="Arial Black"/>
          <w:sz w:val="28"/>
          <w:szCs w:val="28"/>
          <w:u w:val="thick"/>
        </w:rPr>
        <w:t>Component of cytoskeleton</w:t>
      </w:r>
    </w:p>
    <w:p w14:paraId="73EE1CBE" w14:textId="77777777" w:rsidR="009F5379" w:rsidRDefault="00BA48F3">
      <w:pPr>
        <w:pStyle w:val="ListParagraph"/>
        <w:numPr>
          <w:ilvl w:val="0"/>
          <w:numId w:val="7"/>
        </w:numPr>
        <w:bidi w:val="0"/>
        <w:rPr>
          <w:rFonts w:ascii="Arial" w:hAnsi="Arial"/>
          <w:sz w:val="24"/>
          <w:szCs w:val="24"/>
        </w:rPr>
      </w:pPr>
      <w:r>
        <w:rPr>
          <w:rFonts w:ascii="Arial" w:hAnsi="Arial"/>
          <w:sz w:val="24"/>
          <w:szCs w:val="24"/>
        </w:rPr>
        <w:t>Cytoskeleton is made up of three types of elements;</w:t>
      </w:r>
    </w:p>
    <w:p w14:paraId="10D1A47B" w14:textId="77777777" w:rsidR="009F5379" w:rsidRDefault="00BA48F3">
      <w:pPr>
        <w:pStyle w:val="ListParagraph"/>
        <w:numPr>
          <w:ilvl w:val="0"/>
          <w:numId w:val="8"/>
        </w:numPr>
        <w:bidi w:val="0"/>
        <w:rPr>
          <w:rFonts w:ascii="Arial" w:hAnsi="Arial"/>
          <w:sz w:val="24"/>
          <w:szCs w:val="24"/>
        </w:rPr>
      </w:pPr>
      <w:r>
        <w:rPr>
          <w:rFonts w:ascii="Arial" w:hAnsi="Arial"/>
          <w:sz w:val="24"/>
          <w:szCs w:val="24"/>
        </w:rPr>
        <w:lastRenderedPageBreak/>
        <w:t>Microtubules</w:t>
      </w:r>
    </w:p>
    <w:p w14:paraId="559FB51C" w14:textId="77777777" w:rsidR="009F5379" w:rsidRDefault="00BA48F3">
      <w:pPr>
        <w:pStyle w:val="ListParagraph"/>
        <w:numPr>
          <w:ilvl w:val="0"/>
          <w:numId w:val="8"/>
        </w:numPr>
        <w:bidi w:val="0"/>
        <w:rPr>
          <w:rFonts w:ascii="Arial" w:hAnsi="Arial"/>
          <w:sz w:val="24"/>
          <w:szCs w:val="24"/>
        </w:rPr>
      </w:pPr>
      <w:r>
        <w:rPr>
          <w:rFonts w:ascii="Arial" w:hAnsi="Arial"/>
          <w:sz w:val="24"/>
          <w:szCs w:val="24"/>
        </w:rPr>
        <w:t>Microfilaments</w:t>
      </w:r>
    </w:p>
    <w:p w14:paraId="6AF3D660" w14:textId="77777777" w:rsidR="009F5379" w:rsidRDefault="00BA48F3">
      <w:pPr>
        <w:pStyle w:val="ListParagraph"/>
        <w:numPr>
          <w:ilvl w:val="0"/>
          <w:numId w:val="8"/>
        </w:numPr>
        <w:bidi w:val="0"/>
        <w:rPr>
          <w:rFonts w:ascii="Arial" w:hAnsi="Arial"/>
          <w:sz w:val="24"/>
          <w:szCs w:val="24"/>
        </w:rPr>
      </w:pPr>
      <w:r>
        <w:rPr>
          <w:rFonts w:ascii="Arial" w:hAnsi="Arial"/>
          <w:sz w:val="24"/>
          <w:szCs w:val="24"/>
        </w:rPr>
        <w:t>Intermediate filaments</w:t>
      </w:r>
    </w:p>
    <w:p w14:paraId="27740D99" w14:textId="77777777" w:rsidR="009F5379" w:rsidRDefault="00BA48F3">
      <w:pPr>
        <w:pStyle w:val="Heading3"/>
        <w:numPr>
          <w:ilvl w:val="0"/>
          <w:numId w:val="5"/>
        </w:numPr>
        <w:rPr>
          <w:rFonts w:ascii="Arial Black" w:hAnsi="Arial Black" w:cs="Arial"/>
          <w:spacing w:val="-10"/>
          <w:sz w:val="28"/>
          <w:szCs w:val="28"/>
          <w:u w:val="thick"/>
        </w:rPr>
      </w:pPr>
      <w:r>
        <w:rPr>
          <w:rFonts w:ascii="Arial Black" w:hAnsi="Arial Black" w:cs="Arial"/>
          <w:spacing w:val="-10"/>
          <w:sz w:val="28"/>
          <w:szCs w:val="28"/>
          <w:u w:val="thick"/>
        </w:rPr>
        <w:t>Microtubules</w:t>
      </w:r>
    </w:p>
    <w:p w14:paraId="2A3A6FA4" w14:textId="77777777" w:rsidR="009F5379" w:rsidRDefault="00BA48F3">
      <w:pPr>
        <w:pStyle w:val="Heading3"/>
        <w:numPr>
          <w:ilvl w:val="0"/>
          <w:numId w:val="9"/>
        </w:numPr>
        <w:rPr>
          <w:rFonts w:ascii="Arial" w:hAnsi="Arial" w:cs="Arial"/>
          <w:spacing w:val="-10"/>
          <w:sz w:val="24"/>
          <w:szCs w:val="24"/>
        </w:rPr>
      </w:pPr>
      <w:r>
        <w:rPr>
          <w:rFonts w:ascii="Arial" w:hAnsi="Arial" w:cs="Arial"/>
          <w:spacing w:val="-10"/>
          <w:sz w:val="24"/>
          <w:szCs w:val="24"/>
        </w:rPr>
        <w:t xml:space="preserve">These are thickest fibers </w:t>
      </w:r>
      <w:r>
        <w:rPr>
          <w:rFonts w:ascii="Arial" w:hAnsi="Arial" w:cs="Arial"/>
          <w:spacing w:val="-10"/>
          <w:sz w:val="24"/>
          <w:szCs w:val="24"/>
        </w:rPr>
        <w:t>consisting on 2nm of diameter.</w:t>
      </w:r>
    </w:p>
    <w:p w14:paraId="1ED99DE1" w14:textId="77777777" w:rsidR="009F5379" w:rsidRDefault="00BA48F3">
      <w:pPr>
        <w:tabs>
          <w:tab w:val="left" w:pos="1891"/>
        </w:tabs>
        <w:bidi w:val="0"/>
        <w:rPr>
          <w:rFonts w:ascii="Arial" w:hAnsi="Arial"/>
          <w:sz w:val="36"/>
          <w:szCs w:val="36"/>
        </w:rPr>
      </w:pPr>
      <w:r>
        <w:rPr>
          <w:rFonts w:ascii="Arial" w:hAnsi="Arial"/>
          <w:sz w:val="24"/>
          <w:szCs w:val="24"/>
        </w:rPr>
        <w:t>Long, straight, hollow cylinder like structure made up of a protein called Tubulin.Their single microtubule layer consists on the subunits of tubulin. This tubulin is arranged in 13 columns</w:t>
      </w:r>
      <w:r>
        <w:rPr>
          <w:rFonts w:ascii="Arial" w:hAnsi="Arial"/>
          <w:sz w:val="28"/>
          <w:szCs w:val="28"/>
        </w:rPr>
        <w:t xml:space="preserve"> </w:t>
      </w:r>
      <w:r>
        <w:rPr>
          <w:rFonts w:ascii="Arial" w:hAnsi="Arial"/>
          <w:sz w:val="24"/>
          <w:szCs w:val="24"/>
        </w:rPr>
        <w:t>called proto-filaments.</w:t>
      </w:r>
    </w:p>
    <w:p w14:paraId="1D8A762A" w14:textId="77777777" w:rsidR="009F5379" w:rsidRDefault="00BA48F3">
      <w:pPr>
        <w:pStyle w:val="NormalWeb"/>
        <w:spacing w:before="0" w:beforeAutospacing="0" w:after="300" w:afterAutospacing="0"/>
        <w:ind w:left="360"/>
        <w:rPr>
          <w:rFonts w:ascii="Arial Black" w:hAnsi="Arial Black" w:cs="Arial"/>
          <w:sz w:val="28"/>
          <w:szCs w:val="28"/>
          <w:u w:val="thick"/>
        </w:rPr>
      </w:pPr>
      <w:r>
        <w:rPr>
          <w:rFonts w:ascii="Arial Black" w:hAnsi="Arial Black" w:cs="Arial"/>
          <w:sz w:val="28"/>
          <w:szCs w:val="28"/>
          <w:u w:val="thick"/>
        </w:rPr>
        <w:t>Structure</w:t>
      </w:r>
    </w:p>
    <w:p w14:paraId="63E3F04A" w14:textId="77777777" w:rsidR="009F5379" w:rsidRDefault="00BA48F3">
      <w:pPr>
        <w:pStyle w:val="NormalWeb"/>
        <w:numPr>
          <w:ilvl w:val="0"/>
          <w:numId w:val="9"/>
        </w:numPr>
        <w:spacing w:before="0" w:beforeAutospacing="0" w:after="300" w:afterAutospacing="0"/>
        <w:rPr>
          <w:rFonts w:ascii="Arial" w:hAnsi="Arial" w:cs="Arial"/>
          <w:sz w:val="28"/>
          <w:szCs w:val="28"/>
        </w:rPr>
      </w:pPr>
      <w:r>
        <w:rPr>
          <w:rFonts w:ascii="Arial" w:hAnsi="Arial" w:cs="Arial"/>
        </w:rPr>
        <w:t>I</w:t>
      </w:r>
      <w:r>
        <w:rPr>
          <w:rFonts w:ascii="Arial" w:hAnsi="Arial" w:cs="Arial"/>
        </w:rPr>
        <w:t>n 1800, microscopists have reported that cells and their extensions often contain a fibrous component. This was especially noticeable in cilia and flagella. In 1963, </w:t>
      </w:r>
      <w:r>
        <w:rPr>
          <w:rStyle w:val="Strong"/>
          <w:rFonts w:ascii="Arial" w:hAnsi="Arial" w:cs="Arial"/>
        </w:rPr>
        <w:t>D</w:t>
      </w:r>
      <w:r>
        <w:rPr>
          <w:rFonts w:ascii="Arial" w:hAnsi="Arial" w:cs="Arial"/>
        </w:rPr>
        <w:t>. </w:t>
      </w:r>
      <w:r>
        <w:rPr>
          <w:rStyle w:val="Strong"/>
          <w:rFonts w:ascii="Arial" w:hAnsi="Arial" w:cs="Arial"/>
        </w:rPr>
        <w:t>Slautterback </w:t>
      </w:r>
      <w:r>
        <w:rPr>
          <w:rFonts w:ascii="Arial" w:hAnsi="Arial" w:cs="Arial"/>
        </w:rPr>
        <w:t>coined the term microtubules. These are found virtually in all</w:t>
      </w:r>
      <w:r>
        <w:rPr>
          <w:rFonts w:ascii="Arial" w:hAnsi="Arial" w:cs="Arial"/>
          <w:sz w:val="28"/>
          <w:szCs w:val="28"/>
        </w:rPr>
        <w:t xml:space="preserve"> </w:t>
      </w:r>
      <w:r>
        <w:rPr>
          <w:rFonts w:ascii="Arial" w:hAnsi="Arial" w:cs="Arial"/>
        </w:rPr>
        <w:t xml:space="preserve">eukaryotic </w:t>
      </w:r>
      <w:r>
        <w:rPr>
          <w:rFonts w:ascii="Arial" w:hAnsi="Arial" w:cs="Arial"/>
        </w:rPr>
        <w:t>cells.</w:t>
      </w:r>
    </w:p>
    <w:p w14:paraId="3A862837" w14:textId="77777777" w:rsidR="009F5379" w:rsidRDefault="00BA48F3">
      <w:pPr>
        <w:pStyle w:val="NormalWeb"/>
        <w:numPr>
          <w:ilvl w:val="0"/>
          <w:numId w:val="9"/>
        </w:numPr>
        <w:spacing w:before="0" w:beforeAutospacing="0" w:after="300" w:afterAutospacing="0"/>
        <w:rPr>
          <w:rFonts w:ascii="Arial" w:hAnsi="Arial" w:cs="Arial"/>
          <w:sz w:val="36"/>
          <w:szCs w:val="36"/>
        </w:rPr>
      </w:pPr>
      <w:r>
        <w:rPr>
          <w:rFonts w:ascii="Arial" w:hAnsi="Arial" w:cs="Arial"/>
          <w:noProof/>
        </w:rPr>
        <w:drawing>
          <wp:inline distT="0" distB="0" distL="0" distR="0" wp14:anchorId="7DA4AF48" wp14:editId="31E5660D">
            <wp:extent cx="6454733" cy="2743200"/>
            <wp:effectExtent l="19050" t="0" r="3217" b="0"/>
            <wp:docPr id="10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9" cstate="print"/>
                    <a:srcRect/>
                    <a:stretch/>
                  </pic:blipFill>
                  <pic:spPr>
                    <a:xfrm>
                      <a:off x="0" y="0"/>
                      <a:ext cx="6454733" cy="2743200"/>
                    </a:xfrm>
                    <a:prstGeom prst="rect">
                      <a:avLst/>
                    </a:prstGeom>
                    <a:ln>
                      <a:noFill/>
                    </a:ln>
                  </pic:spPr>
                </pic:pic>
              </a:graphicData>
            </a:graphic>
          </wp:inline>
        </w:drawing>
      </w:r>
    </w:p>
    <w:p w14:paraId="47C19DF2" w14:textId="77777777" w:rsidR="009F5379" w:rsidRDefault="00BA48F3">
      <w:pPr>
        <w:pStyle w:val="NormalWeb"/>
        <w:numPr>
          <w:ilvl w:val="0"/>
          <w:numId w:val="9"/>
        </w:numPr>
        <w:spacing w:before="0" w:beforeAutospacing="0" w:after="300" w:afterAutospacing="0"/>
        <w:rPr>
          <w:rFonts w:ascii="Arial" w:hAnsi="Arial" w:cs="Arial"/>
        </w:rPr>
      </w:pPr>
      <w:r>
        <w:rPr>
          <w:rFonts w:ascii="Arial" w:hAnsi="Arial" w:cs="Arial"/>
          <w:sz w:val="28"/>
          <w:szCs w:val="28"/>
        </w:rPr>
        <w:t xml:space="preserve"> </w:t>
      </w:r>
      <w:r>
        <w:rPr>
          <w:rFonts w:ascii="Arial" w:hAnsi="Arial" w:cs="Arial"/>
        </w:rPr>
        <w:t>In animal cells, they usually radiate from a centrosome located near the nucleus. In plant cells they are more near the plasma membrane</w:t>
      </w:r>
      <w:r>
        <w:rPr>
          <w:rFonts w:ascii="Arial" w:hAnsi="Arial" w:cs="Arial"/>
          <w:sz w:val="28"/>
          <w:szCs w:val="28"/>
        </w:rPr>
        <w:t>.</w:t>
      </w:r>
      <w:r>
        <w:rPr>
          <w:rFonts w:ascii="Arial" w:hAnsi="Arial" w:cs="Arial"/>
        </w:rPr>
        <w:t xml:space="preserve"> They</w:t>
      </w:r>
      <w:r>
        <w:rPr>
          <w:rFonts w:ascii="Arial" w:hAnsi="Arial" w:cs="Arial"/>
          <w:sz w:val="28"/>
          <w:szCs w:val="28"/>
        </w:rPr>
        <w:t xml:space="preserve"> </w:t>
      </w:r>
      <w:r>
        <w:rPr>
          <w:rFonts w:ascii="Arial" w:hAnsi="Arial" w:cs="Arial"/>
        </w:rPr>
        <w:t xml:space="preserve">appear in longitudinal sections as long, thin rods. In cross-sections, appear as hollow tubes </w:t>
      </w:r>
      <w:r>
        <w:rPr>
          <w:rFonts w:ascii="Arial" w:hAnsi="Arial" w:cs="Arial"/>
        </w:rPr>
        <w:t>ringed by 13 subunits.</w:t>
      </w:r>
    </w:p>
    <w:p w14:paraId="69D53031" w14:textId="77777777" w:rsidR="009F5379" w:rsidRDefault="00BA48F3">
      <w:pPr>
        <w:bidi w:val="0"/>
        <w:spacing w:line="240" w:lineRule="auto"/>
        <w:rPr>
          <w:rFonts w:ascii="Arial" w:hAnsi="Arial"/>
        </w:rPr>
      </w:pPr>
      <w:r>
        <w:rPr>
          <w:rFonts w:ascii="Arial" w:hAnsi="Arial"/>
          <w:noProof/>
        </w:rPr>
        <w:lastRenderedPageBreak/>
        <w:drawing>
          <wp:inline distT="0" distB="0" distL="0" distR="0" wp14:anchorId="4888D52B" wp14:editId="4466A14C">
            <wp:extent cx="5792350" cy="1995777"/>
            <wp:effectExtent l="19050" t="0" r="0" b="0"/>
            <wp:docPr id="102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10" cstate="print"/>
                    <a:srcRect/>
                    <a:stretch/>
                  </pic:blipFill>
                  <pic:spPr>
                    <a:xfrm>
                      <a:off x="0" y="0"/>
                      <a:ext cx="5792350" cy="1995777"/>
                    </a:xfrm>
                    <a:prstGeom prst="rect">
                      <a:avLst/>
                    </a:prstGeom>
                    <a:ln>
                      <a:noFill/>
                    </a:ln>
                  </pic:spPr>
                </pic:pic>
              </a:graphicData>
            </a:graphic>
          </wp:inline>
        </w:drawing>
      </w:r>
    </w:p>
    <w:p w14:paraId="32A6BB7E" w14:textId="77777777" w:rsidR="009F5379" w:rsidRDefault="00BA48F3">
      <w:pPr>
        <w:pStyle w:val="ListParagraph"/>
        <w:numPr>
          <w:ilvl w:val="0"/>
          <w:numId w:val="9"/>
        </w:numPr>
        <w:bidi w:val="0"/>
        <w:spacing w:after="0"/>
        <w:rPr>
          <w:rFonts w:ascii="Arial" w:hAnsi="Arial"/>
          <w:sz w:val="24"/>
          <w:szCs w:val="24"/>
        </w:rPr>
      </w:pPr>
      <w:r>
        <w:rPr>
          <w:rFonts w:ascii="Arial" w:hAnsi="Arial"/>
        </w:rPr>
        <w:br/>
      </w:r>
      <w:r>
        <w:rPr>
          <w:rFonts w:ascii="Arial" w:hAnsi="Arial"/>
          <w:sz w:val="24"/>
          <w:szCs w:val="24"/>
        </w:rPr>
        <w:t>The outer and inner diameter of these tubules is 30nm and 14nm respectively. Therefore, wall thickness is 8nm.</w:t>
      </w:r>
    </w:p>
    <w:p w14:paraId="417395A2" w14:textId="77777777" w:rsidR="009F5379" w:rsidRDefault="00BA48F3">
      <w:pPr>
        <w:pStyle w:val="NormalWeb"/>
        <w:numPr>
          <w:ilvl w:val="0"/>
          <w:numId w:val="9"/>
        </w:numPr>
        <w:spacing w:before="0" w:beforeAutospacing="0" w:after="300" w:afterAutospacing="0"/>
        <w:rPr>
          <w:rFonts w:ascii="Arial" w:hAnsi="Arial" w:cs="Arial"/>
          <w:sz w:val="28"/>
          <w:szCs w:val="28"/>
        </w:rPr>
      </w:pPr>
      <w:r>
        <w:rPr>
          <w:rFonts w:ascii="Arial" w:hAnsi="Arial" w:cs="Arial"/>
        </w:rPr>
        <w:t>5-20nm in width often surrounds the outer wall of the microtubule. The length of microtubules varies between species an</w:t>
      </w:r>
      <w:r>
        <w:rPr>
          <w:rFonts w:ascii="Arial" w:hAnsi="Arial" w:cs="Arial"/>
        </w:rPr>
        <w:t>d cell type. The wall of a microtubule is made up of 13 identical protofilaments. These protofilaments are made up of dimmers of tubulin protein</w:t>
      </w:r>
      <w:r>
        <w:rPr>
          <w:rFonts w:ascii="Arial" w:hAnsi="Arial" w:cs="Arial"/>
          <w:sz w:val="28"/>
          <w:szCs w:val="28"/>
        </w:rPr>
        <w:t>.</w:t>
      </w:r>
    </w:p>
    <w:p w14:paraId="0A403EEC" w14:textId="77777777" w:rsidR="009F5379" w:rsidRDefault="00BA48F3">
      <w:pPr>
        <w:pStyle w:val="NormalWeb"/>
        <w:numPr>
          <w:ilvl w:val="0"/>
          <w:numId w:val="5"/>
        </w:numPr>
        <w:spacing w:before="0" w:beforeAutospacing="0" w:after="300" w:afterAutospacing="0"/>
        <w:rPr>
          <w:rFonts w:ascii="Arial Black" w:hAnsi="Arial Black" w:cs="Arial"/>
          <w:sz w:val="28"/>
          <w:szCs w:val="28"/>
          <w:u w:val="thick"/>
        </w:rPr>
      </w:pPr>
      <w:r>
        <w:rPr>
          <w:rFonts w:ascii="Arial Black" w:hAnsi="Arial Black" w:cs="Arial"/>
          <w:sz w:val="28"/>
          <w:szCs w:val="28"/>
          <w:u w:val="thick"/>
        </w:rPr>
        <w:t>Tubulin of microtubules</w:t>
      </w:r>
    </w:p>
    <w:p w14:paraId="5DBA99C2" w14:textId="77777777" w:rsidR="009F5379" w:rsidRDefault="00BA48F3">
      <w:pPr>
        <w:pStyle w:val="NormalWeb"/>
        <w:numPr>
          <w:ilvl w:val="0"/>
          <w:numId w:val="9"/>
        </w:numPr>
        <w:spacing w:before="0" w:beforeAutospacing="0" w:after="300" w:afterAutospacing="0"/>
        <w:rPr>
          <w:rFonts w:ascii="Arial" w:hAnsi="Arial" w:cs="Arial"/>
        </w:rPr>
      </w:pPr>
      <w:r>
        <w:rPr>
          <w:rFonts w:ascii="Arial" w:hAnsi="Arial" w:cs="Arial"/>
        </w:rPr>
        <w:t xml:space="preserve">Microtubules are made up </w:t>
      </w:r>
    </w:p>
    <w:p w14:paraId="5AA97FE4" w14:textId="77777777" w:rsidR="009F5379" w:rsidRDefault="00BA48F3">
      <w:pPr>
        <w:pStyle w:val="NormalWeb"/>
        <w:numPr>
          <w:ilvl w:val="0"/>
          <w:numId w:val="9"/>
        </w:numPr>
        <w:spacing w:before="0" w:beforeAutospacing="0" w:after="300" w:afterAutospacing="0"/>
        <w:rPr>
          <w:rFonts w:ascii="Arial" w:hAnsi="Arial" w:cs="Arial"/>
        </w:rPr>
      </w:pPr>
      <w:r>
        <w:rPr>
          <w:rFonts w:ascii="Arial" w:hAnsi="Arial" w:cs="Arial"/>
        </w:rPr>
        <w:t>of polymers of tubulin protein subunits, which are of two ty</w:t>
      </w:r>
      <w:r>
        <w:rPr>
          <w:rFonts w:ascii="Arial" w:hAnsi="Arial" w:cs="Arial"/>
        </w:rPr>
        <w:t>pes:</w:t>
      </w:r>
    </w:p>
    <w:p w14:paraId="339C348E" w14:textId="77777777" w:rsidR="009F5379" w:rsidRDefault="00BA48F3">
      <w:pPr>
        <w:numPr>
          <w:ilvl w:val="0"/>
          <w:numId w:val="10"/>
        </w:numPr>
        <w:bidi w:val="0"/>
        <w:spacing w:before="100" w:beforeAutospacing="1" w:after="100" w:afterAutospacing="1" w:line="240" w:lineRule="auto"/>
        <w:ind w:left="0"/>
        <w:rPr>
          <w:rFonts w:ascii="Arial" w:hAnsi="Arial"/>
          <w:sz w:val="24"/>
          <w:szCs w:val="24"/>
        </w:rPr>
      </w:pPr>
      <w:r>
        <w:rPr>
          <w:rStyle w:val="Strong"/>
          <w:rFonts w:ascii="Arial" w:hAnsi="Arial"/>
          <w:sz w:val="24"/>
          <w:szCs w:val="24"/>
        </w:rPr>
        <w:t>α tubulin</w:t>
      </w:r>
      <w:r>
        <w:rPr>
          <w:rFonts w:ascii="Arial" w:hAnsi="Arial"/>
          <w:sz w:val="24"/>
          <w:szCs w:val="24"/>
        </w:rPr>
        <w:t> molecules</w:t>
      </w:r>
    </w:p>
    <w:p w14:paraId="0A99068D" w14:textId="77777777" w:rsidR="009F5379" w:rsidRDefault="00BA48F3">
      <w:pPr>
        <w:numPr>
          <w:ilvl w:val="0"/>
          <w:numId w:val="10"/>
        </w:numPr>
        <w:bidi w:val="0"/>
        <w:spacing w:before="100" w:beforeAutospacing="1" w:after="100" w:afterAutospacing="1" w:line="240" w:lineRule="auto"/>
        <w:ind w:left="0"/>
        <w:rPr>
          <w:rFonts w:ascii="Arial" w:hAnsi="Arial"/>
          <w:sz w:val="24"/>
          <w:szCs w:val="24"/>
        </w:rPr>
      </w:pPr>
      <w:r>
        <w:rPr>
          <w:rStyle w:val="Strong"/>
          <w:rFonts w:ascii="Arial" w:hAnsi="Arial"/>
          <w:sz w:val="24"/>
          <w:szCs w:val="24"/>
        </w:rPr>
        <w:t>β tubulin</w:t>
      </w:r>
      <w:r>
        <w:rPr>
          <w:rFonts w:ascii="Arial" w:hAnsi="Arial"/>
          <w:sz w:val="24"/>
          <w:szCs w:val="24"/>
        </w:rPr>
        <w:t> molecules</w:t>
      </w:r>
    </w:p>
    <w:p w14:paraId="2B9D1655" w14:textId="77777777" w:rsidR="009F5379" w:rsidRDefault="00BA48F3">
      <w:pPr>
        <w:pStyle w:val="NormalWeb"/>
        <w:numPr>
          <w:ilvl w:val="0"/>
          <w:numId w:val="9"/>
        </w:numPr>
        <w:spacing w:before="0" w:beforeAutospacing="0" w:after="300" w:afterAutospacing="0"/>
        <w:rPr>
          <w:rFonts w:ascii="Arial" w:hAnsi="Arial" w:cs="Arial"/>
        </w:rPr>
      </w:pPr>
      <w:r>
        <w:rPr>
          <w:rFonts w:ascii="Arial" w:hAnsi="Arial" w:cs="Arial"/>
        </w:rPr>
        <w:t>Dimers of tubulin have a molecular weight of 1, 10,000, an alternating monomer of 55,000 molecular weight each (termed α and β).</w:t>
      </w:r>
    </w:p>
    <w:p w14:paraId="446E7CD1" w14:textId="77777777" w:rsidR="009F5379" w:rsidRDefault="00BA48F3">
      <w:pPr>
        <w:pStyle w:val="NormalWeb"/>
        <w:spacing w:before="0" w:beforeAutospacing="0" w:after="300" w:afterAutospacing="0"/>
        <w:rPr>
          <w:rFonts w:ascii="Arial" w:hAnsi="Arial" w:cs="Arial"/>
        </w:rPr>
      </w:pPr>
      <w:r>
        <w:rPr>
          <w:rFonts w:ascii="Arial" w:hAnsi="Arial" w:cs="Arial"/>
        </w:rPr>
        <w:t xml:space="preserve">These two polymers have a similar amino acid sequence (half of their </w:t>
      </w:r>
      <w:r>
        <w:rPr>
          <w:rFonts w:ascii="Arial" w:hAnsi="Arial" w:cs="Arial"/>
        </w:rPr>
        <w:t>sequences are common) but are not identical. In fact, the basic structure of this molecule and the microtubule itself is the same across the kingdoms of organisms.</w:t>
      </w:r>
    </w:p>
    <w:p w14:paraId="5DB731C5" w14:textId="77777777" w:rsidR="009F5379" w:rsidRDefault="00BA48F3">
      <w:pPr>
        <w:pStyle w:val="NormalWeb"/>
        <w:spacing w:before="0" w:beforeAutospacing="0" w:after="300" w:afterAutospacing="0"/>
        <w:rPr>
          <w:rFonts w:ascii="Arial" w:hAnsi="Arial" w:cs="Arial"/>
        </w:rPr>
      </w:pPr>
      <w:r>
        <w:rPr>
          <w:rFonts w:ascii="Arial" w:hAnsi="Arial" w:cs="Arial"/>
        </w:rPr>
        <w:t>The polymerization takes place in head to tail fashion so that microtubule has a definite po</w:t>
      </w:r>
      <w:r>
        <w:rPr>
          <w:rFonts w:ascii="Arial" w:hAnsi="Arial" w:cs="Arial"/>
        </w:rPr>
        <w:t>larity having ends as (+) plus and (-) minus destinations. This polarity helps in the assembly of the organelles.</w:t>
      </w:r>
    </w:p>
    <w:p w14:paraId="57FD3638" w14:textId="77777777" w:rsidR="009F5379" w:rsidRDefault="00BA48F3">
      <w:pPr>
        <w:pStyle w:val="NormalWeb"/>
        <w:spacing w:before="0" w:beforeAutospacing="0" w:after="300" w:afterAutospacing="0"/>
        <w:rPr>
          <w:rFonts w:ascii="Arial" w:hAnsi="Arial" w:cs="Arial"/>
        </w:rPr>
      </w:pPr>
      <w:r>
        <w:rPr>
          <w:rFonts w:ascii="Arial" w:hAnsi="Arial" w:cs="Arial"/>
        </w:rPr>
        <w:t>In addition to the tubulin, several microtubule-associated proteins (MAPs) are present in different tissues. Most of the MAPs are present in b</w:t>
      </w:r>
      <w:r>
        <w:rPr>
          <w:rFonts w:ascii="Arial" w:hAnsi="Arial" w:cs="Arial"/>
        </w:rPr>
        <w:t>rain tissue. MAP1 and MAP2 have characterized in brain tissue as the HMW (high molecular weight ) MAPs. The tubulin-binding domain of these proteins lies in the carboxyl-terminal region.</w:t>
      </w:r>
    </w:p>
    <w:p w14:paraId="2815F283" w14:textId="77777777" w:rsidR="009F5379" w:rsidRDefault="00BA48F3">
      <w:pPr>
        <w:pStyle w:val="NormalWeb"/>
        <w:spacing w:before="0" w:beforeAutospacing="0" w:after="300" w:afterAutospacing="0"/>
        <w:rPr>
          <w:rFonts w:ascii="Arial Black" w:hAnsi="Arial Black" w:cs="Arial"/>
          <w:sz w:val="28"/>
          <w:szCs w:val="28"/>
          <w:u w:val="thick"/>
        </w:rPr>
      </w:pPr>
      <w:r>
        <w:rPr>
          <w:rFonts w:ascii="Arial Black" w:hAnsi="Arial Black" w:cs="Arial"/>
          <w:sz w:val="28"/>
          <w:szCs w:val="28"/>
          <w:u w:val="thick"/>
        </w:rPr>
        <w:t>Function</w:t>
      </w:r>
    </w:p>
    <w:p w14:paraId="6D056234" w14:textId="77777777" w:rsidR="009F5379" w:rsidRDefault="00BA48F3">
      <w:pPr>
        <w:pStyle w:val="ListParagraph"/>
        <w:numPr>
          <w:ilvl w:val="0"/>
          <w:numId w:val="13"/>
        </w:numPr>
        <w:bidi w:val="0"/>
        <w:spacing w:before="100" w:beforeAutospacing="1" w:after="100" w:afterAutospacing="1" w:line="240" w:lineRule="auto"/>
        <w:rPr>
          <w:rFonts w:ascii="Arial" w:hAnsi="Arial"/>
          <w:sz w:val="24"/>
          <w:szCs w:val="24"/>
        </w:rPr>
      </w:pPr>
      <w:r>
        <w:rPr>
          <w:rFonts w:ascii="Arial" w:hAnsi="Arial"/>
          <w:sz w:val="24"/>
          <w:szCs w:val="24"/>
        </w:rPr>
        <w:lastRenderedPageBreak/>
        <w:t xml:space="preserve">Microtubule provides an internal skeleton or </w:t>
      </w:r>
      <w:r>
        <w:rPr>
          <w:rFonts w:ascii="Arial" w:hAnsi="Arial"/>
          <w:sz w:val="24"/>
          <w:szCs w:val="24"/>
        </w:rPr>
        <w:t>scaffold. It provides structural support.</w:t>
      </w:r>
    </w:p>
    <w:p w14:paraId="02956433" w14:textId="77777777" w:rsidR="009F5379" w:rsidRDefault="00BA48F3">
      <w:pPr>
        <w:pStyle w:val="ListParagraph"/>
        <w:numPr>
          <w:ilvl w:val="0"/>
          <w:numId w:val="13"/>
        </w:numPr>
        <w:bidi w:val="0"/>
        <w:spacing w:before="100" w:beforeAutospacing="1" w:after="100" w:afterAutospacing="1" w:line="240" w:lineRule="auto"/>
        <w:rPr>
          <w:rFonts w:ascii="Arial" w:hAnsi="Arial"/>
          <w:sz w:val="24"/>
          <w:szCs w:val="24"/>
        </w:rPr>
      </w:pPr>
      <w:r>
        <w:rPr>
          <w:rFonts w:ascii="Arial" w:hAnsi="Arial"/>
          <w:sz w:val="24"/>
          <w:szCs w:val="24"/>
        </w:rPr>
        <w:t>It helps to maintain the position of cytoplasmic organelles.</w:t>
      </w:r>
    </w:p>
    <w:p w14:paraId="38319D05" w14:textId="77777777" w:rsidR="009F5379" w:rsidRDefault="00BA48F3">
      <w:pPr>
        <w:pStyle w:val="ListParagraph"/>
        <w:numPr>
          <w:ilvl w:val="0"/>
          <w:numId w:val="13"/>
        </w:numPr>
        <w:bidi w:val="0"/>
        <w:spacing w:before="100" w:beforeAutospacing="1" w:after="100" w:afterAutospacing="1" w:line="240" w:lineRule="auto"/>
        <w:rPr>
          <w:rFonts w:ascii="Arial" w:hAnsi="Arial"/>
          <w:sz w:val="24"/>
          <w:szCs w:val="24"/>
        </w:rPr>
      </w:pPr>
      <w:r>
        <w:rPr>
          <w:rFonts w:ascii="Arial" w:hAnsi="Arial"/>
          <w:sz w:val="24"/>
          <w:szCs w:val="24"/>
        </w:rPr>
        <w:t>Serve as the primary component of the machinery responsible for mitosis and meiosis. The movement of chromosome and spindle formation during cell divisio</w:t>
      </w:r>
      <w:r>
        <w:rPr>
          <w:rFonts w:ascii="Arial" w:hAnsi="Arial"/>
          <w:sz w:val="24"/>
          <w:szCs w:val="24"/>
        </w:rPr>
        <w:t>n is mediated by microtubules.</w:t>
      </w:r>
    </w:p>
    <w:p w14:paraId="62618DE7" w14:textId="77777777" w:rsidR="009F5379" w:rsidRDefault="00BA48F3">
      <w:pPr>
        <w:pStyle w:val="ListParagraph"/>
        <w:numPr>
          <w:ilvl w:val="0"/>
          <w:numId w:val="13"/>
        </w:numPr>
        <w:bidi w:val="0"/>
        <w:spacing w:before="100" w:beforeAutospacing="1" w:after="100" w:afterAutospacing="1" w:line="240" w:lineRule="auto"/>
        <w:rPr>
          <w:rFonts w:ascii="Arial" w:hAnsi="Arial"/>
          <w:sz w:val="24"/>
          <w:szCs w:val="24"/>
        </w:rPr>
      </w:pPr>
      <w:r>
        <w:rPr>
          <w:rFonts w:ascii="Arial" w:hAnsi="Arial"/>
          <w:sz w:val="24"/>
          <w:szCs w:val="24"/>
        </w:rPr>
        <w:t>They form principal elements of cilia and flagella as motile cell projections.</w:t>
      </w:r>
    </w:p>
    <w:p w14:paraId="538DB387" w14:textId="77777777" w:rsidR="009F5379" w:rsidRDefault="00BA48F3">
      <w:pPr>
        <w:pStyle w:val="ListParagraph"/>
        <w:numPr>
          <w:ilvl w:val="0"/>
          <w:numId w:val="13"/>
        </w:numPr>
        <w:tabs>
          <w:tab w:val="left" w:pos="1891"/>
        </w:tabs>
        <w:bidi w:val="0"/>
        <w:rPr>
          <w:rFonts w:ascii="Arial" w:hAnsi="Arial"/>
          <w:sz w:val="24"/>
          <w:szCs w:val="24"/>
        </w:rPr>
      </w:pPr>
      <w:r>
        <w:rPr>
          <w:rFonts w:ascii="Arial" w:hAnsi="Arial"/>
          <w:sz w:val="24"/>
          <w:szCs w:val="24"/>
        </w:rPr>
        <w:t>It also helps in the movement of cilia and flagella.</w:t>
      </w:r>
    </w:p>
    <w:p w14:paraId="7E2D2F5C" w14:textId="77777777" w:rsidR="009F5379" w:rsidRDefault="00BA48F3">
      <w:pPr>
        <w:pStyle w:val="ListParagraph"/>
        <w:numPr>
          <w:ilvl w:val="0"/>
          <w:numId w:val="13"/>
        </w:numPr>
        <w:tabs>
          <w:tab w:val="left" w:pos="1891"/>
        </w:tabs>
        <w:bidi w:val="0"/>
        <w:rPr>
          <w:rFonts w:ascii="Arial" w:hAnsi="Arial"/>
          <w:sz w:val="24"/>
          <w:szCs w:val="24"/>
        </w:rPr>
      </w:pPr>
      <w:r>
        <w:rPr>
          <w:rFonts w:ascii="Arial" w:hAnsi="Arial"/>
          <w:sz w:val="24"/>
          <w:szCs w:val="24"/>
        </w:rPr>
        <w:t>It helps the chromosomes during cell division.</w:t>
      </w:r>
    </w:p>
    <w:p w14:paraId="267EDD27" w14:textId="77777777" w:rsidR="009F5379" w:rsidRDefault="00BA48F3">
      <w:pPr>
        <w:pStyle w:val="ListParagraph"/>
        <w:numPr>
          <w:ilvl w:val="0"/>
          <w:numId w:val="13"/>
        </w:numPr>
        <w:tabs>
          <w:tab w:val="left" w:pos="1891"/>
        </w:tabs>
        <w:bidi w:val="0"/>
        <w:rPr>
          <w:rFonts w:ascii="Arial" w:hAnsi="Arial"/>
          <w:sz w:val="24"/>
          <w:szCs w:val="24"/>
        </w:rPr>
      </w:pPr>
      <w:r>
        <w:rPr>
          <w:rFonts w:ascii="Arial" w:hAnsi="Arial"/>
          <w:sz w:val="24"/>
          <w:szCs w:val="24"/>
        </w:rPr>
        <w:t>The microtubules form spindle fibers which are</w:t>
      </w:r>
      <w:r>
        <w:rPr>
          <w:rFonts w:ascii="Arial" w:hAnsi="Arial"/>
          <w:sz w:val="24"/>
          <w:szCs w:val="24"/>
        </w:rPr>
        <w:t xml:space="preserve"> attached to chromosomes and help in the movement of chromosomes away from each other towards the opposite side of nuclear spindle. </w:t>
      </w:r>
    </w:p>
    <w:p w14:paraId="6BF6D70A" w14:textId="77777777" w:rsidR="009F5379" w:rsidRDefault="00BA48F3">
      <w:pPr>
        <w:pStyle w:val="ListParagraph"/>
        <w:bidi w:val="0"/>
        <w:spacing w:before="100" w:beforeAutospacing="1" w:after="100" w:afterAutospacing="1" w:line="240" w:lineRule="auto"/>
        <w:rPr>
          <w:rFonts w:ascii="Arial" w:hAnsi="Arial"/>
          <w:sz w:val="24"/>
          <w:szCs w:val="24"/>
        </w:rPr>
      </w:pPr>
      <w:r>
        <w:rPr>
          <w:rFonts w:ascii="Arial" w:hAnsi="Arial"/>
          <w:sz w:val="24"/>
          <w:szCs w:val="24"/>
        </w:rPr>
        <w:t xml:space="preserve">They are part of the machinery that moves organelles and materials from one part to another part of the cell. Transport of </w:t>
      </w:r>
      <w:r>
        <w:rPr>
          <w:rFonts w:ascii="Arial" w:hAnsi="Arial"/>
          <w:sz w:val="24"/>
          <w:szCs w:val="24"/>
        </w:rPr>
        <w:t>vesicles from one membrane to another. This transport is dependent on the presence of the microtubule because the disruption of this cytoskeleton element will bring the movement to a halt.</w:t>
      </w:r>
    </w:p>
    <w:p w14:paraId="77A48B79" w14:textId="77777777" w:rsidR="009F5379" w:rsidRDefault="00BA48F3">
      <w:pPr>
        <w:pStyle w:val="ListParagraph"/>
        <w:numPr>
          <w:ilvl w:val="0"/>
          <w:numId w:val="5"/>
        </w:numPr>
        <w:tabs>
          <w:tab w:val="left" w:pos="1891"/>
        </w:tabs>
        <w:bidi w:val="0"/>
        <w:rPr>
          <w:rFonts w:ascii="Arial Black" w:hAnsi="Arial Black"/>
          <w:sz w:val="28"/>
          <w:szCs w:val="28"/>
          <w:u w:val="thick"/>
        </w:rPr>
      </w:pPr>
      <w:r>
        <w:rPr>
          <w:rFonts w:ascii="Arial Black" w:hAnsi="Arial Black"/>
          <w:sz w:val="28"/>
          <w:szCs w:val="28"/>
          <w:u w:val="thick"/>
        </w:rPr>
        <w:t>Microfilament</w:t>
      </w:r>
    </w:p>
    <w:p w14:paraId="7E879012" w14:textId="77777777" w:rsidR="009F5379" w:rsidRDefault="00BA48F3">
      <w:pPr>
        <w:pStyle w:val="ListParagraph"/>
        <w:numPr>
          <w:ilvl w:val="0"/>
          <w:numId w:val="12"/>
        </w:numPr>
        <w:tabs>
          <w:tab w:val="left" w:pos="1891"/>
        </w:tabs>
        <w:bidi w:val="0"/>
        <w:rPr>
          <w:rFonts w:ascii="Arial" w:hAnsi="Arial"/>
          <w:sz w:val="24"/>
          <w:szCs w:val="24"/>
        </w:rPr>
      </w:pPr>
      <w:r>
        <w:rPr>
          <w:rFonts w:ascii="Arial" w:hAnsi="Arial"/>
          <w:sz w:val="24"/>
          <w:szCs w:val="24"/>
        </w:rPr>
        <w:t xml:space="preserve">These are solid tube like structure made up of actin </w:t>
      </w:r>
      <w:r>
        <w:rPr>
          <w:rFonts w:ascii="Arial" w:hAnsi="Arial"/>
          <w:sz w:val="24"/>
          <w:szCs w:val="24"/>
        </w:rPr>
        <w:t>protein. Their diameter is 7nm. Each microfilament consists of two actin chains, arranged in helical manner.</w:t>
      </w:r>
    </w:p>
    <w:p w14:paraId="31AF1121" w14:textId="77777777" w:rsidR="009F5379" w:rsidRDefault="00BA48F3">
      <w:pPr>
        <w:pStyle w:val="ListParagraph"/>
        <w:tabs>
          <w:tab w:val="left" w:pos="1891"/>
        </w:tabs>
        <w:bidi w:val="0"/>
        <w:rPr>
          <w:rFonts w:ascii="Arial" w:hAnsi="Arial"/>
          <w:sz w:val="24"/>
          <w:szCs w:val="24"/>
        </w:rPr>
      </w:pPr>
      <w:r>
        <w:rPr>
          <w:rFonts w:ascii="Arial" w:hAnsi="Arial"/>
          <w:noProof/>
          <w:sz w:val="24"/>
          <w:szCs w:val="24"/>
        </w:rPr>
        <w:drawing>
          <wp:inline distT="0" distB="0" distL="0" distR="0" wp14:anchorId="3046AFCF" wp14:editId="22D371D1">
            <wp:extent cx="5578668" cy="3041967"/>
            <wp:effectExtent l="19050" t="0" r="2982" b="0"/>
            <wp:docPr id="103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1" cstate="print"/>
                    <a:srcRect/>
                    <a:stretch/>
                  </pic:blipFill>
                  <pic:spPr>
                    <a:xfrm>
                      <a:off x="0" y="0"/>
                      <a:ext cx="5578668" cy="3041967"/>
                    </a:xfrm>
                    <a:prstGeom prst="rect">
                      <a:avLst/>
                    </a:prstGeom>
                    <a:ln>
                      <a:noFill/>
                    </a:ln>
                  </pic:spPr>
                </pic:pic>
              </a:graphicData>
            </a:graphic>
          </wp:inline>
        </w:drawing>
      </w:r>
      <w:r>
        <w:rPr>
          <w:rFonts w:ascii="Arial" w:eastAsia="Times New Roman" w:hAnsi="Arial"/>
          <w:color w:val="000000"/>
          <w:sz w:val="24"/>
          <w:szCs w:val="24"/>
          <w:bdr w:val="none" w:sz="0" w:space="0" w:color="auto" w:frame="1"/>
        </w:rPr>
        <w:t>They are made up of thinnest globular actin proteins so microfilaments are also known as actin filaments.</w:t>
      </w:r>
    </w:p>
    <w:p w14:paraId="2430EBF1" w14:textId="77777777" w:rsidR="009F5379" w:rsidRDefault="00BA48F3">
      <w:pPr>
        <w:shd w:val="clear" w:color="auto" w:fill="FFFFFF"/>
        <w:bidi w:val="0"/>
        <w:spacing w:after="0" w:line="240" w:lineRule="auto"/>
        <w:ind w:left="532"/>
        <w:rPr>
          <w:rFonts w:ascii="Arial" w:eastAsia="Times New Roman" w:hAnsi="Arial"/>
          <w:color w:val="0A0A0A"/>
          <w:sz w:val="24"/>
          <w:szCs w:val="24"/>
        </w:rPr>
      </w:pPr>
      <w:r>
        <w:rPr>
          <w:rFonts w:ascii="Arial" w:eastAsia="Times New Roman" w:hAnsi="Arial"/>
          <w:color w:val="000000"/>
          <w:sz w:val="24"/>
          <w:szCs w:val="24"/>
          <w:bdr w:val="none" w:sz="0" w:space="0" w:color="auto" w:frame="1"/>
        </w:rPr>
        <w:t xml:space="preserve">Actin is powered by ATP to </w:t>
      </w:r>
      <w:r>
        <w:rPr>
          <w:rFonts w:ascii="Arial" w:eastAsia="Times New Roman" w:hAnsi="Arial"/>
          <w:color w:val="000000"/>
          <w:sz w:val="24"/>
          <w:szCs w:val="24"/>
          <w:bdr w:val="none" w:sz="0" w:space="0" w:color="auto" w:frame="1"/>
        </w:rPr>
        <w:t>assemble its filamentous form, which serves as a track for the movement of a motor protein called myosin.</w:t>
      </w:r>
    </w:p>
    <w:p w14:paraId="03D844EF" w14:textId="77777777" w:rsidR="009F5379" w:rsidRDefault="00BA48F3">
      <w:pPr>
        <w:numPr>
          <w:ilvl w:val="0"/>
          <w:numId w:val="11"/>
        </w:numPr>
        <w:shd w:val="clear" w:color="auto" w:fill="FFFFFF"/>
        <w:bidi w:val="0"/>
        <w:spacing w:after="0" w:line="240" w:lineRule="auto"/>
        <w:ind w:left="532"/>
        <w:rPr>
          <w:rFonts w:ascii="Arial" w:eastAsia="Times New Roman" w:hAnsi="Arial"/>
          <w:color w:val="000000"/>
          <w:sz w:val="24"/>
          <w:szCs w:val="24"/>
          <w:bdr w:val="none" w:sz="0" w:space="0" w:color="auto" w:frame="1"/>
        </w:rPr>
      </w:pPr>
      <w:r>
        <w:rPr>
          <w:rFonts w:ascii="Arial" w:eastAsia="Times New Roman" w:hAnsi="Arial"/>
          <w:color w:val="000000"/>
          <w:sz w:val="24"/>
          <w:szCs w:val="24"/>
          <w:bdr w:val="none" w:sz="0" w:space="0" w:color="auto" w:frame="1"/>
        </w:rPr>
        <w:t>This enables actin to engage in cellular events requiring motion such as cell division in animal cells and cytoplasmic streaming.</w:t>
      </w:r>
    </w:p>
    <w:p w14:paraId="1AD94A23" w14:textId="77777777" w:rsidR="009F5379" w:rsidRDefault="00BA48F3">
      <w:pPr>
        <w:pStyle w:val="NormalWeb"/>
        <w:numPr>
          <w:ilvl w:val="0"/>
          <w:numId w:val="11"/>
        </w:numPr>
        <w:shd w:val="clear" w:color="auto" w:fill="FFFFFF"/>
        <w:spacing w:before="120" w:beforeAutospacing="0" w:after="120" w:afterAutospacing="0"/>
        <w:rPr>
          <w:rFonts w:ascii="Arial" w:hAnsi="Arial" w:cs="Arial"/>
          <w:color w:val="202122"/>
        </w:rPr>
      </w:pPr>
      <w:r>
        <w:rPr>
          <w:rFonts w:ascii="Arial" w:hAnsi="Arial" w:cs="Arial"/>
          <w:color w:val="202122"/>
        </w:rPr>
        <w:t xml:space="preserve">Microfilaments have </w:t>
      </w:r>
      <w:r>
        <w:rPr>
          <w:rFonts w:ascii="Arial" w:hAnsi="Arial" w:cs="Arial"/>
          <w:color w:val="202122"/>
        </w:rPr>
        <w:t>a tough, flexible framework which helps the cell in movement.</w:t>
      </w:r>
    </w:p>
    <w:p w14:paraId="1CFDD4DE" w14:textId="77777777" w:rsidR="009F5379" w:rsidRDefault="009F5379">
      <w:pPr>
        <w:shd w:val="clear" w:color="auto" w:fill="FFFFFF"/>
        <w:bidi w:val="0"/>
        <w:spacing w:after="0" w:line="240" w:lineRule="auto"/>
        <w:ind w:left="532"/>
        <w:rPr>
          <w:rFonts w:ascii="Arial" w:eastAsia="Times New Roman" w:hAnsi="Arial"/>
          <w:color w:val="000000"/>
          <w:sz w:val="24"/>
          <w:szCs w:val="24"/>
          <w:bdr w:val="none" w:sz="0" w:space="0" w:color="auto" w:frame="1"/>
        </w:rPr>
      </w:pPr>
    </w:p>
    <w:p w14:paraId="50DC0C4F" w14:textId="77777777" w:rsidR="009F5379" w:rsidRDefault="009F5379">
      <w:pPr>
        <w:shd w:val="clear" w:color="auto" w:fill="FFFFFF"/>
        <w:bidi w:val="0"/>
        <w:spacing w:after="0" w:line="240" w:lineRule="auto"/>
        <w:ind w:left="720"/>
        <w:rPr>
          <w:rFonts w:ascii="Arial" w:hAnsi="Arial"/>
          <w:sz w:val="24"/>
          <w:szCs w:val="24"/>
          <w:u w:val="thick"/>
        </w:rPr>
      </w:pPr>
    </w:p>
    <w:p w14:paraId="24D10D5D" w14:textId="77777777" w:rsidR="009F5379" w:rsidRDefault="00BA48F3">
      <w:pPr>
        <w:shd w:val="clear" w:color="auto" w:fill="FFFFFF"/>
        <w:bidi w:val="0"/>
        <w:spacing w:after="0" w:line="240" w:lineRule="auto"/>
        <w:rPr>
          <w:rFonts w:ascii="Arial" w:hAnsi="Arial"/>
          <w:sz w:val="24"/>
          <w:szCs w:val="24"/>
          <w:u w:val="thick"/>
        </w:rPr>
      </w:pPr>
      <w:r>
        <w:rPr>
          <w:rFonts w:ascii="Arial" w:hAnsi="Arial"/>
          <w:noProof/>
          <w:sz w:val="24"/>
          <w:szCs w:val="24"/>
        </w:rPr>
        <w:drawing>
          <wp:inline distT="0" distB="0" distL="0" distR="0" wp14:anchorId="24C21BB2" wp14:editId="45AD3B0E">
            <wp:extent cx="5053882" cy="2677979"/>
            <wp:effectExtent l="19050" t="0" r="0" b="0"/>
            <wp:docPr id="103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4"/>
                    <pic:cNvPicPr/>
                  </pic:nvPicPr>
                  <pic:blipFill>
                    <a:blip r:embed="rId12" cstate="print"/>
                    <a:srcRect/>
                    <a:stretch/>
                  </pic:blipFill>
                  <pic:spPr>
                    <a:xfrm>
                      <a:off x="0" y="0"/>
                      <a:ext cx="5053882" cy="2677979"/>
                    </a:xfrm>
                    <a:prstGeom prst="rect">
                      <a:avLst/>
                    </a:prstGeom>
                    <a:ln>
                      <a:noFill/>
                    </a:ln>
                  </pic:spPr>
                </pic:pic>
              </a:graphicData>
            </a:graphic>
          </wp:inline>
        </w:drawing>
      </w:r>
    </w:p>
    <w:p w14:paraId="02FA7A63" w14:textId="77777777" w:rsidR="009F5379" w:rsidRDefault="00BA48F3">
      <w:pPr>
        <w:pStyle w:val="ListParagraph"/>
        <w:numPr>
          <w:ilvl w:val="0"/>
          <w:numId w:val="2"/>
        </w:numPr>
        <w:shd w:val="clear" w:color="auto" w:fill="FFFFFF"/>
        <w:bidi w:val="0"/>
        <w:spacing w:after="0" w:line="240" w:lineRule="auto"/>
        <w:rPr>
          <w:rFonts w:ascii="Arial" w:hAnsi="Arial"/>
          <w:sz w:val="24"/>
          <w:szCs w:val="24"/>
          <w:u w:val="thick"/>
        </w:rPr>
      </w:pPr>
      <w:r>
        <w:rPr>
          <w:rFonts w:ascii="Arial" w:hAnsi="Arial"/>
          <w:color w:val="202122"/>
          <w:sz w:val="24"/>
          <w:szCs w:val="24"/>
        </w:rPr>
        <w:t>Microfilaments are flexible and relatively strong, resisting buckling by multi-pico-newton compressive forces and filament fracture by nano-newton tensile forces. In inducing </w:t>
      </w:r>
      <w:r>
        <w:rPr>
          <w:rFonts w:ascii="Arial" w:hAnsi="Arial"/>
          <w:sz w:val="24"/>
          <w:szCs w:val="24"/>
        </w:rPr>
        <w:t xml:space="preserve">cell </w:t>
      </w:r>
      <w:r>
        <w:rPr>
          <w:rFonts w:ascii="Arial" w:hAnsi="Arial"/>
          <w:sz w:val="24"/>
          <w:szCs w:val="24"/>
        </w:rPr>
        <w:t>motality</w:t>
      </w:r>
      <w:r>
        <w:rPr>
          <w:rFonts w:ascii="Arial" w:hAnsi="Arial"/>
          <w:color w:val="202122"/>
          <w:sz w:val="24"/>
          <w:szCs w:val="24"/>
        </w:rPr>
        <w:t>, one end of the actin filament elongates while the other end contracts, presumably by </w:t>
      </w:r>
      <w:r>
        <w:rPr>
          <w:rFonts w:ascii="Arial" w:hAnsi="Arial"/>
          <w:sz w:val="24"/>
          <w:szCs w:val="24"/>
        </w:rPr>
        <w:t>myosin II</w:t>
      </w:r>
      <w:r>
        <w:rPr>
          <w:rFonts w:ascii="Arial" w:hAnsi="Arial"/>
          <w:color w:val="202122"/>
          <w:sz w:val="24"/>
          <w:szCs w:val="24"/>
        </w:rPr>
        <w:t> molecular motors</w:t>
      </w:r>
      <w:r>
        <w:rPr>
          <w:rFonts w:ascii="Arial" w:hAnsi="Arial"/>
          <w:sz w:val="24"/>
          <w:szCs w:val="24"/>
        </w:rPr>
        <w:t>.</w:t>
      </w:r>
    </w:p>
    <w:p w14:paraId="5E35D405" w14:textId="77777777" w:rsidR="009F5379" w:rsidRDefault="00BA48F3">
      <w:pPr>
        <w:shd w:val="clear" w:color="auto" w:fill="FFFFFF"/>
        <w:bidi w:val="0"/>
        <w:spacing w:after="0" w:line="240" w:lineRule="auto"/>
        <w:rPr>
          <w:rFonts w:ascii="Arial Black" w:hAnsi="Arial Black"/>
          <w:sz w:val="28"/>
          <w:szCs w:val="28"/>
          <w:u w:val="thick"/>
        </w:rPr>
      </w:pPr>
      <w:r>
        <w:rPr>
          <w:rFonts w:ascii="Arial Black" w:hAnsi="Arial Black"/>
          <w:sz w:val="28"/>
          <w:szCs w:val="28"/>
          <w:u w:val="thick"/>
        </w:rPr>
        <w:t>Structure</w:t>
      </w:r>
    </w:p>
    <w:p w14:paraId="5213BC87" w14:textId="77777777" w:rsidR="009F5379" w:rsidRDefault="00BA48F3">
      <w:pPr>
        <w:pStyle w:val="NormalWeb"/>
        <w:numPr>
          <w:ilvl w:val="0"/>
          <w:numId w:val="2"/>
        </w:numPr>
        <w:spacing w:before="0" w:beforeAutospacing="0" w:after="326" w:afterAutospacing="0" w:line="388" w:lineRule="atLeast"/>
        <w:rPr>
          <w:rFonts w:ascii="Arial" w:hAnsi="Arial" w:cs="Arial"/>
          <w:color w:val="222222"/>
        </w:rPr>
      </w:pPr>
      <w:r>
        <w:rPr>
          <w:rFonts w:ascii="Arial" w:hAnsi="Arial" w:cs="Arial"/>
          <w:color w:val="222222"/>
        </w:rPr>
        <w:t>Microfilaments are composed of two strands of subunits of the protein actin (hence the name actin filaments) wound in a spi</w:t>
      </w:r>
      <w:r>
        <w:rPr>
          <w:rFonts w:ascii="Arial" w:hAnsi="Arial" w:cs="Arial"/>
          <w:color w:val="222222"/>
        </w:rPr>
        <w:t>ral. Specifically, the actin subunits that come together to form a microfilament are called globular actin (G-actin), and once they are joined together they are called filamentous actin (F-actin). Like microtubules, microfilaments are polar. Their positive</w:t>
      </w:r>
      <w:r>
        <w:rPr>
          <w:rFonts w:ascii="Arial" w:hAnsi="Arial" w:cs="Arial"/>
          <w:color w:val="222222"/>
        </w:rPr>
        <w:t>ly charged, or plus end, is barbed and their negatively charged minus end is pointed. Polarization occurs due to the molecular binding pattern of the molecules that make up the microfilament. Also like microtubules, the plus end grows faster than the minus</w:t>
      </w:r>
      <w:r>
        <w:rPr>
          <w:rFonts w:ascii="Arial" w:hAnsi="Arial" w:cs="Arial"/>
          <w:color w:val="222222"/>
        </w:rPr>
        <w:t xml:space="preserve"> end.</w:t>
      </w:r>
    </w:p>
    <w:p w14:paraId="5A34696C" w14:textId="77777777" w:rsidR="009F5379" w:rsidRDefault="00BA48F3">
      <w:pPr>
        <w:pStyle w:val="NormalWeb"/>
        <w:numPr>
          <w:ilvl w:val="0"/>
          <w:numId w:val="2"/>
        </w:numPr>
        <w:spacing w:before="0" w:beforeAutospacing="0" w:after="326" w:afterAutospacing="0" w:line="388" w:lineRule="atLeast"/>
        <w:rPr>
          <w:rFonts w:ascii="Arial" w:hAnsi="Arial" w:cs="Arial"/>
          <w:color w:val="222222"/>
        </w:rPr>
      </w:pPr>
      <w:r>
        <w:rPr>
          <w:rFonts w:ascii="Arial" w:hAnsi="Arial" w:cs="Arial"/>
          <w:color w:val="222222"/>
        </w:rPr>
        <w:t xml:space="preserve">Microfilaments are the thinnest filaments of the cytoskeleton, with a diameter of about 6 to 7 nanometers. A microfilament begins to form when three G-actin proteins come together by themselves to form a trimer. Then, more actin binds to the </w:t>
      </w:r>
      <w:r>
        <w:rPr>
          <w:rFonts w:ascii="Arial" w:hAnsi="Arial" w:cs="Arial"/>
          <w:color w:val="222222"/>
        </w:rPr>
        <w:t>barbed end. The process of self-assembly is aided by autoclampin proteins, which act as motors to help assemble the long strands that make up microfilaments. Two long strands of actin arrange in a spiral in order to form a microfilament.</w:t>
      </w:r>
    </w:p>
    <w:p w14:paraId="27BD4108" w14:textId="77777777" w:rsidR="009F5379" w:rsidRDefault="00BA48F3">
      <w:pPr>
        <w:pStyle w:val="NormalWeb"/>
        <w:numPr>
          <w:ilvl w:val="0"/>
          <w:numId w:val="2"/>
        </w:numPr>
        <w:spacing w:before="0" w:beforeAutospacing="0" w:after="326" w:afterAutospacing="0" w:line="388" w:lineRule="atLeast"/>
        <w:rPr>
          <w:rFonts w:ascii="Arial" w:hAnsi="Arial" w:cs="Arial"/>
          <w:color w:val="222222"/>
        </w:rPr>
      </w:pPr>
      <w:r>
        <w:rPr>
          <w:rFonts w:ascii="Arial" w:hAnsi="Arial" w:cs="Arial"/>
          <w:noProof/>
          <w:color w:val="0588BC"/>
        </w:rPr>
        <w:lastRenderedPageBreak/>
        <w:drawing>
          <wp:inline distT="0" distB="0" distL="0" distR="0" wp14:anchorId="21BF5530" wp14:editId="4433E8C1">
            <wp:extent cx="2854325" cy="2138680"/>
            <wp:effectExtent l="19050" t="0" r="3175" b="0"/>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3" cstate="print"/>
                    <a:srcRect/>
                    <a:stretch/>
                  </pic:blipFill>
                  <pic:spPr>
                    <a:xfrm>
                      <a:off x="0" y="0"/>
                      <a:ext cx="2854325" cy="2138680"/>
                    </a:xfrm>
                    <a:prstGeom prst="rect">
                      <a:avLst/>
                    </a:prstGeom>
                    <a:ln>
                      <a:noFill/>
                    </a:ln>
                  </pic:spPr>
                </pic:pic>
              </a:graphicData>
            </a:graphic>
          </wp:inline>
        </w:drawing>
      </w:r>
      <w:r>
        <w:rPr>
          <w:rFonts w:ascii="Arial" w:hAnsi="Arial" w:cs="Arial"/>
          <w:color w:val="222222"/>
        </w:rPr>
        <w:br/>
        <w:t>This is a microg</w:t>
      </w:r>
      <w:r>
        <w:rPr>
          <w:rFonts w:ascii="Arial" w:hAnsi="Arial" w:cs="Arial"/>
          <w:color w:val="222222"/>
        </w:rPr>
        <w:t>raph of microfilaments in a mouse embryo.</w:t>
      </w:r>
    </w:p>
    <w:p w14:paraId="22749FDB" w14:textId="77777777" w:rsidR="009F5379" w:rsidRDefault="00BA48F3">
      <w:pPr>
        <w:pStyle w:val="NormalWeb"/>
        <w:numPr>
          <w:ilvl w:val="0"/>
          <w:numId w:val="2"/>
        </w:numPr>
        <w:spacing w:before="0" w:beforeAutospacing="0" w:after="326" w:afterAutospacing="0" w:line="388" w:lineRule="atLeast"/>
        <w:rPr>
          <w:rFonts w:ascii="Arial Black" w:hAnsi="Arial Black" w:cs="Arial"/>
          <w:color w:val="222222"/>
          <w:sz w:val="28"/>
          <w:szCs w:val="28"/>
          <w:u w:val="thick"/>
        </w:rPr>
      </w:pPr>
      <w:r>
        <w:rPr>
          <w:rFonts w:ascii="Arial Black" w:hAnsi="Arial Black" w:cs="Arial"/>
          <w:color w:val="222222"/>
          <w:sz w:val="28"/>
          <w:szCs w:val="28"/>
          <w:u w:val="thick"/>
        </w:rPr>
        <w:t>Function of microfilament</w:t>
      </w:r>
    </w:p>
    <w:p w14:paraId="6F256721" w14:textId="77777777" w:rsidR="009F5379" w:rsidRDefault="00BA48F3">
      <w:pPr>
        <w:pStyle w:val="NormalWeb"/>
        <w:numPr>
          <w:ilvl w:val="0"/>
          <w:numId w:val="2"/>
        </w:numPr>
        <w:spacing w:before="0" w:beforeAutospacing="0" w:after="326" w:afterAutospacing="0" w:line="388" w:lineRule="atLeast"/>
        <w:rPr>
          <w:rFonts w:ascii="Arial" w:hAnsi="Arial" w:cs="Arial"/>
          <w:color w:val="222222"/>
          <w:u w:val="double"/>
        </w:rPr>
      </w:pPr>
      <w:r>
        <w:rPr>
          <w:rFonts w:ascii="Arial" w:hAnsi="Arial" w:cs="Arial"/>
          <w:color w:val="222222"/>
          <w:u w:val="double"/>
        </w:rPr>
        <w:t>Muscle contraction</w:t>
      </w:r>
    </w:p>
    <w:p w14:paraId="08F23D46" w14:textId="77777777" w:rsidR="009F5379" w:rsidRDefault="00BA48F3">
      <w:pPr>
        <w:pStyle w:val="NormalWeb"/>
        <w:numPr>
          <w:ilvl w:val="0"/>
          <w:numId w:val="2"/>
        </w:numPr>
        <w:spacing w:before="0" w:beforeAutospacing="0" w:after="326" w:afterAutospacing="0" w:line="388" w:lineRule="atLeast"/>
        <w:rPr>
          <w:rFonts w:ascii="Arial" w:hAnsi="Arial" w:cs="Arial"/>
          <w:color w:val="222222"/>
        </w:rPr>
      </w:pPr>
      <w:r>
        <w:rPr>
          <w:rFonts w:ascii="Arial" w:hAnsi="Arial" w:cs="Arial"/>
          <w:color w:val="222222"/>
        </w:rPr>
        <w:t>One of the most important roles of microfilaments is to contract muscles. There is a high concentration of microfilaments in muscle cells, where they form myofibrils, th</w:t>
      </w:r>
      <w:r>
        <w:rPr>
          <w:rFonts w:ascii="Arial" w:hAnsi="Arial" w:cs="Arial"/>
          <w:color w:val="222222"/>
        </w:rPr>
        <w:t>e basic unit of the muscle cell. Actin is an indispensable protein for muscle movement, and microfilaments are often called actin filaments because actin is so prominent in the muscular system of the body. In muscle cells, actin works together with the pro</w:t>
      </w:r>
      <w:r>
        <w:rPr>
          <w:rFonts w:ascii="Arial" w:hAnsi="Arial" w:cs="Arial"/>
          <w:color w:val="222222"/>
        </w:rPr>
        <w:t xml:space="preserve">tein myosin to allow the muscles to contract and relax. </w:t>
      </w:r>
    </w:p>
    <w:p w14:paraId="502569A4" w14:textId="77777777" w:rsidR="009F5379" w:rsidRDefault="00BA48F3">
      <w:pPr>
        <w:pStyle w:val="ListParagraph"/>
        <w:numPr>
          <w:ilvl w:val="0"/>
          <w:numId w:val="2"/>
        </w:numPr>
        <w:shd w:val="clear" w:color="auto" w:fill="FFFFFF"/>
        <w:bidi w:val="0"/>
        <w:spacing w:after="0" w:line="240" w:lineRule="auto"/>
        <w:rPr>
          <w:rFonts w:ascii="Arial" w:hAnsi="Arial"/>
          <w:sz w:val="24"/>
          <w:szCs w:val="24"/>
          <w:u w:val="thick"/>
        </w:rPr>
      </w:pPr>
      <w:r>
        <w:rPr>
          <w:rFonts w:ascii="Arial" w:hAnsi="Arial"/>
          <w:color w:val="222222"/>
          <w:sz w:val="24"/>
          <w:szCs w:val="24"/>
          <w:u w:val="double"/>
        </w:rPr>
        <w:t>Cell movement:</w:t>
      </w:r>
      <w:r>
        <w:rPr>
          <w:rFonts w:ascii="Arial" w:hAnsi="Arial"/>
          <w:color w:val="222222"/>
          <w:sz w:val="24"/>
          <w:szCs w:val="24"/>
        </w:rPr>
        <w:t xml:space="preserve"> Microfilaments play a role in causing cells to move. This occurs throughout the body and it is also very important for organisms whose entire body consists of one cell, such as amoebae; without microfilaments, they would not be motile. Actomyosin plays a </w:t>
      </w:r>
      <w:r>
        <w:rPr>
          <w:rFonts w:ascii="Arial" w:hAnsi="Arial"/>
          <w:color w:val="222222"/>
          <w:sz w:val="24"/>
          <w:szCs w:val="24"/>
        </w:rPr>
        <w:t>role here just as it does in muscle cells. In order for cells to move, one end of a microfilament must elongate while the other end must shorten, and myosin acts as a motor to make this happen.</w:t>
      </w:r>
    </w:p>
    <w:p w14:paraId="46528FCB" w14:textId="77777777" w:rsidR="009F5379" w:rsidRDefault="00BA48F3">
      <w:pPr>
        <w:pStyle w:val="ListParagraph"/>
        <w:numPr>
          <w:ilvl w:val="0"/>
          <w:numId w:val="2"/>
        </w:numPr>
        <w:tabs>
          <w:tab w:val="left" w:pos="1891"/>
        </w:tabs>
        <w:bidi w:val="0"/>
        <w:rPr>
          <w:rFonts w:ascii="Arial" w:hAnsi="Arial"/>
          <w:sz w:val="24"/>
          <w:szCs w:val="24"/>
        </w:rPr>
      </w:pPr>
      <w:r>
        <w:rPr>
          <w:rFonts w:ascii="Arial" w:hAnsi="Arial"/>
          <w:sz w:val="24"/>
          <w:szCs w:val="24"/>
        </w:rPr>
        <w:t xml:space="preserve">Microfilaments help in internal cell motion </w:t>
      </w:r>
    </w:p>
    <w:p w14:paraId="68634911" w14:textId="77777777" w:rsidR="009F5379" w:rsidRDefault="00BA48F3">
      <w:pPr>
        <w:pStyle w:val="ListParagraph"/>
        <w:numPr>
          <w:ilvl w:val="0"/>
          <w:numId w:val="2"/>
        </w:numPr>
        <w:tabs>
          <w:tab w:val="left" w:pos="1891"/>
        </w:tabs>
        <w:bidi w:val="0"/>
        <w:rPr>
          <w:rFonts w:ascii="Arial" w:hAnsi="Arial"/>
          <w:sz w:val="24"/>
          <w:szCs w:val="24"/>
        </w:rPr>
      </w:pPr>
      <w:r>
        <w:rPr>
          <w:rFonts w:ascii="Arial" w:hAnsi="Arial"/>
          <w:sz w:val="24"/>
          <w:szCs w:val="24"/>
        </w:rPr>
        <w:t>They help in musc</w:t>
      </w:r>
      <w:r>
        <w:rPr>
          <w:rFonts w:ascii="Arial" w:hAnsi="Arial"/>
          <w:sz w:val="24"/>
          <w:szCs w:val="24"/>
        </w:rPr>
        <w:t xml:space="preserve">le contraction </w:t>
      </w:r>
    </w:p>
    <w:p w14:paraId="43F707B6" w14:textId="77777777" w:rsidR="009F5379" w:rsidRDefault="00BA48F3">
      <w:pPr>
        <w:pStyle w:val="ListParagraph"/>
        <w:numPr>
          <w:ilvl w:val="0"/>
          <w:numId w:val="2"/>
        </w:numPr>
        <w:tabs>
          <w:tab w:val="left" w:pos="1891"/>
        </w:tabs>
        <w:bidi w:val="0"/>
        <w:rPr>
          <w:rFonts w:ascii="Arial" w:hAnsi="Arial"/>
          <w:sz w:val="24"/>
          <w:szCs w:val="24"/>
        </w:rPr>
      </w:pPr>
      <w:r>
        <w:rPr>
          <w:rFonts w:ascii="Arial" w:hAnsi="Arial"/>
          <w:sz w:val="24"/>
          <w:szCs w:val="24"/>
        </w:rPr>
        <w:t>They help in movement of pseudopodia.</w:t>
      </w:r>
    </w:p>
    <w:p w14:paraId="76EFB897" w14:textId="77777777" w:rsidR="009F5379" w:rsidRDefault="00BA48F3">
      <w:pPr>
        <w:pStyle w:val="ListParagraph"/>
        <w:numPr>
          <w:ilvl w:val="0"/>
          <w:numId w:val="2"/>
        </w:numPr>
        <w:tabs>
          <w:tab w:val="left" w:pos="1891"/>
        </w:tabs>
        <w:bidi w:val="0"/>
        <w:rPr>
          <w:rFonts w:ascii="Arial" w:hAnsi="Arial"/>
          <w:sz w:val="24"/>
          <w:szCs w:val="24"/>
        </w:rPr>
      </w:pPr>
      <w:r>
        <w:rPr>
          <w:rFonts w:ascii="Arial" w:hAnsi="Arial"/>
          <w:sz w:val="24"/>
          <w:szCs w:val="24"/>
        </w:rPr>
        <w:t>They maintain cell shape.</w:t>
      </w:r>
    </w:p>
    <w:p w14:paraId="65897323" w14:textId="77777777" w:rsidR="009F5379" w:rsidRDefault="00BA48F3">
      <w:pPr>
        <w:pStyle w:val="ListParagraph"/>
        <w:numPr>
          <w:ilvl w:val="0"/>
          <w:numId w:val="2"/>
        </w:numPr>
        <w:tabs>
          <w:tab w:val="left" w:pos="1891"/>
        </w:tabs>
        <w:bidi w:val="0"/>
        <w:rPr>
          <w:rFonts w:ascii="Arial" w:hAnsi="Arial"/>
          <w:sz w:val="24"/>
          <w:szCs w:val="24"/>
        </w:rPr>
      </w:pPr>
      <w:r>
        <w:rPr>
          <w:rFonts w:ascii="Arial" w:hAnsi="Arial"/>
          <w:sz w:val="24"/>
          <w:szCs w:val="24"/>
        </w:rPr>
        <w:t>White bloods cells can move to the site of infection engulf the pathogen due to microfilament.</w:t>
      </w:r>
    </w:p>
    <w:p w14:paraId="6512F056" w14:textId="77777777" w:rsidR="009F5379" w:rsidRDefault="00BA48F3">
      <w:pPr>
        <w:pStyle w:val="NormalWeb"/>
        <w:spacing w:before="0" w:beforeAutospacing="0" w:after="326" w:afterAutospacing="0" w:line="388" w:lineRule="atLeast"/>
        <w:rPr>
          <w:rFonts w:ascii="Arial" w:hAnsi="Arial" w:cs="Arial"/>
        </w:rPr>
      </w:pPr>
      <w:r>
        <w:rPr>
          <w:rFonts w:ascii="Arial" w:hAnsi="Arial" w:cs="Arial"/>
        </w:rPr>
        <w:t>It play role in contracting molecular motors driven by the actomyosin.In such pro</w:t>
      </w:r>
      <w:r>
        <w:rPr>
          <w:rFonts w:ascii="Arial" w:hAnsi="Arial" w:cs="Arial"/>
        </w:rPr>
        <w:t>cess, lean filaments become expanding platforms for pulling action of myosins.it occurs mostly during pseudopodia development.</w:t>
      </w:r>
    </w:p>
    <w:p w14:paraId="229AFF4A" w14:textId="77777777" w:rsidR="009F5379" w:rsidRDefault="00BA48F3">
      <w:pPr>
        <w:pStyle w:val="ListParagraph"/>
        <w:numPr>
          <w:ilvl w:val="0"/>
          <w:numId w:val="3"/>
        </w:numPr>
        <w:tabs>
          <w:tab w:val="left" w:pos="1891"/>
        </w:tabs>
        <w:bidi w:val="0"/>
        <w:rPr>
          <w:rFonts w:ascii="Arial" w:hAnsi="Arial"/>
          <w:sz w:val="24"/>
          <w:szCs w:val="24"/>
        </w:rPr>
      </w:pPr>
      <w:r>
        <w:rPr>
          <w:rFonts w:ascii="Arial" w:hAnsi="Arial"/>
          <w:color w:val="222222"/>
          <w:sz w:val="24"/>
          <w:szCs w:val="24"/>
          <w:u w:val="double"/>
        </w:rPr>
        <w:lastRenderedPageBreak/>
        <w:t>Cell division</w:t>
      </w:r>
      <w:r>
        <w:rPr>
          <w:rFonts w:ascii="Arial" w:hAnsi="Arial"/>
          <w:color w:val="222222"/>
          <w:sz w:val="24"/>
          <w:szCs w:val="24"/>
        </w:rPr>
        <w:t>: microfilaments are to help divide the cell during </w:t>
      </w:r>
      <w:r>
        <w:rPr>
          <w:rFonts w:ascii="Arial" w:hAnsi="Arial"/>
          <w:sz w:val="24"/>
          <w:szCs w:val="24"/>
        </w:rPr>
        <w:t>mitosis</w:t>
      </w:r>
      <w:r>
        <w:rPr>
          <w:rFonts w:ascii="Arial" w:hAnsi="Arial"/>
          <w:color w:val="222222"/>
          <w:sz w:val="24"/>
          <w:szCs w:val="24"/>
        </w:rPr>
        <w:t> (cell division). Microfilaments aid the process of </w:t>
      </w:r>
      <w:r>
        <w:rPr>
          <w:rFonts w:ascii="Arial" w:hAnsi="Arial"/>
          <w:sz w:val="24"/>
          <w:szCs w:val="24"/>
        </w:rPr>
        <w:t>cytok</w:t>
      </w:r>
      <w:r>
        <w:rPr>
          <w:rFonts w:ascii="Arial" w:hAnsi="Arial"/>
          <w:sz w:val="24"/>
          <w:szCs w:val="24"/>
        </w:rPr>
        <w:t>inesis</w:t>
      </w:r>
      <w:r>
        <w:rPr>
          <w:rFonts w:ascii="Arial" w:hAnsi="Arial"/>
          <w:color w:val="222222"/>
          <w:sz w:val="24"/>
          <w:szCs w:val="24"/>
        </w:rPr>
        <w:t>, which is when the cell “pinches off” and physically separates into two</w:t>
      </w:r>
      <w:r>
        <w:rPr>
          <w:rFonts w:ascii="Arial" w:hAnsi="Arial"/>
          <w:sz w:val="24"/>
          <w:szCs w:val="24"/>
        </w:rPr>
        <w:t>daughter cells</w:t>
      </w:r>
      <w:r>
        <w:rPr>
          <w:rFonts w:ascii="Arial" w:hAnsi="Arial"/>
          <w:color w:val="222222"/>
          <w:sz w:val="24"/>
          <w:szCs w:val="24"/>
        </w:rPr>
        <w:t>. During cytokinesis, a ring of actin forms around the cell that is separating, and then myosin proteins pull on the actin and cause it to contract. The ring gets n</w:t>
      </w:r>
      <w:r>
        <w:rPr>
          <w:rFonts w:ascii="Arial" w:hAnsi="Arial"/>
          <w:color w:val="222222"/>
          <w:sz w:val="24"/>
          <w:szCs w:val="24"/>
        </w:rPr>
        <w:t>arrower and narrower around the cell, dragging the </w:t>
      </w:r>
      <w:r>
        <w:rPr>
          <w:rFonts w:ascii="Arial" w:hAnsi="Arial"/>
          <w:sz w:val="24"/>
          <w:szCs w:val="24"/>
        </w:rPr>
        <w:t>cell membrane</w:t>
      </w:r>
      <w:r>
        <w:rPr>
          <w:rFonts w:ascii="Arial" w:hAnsi="Arial"/>
          <w:color w:val="222222"/>
          <w:sz w:val="24"/>
          <w:szCs w:val="24"/>
        </w:rPr>
        <w:t> with it, until it splits into two cells. The microfilaments depolymerize, or break down, into actin molecules, causing the ring to dissemble when it is no longer needed.</w:t>
      </w:r>
    </w:p>
    <w:p w14:paraId="2F4090E0" w14:textId="77777777" w:rsidR="009F5379" w:rsidRDefault="00BA48F3">
      <w:pPr>
        <w:pStyle w:val="ListParagraph"/>
        <w:numPr>
          <w:ilvl w:val="0"/>
          <w:numId w:val="5"/>
        </w:numPr>
        <w:bidi w:val="0"/>
        <w:spacing w:before="100" w:beforeAutospacing="1" w:after="100" w:afterAutospacing="1" w:line="240" w:lineRule="auto"/>
        <w:rPr>
          <w:rFonts w:ascii="Arial Black" w:hAnsi="Arial Black"/>
          <w:color w:val="000000"/>
          <w:spacing w:val="-10"/>
          <w:sz w:val="28"/>
          <w:szCs w:val="28"/>
          <w:u w:val="thick"/>
        </w:rPr>
      </w:pPr>
      <w:r>
        <w:rPr>
          <w:rFonts w:ascii="Arial Black" w:hAnsi="Arial Black"/>
          <w:color w:val="000000"/>
          <w:spacing w:val="-10"/>
          <w:sz w:val="28"/>
          <w:szCs w:val="28"/>
          <w:u w:val="thick"/>
        </w:rPr>
        <w:t>Intermediate filament</w:t>
      </w:r>
    </w:p>
    <w:p w14:paraId="5B02B6CB" w14:textId="77777777" w:rsidR="009F5379" w:rsidRDefault="00BA48F3">
      <w:pPr>
        <w:pStyle w:val="NormalWeb"/>
        <w:numPr>
          <w:ilvl w:val="0"/>
          <w:numId w:val="12"/>
        </w:numPr>
        <w:shd w:val="clear" w:color="auto" w:fill="FFFFFF"/>
        <w:spacing w:before="0" w:beforeAutospacing="0" w:after="300" w:afterAutospacing="0"/>
        <w:rPr>
          <w:rFonts w:ascii="Arial" w:hAnsi="Arial" w:cs="Arial"/>
          <w:color w:val="000000"/>
        </w:rPr>
      </w:pPr>
      <w:r>
        <w:rPr>
          <w:rFonts w:ascii="Arial" w:hAnsi="Arial" w:cs="Arial"/>
          <w:color w:val="000000"/>
        </w:rPr>
        <w:t xml:space="preserve">These are smooth surfaced, solid and unbranched filaments. They have a diameter of 7-11 nm. It lies between those of microtubules and microfilaments. Unlike microfilament and microtubules, intermediate filaments are chemically heterogeneous in </w:t>
      </w:r>
      <w:r>
        <w:rPr>
          <w:rFonts w:ascii="Arial" w:hAnsi="Arial" w:cs="Arial"/>
          <w:color w:val="000000"/>
        </w:rPr>
        <w:t>structure, composition, and solubility. They are a target for autoantibodies made by both rabbits and humans. In humans, there are at least 60 different genes that code for the polypeptide subunit of intermediate filament, which can be divided into six maj</w:t>
      </w:r>
      <w:r>
        <w:rPr>
          <w:rFonts w:ascii="Arial" w:hAnsi="Arial" w:cs="Arial"/>
          <w:color w:val="000000"/>
        </w:rPr>
        <w:t>or classes.</w:t>
      </w:r>
    </w:p>
    <w:tbl>
      <w:tblPr>
        <w:tblW w:w="7263" w:type="dxa"/>
        <w:shd w:val="clear" w:color="auto" w:fill="FCF0EF"/>
        <w:tblCellMar>
          <w:left w:w="0" w:type="dxa"/>
          <w:right w:w="0" w:type="dxa"/>
        </w:tblCellMar>
        <w:tblLook w:val="04A0" w:firstRow="1" w:lastRow="0" w:firstColumn="1" w:lastColumn="0" w:noHBand="0" w:noVBand="1"/>
      </w:tblPr>
      <w:tblGrid>
        <w:gridCol w:w="1965"/>
        <w:gridCol w:w="2823"/>
        <w:gridCol w:w="2475"/>
      </w:tblGrid>
      <w:tr w:rsidR="009F5379" w14:paraId="2A30A4D5" w14:textId="77777777">
        <w:tc>
          <w:tcPr>
            <w:tcW w:w="0" w:type="auto"/>
            <w:shd w:val="clear" w:color="auto" w:fill="FCF0EF"/>
            <w:tcMar>
              <w:top w:w="120" w:type="dxa"/>
              <w:left w:w="120" w:type="dxa"/>
              <w:bottom w:w="120" w:type="dxa"/>
              <w:right w:w="120" w:type="dxa"/>
            </w:tcMar>
            <w:vAlign w:val="center"/>
            <w:hideMark/>
          </w:tcPr>
          <w:p w14:paraId="122B6649" w14:textId="77777777" w:rsidR="009F5379" w:rsidRDefault="00BA48F3">
            <w:pPr>
              <w:bidi w:val="0"/>
              <w:rPr>
                <w:rFonts w:ascii="Arial" w:hAnsi="Arial"/>
                <w:sz w:val="24"/>
                <w:szCs w:val="24"/>
              </w:rPr>
            </w:pPr>
            <w:r>
              <w:rPr>
                <w:rFonts w:ascii="Arial" w:hAnsi="Arial"/>
                <w:b/>
                <w:bCs/>
                <w:noProof/>
                <w:sz w:val="24"/>
                <w:szCs w:val="24"/>
              </w:rPr>
              <w:pict w14:anchorId="1675178C">
                <v:shapetype id="_x0000_m1027" coordsize="21600,21600" o:spt="32" o:oned="t" path="m,l21600,21600e" filled="t">
                  <v:path arrowok="t" fillok="f" o:connecttype="none"/>
                  <o:lock v:ext="edit" shapetype="t"/>
                </v:shapetype>
              </w:pict>
            </w:r>
            <w:r>
              <w:rPr>
                <w:rFonts w:ascii="Arial" w:hAnsi="Arial"/>
                <w:b/>
                <w:bCs/>
                <w:noProof/>
                <w:sz w:val="24"/>
                <w:szCs w:val="24"/>
              </w:rPr>
              <w:pict w14:anchorId="25150AC3">
                <v:shape id="1034" o:spid="_x0000_s1026" type="#_x0000_m1027" style="position:absolute;margin-left:2.5pt;margin-top:39.05pt;width:333.1pt;height:.65pt;flip:y;z-index:25165875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Style w:val="Strong"/>
                <w:rFonts w:ascii="Arial" w:hAnsi="Arial"/>
                <w:sz w:val="24"/>
                <w:szCs w:val="24"/>
                <w:bdr w:val="none" w:sz="0" w:space="0" w:color="auto" w:frame="1"/>
              </w:rPr>
              <w:t>Filament class</w:t>
            </w:r>
          </w:p>
        </w:tc>
        <w:tc>
          <w:tcPr>
            <w:tcW w:w="0" w:type="auto"/>
            <w:shd w:val="clear" w:color="auto" w:fill="FCF0EF"/>
            <w:tcMar>
              <w:top w:w="120" w:type="dxa"/>
              <w:left w:w="120" w:type="dxa"/>
              <w:bottom w:w="120" w:type="dxa"/>
              <w:right w:w="120" w:type="dxa"/>
            </w:tcMar>
            <w:vAlign w:val="center"/>
            <w:hideMark/>
          </w:tcPr>
          <w:p w14:paraId="25FFBE83" w14:textId="77777777" w:rsidR="009F5379" w:rsidRDefault="00BA48F3">
            <w:pPr>
              <w:bidi w:val="0"/>
              <w:rPr>
                <w:rFonts w:ascii="Arial" w:hAnsi="Arial"/>
                <w:sz w:val="24"/>
                <w:szCs w:val="24"/>
              </w:rPr>
            </w:pPr>
            <w:r>
              <w:rPr>
                <w:rStyle w:val="Strong"/>
                <w:rFonts w:ascii="Arial" w:hAnsi="Arial"/>
                <w:sz w:val="24"/>
                <w:szCs w:val="24"/>
                <w:bdr w:val="none" w:sz="0" w:space="0" w:color="auto" w:frame="1"/>
              </w:rPr>
              <w:t>IF protein</w:t>
            </w:r>
          </w:p>
        </w:tc>
        <w:tc>
          <w:tcPr>
            <w:tcW w:w="0" w:type="auto"/>
            <w:shd w:val="clear" w:color="auto" w:fill="FCF0EF"/>
            <w:tcMar>
              <w:top w:w="120" w:type="dxa"/>
              <w:left w:w="120" w:type="dxa"/>
              <w:bottom w:w="120" w:type="dxa"/>
              <w:right w:w="120" w:type="dxa"/>
            </w:tcMar>
            <w:vAlign w:val="center"/>
            <w:hideMark/>
          </w:tcPr>
          <w:p w14:paraId="5F3C5FB6" w14:textId="77777777" w:rsidR="009F5379" w:rsidRDefault="00BA48F3">
            <w:pPr>
              <w:bidi w:val="0"/>
              <w:rPr>
                <w:rFonts w:ascii="Arial" w:hAnsi="Arial"/>
                <w:sz w:val="24"/>
                <w:szCs w:val="24"/>
              </w:rPr>
            </w:pPr>
            <w:r>
              <w:rPr>
                <w:rStyle w:val="Strong"/>
                <w:rFonts w:ascii="Arial" w:hAnsi="Arial"/>
                <w:sz w:val="24"/>
                <w:szCs w:val="24"/>
                <w:bdr w:val="none" w:sz="0" w:space="0" w:color="auto" w:frame="1"/>
              </w:rPr>
              <w:t>Tissue distribution</w:t>
            </w:r>
          </w:p>
        </w:tc>
      </w:tr>
      <w:tr w:rsidR="009F5379" w14:paraId="1A6EF3F2" w14:textId="77777777">
        <w:tc>
          <w:tcPr>
            <w:tcW w:w="0" w:type="auto"/>
            <w:shd w:val="clear" w:color="auto" w:fill="FCF0EF"/>
            <w:tcMar>
              <w:top w:w="120" w:type="dxa"/>
              <w:left w:w="120" w:type="dxa"/>
              <w:bottom w:w="120" w:type="dxa"/>
              <w:right w:w="120" w:type="dxa"/>
            </w:tcMar>
            <w:vAlign w:val="center"/>
            <w:hideMark/>
          </w:tcPr>
          <w:p w14:paraId="27303F72" w14:textId="77777777" w:rsidR="009F5379" w:rsidRDefault="00BA48F3">
            <w:pPr>
              <w:bidi w:val="0"/>
              <w:rPr>
                <w:rFonts w:ascii="Arial" w:hAnsi="Arial"/>
                <w:sz w:val="24"/>
                <w:szCs w:val="24"/>
              </w:rPr>
            </w:pPr>
            <w:r>
              <w:rPr>
                <w:rFonts w:ascii="Arial" w:hAnsi="Arial"/>
                <w:sz w:val="24"/>
                <w:szCs w:val="24"/>
              </w:rPr>
              <w:t>I</w:t>
            </w:r>
          </w:p>
        </w:tc>
        <w:tc>
          <w:tcPr>
            <w:tcW w:w="0" w:type="auto"/>
            <w:shd w:val="clear" w:color="auto" w:fill="FCF0EF"/>
            <w:tcMar>
              <w:top w:w="120" w:type="dxa"/>
              <w:left w:w="120" w:type="dxa"/>
              <w:bottom w:w="120" w:type="dxa"/>
              <w:right w:w="120" w:type="dxa"/>
            </w:tcMar>
            <w:vAlign w:val="center"/>
            <w:hideMark/>
          </w:tcPr>
          <w:p w14:paraId="00FEB782" w14:textId="77777777" w:rsidR="009F5379" w:rsidRDefault="00BA48F3">
            <w:pPr>
              <w:bidi w:val="0"/>
              <w:rPr>
                <w:rFonts w:ascii="Arial" w:hAnsi="Arial"/>
                <w:sz w:val="24"/>
                <w:szCs w:val="24"/>
              </w:rPr>
            </w:pPr>
            <w:r>
              <w:rPr>
                <w:rFonts w:ascii="Arial" w:hAnsi="Arial"/>
                <w:sz w:val="24"/>
                <w:szCs w:val="24"/>
              </w:rPr>
              <w:t>Keratin(acidic)</w:t>
            </w:r>
          </w:p>
        </w:tc>
        <w:tc>
          <w:tcPr>
            <w:tcW w:w="0" w:type="auto"/>
            <w:shd w:val="clear" w:color="auto" w:fill="FCF0EF"/>
            <w:tcMar>
              <w:top w:w="120" w:type="dxa"/>
              <w:left w:w="120" w:type="dxa"/>
              <w:bottom w:w="120" w:type="dxa"/>
              <w:right w:w="120" w:type="dxa"/>
            </w:tcMar>
            <w:vAlign w:val="center"/>
            <w:hideMark/>
          </w:tcPr>
          <w:p w14:paraId="46D2A774" w14:textId="77777777" w:rsidR="009F5379" w:rsidRDefault="00BA48F3">
            <w:pPr>
              <w:bidi w:val="0"/>
              <w:rPr>
                <w:rFonts w:ascii="Arial" w:hAnsi="Arial"/>
                <w:sz w:val="24"/>
                <w:szCs w:val="24"/>
              </w:rPr>
            </w:pPr>
            <w:r>
              <w:rPr>
                <w:rFonts w:ascii="Arial" w:hAnsi="Arial"/>
                <w:sz w:val="24"/>
                <w:szCs w:val="24"/>
              </w:rPr>
              <w:t>Epithelia</w:t>
            </w:r>
          </w:p>
        </w:tc>
      </w:tr>
      <w:tr w:rsidR="009F5379" w14:paraId="2BFB587A" w14:textId="77777777">
        <w:tc>
          <w:tcPr>
            <w:tcW w:w="0" w:type="auto"/>
            <w:shd w:val="clear" w:color="auto" w:fill="FCF0EF"/>
            <w:tcMar>
              <w:top w:w="120" w:type="dxa"/>
              <w:left w:w="120" w:type="dxa"/>
              <w:bottom w:w="120" w:type="dxa"/>
              <w:right w:w="120" w:type="dxa"/>
            </w:tcMar>
            <w:vAlign w:val="center"/>
            <w:hideMark/>
          </w:tcPr>
          <w:p w14:paraId="2D9151F3" w14:textId="77777777" w:rsidR="009F5379" w:rsidRDefault="00BA48F3">
            <w:pPr>
              <w:bidi w:val="0"/>
              <w:rPr>
                <w:rFonts w:ascii="Arial" w:hAnsi="Arial"/>
                <w:sz w:val="24"/>
                <w:szCs w:val="24"/>
              </w:rPr>
            </w:pPr>
            <w:r>
              <w:rPr>
                <w:rFonts w:ascii="Arial" w:hAnsi="Arial"/>
                <w:sz w:val="24"/>
                <w:szCs w:val="24"/>
              </w:rPr>
              <w:t>II</w:t>
            </w:r>
          </w:p>
        </w:tc>
        <w:tc>
          <w:tcPr>
            <w:tcW w:w="0" w:type="auto"/>
            <w:shd w:val="clear" w:color="auto" w:fill="FCF0EF"/>
            <w:tcMar>
              <w:top w:w="120" w:type="dxa"/>
              <w:left w:w="120" w:type="dxa"/>
              <w:bottom w:w="120" w:type="dxa"/>
              <w:right w:w="120" w:type="dxa"/>
            </w:tcMar>
            <w:vAlign w:val="center"/>
            <w:hideMark/>
          </w:tcPr>
          <w:p w14:paraId="3B01923F" w14:textId="77777777" w:rsidR="009F5379" w:rsidRDefault="00BA48F3">
            <w:pPr>
              <w:bidi w:val="0"/>
              <w:rPr>
                <w:rFonts w:ascii="Arial" w:hAnsi="Arial"/>
                <w:sz w:val="24"/>
                <w:szCs w:val="24"/>
              </w:rPr>
            </w:pPr>
            <w:r>
              <w:rPr>
                <w:rFonts w:ascii="Arial" w:hAnsi="Arial"/>
                <w:sz w:val="24"/>
                <w:szCs w:val="24"/>
              </w:rPr>
              <w:t>Keratin (basic,  neutral)</w:t>
            </w:r>
          </w:p>
        </w:tc>
        <w:tc>
          <w:tcPr>
            <w:tcW w:w="0" w:type="auto"/>
            <w:shd w:val="clear" w:color="auto" w:fill="FCF0EF"/>
            <w:tcMar>
              <w:top w:w="120" w:type="dxa"/>
              <w:left w:w="120" w:type="dxa"/>
              <w:bottom w:w="120" w:type="dxa"/>
              <w:right w:w="120" w:type="dxa"/>
            </w:tcMar>
            <w:vAlign w:val="center"/>
            <w:hideMark/>
          </w:tcPr>
          <w:p w14:paraId="465452DA" w14:textId="77777777" w:rsidR="009F5379" w:rsidRDefault="00BA48F3">
            <w:pPr>
              <w:bidi w:val="0"/>
              <w:rPr>
                <w:rFonts w:ascii="Arial" w:hAnsi="Arial"/>
                <w:sz w:val="24"/>
                <w:szCs w:val="24"/>
              </w:rPr>
            </w:pPr>
            <w:r>
              <w:rPr>
                <w:rFonts w:ascii="Arial" w:hAnsi="Arial"/>
                <w:sz w:val="24"/>
                <w:szCs w:val="24"/>
              </w:rPr>
              <w:t>epithelia</w:t>
            </w:r>
          </w:p>
        </w:tc>
      </w:tr>
      <w:tr w:rsidR="009F5379" w14:paraId="2616748A" w14:textId="77777777">
        <w:tc>
          <w:tcPr>
            <w:tcW w:w="0" w:type="auto"/>
            <w:shd w:val="clear" w:color="auto" w:fill="FCF0EF"/>
            <w:tcMar>
              <w:top w:w="120" w:type="dxa"/>
              <w:left w:w="120" w:type="dxa"/>
              <w:bottom w:w="120" w:type="dxa"/>
              <w:right w:w="120" w:type="dxa"/>
            </w:tcMar>
            <w:vAlign w:val="center"/>
            <w:hideMark/>
          </w:tcPr>
          <w:p w14:paraId="647E0DA5" w14:textId="77777777" w:rsidR="009F5379" w:rsidRDefault="00BA48F3">
            <w:pPr>
              <w:bidi w:val="0"/>
              <w:rPr>
                <w:rFonts w:ascii="Arial" w:hAnsi="Arial"/>
                <w:sz w:val="24"/>
                <w:szCs w:val="24"/>
              </w:rPr>
            </w:pPr>
            <w:r>
              <w:rPr>
                <w:rFonts w:ascii="Arial" w:hAnsi="Arial"/>
                <w:sz w:val="24"/>
                <w:szCs w:val="24"/>
              </w:rPr>
              <w:t>III</w:t>
            </w:r>
          </w:p>
        </w:tc>
        <w:tc>
          <w:tcPr>
            <w:tcW w:w="0" w:type="auto"/>
            <w:shd w:val="clear" w:color="auto" w:fill="FCF0EF"/>
            <w:tcMar>
              <w:top w:w="120" w:type="dxa"/>
              <w:left w:w="120" w:type="dxa"/>
              <w:bottom w:w="120" w:type="dxa"/>
              <w:right w:w="120" w:type="dxa"/>
            </w:tcMar>
            <w:vAlign w:val="center"/>
            <w:hideMark/>
          </w:tcPr>
          <w:p w14:paraId="52DE5E2A" w14:textId="77777777" w:rsidR="009F5379" w:rsidRDefault="00BA48F3">
            <w:pPr>
              <w:bidi w:val="0"/>
              <w:rPr>
                <w:rFonts w:ascii="Arial" w:hAnsi="Arial"/>
                <w:sz w:val="24"/>
                <w:szCs w:val="24"/>
              </w:rPr>
            </w:pPr>
            <w:r>
              <w:rPr>
                <w:rFonts w:ascii="Arial" w:hAnsi="Arial"/>
                <w:sz w:val="24"/>
                <w:szCs w:val="24"/>
              </w:rPr>
              <w:t>Desmin</w:t>
            </w:r>
            <w:r>
              <w:rPr>
                <w:rFonts w:ascii="Arial" w:hAnsi="Arial"/>
                <w:sz w:val="24"/>
                <w:szCs w:val="24"/>
              </w:rPr>
              <w:br/>
              <w:t>Peripherin</w:t>
            </w:r>
            <w:r>
              <w:rPr>
                <w:rFonts w:ascii="Arial" w:hAnsi="Arial"/>
                <w:sz w:val="24"/>
                <w:szCs w:val="24"/>
              </w:rPr>
              <w:br/>
              <w:t>Vimentin</w:t>
            </w:r>
            <w:r>
              <w:rPr>
                <w:rFonts w:ascii="Arial" w:hAnsi="Arial"/>
                <w:sz w:val="24"/>
                <w:szCs w:val="24"/>
              </w:rPr>
              <w:br/>
              <w:t>Glial fibrillary</w:t>
            </w:r>
          </w:p>
        </w:tc>
        <w:tc>
          <w:tcPr>
            <w:tcW w:w="0" w:type="auto"/>
            <w:shd w:val="clear" w:color="auto" w:fill="FCF0EF"/>
            <w:tcMar>
              <w:top w:w="120" w:type="dxa"/>
              <w:left w:w="120" w:type="dxa"/>
              <w:bottom w:w="120" w:type="dxa"/>
              <w:right w:w="120" w:type="dxa"/>
            </w:tcMar>
            <w:vAlign w:val="center"/>
            <w:hideMark/>
          </w:tcPr>
          <w:p w14:paraId="37CF4853" w14:textId="77777777" w:rsidR="009F5379" w:rsidRDefault="00BA48F3">
            <w:pPr>
              <w:bidi w:val="0"/>
              <w:rPr>
                <w:rFonts w:ascii="Arial" w:hAnsi="Arial"/>
                <w:sz w:val="24"/>
                <w:szCs w:val="24"/>
              </w:rPr>
            </w:pPr>
            <w:r>
              <w:rPr>
                <w:rFonts w:ascii="Arial" w:hAnsi="Arial"/>
                <w:sz w:val="24"/>
                <w:szCs w:val="24"/>
              </w:rPr>
              <w:t>Muscle</w:t>
            </w:r>
            <w:r>
              <w:rPr>
                <w:rFonts w:ascii="Arial" w:hAnsi="Arial"/>
                <w:sz w:val="24"/>
                <w:szCs w:val="24"/>
              </w:rPr>
              <w:br/>
              <w:t>Neurons</w:t>
            </w:r>
            <w:r>
              <w:rPr>
                <w:rFonts w:ascii="Arial" w:hAnsi="Arial"/>
                <w:sz w:val="24"/>
                <w:szCs w:val="24"/>
              </w:rPr>
              <w:br/>
              <w:t>Mesenchyme</w:t>
            </w:r>
            <w:r>
              <w:rPr>
                <w:rFonts w:ascii="Arial" w:hAnsi="Arial"/>
                <w:sz w:val="24"/>
                <w:szCs w:val="24"/>
              </w:rPr>
              <w:br/>
              <w:t>Glial cells</w:t>
            </w:r>
          </w:p>
        </w:tc>
      </w:tr>
      <w:tr w:rsidR="009F5379" w14:paraId="30A12BC3" w14:textId="77777777">
        <w:tc>
          <w:tcPr>
            <w:tcW w:w="0" w:type="auto"/>
            <w:shd w:val="clear" w:color="auto" w:fill="FCF0EF"/>
            <w:tcMar>
              <w:top w:w="120" w:type="dxa"/>
              <w:left w:w="120" w:type="dxa"/>
              <w:bottom w:w="120" w:type="dxa"/>
              <w:right w:w="120" w:type="dxa"/>
            </w:tcMar>
            <w:vAlign w:val="center"/>
            <w:hideMark/>
          </w:tcPr>
          <w:p w14:paraId="4681AA8C" w14:textId="77777777" w:rsidR="009F5379" w:rsidRDefault="00BA48F3">
            <w:pPr>
              <w:bidi w:val="0"/>
              <w:rPr>
                <w:rFonts w:ascii="Arial" w:hAnsi="Arial"/>
                <w:sz w:val="24"/>
                <w:szCs w:val="24"/>
              </w:rPr>
            </w:pPr>
            <w:r>
              <w:rPr>
                <w:rFonts w:ascii="Arial" w:hAnsi="Arial"/>
                <w:sz w:val="24"/>
                <w:szCs w:val="24"/>
              </w:rPr>
              <w:t>IV</w:t>
            </w:r>
          </w:p>
        </w:tc>
        <w:tc>
          <w:tcPr>
            <w:tcW w:w="0" w:type="auto"/>
            <w:shd w:val="clear" w:color="auto" w:fill="FCF0EF"/>
            <w:tcMar>
              <w:top w:w="120" w:type="dxa"/>
              <w:left w:w="120" w:type="dxa"/>
              <w:bottom w:w="120" w:type="dxa"/>
              <w:right w:w="120" w:type="dxa"/>
            </w:tcMar>
            <w:vAlign w:val="center"/>
            <w:hideMark/>
          </w:tcPr>
          <w:p w14:paraId="7778A395" w14:textId="77777777" w:rsidR="009F5379" w:rsidRDefault="00BA48F3">
            <w:pPr>
              <w:bidi w:val="0"/>
              <w:rPr>
                <w:rFonts w:ascii="Arial" w:hAnsi="Arial"/>
                <w:sz w:val="24"/>
                <w:szCs w:val="24"/>
              </w:rPr>
            </w:pPr>
            <w:r>
              <w:rPr>
                <w:rFonts w:ascii="Arial" w:hAnsi="Arial"/>
                <w:sz w:val="24"/>
                <w:szCs w:val="24"/>
              </w:rPr>
              <w:t>Lemin proteins</w:t>
            </w:r>
          </w:p>
        </w:tc>
        <w:tc>
          <w:tcPr>
            <w:tcW w:w="0" w:type="auto"/>
            <w:shd w:val="clear" w:color="auto" w:fill="FCF0EF"/>
            <w:tcMar>
              <w:top w:w="120" w:type="dxa"/>
              <w:left w:w="120" w:type="dxa"/>
              <w:bottom w:w="120" w:type="dxa"/>
              <w:right w:w="120" w:type="dxa"/>
            </w:tcMar>
            <w:vAlign w:val="center"/>
            <w:hideMark/>
          </w:tcPr>
          <w:p w14:paraId="6A288C74" w14:textId="77777777" w:rsidR="009F5379" w:rsidRDefault="00BA48F3">
            <w:pPr>
              <w:bidi w:val="0"/>
              <w:rPr>
                <w:rFonts w:ascii="Arial" w:hAnsi="Arial"/>
                <w:sz w:val="24"/>
                <w:szCs w:val="24"/>
              </w:rPr>
            </w:pPr>
            <w:r>
              <w:rPr>
                <w:rFonts w:ascii="Arial" w:hAnsi="Arial"/>
                <w:sz w:val="24"/>
                <w:szCs w:val="24"/>
              </w:rPr>
              <w:t xml:space="preserve">Nuclear </w:t>
            </w:r>
            <w:r>
              <w:rPr>
                <w:rFonts w:ascii="Arial" w:hAnsi="Arial"/>
                <w:sz w:val="24"/>
                <w:szCs w:val="24"/>
              </w:rPr>
              <w:t>envelopes</w:t>
            </w:r>
          </w:p>
        </w:tc>
      </w:tr>
      <w:tr w:rsidR="009F5379" w14:paraId="7F3CF907" w14:textId="77777777">
        <w:tc>
          <w:tcPr>
            <w:tcW w:w="0" w:type="auto"/>
            <w:shd w:val="clear" w:color="auto" w:fill="FCF0EF"/>
            <w:tcMar>
              <w:top w:w="120" w:type="dxa"/>
              <w:left w:w="120" w:type="dxa"/>
              <w:bottom w:w="120" w:type="dxa"/>
              <w:right w:w="120" w:type="dxa"/>
            </w:tcMar>
            <w:vAlign w:val="center"/>
            <w:hideMark/>
          </w:tcPr>
          <w:p w14:paraId="3218A7B7" w14:textId="77777777" w:rsidR="009F5379" w:rsidRDefault="00BA48F3">
            <w:pPr>
              <w:bidi w:val="0"/>
              <w:rPr>
                <w:rFonts w:ascii="Arial" w:hAnsi="Arial"/>
                <w:sz w:val="24"/>
                <w:szCs w:val="24"/>
              </w:rPr>
            </w:pPr>
            <w:r>
              <w:rPr>
                <w:rFonts w:ascii="Arial" w:hAnsi="Arial"/>
                <w:sz w:val="24"/>
                <w:szCs w:val="24"/>
              </w:rPr>
              <w:t>V</w:t>
            </w:r>
          </w:p>
        </w:tc>
        <w:tc>
          <w:tcPr>
            <w:tcW w:w="0" w:type="auto"/>
            <w:shd w:val="clear" w:color="auto" w:fill="FCF0EF"/>
            <w:tcMar>
              <w:top w:w="120" w:type="dxa"/>
              <w:left w:w="120" w:type="dxa"/>
              <w:bottom w:w="120" w:type="dxa"/>
              <w:right w:w="120" w:type="dxa"/>
            </w:tcMar>
            <w:vAlign w:val="center"/>
            <w:hideMark/>
          </w:tcPr>
          <w:p w14:paraId="76E6E315" w14:textId="77777777" w:rsidR="009F5379" w:rsidRDefault="00BA48F3">
            <w:pPr>
              <w:bidi w:val="0"/>
              <w:rPr>
                <w:rFonts w:ascii="Arial" w:hAnsi="Arial"/>
                <w:sz w:val="24"/>
                <w:szCs w:val="24"/>
              </w:rPr>
            </w:pPr>
            <w:r>
              <w:rPr>
                <w:rFonts w:ascii="Arial" w:hAnsi="Arial"/>
                <w:sz w:val="24"/>
                <w:szCs w:val="24"/>
              </w:rPr>
              <w:t>Neurofilaments</w:t>
            </w:r>
          </w:p>
        </w:tc>
        <w:tc>
          <w:tcPr>
            <w:tcW w:w="0" w:type="auto"/>
            <w:shd w:val="clear" w:color="auto" w:fill="FCF0EF"/>
            <w:tcMar>
              <w:top w:w="120" w:type="dxa"/>
              <w:left w:w="120" w:type="dxa"/>
              <w:bottom w:w="120" w:type="dxa"/>
              <w:right w:w="120" w:type="dxa"/>
            </w:tcMar>
            <w:vAlign w:val="center"/>
            <w:hideMark/>
          </w:tcPr>
          <w:p w14:paraId="12A28109" w14:textId="77777777" w:rsidR="009F5379" w:rsidRDefault="00BA48F3">
            <w:pPr>
              <w:bidi w:val="0"/>
              <w:rPr>
                <w:rFonts w:ascii="Arial" w:hAnsi="Arial"/>
                <w:sz w:val="24"/>
                <w:szCs w:val="24"/>
              </w:rPr>
            </w:pPr>
            <w:r>
              <w:rPr>
                <w:rFonts w:ascii="Arial" w:hAnsi="Arial"/>
                <w:sz w:val="24"/>
                <w:szCs w:val="24"/>
              </w:rPr>
              <w:t>Neurons</w:t>
            </w:r>
          </w:p>
        </w:tc>
      </w:tr>
      <w:tr w:rsidR="009F5379" w14:paraId="27336FB1" w14:textId="77777777">
        <w:tc>
          <w:tcPr>
            <w:tcW w:w="0" w:type="auto"/>
            <w:shd w:val="clear" w:color="auto" w:fill="FCF0EF"/>
            <w:tcMar>
              <w:top w:w="120" w:type="dxa"/>
              <w:left w:w="120" w:type="dxa"/>
              <w:bottom w:w="120" w:type="dxa"/>
              <w:right w:w="120" w:type="dxa"/>
            </w:tcMar>
            <w:vAlign w:val="center"/>
            <w:hideMark/>
          </w:tcPr>
          <w:p w14:paraId="612A7BAD" w14:textId="77777777" w:rsidR="009F5379" w:rsidRDefault="00BA48F3">
            <w:pPr>
              <w:bidi w:val="0"/>
              <w:rPr>
                <w:rFonts w:ascii="Arial" w:hAnsi="Arial"/>
                <w:sz w:val="24"/>
                <w:szCs w:val="24"/>
              </w:rPr>
            </w:pPr>
            <w:r>
              <w:rPr>
                <w:rFonts w:ascii="Arial" w:hAnsi="Arial"/>
                <w:sz w:val="24"/>
                <w:szCs w:val="24"/>
              </w:rPr>
              <w:t>VI</w:t>
            </w:r>
          </w:p>
        </w:tc>
        <w:tc>
          <w:tcPr>
            <w:tcW w:w="0" w:type="auto"/>
            <w:shd w:val="clear" w:color="auto" w:fill="FCF0EF"/>
            <w:tcMar>
              <w:top w:w="120" w:type="dxa"/>
              <w:left w:w="120" w:type="dxa"/>
              <w:bottom w:w="120" w:type="dxa"/>
              <w:right w:w="120" w:type="dxa"/>
            </w:tcMar>
            <w:vAlign w:val="center"/>
            <w:hideMark/>
          </w:tcPr>
          <w:p w14:paraId="35D778AF" w14:textId="77777777" w:rsidR="009F5379" w:rsidRDefault="00BA48F3">
            <w:pPr>
              <w:bidi w:val="0"/>
              <w:rPr>
                <w:rFonts w:ascii="Arial" w:hAnsi="Arial"/>
                <w:sz w:val="24"/>
                <w:szCs w:val="24"/>
              </w:rPr>
            </w:pPr>
            <w:r>
              <w:rPr>
                <w:rFonts w:ascii="Arial" w:hAnsi="Arial"/>
                <w:sz w:val="24"/>
                <w:szCs w:val="24"/>
              </w:rPr>
              <w:t>Nestin</w:t>
            </w:r>
          </w:p>
        </w:tc>
        <w:tc>
          <w:tcPr>
            <w:tcW w:w="0" w:type="auto"/>
            <w:shd w:val="clear" w:color="auto" w:fill="FCF0EF"/>
            <w:tcMar>
              <w:top w:w="120" w:type="dxa"/>
              <w:left w:w="120" w:type="dxa"/>
              <w:bottom w:w="120" w:type="dxa"/>
              <w:right w:w="120" w:type="dxa"/>
            </w:tcMar>
            <w:vAlign w:val="center"/>
            <w:hideMark/>
          </w:tcPr>
          <w:p w14:paraId="263DAD70" w14:textId="77777777" w:rsidR="009F5379" w:rsidRDefault="00BA48F3">
            <w:pPr>
              <w:bidi w:val="0"/>
              <w:rPr>
                <w:rFonts w:ascii="Arial" w:hAnsi="Arial"/>
                <w:sz w:val="24"/>
                <w:szCs w:val="24"/>
              </w:rPr>
            </w:pPr>
            <w:r>
              <w:rPr>
                <w:rFonts w:ascii="Arial" w:hAnsi="Arial"/>
                <w:sz w:val="24"/>
                <w:szCs w:val="24"/>
              </w:rPr>
              <w:t>Neuronal stem cells</w:t>
            </w:r>
          </w:p>
        </w:tc>
      </w:tr>
    </w:tbl>
    <w:p w14:paraId="7B509025" w14:textId="77777777" w:rsidR="009F5379" w:rsidRDefault="00BA48F3">
      <w:pPr>
        <w:pStyle w:val="NormalWeb"/>
        <w:shd w:val="clear" w:color="auto" w:fill="FFFFFF"/>
        <w:spacing w:before="0" w:beforeAutospacing="0" w:after="300" w:afterAutospacing="0"/>
        <w:rPr>
          <w:rFonts w:ascii="Arial" w:hAnsi="Arial" w:cs="Arial"/>
          <w:color w:val="000000"/>
        </w:rPr>
      </w:pPr>
      <w:r>
        <w:rPr>
          <w:rFonts w:ascii="Arial" w:hAnsi="Arial" w:cs="Arial"/>
          <w:noProof/>
        </w:rPr>
        <w:lastRenderedPageBreak/>
        <w:drawing>
          <wp:inline distT="0" distB="0" distL="0" distR="0" wp14:anchorId="334A9775" wp14:editId="4FA13B52">
            <wp:extent cx="5422513" cy="2576223"/>
            <wp:effectExtent l="19050" t="0" r="6737" b="0"/>
            <wp:docPr id="1035"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7"/>
                    <pic:cNvPicPr/>
                  </pic:nvPicPr>
                  <pic:blipFill>
                    <a:blip r:embed="rId14" cstate="print"/>
                    <a:srcRect/>
                    <a:stretch/>
                  </pic:blipFill>
                  <pic:spPr>
                    <a:xfrm>
                      <a:off x="0" y="0"/>
                      <a:ext cx="5422513" cy="2576223"/>
                    </a:xfrm>
                    <a:prstGeom prst="rect">
                      <a:avLst/>
                    </a:prstGeom>
                    <a:ln>
                      <a:noFill/>
                    </a:ln>
                  </pic:spPr>
                </pic:pic>
              </a:graphicData>
            </a:graphic>
          </wp:inline>
        </w:drawing>
      </w:r>
      <w:r>
        <w:rPr>
          <w:rFonts w:ascii="Arial" w:hAnsi="Arial" w:cs="Arial"/>
          <w:color w:val="000000"/>
        </w:rPr>
        <w:t>The various intermediate filaments is different from each other but they show remarkable homology in their overall structure. All of them have 310 amino acid, a central, rod-like, helical</w:t>
      </w:r>
      <w:r>
        <w:rPr>
          <w:rFonts w:ascii="Arial" w:hAnsi="Arial" w:cs="Arial"/>
          <w:color w:val="000000"/>
        </w:rPr>
        <w:t xml:space="preserve"> region. The central region is surrounded by amino and carboxyl termini of varying lengths and sequences, which do not have interchain interactions.</w:t>
      </w:r>
    </w:p>
    <w:p w14:paraId="5CB6DA25" w14:textId="77777777" w:rsidR="009F5379" w:rsidRDefault="00BA48F3">
      <w:pPr>
        <w:pStyle w:val="Heading4"/>
        <w:numPr>
          <w:ilvl w:val="0"/>
          <w:numId w:val="5"/>
        </w:numPr>
        <w:shd w:val="clear" w:color="auto" w:fill="FFFFFF"/>
        <w:bidi w:val="0"/>
        <w:rPr>
          <w:rFonts w:ascii="Arial Black" w:hAnsi="Arial Black" w:cs="Arial"/>
          <w:b w:val="0"/>
          <w:bCs w:val="0"/>
          <w:i w:val="0"/>
          <w:iCs w:val="0"/>
          <w:color w:val="000000"/>
          <w:spacing w:val="-10"/>
          <w:sz w:val="28"/>
          <w:szCs w:val="28"/>
          <w:u w:val="thick"/>
        </w:rPr>
      </w:pPr>
      <w:r>
        <w:rPr>
          <w:rFonts w:ascii="Arial Black" w:hAnsi="Arial Black" w:cs="Arial"/>
          <w:b w:val="0"/>
          <w:bCs w:val="0"/>
          <w:i w:val="0"/>
          <w:iCs w:val="0"/>
          <w:color w:val="000000"/>
          <w:spacing w:val="-10"/>
          <w:sz w:val="28"/>
          <w:szCs w:val="28"/>
          <w:u w:val="thick"/>
        </w:rPr>
        <w:t>Structure</w:t>
      </w:r>
    </w:p>
    <w:p w14:paraId="6DDB9D46" w14:textId="77777777" w:rsidR="009F5379" w:rsidRDefault="00BA48F3">
      <w:pPr>
        <w:pStyle w:val="NormalWeb"/>
        <w:numPr>
          <w:ilvl w:val="0"/>
          <w:numId w:val="12"/>
        </w:numPr>
        <w:shd w:val="clear" w:color="auto" w:fill="FFFFFF"/>
        <w:spacing w:before="0" w:beforeAutospacing="0" w:after="300" w:afterAutospacing="0"/>
        <w:rPr>
          <w:rFonts w:ascii="Arial" w:hAnsi="Arial" w:cs="Arial"/>
          <w:color w:val="000000"/>
        </w:rPr>
      </w:pPr>
      <w:r>
        <w:rPr>
          <w:rFonts w:ascii="Arial" w:hAnsi="Arial" w:cs="Arial"/>
          <w:color w:val="000000"/>
        </w:rPr>
        <w:t xml:space="preserve">The basic unit of intermediate filament is the ‘two-chain coil’ which are identical </w:t>
      </w:r>
      <w:r>
        <w:rPr>
          <w:rFonts w:ascii="Arial" w:hAnsi="Arial" w:cs="Arial"/>
          <w:color w:val="000000"/>
        </w:rPr>
        <w:t>(homopolymer) and are formed from helix interactions. On the other hand, cytokeratin is heterodimers, with one chain of one type and the other of a different type. Once the dimer has formed, it interacts with a second dimer to form a tetramer(in parallel f</w:t>
      </w:r>
      <w:r>
        <w:rPr>
          <w:rFonts w:ascii="Arial" w:hAnsi="Arial" w:cs="Arial"/>
          <w:color w:val="000000"/>
        </w:rPr>
        <w:t>ashion). After that, two of these units associate in anti-parallel fashion to form a protofilament.</w:t>
      </w:r>
    </w:p>
    <w:p w14:paraId="1D2D6C7C" w14:textId="77777777" w:rsidR="009F5379" w:rsidRDefault="00BA48F3">
      <w:pPr>
        <w:pStyle w:val="NormalWeb"/>
        <w:numPr>
          <w:ilvl w:val="0"/>
          <w:numId w:val="12"/>
        </w:numPr>
        <w:shd w:val="clear" w:color="auto" w:fill="FFFFFF"/>
        <w:spacing w:before="0" w:beforeAutospacing="0" w:after="0" w:afterAutospacing="0"/>
        <w:rPr>
          <w:rFonts w:ascii="Arial" w:hAnsi="Arial" w:cs="Arial"/>
          <w:color w:val="000000"/>
        </w:rPr>
      </w:pPr>
      <w:r>
        <w:rPr>
          <w:rFonts w:ascii="Arial" w:hAnsi="Arial" w:cs="Arial"/>
          <w:color w:val="000000"/>
        </w:rPr>
        <w:t>Four protofilaments make up the 10 nm diameter filament seen in cells. In all, about 25,000 individual proteins associate to form a 40µm filament (So</w:t>
      </w:r>
      <w:r>
        <w:rPr>
          <w:rStyle w:val="Emphasis"/>
          <w:rFonts w:ascii="Arial" w:eastAsia="SimSun" w:hAnsi="Arial" w:cs="Arial"/>
          <w:color w:val="000000"/>
          <w:bdr w:val="none" w:sz="0" w:space="0" w:color="auto" w:frame="1"/>
        </w:rPr>
        <w:t xml:space="preserve"> huge t</w:t>
      </w:r>
      <w:r>
        <w:rPr>
          <w:rStyle w:val="Emphasis"/>
          <w:rFonts w:ascii="Arial" w:eastAsia="SimSun" w:hAnsi="Arial" w:cs="Arial"/>
          <w:color w:val="000000"/>
          <w:bdr w:val="none" w:sz="0" w:space="0" w:color="auto" w:frame="1"/>
        </w:rPr>
        <w:t>o count but very small to see).</w:t>
      </w:r>
    </w:p>
    <w:p w14:paraId="72A793CE" w14:textId="77777777" w:rsidR="009F5379" w:rsidRDefault="00BA48F3">
      <w:pPr>
        <w:pStyle w:val="NormalWeb"/>
        <w:numPr>
          <w:ilvl w:val="0"/>
          <w:numId w:val="12"/>
        </w:numPr>
        <w:shd w:val="clear" w:color="auto" w:fill="FFFFFF"/>
        <w:spacing w:before="0" w:beforeAutospacing="0" w:after="300" w:afterAutospacing="0"/>
        <w:rPr>
          <w:rFonts w:ascii="Arial" w:hAnsi="Arial" w:cs="Arial"/>
          <w:color w:val="000000"/>
        </w:rPr>
      </w:pPr>
      <w:r>
        <w:rPr>
          <w:rFonts w:ascii="Arial" w:hAnsi="Arial" w:cs="Arial"/>
          <w:color w:val="000000"/>
        </w:rPr>
        <w:t>There is often a linkage between intermediate filament and nuclear envelope. This leads to the suggestion that the nuclear envelope is involved in filament polymerization.</w:t>
      </w:r>
    </w:p>
    <w:p w14:paraId="21DE3FF9" w14:textId="77777777" w:rsidR="009F5379" w:rsidRDefault="00BA48F3">
      <w:pPr>
        <w:pStyle w:val="Heading4"/>
        <w:shd w:val="clear" w:color="auto" w:fill="FFFFFF"/>
        <w:bidi w:val="0"/>
        <w:spacing w:before="0"/>
        <w:rPr>
          <w:rStyle w:val="Emphasis"/>
          <w:rFonts w:ascii="Arial" w:hAnsi="Arial" w:cs="Arial"/>
          <w:color w:val="000000"/>
          <w:spacing w:val="-10"/>
          <w:sz w:val="24"/>
          <w:szCs w:val="24"/>
          <w:u w:val="thick"/>
          <w:bdr w:val="none" w:sz="0" w:space="0" w:color="auto" w:frame="1"/>
        </w:rPr>
      </w:pPr>
      <w:r>
        <w:rPr>
          <w:rFonts w:ascii="Arial" w:hAnsi="Arial" w:cs="Arial"/>
          <w:noProof/>
          <w:sz w:val="24"/>
          <w:szCs w:val="24"/>
        </w:rPr>
        <w:drawing>
          <wp:inline distT="0" distB="0" distL="0" distR="0" wp14:anchorId="776D8E21" wp14:editId="40F283EC">
            <wp:extent cx="3387090" cy="1614170"/>
            <wp:effectExtent l="19050" t="0" r="3810" b="0"/>
            <wp:docPr id="103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0"/>
                    <pic:cNvPicPr/>
                  </pic:nvPicPr>
                  <pic:blipFill>
                    <a:blip r:embed="rId15" cstate="print"/>
                    <a:srcRect/>
                    <a:stretch/>
                  </pic:blipFill>
                  <pic:spPr>
                    <a:xfrm>
                      <a:off x="0" y="0"/>
                      <a:ext cx="3387090" cy="1614170"/>
                    </a:xfrm>
                    <a:prstGeom prst="rect">
                      <a:avLst/>
                    </a:prstGeom>
                    <a:ln>
                      <a:noFill/>
                    </a:ln>
                  </pic:spPr>
                </pic:pic>
              </a:graphicData>
            </a:graphic>
          </wp:inline>
        </w:drawing>
      </w:r>
    </w:p>
    <w:p w14:paraId="6648E9EE" w14:textId="77777777" w:rsidR="009F5379" w:rsidRDefault="00BA48F3">
      <w:pPr>
        <w:pStyle w:val="Heading4"/>
        <w:shd w:val="clear" w:color="auto" w:fill="FFFFFF"/>
        <w:bidi w:val="0"/>
        <w:spacing w:before="0"/>
        <w:rPr>
          <w:rFonts w:ascii="Arial Black" w:hAnsi="Arial Black" w:cs="Arial"/>
          <w:color w:val="000000"/>
          <w:spacing w:val="-10"/>
          <w:sz w:val="28"/>
          <w:szCs w:val="28"/>
          <w:u w:val="thick"/>
        </w:rPr>
      </w:pPr>
      <w:r>
        <w:rPr>
          <w:rStyle w:val="Emphasis"/>
          <w:rFonts w:ascii="Arial Black" w:hAnsi="Arial Black" w:cs="Arial"/>
          <w:color w:val="000000"/>
          <w:spacing w:val="-10"/>
          <w:sz w:val="28"/>
          <w:szCs w:val="28"/>
          <w:u w:val="thick"/>
          <w:bdr w:val="none" w:sz="0" w:space="0" w:color="auto" w:frame="1"/>
        </w:rPr>
        <w:t>Function</w:t>
      </w:r>
    </w:p>
    <w:p w14:paraId="16432B53" w14:textId="77777777" w:rsidR="009F5379" w:rsidRDefault="00BA48F3">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Intermediate filaments play a significant</w:t>
      </w:r>
      <w:r>
        <w:rPr>
          <w:rFonts w:ascii="Arial" w:hAnsi="Arial" w:cs="Arial"/>
          <w:color w:val="000000"/>
        </w:rPr>
        <w:t xml:space="preserve"> role as motility molecules within the cytoplasm of different classes of cells.</w:t>
      </w:r>
    </w:p>
    <w:p w14:paraId="29E1DD28" w14:textId="77777777" w:rsidR="009F5379" w:rsidRDefault="00BA48F3">
      <w:pPr>
        <w:numPr>
          <w:ilvl w:val="0"/>
          <w:numId w:val="14"/>
        </w:numPr>
        <w:shd w:val="clear" w:color="auto" w:fill="FFFFFF"/>
        <w:bidi w:val="0"/>
        <w:spacing w:before="100" w:beforeAutospacing="1" w:after="100" w:afterAutospacing="1" w:line="240" w:lineRule="auto"/>
        <w:ind w:left="0"/>
        <w:rPr>
          <w:rFonts w:ascii="Arial" w:hAnsi="Arial"/>
          <w:color w:val="000000"/>
          <w:sz w:val="24"/>
          <w:szCs w:val="24"/>
        </w:rPr>
      </w:pPr>
      <w:r>
        <w:rPr>
          <w:rFonts w:ascii="Arial" w:hAnsi="Arial"/>
          <w:color w:val="000000"/>
          <w:sz w:val="24"/>
          <w:szCs w:val="24"/>
        </w:rPr>
        <w:lastRenderedPageBreak/>
        <w:t>The keratin filaments of epithelial cells form a network around the nucleus. It also ramifies through the cytoplasm. Its role is to hold the organelles into place.</w:t>
      </w:r>
    </w:p>
    <w:p w14:paraId="58EDFE61" w14:textId="77777777" w:rsidR="009F5379" w:rsidRDefault="00BA48F3">
      <w:pPr>
        <w:numPr>
          <w:ilvl w:val="0"/>
          <w:numId w:val="14"/>
        </w:numPr>
        <w:shd w:val="clear" w:color="auto" w:fill="FFFFFF"/>
        <w:bidi w:val="0"/>
        <w:spacing w:before="100" w:beforeAutospacing="1" w:after="100" w:afterAutospacing="1" w:line="240" w:lineRule="auto"/>
        <w:ind w:left="0"/>
        <w:rPr>
          <w:rFonts w:ascii="Arial" w:hAnsi="Arial"/>
          <w:color w:val="000000"/>
          <w:sz w:val="24"/>
          <w:szCs w:val="24"/>
        </w:rPr>
      </w:pPr>
      <w:r>
        <w:rPr>
          <w:rFonts w:ascii="Arial" w:hAnsi="Arial"/>
          <w:color w:val="000000"/>
          <w:sz w:val="24"/>
          <w:szCs w:val="24"/>
        </w:rPr>
        <w:t>Desmin (in s</w:t>
      </w:r>
      <w:r>
        <w:rPr>
          <w:rFonts w:ascii="Arial" w:hAnsi="Arial"/>
          <w:color w:val="000000"/>
          <w:sz w:val="24"/>
          <w:szCs w:val="24"/>
        </w:rPr>
        <w:t>keletal muscles) filament forms an organized network at the Z-line. They help to integrate muscle function.</w:t>
      </w:r>
    </w:p>
    <w:p w14:paraId="3D44A794" w14:textId="77777777" w:rsidR="009F5379" w:rsidRDefault="00BA48F3">
      <w:pPr>
        <w:numPr>
          <w:ilvl w:val="0"/>
          <w:numId w:val="14"/>
        </w:numPr>
        <w:shd w:val="clear" w:color="auto" w:fill="FFFFFF"/>
        <w:bidi w:val="0"/>
        <w:spacing w:before="100" w:beforeAutospacing="1" w:after="100" w:afterAutospacing="1" w:line="240" w:lineRule="auto"/>
        <w:ind w:left="0"/>
        <w:rPr>
          <w:rFonts w:ascii="Arial" w:hAnsi="Arial"/>
          <w:color w:val="000000"/>
          <w:sz w:val="24"/>
          <w:szCs w:val="24"/>
        </w:rPr>
      </w:pPr>
      <w:r>
        <w:rPr>
          <w:rFonts w:ascii="Arial" w:hAnsi="Arial"/>
          <w:color w:val="000000"/>
          <w:sz w:val="24"/>
          <w:szCs w:val="24"/>
        </w:rPr>
        <w:t>Neurofilaments play an integral part in axon transport of different macromolecules including synaptic protein towards the presynaptic membrane.</w:t>
      </w:r>
    </w:p>
    <w:p w14:paraId="0DDDB887" w14:textId="77777777" w:rsidR="009F5379" w:rsidRDefault="00BA48F3">
      <w:pPr>
        <w:bidi w:val="0"/>
        <w:rPr>
          <w:rFonts w:ascii="Arial" w:hAnsi="Arial"/>
          <w:color w:val="000000"/>
          <w:sz w:val="24"/>
          <w:szCs w:val="24"/>
        </w:rPr>
      </w:pPr>
      <w:r>
        <w:rPr>
          <w:rFonts w:ascii="Arial" w:hAnsi="Arial"/>
          <w:color w:val="000000"/>
          <w:sz w:val="24"/>
          <w:szCs w:val="24"/>
        </w:rPr>
        <w:t>Intermediate filaments provide the clues to the clinicians with cell markers to determine the identity of the tumor.</w:t>
      </w:r>
    </w:p>
    <w:p w14:paraId="0DFCCBC4" w14:textId="77777777" w:rsidR="009F5379" w:rsidRDefault="00BA48F3">
      <w:pPr>
        <w:bidi w:val="0"/>
        <w:rPr>
          <w:rFonts w:ascii="Arial Black" w:hAnsi="Arial Black"/>
          <w:color w:val="000000"/>
          <w:sz w:val="24"/>
          <w:szCs w:val="24"/>
          <w:u w:val="thick"/>
        </w:rPr>
      </w:pPr>
      <w:r>
        <w:rPr>
          <w:rFonts w:ascii="Arial Black" w:hAnsi="Arial Black"/>
          <w:color w:val="000000"/>
          <w:sz w:val="24"/>
          <w:szCs w:val="24"/>
          <w:u w:val="thick"/>
        </w:rPr>
        <w:t>Terms  of biology</w:t>
      </w:r>
    </w:p>
    <w:p w14:paraId="3621E4F0" w14:textId="77777777" w:rsidR="009F5379" w:rsidRDefault="00BA48F3">
      <w:pPr>
        <w:numPr>
          <w:ilvl w:val="0"/>
          <w:numId w:val="15"/>
        </w:numPr>
        <w:bidi w:val="0"/>
        <w:spacing w:before="100" w:beforeAutospacing="1" w:after="125" w:line="240" w:lineRule="auto"/>
        <w:ind w:left="983"/>
        <w:rPr>
          <w:rFonts w:ascii="Arial" w:hAnsi="Arial"/>
          <w:color w:val="222222"/>
          <w:sz w:val="24"/>
          <w:szCs w:val="24"/>
        </w:rPr>
      </w:pPr>
      <w:r>
        <w:rPr>
          <w:rFonts w:ascii="Arial" w:hAnsi="Arial"/>
          <w:color w:val="000000"/>
          <w:sz w:val="24"/>
          <w:szCs w:val="24"/>
        </w:rPr>
        <w:t xml:space="preserve">   </w:t>
      </w:r>
      <w:r>
        <w:rPr>
          <w:rStyle w:val="Strong"/>
          <w:rFonts w:ascii="Arial" w:hAnsi="Arial"/>
          <w:color w:val="222222"/>
          <w:sz w:val="24"/>
          <w:szCs w:val="24"/>
        </w:rPr>
        <w:t>Actin</w:t>
      </w:r>
      <w:r>
        <w:rPr>
          <w:rFonts w:ascii="Arial" w:hAnsi="Arial"/>
          <w:color w:val="222222"/>
          <w:sz w:val="24"/>
          <w:szCs w:val="24"/>
        </w:rPr>
        <w:t> – The protein that spontaneously comes together to form microfilaments.</w:t>
      </w:r>
    </w:p>
    <w:p w14:paraId="4D5890A5" w14:textId="77777777" w:rsidR="009F5379" w:rsidRDefault="00BA48F3">
      <w:pPr>
        <w:numPr>
          <w:ilvl w:val="0"/>
          <w:numId w:val="15"/>
        </w:numPr>
        <w:bidi w:val="0"/>
        <w:spacing w:before="100" w:beforeAutospacing="1" w:after="125" w:line="240" w:lineRule="auto"/>
        <w:ind w:left="983"/>
        <w:rPr>
          <w:rFonts w:ascii="Arial" w:hAnsi="Arial"/>
          <w:color w:val="222222"/>
          <w:sz w:val="24"/>
          <w:szCs w:val="24"/>
        </w:rPr>
      </w:pPr>
      <w:r>
        <w:rPr>
          <w:rStyle w:val="Strong"/>
          <w:rFonts w:ascii="Arial" w:hAnsi="Arial"/>
          <w:color w:val="222222"/>
          <w:sz w:val="24"/>
          <w:szCs w:val="24"/>
        </w:rPr>
        <w:t>Actomyosin</w:t>
      </w:r>
      <w:r>
        <w:rPr>
          <w:rFonts w:ascii="Arial" w:hAnsi="Arial"/>
          <w:color w:val="222222"/>
          <w:sz w:val="24"/>
          <w:szCs w:val="24"/>
        </w:rPr>
        <w:t> – A complex of the proteins a</w:t>
      </w:r>
      <w:r>
        <w:rPr>
          <w:rFonts w:ascii="Arial" w:hAnsi="Arial"/>
          <w:color w:val="222222"/>
          <w:sz w:val="24"/>
          <w:szCs w:val="24"/>
        </w:rPr>
        <w:t>ctin and myosin that is responsible for muscle movement.</w:t>
      </w:r>
    </w:p>
    <w:p w14:paraId="59B1F264" w14:textId="77777777" w:rsidR="009F5379" w:rsidRDefault="00BA48F3">
      <w:pPr>
        <w:numPr>
          <w:ilvl w:val="0"/>
          <w:numId w:val="15"/>
        </w:numPr>
        <w:bidi w:val="0"/>
        <w:spacing w:before="100" w:beforeAutospacing="1" w:after="0" w:line="240" w:lineRule="auto"/>
        <w:ind w:left="983"/>
        <w:rPr>
          <w:rFonts w:ascii="Arial" w:hAnsi="Arial"/>
          <w:color w:val="222222"/>
          <w:sz w:val="24"/>
          <w:szCs w:val="24"/>
        </w:rPr>
      </w:pPr>
      <w:r>
        <w:rPr>
          <w:rStyle w:val="Strong"/>
          <w:rFonts w:ascii="Arial" w:hAnsi="Arial"/>
          <w:color w:val="222222"/>
          <w:sz w:val="24"/>
          <w:szCs w:val="24"/>
        </w:rPr>
        <w:t>Cytoplasmic streaming</w:t>
      </w:r>
      <w:r>
        <w:rPr>
          <w:rFonts w:ascii="Arial" w:hAnsi="Arial"/>
          <w:color w:val="222222"/>
          <w:sz w:val="24"/>
          <w:szCs w:val="24"/>
        </w:rPr>
        <w:t> – The flow of cytoplasm throughout the cell; it transports molecules and organelles within the cell from one place to another.</w:t>
      </w:r>
    </w:p>
    <w:p w14:paraId="1AACC81D" w14:textId="77777777" w:rsidR="009F5379" w:rsidRDefault="00BA48F3">
      <w:pPr>
        <w:bidi w:val="0"/>
        <w:rPr>
          <w:rFonts w:ascii="Arial" w:hAnsi="Arial"/>
          <w:sz w:val="24"/>
          <w:szCs w:val="24"/>
        </w:rPr>
      </w:pPr>
      <w:r>
        <w:rPr>
          <w:rFonts w:ascii="Arial" w:hAnsi="Arial"/>
          <w:sz w:val="24"/>
          <w:szCs w:val="24"/>
        </w:rPr>
        <w:t>Quiz</w:t>
      </w:r>
    </w:p>
    <w:p w14:paraId="7185B595" w14:textId="77777777" w:rsidR="009F5379" w:rsidRDefault="00BA48F3">
      <w:pPr>
        <w:pStyle w:val="ListParagraph"/>
        <w:numPr>
          <w:ilvl w:val="1"/>
          <w:numId w:val="15"/>
        </w:numPr>
        <w:bidi w:val="0"/>
        <w:rPr>
          <w:rFonts w:ascii="Arial" w:hAnsi="Arial"/>
          <w:sz w:val="24"/>
          <w:szCs w:val="24"/>
        </w:rPr>
      </w:pPr>
      <w:r>
        <w:rPr>
          <w:rStyle w:val="Strong"/>
          <w:rFonts w:ascii="Arial" w:hAnsi="Arial"/>
          <w:color w:val="222222"/>
          <w:sz w:val="24"/>
          <w:szCs w:val="24"/>
        </w:rPr>
        <w:t>Microfilaments have roles in _____.</w:t>
      </w:r>
      <w:r>
        <w:rPr>
          <w:rFonts w:ascii="Arial" w:hAnsi="Arial"/>
          <w:color w:val="222222"/>
          <w:sz w:val="24"/>
          <w:szCs w:val="24"/>
        </w:rPr>
        <w:br/>
      </w:r>
      <w:r>
        <w:rPr>
          <w:rStyle w:val="Strong"/>
          <w:rFonts w:ascii="Arial" w:hAnsi="Arial"/>
          <w:color w:val="222222"/>
          <w:sz w:val="24"/>
          <w:szCs w:val="24"/>
        </w:rPr>
        <w:t>A.</w:t>
      </w:r>
      <w:r>
        <w:rPr>
          <w:rFonts w:ascii="Arial" w:hAnsi="Arial"/>
          <w:color w:val="222222"/>
          <w:sz w:val="24"/>
          <w:szCs w:val="24"/>
        </w:rPr>
        <w:t> Cytoplasmic streaming</w:t>
      </w:r>
      <w:r>
        <w:rPr>
          <w:rFonts w:ascii="Arial" w:hAnsi="Arial"/>
          <w:color w:val="222222"/>
          <w:sz w:val="24"/>
          <w:szCs w:val="24"/>
        </w:rPr>
        <w:br/>
      </w:r>
      <w:r>
        <w:rPr>
          <w:rStyle w:val="Strong"/>
          <w:rFonts w:ascii="Arial" w:hAnsi="Arial"/>
          <w:color w:val="222222"/>
          <w:sz w:val="24"/>
          <w:szCs w:val="24"/>
        </w:rPr>
        <w:t>B.</w:t>
      </w:r>
      <w:r>
        <w:rPr>
          <w:rFonts w:ascii="Arial" w:hAnsi="Arial"/>
          <w:color w:val="222222"/>
          <w:sz w:val="24"/>
          <w:szCs w:val="24"/>
        </w:rPr>
        <w:t> Muscle contraction</w:t>
      </w:r>
      <w:r>
        <w:rPr>
          <w:rFonts w:ascii="Arial" w:hAnsi="Arial"/>
          <w:color w:val="222222"/>
          <w:sz w:val="24"/>
          <w:szCs w:val="24"/>
        </w:rPr>
        <w:br/>
      </w:r>
      <w:r>
        <w:rPr>
          <w:rStyle w:val="Strong"/>
          <w:rFonts w:ascii="Arial" w:hAnsi="Arial"/>
          <w:color w:val="222222"/>
          <w:sz w:val="24"/>
          <w:szCs w:val="24"/>
        </w:rPr>
        <w:t>C.</w:t>
      </w:r>
      <w:r>
        <w:rPr>
          <w:rFonts w:ascii="Arial" w:hAnsi="Arial"/>
          <w:color w:val="222222"/>
          <w:sz w:val="24"/>
          <w:szCs w:val="24"/>
        </w:rPr>
        <w:t> Cell movement</w:t>
      </w:r>
      <w:r>
        <w:rPr>
          <w:rFonts w:ascii="Arial" w:hAnsi="Arial"/>
          <w:color w:val="222222"/>
          <w:sz w:val="24"/>
          <w:szCs w:val="24"/>
        </w:rPr>
        <w:br/>
      </w:r>
      <w:r>
        <w:rPr>
          <w:rStyle w:val="Strong"/>
          <w:rFonts w:ascii="Arial" w:hAnsi="Arial"/>
          <w:color w:val="222222"/>
          <w:sz w:val="24"/>
          <w:szCs w:val="24"/>
        </w:rPr>
        <w:t>D.</w:t>
      </w:r>
      <w:r>
        <w:rPr>
          <w:rFonts w:ascii="Arial" w:hAnsi="Arial"/>
          <w:color w:val="222222"/>
          <w:sz w:val="24"/>
          <w:szCs w:val="24"/>
        </w:rPr>
        <w:t> All of the above</w:t>
      </w:r>
    </w:p>
    <w:p w14:paraId="3194060C" w14:textId="77777777" w:rsidR="009F5379" w:rsidRDefault="00BA48F3">
      <w:pPr>
        <w:pStyle w:val="ListParagraph"/>
        <w:bidi w:val="0"/>
        <w:ind w:left="1440"/>
        <w:rPr>
          <w:rStyle w:val="Strong"/>
          <w:rFonts w:ascii="Arial" w:hAnsi="Arial"/>
          <w:b w:val="0"/>
          <w:bCs w:val="0"/>
          <w:sz w:val="24"/>
          <w:szCs w:val="24"/>
        </w:rPr>
      </w:pPr>
      <w:r>
        <w:rPr>
          <w:rStyle w:val="Strong"/>
          <w:rFonts w:ascii="Arial" w:hAnsi="Arial"/>
          <w:color w:val="222222"/>
          <w:sz w:val="24"/>
          <w:szCs w:val="24"/>
        </w:rPr>
        <w:t>Answer (a)</w:t>
      </w:r>
    </w:p>
    <w:p w14:paraId="16B8CA03" w14:textId="77777777" w:rsidR="009F5379" w:rsidRDefault="00BA48F3">
      <w:pPr>
        <w:pStyle w:val="ListParagraph"/>
        <w:numPr>
          <w:ilvl w:val="1"/>
          <w:numId w:val="15"/>
        </w:numPr>
        <w:bidi w:val="0"/>
        <w:rPr>
          <w:rFonts w:ascii="Arial" w:hAnsi="Arial"/>
          <w:sz w:val="24"/>
          <w:szCs w:val="24"/>
        </w:rPr>
      </w:pPr>
      <w:r>
        <w:rPr>
          <w:rStyle w:val="Strong"/>
          <w:rFonts w:ascii="Arial" w:hAnsi="Arial"/>
          <w:color w:val="222222"/>
          <w:sz w:val="24"/>
          <w:szCs w:val="24"/>
        </w:rPr>
        <w:t>Are microfilaments wider than, thinner than or the same size as microtubules?</w:t>
      </w:r>
      <w:r>
        <w:rPr>
          <w:rFonts w:ascii="Arial" w:hAnsi="Arial"/>
          <w:color w:val="222222"/>
          <w:sz w:val="24"/>
          <w:szCs w:val="24"/>
        </w:rPr>
        <w:br/>
      </w:r>
      <w:r>
        <w:rPr>
          <w:rStyle w:val="Strong"/>
          <w:rFonts w:ascii="Arial" w:hAnsi="Arial"/>
          <w:color w:val="222222"/>
          <w:sz w:val="24"/>
          <w:szCs w:val="24"/>
        </w:rPr>
        <w:t>A.</w:t>
      </w:r>
      <w:r>
        <w:rPr>
          <w:rFonts w:ascii="Arial" w:hAnsi="Arial"/>
          <w:color w:val="222222"/>
          <w:sz w:val="24"/>
          <w:szCs w:val="24"/>
        </w:rPr>
        <w:t> Wider</w:t>
      </w:r>
      <w:r>
        <w:rPr>
          <w:rFonts w:ascii="Arial" w:hAnsi="Arial"/>
          <w:color w:val="222222"/>
          <w:sz w:val="24"/>
          <w:szCs w:val="24"/>
        </w:rPr>
        <w:br/>
      </w:r>
      <w:r>
        <w:rPr>
          <w:rStyle w:val="Strong"/>
          <w:rFonts w:ascii="Arial" w:hAnsi="Arial"/>
          <w:color w:val="222222"/>
          <w:sz w:val="24"/>
          <w:szCs w:val="24"/>
        </w:rPr>
        <w:t>B.</w:t>
      </w:r>
      <w:r>
        <w:rPr>
          <w:rFonts w:ascii="Arial" w:hAnsi="Arial"/>
          <w:color w:val="222222"/>
          <w:sz w:val="24"/>
          <w:szCs w:val="24"/>
        </w:rPr>
        <w:t> Thinner</w:t>
      </w:r>
      <w:r>
        <w:rPr>
          <w:rFonts w:ascii="Arial" w:hAnsi="Arial"/>
          <w:color w:val="222222"/>
          <w:sz w:val="24"/>
          <w:szCs w:val="24"/>
        </w:rPr>
        <w:br/>
      </w:r>
      <w:r>
        <w:rPr>
          <w:rStyle w:val="Strong"/>
          <w:rFonts w:ascii="Arial" w:hAnsi="Arial"/>
          <w:color w:val="222222"/>
          <w:sz w:val="24"/>
          <w:szCs w:val="24"/>
        </w:rPr>
        <w:t>C.</w:t>
      </w:r>
      <w:r>
        <w:rPr>
          <w:rFonts w:ascii="Arial" w:hAnsi="Arial"/>
          <w:color w:val="222222"/>
          <w:sz w:val="24"/>
          <w:szCs w:val="24"/>
        </w:rPr>
        <w:t> The same size</w:t>
      </w:r>
    </w:p>
    <w:p w14:paraId="4A2A8BCA" w14:textId="77777777" w:rsidR="009F5379" w:rsidRDefault="00BA48F3">
      <w:pPr>
        <w:pStyle w:val="ListParagraph"/>
        <w:bidi w:val="0"/>
        <w:ind w:left="1440"/>
        <w:rPr>
          <w:rFonts w:ascii="Arial" w:hAnsi="Arial"/>
          <w:sz w:val="24"/>
          <w:szCs w:val="24"/>
        </w:rPr>
      </w:pPr>
      <w:r>
        <w:rPr>
          <w:rFonts w:ascii="Arial" w:hAnsi="Arial"/>
          <w:sz w:val="24"/>
          <w:szCs w:val="24"/>
        </w:rPr>
        <w:t>Answer (b)</w:t>
      </w:r>
    </w:p>
    <w:p w14:paraId="5D418EC9" w14:textId="77777777" w:rsidR="009F5379" w:rsidRDefault="00BA48F3">
      <w:pPr>
        <w:pStyle w:val="ListParagraph"/>
        <w:numPr>
          <w:ilvl w:val="1"/>
          <w:numId w:val="15"/>
        </w:numPr>
        <w:bidi w:val="0"/>
        <w:rPr>
          <w:rFonts w:ascii="Arial" w:hAnsi="Arial"/>
          <w:sz w:val="24"/>
          <w:szCs w:val="24"/>
        </w:rPr>
      </w:pPr>
      <w:r>
        <w:rPr>
          <w:rStyle w:val="Strong"/>
          <w:rFonts w:ascii="Arial" w:hAnsi="Arial"/>
          <w:color w:val="222222"/>
          <w:sz w:val="24"/>
          <w:szCs w:val="24"/>
        </w:rPr>
        <w:t xml:space="preserve">. What protein forms a complex </w:t>
      </w:r>
      <w:r>
        <w:rPr>
          <w:rStyle w:val="Strong"/>
          <w:rFonts w:ascii="Arial" w:hAnsi="Arial"/>
          <w:color w:val="222222"/>
          <w:sz w:val="24"/>
          <w:szCs w:val="24"/>
        </w:rPr>
        <w:t>with actin in muscle cells?</w:t>
      </w:r>
      <w:r>
        <w:rPr>
          <w:rFonts w:ascii="Arial" w:hAnsi="Arial"/>
          <w:color w:val="222222"/>
          <w:sz w:val="24"/>
          <w:szCs w:val="24"/>
        </w:rPr>
        <w:br/>
      </w:r>
      <w:r>
        <w:rPr>
          <w:rStyle w:val="Strong"/>
          <w:rFonts w:ascii="Arial" w:hAnsi="Arial"/>
          <w:color w:val="222222"/>
          <w:sz w:val="24"/>
          <w:szCs w:val="24"/>
        </w:rPr>
        <w:t>A.</w:t>
      </w:r>
      <w:r>
        <w:rPr>
          <w:rFonts w:ascii="Arial" w:hAnsi="Arial"/>
          <w:color w:val="222222"/>
          <w:sz w:val="24"/>
          <w:szCs w:val="24"/>
        </w:rPr>
        <w:t> Lamin</w:t>
      </w:r>
      <w:r>
        <w:rPr>
          <w:rFonts w:ascii="Arial" w:hAnsi="Arial"/>
          <w:color w:val="222222"/>
          <w:sz w:val="24"/>
          <w:szCs w:val="24"/>
        </w:rPr>
        <w:br/>
      </w:r>
      <w:r>
        <w:rPr>
          <w:rStyle w:val="Strong"/>
          <w:rFonts w:ascii="Arial" w:hAnsi="Arial"/>
          <w:color w:val="222222"/>
          <w:sz w:val="24"/>
          <w:szCs w:val="24"/>
        </w:rPr>
        <w:t>B.</w:t>
      </w:r>
      <w:r>
        <w:rPr>
          <w:rFonts w:ascii="Arial" w:hAnsi="Arial"/>
          <w:color w:val="222222"/>
          <w:sz w:val="24"/>
          <w:szCs w:val="24"/>
        </w:rPr>
        <w:t> Autoclampin</w:t>
      </w:r>
      <w:r>
        <w:rPr>
          <w:rFonts w:ascii="Arial" w:hAnsi="Arial"/>
          <w:color w:val="222222"/>
          <w:sz w:val="24"/>
          <w:szCs w:val="24"/>
        </w:rPr>
        <w:br/>
      </w:r>
      <w:r>
        <w:rPr>
          <w:rStyle w:val="Strong"/>
          <w:rFonts w:ascii="Arial" w:hAnsi="Arial"/>
          <w:color w:val="222222"/>
          <w:sz w:val="24"/>
          <w:szCs w:val="24"/>
        </w:rPr>
        <w:t>C.</w:t>
      </w:r>
      <w:r>
        <w:rPr>
          <w:rFonts w:ascii="Arial" w:hAnsi="Arial"/>
          <w:color w:val="222222"/>
          <w:sz w:val="24"/>
          <w:szCs w:val="24"/>
        </w:rPr>
        <w:t> Myosin</w:t>
      </w:r>
      <w:r>
        <w:rPr>
          <w:rFonts w:ascii="Arial" w:hAnsi="Arial"/>
          <w:color w:val="222222"/>
          <w:sz w:val="24"/>
          <w:szCs w:val="24"/>
        </w:rPr>
        <w:br/>
      </w:r>
      <w:r>
        <w:rPr>
          <w:rStyle w:val="Strong"/>
          <w:rFonts w:ascii="Arial" w:hAnsi="Arial"/>
          <w:color w:val="222222"/>
          <w:sz w:val="24"/>
          <w:szCs w:val="24"/>
        </w:rPr>
        <w:t>D.</w:t>
      </w:r>
      <w:r>
        <w:rPr>
          <w:rFonts w:ascii="Arial" w:hAnsi="Arial"/>
          <w:color w:val="222222"/>
          <w:sz w:val="24"/>
          <w:szCs w:val="24"/>
        </w:rPr>
        <w:t> Actomyosin</w:t>
      </w:r>
    </w:p>
    <w:p w14:paraId="370F9D05" w14:textId="77777777" w:rsidR="009F5379" w:rsidRDefault="00BA48F3">
      <w:pPr>
        <w:pStyle w:val="ListParagraph"/>
        <w:bidi w:val="0"/>
        <w:ind w:left="1440"/>
        <w:rPr>
          <w:rFonts w:ascii="Arial" w:hAnsi="Arial"/>
          <w:sz w:val="24"/>
          <w:szCs w:val="24"/>
        </w:rPr>
      </w:pPr>
      <w:r>
        <w:rPr>
          <w:rStyle w:val="Strong"/>
          <w:rFonts w:ascii="Arial" w:hAnsi="Arial"/>
          <w:color w:val="222222"/>
          <w:sz w:val="24"/>
          <w:szCs w:val="24"/>
        </w:rPr>
        <w:t>Answer</w:t>
      </w:r>
      <w:r>
        <w:rPr>
          <w:rFonts w:ascii="Arial" w:hAnsi="Arial"/>
          <w:sz w:val="24"/>
          <w:szCs w:val="24"/>
        </w:rPr>
        <w:t>(c)</w:t>
      </w:r>
    </w:p>
    <w:p w14:paraId="6D07A726" w14:textId="77777777" w:rsidR="009F5379" w:rsidRDefault="00BA48F3">
      <w:pPr>
        <w:pStyle w:val="ListParagraph"/>
        <w:numPr>
          <w:ilvl w:val="1"/>
          <w:numId w:val="15"/>
        </w:numPr>
        <w:bidi w:val="0"/>
        <w:rPr>
          <w:rFonts w:ascii="Arial" w:hAnsi="Arial"/>
          <w:sz w:val="24"/>
          <w:szCs w:val="24"/>
        </w:rPr>
      </w:pPr>
      <w:r>
        <w:rPr>
          <w:rFonts w:ascii="Arial" w:hAnsi="Arial"/>
          <w:sz w:val="24"/>
          <w:szCs w:val="24"/>
        </w:rPr>
        <w:t>Cytoskeleton is foun in cell</w:t>
      </w:r>
    </w:p>
    <w:p w14:paraId="59A450F1" w14:textId="77777777" w:rsidR="009F5379" w:rsidRDefault="00BA48F3">
      <w:pPr>
        <w:pStyle w:val="ListParagraph"/>
        <w:bidi w:val="0"/>
        <w:ind w:left="1440"/>
        <w:rPr>
          <w:rFonts w:ascii="Arial" w:hAnsi="Arial"/>
          <w:sz w:val="24"/>
          <w:szCs w:val="24"/>
        </w:rPr>
      </w:pPr>
      <w:r>
        <w:rPr>
          <w:rFonts w:ascii="Arial" w:hAnsi="Arial"/>
          <w:sz w:val="24"/>
          <w:szCs w:val="24"/>
        </w:rPr>
        <w:t>A. Nuculus</w:t>
      </w:r>
    </w:p>
    <w:p w14:paraId="0FC21C5F" w14:textId="77777777" w:rsidR="009F5379" w:rsidRDefault="00BA48F3">
      <w:pPr>
        <w:pStyle w:val="ListParagraph"/>
        <w:bidi w:val="0"/>
        <w:ind w:left="1440"/>
        <w:rPr>
          <w:rFonts w:ascii="Arial" w:hAnsi="Arial"/>
          <w:sz w:val="24"/>
          <w:szCs w:val="24"/>
        </w:rPr>
      </w:pPr>
      <w:r>
        <w:rPr>
          <w:rFonts w:ascii="Arial" w:hAnsi="Arial"/>
          <w:sz w:val="24"/>
          <w:szCs w:val="24"/>
        </w:rPr>
        <w:t>B. Cyosol</w:t>
      </w:r>
    </w:p>
    <w:p w14:paraId="24C734CA" w14:textId="77777777" w:rsidR="009F5379" w:rsidRDefault="00BA48F3">
      <w:pPr>
        <w:pStyle w:val="ListParagraph"/>
        <w:bidi w:val="0"/>
        <w:ind w:left="1440"/>
        <w:rPr>
          <w:rFonts w:ascii="Arial" w:hAnsi="Arial"/>
          <w:sz w:val="24"/>
          <w:szCs w:val="24"/>
        </w:rPr>
      </w:pPr>
      <w:r>
        <w:rPr>
          <w:rFonts w:ascii="Arial" w:hAnsi="Arial"/>
          <w:sz w:val="24"/>
          <w:szCs w:val="24"/>
        </w:rPr>
        <w:t>C. Cytoplasm</w:t>
      </w:r>
    </w:p>
    <w:p w14:paraId="0940FFC7" w14:textId="77777777" w:rsidR="009F5379" w:rsidRDefault="00BA48F3">
      <w:pPr>
        <w:pStyle w:val="ListParagraph"/>
        <w:bidi w:val="0"/>
        <w:ind w:left="1440"/>
        <w:rPr>
          <w:rFonts w:ascii="Arial" w:hAnsi="Arial"/>
          <w:sz w:val="24"/>
          <w:szCs w:val="24"/>
        </w:rPr>
      </w:pPr>
      <w:r>
        <w:rPr>
          <w:rFonts w:ascii="Arial" w:hAnsi="Arial"/>
          <w:sz w:val="24"/>
          <w:szCs w:val="24"/>
        </w:rPr>
        <w:t>D. Golgi vesicles</w:t>
      </w:r>
    </w:p>
    <w:p w14:paraId="1DA13955" w14:textId="77777777" w:rsidR="009F5379" w:rsidRDefault="00BA48F3">
      <w:pPr>
        <w:pStyle w:val="ListParagraph"/>
        <w:bidi w:val="0"/>
        <w:ind w:left="1440"/>
        <w:rPr>
          <w:rFonts w:ascii="Arial" w:hAnsi="Arial"/>
          <w:sz w:val="24"/>
          <w:szCs w:val="24"/>
        </w:rPr>
      </w:pPr>
      <w:r>
        <w:rPr>
          <w:rFonts w:ascii="Arial" w:hAnsi="Arial"/>
          <w:sz w:val="24"/>
          <w:szCs w:val="24"/>
        </w:rPr>
        <w:t>Answer (b,c)</w:t>
      </w:r>
    </w:p>
    <w:p w14:paraId="4D2122A8" w14:textId="77777777" w:rsidR="009F5379" w:rsidRDefault="00BA48F3">
      <w:pPr>
        <w:pStyle w:val="ListParagraph"/>
        <w:numPr>
          <w:ilvl w:val="1"/>
          <w:numId w:val="15"/>
        </w:numPr>
        <w:bidi w:val="0"/>
        <w:rPr>
          <w:rFonts w:ascii="Arial" w:hAnsi="Arial"/>
          <w:sz w:val="24"/>
          <w:szCs w:val="24"/>
        </w:rPr>
      </w:pPr>
      <w:r>
        <w:rPr>
          <w:rFonts w:ascii="Arial" w:hAnsi="Arial"/>
          <w:sz w:val="24"/>
          <w:szCs w:val="24"/>
        </w:rPr>
        <w:lastRenderedPageBreak/>
        <w:t>Microtubules are made up of</w:t>
      </w:r>
    </w:p>
    <w:p w14:paraId="0B3B6A64" w14:textId="77777777" w:rsidR="009F5379" w:rsidRDefault="00BA48F3">
      <w:pPr>
        <w:pStyle w:val="ListParagraph"/>
        <w:bidi w:val="0"/>
        <w:ind w:left="1440"/>
        <w:rPr>
          <w:rFonts w:ascii="Arial" w:hAnsi="Arial"/>
          <w:sz w:val="24"/>
          <w:szCs w:val="24"/>
        </w:rPr>
      </w:pPr>
      <w:r>
        <w:rPr>
          <w:rFonts w:ascii="Arial" w:hAnsi="Arial"/>
          <w:sz w:val="24"/>
          <w:szCs w:val="24"/>
        </w:rPr>
        <w:t xml:space="preserve">A. Myosin protein </w:t>
      </w:r>
    </w:p>
    <w:p w14:paraId="016D2C43" w14:textId="77777777" w:rsidR="009F5379" w:rsidRDefault="00BA48F3">
      <w:pPr>
        <w:pStyle w:val="ListParagraph"/>
        <w:bidi w:val="0"/>
        <w:ind w:left="1440"/>
        <w:rPr>
          <w:rFonts w:ascii="Arial" w:hAnsi="Arial"/>
          <w:sz w:val="24"/>
          <w:szCs w:val="24"/>
        </w:rPr>
      </w:pPr>
      <w:r>
        <w:rPr>
          <w:rFonts w:ascii="Arial" w:hAnsi="Arial"/>
          <w:sz w:val="24"/>
          <w:szCs w:val="24"/>
        </w:rPr>
        <w:t>B. Tubulin protein</w:t>
      </w:r>
    </w:p>
    <w:p w14:paraId="5447C714" w14:textId="77777777" w:rsidR="009F5379" w:rsidRDefault="00BA48F3">
      <w:pPr>
        <w:pStyle w:val="ListParagraph"/>
        <w:bidi w:val="0"/>
        <w:ind w:left="1440"/>
        <w:rPr>
          <w:rFonts w:ascii="Arial" w:hAnsi="Arial"/>
          <w:sz w:val="24"/>
          <w:szCs w:val="24"/>
        </w:rPr>
      </w:pPr>
      <w:r>
        <w:rPr>
          <w:rFonts w:ascii="Arial" w:hAnsi="Arial"/>
          <w:sz w:val="24"/>
          <w:szCs w:val="24"/>
        </w:rPr>
        <w:t xml:space="preserve">C. Noneof </w:t>
      </w:r>
      <w:r>
        <w:rPr>
          <w:rFonts w:ascii="Arial" w:hAnsi="Arial"/>
          <w:sz w:val="24"/>
          <w:szCs w:val="24"/>
        </w:rPr>
        <w:t>above</w:t>
      </w:r>
    </w:p>
    <w:p w14:paraId="60AD21B5" w14:textId="77777777" w:rsidR="009F5379" w:rsidRDefault="00BA48F3">
      <w:pPr>
        <w:pStyle w:val="ListParagraph"/>
        <w:bidi w:val="0"/>
        <w:ind w:left="1440"/>
        <w:rPr>
          <w:rFonts w:ascii="Arial" w:hAnsi="Arial"/>
          <w:sz w:val="24"/>
          <w:szCs w:val="24"/>
        </w:rPr>
      </w:pPr>
      <w:r>
        <w:rPr>
          <w:rFonts w:ascii="Arial" w:hAnsi="Arial"/>
          <w:sz w:val="24"/>
          <w:szCs w:val="24"/>
        </w:rPr>
        <w:t>D.  Actin</w:t>
      </w:r>
    </w:p>
    <w:p w14:paraId="6CF30115" w14:textId="77777777" w:rsidR="009F5379" w:rsidRDefault="00BA48F3">
      <w:pPr>
        <w:pStyle w:val="ListParagraph"/>
        <w:bidi w:val="0"/>
        <w:ind w:left="1440"/>
        <w:rPr>
          <w:rFonts w:ascii="Arial" w:hAnsi="Arial"/>
          <w:sz w:val="24"/>
          <w:szCs w:val="24"/>
        </w:rPr>
      </w:pPr>
      <w:r>
        <w:rPr>
          <w:rFonts w:ascii="Arial" w:hAnsi="Arial"/>
          <w:sz w:val="24"/>
          <w:szCs w:val="24"/>
        </w:rPr>
        <w:t>Answer (b)</w:t>
      </w:r>
    </w:p>
    <w:p w14:paraId="417D64C9" w14:textId="77777777" w:rsidR="009F5379" w:rsidRDefault="00BA48F3">
      <w:pPr>
        <w:pStyle w:val="ListParagraph"/>
        <w:numPr>
          <w:ilvl w:val="1"/>
          <w:numId w:val="15"/>
        </w:numPr>
        <w:bidi w:val="0"/>
        <w:rPr>
          <w:rFonts w:ascii="Arial" w:hAnsi="Arial"/>
          <w:sz w:val="24"/>
          <w:szCs w:val="24"/>
        </w:rPr>
      </w:pPr>
      <w:r>
        <w:rPr>
          <w:rFonts w:ascii="Arial" w:hAnsi="Arial"/>
          <w:sz w:val="24"/>
          <w:szCs w:val="24"/>
        </w:rPr>
        <w:t xml:space="preserve">Intermediate filament size is </w:t>
      </w:r>
    </w:p>
    <w:p w14:paraId="02904B10" w14:textId="77777777" w:rsidR="009F5379" w:rsidRDefault="00BA48F3">
      <w:pPr>
        <w:pStyle w:val="ListParagraph"/>
        <w:bidi w:val="0"/>
        <w:ind w:left="1440"/>
        <w:rPr>
          <w:rFonts w:ascii="Arial" w:hAnsi="Arial"/>
          <w:sz w:val="24"/>
          <w:szCs w:val="24"/>
        </w:rPr>
      </w:pPr>
      <w:r>
        <w:rPr>
          <w:rFonts w:ascii="Arial" w:hAnsi="Arial"/>
          <w:sz w:val="24"/>
          <w:szCs w:val="24"/>
        </w:rPr>
        <w:t>A.2nm</w:t>
      </w:r>
    </w:p>
    <w:p w14:paraId="749C68B2" w14:textId="77777777" w:rsidR="009F5379" w:rsidRDefault="00BA48F3">
      <w:pPr>
        <w:pStyle w:val="ListParagraph"/>
        <w:bidi w:val="0"/>
        <w:ind w:left="1440"/>
        <w:rPr>
          <w:rFonts w:ascii="Arial" w:hAnsi="Arial"/>
          <w:sz w:val="24"/>
          <w:szCs w:val="24"/>
        </w:rPr>
      </w:pPr>
      <w:r>
        <w:rPr>
          <w:rFonts w:ascii="Arial" w:hAnsi="Arial"/>
          <w:sz w:val="24"/>
          <w:szCs w:val="24"/>
        </w:rPr>
        <w:t>B.7nm</w:t>
      </w:r>
    </w:p>
    <w:p w14:paraId="2F69643C" w14:textId="77777777" w:rsidR="009F5379" w:rsidRDefault="00BA48F3">
      <w:pPr>
        <w:pStyle w:val="ListParagraph"/>
        <w:bidi w:val="0"/>
        <w:ind w:left="1440"/>
        <w:rPr>
          <w:rFonts w:ascii="Arial" w:hAnsi="Arial"/>
          <w:sz w:val="24"/>
          <w:szCs w:val="24"/>
        </w:rPr>
      </w:pPr>
      <w:r>
        <w:rPr>
          <w:rFonts w:ascii="Arial" w:hAnsi="Arial"/>
          <w:sz w:val="24"/>
          <w:szCs w:val="24"/>
        </w:rPr>
        <w:t>C.In between microtubules and microfilament</w:t>
      </w:r>
    </w:p>
    <w:p w14:paraId="79372E08" w14:textId="77777777" w:rsidR="009F5379" w:rsidRDefault="00BA48F3">
      <w:pPr>
        <w:pStyle w:val="ListParagraph"/>
        <w:bidi w:val="0"/>
        <w:ind w:left="1440"/>
        <w:rPr>
          <w:rFonts w:ascii="Arial" w:hAnsi="Arial"/>
          <w:sz w:val="24"/>
          <w:szCs w:val="24"/>
        </w:rPr>
      </w:pPr>
      <w:r>
        <w:rPr>
          <w:rFonts w:ascii="Arial" w:hAnsi="Arial"/>
          <w:sz w:val="24"/>
          <w:szCs w:val="24"/>
        </w:rPr>
        <w:t>Answer(c)</w:t>
      </w:r>
    </w:p>
    <w:p w14:paraId="54EDD9BF" w14:textId="77777777" w:rsidR="009F5379" w:rsidRDefault="00BA48F3">
      <w:pPr>
        <w:pStyle w:val="ListParagraph"/>
        <w:numPr>
          <w:ilvl w:val="1"/>
          <w:numId w:val="15"/>
        </w:numPr>
        <w:bidi w:val="0"/>
        <w:rPr>
          <w:rFonts w:ascii="Arial" w:hAnsi="Arial"/>
          <w:sz w:val="24"/>
          <w:szCs w:val="24"/>
        </w:rPr>
      </w:pPr>
      <w:r>
        <w:rPr>
          <w:rFonts w:ascii="Arial" w:hAnsi="Arial"/>
          <w:sz w:val="24"/>
          <w:szCs w:val="24"/>
        </w:rPr>
        <w:t xml:space="preserve"> Which type of filament help in internal cell motion</w:t>
      </w:r>
    </w:p>
    <w:p w14:paraId="43C76381" w14:textId="77777777" w:rsidR="009F5379" w:rsidRDefault="00BA48F3">
      <w:pPr>
        <w:pStyle w:val="ListParagraph"/>
        <w:bidi w:val="0"/>
        <w:ind w:left="1440"/>
        <w:rPr>
          <w:rFonts w:ascii="Arial" w:hAnsi="Arial"/>
          <w:sz w:val="24"/>
          <w:szCs w:val="24"/>
        </w:rPr>
      </w:pPr>
      <w:r>
        <w:rPr>
          <w:rFonts w:ascii="Arial" w:hAnsi="Arial"/>
          <w:sz w:val="24"/>
          <w:szCs w:val="24"/>
        </w:rPr>
        <w:t>A. Intermediate</w:t>
      </w:r>
    </w:p>
    <w:p w14:paraId="53413403" w14:textId="77777777" w:rsidR="009F5379" w:rsidRDefault="00BA48F3">
      <w:pPr>
        <w:pStyle w:val="ListParagraph"/>
        <w:bidi w:val="0"/>
        <w:ind w:left="1440"/>
        <w:rPr>
          <w:rFonts w:ascii="Arial" w:hAnsi="Arial"/>
          <w:sz w:val="24"/>
          <w:szCs w:val="24"/>
        </w:rPr>
      </w:pPr>
      <w:r>
        <w:rPr>
          <w:rFonts w:ascii="Arial" w:hAnsi="Arial"/>
          <w:sz w:val="24"/>
          <w:szCs w:val="24"/>
        </w:rPr>
        <w:t>B. Microfilament</w:t>
      </w:r>
    </w:p>
    <w:p w14:paraId="0775435D" w14:textId="77777777" w:rsidR="009F5379" w:rsidRDefault="00BA48F3">
      <w:pPr>
        <w:pStyle w:val="ListParagraph"/>
        <w:bidi w:val="0"/>
        <w:ind w:left="1440"/>
        <w:rPr>
          <w:rFonts w:ascii="Arial" w:hAnsi="Arial"/>
          <w:sz w:val="24"/>
          <w:szCs w:val="24"/>
        </w:rPr>
      </w:pPr>
      <w:r>
        <w:rPr>
          <w:rFonts w:ascii="Arial" w:hAnsi="Arial"/>
          <w:sz w:val="24"/>
          <w:szCs w:val="24"/>
        </w:rPr>
        <w:t>C. Microtubules</w:t>
      </w:r>
    </w:p>
    <w:p w14:paraId="38A60C52" w14:textId="77777777" w:rsidR="009F5379" w:rsidRDefault="00BA48F3">
      <w:pPr>
        <w:pStyle w:val="ListParagraph"/>
        <w:bidi w:val="0"/>
        <w:ind w:left="1440"/>
        <w:rPr>
          <w:rFonts w:ascii="Arial" w:hAnsi="Arial"/>
          <w:sz w:val="24"/>
          <w:szCs w:val="24"/>
        </w:rPr>
      </w:pPr>
      <w:r>
        <w:rPr>
          <w:rFonts w:ascii="Arial" w:hAnsi="Arial"/>
          <w:sz w:val="24"/>
          <w:szCs w:val="24"/>
        </w:rPr>
        <w:t>D. None</w:t>
      </w:r>
    </w:p>
    <w:p w14:paraId="55336ED8" w14:textId="77777777" w:rsidR="009F5379" w:rsidRDefault="00BA48F3">
      <w:pPr>
        <w:pStyle w:val="ListParagraph"/>
        <w:bidi w:val="0"/>
        <w:ind w:left="1440"/>
        <w:rPr>
          <w:rFonts w:ascii="Arial" w:hAnsi="Arial"/>
          <w:sz w:val="24"/>
          <w:szCs w:val="24"/>
        </w:rPr>
      </w:pPr>
      <w:r>
        <w:rPr>
          <w:rFonts w:ascii="Arial" w:hAnsi="Arial"/>
          <w:sz w:val="24"/>
          <w:szCs w:val="24"/>
        </w:rPr>
        <w:t>Answer (b)</w:t>
      </w:r>
    </w:p>
    <w:p w14:paraId="31303221" w14:textId="77777777" w:rsidR="009F5379" w:rsidRDefault="00BA48F3">
      <w:pPr>
        <w:pStyle w:val="ListParagraph"/>
        <w:numPr>
          <w:ilvl w:val="1"/>
          <w:numId w:val="15"/>
        </w:numPr>
        <w:bidi w:val="0"/>
        <w:rPr>
          <w:rFonts w:ascii="Arial" w:hAnsi="Arial"/>
          <w:sz w:val="24"/>
          <w:szCs w:val="24"/>
        </w:rPr>
      </w:pPr>
      <w:r>
        <w:rPr>
          <w:rFonts w:ascii="Arial" w:hAnsi="Arial"/>
          <w:sz w:val="24"/>
          <w:szCs w:val="24"/>
        </w:rPr>
        <w:t>Actomyosin is responsible for</w:t>
      </w:r>
    </w:p>
    <w:p w14:paraId="20FFF7C7" w14:textId="77777777" w:rsidR="009F5379" w:rsidRDefault="00BA48F3">
      <w:pPr>
        <w:pStyle w:val="ListParagraph"/>
        <w:bidi w:val="0"/>
        <w:ind w:left="1440"/>
        <w:rPr>
          <w:rFonts w:ascii="Arial" w:hAnsi="Arial"/>
          <w:sz w:val="24"/>
          <w:szCs w:val="24"/>
        </w:rPr>
      </w:pPr>
      <w:r>
        <w:rPr>
          <w:rFonts w:ascii="Arial" w:hAnsi="Arial"/>
          <w:sz w:val="24"/>
          <w:szCs w:val="24"/>
        </w:rPr>
        <w:t>A. Streaming movement</w:t>
      </w:r>
    </w:p>
    <w:p w14:paraId="16D15454" w14:textId="77777777" w:rsidR="009F5379" w:rsidRDefault="00BA48F3">
      <w:pPr>
        <w:pStyle w:val="ListParagraph"/>
        <w:bidi w:val="0"/>
        <w:ind w:left="1440"/>
        <w:rPr>
          <w:rFonts w:ascii="Arial" w:hAnsi="Arial"/>
          <w:sz w:val="24"/>
          <w:szCs w:val="24"/>
        </w:rPr>
      </w:pPr>
      <w:r>
        <w:rPr>
          <w:rFonts w:ascii="Arial" w:hAnsi="Arial"/>
          <w:sz w:val="24"/>
          <w:szCs w:val="24"/>
        </w:rPr>
        <w:t>B. Muscle movement</w:t>
      </w:r>
    </w:p>
    <w:p w14:paraId="779CD57B" w14:textId="77777777" w:rsidR="009F5379" w:rsidRDefault="00BA48F3">
      <w:pPr>
        <w:pStyle w:val="ListParagraph"/>
        <w:bidi w:val="0"/>
        <w:ind w:left="1440"/>
        <w:rPr>
          <w:rFonts w:ascii="Arial" w:hAnsi="Arial"/>
          <w:sz w:val="24"/>
          <w:szCs w:val="24"/>
        </w:rPr>
      </w:pPr>
      <w:r>
        <w:rPr>
          <w:rFonts w:ascii="Arial" w:hAnsi="Arial"/>
          <w:sz w:val="24"/>
          <w:szCs w:val="24"/>
        </w:rPr>
        <w:t>C. Cytoplasmic movement</w:t>
      </w:r>
    </w:p>
    <w:p w14:paraId="56B6CE03" w14:textId="77777777" w:rsidR="009F5379" w:rsidRDefault="00BA48F3">
      <w:pPr>
        <w:pStyle w:val="ListParagraph"/>
        <w:bidi w:val="0"/>
        <w:ind w:left="1440"/>
        <w:rPr>
          <w:rFonts w:ascii="Arial" w:hAnsi="Arial"/>
          <w:sz w:val="24"/>
          <w:szCs w:val="24"/>
        </w:rPr>
      </w:pPr>
      <w:r>
        <w:rPr>
          <w:rFonts w:ascii="Arial" w:hAnsi="Arial"/>
          <w:sz w:val="24"/>
          <w:szCs w:val="24"/>
        </w:rPr>
        <w:t>D. Nucleus movement</w:t>
      </w:r>
    </w:p>
    <w:p w14:paraId="3E0A2C85" w14:textId="77777777" w:rsidR="009F5379" w:rsidRDefault="00BA48F3">
      <w:pPr>
        <w:pStyle w:val="ListParagraph"/>
        <w:bidi w:val="0"/>
        <w:ind w:left="1440"/>
        <w:rPr>
          <w:rFonts w:ascii="Arial" w:hAnsi="Arial"/>
          <w:sz w:val="24"/>
          <w:szCs w:val="24"/>
        </w:rPr>
      </w:pPr>
      <w:r>
        <w:rPr>
          <w:rFonts w:ascii="Arial" w:hAnsi="Arial"/>
          <w:sz w:val="24"/>
          <w:szCs w:val="24"/>
        </w:rPr>
        <w:t>Answer (b)</w:t>
      </w:r>
    </w:p>
    <w:p w14:paraId="275AC595" w14:textId="77777777" w:rsidR="009F5379" w:rsidRDefault="00BA48F3">
      <w:pPr>
        <w:pStyle w:val="ListParagraph"/>
        <w:numPr>
          <w:ilvl w:val="1"/>
          <w:numId w:val="15"/>
        </w:numPr>
        <w:bidi w:val="0"/>
        <w:rPr>
          <w:rFonts w:ascii="Arial" w:hAnsi="Arial"/>
          <w:sz w:val="24"/>
          <w:szCs w:val="24"/>
        </w:rPr>
      </w:pPr>
      <w:r>
        <w:rPr>
          <w:rFonts w:ascii="Arial" w:hAnsi="Arial"/>
          <w:sz w:val="24"/>
          <w:szCs w:val="24"/>
        </w:rPr>
        <w:t>Microtubules are made up of subunit polymers</w:t>
      </w:r>
    </w:p>
    <w:p w14:paraId="605AA1BF" w14:textId="77777777" w:rsidR="009F5379" w:rsidRDefault="00BA48F3">
      <w:pPr>
        <w:pStyle w:val="ListParagraph"/>
        <w:bidi w:val="0"/>
        <w:ind w:left="1440"/>
        <w:rPr>
          <w:rFonts w:ascii="Arial" w:hAnsi="Arial"/>
          <w:sz w:val="24"/>
          <w:szCs w:val="24"/>
        </w:rPr>
      </w:pPr>
      <w:r>
        <w:rPr>
          <w:rFonts w:ascii="Arial" w:hAnsi="Arial"/>
          <w:sz w:val="24"/>
          <w:szCs w:val="24"/>
        </w:rPr>
        <w:t>A. 2</w:t>
      </w:r>
    </w:p>
    <w:p w14:paraId="0FFBF435" w14:textId="77777777" w:rsidR="009F5379" w:rsidRDefault="00BA48F3">
      <w:pPr>
        <w:pStyle w:val="ListParagraph"/>
        <w:bidi w:val="0"/>
        <w:ind w:left="1440"/>
        <w:rPr>
          <w:rFonts w:ascii="Arial" w:hAnsi="Arial"/>
          <w:sz w:val="24"/>
          <w:szCs w:val="24"/>
        </w:rPr>
      </w:pPr>
      <w:r>
        <w:rPr>
          <w:rFonts w:ascii="Arial" w:hAnsi="Arial"/>
          <w:sz w:val="24"/>
          <w:szCs w:val="24"/>
        </w:rPr>
        <w:t>B. 3</w:t>
      </w:r>
    </w:p>
    <w:p w14:paraId="4FD4443C" w14:textId="77777777" w:rsidR="009F5379" w:rsidRDefault="00BA48F3">
      <w:pPr>
        <w:pStyle w:val="ListParagraph"/>
        <w:bidi w:val="0"/>
        <w:ind w:left="1440"/>
        <w:rPr>
          <w:rFonts w:ascii="Arial" w:hAnsi="Arial"/>
          <w:sz w:val="24"/>
          <w:szCs w:val="24"/>
        </w:rPr>
      </w:pPr>
      <w:r>
        <w:rPr>
          <w:rFonts w:ascii="Arial" w:hAnsi="Arial"/>
          <w:sz w:val="24"/>
          <w:szCs w:val="24"/>
        </w:rPr>
        <w:t>C. 1</w:t>
      </w:r>
    </w:p>
    <w:p w14:paraId="1D4A875E" w14:textId="77777777" w:rsidR="009F5379" w:rsidRDefault="00BA48F3">
      <w:pPr>
        <w:pStyle w:val="ListParagraph"/>
        <w:bidi w:val="0"/>
        <w:ind w:left="1440"/>
        <w:rPr>
          <w:rFonts w:ascii="Arial" w:hAnsi="Arial"/>
          <w:sz w:val="24"/>
          <w:szCs w:val="24"/>
        </w:rPr>
      </w:pPr>
      <w:r>
        <w:rPr>
          <w:rFonts w:ascii="Arial" w:hAnsi="Arial"/>
          <w:sz w:val="24"/>
          <w:szCs w:val="24"/>
        </w:rPr>
        <w:t>D. 4</w:t>
      </w:r>
    </w:p>
    <w:p w14:paraId="4F37E542" w14:textId="77777777" w:rsidR="009F5379" w:rsidRDefault="00BA48F3">
      <w:pPr>
        <w:pStyle w:val="ListParagraph"/>
        <w:bidi w:val="0"/>
        <w:ind w:left="1440"/>
        <w:rPr>
          <w:rFonts w:ascii="Arial" w:hAnsi="Arial"/>
          <w:sz w:val="24"/>
          <w:szCs w:val="24"/>
        </w:rPr>
      </w:pPr>
      <w:r>
        <w:rPr>
          <w:rFonts w:ascii="Arial" w:hAnsi="Arial"/>
          <w:sz w:val="24"/>
          <w:szCs w:val="24"/>
        </w:rPr>
        <w:t>Answer (a)</w:t>
      </w:r>
    </w:p>
    <w:p w14:paraId="2E62F317" w14:textId="77777777" w:rsidR="009F5379" w:rsidRDefault="00BA48F3">
      <w:pPr>
        <w:bidi w:val="0"/>
        <w:rPr>
          <w:rFonts w:ascii="Arial" w:hAnsi="Arial"/>
          <w:sz w:val="24"/>
          <w:szCs w:val="24"/>
        </w:rPr>
      </w:pPr>
      <w:r>
        <w:rPr>
          <w:rFonts w:ascii="Arial" w:hAnsi="Arial"/>
          <w:sz w:val="24"/>
          <w:szCs w:val="24"/>
        </w:rPr>
        <w:t xml:space="preserve">.  Cytoskeleton consists on how many elements or </w:t>
      </w:r>
      <w:r>
        <w:rPr>
          <w:rFonts w:ascii="Arial" w:hAnsi="Arial"/>
          <w:sz w:val="24"/>
          <w:szCs w:val="24"/>
        </w:rPr>
        <w:t>components</w:t>
      </w:r>
    </w:p>
    <w:p w14:paraId="2514723A" w14:textId="77777777" w:rsidR="009F5379" w:rsidRDefault="00BA48F3">
      <w:pPr>
        <w:pStyle w:val="ListParagraph"/>
        <w:bidi w:val="0"/>
        <w:ind w:left="1440"/>
        <w:rPr>
          <w:rFonts w:ascii="Arial" w:hAnsi="Arial"/>
          <w:sz w:val="24"/>
          <w:szCs w:val="24"/>
        </w:rPr>
      </w:pPr>
      <w:r>
        <w:rPr>
          <w:rFonts w:ascii="Arial" w:hAnsi="Arial"/>
          <w:sz w:val="24"/>
          <w:szCs w:val="24"/>
        </w:rPr>
        <w:t>A. 2</w:t>
      </w:r>
    </w:p>
    <w:p w14:paraId="1C6EEFBE" w14:textId="77777777" w:rsidR="009F5379" w:rsidRDefault="00BA48F3">
      <w:pPr>
        <w:pStyle w:val="ListParagraph"/>
        <w:bidi w:val="0"/>
        <w:ind w:left="1440"/>
        <w:rPr>
          <w:rFonts w:ascii="Arial" w:hAnsi="Arial"/>
          <w:sz w:val="24"/>
          <w:szCs w:val="24"/>
        </w:rPr>
      </w:pPr>
      <w:r>
        <w:rPr>
          <w:rFonts w:ascii="Arial" w:hAnsi="Arial"/>
          <w:sz w:val="24"/>
          <w:szCs w:val="24"/>
        </w:rPr>
        <w:t>B. 4</w:t>
      </w:r>
    </w:p>
    <w:p w14:paraId="66F0093D" w14:textId="77777777" w:rsidR="009F5379" w:rsidRDefault="00BA48F3">
      <w:pPr>
        <w:pStyle w:val="ListParagraph"/>
        <w:bidi w:val="0"/>
        <w:ind w:left="1440"/>
        <w:rPr>
          <w:rFonts w:ascii="Arial" w:hAnsi="Arial"/>
          <w:sz w:val="24"/>
          <w:szCs w:val="24"/>
        </w:rPr>
      </w:pPr>
      <w:r>
        <w:rPr>
          <w:rFonts w:ascii="Arial" w:hAnsi="Arial"/>
          <w:sz w:val="24"/>
          <w:szCs w:val="24"/>
        </w:rPr>
        <w:t>C. 3</w:t>
      </w:r>
    </w:p>
    <w:p w14:paraId="219F525D" w14:textId="77777777" w:rsidR="009F5379" w:rsidRDefault="00BA48F3">
      <w:pPr>
        <w:pStyle w:val="ListParagraph"/>
        <w:bidi w:val="0"/>
        <w:ind w:left="1440"/>
        <w:rPr>
          <w:rFonts w:ascii="Arial" w:hAnsi="Arial"/>
          <w:sz w:val="24"/>
          <w:szCs w:val="24"/>
        </w:rPr>
      </w:pPr>
      <w:r>
        <w:rPr>
          <w:rFonts w:ascii="Arial" w:hAnsi="Arial"/>
          <w:sz w:val="24"/>
          <w:szCs w:val="24"/>
        </w:rPr>
        <w:t>D. 5</w:t>
      </w:r>
    </w:p>
    <w:p w14:paraId="78276E28" w14:textId="77777777" w:rsidR="009F5379" w:rsidRDefault="00BA48F3">
      <w:pPr>
        <w:pStyle w:val="ListParagraph"/>
        <w:bidi w:val="0"/>
        <w:ind w:left="1440"/>
        <w:rPr>
          <w:rFonts w:ascii="Arial" w:hAnsi="Arial"/>
          <w:sz w:val="24"/>
          <w:szCs w:val="24"/>
        </w:rPr>
      </w:pPr>
      <w:r>
        <w:rPr>
          <w:rFonts w:ascii="Arial" w:hAnsi="Arial"/>
          <w:sz w:val="24"/>
          <w:szCs w:val="24"/>
        </w:rPr>
        <w:t>Answer (c)</w:t>
      </w:r>
    </w:p>
    <w:p w14:paraId="1BB9F376" w14:textId="77777777" w:rsidR="009F5379" w:rsidRDefault="009F5379">
      <w:pPr>
        <w:pStyle w:val="ListParagraph"/>
        <w:bidi w:val="0"/>
        <w:ind w:left="1440"/>
        <w:rPr>
          <w:rFonts w:ascii="Arial" w:hAnsi="Arial"/>
          <w:sz w:val="24"/>
          <w:szCs w:val="24"/>
        </w:rPr>
      </w:pPr>
    </w:p>
    <w:p w14:paraId="47BDC451" w14:textId="77777777" w:rsidR="009F5379" w:rsidRDefault="009F5379">
      <w:pPr>
        <w:pStyle w:val="ListParagraph"/>
        <w:bidi w:val="0"/>
        <w:ind w:left="1440"/>
        <w:rPr>
          <w:rFonts w:ascii="Arial" w:hAnsi="Arial"/>
          <w:sz w:val="24"/>
          <w:szCs w:val="24"/>
        </w:rPr>
      </w:pPr>
    </w:p>
    <w:p w14:paraId="56213815" w14:textId="77777777" w:rsidR="009F5379" w:rsidRDefault="009F5379">
      <w:pPr>
        <w:pStyle w:val="ListParagraph"/>
        <w:bidi w:val="0"/>
        <w:ind w:left="1440"/>
        <w:rPr>
          <w:rFonts w:ascii="Arial" w:hAnsi="Arial"/>
          <w:sz w:val="24"/>
          <w:szCs w:val="24"/>
        </w:rPr>
      </w:pPr>
    </w:p>
    <w:p w14:paraId="5371639B" w14:textId="77777777" w:rsidR="009F5379" w:rsidRDefault="009F5379">
      <w:pPr>
        <w:pStyle w:val="ListParagraph"/>
        <w:bidi w:val="0"/>
        <w:ind w:left="1440"/>
        <w:rPr>
          <w:rFonts w:ascii="Arial" w:hAnsi="Arial"/>
          <w:sz w:val="24"/>
          <w:szCs w:val="24"/>
        </w:rPr>
      </w:pPr>
    </w:p>
    <w:p w14:paraId="40071351" w14:textId="77777777" w:rsidR="009F5379" w:rsidRDefault="009F5379">
      <w:pPr>
        <w:pStyle w:val="ListParagraph"/>
        <w:bidi w:val="0"/>
        <w:ind w:left="1440"/>
        <w:rPr>
          <w:rFonts w:ascii="Arial" w:hAnsi="Arial"/>
          <w:sz w:val="144"/>
          <w:szCs w:val="144"/>
        </w:rPr>
      </w:pPr>
    </w:p>
    <w:p w14:paraId="6A7CD461" w14:textId="77777777" w:rsidR="009F5379" w:rsidRDefault="00BA48F3">
      <w:pPr>
        <w:pStyle w:val="ListParagraph"/>
        <w:bidi w:val="0"/>
        <w:ind w:left="1440"/>
        <w:rPr>
          <w:rFonts w:ascii="Arial" w:hAnsi="Arial"/>
          <w:sz w:val="144"/>
          <w:szCs w:val="144"/>
        </w:rPr>
      </w:pPr>
      <w:r>
        <w:rPr>
          <w:rFonts w:ascii="Arial" w:hAnsi="Arial"/>
          <w:sz w:val="144"/>
          <w:szCs w:val="144"/>
        </w:rPr>
        <w:t>The</w:t>
      </w:r>
    </w:p>
    <w:p w14:paraId="51EC71CB" w14:textId="77777777" w:rsidR="009F5379" w:rsidRDefault="00BA48F3">
      <w:pPr>
        <w:pStyle w:val="ListParagraph"/>
        <w:bidi w:val="0"/>
        <w:ind w:left="1440"/>
        <w:rPr>
          <w:rFonts w:ascii="Arial" w:hAnsi="Arial"/>
          <w:sz w:val="144"/>
          <w:szCs w:val="144"/>
        </w:rPr>
      </w:pPr>
      <w:r>
        <w:rPr>
          <w:rFonts w:ascii="Arial" w:hAnsi="Arial"/>
          <w:sz w:val="144"/>
          <w:szCs w:val="144"/>
        </w:rPr>
        <w:t xml:space="preserve">      End</w:t>
      </w:r>
    </w:p>
    <w:p w14:paraId="76D64971" w14:textId="77777777" w:rsidR="009F5379" w:rsidRDefault="009F5379">
      <w:pPr>
        <w:pStyle w:val="NormalWeb"/>
        <w:spacing w:before="0" w:beforeAutospacing="0" w:after="326" w:afterAutospacing="0" w:line="388" w:lineRule="atLeast"/>
        <w:rPr>
          <w:rFonts w:ascii="Arial" w:hAnsi="Arial" w:cs="Arial"/>
        </w:rPr>
      </w:pPr>
    </w:p>
    <w:sectPr w:rsidR="009F5379">
      <w:headerReference w:type="default" r:id="rId16"/>
      <w:footerReference w:type="default" r:id="rId1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4128A" w14:textId="77777777" w:rsidR="00BA48F3" w:rsidRDefault="00BA48F3">
      <w:pPr>
        <w:spacing w:after="0" w:line="240" w:lineRule="auto"/>
      </w:pPr>
      <w:r>
        <w:separator/>
      </w:r>
    </w:p>
  </w:endnote>
  <w:endnote w:type="continuationSeparator" w:id="0">
    <w:p w14:paraId="45D410FF" w14:textId="77777777" w:rsidR="00BA48F3" w:rsidRDefault="00BA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AC61" w14:textId="77777777" w:rsidR="009F5379" w:rsidRDefault="00BA48F3">
    <w:pPr>
      <w:pStyle w:val="Footer"/>
      <w:pBdr>
        <w:top w:val="thinThickSmallGap" w:sz="24" w:space="1" w:color="622423"/>
      </w:pBdr>
      <w:rPr>
        <w:rFonts w:ascii="Cambria" w:hAnsi="Cambria"/>
      </w:rPr>
    </w:pPr>
    <w:r>
      <w:rPr>
        <w:rFonts w:ascii="Cambria" w:hAnsi="Cambria"/>
      </w:rPr>
      <w:t xml:space="preserve">UOSPage </w:t>
    </w:r>
    <w:r>
      <w:fldChar w:fldCharType="begin"/>
    </w:r>
    <w:r>
      <w:instrText xml:space="preserve"> PAGE   \* MERGEFORMAT </w:instrText>
    </w:r>
    <w:r>
      <w:fldChar w:fldCharType="separate"/>
    </w:r>
    <w:r>
      <w:rPr>
        <w:rFonts w:ascii="Cambria" w:hAnsi="Cambria"/>
        <w:noProof/>
        <w:rtl/>
      </w:rPr>
      <w:t>1</w:t>
    </w:r>
    <w:r>
      <w:fldChar w:fldCharType="end"/>
    </w:r>
  </w:p>
  <w:p w14:paraId="6D6BD58F" w14:textId="77777777" w:rsidR="009F5379" w:rsidRDefault="009F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4386F" w14:textId="77777777" w:rsidR="00BA48F3" w:rsidRDefault="00BA48F3">
      <w:pPr>
        <w:spacing w:after="0" w:line="240" w:lineRule="auto"/>
      </w:pPr>
      <w:r>
        <w:separator/>
      </w:r>
    </w:p>
  </w:footnote>
  <w:footnote w:type="continuationSeparator" w:id="0">
    <w:p w14:paraId="2F254C8E" w14:textId="77777777" w:rsidR="00BA48F3" w:rsidRDefault="00BA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814E" w14:textId="77777777" w:rsidR="009F5379" w:rsidRDefault="00BA48F3">
    <w:pPr>
      <w:pStyle w:val="Header"/>
    </w:pPr>
    <w:r>
      <w:t>Cytoskeleton</w:t>
    </w:r>
  </w:p>
  <w:p w14:paraId="2F6548E8" w14:textId="77777777" w:rsidR="009F5379" w:rsidRDefault="009F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37204592"/>
    <w:lvl w:ilvl="0" w:tplc="0ACEF17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E9D8B660"/>
    <w:lvl w:ilvl="0" w:tplc="0ACEF17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FF9A81E4"/>
    <w:lvl w:ilvl="0" w:tplc="0ACEF17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3C1E9B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0000004"/>
    <w:multiLevelType w:val="hybridMultilevel"/>
    <w:tmpl w:val="3504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multilevel"/>
    <w:tmpl w:val="F92A70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0000006"/>
    <w:multiLevelType w:val="hybridMultilevel"/>
    <w:tmpl w:val="E8828A6A"/>
    <w:lvl w:ilvl="0" w:tplc="0ACEF17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E912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E63C2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FAD41ECA"/>
    <w:lvl w:ilvl="0" w:tplc="0ACEF17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multilevel"/>
    <w:tmpl w:val="7B12FD3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B"/>
    <w:multiLevelType w:val="hybridMultilevel"/>
    <w:tmpl w:val="6FE06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08560E9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000000D"/>
    <w:multiLevelType w:val="hybridMultilevel"/>
    <w:tmpl w:val="163C6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multilevel"/>
    <w:tmpl w:val="92D6BA8E"/>
    <w:lvl w:ilvl="0">
      <w:start w:val="1"/>
      <w:numFmt w:val="bullet"/>
      <w:lvlText w:val=""/>
      <w:lvlJc w:val="left"/>
      <w:pPr>
        <w:tabs>
          <w:tab w:val="left" w:pos="900"/>
        </w:tabs>
        <w:ind w:left="900" w:hanging="360"/>
      </w:pPr>
      <w:rPr>
        <w:rFonts w:ascii="Symbol" w:hAnsi="Symbol" w:hint="default"/>
        <w:sz w:val="20"/>
      </w:rPr>
    </w:lvl>
    <w:lvl w:ilvl="1">
      <w:start w:val="1"/>
      <w:numFmt w:val="decimal"/>
      <w:lvlText w:val="%2."/>
      <w:lvlJc w:val="left"/>
      <w:pPr>
        <w:ind w:left="1440" w:hanging="360"/>
      </w:pPr>
      <w:rPr>
        <w:rFonts w:ascii="Tahoma" w:hAnsi="Tahoma" w:cs="Tahoma" w:hint="default"/>
        <w:b/>
        <w:color w:val="222222"/>
        <w:sz w:val="21"/>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4"/>
  </w:num>
  <w:num w:numId="5">
    <w:abstractNumId w:val="12"/>
  </w:num>
  <w:num w:numId="6">
    <w:abstractNumId w:val="6"/>
  </w:num>
  <w:num w:numId="7">
    <w:abstractNumId w:val="8"/>
  </w:num>
  <w:num w:numId="8">
    <w:abstractNumId w:val="7"/>
  </w:num>
  <w:num w:numId="9">
    <w:abstractNumId w:val="11"/>
  </w:num>
  <w:num w:numId="10">
    <w:abstractNumId w:val="3"/>
  </w:num>
  <w:num w:numId="11">
    <w:abstractNumId w:val="5"/>
  </w:num>
  <w:num w:numId="12">
    <w:abstractNumId w:val="13"/>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379"/>
    <w:rsid w:val="009F5379"/>
    <w:rsid w:val="00BA48F3"/>
    <w:rsid w:val="00FF7F77"/>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m1027"/>
      </o:rules>
    </o:shapelayout>
  </w:shapeDefaults>
  <w:decimalSymbol w:val="."/>
  <w:listSeparator w:val=","/>
  <w14:docId w14:val="4D220C0E"/>
  <w15:docId w15:val="{81D4B3D9-D351-4A39-878D-75D184C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ur-PK"/>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unhideWhenUsed/>
    <w:qFormat/>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pPr>
      <w:keepNext/>
      <w:keepLines/>
      <w:spacing w:before="200" w:after="0"/>
      <w:outlineLvl w:val="3"/>
    </w:pPr>
    <w:rPr>
      <w:rFonts w:ascii="Cambria" w:eastAsia="SimSu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bidi/>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Cambria" w:eastAsia="SimSun" w:hAnsi="Cambria" w:cs="Times New Roman"/>
      <w:b/>
      <w:bCs/>
      <w:i/>
      <w:iCs/>
      <w:color w:val="4F81BD"/>
    </w:rPr>
  </w:style>
  <w:style w:type="character" w:styleId="Emphasis">
    <w:name w:val="Emphasis"/>
    <w:basedOn w:val="DefaultParagraphFont"/>
    <w:uiPriority w:val="20"/>
    <w:qFormat/>
    <w:rPr>
      <w:i/>
      <w:iC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 hayat</dc:creator>
  <cp:lastModifiedBy>Muhammad Ali</cp:lastModifiedBy>
  <cp:revision>5</cp:revision>
  <dcterms:created xsi:type="dcterms:W3CDTF">2020-10-31T08:55:00Z</dcterms:created>
  <dcterms:modified xsi:type="dcterms:W3CDTF">2020-11-15T10:00:00Z</dcterms:modified>
</cp:coreProperties>
</file>