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A65" w:rsidRPr="00471A65" w:rsidRDefault="00B95DFB" w:rsidP="00B95DFB">
      <w:pPr>
        <w:rPr>
          <w:rFonts w:asciiTheme="majorHAnsi" w:hAnsiTheme="majorHAnsi"/>
          <w:noProof/>
          <w:sz w:val="36"/>
          <w:szCs w:val="36"/>
        </w:rPr>
      </w:pPr>
      <w:r>
        <w:br w:type="page"/>
      </w:r>
      <w:r w:rsidR="005661E1">
        <w:fldChar w:fldCharType="begin"/>
      </w:r>
      <w:r w:rsidR="00E87737">
        <w:instrText xml:space="preserve"> TOC \o "1-1" \h \z \u </w:instrText>
      </w:r>
      <w:r w:rsidR="005661E1">
        <w:fldChar w:fldCharType="separate"/>
      </w:r>
    </w:p>
    <w:p w:rsidR="00471A65" w:rsidRPr="00471A65" w:rsidRDefault="00471A65" w:rsidP="00471A65">
      <w:pPr>
        <w:pStyle w:val="Title"/>
        <w:jc w:val="center"/>
        <w:rPr>
          <w:rStyle w:val="Hyperlink"/>
          <w:noProof/>
          <w:color w:val="000000" w:themeColor="text1"/>
          <w:sz w:val="36"/>
          <w:szCs w:val="36"/>
        </w:rPr>
      </w:pPr>
      <w:r w:rsidRPr="00471A65">
        <w:rPr>
          <w:rStyle w:val="Hyperlink"/>
          <w:noProof/>
          <w:color w:val="000000" w:themeColor="text1"/>
          <w:sz w:val="36"/>
          <w:szCs w:val="36"/>
        </w:rPr>
        <w:lastRenderedPageBreak/>
        <w:t>TABLE OF CONTENTS</w:t>
      </w:r>
    </w:p>
    <w:p w:rsidR="00471A65" w:rsidRPr="00471A65" w:rsidRDefault="005661E1">
      <w:pPr>
        <w:pStyle w:val="TOC1"/>
        <w:tabs>
          <w:tab w:val="right" w:leader="dot" w:pos="9350"/>
        </w:tabs>
        <w:rPr>
          <w:rFonts w:asciiTheme="majorHAnsi" w:eastAsiaTheme="minorEastAsia" w:hAnsiTheme="majorHAnsi"/>
          <w:noProof/>
          <w:sz w:val="36"/>
          <w:szCs w:val="36"/>
        </w:rPr>
      </w:pPr>
      <w:hyperlink w:anchor="_Toc528206476" w:history="1">
        <w:r w:rsidR="00471A65" w:rsidRPr="00471A65">
          <w:rPr>
            <w:rStyle w:val="Hyperlink"/>
            <w:rFonts w:asciiTheme="majorHAnsi" w:hAnsiTheme="majorHAnsi"/>
            <w:noProof/>
            <w:sz w:val="36"/>
            <w:szCs w:val="36"/>
          </w:rPr>
          <w:t>PRE-PARTITION CONSTITUTIONAL HISTORY</w:t>
        </w:r>
        <w:r w:rsidR="00471A65" w:rsidRPr="00471A65">
          <w:rPr>
            <w:rFonts w:asciiTheme="majorHAnsi" w:hAnsiTheme="majorHAnsi"/>
            <w:noProof/>
            <w:webHidden/>
            <w:sz w:val="36"/>
            <w:szCs w:val="36"/>
          </w:rPr>
          <w:tab/>
        </w:r>
        <w:r w:rsidRPr="00471A65">
          <w:rPr>
            <w:rFonts w:asciiTheme="majorHAnsi" w:hAnsiTheme="majorHAnsi"/>
            <w:noProof/>
            <w:webHidden/>
            <w:sz w:val="36"/>
            <w:szCs w:val="36"/>
          </w:rPr>
          <w:fldChar w:fldCharType="begin"/>
        </w:r>
        <w:r w:rsidR="00471A65" w:rsidRPr="00471A65">
          <w:rPr>
            <w:rFonts w:asciiTheme="majorHAnsi" w:hAnsiTheme="majorHAnsi"/>
            <w:noProof/>
            <w:webHidden/>
            <w:sz w:val="36"/>
            <w:szCs w:val="36"/>
          </w:rPr>
          <w:instrText xml:space="preserve"> PAGEREF _Toc528206476 \h </w:instrText>
        </w:r>
        <w:r w:rsidRPr="00471A65">
          <w:rPr>
            <w:rFonts w:asciiTheme="majorHAnsi" w:hAnsiTheme="majorHAnsi"/>
            <w:noProof/>
            <w:webHidden/>
            <w:sz w:val="36"/>
            <w:szCs w:val="36"/>
          </w:rPr>
        </w:r>
        <w:r w:rsidRPr="00471A65">
          <w:rPr>
            <w:rFonts w:asciiTheme="majorHAnsi" w:hAnsiTheme="majorHAnsi"/>
            <w:noProof/>
            <w:webHidden/>
            <w:sz w:val="36"/>
            <w:szCs w:val="36"/>
          </w:rPr>
          <w:fldChar w:fldCharType="separate"/>
        </w:r>
        <w:r w:rsidR="00471A65" w:rsidRPr="00471A65">
          <w:rPr>
            <w:rFonts w:asciiTheme="majorHAnsi" w:hAnsiTheme="majorHAnsi"/>
            <w:noProof/>
            <w:webHidden/>
            <w:sz w:val="36"/>
            <w:szCs w:val="36"/>
          </w:rPr>
          <w:t>3</w:t>
        </w:r>
        <w:r w:rsidRPr="00471A65">
          <w:rPr>
            <w:rFonts w:asciiTheme="majorHAnsi" w:hAnsiTheme="majorHAnsi"/>
            <w:noProof/>
            <w:webHidden/>
            <w:sz w:val="36"/>
            <w:szCs w:val="36"/>
          </w:rPr>
          <w:fldChar w:fldCharType="end"/>
        </w:r>
      </w:hyperlink>
    </w:p>
    <w:p w:rsidR="00471A65" w:rsidRPr="00471A65" w:rsidRDefault="005661E1">
      <w:pPr>
        <w:pStyle w:val="TOC1"/>
        <w:tabs>
          <w:tab w:val="right" w:leader="dot" w:pos="9350"/>
        </w:tabs>
        <w:rPr>
          <w:rFonts w:asciiTheme="majorHAnsi" w:eastAsiaTheme="minorEastAsia" w:hAnsiTheme="majorHAnsi"/>
          <w:noProof/>
          <w:sz w:val="36"/>
          <w:szCs w:val="36"/>
        </w:rPr>
      </w:pPr>
      <w:hyperlink w:anchor="_Toc528206477" w:history="1">
        <w:r w:rsidR="00471A65" w:rsidRPr="00471A65">
          <w:rPr>
            <w:rStyle w:val="Hyperlink"/>
            <w:rFonts w:asciiTheme="majorHAnsi" w:hAnsiTheme="majorHAnsi"/>
            <w:noProof/>
            <w:sz w:val="36"/>
            <w:szCs w:val="36"/>
          </w:rPr>
          <w:t>AFTER THE BIRTH OF</w:t>
        </w:r>
        <w:r w:rsidR="00755BD0">
          <w:rPr>
            <w:rStyle w:val="Hyperlink"/>
            <w:rFonts w:asciiTheme="majorHAnsi" w:hAnsiTheme="majorHAnsi"/>
            <w:noProof/>
            <w:sz w:val="36"/>
            <w:szCs w:val="36"/>
          </w:rPr>
          <w:t xml:space="preserve"> </w:t>
        </w:r>
        <w:r w:rsidR="00471A65" w:rsidRPr="00471A65">
          <w:rPr>
            <w:rStyle w:val="Hyperlink"/>
            <w:rFonts w:asciiTheme="majorHAnsi" w:hAnsiTheme="majorHAnsi"/>
            <w:noProof/>
            <w:sz w:val="36"/>
            <w:szCs w:val="36"/>
          </w:rPr>
          <w:t>A NATION</w:t>
        </w:r>
        <w:r w:rsidR="00471A65" w:rsidRPr="00471A65">
          <w:rPr>
            <w:rFonts w:asciiTheme="majorHAnsi" w:hAnsiTheme="majorHAnsi"/>
            <w:noProof/>
            <w:webHidden/>
            <w:sz w:val="36"/>
            <w:szCs w:val="36"/>
          </w:rPr>
          <w:tab/>
        </w:r>
        <w:r w:rsidRPr="00471A65">
          <w:rPr>
            <w:rFonts w:asciiTheme="majorHAnsi" w:hAnsiTheme="majorHAnsi"/>
            <w:noProof/>
            <w:webHidden/>
            <w:sz w:val="36"/>
            <w:szCs w:val="36"/>
          </w:rPr>
          <w:fldChar w:fldCharType="begin"/>
        </w:r>
        <w:r w:rsidR="00471A65" w:rsidRPr="00471A65">
          <w:rPr>
            <w:rFonts w:asciiTheme="majorHAnsi" w:hAnsiTheme="majorHAnsi"/>
            <w:noProof/>
            <w:webHidden/>
            <w:sz w:val="36"/>
            <w:szCs w:val="36"/>
          </w:rPr>
          <w:instrText xml:space="preserve"> PAGEREF _Toc528206477 \h </w:instrText>
        </w:r>
        <w:r w:rsidRPr="00471A65">
          <w:rPr>
            <w:rFonts w:asciiTheme="majorHAnsi" w:hAnsiTheme="majorHAnsi"/>
            <w:noProof/>
            <w:webHidden/>
            <w:sz w:val="36"/>
            <w:szCs w:val="36"/>
          </w:rPr>
        </w:r>
        <w:r w:rsidRPr="00471A65">
          <w:rPr>
            <w:rFonts w:asciiTheme="majorHAnsi" w:hAnsiTheme="majorHAnsi"/>
            <w:noProof/>
            <w:webHidden/>
            <w:sz w:val="36"/>
            <w:szCs w:val="36"/>
          </w:rPr>
          <w:fldChar w:fldCharType="separate"/>
        </w:r>
        <w:r w:rsidR="00471A65" w:rsidRPr="00471A65">
          <w:rPr>
            <w:rFonts w:asciiTheme="majorHAnsi" w:hAnsiTheme="majorHAnsi"/>
            <w:noProof/>
            <w:webHidden/>
            <w:sz w:val="36"/>
            <w:szCs w:val="36"/>
          </w:rPr>
          <w:t>6</w:t>
        </w:r>
        <w:r w:rsidRPr="00471A65">
          <w:rPr>
            <w:rFonts w:asciiTheme="majorHAnsi" w:hAnsiTheme="majorHAnsi"/>
            <w:noProof/>
            <w:webHidden/>
            <w:sz w:val="36"/>
            <w:szCs w:val="36"/>
          </w:rPr>
          <w:fldChar w:fldCharType="end"/>
        </w:r>
      </w:hyperlink>
    </w:p>
    <w:p w:rsidR="00471A65" w:rsidRPr="00471A65" w:rsidRDefault="005661E1">
      <w:pPr>
        <w:pStyle w:val="TOC1"/>
        <w:tabs>
          <w:tab w:val="right" w:leader="dot" w:pos="9350"/>
        </w:tabs>
        <w:rPr>
          <w:rFonts w:asciiTheme="majorHAnsi" w:eastAsiaTheme="minorEastAsia" w:hAnsiTheme="majorHAnsi"/>
          <w:noProof/>
          <w:sz w:val="36"/>
          <w:szCs w:val="36"/>
        </w:rPr>
      </w:pPr>
      <w:hyperlink w:anchor="_Toc528206478" w:history="1">
        <w:r w:rsidR="00471A65" w:rsidRPr="00471A65">
          <w:rPr>
            <w:rStyle w:val="Hyperlink"/>
            <w:rFonts w:asciiTheme="majorHAnsi" w:hAnsiTheme="majorHAnsi"/>
            <w:noProof/>
            <w:sz w:val="36"/>
            <w:szCs w:val="36"/>
          </w:rPr>
          <w:t>CONSTITUTIONAL DEVELOPMENT 1947 TO 1956</w:t>
        </w:r>
        <w:r w:rsidR="00471A65" w:rsidRPr="00471A65">
          <w:rPr>
            <w:rFonts w:asciiTheme="majorHAnsi" w:hAnsiTheme="majorHAnsi"/>
            <w:noProof/>
            <w:webHidden/>
            <w:sz w:val="36"/>
            <w:szCs w:val="36"/>
          </w:rPr>
          <w:tab/>
        </w:r>
        <w:r w:rsidRPr="00471A65">
          <w:rPr>
            <w:rFonts w:asciiTheme="majorHAnsi" w:hAnsiTheme="majorHAnsi"/>
            <w:noProof/>
            <w:webHidden/>
            <w:sz w:val="36"/>
            <w:szCs w:val="36"/>
          </w:rPr>
          <w:fldChar w:fldCharType="begin"/>
        </w:r>
        <w:r w:rsidR="00471A65" w:rsidRPr="00471A65">
          <w:rPr>
            <w:rFonts w:asciiTheme="majorHAnsi" w:hAnsiTheme="majorHAnsi"/>
            <w:noProof/>
            <w:webHidden/>
            <w:sz w:val="36"/>
            <w:szCs w:val="36"/>
          </w:rPr>
          <w:instrText xml:space="preserve"> PAGEREF _Toc528206478 \h </w:instrText>
        </w:r>
        <w:r w:rsidRPr="00471A65">
          <w:rPr>
            <w:rFonts w:asciiTheme="majorHAnsi" w:hAnsiTheme="majorHAnsi"/>
            <w:noProof/>
            <w:webHidden/>
            <w:sz w:val="36"/>
            <w:szCs w:val="36"/>
          </w:rPr>
        </w:r>
        <w:r w:rsidRPr="00471A65">
          <w:rPr>
            <w:rFonts w:asciiTheme="majorHAnsi" w:hAnsiTheme="majorHAnsi"/>
            <w:noProof/>
            <w:webHidden/>
            <w:sz w:val="36"/>
            <w:szCs w:val="36"/>
          </w:rPr>
          <w:fldChar w:fldCharType="separate"/>
        </w:r>
        <w:r w:rsidR="00471A65" w:rsidRPr="00471A65">
          <w:rPr>
            <w:rFonts w:asciiTheme="majorHAnsi" w:hAnsiTheme="majorHAnsi"/>
            <w:noProof/>
            <w:webHidden/>
            <w:sz w:val="36"/>
            <w:szCs w:val="36"/>
          </w:rPr>
          <w:t>6</w:t>
        </w:r>
        <w:r w:rsidRPr="00471A65">
          <w:rPr>
            <w:rFonts w:asciiTheme="majorHAnsi" w:hAnsiTheme="majorHAnsi"/>
            <w:noProof/>
            <w:webHidden/>
            <w:sz w:val="36"/>
            <w:szCs w:val="36"/>
          </w:rPr>
          <w:fldChar w:fldCharType="end"/>
        </w:r>
      </w:hyperlink>
    </w:p>
    <w:p w:rsidR="00471A65" w:rsidRPr="00471A65" w:rsidRDefault="005661E1">
      <w:pPr>
        <w:pStyle w:val="TOC1"/>
        <w:tabs>
          <w:tab w:val="right" w:leader="dot" w:pos="9350"/>
        </w:tabs>
        <w:rPr>
          <w:rFonts w:asciiTheme="majorHAnsi" w:eastAsiaTheme="minorEastAsia" w:hAnsiTheme="majorHAnsi"/>
          <w:noProof/>
          <w:sz w:val="36"/>
          <w:szCs w:val="36"/>
        </w:rPr>
      </w:pPr>
      <w:hyperlink w:anchor="_Toc528206479" w:history="1">
        <w:r w:rsidR="00471A65" w:rsidRPr="00471A65">
          <w:rPr>
            <w:rStyle w:val="Hyperlink"/>
            <w:rFonts w:asciiTheme="majorHAnsi" w:hAnsiTheme="majorHAnsi"/>
            <w:noProof/>
            <w:sz w:val="36"/>
            <w:szCs w:val="36"/>
          </w:rPr>
          <w:t>CONSTITUTION OF 1956</w:t>
        </w:r>
        <w:r w:rsidR="00471A65" w:rsidRPr="00471A65">
          <w:rPr>
            <w:rFonts w:asciiTheme="majorHAnsi" w:hAnsiTheme="majorHAnsi"/>
            <w:noProof/>
            <w:webHidden/>
            <w:sz w:val="36"/>
            <w:szCs w:val="36"/>
          </w:rPr>
          <w:tab/>
        </w:r>
        <w:r w:rsidRPr="00471A65">
          <w:rPr>
            <w:rFonts w:asciiTheme="majorHAnsi" w:hAnsiTheme="majorHAnsi"/>
            <w:noProof/>
            <w:webHidden/>
            <w:sz w:val="36"/>
            <w:szCs w:val="36"/>
          </w:rPr>
          <w:fldChar w:fldCharType="begin"/>
        </w:r>
        <w:r w:rsidR="00471A65" w:rsidRPr="00471A65">
          <w:rPr>
            <w:rFonts w:asciiTheme="majorHAnsi" w:hAnsiTheme="majorHAnsi"/>
            <w:noProof/>
            <w:webHidden/>
            <w:sz w:val="36"/>
            <w:szCs w:val="36"/>
          </w:rPr>
          <w:instrText xml:space="preserve"> PAGEREF _Toc528206479 \h </w:instrText>
        </w:r>
        <w:r w:rsidRPr="00471A65">
          <w:rPr>
            <w:rFonts w:asciiTheme="majorHAnsi" w:hAnsiTheme="majorHAnsi"/>
            <w:noProof/>
            <w:webHidden/>
            <w:sz w:val="36"/>
            <w:szCs w:val="36"/>
          </w:rPr>
        </w:r>
        <w:r w:rsidRPr="00471A65">
          <w:rPr>
            <w:rFonts w:asciiTheme="majorHAnsi" w:hAnsiTheme="majorHAnsi"/>
            <w:noProof/>
            <w:webHidden/>
            <w:sz w:val="36"/>
            <w:szCs w:val="36"/>
          </w:rPr>
          <w:fldChar w:fldCharType="separate"/>
        </w:r>
        <w:r w:rsidR="00471A65" w:rsidRPr="00471A65">
          <w:rPr>
            <w:rFonts w:asciiTheme="majorHAnsi" w:hAnsiTheme="majorHAnsi"/>
            <w:noProof/>
            <w:webHidden/>
            <w:sz w:val="36"/>
            <w:szCs w:val="36"/>
          </w:rPr>
          <w:t>11</w:t>
        </w:r>
        <w:r w:rsidRPr="00471A65">
          <w:rPr>
            <w:rFonts w:asciiTheme="majorHAnsi" w:hAnsiTheme="majorHAnsi"/>
            <w:noProof/>
            <w:webHidden/>
            <w:sz w:val="36"/>
            <w:szCs w:val="36"/>
          </w:rPr>
          <w:fldChar w:fldCharType="end"/>
        </w:r>
      </w:hyperlink>
    </w:p>
    <w:p w:rsidR="00471A65" w:rsidRPr="00471A65" w:rsidRDefault="005661E1">
      <w:pPr>
        <w:pStyle w:val="TOC1"/>
        <w:tabs>
          <w:tab w:val="right" w:leader="dot" w:pos="9350"/>
        </w:tabs>
        <w:rPr>
          <w:rFonts w:asciiTheme="majorHAnsi" w:eastAsiaTheme="minorEastAsia" w:hAnsiTheme="majorHAnsi"/>
          <w:noProof/>
          <w:sz w:val="36"/>
          <w:szCs w:val="36"/>
        </w:rPr>
      </w:pPr>
      <w:hyperlink w:anchor="_Toc528206480" w:history="1">
        <w:r w:rsidR="00471A65" w:rsidRPr="00471A65">
          <w:rPr>
            <w:rStyle w:val="Hyperlink"/>
            <w:rFonts w:asciiTheme="majorHAnsi" w:hAnsiTheme="majorHAnsi"/>
            <w:noProof/>
            <w:sz w:val="36"/>
            <w:szCs w:val="36"/>
          </w:rPr>
          <w:t>FIRST MARTIAL LAW</w:t>
        </w:r>
        <w:r w:rsidR="00471A65" w:rsidRPr="00471A65">
          <w:rPr>
            <w:rFonts w:asciiTheme="majorHAnsi" w:hAnsiTheme="majorHAnsi"/>
            <w:noProof/>
            <w:webHidden/>
            <w:sz w:val="36"/>
            <w:szCs w:val="36"/>
          </w:rPr>
          <w:tab/>
        </w:r>
        <w:r w:rsidRPr="00471A65">
          <w:rPr>
            <w:rFonts w:asciiTheme="majorHAnsi" w:hAnsiTheme="majorHAnsi"/>
            <w:noProof/>
            <w:webHidden/>
            <w:sz w:val="36"/>
            <w:szCs w:val="36"/>
          </w:rPr>
          <w:fldChar w:fldCharType="begin"/>
        </w:r>
        <w:r w:rsidR="00471A65" w:rsidRPr="00471A65">
          <w:rPr>
            <w:rFonts w:asciiTheme="majorHAnsi" w:hAnsiTheme="majorHAnsi"/>
            <w:noProof/>
            <w:webHidden/>
            <w:sz w:val="36"/>
            <w:szCs w:val="36"/>
          </w:rPr>
          <w:instrText xml:space="preserve"> PAGEREF _Toc528206480 \h </w:instrText>
        </w:r>
        <w:r w:rsidRPr="00471A65">
          <w:rPr>
            <w:rFonts w:asciiTheme="majorHAnsi" w:hAnsiTheme="majorHAnsi"/>
            <w:noProof/>
            <w:webHidden/>
            <w:sz w:val="36"/>
            <w:szCs w:val="36"/>
          </w:rPr>
        </w:r>
        <w:r w:rsidRPr="00471A65">
          <w:rPr>
            <w:rFonts w:asciiTheme="majorHAnsi" w:hAnsiTheme="majorHAnsi"/>
            <w:noProof/>
            <w:webHidden/>
            <w:sz w:val="36"/>
            <w:szCs w:val="36"/>
          </w:rPr>
          <w:fldChar w:fldCharType="separate"/>
        </w:r>
        <w:r w:rsidR="00471A65" w:rsidRPr="00471A65">
          <w:rPr>
            <w:rFonts w:asciiTheme="majorHAnsi" w:hAnsiTheme="majorHAnsi"/>
            <w:noProof/>
            <w:webHidden/>
            <w:sz w:val="36"/>
            <w:szCs w:val="36"/>
          </w:rPr>
          <w:t>13</w:t>
        </w:r>
        <w:r w:rsidRPr="00471A65">
          <w:rPr>
            <w:rFonts w:asciiTheme="majorHAnsi" w:hAnsiTheme="majorHAnsi"/>
            <w:noProof/>
            <w:webHidden/>
            <w:sz w:val="36"/>
            <w:szCs w:val="36"/>
          </w:rPr>
          <w:fldChar w:fldCharType="end"/>
        </w:r>
      </w:hyperlink>
    </w:p>
    <w:p w:rsidR="00471A65" w:rsidRPr="00471A65" w:rsidRDefault="005661E1">
      <w:pPr>
        <w:pStyle w:val="TOC1"/>
        <w:tabs>
          <w:tab w:val="right" w:leader="dot" w:pos="9350"/>
        </w:tabs>
        <w:rPr>
          <w:rFonts w:asciiTheme="majorHAnsi" w:eastAsiaTheme="minorEastAsia" w:hAnsiTheme="majorHAnsi"/>
          <w:noProof/>
          <w:sz w:val="36"/>
          <w:szCs w:val="36"/>
        </w:rPr>
      </w:pPr>
      <w:hyperlink w:anchor="_Toc528206481" w:history="1">
        <w:r w:rsidR="00471A65" w:rsidRPr="00471A65">
          <w:rPr>
            <w:rStyle w:val="Hyperlink"/>
            <w:rFonts w:asciiTheme="majorHAnsi" w:hAnsiTheme="majorHAnsi"/>
            <w:noProof/>
            <w:sz w:val="36"/>
            <w:szCs w:val="36"/>
          </w:rPr>
          <w:t>BASIC DEMOCRACIES</w:t>
        </w:r>
        <w:r w:rsidR="00471A65" w:rsidRPr="00471A65">
          <w:rPr>
            <w:rFonts w:asciiTheme="majorHAnsi" w:hAnsiTheme="majorHAnsi"/>
            <w:noProof/>
            <w:webHidden/>
            <w:sz w:val="36"/>
            <w:szCs w:val="36"/>
          </w:rPr>
          <w:tab/>
        </w:r>
        <w:r w:rsidRPr="00471A65">
          <w:rPr>
            <w:rFonts w:asciiTheme="majorHAnsi" w:hAnsiTheme="majorHAnsi"/>
            <w:noProof/>
            <w:webHidden/>
            <w:sz w:val="36"/>
            <w:szCs w:val="36"/>
          </w:rPr>
          <w:fldChar w:fldCharType="begin"/>
        </w:r>
        <w:r w:rsidR="00471A65" w:rsidRPr="00471A65">
          <w:rPr>
            <w:rFonts w:asciiTheme="majorHAnsi" w:hAnsiTheme="majorHAnsi"/>
            <w:noProof/>
            <w:webHidden/>
            <w:sz w:val="36"/>
            <w:szCs w:val="36"/>
          </w:rPr>
          <w:instrText xml:space="preserve"> PAGEREF _Toc528206481 \h </w:instrText>
        </w:r>
        <w:r w:rsidRPr="00471A65">
          <w:rPr>
            <w:rFonts w:asciiTheme="majorHAnsi" w:hAnsiTheme="majorHAnsi"/>
            <w:noProof/>
            <w:webHidden/>
            <w:sz w:val="36"/>
            <w:szCs w:val="36"/>
          </w:rPr>
        </w:r>
        <w:r w:rsidRPr="00471A65">
          <w:rPr>
            <w:rFonts w:asciiTheme="majorHAnsi" w:hAnsiTheme="majorHAnsi"/>
            <w:noProof/>
            <w:webHidden/>
            <w:sz w:val="36"/>
            <w:szCs w:val="36"/>
          </w:rPr>
          <w:fldChar w:fldCharType="separate"/>
        </w:r>
        <w:r w:rsidR="00471A65" w:rsidRPr="00471A65">
          <w:rPr>
            <w:rFonts w:asciiTheme="majorHAnsi" w:hAnsiTheme="majorHAnsi"/>
            <w:noProof/>
            <w:webHidden/>
            <w:sz w:val="36"/>
            <w:szCs w:val="36"/>
          </w:rPr>
          <w:t>13</w:t>
        </w:r>
        <w:r w:rsidRPr="00471A65">
          <w:rPr>
            <w:rFonts w:asciiTheme="majorHAnsi" w:hAnsiTheme="majorHAnsi"/>
            <w:noProof/>
            <w:webHidden/>
            <w:sz w:val="36"/>
            <w:szCs w:val="36"/>
          </w:rPr>
          <w:fldChar w:fldCharType="end"/>
        </w:r>
      </w:hyperlink>
    </w:p>
    <w:p w:rsidR="00471A65" w:rsidRPr="00471A65" w:rsidRDefault="005661E1">
      <w:pPr>
        <w:pStyle w:val="TOC1"/>
        <w:tabs>
          <w:tab w:val="right" w:leader="dot" w:pos="9350"/>
        </w:tabs>
        <w:rPr>
          <w:rFonts w:asciiTheme="majorHAnsi" w:eastAsiaTheme="minorEastAsia" w:hAnsiTheme="majorHAnsi"/>
          <w:noProof/>
          <w:sz w:val="36"/>
          <w:szCs w:val="36"/>
        </w:rPr>
      </w:pPr>
      <w:hyperlink w:anchor="_Toc528206482" w:history="1">
        <w:r w:rsidR="00471A65" w:rsidRPr="00471A65">
          <w:rPr>
            <w:rStyle w:val="Hyperlink"/>
            <w:rFonts w:asciiTheme="majorHAnsi" w:hAnsiTheme="majorHAnsi"/>
            <w:noProof/>
            <w:sz w:val="36"/>
            <w:szCs w:val="36"/>
          </w:rPr>
          <w:t>CONSTITUTIONAL COMMISSION</w:t>
        </w:r>
        <w:r w:rsidR="00471A65" w:rsidRPr="00471A65">
          <w:rPr>
            <w:rFonts w:asciiTheme="majorHAnsi" w:hAnsiTheme="majorHAnsi"/>
            <w:noProof/>
            <w:webHidden/>
            <w:sz w:val="36"/>
            <w:szCs w:val="36"/>
          </w:rPr>
          <w:tab/>
        </w:r>
        <w:r w:rsidRPr="00471A65">
          <w:rPr>
            <w:rFonts w:asciiTheme="majorHAnsi" w:hAnsiTheme="majorHAnsi"/>
            <w:noProof/>
            <w:webHidden/>
            <w:sz w:val="36"/>
            <w:szCs w:val="36"/>
          </w:rPr>
          <w:fldChar w:fldCharType="begin"/>
        </w:r>
        <w:r w:rsidR="00471A65" w:rsidRPr="00471A65">
          <w:rPr>
            <w:rFonts w:asciiTheme="majorHAnsi" w:hAnsiTheme="majorHAnsi"/>
            <w:noProof/>
            <w:webHidden/>
            <w:sz w:val="36"/>
            <w:szCs w:val="36"/>
          </w:rPr>
          <w:instrText xml:space="preserve"> PAGEREF _Toc528206482 \h </w:instrText>
        </w:r>
        <w:r w:rsidRPr="00471A65">
          <w:rPr>
            <w:rFonts w:asciiTheme="majorHAnsi" w:hAnsiTheme="majorHAnsi"/>
            <w:noProof/>
            <w:webHidden/>
            <w:sz w:val="36"/>
            <w:szCs w:val="36"/>
          </w:rPr>
        </w:r>
        <w:r w:rsidRPr="00471A65">
          <w:rPr>
            <w:rFonts w:asciiTheme="majorHAnsi" w:hAnsiTheme="majorHAnsi"/>
            <w:noProof/>
            <w:webHidden/>
            <w:sz w:val="36"/>
            <w:szCs w:val="36"/>
          </w:rPr>
          <w:fldChar w:fldCharType="separate"/>
        </w:r>
        <w:r w:rsidR="00471A65" w:rsidRPr="00471A65">
          <w:rPr>
            <w:rFonts w:asciiTheme="majorHAnsi" w:hAnsiTheme="majorHAnsi"/>
            <w:noProof/>
            <w:webHidden/>
            <w:sz w:val="36"/>
            <w:szCs w:val="36"/>
          </w:rPr>
          <w:t>13</w:t>
        </w:r>
        <w:r w:rsidRPr="00471A65">
          <w:rPr>
            <w:rFonts w:asciiTheme="majorHAnsi" w:hAnsiTheme="majorHAnsi"/>
            <w:noProof/>
            <w:webHidden/>
            <w:sz w:val="36"/>
            <w:szCs w:val="36"/>
          </w:rPr>
          <w:fldChar w:fldCharType="end"/>
        </w:r>
      </w:hyperlink>
    </w:p>
    <w:p w:rsidR="00471A65" w:rsidRPr="00471A65" w:rsidRDefault="005661E1">
      <w:pPr>
        <w:pStyle w:val="TOC1"/>
        <w:tabs>
          <w:tab w:val="right" w:leader="dot" w:pos="9350"/>
        </w:tabs>
        <w:rPr>
          <w:rFonts w:asciiTheme="majorHAnsi" w:eastAsiaTheme="minorEastAsia" w:hAnsiTheme="majorHAnsi"/>
          <w:noProof/>
          <w:sz w:val="36"/>
          <w:szCs w:val="36"/>
        </w:rPr>
      </w:pPr>
      <w:hyperlink w:anchor="_Toc528206483" w:history="1">
        <w:r w:rsidR="00471A65" w:rsidRPr="00471A65">
          <w:rPr>
            <w:rStyle w:val="Hyperlink"/>
            <w:rFonts w:asciiTheme="majorHAnsi" w:hAnsiTheme="majorHAnsi"/>
            <w:noProof/>
            <w:sz w:val="36"/>
            <w:szCs w:val="36"/>
          </w:rPr>
          <w:t>CONSTITUTION OF 1962</w:t>
        </w:r>
        <w:r w:rsidR="00471A65" w:rsidRPr="00471A65">
          <w:rPr>
            <w:rFonts w:asciiTheme="majorHAnsi" w:hAnsiTheme="majorHAnsi"/>
            <w:noProof/>
            <w:webHidden/>
            <w:sz w:val="36"/>
            <w:szCs w:val="36"/>
          </w:rPr>
          <w:tab/>
        </w:r>
        <w:r w:rsidRPr="00471A65">
          <w:rPr>
            <w:rFonts w:asciiTheme="majorHAnsi" w:hAnsiTheme="majorHAnsi"/>
            <w:noProof/>
            <w:webHidden/>
            <w:sz w:val="36"/>
            <w:szCs w:val="36"/>
          </w:rPr>
          <w:fldChar w:fldCharType="begin"/>
        </w:r>
        <w:r w:rsidR="00471A65" w:rsidRPr="00471A65">
          <w:rPr>
            <w:rFonts w:asciiTheme="majorHAnsi" w:hAnsiTheme="majorHAnsi"/>
            <w:noProof/>
            <w:webHidden/>
            <w:sz w:val="36"/>
            <w:szCs w:val="36"/>
          </w:rPr>
          <w:instrText xml:space="preserve"> PAGEREF _Toc528206483 \h </w:instrText>
        </w:r>
        <w:r w:rsidRPr="00471A65">
          <w:rPr>
            <w:rFonts w:asciiTheme="majorHAnsi" w:hAnsiTheme="majorHAnsi"/>
            <w:noProof/>
            <w:webHidden/>
            <w:sz w:val="36"/>
            <w:szCs w:val="36"/>
          </w:rPr>
        </w:r>
        <w:r w:rsidRPr="00471A65">
          <w:rPr>
            <w:rFonts w:asciiTheme="majorHAnsi" w:hAnsiTheme="majorHAnsi"/>
            <w:noProof/>
            <w:webHidden/>
            <w:sz w:val="36"/>
            <w:szCs w:val="36"/>
          </w:rPr>
          <w:fldChar w:fldCharType="separate"/>
        </w:r>
        <w:r w:rsidR="00471A65" w:rsidRPr="00471A65">
          <w:rPr>
            <w:rFonts w:asciiTheme="majorHAnsi" w:hAnsiTheme="majorHAnsi"/>
            <w:noProof/>
            <w:webHidden/>
            <w:sz w:val="36"/>
            <w:szCs w:val="36"/>
          </w:rPr>
          <w:t>13</w:t>
        </w:r>
        <w:r w:rsidRPr="00471A65">
          <w:rPr>
            <w:rFonts w:asciiTheme="majorHAnsi" w:hAnsiTheme="majorHAnsi"/>
            <w:noProof/>
            <w:webHidden/>
            <w:sz w:val="36"/>
            <w:szCs w:val="36"/>
          </w:rPr>
          <w:fldChar w:fldCharType="end"/>
        </w:r>
      </w:hyperlink>
    </w:p>
    <w:p w:rsidR="00471A65" w:rsidRPr="00471A65" w:rsidRDefault="005661E1">
      <w:pPr>
        <w:pStyle w:val="TOC1"/>
        <w:tabs>
          <w:tab w:val="right" w:leader="dot" w:pos="9350"/>
        </w:tabs>
        <w:rPr>
          <w:rFonts w:asciiTheme="majorHAnsi" w:eastAsiaTheme="minorEastAsia" w:hAnsiTheme="majorHAnsi"/>
          <w:noProof/>
          <w:sz w:val="36"/>
          <w:szCs w:val="36"/>
        </w:rPr>
      </w:pPr>
      <w:hyperlink w:anchor="_Toc528206484" w:history="1">
        <w:r w:rsidR="00471A65" w:rsidRPr="00471A65">
          <w:rPr>
            <w:rStyle w:val="Hyperlink"/>
            <w:rFonts w:asciiTheme="majorHAnsi" w:hAnsiTheme="majorHAnsi"/>
            <w:noProof/>
            <w:sz w:val="36"/>
            <w:szCs w:val="36"/>
          </w:rPr>
          <w:t>THE DECADE OF DEVELOPMENT</w:t>
        </w:r>
        <w:r w:rsidR="00471A65" w:rsidRPr="00471A65">
          <w:rPr>
            <w:rFonts w:asciiTheme="majorHAnsi" w:hAnsiTheme="majorHAnsi"/>
            <w:noProof/>
            <w:webHidden/>
            <w:sz w:val="36"/>
            <w:szCs w:val="36"/>
          </w:rPr>
          <w:tab/>
        </w:r>
        <w:r w:rsidRPr="00471A65">
          <w:rPr>
            <w:rFonts w:asciiTheme="majorHAnsi" w:hAnsiTheme="majorHAnsi"/>
            <w:noProof/>
            <w:webHidden/>
            <w:sz w:val="36"/>
            <w:szCs w:val="36"/>
          </w:rPr>
          <w:fldChar w:fldCharType="begin"/>
        </w:r>
        <w:r w:rsidR="00471A65" w:rsidRPr="00471A65">
          <w:rPr>
            <w:rFonts w:asciiTheme="majorHAnsi" w:hAnsiTheme="majorHAnsi"/>
            <w:noProof/>
            <w:webHidden/>
            <w:sz w:val="36"/>
            <w:szCs w:val="36"/>
          </w:rPr>
          <w:instrText xml:space="preserve"> PAGEREF _Toc528206484 \h </w:instrText>
        </w:r>
        <w:r w:rsidRPr="00471A65">
          <w:rPr>
            <w:rFonts w:asciiTheme="majorHAnsi" w:hAnsiTheme="majorHAnsi"/>
            <w:noProof/>
            <w:webHidden/>
            <w:sz w:val="36"/>
            <w:szCs w:val="36"/>
          </w:rPr>
        </w:r>
        <w:r w:rsidRPr="00471A65">
          <w:rPr>
            <w:rFonts w:asciiTheme="majorHAnsi" w:hAnsiTheme="majorHAnsi"/>
            <w:noProof/>
            <w:webHidden/>
            <w:sz w:val="36"/>
            <w:szCs w:val="36"/>
          </w:rPr>
          <w:fldChar w:fldCharType="separate"/>
        </w:r>
        <w:r w:rsidR="00471A65" w:rsidRPr="00471A65">
          <w:rPr>
            <w:rFonts w:asciiTheme="majorHAnsi" w:hAnsiTheme="majorHAnsi"/>
            <w:noProof/>
            <w:webHidden/>
            <w:sz w:val="36"/>
            <w:szCs w:val="36"/>
          </w:rPr>
          <w:t>13</w:t>
        </w:r>
        <w:r w:rsidRPr="00471A65">
          <w:rPr>
            <w:rFonts w:asciiTheme="majorHAnsi" w:hAnsiTheme="majorHAnsi"/>
            <w:noProof/>
            <w:webHidden/>
            <w:sz w:val="36"/>
            <w:szCs w:val="36"/>
          </w:rPr>
          <w:fldChar w:fldCharType="end"/>
        </w:r>
      </w:hyperlink>
    </w:p>
    <w:p w:rsidR="00471A65" w:rsidRPr="00471A65" w:rsidRDefault="005661E1">
      <w:pPr>
        <w:pStyle w:val="TOC1"/>
        <w:tabs>
          <w:tab w:val="right" w:leader="dot" w:pos="9350"/>
        </w:tabs>
        <w:rPr>
          <w:rFonts w:asciiTheme="majorHAnsi" w:eastAsiaTheme="minorEastAsia" w:hAnsiTheme="majorHAnsi"/>
          <w:noProof/>
          <w:sz w:val="36"/>
          <w:szCs w:val="36"/>
        </w:rPr>
      </w:pPr>
      <w:hyperlink w:anchor="_Toc528206485" w:history="1">
        <w:r w:rsidR="00471A65" w:rsidRPr="00471A65">
          <w:rPr>
            <w:rStyle w:val="Hyperlink"/>
            <w:rFonts w:asciiTheme="majorHAnsi" w:hAnsiTheme="majorHAnsi"/>
            <w:noProof/>
            <w:sz w:val="36"/>
            <w:szCs w:val="36"/>
          </w:rPr>
          <w:t>AYUB KHAN STEPS DOWN</w:t>
        </w:r>
        <w:r w:rsidR="00471A65" w:rsidRPr="00471A65">
          <w:rPr>
            <w:rFonts w:asciiTheme="majorHAnsi" w:hAnsiTheme="majorHAnsi"/>
            <w:noProof/>
            <w:webHidden/>
            <w:sz w:val="36"/>
            <w:szCs w:val="36"/>
          </w:rPr>
          <w:tab/>
        </w:r>
        <w:r w:rsidRPr="00471A65">
          <w:rPr>
            <w:rFonts w:asciiTheme="majorHAnsi" w:hAnsiTheme="majorHAnsi"/>
            <w:noProof/>
            <w:webHidden/>
            <w:sz w:val="36"/>
            <w:szCs w:val="36"/>
          </w:rPr>
          <w:fldChar w:fldCharType="begin"/>
        </w:r>
        <w:r w:rsidR="00471A65" w:rsidRPr="00471A65">
          <w:rPr>
            <w:rFonts w:asciiTheme="majorHAnsi" w:hAnsiTheme="majorHAnsi"/>
            <w:noProof/>
            <w:webHidden/>
            <w:sz w:val="36"/>
            <w:szCs w:val="36"/>
          </w:rPr>
          <w:instrText xml:space="preserve"> PAGEREF _Toc528206485 \h </w:instrText>
        </w:r>
        <w:r w:rsidRPr="00471A65">
          <w:rPr>
            <w:rFonts w:asciiTheme="majorHAnsi" w:hAnsiTheme="majorHAnsi"/>
            <w:noProof/>
            <w:webHidden/>
            <w:sz w:val="36"/>
            <w:szCs w:val="36"/>
          </w:rPr>
        </w:r>
        <w:r w:rsidRPr="00471A65">
          <w:rPr>
            <w:rFonts w:asciiTheme="majorHAnsi" w:hAnsiTheme="majorHAnsi"/>
            <w:noProof/>
            <w:webHidden/>
            <w:sz w:val="36"/>
            <w:szCs w:val="36"/>
          </w:rPr>
          <w:fldChar w:fldCharType="separate"/>
        </w:r>
        <w:r w:rsidR="00471A65" w:rsidRPr="00471A65">
          <w:rPr>
            <w:rFonts w:asciiTheme="majorHAnsi" w:hAnsiTheme="majorHAnsi"/>
            <w:noProof/>
            <w:webHidden/>
            <w:sz w:val="36"/>
            <w:szCs w:val="36"/>
          </w:rPr>
          <w:t>13</w:t>
        </w:r>
        <w:r w:rsidRPr="00471A65">
          <w:rPr>
            <w:rFonts w:asciiTheme="majorHAnsi" w:hAnsiTheme="majorHAnsi"/>
            <w:noProof/>
            <w:webHidden/>
            <w:sz w:val="36"/>
            <w:szCs w:val="36"/>
          </w:rPr>
          <w:fldChar w:fldCharType="end"/>
        </w:r>
      </w:hyperlink>
    </w:p>
    <w:p w:rsidR="00471A65" w:rsidRPr="00471A65" w:rsidRDefault="005661E1">
      <w:pPr>
        <w:pStyle w:val="TOC1"/>
        <w:tabs>
          <w:tab w:val="right" w:leader="dot" w:pos="9350"/>
        </w:tabs>
        <w:rPr>
          <w:rFonts w:asciiTheme="majorHAnsi" w:eastAsiaTheme="minorEastAsia" w:hAnsiTheme="majorHAnsi"/>
          <w:noProof/>
          <w:sz w:val="36"/>
          <w:szCs w:val="36"/>
        </w:rPr>
      </w:pPr>
      <w:hyperlink w:anchor="_Toc528206486" w:history="1">
        <w:r w:rsidR="00471A65" w:rsidRPr="00471A65">
          <w:rPr>
            <w:rStyle w:val="Hyperlink"/>
            <w:rFonts w:asciiTheme="majorHAnsi" w:hAnsiTheme="majorHAnsi"/>
            <w:noProof/>
            <w:sz w:val="36"/>
            <w:szCs w:val="36"/>
          </w:rPr>
          <w:t>YAHYA KHAN</w:t>
        </w:r>
        <w:r w:rsidR="00471A65" w:rsidRPr="00471A65">
          <w:rPr>
            <w:rFonts w:asciiTheme="majorHAnsi" w:hAnsiTheme="majorHAnsi"/>
            <w:noProof/>
            <w:webHidden/>
            <w:sz w:val="36"/>
            <w:szCs w:val="36"/>
          </w:rPr>
          <w:tab/>
        </w:r>
        <w:r w:rsidRPr="00471A65">
          <w:rPr>
            <w:rFonts w:asciiTheme="majorHAnsi" w:hAnsiTheme="majorHAnsi"/>
            <w:noProof/>
            <w:webHidden/>
            <w:sz w:val="36"/>
            <w:szCs w:val="36"/>
          </w:rPr>
          <w:fldChar w:fldCharType="begin"/>
        </w:r>
        <w:r w:rsidR="00471A65" w:rsidRPr="00471A65">
          <w:rPr>
            <w:rFonts w:asciiTheme="majorHAnsi" w:hAnsiTheme="majorHAnsi"/>
            <w:noProof/>
            <w:webHidden/>
            <w:sz w:val="36"/>
            <w:szCs w:val="36"/>
          </w:rPr>
          <w:instrText xml:space="preserve"> PAGEREF _Toc528206486 \h </w:instrText>
        </w:r>
        <w:r w:rsidRPr="00471A65">
          <w:rPr>
            <w:rFonts w:asciiTheme="majorHAnsi" w:hAnsiTheme="majorHAnsi"/>
            <w:noProof/>
            <w:webHidden/>
            <w:sz w:val="36"/>
            <w:szCs w:val="36"/>
          </w:rPr>
        </w:r>
        <w:r w:rsidRPr="00471A65">
          <w:rPr>
            <w:rFonts w:asciiTheme="majorHAnsi" w:hAnsiTheme="majorHAnsi"/>
            <w:noProof/>
            <w:webHidden/>
            <w:sz w:val="36"/>
            <w:szCs w:val="36"/>
          </w:rPr>
          <w:fldChar w:fldCharType="separate"/>
        </w:r>
        <w:r w:rsidR="00471A65" w:rsidRPr="00471A65">
          <w:rPr>
            <w:rFonts w:asciiTheme="majorHAnsi" w:hAnsiTheme="majorHAnsi"/>
            <w:noProof/>
            <w:webHidden/>
            <w:sz w:val="36"/>
            <w:szCs w:val="36"/>
          </w:rPr>
          <w:t>13</w:t>
        </w:r>
        <w:r w:rsidRPr="00471A65">
          <w:rPr>
            <w:rFonts w:asciiTheme="majorHAnsi" w:hAnsiTheme="majorHAnsi"/>
            <w:noProof/>
            <w:webHidden/>
            <w:sz w:val="36"/>
            <w:szCs w:val="36"/>
          </w:rPr>
          <w:fldChar w:fldCharType="end"/>
        </w:r>
      </w:hyperlink>
    </w:p>
    <w:p w:rsidR="00471A65" w:rsidRPr="00471A65" w:rsidRDefault="005661E1">
      <w:pPr>
        <w:pStyle w:val="TOC1"/>
        <w:tabs>
          <w:tab w:val="right" w:leader="dot" w:pos="9350"/>
        </w:tabs>
        <w:rPr>
          <w:rFonts w:asciiTheme="majorHAnsi" w:eastAsiaTheme="minorEastAsia" w:hAnsiTheme="majorHAnsi"/>
          <w:noProof/>
          <w:sz w:val="36"/>
          <w:szCs w:val="36"/>
        </w:rPr>
      </w:pPr>
      <w:hyperlink w:anchor="_Toc528206487" w:history="1">
        <w:r w:rsidR="00471A65" w:rsidRPr="00471A65">
          <w:rPr>
            <w:rStyle w:val="Hyperlink"/>
            <w:rFonts w:asciiTheme="majorHAnsi" w:hAnsiTheme="majorHAnsi"/>
            <w:noProof/>
            <w:sz w:val="36"/>
            <w:szCs w:val="36"/>
          </w:rPr>
          <w:t>OUTBREAK OF THE 1971 WAR</w:t>
        </w:r>
        <w:r w:rsidR="00471A65" w:rsidRPr="00471A65">
          <w:rPr>
            <w:rFonts w:asciiTheme="majorHAnsi" w:hAnsiTheme="majorHAnsi"/>
            <w:noProof/>
            <w:webHidden/>
            <w:sz w:val="36"/>
            <w:szCs w:val="36"/>
          </w:rPr>
          <w:tab/>
        </w:r>
        <w:r w:rsidRPr="00471A65">
          <w:rPr>
            <w:rFonts w:asciiTheme="majorHAnsi" w:hAnsiTheme="majorHAnsi"/>
            <w:noProof/>
            <w:webHidden/>
            <w:sz w:val="36"/>
            <w:szCs w:val="36"/>
          </w:rPr>
          <w:fldChar w:fldCharType="begin"/>
        </w:r>
        <w:r w:rsidR="00471A65" w:rsidRPr="00471A65">
          <w:rPr>
            <w:rFonts w:asciiTheme="majorHAnsi" w:hAnsiTheme="majorHAnsi"/>
            <w:noProof/>
            <w:webHidden/>
            <w:sz w:val="36"/>
            <w:szCs w:val="36"/>
          </w:rPr>
          <w:instrText xml:space="preserve"> PAGEREF _Toc528206487 \h </w:instrText>
        </w:r>
        <w:r w:rsidRPr="00471A65">
          <w:rPr>
            <w:rFonts w:asciiTheme="majorHAnsi" w:hAnsiTheme="majorHAnsi"/>
            <w:noProof/>
            <w:webHidden/>
            <w:sz w:val="36"/>
            <w:szCs w:val="36"/>
          </w:rPr>
        </w:r>
        <w:r w:rsidRPr="00471A65">
          <w:rPr>
            <w:rFonts w:asciiTheme="majorHAnsi" w:hAnsiTheme="majorHAnsi"/>
            <w:noProof/>
            <w:webHidden/>
            <w:sz w:val="36"/>
            <w:szCs w:val="36"/>
          </w:rPr>
          <w:fldChar w:fldCharType="separate"/>
        </w:r>
        <w:r w:rsidR="00471A65" w:rsidRPr="00471A65">
          <w:rPr>
            <w:rFonts w:asciiTheme="majorHAnsi" w:hAnsiTheme="majorHAnsi"/>
            <w:noProof/>
            <w:webHidden/>
            <w:sz w:val="36"/>
            <w:szCs w:val="36"/>
          </w:rPr>
          <w:t>13</w:t>
        </w:r>
        <w:r w:rsidRPr="00471A65">
          <w:rPr>
            <w:rFonts w:asciiTheme="majorHAnsi" w:hAnsiTheme="majorHAnsi"/>
            <w:noProof/>
            <w:webHidden/>
            <w:sz w:val="36"/>
            <w:szCs w:val="36"/>
          </w:rPr>
          <w:fldChar w:fldCharType="end"/>
        </w:r>
      </w:hyperlink>
    </w:p>
    <w:p w:rsidR="00471A65" w:rsidRPr="00471A65" w:rsidRDefault="005661E1">
      <w:pPr>
        <w:pStyle w:val="TOC1"/>
        <w:tabs>
          <w:tab w:val="right" w:leader="dot" w:pos="9350"/>
        </w:tabs>
        <w:rPr>
          <w:rFonts w:asciiTheme="majorHAnsi" w:eastAsiaTheme="minorEastAsia" w:hAnsiTheme="majorHAnsi"/>
          <w:noProof/>
          <w:sz w:val="36"/>
          <w:szCs w:val="36"/>
        </w:rPr>
      </w:pPr>
      <w:hyperlink w:anchor="_Toc528206488" w:history="1">
        <w:r w:rsidR="00471A65" w:rsidRPr="00471A65">
          <w:rPr>
            <w:rStyle w:val="Hyperlink"/>
            <w:rFonts w:asciiTheme="majorHAnsi" w:hAnsiTheme="majorHAnsi"/>
            <w:noProof/>
            <w:sz w:val="36"/>
            <w:szCs w:val="36"/>
          </w:rPr>
          <w:t>CONSTITUTION MAKING</w:t>
        </w:r>
        <w:r w:rsidR="00471A65" w:rsidRPr="00471A65">
          <w:rPr>
            <w:rFonts w:asciiTheme="majorHAnsi" w:hAnsiTheme="majorHAnsi"/>
            <w:noProof/>
            <w:webHidden/>
            <w:sz w:val="36"/>
            <w:szCs w:val="36"/>
          </w:rPr>
          <w:tab/>
        </w:r>
        <w:r w:rsidRPr="00471A65">
          <w:rPr>
            <w:rFonts w:asciiTheme="majorHAnsi" w:hAnsiTheme="majorHAnsi"/>
            <w:noProof/>
            <w:webHidden/>
            <w:sz w:val="36"/>
            <w:szCs w:val="36"/>
          </w:rPr>
          <w:fldChar w:fldCharType="begin"/>
        </w:r>
        <w:r w:rsidR="00471A65" w:rsidRPr="00471A65">
          <w:rPr>
            <w:rFonts w:asciiTheme="majorHAnsi" w:hAnsiTheme="majorHAnsi"/>
            <w:noProof/>
            <w:webHidden/>
            <w:sz w:val="36"/>
            <w:szCs w:val="36"/>
          </w:rPr>
          <w:instrText xml:space="preserve"> PAGEREF _Toc528206488 \h </w:instrText>
        </w:r>
        <w:r w:rsidRPr="00471A65">
          <w:rPr>
            <w:rFonts w:asciiTheme="majorHAnsi" w:hAnsiTheme="majorHAnsi"/>
            <w:noProof/>
            <w:webHidden/>
            <w:sz w:val="36"/>
            <w:szCs w:val="36"/>
          </w:rPr>
        </w:r>
        <w:r w:rsidRPr="00471A65">
          <w:rPr>
            <w:rFonts w:asciiTheme="majorHAnsi" w:hAnsiTheme="majorHAnsi"/>
            <w:noProof/>
            <w:webHidden/>
            <w:sz w:val="36"/>
            <w:szCs w:val="36"/>
          </w:rPr>
          <w:fldChar w:fldCharType="separate"/>
        </w:r>
        <w:r w:rsidR="00471A65" w:rsidRPr="00471A65">
          <w:rPr>
            <w:rFonts w:asciiTheme="majorHAnsi" w:hAnsiTheme="majorHAnsi"/>
            <w:noProof/>
            <w:webHidden/>
            <w:sz w:val="36"/>
            <w:szCs w:val="36"/>
          </w:rPr>
          <w:t>13</w:t>
        </w:r>
        <w:r w:rsidRPr="00471A65">
          <w:rPr>
            <w:rFonts w:asciiTheme="majorHAnsi" w:hAnsiTheme="majorHAnsi"/>
            <w:noProof/>
            <w:webHidden/>
            <w:sz w:val="36"/>
            <w:szCs w:val="36"/>
          </w:rPr>
          <w:fldChar w:fldCharType="end"/>
        </w:r>
      </w:hyperlink>
    </w:p>
    <w:p w:rsidR="00471A65" w:rsidRPr="00471A65" w:rsidRDefault="005661E1">
      <w:pPr>
        <w:pStyle w:val="TOC1"/>
        <w:tabs>
          <w:tab w:val="right" w:leader="dot" w:pos="9350"/>
        </w:tabs>
        <w:rPr>
          <w:rFonts w:asciiTheme="majorHAnsi" w:eastAsiaTheme="minorEastAsia" w:hAnsiTheme="majorHAnsi"/>
          <w:noProof/>
          <w:sz w:val="36"/>
          <w:szCs w:val="36"/>
        </w:rPr>
      </w:pPr>
      <w:hyperlink w:anchor="_Toc528206489" w:history="1">
        <w:r w:rsidR="00471A65" w:rsidRPr="00471A65">
          <w:rPr>
            <w:rStyle w:val="Hyperlink"/>
            <w:rFonts w:asciiTheme="majorHAnsi" w:hAnsiTheme="majorHAnsi"/>
            <w:noProof/>
            <w:sz w:val="36"/>
            <w:szCs w:val="36"/>
          </w:rPr>
          <w:t>1973 CONSTITUTION</w:t>
        </w:r>
        <w:r w:rsidR="00471A65" w:rsidRPr="00471A65">
          <w:rPr>
            <w:rFonts w:asciiTheme="majorHAnsi" w:hAnsiTheme="majorHAnsi"/>
            <w:noProof/>
            <w:webHidden/>
            <w:sz w:val="36"/>
            <w:szCs w:val="36"/>
          </w:rPr>
          <w:tab/>
        </w:r>
        <w:r w:rsidRPr="00471A65">
          <w:rPr>
            <w:rFonts w:asciiTheme="majorHAnsi" w:hAnsiTheme="majorHAnsi"/>
            <w:noProof/>
            <w:webHidden/>
            <w:sz w:val="36"/>
            <w:szCs w:val="36"/>
          </w:rPr>
          <w:fldChar w:fldCharType="begin"/>
        </w:r>
        <w:r w:rsidR="00471A65" w:rsidRPr="00471A65">
          <w:rPr>
            <w:rFonts w:asciiTheme="majorHAnsi" w:hAnsiTheme="majorHAnsi"/>
            <w:noProof/>
            <w:webHidden/>
            <w:sz w:val="36"/>
            <w:szCs w:val="36"/>
          </w:rPr>
          <w:instrText xml:space="preserve"> PAGEREF _Toc528206489 \h </w:instrText>
        </w:r>
        <w:r w:rsidRPr="00471A65">
          <w:rPr>
            <w:rFonts w:asciiTheme="majorHAnsi" w:hAnsiTheme="majorHAnsi"/>
            <w:noProof/>
            <w:webHidden/>
            <w:sz w:val="36"/>
            <w:szCs w:val="36"/>
          </w:rPr>
        </w:r>
        <w:r w:rsidRPr="00471A65">
          <w:rPr>
            <w:rFonts w:asciiTheme="majorHAnsi" w:hAnsiTheme="majorHAnsi"/>
            <w:noProof/>
            <w:webHidden/>
            <w:sz w:val="36"/>
            <w:szCs w:val="36"/>
          </w:rPr>
          <w:fldChar w:fldCharType="separate"/>
        </w:r>
        <w:r w:rsidR="00471A65" w:rsidRPr="00471A65">
          <w:rPr>
            <w:rFonts w:asciiTheme="majorHAnsi" w:hAnsiTheme="majorHAnsi"/>
            <w:noProof/>
            <w:webHidden/>
            <w:sz w:val="36"/>
            <w:szCs w:val="36"/>
          </w:rPr>
          <w:t>13</w:t>
        </w:r>
        <w:r w:rsidRPr="00471A65">
          <w:rPr>
            <w:rFonts w:asciiTheme="majorHAnsi" w:hAnsiTheme="majorHAnsi"/>
            <w:noProof/>
            <w:webHidden/>
            <w:sz w:val="36"/>
            <w:szCs w:val="36"/>
          </w:rPr>
          <w:fldChar w:fldCharType="end"/>
        </w:r>
      </w:hyperlink>
    </w:p>
    <w:p w:rsidR="00471A65" w:rsidRPr="00471A65" w:rsidRDefault="005661E1">
      <w:pPr>
        <w:pStyle w:val="TOC1"/>
        <w:tabs>
          <w:tab w:val="right" w:leader="dot" w:pos="9350"/>
        </w:tabs>
        <w:rPr>
          <w:rFonts w:asciiTheme="majorHAnsi" w:eastAsiaTheme="minorEastAsia" w:hAnsiTheme="majorHAnsi"/>
          <w:noProof/>
          <w:sz w:val="36"/>
          <w:szCs w:val="36"/>
        </w:rPr>
      </w:pPr>
      <w:hyperlink w:anchor="_Toc528206490" w:history="1">
        <w:r w:rsidR="00471A65" w:rsidRPr="00471A65">
          <w:rPr>
            <w:rStyle w:val="Hyperlink"/>
            <w:rFonts w:asciiTheme="majorHAnsi" w:hAnsiTheme="majorHAnsi"/>
            <w:noProof/>
            <w:sz w:val="36"/>
            <w:szCs w:val="36"/>
          </w:rPr>
          <w:t>LIST OF AMENDMENTS TO THE CONSTITUTION OF PAKISTAN</w:t>
        </w:r>
        <w:r w:rsidR="00471A65" w:rsidRPr="00471A65">
          <w:rPr>
            <w:rFonts w:asciiTheme="majorHAnsi" w:hAnsiTheme="majorHAnsi"/>
            <w:noProof/>
            <w:webHidden/>
            <w:sz w:val="36"/>
            <w:szCs w:val="36"/>
          </w:rPr>
          <w:tab/>
        </w:r>
        <w:r w:rsidRPr="00471A65">
          <w:rPr>
            <w:rFonts w:asciiTheme="majorHAnsi" w:hAnsiTheme="majorHAnsi"/>
            <w:noProof/>
            <w:webHidden/>
            <w:sz w:val="36"/>
            <w:szCs w:val="36"/>
          </w:rPr>
          <w:fldChar w:fldCharType="begin"/>
        </w:r>
        <w:r w:rsidR="00471A65" w:rsidRPr="00471A65">
          <w:rPr>
            <w:rFonts w:asciiTheme="majorHAnsi" w:hAnsiTheme="majorHAnsi"/>
            <w:noProof/>
            <w:webHidden/>
            <w:sz w:val="36"/>
            <w:szCs w:val="36"/>
          </w:rPr>
          <w:instrText xml:space="preserve"> PAGEREF _Toc528206490 \h </w:instrText>
        </w:r>
        <w:r w:rsidRPr="00471A65">
          <w:rPr>
            <w:rFonts w:asciiTheme="majorHAnsi" w:hAnsiTheme="majorHAnsi"/>
            <w:noProof/>
            <w:webHidden/>
            <w:sz w:val="36"/>
            <w:szCs w:val="36"/>
          </w:rPr>
        </w:r>
        <w:r w:rsidRPr="00471A65">
          <w:rPr>
            <w:rFonts w:asciiTheme="majorHAnsi" w:hAnsiTheme="majorHAnsi"/>
            <w:noProof/>
            <w:webHidden/>
            <w:sz w:val="36"/>
            <w:szCs w:val="36"/>
          </w:rPr>
          <w:fldChar w:fldCharType="separate"/>
        </w:r>
        <w:r w:rsidR="00471A65" w:rsidRPr="00471A65">
          <w:rPr>
            <w:rFonts w:asciiTheme="majorHAnsi" w:hAnsiTheme="majorHAnsi"/>
            <w:noProof/>
            <w:webHidden/>
            <w:sz w:val="36"/>
            <w:szCs w:val="36"/>
          </w:rPr>
          <w:t>13</w:t>
        </w:r>
        <w:r w:rsidRPr="00471A65">
          <w:rPr>
            <w:rFonts w:asciiTheme="majorHAnsi" w:hAnsiTheme="majorHAnsi"/>
            <w:noProof/>
            <w:webHidden/>
            <w:sz w:val="36"/>
            <w:szCs w:val="36"/>
          </w:rPr>
          <w:fldChar w:fldCharType="end"/>
        </w:r>
      </w:hyperlink>
    </w:p>
    <w:p w:rsidR="00471A65" w:rsidRPr="00471A65" w:rsidRDefault="005661E1">
      <w:pPr>
        <w:pStyle w:val="TOC1"/>
        <w:tabs>
          <w:tab w:val="right" w:leader="dot" w:pos="9350"/>
        </w:tabs>
        <w:rPr>
          <w:rFonts w:asciiTheme="majorHAnsi" w:eastAsiaTheme="minorEastAsia" w:hAnsiTheme="majorHAnsi"/>
          <w:noProof/>
          <w:sz w:val="36"/>
          <w:szCs w:val="36"/>
        </w:rPr>
      </w:pPr>
      <w:hyperlink w:anchor="_Toc528206491" w:history="1">
        <w:r w:rsidR="00471A65" w:rsidRPr="00471A65">
          <w:rPr>
            <w:rStyle w:val="Hyperlink"/>
            <w:rFonts w:asciiTheme="majorHAnsi" w:hAnsiTheme="majorHAnsi"/>
            <w:noProof/>
            <w:sz w:val="36"/>
            <w:szCs w:val="36"/>
          </w:rPr>
          <w:t>MOST IMPORTANT AMENDMENTS:</w:t>
        </w:r>
        <w:r w:rsidR="00471A65" w:rsidRPr="00471A65">
          <w:rPr>
            <w:rFonts w:asciiTheme="majorHAnsi" w:hAnsiTheme="majorHAnsi"/>
            <w:noProof/>
            <w:webHidden/>
            <w:sz w:val="36"/>
            <w:szCs w:val="36"/>
          </w:rPr>
          <w:tab/>
        </w:r>
        <w:r w:rsidRPr="00471A65">
          <w:rPr>
            <w:rFonts w:asciiTheme="majorHAnsi" w:hAnsiTheme="majorHAnsi"/>
            <w:noProof/>
            <w:webHidden/>
            <w:sz w:val="36"/>
            <w:szCs w:val="36"/>
          </w:rPr>
          <w:fldChar w:fldCharType="begin"/>
        </w:r>
        <w:r w:rsidR="00471A65" w:rsidRPr="00471A65">
          <w:rPr>
            <w:rFonts w:asciiTheme="majorHAnsi" w:hAnsiTheme="majorHAnsi"/>
            <w:noProof/>
            <w:webHidden/>
            <w:sz w:val="36"/>
            <w:szCs w:val="36"/>
          </w:rPr>
          <w:instrText xml:space="preserve"> PAGEREF _Toc528206491 \h </w:instrText>
        </w:r>
        <w:r w:rsidRPr="00471A65">
          <w:rPr>
            <w:rFonts w:asciiTheme="majorHAnsi" w:hAnsiTheme="majorHAnsi"/>
            <w:noProof/>
            <w:webHidden/>
            <w:sz w:val="36"/>
            <w:szCs w:val="36"/>
          </w:rPr>
        </w:r>
        <w:r w:rsidRPr="00471A65">
          <w:rPr>
            <w:rFonts w:asciiTheme="majorHAnsi" w:hAnsiTheme="majorHAnsi"/>
            <w:noProof/>
            <w:webHidden/>
            <w:sz w:val="36"/>
            <w:szCs w:val="36"/>
          </w:rPr>
          <w:fldChar w:fldCharType="separate"/>
        </w:r>
        <w:r w:rsidR="00471A65" w:rsidRPr="00471A65">
          <w:rPr>
            <w:rFonts w:asciiTheme="majorHAnsi" w:hAnsiTheme="majorHAnsi"/>
            <w:noProof/>
            <w:webHidden/>
            <w:sz w:val="36"/>
            <w:szCs w:val="36"/>
          </w:rPr>
          <w:t>13</w:t>
        </w:r>
        <w:r w:rsidRPr="00471A65">
          <w:rPr>
            <w:rFonts w:asciiTheme="majorHAnsi" w:hAnsiTheme="majorHAnsi"/>
            <w:noProof/>
            <w:webHidden/>
            <w:sz w:val="36"/>
            <w:szCs w:val="36"/>
          </w:rPr>
          <w:fldChar w:fldCharType="end"/>
        </w:r>
      </w:hyperlink>
    </w:p>
    <w:p w:rsidR="00471A65" w:rsidRPr="00471A65" w:rsidRDefault="005661E1">
      <w:pPr>
        <w:pStyle w:val="TOC1"/>
        <w:tabs>
          <w:tab w:val="right" w:leader="dot" w:pos="9350"/>
        </w:tabs>
        <w:rPr>
          <w:rFonts w:asciiTheme="majorHAnsi" w:eastAsiaTheme="minorEastAsia" w:hAnsiTheme="majorHAnsi"/>
          <w:noProof/>
          <w:sz w:val="36"/>
          <w:szCs w:val="36"/>
        </w:rPr>
      </w:pPr>
      <w:hyperlink w:anchor="_Toc528206492" w:history="1">
        <w:r w:rsidR="00471A65" w:rsidRPr="00471A65">
          <w:rPr>
            <w:rStyle w:val="Hyperlink"/>
            <w:rFonts w:asciiTheme="majorHAnsi" w:hAnsiTheme="majorHAnsi"/>
            <w:noProof/>
            <w:sz w:val="36"/>
            <w:szCs w:val="36"/>
          </w:rPr>
          <w:t>CONCLUSION</w:t>
        </w:r>
        <w:r w:rsidR="00471A65" w:rsidRPr="00471A65">
          <w:rPr>
            <w:rFonts w:asciiTheme="majorHAnsi" w:hAnsiTheme="majorHAnsi"/>
            <w:noProof/>
            <w:webHidden/>
            <w:sz w:val="36"/>
            <w:szCs w:val="36"/>
          </w:rPr>
          <w:tab/>
        </w:r>
        <w:r w:rsidRPr="00471A65">
          <w:rPr>
            <w:rFonts w:asciiTheme="majorHAnsi" w:hAnsiTheme="majorHAnsi"/>
            <w:noProof/>
            <w:webHidden/>
            <w:sz w:val="36"/>
            <w:szCs w:val="36"/>
          </w:rPr>
          <w:fldChar w:fldCharType="begin"/>
        </w:r>
        <w:r w:rsidR="00471A65" w:rsidRPr="00471A65">
          <w:rPr>
            <w:rFonts w:asciiTheme="majorHAnsi" w:hAnsiTheme="majorHAnsi"/>
            <w:noProof/>
            <w:webHidden/>
            <w:sz w:val="36"/>
            <w:szCs w:val="36"/>
          </w:rPr>
          <w:instrText xml:space="preserve"> PAGEREF _Toc528206492 \h </w:instrText>
        </w:r>
        <w:r w:rsidRPr="00471A65">
          <w:rPr>
            <w:rFonts w:asciiTheme="majorHAnsi" w:hAnsiTheme="majorHAnsi"/>
            <w:noProof/>
            <w:webHidden/>
            <w:sz w:val="36"/>
            <w:szCs w:val="36"/>
          </w:rPr>
        </w:r>
        <w:r w:rsidRPr="00471A65">
          <w:rPr>
            <w:rFonts w:asciiTheme="majorHAnsi" w:hAnsiTheme="majorHAnsi"/>
            <w:noProof/>
            <w:webHidden/>
            <w:sz w:val="36"/>
            <w:szCs w:val="36"/>
          </w:rPr>
          <w:fldChar w:fldCharType="separate"/>
        </w:r>
        <w:r w:rsidR="00471A65" w:rsidRPr="00471A65">
          <w:rPr>
            <w:rFonts w:asciiTheme="majorHAnsi" w:hAnsiTheme="majorHAnsi"/>
            <w:noProof/>
            <w:webHidden/>
            <w:sz w:val="36"/>
            <w:szCs w:val="36"/>
          </w:rPr>
          <w:t>14</w:t>
        </w:r>
        <w:r w:rsidRPr="00471A65">
          <w:rPr>
            <w:rFonts w:asciiTheme="majorHAnsi" w:hAnsiTheme="majorHAnsi"/>
            <w:noProof/>
            <w:webHidden/>
            <w:sz w:val="36"/>
            <w:szCs w:val="36"/>
          </w:rPr>
          <w:fldChar w:fldCharType="end"/>
        </w:r>
      </w:hyperlink>
    </w:p>
    <w:p w:rsidR="00471A65" w:rsidRDefault="005661E1">
      <w:pPr>
        <w:pStyle w:val="TOC1"/>
        <w:tabs>
          <w:tab w:val="right" w:leader="dot" w:pos="9350"/>
        </w:tabs>
        <w:rPr>
          <w:rFonts w:eastAsiaTheme="minorEastAsia"/>
          <w:noProof/>
        </w:rPr>
      </w:pPr>
      <w:hyperlink w:anchor="_Toc528206493" w:history="1">
        <w:r w:rsidR="00471A65" w:rsidRPr="00471A65">
          <w:rPr>
            <w:rStyle w:val="Hyperlink"/>
            <w:rFonts w:asciiTheme="majorHAnsi" w:hAnsiTheme="majorHAnsi"/>
            <w:noProof/>
            <w:sz w:val="36"/>
            <w:szCs w:val="36"/>
          </w:rPr>
          <w:t>REFERENCES</w:t>
        </w:r>
        <w:r w:rsidR="00471A65" w:rsidRPr="00471A65">
          <w:rPr>
            <w:rFonts w:asciiTheme="majorHAnsi" w:hAnsiTheme="majorHAnsi"/>
            <w:noProof/>
            <w:webHidden/>
            <w:sz w:val="36"/>
            <w:szCs w:val="36"/>
          </w:rPr>
          <w:tab/>
        </w:r>
        <w:r w:rsidRPr="00471A65">
          <w:rPr>
            <w:rFonts w:asciiTheme="majorHAnsi" w:hAnsiTheme="majorHAnsi"/>
            <w:noProof/>
            <w:webHidden/>
            <w:sz w:val="36"/>
            <w:szCs w:val="36"/>
          </w:rPr>
          <w:fldChar w:fldCharType="begin"/>
        </w:r>
        <w:r w:rsidR="00471A65" w:rsidRPr="00471A65">
          <w:rPr>
            <w:rFonts w:asciiTheme="majorHAnsi" w:hAnsiTheme="majorHAnsi"/>
            <w:noProof/>
            <w:webHidden/>
            <w:sz w:val="36"/>
            <w:szCs w:val="36"/>
          </w:rPr>
          <w:instrText xml:space="preserve"> PAGEREF _Toc528206493 \h </w:instrText>
        </w:r>
        <w:r w:rsidRPr="00471A65">
          <w:rPr>
            <w:rFonts w:asciiTheme="majorHAnsi" w:hAnsiTheme="majorHAnsi"/>
            <w:noProof/>
            <w:webHidden/>
            <w:sz w:val="36"/>
            <w:szCs w:val="36"/>
          </w:rPr>
        </w:r>
        <w:r w:rsidRPr="00471A65">
          <w:rPr>
            <w:rFonts w:asciiTheme="majorHAnsi" w:hAnsiTheme="majorHAnsi"/>
            <w:noProof/>
            <w:webHidden/>
            <w:sz w:val="36"/>
            <w:szCs w:val="36"/>
          </w:rPr>
          <w:fldChar w:fldCharType="separate"/>
        </w:r>
        <w:r w:rsidR="00471A65" w:rsidRPr="00471A65">
          <w:rPr>
            <w:rFonts w:asciiTheme="majorHAnsi" w:hAnsiTheme="majorHAnsi"/>
            <w:noProof/>
            <w:webHidden/>
            <w:sz w:val="36"/>
            <w:szCs w:val="36"/>
          </w:rPr>
          <w:t>14</w:t>
        </w:r>
        <w:r w:rsidRPr="00471A65">
          <w:rPr>
            <w:rFonts w:asciiTheme="majorHAnsi" w:hAnsiTheme="majorHAnsi"/>
            <w:noProof/>
            <w:webHidden/>
            <w:sz w:val="36"/>
            <w:szCs w:val="36"/>
          </w:rPr>
          <w:fldChar w:fldCharType="end"/>
        </w:r>
      </w:hyperlink>
    </w:p>
    <w:p w:rsidR="00B95DFB" w:rsidRDefault="005661E1" w:rsidP="00B95DFB">
      <w:r>
        <w:fldChar w:fldCharType="end"/>
      </w:r>
    </w:p>
    <w:p w:rsidR="00E87737" w:rsidRDefault="00E87737">
      <w:pPr>
        <w:rPr>
          <w:rFonts w:asciiTheme="majorHAnsi" w:hAnsiTheme="majorHAnsi"/>
          <w:b/>
          <w:sz w:val="36"/>
          <w:szCs w:val="36"/>
          <w:u w:val="single"/>
        </w:rPr>
      </w:pPr>
      <w:r>
        <w:br w:type="page"/>
      </w:r>
    </w:p>
    <w:p w:rsidR="00B95DFB" w:rsidRDefault="002D1F94" w:rsidP="002D1F94">
      <w:pPr>
        <w:pStyle w:val="Heading1"/>
      </w:pPr>
      <w:bookmarkStart w:id="0" w:name="_Toc528206476"/>
      <w:r w:rsidRPr="002D1F94">
        <w:lastRenderedPageBreak/>
        <w:t>PRE-PARTITION CONSTITUTIONAL HISTORY</w:t>
      </w:r>
      <w:bookmarkEnd w:id="0"/>
    </w:p>
    <w:p w:rsidR="00503C52" w:rsidRDefault="00503C52" w:rsidP="002D1F94">
      <w:pPr>
        <w:rPr>
          <w:rFonts w:asciiTheme="majorHAnsi" w:hAnsiTheme="majorHAnsi"/>
          <w:b/>
          <w:sz w:val="32"/>
          <w:szCs w:val="32"/>
          <w:u w:val="single"/>
        </w:rPr>
      </w:pPr>
      <w:r w:rsidRPr="00503C52">
        <w:rPr>
          <w:rFonts w:asciiTheme="majorHAnsi" w:hAnsiTheme="majorHAnsi"/>
          <w:b/>
          <w:sz w:val="32"/>
          <w:szCs w:val="32"/>
          <w:u w:val="single"/>
        </w:rPr>
        <w:t>THE GOVERNMENT OF INDIA ACT, 1858:</w:t>
      </w:r>
    </w:p>
    <w:p w:rsidR="00503C52" w:rsidRDefault="00503C52" w:rsidP="002A5A3F">
      <w:pPr>
        <w:pStyle w:val="BodyText"/>
      </w:pPr>
      <w:r>
        <w:t>It was a constitutional colonial India. Under this act, the territories under the control and administration of the Company were transferred to and vested in the Crown. The Secretary of State, who was to sit in parliament, was empowered to exercise powers that were previously exercised by the Company or the Board of Control. A Council, consisting of 15 members was established under the Act. The Secretary of State could override the opinion of the majority of the Council but had to record reasons for doing so. The expenditure of the revenues of India was made subject to the control of the Secretary of State and the Council. The accounts for each financial year were to be laid before the British Parliament. The Secretary of State could sue or be sued in India, as well as,  in England in the name of the Secretary of State in Council as body corporate. The Secretary of State and Members of the Council were indemnified against any personal liability regarding the performance of their official duties and all liabilities, cost, and damages in res</w:t>
      </w:r>
      <w:r w:rsidR="002A5A3F">
        <w:t xml:space="preserve">pect thereof were to be paid of the revenues of India. </w:t>
      </w:r>
    </w:p>
    <w:p w:rsidR="002A5A3F" w:rsidRDefault="002A5A3F" w:rsidP="002D1F94">
      <w:pPr>
        <w:rPr>
          <w:rFonts w:asciiTheme="majorHAnsi" w:hAnsiTheme="majorHAnsi"/>
          <w:sz w:val="24"/>
          <w:szCs w:val="24"/>
        </w:rPr>
      </w:pPr>
      <w:r>
        <w:rPr>
          <w:rFonts w:asciiTheme="majorHAnsi" w:hAnsiTheme="majorHAnsi"/>
          <w:sz w:val="24"/>
          <w:szCs w:val="24"/>
        </w:rPr>
        <w:t>The Government of India Act, 1858 was amended in 1859 and the Governor-General of India, Governors and certain officers (authorized by the Secretary of State and the Council) were empowered to sell and dispose of all real and personal estate in India which was vested in the Crown and to execute any contracts in this behalf.</w:t>
      </w:r>
    </w:p>
    <w:p w:rsidR="00121B32" w:rsidRDefault="00121B32" w:rsidP="002D1F94">
      <w:pPr>
        <w:rPr>
          <w:rFonts w:asciiTheme="majorHAnsi" w:hAnsiTheme="majorHAnsi"/>
          <w:b/>
          <w:sz w:val="32"/>
          <w:szCs w:val="32"/>
          <w:u w:val="single"/>
        </w:rPr>
      </w:pPr>
      <w:r w:rsidRPr="00C84947">
        <w:rPr>
          <w:rFonts w:asciiTheme="majorHAnsi" w:hAnsiTheme="majorHAnsi"/>
          <w:b/>
          <w:sz w:val="32"/>
          <w:szCs w:val="32"/>
          <w:u w:val="single"/>
        </w:rPr>
        <w:t>THE INDIAN COUNCILS ACT, 1861:</w:t>
      </w:r>
    </w:p>
    <w:p w:rsidR="00625800" w:rsidRPr="00625800" w:rsidRDefault="00625800" w:rsidP="00625800">
      <w:pPr>
        <w:pStyle w:val="NormalWeb"/>
        <w:shd w:val="clear" w:color="auto" w:fill="FFFFFF"/>
        <w:spacing w:before="120" w:beforeAutospacing="0" w:after="120" w:afterAutospacing="0"/>
        <w:rPr>
          <w:rFonts w:asciiTheme="majorHAnsi" w:hAnsiTheme="majorHAnsi" w:cs="Arial"/>
          <w:color w:val="000000" w:themeColor="text1"/>
        </w:rPr>
      </w:pPr>
      <w:r w:rsidRPr="00625800">
        <w:rPr>
          <w:rFonts w:asciiTheme="majorHAnsi" w:hAnsiTheme="majorHAnsi" w:cs="Arial"/>
          <w:color w:val="000000" w:themeColor="text1"/>
        </w:rPr>
        <w:t>The </w:t>
      </w:r>
      <w:r w:rsidRPr="00625800">
        <w:rPr>
          <w:rFonts w:asciiTheme="majorHAnsi" w:hAnsiTheme="majorHAnsi" w:cs="Arial"/>
          <w:bCs/>
          <w:i/>
          <w:color w:val="000000" w:themeColor="text1"/>
        </w:rPr>
        <w:t>Indian Councils Act 1861</w:t>
      </w:r>
      <w:r w:rsidRPr="00625800">
        <w:rPr>
          <w:rFonts w:asciiTheme="majorHAnsi" w:hAnsiTheme="majorHAnsi" w:cs="Arial"/>
          <w:color w:val="000000" w:themeColor="text1"/>
        </w:rPr>
        <w:t> was an </w:t>
      </w:r>
      <w:hyperlink r:id="rId8" w:tooltip="Act of Parliament" w:history="1">
        <w:r w:rsidRPr="00625800">
          <w:rPr>
            <w:rStyle w:val="Hyperlink"/>
            <w:rFonts w:asciiTheme="majorHAnsi" w:eastAsiaTheme="majorEastAsia" w:hAnsiTheme="majorHAnsi" w:cs="Arial"/>
            <w:color w:val="000000" w:themeColor="text1"/>
            <w:u w:val="none"/>
          </w:rPr>
          <w:t>Act</w:t>
        </w:r>
      </w:hyperlink>
      <w:r w:rsidRPr="00625800">
        <w:rPr>
          <w:rFonts w:asciiTheme="majorHAnsi" w:hAnsiTheme="majorHAnsi" w:cs="Arial"/>
          <w:color w:val="000000" w:themeColor="text1"/>
        </w:rPr>
        <w:t> of the </w:t>
      </w:r>
      <w:hyperlink r:id="rId9" w:tooltip="Parliament of the United Kingdom" w:history="1">
        <w:r w:rsidRPr="00625800">
          <w:rPr>
            <w:rStyle w:val="Hyperlink"/>
            <w:rFonts w:asciiTheme="majorHAnsi" w:eastAsiaTheme="majorEastAsia" w:hAnsiTheme="majorHAnsi" w:cs="Arial"/>
            <w:color w:val="000000" w:themeColor="text1"/>
            <w:u w:val="none"/>
          </w:rPr>
          <w:t>Parliament of the United Kingdom</w:t>
        </w:r>
      </w:hyperlink>
      <w:r w:rsidRPr="00625800">
        <w:rPr>
          <w:rFonts w:asciiTheme="majorHAnsi" w:hAnsiTheme="majorHAnsi" w:cs="Arial"/>
          <w:color w:val="000000" w:themeColor="text1"/>
        </w:rPr>
        <w:t> that transformed the </w:t>
      </w:r>
      <w:hyperlink r:id="rId10" w:tooltip="Viceroy of India" w:history="1">
        <w:r w:rsidRPr="00625800">
          <w:rPr>
            <w:rStyle w:val="Hyperlink"/>
            <w:rFonts w:asciiTheme="majorHAnsi" w:eastAsiaTheme="majorEastAsia" w:hAnsiTheme="majorHAnsi" w:cs="Arial"/>
            <w:color w:val="000000" w:themeColor="text1"/>
            <w:u w:val="none"/>
          </w:rPr>
          <w:t>Viceroy of India</w:t>
        </w:r>
      </w:hyperlink>
      <w:r w:rsidRPr="00625800">
        <w:rPr>
          <w:rFonts w:asciiTheme="majorHAnsi" w:hAnsiTheme="majorHAnsi" w:cs="Arial"/>
          <w:color w:val="000000" w:themeColor="text1"/>
        </w:rPr>
        <w:t>'s executive council into a cabinet run on the portfolio system. This cabinet had six "ordinary members", who each took charge of a separate department in </w:t>
      </w:r>
      <w:hyperlink r:id="rId11" w:tooltip="Calcutta" w:history="1">
        <w:r w:rsidRPr="00625800">
          <w:rPr>
            <w:rStyle w:val="Hyperlink"/>
            <w:rFonts w:asciiTheme="majorHAnsi" w:eastAsiaTheme="majorEastAsia" w:hAnsiTheme="majorHAnsi" w:cs="Arial"/>
            <w:color w:val="000000" w:themeColor="text1"/>
            <w:u w:val="none"/>
          </w:rPr>
          <w:t>Calcutta</w:t>
        </w:r>
      </w:hyperlink>
      <w:r w:rsidRPr="00625800">
        <w:rPr>
          <w:rFonts w:asciiTheme="majorHAnsi" w:hAnsiTheme="majorHAnsi" w:cs="Arial"/>
          <w:color w:val="000000" w:themeColor="text1"/>
        </w:rPr>
        <w:t>'s government: home, revenue, military, law, finance, and (after 1874) public works. The military Commander-in-Chief sat in with the council as an extraordinary member. The Executive Council was enlarged by addition of fifth member. The Viceroy was allowed, under the provisions of the Act, to overrule the council on affairs if he deemed it necessary, as was the case in 1879, during the tenure of </w:t>
      </w:r>
      <w:hyperlink r:id="rId12" w:tooltip="Robert Bulwer-Lytton, 1st Earl of Lytton" w:history="1">
        <w:r w:rsidRPr="00625800">
          <w:rPr>
            <w:rStyle w:val="Hyperlink"/>
            <w:rFonts w:asciiTheme="majorHAnsi" w:eastAsiaTheme="majorEastAsia" w:hAnsiTheme="majorHAnsi" w:cs="Arial"/>
            <w:color w:val="000000" w:themeColor="text1"/>
            <w:u w:val="none"/>
          </w:rPr>
          <w:t>Lord Lytton</w:t>
        </w:r>
      </w:hyperlink>
      <w:r w:rsidRPr="00625800">
        <w:rPr>
          <w:rFonts w:asciiTheme="majorHAnsi" w:hAnsiTheme="majorHAnsi" w:cs="Arial"/>
          <w:color w:val="000000" w:themeColor="text1"/>
        </w:rPr>
        <w:t>.</w:t>
      </w:r>
    </w:p>
    <w:p w:rsidR="00625800" w:rsidRPr="00625800" w:rsidRDefault="00625800" w:rsidP="00625800">
      <w:pPr>
        <w:pStyle w:val="NormalWeb"/>
        <w:shd w:val="clear" w:color="auto" w:fill="FFFFFF"/>
        <w:spacing w:before="120" w:beforeAutospacing="0" w:after="120" w:afterAutospacing="0"/>
        <w:rPr>
          <w:rFonts w:asciiTheme="majorHAnsi" w:hAnsiTheme="majorHAnsi" w:cs="Arial"/>
          <w:color w:val="000000" w:themeColor="text1"/>
        </w:rPr>
      </w:pPr>
      <w:r w:rsidRPr="00625800">
        <w:rPr>
          <w:rFonts w:asciiTheme="majorHAnsi" w:hAnsiTheme="majorHAnsi" w:cs="Arial"/>
          <w:color w:val="000000" w:themeColor="text1"/>
        </w:rPr>
        <w:t>The Viceroy was allowed to issue ordinances lasting six months if the Legislative Council is not in session in an emergency.</w:t>
      </w:r>
    </w:p>
    <w:p w:rsidR="00625800" w:rsidRPr="00625800" w:rsidRDefault="00625800" w:rsidP="00625800">
      <w:pPr>
        <w:pStyle w:val="NormalWeb"/>
        <w:shd w:val="clear" w:color="auto" w:fill="FFFFFF"/>
        <w:spacing w:before="120" w:beforeAutospacing="0" w:after="120" w:afterAutospacing="0"/>
        <w:rPr>
          <w:rFonts w:asciiTheme="majorHAnsi" w:hAnsiTheme="majorHAnsi" w:cs="Arial"/>
          <w:color w:val="000000" w:themeColor="text1"/>
        </w:rPr>
      </w:pPr>
      <w:r w:rsidRPr="00625800">
        <w:rPr>
          <w:rFonts w:asciiTheme="majorHAnsi" w:hAnsiTheme="majorHAnsi" w:cs="Arial"/>
          <w:color w:val="000000" w:themeColor="text1"/>
        </w:rPr>
        <w:t>The </w:t>
      </w:r>
      <w:hyperlink r:id="rId13" w:tooltip="Secretary of State for India" w:history="1">
        <w:r w:rsidRPr="00625800">
          <w:rPr>
            <w:rStyle w:val="Hyperlink"/>
            <w:rFonts w:asciiTheme="majorHAnsi" w:eastAsiaTheme="majorEastAsia" w:hAnsiTheme="majorHAnsi" w:cs="Arial"/>
            <w:color w:val="000000" w:themeColor="text1"/>
            <w:u w:val="none"/>
          </w:rPr>
          <w:t>Secretary of State for India</w:t>
        </w:r>
      </w:hyperlink>
      <w:r w:rsidRPr="00625800">
        <w:rPr>
          <w:rFonts w:asciiTheme="majorHAnsi" w:hAnsiTheme="majorHAnsi" w:cs="Arial"/>
          <w:color w:val="000000" w:themeColor="text1"/>
        </w:rPr>
        <w:t>, </w:t>
      </w:r>
      <w:hyperlink r:id="rId14" w:tooltip="Charles Wood, 1st Viscount Halifax" w:history="1">
        <w:r w:rsidRPr="00625800">
          <w:rPr>
            <w:rStyle w:val="Hyperlink"/>
            <w:rFonts w:asciiTheme="majorHAnsi" w:eastAsiaTheme="majorEastAsia" w:hAnsiTheme="majorHAnsi" w:cs="Arial"/>
            <w:color w:val="000000" w:themeColor="text1"/>
            <w:u w:val="none"/>
          </w:rPr>
          <w:t>Sir Charles Wood</w:t>
        </w:r>
      </w:hyperlink>
      <w:r w:rsidRPr="00625800">
        <w:rPr>
          <w:rFonts w:asciiTheme="majorHAnsi" w:hAnsiTheme="majorHAnsi" w:cs="Arial"/>
          <w:color w:val="000000" w:themeColor="text1"/>
        </w:rPr>
        <w:t>, believed that the Act was of immense importance: "the act is a great experiment. That everything is changing in India is obvious enough and that the old autocratic government cannot stand unmodified is indisputable.</w:t>
      </w:r>
    </w:p>
    <w:p w:rsidR="00AA5F0C" w:rsidRDefault="00AA5F0C" w:rsidP="002D1F94">
      <w:pPr>
        <w:rPr>
          <w:rFonts w:asciiTheme="majorHAnsi" w:hAnsiTheme="majorHAnsi"/>
          <w:b/>
          <w:sz w:val="32"/>
          <w:szCs w:val="32"/>
          <w:u w:val="single"/>
        </w:rPr>
      </w:pPr>
    </w:p>
    <w:p w:rsidR="00AA5F0C" w:rsidRDefault="00AA5F0C" w:rsidP="002D1F94">
      <w:pPr>
        <w:rPr>
          <w:rFonts w:asciiTheme="majorHAnsi" w:hAnsiTheme="majorHAnsi"/>
          <w:b/>
          <w:sz w:val="32"/>
          <w:szCs w:val="32"/>
          <w:u w:val="single"/>
        </w:rPr>
      </w:pPr>
    </w:p>
    <w:p w:rsidR="00121B32" w:rsidRDefault="00121B32" w:rsidP="002D1F94">
      <w:pPr>
        <w:rPr>
          <w:rFonts w:asciiTheme="majorHAnsi" w:hAnsiTheme="majorHAnsi"/>
          <w:b/>
          <w:sz w:val="32"/>
          <w:szCs w:val="32"/>
          <w:u w:val="single"/>
        </w:rPr>
      </w:pPr>
      <w:r w:rsidRPr="00C84947">
        <w:rPr>
          <w:rFonts w:asciiTheme="majorHAnsi" w:hAnsiTheme="majorHAnsi"/>
          <w:b/>
          <w:sz w:val="32"/>
          <w:szCs w:val="32"/>
          <w:u w:val="single"/>
        </w:rPr>
        <w:lastRenderedPageBreak/>
        <w:t>THE INDIAN COUNCILS ACT, 1892:</w:t>
      </w:r>
    </w:p>
    <w:p w:rsidR="00755BD0" w:rsidRPr="00755BD0" w:rsidRDefault="00755BD0" w:rsidP="00755BD0">
      <w:pPr>
        <w:pStyle w:val="NormalWeb"/>
        <w:spacing w:before="0" w:beforeAutospacing="0" w:after="200" w:afterAutospacing="0" w:line="276" w:lineRule="auto"/>
        <w:rPr>
          <w:rFonts w:asciiTheme="majorHAnsi" w:eastAsiaTheme="minorHAnsi" w:hAnsiTheme="majorHAnsi" w:cstheme="minorBidi"/>
        </w:rPr>
      </w:pPr>
      <w:r w:rsidRPr="00755BD0">
        <w:rPr>
          <w:rFonts w:asciiTheme="majorHAnsi" w:eastAsiaTheme="minorHAnsi" w:hAnsiTheme="majorHAnsi" w:cstheme="minorBidi"/>
        </w:rPr>
        <w:t>It was enacted to amend the Indian Councils Act, 1861</w:t>
      </w:r>
      <w:r w:rsidR="00AA5F0C">
        <w:rPr>
          <w:rFonts w:asciiTheme="majorHAnsi" w:eastAsiaTheme="minorHAnsi" w:hAnsiTheme="majorHAnsi" w:cstheme="minorBidi"/>
        </w:rPr>
        <w:t>. The number of additional members of Governor-General’s Council was raised from six to twelve, to ten to twenty. This Act opened the way for the appointment of Indian residents as additional members of the Councils of the Governor-General, governors of the presidencies, or lieutenant-governors of the provinces. The local legislature of any province was empowered to repeal or amend any law or regulation as to that province.</w:t>
      </w:r>
    </w:p>
    <w:p w:rsidR="00121B32" w:rsidRDefault="00121B32" w:rsidP="002D1F94">
      <w:pPr>
        <w:rPr>
          <w:rFonts w:asciiTheme="majorHAnsi" w:hAnsiTheme="majorHAnsi"/>
          <w:b/>
          <w:sz w:val="32"/>
          <w:szCs w:val="32"/>
          <w:u w:val="single"/>
        </w:rPr>
      </w:pPr>
      <w:r w:rsidRPr="00C84947">
        <w:rPr>
          <w:rFonts w:asciiTheme="majorHAnsi" w:hAnsiTheme="majorHAnsi"/>
          <w:b/>
          <w:sz w:val="32"/>
          <w:szCs w:val="32"/>
          <w:u w:val="single"/>
        </w:rPr>
        <w:t>THE INDIAN COUNCILS ACT 1909:</w:t>
      </w:r>
    </w:p>
    <w:p w:rsidR="00AA5F0C" w:rsidRDefault="00AA5F0C" w:rsidP="00AA5F0C">
      <w:pPr>
        <w:pStyle w:val="BodyText"/>
      </w:pPr>
      <w:r>
        <w:t>This Act enlarged the size of Legislative Councils of the Governor-General and the Governors of various Provinces, which included the nominated as well as elected members. Indians became entitled to nomination or election as members of these Legislative Councils, subject to conditions laid down in the regulations made by the Governor-General with the approval of the Secretary of State.</w:t>
      </w:r>
    </w:p>
    <w:p w:rsidR="00AA5F0C" w:rsidRDefault="00AA5F0C" w:rsidP="002D1F94">
      <w:pPr>
        <w:rPr>
          <w:rFonts w:asciiTheme="majorHAnsi" w:hAnsiTheme="majorHAnsi"/>
          <w:sz w:val="24"/>
          <w:szCs w:val="24"/>
        </w:rPr>
      </w:pPr>
      <w:r>
        <w:rPr>
          <w:rFonts w:asciiTheme="majorHAnsi" w:hAnsiTheme="majorHAnsi"/>
          <w:sz w:val="24"/>
          <w:szCs w:val="24"/>
        </w:rPr>
        <w:t>The Functions of the Legislative Councils were increased and individual members in the Imperial Legislative Council could move resolutions relating to alteration in taxation. Matters of general public interest could also be discussed in the Legislative Councils and members could ask questions and supplementary questions.</w:t>
      </w:r>
    </w:p>
    <w:p w:rsidR="00AA5F0C" w:rsidRPr="00AA5F0C" w:rsidRDefault="00B57A1B" w:rsidP="002D1F94">
      <w:pPr>
        <w:rPr>
          <w:rFonts w:asciiTheme="majorHAnsi" w:hAnsiTheme="majorHAnsi"/>
          <w:sz w:val="24"/>
          <w:szCs w:val="24"/>
        </w:rPr>
      </w:pPr>
      <w:r>
        <w:rPr>
          <w:rFonts w:asciiTheme="majorHAnsi" w:hAnsiTheme="majorHAnsi"/>
          <w:sz w:val="24"/>
          <w:szCs w:val="24"/>
        </w:rPr>
        <w:t>In the rules framed under this Act, official majority was given up in the Provincial Legislative Councils, though working majorities were maintained. Official majority was, however, maintained in the Central Legislature. In the provinces, university senators, landlords, district boards, municipalities and Chambers of Commerce were to elect members of the Legislative Councils. Muslims were given separate representation and Muslim members of the legislature were to be elected by Muslims alone. The demand for a separate electorate was thus accepted.</w:t>
      </w:r>
    </w:p>
    <w:p w:rsidR="00121B32" w:rsidRDefault="00121B32" w:rsidP="00C84947">
      <w:pPr>
        <w:pStyle w:val="Heading3"/>
      </w:pPr>
      <w:r w:rsidRPr="00C84947">
        <w:t>T</w:t>
      </w:r>
      <w:r w:rsidR="00655205">
        <w:t>HE GOVERNMENT OF INDIA ACT, 1915:</w:t>
      </w:r>
    </w:p>
    <w:p w:rsidR="00655205" w:rsidRPr="00655205" w:rsidRDefault="00655205" w:rsidP="00655205">
      <w:pPr>
        <w:pStyle w:val="NormalWeb"/>
        <w:shd w:val="clear" w:color="auto" w:fill="FFFFFF"/>
        <w:spacing w:before="120" w:beforeAutospacing="0" w:after="120" w:afterAutospacing="0"/>
        <w:rPr>
          <w:rFonts w:asciiTheme="majorHAnsi" w:hAnsiTheme="majorHAnsi" w:cs="Arial"/>
          <w:color w:val="000000" w:themeColor="text1"/>
        </w:rPr>
      </w:pPr>
      <w:r w:rsidRPr="00655205">
        <w:rPr>
          <w:rFonts w:asciiTheme="majorHAnsi" w:hAnsiTheme="majorHAnsi" w:cs="Arial"/>
          <w:color w:val="000000" w:themeColor="text1"/>
        </w:rPr>
        <w:t>The </w:t>
      </w:r>
      <w:r w:rsidRPr="00655205">
        <w:rPr>
          <w:rFonts w:asciiTheme="majorHAnsi" w:hAnsiTheme="majorHAnsi" w:cs="Arial"/>
          <w:bCs/>
          <w:i/>
          <w:color w:val="000000" w:themeColor="text1"/>
        </w:rPr>
        <w:t>Government of India Act 1915</w:t>
      </w:r>
      <w:r w:rsidRPr="00655205">
        <w:rPr>
          <w:rFonts w:asciiTheme="majorHAnsi" w:hAnsiTheme="majorHAnsi" w:cs="Arial"/>
          <w:color w:val="000000" w:themeColor="text1"/>
        </w:rPr>
        <w:t> was an act of the </w:t>
      </w:r>
      <w:hyperlink r:id="rId15" w:tooltip="Parliament of the United Kingdom" w:history="1">
        <w:r w:rsidRPr="00655205">
          <w:rPr>
            <w:rStyle w:val="Hyperlink"/>
            <w:rFonts w:asciiTheme="majorHAnsi" w:eastAsiaTheme="majorEastAsia" w:hAnsiTheme="majorHAnsi" w:cs="Arial"/>
            <w:color w:val="000000" w:themeColor="text1"/>
            <w:u w:val="none"/>
          </w:rPr>
          <w:t>Parliament of the United Kingdom</w:t>
        </w:r>
      </w:hyperlink>
      <w:r w:rsidRPr="00655205">
        <w:rPr>
          <w:rFonts w:asciiTheme="majorHAnsi" w:hAnsiTheme="majorHAnsi" w:cs="Arial"/>
          <w:color w:val="000000" w:themeColor="text1"/>
        </w:rPr>
        <w:t>, which consolidated prior Acts of Parliament concerning </w:t>
      </w:r>
      <w:hyperlink r:id="rId16" w:tooltip="British India" w:history="1">
        <w:r w:rsidRPr="00655205">
          <w:rPr>
            <w:rStyle w:val="Hyperlink"/>
            <w:rFonts w:asciiTheme="majorHAnsi" w:eastAsiaTheme="majorEastAsia" w:hAnsiTheme="majorHAnsi" w:cs="Arial"/>
            <w:color w:val="000000" w:themeColor="text1"/>
            <w:u w:val="none"/>
          </w:rPr>
          <w:t>British India</w:t>
        </w:r>
      </w:hyperlink>
      <w:r w:rsidRPr="00655205">
        <w:rPr>
          <w:rFonts w:asciiTheme="majorHAnsi" w:hAnsiTheme="majorHAnsi" w:cs="Arial"/>
          <w:color w:val="000000" w:themeColor="text1"/>
        </w:rPr>
        <w:t xml:space="preserve"> into a single act. It was passed in July 1915 and went into effect on 1 January 1916 (5 &amp; 6 Geo. V, c. 61). </w:t>
      </w:r>
    </w:p>
    <w:p w:rsidR="00655205" w:rsidRPr="00655205" w:rsidRDefault="00655205" w:rsidP="00655205">
      <w:pPr>
        <w:pStyle w:val="NormalWeb"/>
        <w:shd w:val="clear" w:color="auto" w:fill="FFFFFF"/>
        <w:spacing w:before="120" w:beforeAutospacing="0" w:after="120" w:afterAutospacing="0"/>
        <w:rPr>
          <w:rFonts w:asciiTheme="majorHAnsi" w:hAnsiTheme="majorHAnsi" w:cs="Arial"/>
          <w:color w:val="000000" w:themeColor="text1"/>
        </w:rPr>
      </w:pPr>
      <w:r w:rsidRPr="00655205">
        <w:rPr>
          <w:rFonts w:asciiTheme="majorHAnsi" w:hAnsiTheme="majorHAnsi" w:cs="Arial"/>
          <w:color w:val="000000" w:themeColor="text1"/>
        </w:rPr>
        <w:t>The act repealed 47 prior acts of Parliament, starting with an act of 1770, and replaced them with a single act containing 135 sections and five schedules. It was introduced first to the House of Lords, where it was referred to a joint committee of Parliament chaired by </w:t>
      </w:r>
      <w:hyperlink r:id="rId17" w:tooltip="Robert Reid, 1st Earl Loreburn" w:history="1">
        <w:r w:rsidRPr="00655205">
          <w:rPr>
            <w:rStyle w:val="Hyperlink"/>
            <w:rFonts w:asciiTheme="majorHAnsi" w:eastAsiaTheme="majorEastAsia" w:hAnsiTheme="majorHAnsi" w:cs="Arial"/>
            <w:color w:val="000000" w:themeColor="text1"/>
            <w:u w:val="none"/>
          </w:rPr>
          <w:t>Lord Loreburn</w:t>
        </w:r>
      </w:hyperlink>
      <w:r w:rsidRPr="00655205">
        <w:rPr>
          <w:rFonts w:asciiTheme="majorHAnsi" w:hAnsiTheme="majorHAnsi" w:cs="Arial"/>
          <w:color w:val="000000" w:themeColor="text1"/>
        </w:rPr>
        <w:t>. The committee removed several provisions which went beyond the simple consolidation of existing law.</w:t>
      </w:r>
    </w:p>
    <w:p w:rsidR="00655205" w:rsidRPr="00655205" w:rsidRDefault="00655205" w:rsidP="00655205">
      <w:pPr>
        <w:pStyle w:val="NormalWeb"/>
        <w:shd w:val="clear" w:color="auto" w:fill="FFFFFF"/>
        <w:spacing w:before="120" w:beforeAutospacing="0" w:after="120" w:afterAutospacing="0"/>
        <w:rPr>
          <w:rFonts w:asciiTheme="majorHAnsi" w:hAnsiTheme="majorHAnsi" w:cs="Arial"/>
          <w:color w:val="000000" w:themeColor="text1"/>
        </w:rPr>
      </w:pPr>
      <w:r w:rsidRPr="00655205">
        <w:rPr>
          <w:rFonts w:asciiTheme="majorHAnsi" w:hAnsiTheme="majorHAnsi" w:cs="Arial"/>
          <w:color w:val="000000" w:themeColor="text1"/>
        </w:rPr>
        <w:lastRenderedPageBreak/>
        <w:t>A supplemental act, mostly technical in nature and including several of the provisions struck out of the consolidation act, was introduced and passed in 1916, becoming the "Government of India (Amendment) Act, 1916" (6 &amp; 7 Geo. V, c. 37).</w:t>
      </w:r>
    </w:p>
    <w:p w:rsidR="00655205" w:rsidRPr="00655205" w:rsidRDefault="00655205" w:rsidP="00655205">
      <w:pPr>
        <w:pStyle w:val="NormalWeb"/>
        <w:shd w:val="clear" w:color="auto" w:fill="FFFFFF"/>
        <w:spacing w:before="120" w:beforeAutospacing="0" w:after="120" w:afterAutospacing="0"/>
        <w:rPr>
          <w:rFonts w:asciiTheme="majorHAnsi" w:hAnsiTheme="majorHAnsi" w:cs="Arial"/>
          <w:color w:val="000000" w:themeColor="text1"/>
        </w:rPr>
      </w:pPr>
      <w:r w:rsidRPr="00655205">
        <w:rPr>
          <w:rFonts w:asciiTheme="majorHAnsi" w:hAnsiTheme="majorHAnsi" w:cs="Arial"/>
          <w:color w:val="000000" w:themeColor="text1"/>
        </w:rPr>
        <w:t>The Government of India Act 1915 and its supplemental act the following year "made the English statute law relating to India easier to understand, and therefore easier to amend." </w:t>
      </w:r>
    </w:p>
    <w:p w:rsidR="00655205" w:rsidRDefault="00655205" w:rsidP="00655205">
      <w:pPr>
        <w:rPr>
          <w:rFonts w:asciiTheme="majorHAnsi" w:hAnsiTheme="majorHAnsi"/>
          <w:b/>
          <w:sz w:val="32"/>
          <w:szCs w:val="32"/>
          <w:u w:val="single"/>
        </w:rPr>
      </w:pPr>
      <w:r w:rsidRPr="00655205">
        <w:rPr>
          <w:rFonts w:asciiTheme="majorHAnsi" w:hAnsiTheme="majorHAnsi"/>
          <w:b/>
          <w:sz w:val="32"/>
          <w:szCs w:val="32"/>
          <w:u w:val="single"/>
        </w:rPr>
        <w:t>THE GOVERNMENT OF INDIA ACT, 1919:</w:t>
      </w:r>
    </w:p>
    <w:p w:rsidR="00655205" w:rsidRDefault="00655205" w:rsidP="00655205">
      <w:pPr>
        <w:rPr>
          <w:rFonts w:asciiTheme="majorHAnsi" w:hAnsiTheme="majorHAnsi" w:cs="Arial"/>
          <w:color w:val="000000" w:themeColor="text1"/>
          <w:sz w:val="24"/>
          <w:szCs w:val="24"/>
        </w:rPr>
      </w:pPr>
      <w:r w:rsidRPr="00655205">
        <w:rPr>
          <w:rFonts w:asciiTheme="majorHAnsi" w:hAnsiTheme="majorHAnsi" w:cs="Arial"/>
          <w:color w:val="000000" w:themeColor="text1"/>
          <w:sz w:val="24"/>
          <w:szCs w:val="24"/>
        </w:rPr>
        <w:t>The </w:t>
      </w:r>
      <w:hyperlink r:id="rId18" w:tooltip="Government of India Act, 1919" w:history="1">
        <w:r w:rsidRPr="00655205">
          <w:rPr>
            <w:rStyle w:val="Hyperlink"/>
            <w:rFonts w:asciiTheme="majorHAnsi" w:hAnsiTheme="majorHAnsi" w:cs="Arial"/>
            <w:color w:val="000000" w:themeColor="text1"/>
            <w:sz w:val="24"/>
            <w:szCs w:val="24"/>
            <w:u w:val="none"/>
          </w:rPr>
          <w:t>Government of India Act, 1919</w:t>
        </w:r>
      </w:hyperlink>
      <w:r w:rsidRPr="00655205">
        <w:rPr>
          <w:rFonts w:asciiTheme="majorHAnsi" w:hAnsiTheme="majorHAnsi" w:cs="Arial"/>
          <w:color w:val="000000" w:themeColor="text1"/>
          <w:sz w:val="24"/>
          <w:szCs w:val="24"/>
        </w:rPr>
        <w:t> made substantial changes to the law.</w:t>
      </w:r>
    </w:p>
    <w:p w:rsidR="00655205" w:rsidRPr="00655205" w:rsidRDefault="00655205" w:rsidP="00655205">
      <w:pPr>
        <w:pStyle w:val="NormalWeb"/>
        <w:shd w:val="clear" w:color="auto" w:fill="FFFFFF"/>
        <w:spacing w:before="120" w:beforeAutospacing="0" w:after="120" w:afterAutospacing="0"/>
        <w:rPr>
          <w:rFonts w:asciiTheme="majorHAnsi" w:hAnsiTheme="majorHAnsi" w:cs="Arial"/>
          <w:color w:val="000000" w:themeColor="text1"/>
        </w:rPr>
      </w:pPr>
      <w:r w:rsidRPr="00655205">
        <w:rPr>
          <w:rFonts w:asciiTheme="majorHAnsi" w:hAnsiTheme="majorHAnsi" w:cs="Arial"/>
          <w:color w:val="000000" w:themeColor="text1"/>
        </w:rPr>
        <w:t>Salient features of the Act were as follows:</w:t>
      </w:r>
    </w:p>
    <w:p w:rsidR="00655205" w:rsidRPr="00655205" w:rsidRDefault="00655205" w:rsidP="00655205">
      <w:pPr>
        <w:numPr>
          <w:ilvl w:val="0"/>
          <w:numId w:val="5"/>
        </w:numPr>
        <w:shd w:val="clear" w:color="auto" w:fill="FFFFFF"/>
        <w:spacing w:before="100" w:beforeAutospacing="1" w:after="24" w:line="240" w:lineRule="auto"/>
        <w:ind w:left="768"/>
        <w:rPr>
          <w:rFonts w:asciiTheme="majorHAnsi" w:hAnsiTheme="majorHAnsi" w:cs="Arial"/>
          <w:color w:val="000000" w:themeColor="text1"/>
          <w:sz w:val="24"/>
          <w:szCs w:val="24"/>
        </w:rPr>
      </w:pPr>
      <w:r w:rsidRPr="00655205">
        <w:rPr>
          <w:rFonts w:asciiTheme="majorHAnsi" w:hAnsiTheme="majorHAnsi" w:cs="Arial"/>
          <w:color w:val="000000" w:themeColor="text1"/>
          <w:sz w:val="24"/>
          <w:szCs w:val="24"/>
        </w:rPr>
        <w:t>This Act had a separate Preamble which declared that Objective of the British Government is the gradual introduction of responsible Government in India.</w:t>
      </w:r>
    </w:p>
    <w:p w:rsidR="00655205" w:rsidRPr="00655205" w:rsidRDefault="00655205" w:rsidP="00655205">
      <w:pPr>
        <w:numPr>
          <w:ilvl w:val="0"/>
          <w:numId w:val="5"/>
        </w:numPr>
        <w:shd w:val="clear" w:color="auto" w:fill="FFFFFF"/>
        <w:spacing w:before="100" w:beforeAutospacing="1" w:after="24" w:line="240" w:lineRule="auto"/>
        <w:ind w:left="768"/>
        <w:rPr>
          <w:rFonts w:asciiTheme="majorHAnsi" w:hAnsiTheme="majorHAnsi" w:cs="Arial"/>
          <w:color w:val="000000" w:themeColor="text1"/>
          <w:sz w:val="24"/>
          <w:szCs w:val="24"/>
        </w:rPr>
      </w:pPr>
      <w:r w:rsidRPr="00655205">
        <w:rPr>
          <w:rFonts w:asciiTheme="majorHAnsi" w:hAnsiTheme="majorHAnsi" w:cs="Arial"/>
          <w:color w:val="000000" w:themeColor="text1"/>
          <w:sz w:val="24"/>
          <w:szCs w:val="24"/>
        </w:rPr>
        <w:t>Diarchy was introduced as Provincial Level. Diarchy means a dual set of governments one is accountable another is not accountable. The provincial subjects were divided into two groups: One was reserved and another was transferred. The reserved subjects were kept with the Governor and transferred subjects were kept with the Indian Ministers. This division of subjects was basically what they meant by introducing the Diarchy. </w:t>
      </w:r>
    </w:p>
    <w:p w:rsidR="00655205" w:rsidRPr="00655205" w:rsidRDefault="00655205" w:rsidP="00655205">
      <w:pPr>
        <w:numPr>
          <w:ilvl w:val="0"/>
          <w:numId w:val="5"/>
        </w:numPr>
        <w:shd w:val="clear" w:color="auto" w:fill="FFFFFF"/>
        <w:spacing w:before="100" w:beforeAutospacing="1" w:after="24" w:line="240" w:lineRule="auto"/>
        <w:ind w:left="768"/>
        <w:rPr>
          <w:rFonts w:asciiTheme="majorHAnsi" w:hAnsiTheme="majorHAnsi" w:cs="Arial"/>
          <w:color w:val="000000" w:themeColor="text1"/>
          <w:sz w:val="24"/>
          <w:szCs w:val="24"/>
        </w:rPr>
      </w:pPr>
      <w:r w:rsidRPr="00655205">
        <w:rPr>
          <w:rFonts w:asciiTheme="majorHAnsi" w:hAnsiTheme="majorHAnsi" w:cs="Arial"/>
          <w:color w:val="000000" w:themeColor="text1"/>
          <w:sz w:val="24"/>
          <w:szCs w:val="24"/>
        </w:rPr>
        <w:t>The Government of India Act of 1919, made a provision for classification of the central and provincial subjects. The Act kept the Income Tax as source of revenue to the Central Government. However, for Bengal and Bombay for which, to meet their objections, a provision to assign them 25% of the Income tax was made.</w:t>
      </w:r>
    </w:p>
    <w:p w:rsidR="00655205" w:rsidRPr="00655205" w:rsidRDefault="00655205" w:rsidP="00655205">
      <w:pPr>
        <w:numPr>
          <w:ilvl w:val="0"/>
          <w:numId w:val="5"/>
        </w:numPr>
        <w:shd w:val="clear" w:color="auto" w:fill="FFFFFF"/>
        <w:spacing w:before="100" w:beforeAutospacing="1" w:after="24" w:line="240" w:lineRule="auto"/>
        <w:ind w:left="768"/>
        <w:rPr>
          <w:rFonts w:asciiTheme="majorHAnsi" w:hAnsiTheme="majorHAnsi" w:cs="Arial"/>
          <w:color w:val="000000" w:themeColor="text1"/>
          <w:sz w:val="24"/>
          <w:szCs w:val="24"/>
        </w:rPr>
      </w:pPr>
      <w:r w:rsidRPr="00655205">
        <w:rPr>
          <w:rFonts w:asciiTheme="majorHAnsi" w:hAnsiTheme="majorHAnsi" w:cs="Arial"/>
          <w:color w:val="000000" w:themeColor="text1"/>
          <w:sz w:val="24"/>
          <w:szCs w:val="24"/>
        </w:rPr>
        <w:t>No bill of the legislature could be deemed to have been passed unless assented to by the governor general. The later could however enact a Bill without the assent of the legislature.</w:t>
      </w:r>
    </w:p>
    <w:p w:rsidR="00655205" w:rsidRPr="00655205" w:rsidRDefault="00655205" w:rsidP="00655205">
      <w:pPr>
        <w:numPr>
          <w:ilvl w:val="0"/>
          <w:numId w:val="5"/>
        </w:numPr>
        <w:shd w:val="clear" w:color="auto" w:fill="FFFFFF"/>
        <w:spacing w:before="100" w:beforeAutospacing="1" w:after="24" w:line="240" w:lineRule="auto"/>
        <w:ind w:left="768"/>
        <w:rPr>
          <w:rFonts w:asciiTheme="majorHAnsi" w:hAnsiTheme="majorHAnsi" w:cs="Arial"/>
          <w:color w:val="000000" w:themeColor="text1"/>
          <w:sz w:val="24"/>
          <w:szCs w:val="24"/>
        </w:rPr>
      </w:pPr>
      <w:r w:rsidRPr="00655205">
        <w:rPr>
          <w:rFonts w:asciiTheme="majorHAnsi" w:hAnsiTheme="majorHAnsi" w:cs="Arial"/>
          <w:color w:val="000000" w:themeColor="text1"/>
          <w:sz w:val="24"/>
          <w:szCs w:val="24"/>
        </w:rPr>
        <w:t>This Act made the central legislature bicameral. The lower house was the Legislative Assembly, with 145 members serving three year terms (the model for today's </w:t>
      </w:r>
      <w:hyperlink r:id="rId19" w:tooltip="Lok Sabha" w:history="1">
        <w:r w:rsidRPr="00655205">
          <w:rPr>
            <w:rStyle w:val="Hyperlink"/>
            <w:rFonts w:asciiTheme="majorHAnsi" w:hAnsiTheme="majorHAnsi" w:cs="Arial"/>
            <w:i/>
            <w:iCs/>
            <w:color w:val="000000" w:themeColor="text1"/>
            <w:sz w:val="24"/>
            <w:szCs w:val="24"/>
            <w:u w:val="none"/>
          </w:rPr>
          <w:t>Lok Sabha</w:t>
        </w:r>
      </w:hyperlink>
      <w:r w:rsidRPr="00655205">
        <w:rPr>
          <w:rFonts w:asciiTheme="majorHAnsi" w:hAnsiTheme="majorHAnsi" w:cs="Arial"/>
          <w:color w:val="000000" w:themeColor="text1"/>
          <w:sz w:val="24"/>
          <w:szCs w:val="24"/>
        </w:rPr>
        <w:t>); the upper house was the Council of States with 60 members serving five year terms (the model for today's </w:t>
      </w:r>
      <w:hyperlink r:id="rId20" w:tooltip="Rajya Sabha" w:history="1">
        <w:r w:rsidRPr="00655205">
          <w:rPr>
            <w:rStyle w:val="Hyperlink"/>
            <w:rFonts w:asciiTheme="majorHAnsi" w:hAnsiTheme="majorHAnsi" w:cs="Arial"/>
            <w:i/>
            <w:iCs/>
            <w:color w:val="000000" w:themeColor="text1"/>
            <w:sz w:val="24"/>
            <w:szCs w:val="24"/>
            <w:u w:val="none"/>
          </w:rPr>
          <w:t>Rajya Sabha</w:t>
        </w:r>
      </w:hyperlink>
      <w:r w:rsidRPr="00655205">
        <w:rPr>
          <w:rFonts w:asciiTheme="majorHAnsi" w:hAnsiTheme="majorHAnsi" w:cs="Arial"/>
          <w:color w:val="000000" w:themeColor="text1"/>
          <w:sz w:val="24"/>
          <w:szCs w:val="24"/>
        </w:rPr>
        <w:t>)</w:t>
      </w:r>
    </w:p>
    <w:p w:rsidR="00655205" w:rsidRPr="00655205" w:rsidRDefault="00655205" w:rsidP="00655205">
      <w:pPr>
        <w:numPr>
          <w:ilvl w:val="0"/>
          <w:numId w:val="5"/>
        </w:numPr>
        <w:shd w:val="clear" w:color="auto" w:fill="FFFFFF"/>
        <w:spacing w:before="100" w:beforeAutospacing="1" w:after="24" w:line="240" w:lineRule="auto"/>
        <w:ind w:left="768"/>
        <w:rPr>
          <w:rFonts w:asciiTheme="majorHAnsi" w:hAnsiTheme="majorHAnsi" w:cs="Arial"/>
          <w:color w:val="000000" w:themeColor="text1"/>
          <w:sz w:val="24"/>
          <w:szCs w:val="24"/>
        </w:rPr>
      </w:pPr>
      <w:r w:rsidRPr="00655205">
        <w:rPr>
          <w:rFonts w:asciiTheme="majorHAnsi" w:hAnsiTheme="majorHAnsi" w:cs="Arial"/>
          <w:color w:val="000000" w:themeColor="text1"/>
          <w:sz w:val="24"/>
          <w:szCs w:val="24"/>
        </w:rPr>
        <w:t>The Act provided for the establishment of a Public Service Commission in India for the first time.</w:t>
      </w:r>
    </w:p>
    <w:p w:rsidR="00655205" w:rsidRPr="00655205" w:rsidRDefault="00655205" w:rsidP="00655205">
      <w:pPr>
        <w:numPr>
          <w:ilvl w:val="0"/>
          <w:numId w:val="5"/>
        </w:numPr>
        <w:shd w:val="clear" w:color="auto" w:fill="FFFFFF"/>
        <w:spacing w:before="100" w:beforeAutospacing="1" w:after="24" w:line="240" w:lineRule="auto"/>
        <w:ind w:left="768"/>
        <w:rPr>
          <w:rFonts w:asciiTheme="majorHAnsi" w:hAnsiTheme="majorHAnsi" w:cs="Arial"/>
          <w:color w:val="000000" w:themeColor="text1"/>
          <w:sz w:val="24"/>
          <w:szCs w:val="24"/>
        </w:rPr>
      </w:pPr>
      <w:r w:rsidRPr="00655205">
        <w:rPr>
          <w:rFonts w:asciiTheme="majorHAnsi" w:hAnsiTheme="majorHAnsi" w:cs="Arial"/>
          <w:color w:val="000000" w:themeColor="text1"/>
          <w:sz w:val="24"/>
          <w:szCs w:val="24"/>
        </w:rPr>
        <w:t>This act also made a provision that a statutory commission would be set up at the end of 10 years after the act was passed which shall inquire into the working into the system of the government. The Simon commission of 1927 was an outcome of this provision.</w:t>
      </w:r>
    </w:p>
    <w:p w:rsidR="00655205" w:rsidRPr="00655205" w:rsidRDefault="00655205" w:rsidP="00655205">
      <w:pPr>
        <w:numPr>
          <w:ilvl w:val="0"/>
          <w:numId w:val="5"/>
        </w:numPr>
        <w:shd w:val="clear" w:color="auto" w:fill="FFFFFF"/>
        <w:spacing w:before="100" w:beforeAutospacing="1" w:after="24" w:line="240" w:lineRule="auto"/>
        <w:ind w:left="768"/>
        <w:rPr>
          <w:rFonts w:asciiTheme="majorHAnsi" w:hAnsiTheme="majorHAnsi" w:cs="Arial"/>
          <w:color w:val="000000" w:themeColor="text1"/>
          <w:sz w:val="24"/>
          <w:szCs w:val="24"/>
        </w:rPr>
      </w:pPr>
      <w:r w:rsidRPr="00655205">
        <w:rPr>
          <w:rFonts w:asciiTheme="majorHAnsi" w:hAnsiTheme="majorHAnsi" w:cs="Arial"/>
          <w:color w:val="000000" w:themeColor="text1"/>
          <w:sz w:val="24"/>
          <w:szCs w:val="24"/>
        </w:rPr>
        <w:t>The communal representation was extended and Sikhs, Europeans and Anglo Indians were included. The Franchise (Right of voting) was granted to the limited number of only those who paid certain minimum “Tax” to the government.</w:t>
      </w:r>
    </w:p>
    <w:p w:rsidR="00655205" w:rsidRPr="00655205" w:rsidRDefault="00655205" w:rsidP="00655205">
      <w:pPr>
        <w:numPr>
          <w:ilvl w:val="0"/>
          <w:numId w:val="5"/>
        </w:numPr>
        <w:shd w:val="clear" w:color="auto" w:fill="FFFFFF"/>
        <w:spacing w:before="100" w:beforeAutospacing="1" w:after="24" w:line="240" w:lineRule="auto"/>
        <w:ind w:left="768"/>
        <w:rPr>
          <w:rFonts w:asciiTheme="majorHAnsi" w:hAnsiTheme="majorHAnsi" w:cs="Arial"/>
          <w:color w:val="000000" w:themeColor="text1"/>
          <w:sz w:val="24"/>
          <w:szCs w:val="24"/>
        </w:rPr>
      </w:pPr>
      <w:r w:rsidRPr="00655205">
        <w:rPr>
          <w:rFonts w:asciiTheme="majorHAnsi" w:hAnsiTheme="majorHAnsi" w:cs="Arial"/>
          <w:color w:val="000000" w:themeColor="text1"/>
          <w:sz w:val="24"/>
          <w:szCs w:val="24"/>
        </w:rPr>
        <w:t xml:space="preserve">The seats were distributed among the provinces not upon the basis of the population but upon the basis of their importance in the eyes of the government, on the basis of communities, and property was one of the main </w:t>
      </w:r>
      <w:proofErr w:type="gramStart"/>
      <w:r w:rsidRPr="00655205">
        <w:rPr>
          <w:rFonts w:asciiTheme="majorHAnsi" w:hAnsiTheme="majorHAnsi" w:cs="Arial"/>
          <w:color w:val="000000" w:themeColor="text1"/>
          <w:sz w:val="24"/>
          <w:szCs w:val="24"/>
        </w:rPr>
        <w:t>basis</w:t>
      </w:r>
      <w:proofErr w:type="gramEnd"/>
      <w:r w:rsidRPr="00655205">
        <w:rPr>
          <w:rFonts w:asciiTheme="majorHAnsi" w:hAnsiTheme="majorHAnsi" w:cs="Arial"/>
          <w:color w:val="000000" w:themeColor="text1"/>
          <w:sz w:val="24"/>
          <w:szCs w:val="24"/>
        </w:rPr>
        <w:t xml:space="preserve"> to determine a franchisee. Those people who had a property, taxable income &amp; paid land revenue of Rs. 3000 were entitled to vote.</w:t>
      </w:r>
    </w:p>
    <w:p w:rsidR="00655205" w:rsidRPr="00655205" w:rsidRDefault="00655205" w:rsidP="00655205">
      <w:pPr>
        <w:numPr>
          <w:ilvl w:val="0"/>
          <w:numId w:val="5"/>
        </w:numPr>
        <w:shd w:val="clear" w:color="auto" w:fill="FFFFFF"/>
        <w:spacing w:before="100" w:beforeAutospacing="1" w:after="24" w:line="240" w:lineRule="auto"/>
        <w:ind w:left="768"/>
        <w:rPr>
          <w:rFonts w:asciiTheme="majorHAnsi" w:hAnsiTheme="majorHAnsi" w:cs="Arial"/>
          <w:color w:val="000000" w:themeColor="text1"/>
          <w:sz w:val="24"/>
          <w:szCs w:val="24"/>
        </w:rPr>
      </w:pPr>
      <w:r w:rsidRPr="00655205">
        <w:rPr>
          <w:rFonts w:asciiTheme="majorHAnsi" w:hAnsiTheme="majorHAnsi" w:cs="Arial"/>
          <w:color w:val="000000" w:themeColor="text1"/>
          <w:sz w:val="24"/>
          <w:szCs w:val="24"/>
        </w:rPr>
        <w:lastRenderedPageBreak/>
        <w:t>The financial powers of the central legislature were also very much limited. The budget was to be divided into two categories, votable and non-votable. The votable items covered only one third of the total expenditure. Even in this sphere the Governor-General was empowered to restore any grant refused or reduced by the legislature, if in his opinion the demand was essential for the discharge of his responsibilities. Thus the Government of India Act provided for partial transfer of Power to the electorate through the system of diarchy. It also prepared the ground for the Indian Federalism, as it identified the provinces as units of fiscal and general administration.</w:t>
      </w:r>
    </w:p>
    <w:p w:rsidR="00121B32" w:rsidRDefault="00121B32" w:rsidP="002D1F94">
      <w:pPr>
        <w:rPr>
          <w:rFonts w:asciiTheme="majorHAnsi" w:hAnsiTheme="majorHAnsi"/>
          <w:b/>
          <w:sz w:val="32"/>
          <w:szCs w:val="32"/>
          <w:u w:val="single"/>
        </w:rPr>
      </w:pPr>
      <w:r w:rsidRPr="00C84947">
        <w:rPr>
          <w:rFonts w:asciiTheme="majorHAnsi" w:hAnsiTheme="majorHAnsi"/>
          <w:b/>
          <w:sz w:val="32"/>
          <w:szCs w:val="32"/>
          <w:u w:val="single"/>
        </w:rPr>
        <w:t>THE GOVERNMENT OF INDIA ACT, 1935:</w:t>
      </w:r>
    </w:p>
    <w:p w:rsidR="00655205" w:rsidRPr="00EC0B37" w:rsidRDefault="00EC0B37" w:rsidP="00EC0B37">
      <w:pPr>
        <w:pStyle w:val="BodyText"/>
        <w:rPr>
          <w:color w:val="000000" w:themeColor="text1"/>
        </w:rPr>
      </w:pPr>
      <w:r w:rsidRPr="00EC0B37">
        <w:rPr>
          <w:color w:val="000000" w:themeColor="text1"/>
        </w:rPr>
        <w:t>In March 1933, the British government announced its proposals for how India should be governed. These were published in a ‘White Paper’ (a discussion document issued before a Bill is presented at the British Parliament). After discussions by British politicians, and consultation with the ‘safe’ Indian delegates, nominated by the government to take part in talks, a Bill was introduced before the British Parliament in December 1934. In August 1935 the Government of India Act became law. This was the last major legislation that the British government passed before independence was granted. Its main terms were:</w:t>
      </w:r>
    </w:p>
    <w:p w:rsidR="00EC0B37" w:rsidRPr="00EC0B37" w:rsidRDefault="00EC0B37" w:rsidP="00EC0B37">
      <w:pPr>
        <w:numPr>
          <w:ilvl w:val="0"/>
          <w:numId w:val="6"/>
        </w:numPr>
        <w:shd w:val="clear" w:color="auto" w:fill="FFFFFF"/>
        <w:spacing w:before="100" w:beforeAutospacing="1" w:after="24" w:line="240" w:lineRule="auto"/>
        <w:ind w:left="384"/>
        <w:rPr>
          <w:rFonts w:asciiTheme="majorHAnsi" w:hAnsiTheme="majorHAnsi" w:cs="Arial"/>
          <w:color w:val="000000" w:themeColor="text1"/>
          <w:sz w:val="24"/>
          <w:szCs w:val="24"/>
        </w:rPr>
      </w:pPr>
      <w:r w:rsidRPr="00EC0B37">
        <w:rPr>
          <w:rFonts w:asciiTheme="majorHAnsi" w:hAnsiTheme="majorHAnsi" w:cs="Arial"/>
          <w:color w:val="000000" w:themeColor="text1"/>
          <w:sz w:val="24"/>
          <w:szCs w:val="24"/>
        </w:rPr>
        <w:t>the grant of a large measure of autonomy to the provinces of </w:t>
      </w:r>
      <w:hyperlink r:id="rId21" w:tooltip="Presidencies and provinces of British India" w:history="1">
        <w:r w:rsidRPr="00EC0B37">
          <w:rPr>
            <w:rStyle w:val="Hyperlink"/>
            <w:rFonts w:asciiTheme="majorHAnsi" w:hAnsiTheme="majorHAnsi" w:cs="Arial"/>
            <w:color w:val="000000" w:themeColor="text1"/>
            <w:sz w:val="24"/>
            <w:szCs w:val="24"/>
            <w:u w:val="none"/>
          </w:rPr>
          <w:t>British India</w:t>
        </w:r>
      </w:hyperlink>
      <w:r w:rsidRPr="00EC0B37">
        <w:rPr>
          <w:rFonts w:asciiTheme="majorHAnsi" w:hAnsiTheme="majorHAnsi" w:cs="Arial"/>
          <w:color w:val="000000" w:themeColor="text1"/>
          <w:sz w:val="24"/>
          <w:szCs w:val="24"/>
        </w:rPr>
        <w:t> (ending the system of </w:t>
      </w:r>
      <w:hyperlink r:id="rId22" w:anchor="India" w:tooltip="Diarchy" w:history="1">
        <w:r w:rsidRPr="00EC0B37">
          <w:rPr>
            <w:rStyle w:val="Hyperlink"/>
            <w:rFonts w:asciiTheme="majorHAnsi" w:hAnsiTheme="majorHAnsi" w:cs="Arial"/>
            <w:color w:val="000000" w:themeColor="text1"/>
            <w:sz w:val="24"/>
            <w:szCs w:val="24"/>
            <w:u w:val="none"/>
          </w:rPr>
          <w:t>diarchy</w:t>
        </w:r>
      </w:hyperlink>
      <w:r w:rsidRPr="00EC0B37">
        <w:rPr>
          <w:rFonts w:asciiTheme="majorHAnsi" w:hAnsiTheme="majorHAnsi" w:cs="Arial"/>
          <w:color w:val="000000" w:themeColor="text1"/>
          <w:sz w:val="24"/>
          <w:szCs w:val="24"/>
        </w:rPr>
        <w:t> introduced by the </w:t>
      </w:r>
      <w:hyperlink r:id="rId23" w:tooltip="Government of India Act, 1919" w:history="1">
        <w:r w:rsidRPr="00EC0B37">
          <w:rPr>
            <w:rStyle w:val="Hyperlink"/>
            <w:rFonts w:asciiTheme="majorHAnsi" w:hAnsiTheme="majorHAnsi" w:cs="Arial"/>
            <w:color w:val="000000" w:themeColor="text1"/>
            <w:sz w:val="24"/>
            <w:szCs w:val="24"/>
            <w:u w:val="none"/>
          </w:rPr>
          <w:t>Government of Indian Act 1919</w:t>
        </w:r>
      </w:hyperlink>
    </w:p>
    <w:p w:rsidR="00EC0B37" w:rsidRPr="00EC0B37" w:rsidRDefault="00EC0B37" w:rsidP="00EC0B37">
      <w:pPr>
        <w:numPr>
          <w:ilvl w:val="0"/>
          <w:numId w:val="6"/>
        </w:numPr>
        <w:shd w:val="clear" w:color="auto" w:fill="FFFFFF"/>
        <w:spacing w:before="100" w:beforeAutospacing="1" w:after="24" w:line="240" w:lineRule="auto"/>
        <w:ind w:left="384"/>
        <w:rPr>
          <w:rFonts w:asciiTheme="majorHAnsi" w:hAnsiTheme="majorHAnsi" w:cs="Arial"/>
          <w:color w:val="000000" w:themeColor="text1"/>
          <w:sz w:val="24"/>
          <w:szCs w:val="24"/>
        </w:rPr>
      </w:pPr>
      <w:r w:rsidRPr="00EC0B37">
        <w:rPr>
          <w:rFonts w:asciiTheme="majorHAnsi" w:hAnsiTheme="majorHAnsi" w:cs="Arial"/>
          <w:color w:val="000000" w:themeColor="text1"/>
          <w:sz w:val="24"/>
          <w:szCs w:val="24"/>
        </w:rPr>
        <w:t>provision for the establishment of a "Federation of India", to be made up of both British India and some or all of the "</w:t>
      </w:r>
      <w:hyperlink r:id="rId24" w:tooltip="Princely state" w:history="1">
        <w:r w:rsidRPr="00EC0B37">
          <w:rPr>
            <w:rStyle w:val="Hyperlink"/>
            <w:rFonts w:asciiTheme="majorHAnsi" w:hAnsiTheme="majorHAnsi" w:cs="Arial"/>
            <w:color w:val="000000" w:themeColor="text1"/>
            <w:sz w:val="24"/>
            <w:szCs w:val="24"/>
            <w:u w:val="none"/>
          </w:rPr>
          <w:t>princely states</w:t>
        </w:r>
      </w:hyperlink>
      <w:r w:rsidRPr="00EC0B37">
        <w:rPr>
          <w:rFonts w:asciiTheme="majorHAnsi" w:hAnsiTheme="majorHAnsi" w:cs="Arial"/>
          <w:color w:val="000000" w:themeColor="text1"/>
          <w:sz w:val="24"/>
          <w:szCs w:val="24"/>
        </w:rPr>
        <w:t>"</w:t>
      </w:r>
    </w:p>
    <w:p w:rsidR="00EC0B37" w:rsidRPr="00EC0B37" w:rsidRDefault="00EC0B37" w:rsidP="00EC0B37">
      <w:pPr>
        <w:numPr>
          <w:ilvl w:val="0"/>
          <w:numId w:val="6"/>
        </w:numPr>
        <w:shd w:val="clear" w:color="auto" w:fill="FFFFFF"/>
        <w:spacing w:before="100" w:beforeAutospacing="1" w:after="24" w:line="240" w:lineRule="auto"/>
        <w:ind w:left="384"/>
        <w:rPr>
          <w:rFonts w:asciiTheme="majorHAnsi" w:hAnsiTheme="majorHAnsi" w:cs="Arial"/>
          <w:color w:val="000000" w:themeColor="text1"/>
          <w:sz w:val="24"/>
          <w:szCs w:val="24"/>
        </w:rPr>
      </w:pPr>
      <w:r w:rsidRPr="00EC0B37">
        <w:rPr>
          <w:rFonts w:asciiTheme="majorHAnsi" w:hAnsiTheme="majorHAnsi" w:cs="Arial"/>
          <w:color w:val="000000" w:themeColor="text1"/>
          <w:sz w:val="24"/>
          <w:szCs w:val="24"/>
        </w:rPr>
        <w:t>the introduction of direct elections, thus increasing the franchise from seven million to thirty-five million people</w:t>
      </w:r>
    </w:p>
    <w:p w:rsidR="00EC0B37" w:rsidRPr="00EC0B37" w:rsidRDefault="00EC0B37" w:rsidP="00EC0B37">
      <w:pPr>
        <w:numPr>
          <w:ilvl w:val="0"/>
          <w:numId w:val="6"/>
        </w:numPr>
        <w:shd w:val="clear" w:color="auto" w:fill="FFFFFF"/>
        <w:spacing w:before="100" w:beforeAutospacing="1" w:after="24" w:line="240" w:lineRule="auto"/>
        <w:ind w:left="384"/>
        <w:rPr>
          <w:rFonts w:asciiTheme="majorHAnsi" w:hAnsiTheme="majorHAnsi" w:cs="Arial"/>
          <w:color w:val="000000" w:themeColor="text1"/>
          <w:sz w:val="24"/>
          <w:szCs w:val="24"/>
        </w:rPr>
      </w:pPr>
      <w:r w:rsidRPr="00EC0B37">
        <w:rPr>
          <w:rFonts w:asciiTheme="majorHAnsi" w:hAnsiTheme="majorHAnsi" w:cs="Arial"/>
          <w:color w:val="000000" w:themeColor="text1"/>
          <w:sz w:val="24"/>
          <w:szCs w:val="24"/>
        </w:rPr>
        <w:t>a partial reorganization of the provinces:</w:t>
      </w:r>
    </w:p>
    <w:p w:rsidR="00EC0B37" w:rsidRPr="00EC0B37" w:rsidRDefault="005661E1" w:rsidP="00EC0B37">
      <w:pPr>
        <w:numPr>
          <w:ilvl w:val="1"/>
          <w:numId w:val="6"/>
        </w:numPr>
        <w:shd w:val="clear" w:color="auto" w:fill="FFFFFF"/>
        <w:spacing w:before="100" w:beforeAutospacing="1" w:after="24" w:line="240" w:lineRule="auto"/>
        <w:ind w:left="768"/>
        <w:rPr>
          <w:rFonts w:asciiTheme="majorHAnsi" w:hAnsiTheme="majorHAnsi" w:cs="Arial"/>
          <w:color w:val="000000" w:themeColor="text1"/>
          <w:sz w:val="24"/>
          <w:szCs w:val="24"/>
        </w:rPr>
      </w:pPr>
      <w:hyperlink r:id="rId25" w:tooltip="Sind Province (1936–55)" w:history="1">
        <w:r w:rsidR="00EC0B37" w:rsidRPr="00EC0B37">
          <w:rPr>
            <w:rStyle w:val="Hyperlink"/>
            <w:rFonts w:asciiTheme="majorHAnsi" w:hAnsiTheme="majorHAnsi" w:cs="Arial"/>
            <w:color w:val="000000" w:themeColor="text1"/>
            <w:sz w:val="24"/>
            <w:szCs w:val="24"/>
            <w:u w:val="none"/>
          </w:rPr>
          <w:t>Sindh</w:t>
        </w:r>
      </w:hyperlink>
      <w:r w:rsidR="00EC0B37" w:rsidRPr="00EC0B37">
        <w:rPr>
          <w:rFonts w:asciiTheme="majorHAnsi" w:hAnsiTheme="majorHAnsi" w:cs="Arial"/>
          <w:color w:val="000000" w:themeColor="text1"/>
          <w:sz w:val="24"/>
          <w:szCs w:val="24"/>
        </w:rPr>
        <w:t> was separated from </w:t>
      </w:r>
      <w:hyperlink r:id="rId26" w:tooltip="Bombay Presidency" w:history="1">
        <w:r w:rsidR="00EC0B37" w:rsidRPr="00EC0B37">
          <w:rPr>
            <w:rStyle w:val="Hyperlink"/>
            <w:rFonts w:asciiTheme="majorHAnsi" w:hAnsiTheme="majorHAnsi" w:cs="Arial"/>
            <w:color w:val="000000" w:themeColor="text1"/>
            <w:sz w:val="24"/>
            <w:szCs w:val="24"/>
            <w:u w:val="none"/>
          </w:rPr>
          <w:t>Bombay</w:t>
        </w:r>
      </w:hyperlink>
    </w:p>
    <w:p w:rsidR="00EC0B37" w:rsidRPr="00EC0B37" w:rsidRDefault="005661E1" w:rsidP="00EC0B37">
      <w:pPr>
        <w:numPr>
          <w:ilvl w:val="1"/>
          <w:numId w:val="6"/>
        </w:numPr>
        <w:shd w:val="clear" w:color="auto" w:fill="FFFFFF"/>
        <w:spacing w:before="100" w:beforeAutospacing="1" w:after="24" w:line="240" w:lineRule="auto"/>
        <w:ind w:left="768"/>
        <w:rPr>
          <w:rFonts w:asciiTheme="majorHAnsi" w:hAnsiTheme="majorHAnsi" w:cs="Arial"/>
          <w:color w:val="000000" w:themeColor="text1"/>
          <w:sz w:val="24"/>
          <w:szCs w:val="24"/>
        </w:rPr>
      </w:pPr>
      <w:hyperlink r:id="rId27" w:tooltip="Bihar and Orissa Province" w:history="1">
        <w:r w:rsidR="00EC0B37" w:rsidRPr="00EC0B37">
          <w:rPr>
            <w:rStyle w:val="Hyperlink"/>
            <w:rFonts w:asciiTheme="majorHAnsi" w:hAnsiTheme="majorHAnsi" w:cs="Arial"/>
            <w:color w:val="000000" w:themeColor="text1"/>
            <w:sz w:val="24"/>
            <w:szCs w:val="24"/>
            <w:u w:val="none"/>
          </w:rPr>
          <w:t>Bihar and Orissa</w:t>
        </w:r>
      </w:hyperlink>
      <w:r w:rsidR="00EC0B37" w:rsidRPr="00EC0B37">
        <w:rPr>
          <w:rFonts w:asciiTheme="majorHAnsi" w:hAnsiTheme="majorHAnsi" w:cs="Arial"/>
          <w:color w:val="000000" w:themeColor="text1"/>
          <w:sz w:val="24"/>
          <w:szCs w:val="24"/>
        </w:rPr>
        <w:t> was split into separate provinces of </w:t>
      </w:r>
      <w:hyperlink r:id="rId28" w:tooltip="Bihar Province" w:history="1">
        <w:r w:rsidR="00EC0B37" w:rsidRPr="00EC0B37">
          <w:rPr>
            <w:rStyle w:val="Hyperlink"/>
            <w:rFonts w:asciiTheme="majorHAnsi" w:hAnsiTheme="majorHAnsi" w:cs="Arial"/>
            <w:color w:val="000000" w:themeColor="text1"/>
            <w:sz w:val="24"/>
            <w:szCs w:val="24"/>
            <w:u w:val="none"/>
          </w:rPr>
          <w:t>Bihar</w:t>
        </w:r>
      </w:hyperlink>
      <w:r w:rsidR="00EC0B37" w:rsidRPr="00EC0B37">
        <w:rPr>
          <w:rFonts w:asciiTheme="majorHAnsi" w:hAnsiTheme="majorHAnsi" w:cs="Arial"/>
          <w:color w:val="000000" w:themeColor="text1"/>
          <w:sz w:val="24"/>
          <w:szCs w:val="24"/>
        </w:rPr>
        <w:t> and </w:t>
      </w:r>
      <w:hyperlink r:id="rId29" w:tooltip="Orissa Province" w:history="1">
        <w:r w:rsidR="00EC0B37" w:rsidRPr="00EC0B37">
          <w:rPr>
            <w:rStyle w:val="Hyperlink"/>
            <w:rFonts w:asciiTheme="majorHAnsi" w:hAnsiTheme="majorHAnsi" w:cs="Arial"/>
            <w:color w:val="000000" w:themeColor="text1"/>
            <w:sz w:val="24"/>
            <w:szCs w:val="24"/>
            <w:u w:val="none"/>
          </w:rPr>
          <w:t>Orissa</w:t>
        </w:r>
      </w:hyperlink>
    </w:p>
    <w:p w:rsidR="00EC0B37" w:rsidRPr="00EC0B37" w:rsidRDefault="005661E1" w:rsidP="00EC0B37">
      <w:pPr>
        <w:numPr>
          <w:ilvl w:val="1"/>
          <w:numId w:val="6"/>
        </w:numPr>
        <w:shd w:val="clear" w:color="auto" w:fill="FFFFFF"/>
        <w:spacing w:before="100" w:beforeAutospacing="1" w:after="24" w:line="240" w:lineRule="auto"/>
        <w:ind w:left="768"/>
        <w:rPr>
          <w:rFonts w:asciiTheme="majorHAnsi" w:hAnsiTheme="majorHAnsi" w:cs="Arial"/>
          <w:color w:val="000000" w:themeColor="text1"/>
          <w:sz w:val="24"/>
          <w:szCs w:val="24"/>
        </w:rPr>
      </w:pPr>
      <w:hyperlink r:id="rId30" w:tooltip="British rule in Burma" w:history="1">
        <w:r w:rsidR="00EC0B37" w:rsidRPr="00EC0B37">
          <w:rPr>
            <w:rStyle w:val="Hyperlink"/>
            <w:rFonts w:asciiTheme="majorHAnsi" w:hAnsiTheme="majorHAnsi" w:cs="Arial"/>
            <w:color w:val="000000" w:themeColor="text1"/>
            <w:sz w:val="24"/>
            <w:szCs w:val="24"/>
            <w:u w:val="none"/>
          </w:rPr>
          <w:t>Burma</w:t>
        </w:r>
      </w:hyperlink>
      <w:r w:rsidR="00EC0B37" w:rsidRPr="00EC0B37">
        <w:rPr>
          <w:rFonts w:asciiTheme="majorHAnsi" w:hAnsiTheme="majorHAnsi" w:cs="Arial"/>
          <w:color w:val="000000" w:themeColor="text1"/>
          <w:sz w:val="24"/>
          <w:szCs w:val="24"/>
        </w:rPr>
        <w:t> was completely separated from India</w:t>
      </w:r>
    </w:p>
    <w:p w:rsidR="00EC0B37" w:rsidRPr="00EC0B37" w:rsidRDefault="005661E1" w:rsidP="00EC0B37">
      <w:pPr>
        <w:numPr>
          <w:ilvl w:val="1"/>
          <w:numId w:val="6"/>
        </w:numPr>
        <w:shd w:val="clear" w:color="auto" w:fill="FFFFFF"/>
        <w:spacing w:before="100" w:beforeAutospacing="1" w:after="24" w:line="240" w:lineRule="auto"/>
        <w:ind w:left="768"/>
        <w:rPr>
          <w:rFonts w:asciiTheme="majorHAnsi" w:hAnsiTheme="majorHAnsi" w:cs="Arial"/>
          <w:color w:val="000000" w:themeColor="text1"/>
          <w:sz w:val="24"/>
          <w:szCs w:val="24"/>
        </w:rPr>
      </w:pPr>
      <w:hyperlink r:id="rId31" w:tooltip="Aden Province" w:history="1">
        <w:r w:rsidR="00EC0B37" w:rsidRPr="00EC0B37">
          <w:rPr>
            <w:rStyle w:val="Hyperlink"/>
            <w:rFonts w:asciiTheme="majorHAnsi" w:hAnsiTheme="majorHAnsi" w:cs="Arial"/>
            <w:color w:val="000000" w:themeColor="text1"/>
            <w:sz w:val="24"/>
            <w:szCs w:val="24"/>
            <w:u w:val="none"/>
          </w:rPr>
          <w:t>Aden</w:t>
        </w:r>
      </w:hyperlink>
      <w:r w:rsidR="00EC0B37" w:rsidRPr="00EC0B37">
        <w:rPr>
          <w:rFonts w:asciiTheme="majorHAnsi" w:hAnsiTheme="majorHAnsi" w:cs="Arial"/>
          <w:color w:val="000000" w:themeColor="text1"/>
          <w:sz w:val="24"/>
          <w:szCs w:val="24"/>
        </w:rPr>
        <w:t> was also detached from India, and established as a separate Crown colony</w:t>
      </w:r>
    </w:p>
    <w:p w:rsidR="00EC0B37" w:rsidRPr="00EC0B37" w:rsidRDefault="00EC0B37" w:rsidP="00EC0B37">
      <w:pPr>
        <w:numPr>
          <w:ilvl w:val="0"/>
          <w:numId w:val="6"/>
        </w:numPr>
        <w:shd w:val="clear" w:color="auto" w:fill="FFFFFF"/>
        <w:spacing w:before="100" w:beforeAutospacing="1" w:after="24" w:line="240" w:lineRule="auto"/>
        <w:ind w:left="384"/>
        <w:rPr>
          <w:rFonts w:asciiTheme="majorHAnsi" w:hAnsiTheme="majorHAnsi" w:cs="Arial"/>
          <w:color w:val="000000" w:themeColor="text1"/>
          <w:sz w:val="24"/>
          <w:szCs w:val="24"/>
        </w:rPr>
      </w:pPr>
      <w:r w:rsidRPr="00EC0B37">
        <w:rPr>
          <w:rFonts w:asciiTheme="majorHAnsi" w:hAnsiTheme="majorHAnsi" w:cs="Arial"/>
          <w:color w:val="000000" w:themeColor="text1"/>
          <w:sz w:val="24"/>
          <w:szCs w:val="24"/>
        </w:rPr>
        <w:t>membership of the provincial assemblies was altered so as to include any number of elected Indian representatives, who were now able to form majorities and be appointed to form governments</w:t>
      </w:r>
    </w:p>
    <w:p w:rsidR="00EC0B37" w:rsidRPr="00EC0B37" w:rsidRDefault="00EC0B37" w:rsidP="00EC0B37">
      <w:pPr>
        <w:numPr>
          <w:ilvl w:val="0"/>
          <w:numId w:val="6"/>
        </w:numPr>
        <w:shd w:val="clear" w:color="auto" w:fill="FFFFFF"/>
        <w:spacing w:before="100" w:beforeAutospacing="1" w:after="24" w:line="240" w:lineRule="auto"/>
        <w:ind w:left="384"/>
        <w:rPr>
          <w:rFonts w:asciiTheme="majorHAnsi" w:hAnsiTheme="majorHAnsi" w:cs="Arial"/>
          <w:color w:val="000000" w:themeColor="text1"/>
          <w:sz w:val="24"/>
          <w:szCs w:val="24"/>
        </w:rPr>
      </w:pPr>
      <w:r w:rsidRPr="00EC0B37">
        <w:rPr>
          <w:rFonts w:asciiTheme="majorHAnsi" w:hAnsiTheme="majorHAnsi" w:cs="Arial"/>
          <w:color w:val="000000" w:themeColor="text1"/>
          <w:sz w:val="24"/>
          <w:szCs w:val="24"/>
        </w:rPr>
        <w:t>the establishment of a </w:t>
      </w:r>
      <w:hyperlink r:id="rId32" w:tooltip="Federal Court of India" w:history="1">
        <w:r w:rsidRPr="00EC0B37">
          <w:rPr>
            <w:rStyle w:val="Hyperlink"/>
            <w:rFonts w:asciiTheme="majorHAnsi" w:hAnsiTheme="majorHAnsi" w:cs="Arial"/>
            <w:color w:val="000000" w:themeColor="text1"/>
            <w:sz w:val="24"/>
            <w:szCs w:val="24"/>
            <w:u w:val="none"/>
          </w:rPr>
          <w:t>Federal Court</w:t>
        </w:r>
      </w:hyperlink>
    </w:p>
    <w:p w:rsidR="00EC0B37" w:rsidRPr="00EC0B37" w:rsidRDefault="00EC0B37" w:rsidP="00EC0B37">
      <w:pPr>
        <w:pStyle w:val="NormalWeb"/>
        <w:shd w:val="clear" w:color="auto" w:fill="FFFFFF"/>
        <w:spacing w:before="120" w:beforeAutospacing="0" w:after="120" w:afterAutospacing="0"/>
        <w:rPr>
          <w:rFonts w:asciiTheme="majorHAnsi" w:hAnsiTheme="majorHAnsi" w:cs="Arial"/>
          <w:color w:val="000000" w:themeColor="text1"/>
        </w:rPr>
      </w:pPr>
      <w:r w:rsidRPr="00EC0B37">
        <w:rPr>
          <w:rFonts w:asciiTheme="majorHAnsi" w:hAnsiTheme="majorHAnsi" w:cs="Arial"/>
          <w:color w:val="000000" w:themeColor="text1"/>
        </w:rPr>
        <w:t>However, the degree of autonomy introduced at the provincial level was subject to important limitations: the provincial Governors retained important reserve powers, and the British authorities also retained a right to suspend responsible government.</w:t>
      </w:r>
    </w:p>
    <w:p w:rsidR="00EC0B37" w:rsidRPr="00EC0B37" w:rsidRDefault="00EC0B37" w:rsidP="00EC0B37">
      <w:pPr>
        <w:pStyle w:val="NormalWeb"/>
        <w:shd w:val="clear" w:color="auto" w:fill="FFFFFF"/>
        <w:spacing w:before="120" w:beforeAutospacing="0" w:after="120" w:afterAutospacing="0"/>
        <w:rPr>
          <w:rFonts w:asciiTheme="majorHAnsi" w:hAnsiTheme="majorHAnsi" w:cs="Arial"/>
          <w:color w:val="000000" w:themeColor="text1"/>
        </w:rPr>
      </w:pPr>
      <w:r w:rsidRPr="00EC0B37">
        <w:rPr>
          <w:rFonts w:asciiTheme="majorHAnsi" w:hAnsiTheme="majorHAnsi" w:cs="Arial"/>
          <w:color w:val="000000" w:themeColor="text1"/>
        </w:rPr>
        <w:t>The parts of the Act intended to establish the Federation of India never came into operation, due to opposition from rulers of the princely states. The remaining parts of the Act came into force in 1937, when the first elections under the act were also held.</w:t>
      </w:r>
    </w:p>
    <w:p w:rsidR="00B57A1B" w:rsidRDefault="00B57A1B" w:rsidP="002D1F94">
      <w:pPr>
        <w:rPr>
          <w:rFonts w:asciiTheme="majorHAnsi" w:hAnsiTheme="majorHAnsi"/>
          <w:b/>
          <w:sz w:val="32"/>
          <w:szCs w:val="32"/>
          <w:u w:val="single"/>
        </w:rPr>
      </w:pPr>
    </w:p>
    <w:p w:rsidR="00121B32" w:rsidRDefault="00121B32" w:rsidP="002D1F94">
      <w:pPr>
        <w:rPr>
          <w:rFonts w:asciiTheme="majorHAnsi" w:hAnsiTheme="majorHAnsi"/>
          <w:b/>
          <w:sz w:val="32"/>
          <w:szCs w:val="32"/>
          <w:u w:val="single"/>
        </w:rPr>
      </w:pPr>
      <w:r w:rsidRPr="00C84947">
        <w:rPr>
          <w:rFonts w:asciiTheme="majorHAnsi" w:hAnsiTheme="majorHAnsi"/>
          <w:b/>
          <w:sz w:val="32"/>
          <w:szCs w:val="32"/>
          <w:u w:val="single"/>
        </w:rPr>
        <w:lastRenderedPageBreak/>
        <w:t>THE INDEPENDENCE ACT:</w:t>
      </w:r>
    </w:p>
    <w:p w:rsidR="00755BD0" w:rsidRDefault="00755BD0" w:rsidP="002D1F94">
      <w:pPr>
        <w:rPr>
          <w:rFonts w:asciiTheme="majorHAnsi" w:hAnsiTheme="majorHAnsi"/>
          <w:sz w:val="24"/>
          <w:szCs w:val="24"/>
        </w:rPr>
      </w:pPr>
      <w:r>
        <w:rPr>
          <w:rFonts w:asciiTheme="majorHAnsi" w:hAnsiTheme="majorHAnsi"/>
          <w:sz w:val="24"/>
          <w:szCs w:val="24"/>
        </w:rPr>
        <w:t>On 15</w:t>
      </w:r>
      <w:r w:rsidRPr="00755BD0">
        <w:rPr>
          <w:rFonts w:asciiTheme="majorHAnsi" w:hAnsiTheme="majorHAnsi"/>
          <w:sz w:val="24"/>
          <w:szCs w:val="24"/>
          <w:vertAlign w:val="superscript"/>
        </w:rPr>
        <w:t>th</w:t>
      </w:r>
      <w:r>
        <w:rPr>
          <w:rFonts w:asciiTheme="majorHAnsi" w:hAnsiTheme="majorHAnsi"/>
          <w:sz w:val="24"/>
          <w:szCs w:val="24"/>
        </w:rPr>
        <w:t xml:space="preserve"> July 1947 the Indian Independence Act was passed. The Act stated that from 15</w:t>
      </w:r>
      <w:r w:rsidRPr="00755BD0">
        <w:rPr>
          <w:rFonts w:asciiTheme="majorHAnsi" w:hAnsiTheme="majorHAnsi"/>
          <w:sz w:val="24"/>
          <w:szCs w:val="24"/>
          <w:vertAlign w:val="superscript"/>
        </w:rPr>
        <w:t>th</w:t>
      </w:r>
      <w:r>
        <w:rPr>
          <w:rFonts w:asciiTheme="majorHAnsi" w:hAnsiTheme="majorHAnsi"/>
          <w:sz w:val="24"/>
          <w:szCs w:val="24"/>
        </w:rPr>
        <w:t xml:space="preserve"> August, British India would be partitioned into two dominion states – India and Pakistan. Each state would have complete freedom to pass any law it wished. The Government of India Act 1935 would be the provisional constitution until the states devised their own.</w:t>
      </w:r>
    </w:p>
    <w:p w:rsidR="00755BD0" w:rsidRPr="00755BD0" w:rsidRDefault="00755BD0" w:rsidP="002D1F94">
      <w:pPr>
        <w:rPr>
          <w:rFonts w:asciiTheme="majorHAnsi" w:hAnsiTheme="majorHAnsi"/>
          <w:i/>
          <w:sz w:val="24"/>
          <w:szCs w:val="24"/>
        </w:rPr>
      </w:pPr>
      <w:r w:rsidRPr="00755BD0">
        <w:rPr>
          <w:rFonts w:asciiTheme="majorHAnsi" w:hAnsiTheme="majorHAnsi"/>
          <w:i/>
          <w:sz w:val="24"/>
          <w:szCs w:val="24"/>
        </w:rPr>
        <w:t>On 14</w:t>
      </w:r>
      <w:r w:rsidRPr="00755BD0">
        <w:rPr>
          <w:rFonts w:asciiTheme="majorHAnsi" w:hAnsiTheme="majorHAnsi"/>
          <w:i/>
          <w:sz w:val="24"/>
          <w:szCs w:val="24"/>
          <w:vertAlign w:val="superscript"/>
        </w:rPr>
        <w:t>th</w:t>
      </w:r>
      <w:r w:rsidRPr="00755BD0">
        <w:rPr>
          <w:rFonts w:asciiTheme="majorHAnsi" w:hAnsiTheme="majorHAnsi"/>
          <w:i/>
          <w:sz w:val="24"/>
          <w:szCs w:val="24"/>
        </w:rPr>
        <w:t xml:space="preserve"> August 1947, a new country came into being – PAKISTAN!</w:t>
      </w:r>
    </w:p>
    <w:p w:rsidR="00121B32" w:rsidRDefault="00121B32" w:rsidP="00121B32">
      <w:pPr>
        <w:spacing w:line="240" w:lineRule="auto"/>
        <w:jc w:val="center"/>
        <w:rPr>
          <w:rFonts w:asciiTheme="majorHAnsi" w:hAnsiTheme="majorHAnsi"/>
          <w:sz w:val="24"/>
          <w:szCs w:val="24"/>
        </w:rPr>
      </w:pPr>
      <w:r>
        <w:rPr>
          <w:noProof/>
        </w:rPr>
        <w:drawing>
          <wp:inline distT="0" distB="0" distL="0" distR="0">
            <wp:extent cx="4105275" cy="3058011"/>
            <wp:effectExtent l="0" t="0" r="0" b="9525"/>
            <wp:docPr id="2" name="Picture 2" descr="Year: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ar:1947"/>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5275" cy="3058011"/>
                    </a:xfrm>
                    <a:prstGeom prst="rect">
                      <a:avLst/>
                    </a:prstGeom>
                    <a:noFill/>
                    <a:ln>
                      <a:noFill/>
                    </a:ln>
                  </pic:spPr>
                </pic:pic>
              </a:graphicData>
            </a:graphic>
          </wp:inline>
        </w:drawing>
      </w:r>
    </w:p>
    <w:p w:rsidR="00121B32" w:rsidRDefault="00121B32" w:rsidP="00121B32">
      <w:pPr>
        <w:pStyle w:val="Heading2"/>
        <w:spacing w:line="240" w:lineRule="auto"/>
      </w:pPr>
      <w:r w:rsidRPr="00121B32">
        <w:t>Courtesy: Dawn</w:t>
      </w:r>
      <w:r>
        <w:t>, 1947</w:t>
      </w:r>
    </w:p>
    <w:p w:rsidR="00011555" w:rsidRDefault="00011555" w:rsidP="00011555"/>
    <w:p w:rsidR="00EC0B37" w:rsidRDefault="00EC0B37" w:rsidP="00011555">
      <w:pPr>
        <w:pStyle w:val="Heading1"/>
      </w:pPr>
      <w:bookmarkStart w:id="1" w:name="_Toc528206477"/>
      <w:r>
        <w:t>AFTER THE BIRTH OF</w:t>
      </w:r>
      <w:r w:rsidR="00755BD0">
        <w:t xml:space="preserve"> </w:t>
      </w:r>
      <w:r>
        <w:t>A NATION</w:t>
      </w:r>
      <w:bookmarkEnd w:id="1"/>
    </w:p>
    <w:p w:rsidR="00011555" w:rsidRDefault="00EC0B37" w:rsidP="00011555">
      <w:pPr>
        <w:pStyle w:val="Heading1"/>
      </w:pPr>
      <w:bookmarkStart w:id="2" w:name="_Toc528206478"/>
      <w:r>
        <w:t>CONSTITUTIONAL DEVELOPMENT</w:t>
      </w:r>
      <w:r w:rsidR="00011555">
        <w:t xml:space="preserve"> 1947 TO 1956</w:t>
      </w:r>
      <w:bookmarkEnd w:id="2"/>
    </w:p>
    <w:p w:rsidR="00011555" w:rsidRPr="00C84947" w:rsidRDefault="00C84947" w:rsidP="00C84947">
      <w:pPr>
        <w:pStyle w:val="BodyText"/>
      </w:pPr>
      <w:r w:rsidRPr="00C84947">
        <w:t>The modified Government of India Act (1935) became the Interim Constitution of Pakistan in 1947. The Constituent Assembly was given the task of framing the Constitution of Pakistan.</w:t>
      </w:r>
    </w:p>
    <w:p w:rsidR="00011555" w:rsidRDefault="00011555" w:rsidP="00011555">
      <w:pPr>
        <w:rPr>
          <w:rFonts w:asciiTheme="majorHAnsi" w:hAnsiTheme="majorHAnsi"/>
          <w:b/>
          <w:sz w:val="32"/>
          <w:szCs w:val="32"/>
          <w:u w:val="single"/>
        </w:rPr>
      </w:pPr>
      <w:r w:rsidRPr="00C84947">
        <w:rPr>
          <w:rFonts w:asciiTheme="majorHAnsi" w:hAnsiTheme="majorHAnsi"/>
          <w:b/>
          <w:sz w:val="32"/>
          <w:szCs w:val="32"/>
          <w:u w:val="single"/>
        </w:rPr>
        <w:t>THE CONSTITUENT ASSEMBLY:</w:t>
      </w:r>
    </w:p>
    <w:p w:rsidR="00C84947" w:rsidRPr="00C84947" w:rsidRDefault="00C84947" w:rsidP="00C84947">
      <w:pPr>
        <w:pStyle w:val="BodyText"/>
      </w:pPr>
      <w:r w:rsidRPr="00C84947">
        <w:t>Pakistan's first Constituent Assem</w:t>
      </w:r>
      <w:r>
        <w:t>bly came into being on 26</w:t>
      </w:r>
      <w:r w:rsidRPr="00C84947">
        <w:rPr>
          <w:vertAlign w:val="superscript"/>
        </w:rPr>
        <w:t>th</w:t>
      </w:r>
      <w:r>
        <w:t xml:space="preserve"> July </w:t>
      </w:r>
      <w:r w:rsidRPr="00C84947">
        <w:t>1947 and its inaugural sessio</w:t>
      </w:r>
      <w:r>
        <w:t xml:space="preserve">n was held on 10th August </w:t>
      </w:r>
      <w:r w:rsidRPr="00C84947">
        <w:t xml:space="preserve">1947. </w:t>
      </w:r>
      <w:r>
        <w:t>On 12</w:t>
      </w:r>
      <w:r w:rsidRPr="00C84947">
        <w:rPr>
          <w:vertAlign w:val="superscript"/>
        </w:rPr>
        <w:t>th</w:t>
      </w:r>
      <w:r>
        <w:t xml:space="preserve"> March</w:t>
      </w:r>
      <w:r w:rsidRPr="00C84947">
        <w:t xml:space="preserve"> 1949, the Constituent Assembly </w:t>
      </w:r>
      <w:r w:rsidR="00EC0170" w:rsidRPr="00C84947">
        <w:t>assumed</w:t>
      </w:r>
      <w:r w:rsidRPr="00C84947">
        <w:t xml:space="preserve"> the future Constitution had to be formulated. The Assembly also appointed </w:t>
      </w:r>
      <w:r w:rsidRPr="00C84947">
        <w:lastRenderedPageBreak/>
        <w:t>Objectives Resolution, enumerating the ideals on which the on the same date a</w:t>
      </w:r>
      <w:r>
        <w:t xml:space="preserve"> </w:t>
      </w:r>
      <w:r w:rsidRPr="00EC0170">
        <w:rPr>
          <w:i/>
        </w:rPr>
        <w:t>Basic Principle Committee</w:t>
      </w:r>
      <w:r w:rsidR="00EC0170">
        <w:t xml:space="preserve"> had</w:t>
      </w:r>
      <w:r w:rsidRPr="00C84947">
        <w:t xml:space="preserve"> to work out the principles on which the Constitution was to be drafted.</w:t>
      </w:r>
    </w:p>
    <w:p w:rsidR="00011555" w:rsidRDefault="00011555" w:rsidP="00011555">
      <w:pPr>
        <w:rPr>
          <w:rFonts w:asciiTheme="majorHAnsi" w:hAnsiTheme="majorHAnsi"/>
          <w:b/>
          <w:sz w:val="32"/>
          <w:szCs w:val="32"/>
          <w:u w:val="single"/>
        </w:rPr>
      </w:pPr>
      <w:r w:rsidRPr="00C84947">
        <w:rPr>
          <w:rFonts w:asciiTheme="majorHAnsi" w:hAnsiTheme="majorHAnsi"/>
          <w:b/>
          <w:sz w:val="32"/>
          <w:szCs w:val="32"/>
          <w:u w:val="single"/>
        </w:rPr>
        <w:t>OBJECTIVES RESOLUTION:</w:t>
      </w:r>
    </w:p>
    <w:p w:rsidR="00C84947" w:rsidRDefault="00C84947" w:rsidP="00C84947">
      <w:pPr>
        <w:pStyle w:val="BodyText"/>
      </w:pPr>
      <w:r w:rsidRPr="00C84947">
        <w:t xml:space="preserve">The Objectives Resolution was </w:t>
      </w:r>
      <w:r w:rsidR="00EC0170">
        <w:t>a resolution adopted on 12</w:t>
      </w:r>
      <w:r w:rsidR="00EC0170" w:rsidRPr="00EC0170">
        <w:rPr>
          <w:vertAlign w:val="superscript"/>
        </w:rPr>
        <w:t>th</w:t>
      </w:r>
      <w:r w:rsidR="00EC0170">
        <w:t xml:space="preserve"> March </w:t>
      </w:r>
      <w:r w:rsidRPr="00C84947">
        <w:t>1949 by the Cons</w:t>
      </w:r>
      <w:r>
        <w:t>tituent Assembly of Pakistan. The resolution proposed by the Prime Minister Liaquat Ali Khan</w:t>
      </w:r>
      <w:r w:rsidRPr="00C84947">
        <w:t xml:space="preserve"> proclaimed that the future constitution of Pakistan would not be modeled entirely on a European pattern, but on the ideology and democratic faith of Islam.</w:t>
      </w:r>
      <w:r w:rsidR="00EC0170">
        <w:t xml:space="preserve"> </w:t>
      </w:r>
    </w:p>
    <w:p w:rsidR="00EC0170" w:rsidRDefault="00EC0170" w:rsidP="00C84947">
      <w:pPr>
        <w:pStyle w:val="BodyText"/>
      </w:pPr>
      <w:r>
        <w:t>It declared:</w:t>
      </w:r>
    </w:p>
    <w:p w:rsidR="00EC0170" w:rsidRDefault="00EC0170" w:rsidP="00EC0170">
      <w:pPr>
        <w:pStyle w:val="BodyText"/>
        <w:numPr>
          <w:ilvl w:val="0"/>
          <w:numId w:val="1"/>
        </w:numPr>
      </w:pPr>
      <w:r>
        <w:t>The constitution should observe the principle of democracy, freedom, equality, tolerance, and social justice as laid down by Islam.</w:t>
      </w:r>
    </w:p>
    <w:p w:rsidR="00EC0170" w:rsidRDefault="00EC0170" w:rsidP="00EC0170">
      <w:pPr>
        <w:pStyle w:val="BodyText"/>
        <w:numPr>
          <w:ilvl w:val="0"/>
          <w:numId w:val="1"/>
        </w:numPr>
      </w:pPr>
      <w:r>
        <w:t>Muslims would be able to lead their lives according to Islamic principles.</w:t>
      </w:r>
    </w:p>
    <w:p w:rsidR="00EC0170" w:rsidRDefault="00EC0170" w:rsidP="00EC0170">
      <w:pPr>
        <w:pStyle w:val="BodyText"/>
        <w:numPr>
          <w:ilvl w:val="0"/>
          <w:numId w:val="1"/>
        </w:numPr>
      </w:pPr>
      <w:r>
        <w:t>Other religious groups should be able to practice their religion freely.</w:t>
      </w:r>
    </w:p>
    <w:p w:rsidR="00EC0170" w:rsidRDefault="00EC0170" w:rsidP="00EC0170">
      <w:pPr>
        <w:pStyle w:val="BodyText"/>
        <w:numPr>
          <w:ilvl w:val="0"/>
          <w:numId w:val="1"/>
        </w:numPr>
      </w:pPr>
      <w:r>
        <w:t>Minorities and the poor would be legally protected from social injustice.</w:t>
      </w:r>
    </w:p>
    <w:p w:rsidR="00EC0170" w:rsidRDefault="00EC0170" w:rsidP="00EC0170">
      <w:pPr>
        <w:pStyle w:val="BodyText"/>
        <w:numPr>
          <w:ilvl w:val="0"/>
          <w:numId w:val="1"/>
        </w:numPr>
      </w:pPr>
      <w:r>
        <w:t>All fundamental human rights should be guaranteed.</w:t>
      </w:r>
    </w:p>
    <w:p w:rsidR="00EC0170" w:rsidRDefault="00EC0170" w:rsidP="00EC0170">
      <w:pPr>
        <w:pStyle w:val="BodyText"/>
        <w:numPr>
          <w:ilvl w:val="0"/>
          <w:numId w:val="1"/>
        </w:numPr>
      </w:pPr>
      <w:r>
        <w:t>The legal system should be independent of government.</w:t>
      </w:r>
    </w:p>
    <w:p w:rsidR="00EC0170" w:rsidRDefault="00EC0170" w:rsidP="00EC0170">
      <w:pPr>
        <w:pStyle w:val="BodyText"/>
      </w:pPr>
      <w:r>
        <w:t>It was targeted by much criticism:</w:t>
      </w:r>
    </w:p>
    <w:p w:rsidR="00EC0170" w:rsidRDefault="00EC0170" w:rsidP="00EC0170">
      <w:pPr>
        <w:pStyle w:val="BodyText"/>
        <w:numPr>
          <w:ilvl w:val="0"/>
          <w:numId w:val="2"/>
        </w:numPr>
      </w:pPr>
      <w:r>
        <w:t>East Pakistan had a much larger population than West Pakistan and resented the idea of equal representation in the National Assembly. The East Pakistanis also resented having Urdu as the official language, at the expense of Bengali.</w:t>
      </w:r>
    </w:p>
    <w:p w:rsidR="00EC0170" w:rsidRDefault="00EC0170" w:rsidP="00EC0170">
      <w:pPr>
        <w:pStyle w:val="BodyText"/>
        <w:numPr>
          <w:ilvl w:val="0"/>
          <w:numId w:val="2"/>
        </w:numPr>
      </w:pPr>
      <w:r>
        <w:t>Provincial politicians objected to the power being given to the Head of State and to the Federal Government.</w:t>
      </w:r>
    </w:p>
    <w:p w:rsidR="00A91F00" w:rsidRDefault="00EC0170" w:rsidP="00A91F00">
      <w:pPr>
        <w:pStyle w:val="BodyText"/>
        <w:numPr>
          <w:ilvl w:val="0"/>
          <w:numId w:val="2"/>
        </w:numPr>
      </w:pPr>
      <w:r>
        <w:t>Religious groups complained that the constitution was no</w:t>
      </w:r>
      <w:r w:rsidR="00A91F00">
        <w:t xml:space="preserve">t sufficiently Islamic. Religious Scholar </w:t>
      </w:r>
      <w:r w:rsidR="00A91F00" w:rsidRPr="00A91F00">
        <w:t>Maulana Maududi was disappointed with the fact that it did not produce any positive results. According to him, it was such a rain which was neither preceded by a gathering of clouds</w:t>
      </w:r>
      <w:r w:rsidR="00A91F00">
        <w:t>,</w:t>
      </w:r>
      <w:r w:rsidR="00A91F00" w:rsidRPr="00A91F00">
        <w:t xml:space="preserve"> nor was it followed by vegetation</w:t>
      </w:r>
      <w:r w:rsidR="00A91F00">
        <w:t>. Prime Minister Liaquat Ali Khan decided that since there was so much criticism of the proposals they should be given further consideration.  His untimely death meant that constitutional change had to wait until a new leader was found and had time to settle in.</w:t>
      </w:r>
    </w:p>
    <w:p w:rsidR="00A91F00" w:rsidRDefault="00A91F00" w:rsidP="00A91F00">
      <w:pPr>
        <w:pStyle w:val="BodyText"/>
        <w:rPr>
          <w:b/>
          <w:sz w:val="32"/>
          <w:szCs w:val="32"/>
          <w:u w:val="single"/>
        </w:rPr>
      </w:pPr>
      <w:r>
        <w:rPr>
          <w:b/>
          <w:sz w:val="32"/>
          <w:szCs w:val="32"/>
          <w:u w:val="single"/>
        </w:rPr>
        <w:lastRenderedPageBreak/>
        <w:t>CONSTITUTIONAL MATTERS:</w:t>
      </w:r>
    </w:p>
    <w:p w:rsidR="00945864" w:rsidRPr="00B57A1B" w:rsidRDefault="00A91F00" w:rsidP="00B57A1B">
      <w:pPr>
        <w:pStyle w:val="BodyText"/>
      </w:pPr>
      <w:r w:rsidRPr="00A91F00">
        <w:t>The Basic Principles Committee (BPC) consisting of 24 members was made to work for the const</w:t>
      </w:r>
      <w:r>
        <w:t xml:space="preserve">itution. </w:t>
      </w:r>
      <w:r w:rsidRPr="00A91F00">
        <w:t>The various sub-committees on Federal and provincial duties, Franchise, Judiciary, and Fundam</w:t>
      </w:r>
      <w:r>
        <w:t>ental Rights started working. Board of Talimat-e</w:t>
      </w:r>
      <w:r w:rsidRPr="00A91F00">
        <w:t>-Islamia was also set to look for a</w:t>
      </w:r>
      <w:r w:rsidR="00B57A1B">
        <w:t>dvice on the religious matters.</w:t>
      </w:r>
    </w:p>
    <w:p w:rsidR="00011555" w:rsidRDefault="00011555" w:rsidP="00011555">
      <w:pPr>
        <w:rPr>
          <w:rFonts w:asciiTheme="majorHAnsi" w:hAnsiTheme="majorHAnsi"/>
          <w:b/>
          <w:sz w:val="32"/>
          <w:szCs w:val="32"/>
          <w:u w:val="single"/>
        </w:rPr>
      </w:pPr>
      <w:r w:rsidRPr="00C84947">
        <w:rPr>
          <w:rFonts w:asciiTheme="majorHAnsi" w:hAnsiTheme="majorHAnsi"/>
          <w:b/>
          <w:sz w:val="32"/>
          <w:szCs w:val="32"/>
          <w:u w:val="single"/>
        </w:rPr>
        <w:t>BASIC PRINCIPLES COMMITTEE (FIRST DRAFT) – 28</w:t>
      </w:r>
      <w:r w:rsidRPr="00C84947">
        <w:rPr>
          <w:rFonts w:asciiTheme="majorHAnsi" w:hAnsiTheme="majorHAnsi"/>
          <w:b/>
          <w:sz w:val="32"/>
          <w:szCs w:val="32"/>
          <w:u w:val="single"/>
          <w:vertAlign w:val="superscript"/>
        </w:rPr>
        <w:t>TH</w:t>
      </w:r>
      <w:r w:rsidRPr="00C84947">
        <w:rPr>
          <w:rFonts w:asciiTheme="majorHAnsi" w:hAnsiTheme="majorHAnsi"/>
          <w:b/>
          <w:sz w:val="32"/>
          <w:szCs w:val="32"/>
          <w:u w:val="single"/>
        </w:rPr>
        <w:t xml:space="preserve"> SEPTEMBER 1950:</w:t>
      </w:r>
    </w:p>
    <w:p w:rsidR="00945864" w:rsidRPr="00945864" w:rsidRDefault="00945864" w:rsidP="00945864">
      <w:pPr>
        <w:rPr>
          <w:rFonts w:asciiTheme="majorHAnsi" w:hAnsiTheme="majorHAnsi"/>
          <w:sz w:val="24"/>
          <w:szCs w:val="24"/>
        </w:rPr>
      </w:pPr>
      <w:r w:rsidRPr="00945864">
        <w:rPr>
          <w:rFonts w:asciiTheme="majorHAnsi" w:hAnsiTheme="majorHAnsi"/>
          <w:sz w:val="24"/>
          <w:szCs w:val="24"/>
        </w:rPr>
        <w:t>The Objectives Resolution</w:t>
      </w:r>
      <w:r>
        <w:rPr>
          <w:rFonts w:asciiTheme="majorHAnsi" w:hAnsiTheme="majorHAnsi"/>
          <w:sz w:val="24"/>
          <w:szCs w:val="24"/>
        </w:rPr>
        <w:t xml:space="preserve"> was</w:t>
      </w:r>
      <w:r w:rsidRPr="00945864">
        <w:rPr>
          <w:rFonts w:asciiTheme="majorHAnsi" w:hAnsiTheme="majorHAnsi"/>
          <w:sz w:val="24"/>
          <w:szCs w:val="24"/>
        </w:rPr>
        <w:t xml:space="preserve"> to be built-in in the Constitu</w:t>
      </w:r>
      <w:r>
        <w:rPr>
          <w:rFonts w:asciiTheme="majorHAnsi" w:hAnsiTheme="majorHAnsi"/>
          <w:sz w:val="24"/>
          <w:szCs w:val="24"/>
        </w:rPr>
        <w:t xml:space="preserve">tion as the order principles. </w:t>
      </w:r>
      <w:r w:rsidRPr="00945864">
        <w:rPr>
          <w:rFonts w:asciiTheme="majorHAnsi" w:hAnsiTheme="majorHAnsi"/>
          <w:sz w:val="24"/>
          <w:szCs w:val="24"/>
        </w:rPr>
        <w:t>Bicameral Legislature</w:t>
      </w:r>
      <w:r>
        <w:rPr>
          <w:rFonts w:asciiTheme="majorHAnsi" w:hAnsiTheme="majorHAnsi"/>
          <w:sz w:val="24"/>
          <w:szCs w:val="24"/>
        </w:rPr>
        <w:t xml:space="preserve"> would be set up.  The </w:t>
      </w:r>
      <w:r w:rsidRPr="00945864">
        <w:rPr>
          <w:rFonts w:asciiTheme="majorHAnsi" w:hAnsiTheme="majorHAnsi"/>
          <w:sz w:val="24"/>
          <w:szCs w:val="24"/>
        </w:rPr>
        <w:t>Upper</w:t>
      </w:r>
      <w:r>
        <w:rPr>
          <w:rFonts w:asciiTheme="majorHAnsi" w:hAnsiTheme="majorHAnsi"/>
          <w:sz w:val="24"/>
          <w:szCs w:val="24"/>
        </w:rPr>
        <w:t xml:space="preserve"> House: (House of Units) would have e</w:t>
      </w:r>
      <w:r w:rsidRPr="00945864">
        <w:rPr>
          <w:rFonts w:asciiTheme="majorHAnsi" w:hAnsiTheme="majorHAnsi"/>
          <w:sz w:val="24"/>
          <w:szCs w:val="24"/>
        </w:rPr>
        <w:t>qual representation for the units</w:t>
      </w:r>
      <w:r>
        <w:rPr>
          <w:rFonts w:asciiTheme="majorHAnsi" w:hAnsiTheme="majorHAnsi"/>
          <w:sz w:val="24"/>
          <w:szCs w:val="24"/>
        </w:rPr>
        <w:t>, consisting of 100 members. The L</w:t>
      </w:r>
      <w:r w:rsidRPr="00945864">
        <w:rPr>
          <w:rFonts w:asciiTheme="majorHAnsi" w:hAnsiTheme="majorHAnsi"/>
          <w:sz w:val="24"/>
          <w:szCs w:val="24"/>
        </w:rPr>
        <w:t>ower House</w:t>
      </w:r>
      <w:r>
        <w:rPr>
          <w:rFonts w:asciiTheme="majorHAnsi" w:hAnsiTheme="majorHAnsi"/>
          <w:sz w:val="24"/>
          <w:szCs w:val="24"/>
        </w:rPr>
        <w:t>:</w:t>
      </w:r>
      <w:r w:rsidRPr="00945864">
        <w:rPr>
          <w:rFonts w:asciiTheme="majorHAnsi" w:hAnsiTheme="majorHAnsi"/>
          <w:sz w:val="24"/>
          <w:szCs w:val="24"/>
        </w:rPr>
        <w:t xml:space="preserve"> (House of People) </w:t>
      </w:r>
      <w:r>
        <w:rPr>
          <w:rFonts w:asciiTheme="majorHAnsi" w:hAnsiTheme="majorHAnsi"/>
          <w:sz w:val="24"/>
          <w:szCs w:val="24"/>
        </w:rPr>
        <w:t xml:space="preserve">will be on the basis of Population, consisting of 400 members. </w:t>
      </w:r>
      <w:r w:rsidRPr="00945864">
        <w:rPr>
          <w:rFonts w:asciiTheme="majorHAnsi" w:hAnsiTheme="majorHAnsi"/>
          <w:i/>
          <w:sz w:val="24"/>
          <w:szCs w:val="24"/>
        </w:rPr>
        <w:t>Both Houses will enjoy equal powers.</w:t>
      </w:r>
      <w:r>
        <w:rPr>
          <w:rFonts w:asciiTheme="majorHAnsi" w:hAnsiTheme="majorHAnsi"/>
          <w:sz w:val="24"/>
          <w:szCs w:val="24"/>
        </w:rPr>
        <w:t xml:space="preserve"> </w:t>
      </w:r>
      <w:r w:rsidRPr="00945864">
        <w:rPr>
          <w:rFonts w:asciiTheme="majorHAnsi" w:hAnsiTheme="majorHAnsi"/>
          <w:sz w:val="24"/>
          <w:szCs w:val="24"/>
        </w:rPr>
        <w:t>The Head of State</w:t>
      </w:r>
      <w:r>
        <w:rPr>
          <w:rFonts w:asciiTheme="majorHAnsi" w:hAnsiTheme="majorHAnsi"/>
          <w:sz w:val="24"/>
          <w:szCs w:val="24"/>
        </w:rPr>
        <w:t xml:space="preserve"> would be elected by joint session for five years (two times only). </w:t>
      </w:r>
      <w:r w:rsidRPr="00945864">
        <w:rPr>
          <w:rFonts w:asciiTheme="majorHAnsi" w:hAnsiTheme="majorHAnsi"/>
          <w:sz w:val="24"/>
          <w:szCs w:val="24"/>
        </w:rPr>
        <w:t xml:space="preserve">President had </w:t>
      </w:r>
      <w:r>
        <w:rPr>
          <w:rFonts w:asciiTheme="majorHAnsi" w:hAnsiTheme="majorHAnsi"/>
          <w:sz w:val="24"/>
          <w:szCs w:val="24"/>
        </w:rPr>
        <w:t xml:space="preserve">the </w:t>
      </w:r>
      <w:r w:rsidRPr="00945864">
        <w:rPr>
          <w:rFonts w:asciiTheme="majorHAnsi" w:hAnsiTheme="majorHAnsi"/>
          <w:sz w:val="24"/>
          <w:szCs w:val="24"/>
        </w:rPr>
        <w:t>pow</w:t>
      </w:r>
      <w:r>
        <w:rPr>
          <w:rFonts w:asciiTheme="majorHAnsi" w:hAnsiTheme="majorHAnsi"/>
          <w:sz w:val="24"/>
          <w:szCs w:val="24"/>
        </w:rPr>
        <w:t>ers of emergency proclamation, official a</w:t>
      </w:r>
      <w:r w:rsidRPr="00945864">
        <w:rPr>
          <w:rFonts w:asciiTheme="majorHAnsi" w:hAnsiTheme="majorHAnsi"/>
          <w:sz w:val="24"/>
          <w:szCs w:val="24"/>
        </w:rPr>
        <w:t>ppointment</w:t>
      </w:r>
      <w:r>
        <w:rPr>
          <w:rFonts w:asciiTheme="majorHAnsi" w:hAnsiTheme="majorHAnsi"/>
          <w:sz w:val="24"/>
          <w:szCs w:val="24"/>
        </w:rPr>
        <w:t xml:space="preserve">s. The President </w:t>
      </w:r>
      <w:r w:rsidRPr="00945864">
        <w:rPr>
          <w:rFonts w:asciiTheme="majorHAnsi" w:hAnsiTheme="majorHAnsi"/>
          <w:sz w:val="24"/>
          <w:szCs w:val="24"/>
        </w:rPr>
        <w:t>was not responsible to give answer</w:t>
      </w:r>
      <w:r>
        <w:rPr>
          <w:rFonts w:asciiTheme="majorHAnsi" w:hAnsiTheme="majorHAnsi"/>
          <w:sz w:val="24"/>
          <w:szCs w:val="24"/>
        </w:rPr>
        <w:t>s to anyone.  He could</w:t>
      </w:r>
      <w:r w:rsidRPr="00945864">
        <w:rPr>
          <w:rFonts w:asciiTheme="majorHAnsi" w:hAnsiTheme="majorHAnsi"/>
          <w:sz w:val="24"/>
          <w:szCs w:val="24"/>
        </w:rPr>
        <w:t xml:space="preserve"> be a Muslim or </w:t>
      </w:r>
      <w:r>
        <w:rPr>
          <w:rFonts w:asciiTheme="majorHAnsi" w:hAnsiTheme="majorHAnsi"/>
          <w:sz w:val="24"/>
          <w:szCs w:val="24"/>
        </w:rPr>
        <w:t xml:space="preserve">a Non-Muslim. He </w:t>
      </w:r>
      <w:r w:rsidRPr="00945864">
        <w:rPr>
          <w:rFonts w:asciiTheme="majorHAnsi" w:hAnsiTheme="majorHAnsi"/>
          <w:sz w:val="24"/>
          <w:szCs w:val="24"/>
        </w:rPr>
        <w:t>would be assisted by the Prim</w:t>
      </w:r>
      <w:r>
        <w:rPr>
          <w:rFonts w:asciiTheme="majorHAnsi" w:hAnsiTheme="majorHAnsi"/>
          <w:sz w:val="24"/>
          <w:szCs w:val="24"/>
        </w:rPr>
        <w:t>e Minister (PM) and Cabinet. Parliament can change him by 2/3 majority. Nevertheless, h</w:t>
      </w:r>
      <w:r w:rsidRPr="00945864">
        <w:rPr>
          <w:rFonts w:asciiTheme="majorHAnsi" w:hAnsiTheme="majorHAnsi"/>
          <w:sz w:val="24"/>
          <w:szCs w:val="24"/>
        </w:rPr>
        <w:t>e was given the power to break the constitution</w:t>
      </w:r>
      <w:r>
        <w:rPr>
          <w:rFonts w:asciiTheme="majorHAnsi" w:hAnsiTheme="majorHAnsi"/>
          <w:sz w:val="24"/>
          <w:szCs w:val="24"/>
        </w:rPr>
        <w:t xml:space="preserve"> if need be. The </w:t>
      </w:r>
      <w:r w:rsidRPr="00945864">
        <w:rPr>
          <w:rFonts w:asciiTheme="majorHAnsi" w:hAnsiTheme="majorHAnsi"/>
          <w:sz w:val="24"/>
          <w:szCs w:val="24"/>
        </w:rPr>
        <w:t xml:space="preserve">Cabinet was </w:t>
      </w:r>
      <w:r>
        <w:rPr>
          <w:rFonts w:asciiTheme="majorHAnsi" w:hAnsiTheme="majorHAnsi"/>
          <w:sz w:val="24"/>
          <w:szCs w:val="24"/>
        </w:rPr>
        <w:t xml:space="preserve">answerable to both the Houses. </w:t>
      </w:r>
      <w:r w:rsidRPr="00945864">
        <w:rPr>
          <w:rFonts w:asciiTheme="majorHAnsi" w:hAnsiTheme="majorHAnsi"/>
          <w:sz w:val="24"/>
          <w:szCs w:val="24"/>
        </w:rPr>
        <w:t xml:space="preserve">Urdu </w:t>
      </w:r>
      <w:r>
        <w:rPr>
          <w:rFonts w:asciiTheme="majorHAnsi" w:hAnsiTheme="majorHAnsi"/>
          <w:sz w:val="24"/>
          <w:szCs w:val="24"/>
        </w:rPr>
        <w:t>would</w:t>
      </w:r>
      <w:r w:rsidRPr="00945864">
        <w:rPr>
          <w:rFonts w:asciiTheme="majorHAnsi" w:hAnsiTheme="majorHAnsi"/>
          <w:sz w:val="24"/>
          <w:szCs w:val="24"/>
        </w:rPr>
        <w:t xml:space="preserve"> be </w:t>
      </w:r>
      <w:r>
        <w:rPr>
          <w:rFonts w:asciiTheme="majorHAnsi" w:hAnsiTheme="majorHAnsi"/>
          <w:sz w:val="24"/>
          <w:szCs w:val="24"/>
        </w:rPr>
        <w:t xml:space="preserve">the </w:t>
      </w:r>
      <w:r w:rsidRPr="00945864">
        <w:rPr>
          <w:rFonts w:asciiTheme="majorHAnsi" w:hAnsiTheme="majorHAnsi"/>
          <w:sz w:val="24"/>
          <w:szCs w:val="24"/>
        </w:rPr>
        <w:t>national language.</w:t>
      </w:r>
    </w:p>
    <w:p w:rsidR="00EC0170" w:rsidRPr="00945864" w:rsidRDefault="00945864" w:rsidP="00945864">
      <w:pPr>
        <w:rPr>
          <w:rFonts w:asciiTheme="majorHAnsi" w:hAnsiTheme="majorHAnsi"/>
          <w:sz w:val="24"/>
          <w:szCs w:val="24"/>
        </w:rPr>
      </w:pPr>
      <w:r w:rsidRPr="00945864">
        <w:rPr>
          <w:rFonts w:asciiTheme="majorHAnsi" w:hAnsiTheme="majorHAnsi"/>
          <w:sz w:val="24"/>
          <w:szCs w:val="24"/>
        </w:rPr>
        <w:t xml:space="preserve">This </w:t>
      </w:r>
      <w:r>
        <w:rPr>
          <w:rFonts w:asciiTheme="majorHAnsi" w:hAnsiTheme="majorHAnsi"/>
          <w:sz w:val="24"/>
          <w:szCs w:val="24"/>
        </w:rPr>
        <w:t xml:space="preserve">report was severely criticized. </w:t>
      </w:r>
      <w:r w:rsidRPr="00945864">
        <w:rPr>
          <w:rFonts w:asciiTheme="majorHAnsi" w:hAnsiTheme="majorHAnsi"/>
          <w:sz w:val="24"/>
          <w:szCs w:val="24"/>
        </w:rPr>
        <w:t>The religious group objects that the report cont</w:t>
      </w:r>
      <w:r>
        <w:rPr>
          <w:rFonts w:asciiTheme="majorHAnsi" w:hAnsiTheme="majorHAnsi"/>
          <w:sz w:val="24"/>
          <w:szCs w:val="24"/>
        </w:rPr>
        <w:t xml:space="preserve">ained nothing related to Islam. </w:t>
      </w:r>
      <w:r w:rsidRPr="00945864">
        <w:rPr>
          <w:rFonts w:asciiTheme="majorHAnsi" w:hAnsiTheme="majorHAnsi"/>
          <w:sz w:val="24"/>
          <w:szCs w:val="24"/>
        </w:rPr>
        <w:t xml:space="preserve">This report was </w:t>
      </w:r>
      <w:r>
        <w:rPr>
          <w:rFonts w:asciiTheme="majorHAnsi" w:hAnsiTheme="majorHAnsi"/>
          <w:sz w:val="24"/>
          <w:szCs w:val="24"/>
        </w:rPr>
        <w:t xml:space="preserve">also </w:t>
      </w:r>
      <w:r w:rsidRPr="00945864">
        <w:rPr>
          <w:rFonts w:asciiTheme="majorHAnsi" w:hAnsiTheme="majorHAnsi"/>
          <w:sz w:val="24"/>
          <w:szCs w:val="24"/>
        </w:rPr>
        <w:t>criticized strongly by S.C. Cha</w:t>
      </w:r>
      <w:r>
        <w:rPr>
          <w:rFonts w:asciiTheme="majorHAnsi" w:hAnsiTheme="majorHAnsi"/>
          <w:sz w:val="24"/>
          <w:szCs w:val="24"/>
        </w:rPr>
        <w:t>ttopadyaya and East Pakistan: t</w:t>
      </w:r>
      <w:r w:rsidRPr="00945864">
        <w:rPr>
          <w:rFonts w:asciiTheme="majorHAnsi" w:hAnsiTheme="majorHAnsi"/>
          <w:sz w:val="24"/>
          <w:szCs w:val="24"/>
        </w:rPr>
        <w:t>he crux of criticism was related to underrepresentation in the central legislature and the proposal for a strong center with vast</w:t>
      </w:r>
      <w:r>
        <w:rPr>
          <w:rFonts w:asciiTheme="majorHAnsi" w:hAnsiTheme="majorHAnsi"/>
          <w:sz w:val="24"/>
          <w:szCs w:val="24"/>
        </w:rPr>
        <w:t xml:space="preserve"> powers on financial matters; </w:t>
      </w:r>
      <w:r w:rsidRPr="00945864">
        <w:rPr>
          <w:rFonts w:asciiTheme="majorHAnsi" w:hAnsiTheme="majorHAnsi"/>
          <w:sz w:val="24"/>
          <w:szCs w:val="24"/>
        </w:rPr>
        <w:t>East Pakistan was given equal number of seats in Upper Hous</w:t>
      </w:r>
      <w:r>
        <w:rPr>
          <w:rFonts w:asciiTheme="majorHAnsi" w:hAnsiTheme="majorHAnsi"/>
          <w:sz w:val="24"/>
          <w:szCs w:val="24"/>
        </w:rPr>
        <w:t>e, the same as West Pakistan. Thus it reduced</w:t>
      </w:r>
      <w:r w:rsidRPr="00945864">
        <w:rPr>
          <w:rFonts w:asciiTheme="majorHAnsi" w:hAnsiTheme="majorHAnsi"/>
          <w:sz w:val="24"/>
          <w:szCs w:val="24"/>
        </w:rPr>
        <w:t xml:space="preserve"> the principle of majority and turned E</w:t>
      </w:r>
      <w:r>
        <w:rPr>
          <w:rFonts w:asciiTheme="majorHAnsi" w:hAnsiTheme="majorHAnsi"/>
          <w:sz w:val="24"/>
          <w:szCs w:val="24"/>
        </w:rPr>
        <w:t xml:space="preserve">ast Pakistan into a minority. </w:t>
      </w:r>
      <w:r w:rsidRPr="00945864">
        <w:rPr>
          <w:rFonts w:asciiTheme="majorHAnsi" w:hAnsiTheme="majorHAnsi"/>
          <w:sz w:val="24"/>
          <w:szCs w:val="24"/>
        </w:rPr>
        <w:t xml:space="preserve">Moreover, the interim report was preposterous for the East Pakistan since it </w:t>
      </w:r>
      <w:r w:rsidR="00E87737">
        <w:rPr>
          <w:rFonts w:asciiTheme="majorHAnsi" w:hAnsiTheme="majorHAnsi"/>
          <w:sz w:val="24"/>
          <w:szCs w:val="24"/>
        </w:rPr>
        <w:t xml:space="preserve">had </w:t>
      </w:r>
      <w:r w:rsidRPr="00945864">
        <w:rPr>
          <w:rFonts w:asciiTheme="majorHAnsi" w:hAnsiTheme="majorHAnsi"/>
          <w:sz w:val="24"/>
          <w:szCs w:val="24"/>
        </w:rPr>
        <w:t>Urdu as national language and Bengali was nowhere in the constitutional arena.</w:t>
      </w:r>
    </w:p>
    <w:p w:rsidR="00011555" w:rsidRDefault="00011555" w:rsidP="00011555">
      <w:pPr>
        <w:rPr>
          <w:rFonts w:asciiTheme="majorHAnsi" w:hAnsiTheme="majorHAnsi"/>
          <w:b/>
          <w:sz w:val="32"/>
          <w:szCs w:val="32"/>
          <w:u w:val="single"/>
        </w:rPr>
      </w:pPr>
      <w:r w:rsidRPr="00C84947">
        <w:rPr>
          <w:rFonts w:asciiTheme="majorHAnsi" w:hAnsiTheme="majorHAnsi"/>
          <w:b/>
          <w:sz w:val="32"/>
          <w:szCs w:val="32"/>
          <w:u w:val="single"/>
        </w:rPr>
        <w:t>BASIC PRINCIPLES COMMITTEE REPORT (SECOND DRAFT) –</w:t>
      </w:r>
      <w:r w:rsidR="00E87737">
        <w:rPr>
          <w:rFonts w:asciiTheme="majorHAnsi" w:hAnsiTheme="majorHAnsi"/>
          <w:b/>
          <w:sz w:val="32"/>
          <w:szCs w:val="32"/>
          <w:u w:val="single"/>
        </w:rPr>
        <w:t xml:space="preserve"> 22 DECEMBER </w:t>
      </w:r>
      <w:r w:rsidRPr="00C84947">
        <w:rPr>
          <w:rFonts w:asciiTheme="majorHAnsi" w:hAnsiTheme="majorHAnsi"/>
          <w:b/>
          <w:sz w:val="32"/>
          <w:szCs w:val="32"/>
          <w:u w:val="single"/>
        </w:rPr>
        <w:t>1952</w:t>
      </w:r>
      <w:r w:rsidR="00A9210D">
        <w:rPr>
          <w:rFonts w:asciiTheme="majorHAnsi" w:hAnsiTheme="majorHAnsi"/>
          <w:b/>
          <w:sz w:val="24"/>
          <w:szCs w:val="24"/>
          <w:u w:val="single"/>
        </w:rPr>
        <w:t xml:space="preserve"> (Date According to </w:t>
      </w:r>
      <w:r w:rsidR="00A9210D" w:rsidRPr="00A9210D">
        <w:rPr>
          <w:rFonts w:asciiTheme="majorHAnsi" w:hAnsiTheme="majorHAnsi"/>
          <w:b/>
          <w:i/>
          <w:sz w:val="24"/>
          <w:szCs w:val="24"/>
          <w:u w:val="single"/>
        </w:rPr>
        <w:t>Nigel Kelly</w:t>
      </w:r>
      <w:r w:rsidR="00A9210D">
        <w:rPr>
          <w:rFonts w:asciiTheme="majorHAnsi" w:hAnsiTheme="majorHAnsi"/>
          <w:b/>
          <w:sz w:val="24"/>
          <w:szCs w:val="24"/>
          <w:u w:val="single"/>
        </w:rPr>
        <w:t>)</w:t>
      </w:r>
      <w:r w:rsidRPr="00C84947">
        <w:rPr>
          <w:rFonts w:asciiTheme="majorHAnsi" w:hAnsiTheme="majorHAnsi"/>
          <w:b/>
          <w:sz w:val="32"/>
          <w:szCs w:val="32"/>
          <w:u w:val="single"/>
        </w:rPr>
        <w:t>:</w:t>
      </w:r>
    </w:p>
    <w:p w:rsidR="00E87737" w:rsidRDefault="00A9210D" w:rsidP="00011555">
      <w:pPr>
        <w:rPr>
          <w:rFonts w:asciiTheme="majorHAnsi" w:hAnsiTheme="majorHAnsi"/>
          <w:sz w:val="24"/>
          <w:szCs w:val="24"/>
        </w:rPr>
      </w:pPr>
      <w:r>
        <w:rPr>
          <w:rFonts w:asciiTheme="majorHAnsi" w:hAnsiTheme="majorHAnsi"/>
          <w:sz w:val="24"/>
          <w:szCs w:val="24"/>
        </w:rPr>
        <w:t>This revised Report suggested:</w:t>
      </w:r>
    </w:p>
    <w:p w:rsidR="00A9210D" w:rsidRDefault="00A9210D" w:rsidP="00A9210D">
      <w:pPr>
        <w:pStyle w:val="ListParagraph"/>
        <w:numPr>
          <w:ilvl w:val="0"/>
          <w:numId w:val="3"/>
        </w:numPr>
        <w:rPr>
          <w:rFonts w:asciiTheme="majorHAnsi" w:hAnsiTheme="majorHAnsi"/>
          <w:sz w:val="24"/>
          <w:szCs w:val="24"/>
        </w:rPr>
      </w:pPr>
      <w:r>
        <w:rPr>
          <w:rFonts w:asciiTheme="majorHAnsi" w:hAnsiTheme="majorHAnsi"/>
          <w:sz w:val="24"/>
          <w:szCs w:val="24"/>
        </w:rPr>
        <w:t>The Head of State must be Muslim.</w:t>
      </w:r>
    </w:p>
    <w:p w:rsidR="00A9210D" w:rsidRDefault="00A9210D" w:rsidP="00A9210D">
      <w:pPr>
        <w:pStyle w:val="ListParagraph"/>
        <w:numPr>
          <w:ilvl w:val="0"/>
          <w:numId w:val="3"/>
        </w:numPr>
        <w:rPr>
          <w:rFonts w:asciiTheme="majorHAnsi" w:hAnsiTheme="majorHAnsi"/>
          <w:sz w:val="24"/>
          <w:szCs w:val="24"/>
        </w:rPr>
      </w:pPr>
      <w:r>
        <w:rPr>
          <w:rFonts w:asciiTheme="majorHAnsi" w:hAnsiTheme="majorHAnsi"/>
          <w:sz w:val="24"/>
          <w:szCs w:val="24"/>
        </w:rPr>
        <w:t>There should be a House of Units with 60 members from East Pakistan and 60 from West Pakistan. The House of People should have 400 members with 200 elected from each wing.</w:t>
      </w:r>
    </w:p>
    <w:p w:rsidR="00A9210D" w:rsidRDefault="00A9210D" w:rsidP="00A9210D">
      <w:pPr>
        <w:pStyle w:val="ListParagraph"/>
        <w:numPr>
          <w:ilvl w:val="0"/>
          <w:numId w:val="3"/>
        </w:numPr>
        <w:rPr>
          <w:rFonts w:asciiTheme="majorHAnsi" w:hAnsiTheme="majorHAnsi"/>
          <w:sz w:val="24"/>
          <w:szCs w:val="24"/>
        </w:rPr>
      </w:pPr>
      <w:r>
        <w:rPr>
          <w:rFonts w:asciiTheme="majorHAnsi" w:hAnsiTheme="majorHAnsi"/>
          <w:sz w:val="24"/>
          <w:szCs w:val="24"/>
        </w:rPr>
        <w:t>Religious minorities would have representatives at National and Provincial levels.</w:t>
      </w:r>
    </w:p>
    <w:p w:rsidR="00A9210D" w:rsidRDefault="00A9210D" w:rsidP="00A9210D">
      <w:pPr>
        <w:pStyle w:val="ListParagraph"/>
        <w:numPr>
          <w:ilvl w:val="0"/>
          <w:numId w:val="3"/>
        </w:numPr>
        <w:rPr>
          <w:rFonts w:asciiTheme="majorHAnsi" w:hAnsiTheme="majorHAnsi"/>
          <w:sz w:val="24"/>
          <w:szCs w:val="24"/>
        </w:rPr>
      </w:pPr>
      <w:r>
        <w:rPr>
          <w:rFonts w:asciiTheme="majorHAnsi" w:hAnsiTheme="majorHAnsi"/>
          <w:sz w:val="24"/>
          <w:szCs w:val="24"/>
        </w:rPr>
        <w:lastRenderedPageBreak/>
        <w:t>The Cabinet was to be responsible to the National Assembly, not the Head of State.</w:t>
      </w:r>
    </w:p>
    <w:p w:rsidR="00A9210D" w:rsidRDefault="00A9210D" w:rsidP="00A9210D">
      <w:pPr>
        <w:pStyle w:val="ListParagraph"/>
        <w:numPr>
          <w:ilvl w:val="0"/>
          <w:numId w:val="3"/>
        </w:numPr>
        <w:rPr>
          <w:rFonts w:asciiTheme="majorHAnsi" w:hAnsiTheme="majorHAnsi"/>
          <w:sz w:val="24"/>
          <w:szCs w:val="24"/>
        </w:rPr>
      </w:pPr>
      <w:r>
        <w:rPr>
          <w:rFonts w:asciiTheme="majorHAnsi" w:hAnsiTheme="majorHAnsi"/>
          <w:sz w:val="24"/>
          <w:szCs w:val="24"/>
        </w:rPr>
        <w:t>The Head of State would choose a committee of Islamic specialists to ensure that all legislation conformed to Islamic law.</w:t>
      </w:r>
    </w:p>
    <w:p w:rsidR="00A9210D" w:rsidRDefault="00A9210D" w:rsidP="00A9210D">
      <w:pPr>
        <w:pStyle w:val="ListParagraph"/>
        <w:numPr>
          <w:ilvl w:val="0"/>
          <w:numId w:val="3"/>
        </w:numPr>
        <w:rPr>
          <w:rFonts w:asciiTheme="majorHAnsi" w:hAnsiTheme="majorHAnsi"/>
          <w:sz w:val="24"/>
          <w:szCs w:val="24"/>
        </w:rPr>
      </w:pPr>
      <w:r>
        <w:rPr>
          <w:rFonts w:asciiTheme="majorHAnsi" w:hAnsiTheme="majorHAnsi"/>
          <w:sz w:val="24"/>
          <w:szCs w:val="24"/>
        </w:rPr>
        <w:t>The official language should be settled by the Assembly.</w:t>
      </w:r>
    </w:p>
    <w:p w:rsidR="00F6537C" w:rsidRDefault="00A9210D" w:rsidP="00F6537C">
      <w:pPr>
        <w:pStyle w:val="BodyText"/>
      </w:pPr>
      <w:r w:rsidRPr="00A9210D">
        <w:t>Like the first report this was also criticized</w:t>
      </w:r>
      <w:r>
        <w:t>,</w:t>
      </w:r>
      <w:r w:rsidRPr="00A9210D">
        <w:t xml:space="preserve"> but this time criticism arose from Punjab which considered the fed</w:t>
      </w:r>
      <w:r>
        <w:t xml:space="preserve">eral formula to be defective. </w:t>
      </w:r>
      <w:r w:rsidRPr="00A9210D">
        <w:t>They demanded equal representation for various units in lower house and</w:t>
      </w:r>
      <w:r>
        <w:t xml:space="preserve"> equal power for both Houses. </w:t>
      </w:r>
      <w:r w:rsidRPr="00A9210D">
        <w:t>The Punjab members in the Basic Principles Committee and the Federal Cabinet disliked the formula because they felt East Pakistan would easily dominate West Pakistan which had been divided into n</w:t>
      </w:r>
      <w:r>
        <w:t>ine units.</w:t>
      </w:r>
      <w:r w:rsidR="00F6537C">
        <w:t xml:space="preserve"> As yet, Pakistan had no official language, although Urdu had been suggested under the Quaid and had much government support.</w:t>
      </w:r>
    </w:p>
    <w:p w:rsidR="00F6537C" w:rsidRDefault="00A9210D" w:rsidP="00A9210D">
      <w:pPr>
        <w:rPr>
          <w:rFonts w:asciiTheme="majorHAnsi" w:hAnsiTheme="majorHAnsi"/>
          <w:sz w:val="24"/>
          <w:szCs w:val="24"/>
        </w:rPr>
      </w:pPr>
      <w:r>
        <w:rPr>
          <w:rFonts w:asciiTheme="majorHAnsi" w:hAnsiTheme="majorHAnsi"/>
          <w:sz w:val="24"/>
          <w:szCs w:val="24"/>
        </w:rPr>
        <w:t>Due to the political crisis, on 17</w:t>
      </w:r>
      <w:r w:rsidRPr="00A9210D">
        <w:rPr>
          <w:rFonts w:asciiTheme="majorHAnsi" w:hAnsiTheme="majorHAnsi"/>
          <w:sz w:val="24"/>
          <w:szCs w:val="24"/>
          <w:vertAlign w:val="superscript"/>
        </w:rPr>
        <w:t>th</w:t>
      </w:r>
      <w:r>
        <w:rPr>
          <w:rFonts w:asciiTheme="majorHAnsi" w:hAnsiTheme="majorHAnsi"/>
          <w:sz w:val="24"/>
          <w:szCs w:val="24"/>
        </w:rPr>
        <w:t xml:space="preserve"> April 1953 (date according to </w:t>
      </w:r>
      <w:r w:rsidRPr="00F6537C">
        <w:rPr>
          <w:rFonts w:asciiTheme="majorHAnsi" w:hAnsiTheme="majorHAnsi"/>
          <w:i/>
          <w:sz w:val="24"/>
          <w:szCs w:val="24"/>
        </w:rPr>
        <w:t>Nigel Kelly</w:t>
      </w:r>
      <w:r>
        <w:rPr>
          <w:rFonts w:asciiTheme="majorHAnsi" w:hAnsiTheme="majorHAnsi"/>
          <w:sz w:val="24"/>
          <w:szCs w:val="24"/>
        </w:rPr>
        <w:t>)</w:t>
      </w:r>
      <w:r w:rsidR="00F6537C">
        <w:rPr>
          <w:rFonts w:asciiTheme="majorHAnsi" w:hAnsiTheme="majorHAnsi"/>
          <w:sz w:val="24"/>
          <w:szCs w:val="24"/>
        </w:rPr>
        <w:t xml:space="preserve"> Ghulam Muhammad dismissed Khawaja Nazimuddin and three other members of the Cabinet. Ghulam Muhammad said that: </w:t>
      </w:r>
    </w:p>
    <w:p w:rsidR="00F6537C" w:rsidRPr="00F6537C" w:rsidRDefault="00F6537C" w:rsidP="00F6537C">
      <w:pPr>
        <w:pStyle w:val="BodyText2"/>
      </w:pPr>
      <w:r w:rsidRPr="00F6537C">
        <w:t>‘I have been driven to the conclusion that the Cabinet of Khawaja Nazimuddin has proved entirely inadequate to grapple with the difficulties facing the country.’</w:t>
      </w:r>
      <w:r>
        <w:t xml:space="preserve"> </w:t>
      </w:r>
    </w:p>
    <w:p w:rsidR="00011555" w:rsidRDefault="00011555" w:rsidP="00011555">
      <w:pPr>
        <w:rPr>
          <w:rFonts w:asciiTheme="majorHAnsi" w:hAnsiTheme="majorHAnsi"/>
          <w:b/>
          <w:sz w:val="32"/>
          <w:szCs w:val="32"/>
          <w:u w:val="single"/>
        </w:rPr>
      </w:pPr>
      <w:r w:rsidRPr="00C84947">
        <w:rPr>
          <w:rFonts w:asciiTheme="majorHAnsi" w:hAnsiTheme="majorHAnsi"/>
          <w:b/>
          <w:sz w:val="32"/>
          <w:szCs w:val="32"/>
          <w:u w:val="single"/>
        </w:rPr>
        <w:t>BOGRA FORMULA:</w:t>
      </w:r>
    </w:p>
    <w:p w:rsidR="00F6537C" w:rsidRDefault="00F6537C" w:rsidP="00011555">
      <w:pPr>
        <w:rPr>
          <w:rFonts w:asciiTheme="majorHAnsi" w:hAnsiTheme="majorHAnsi"/>
          <w:sz w:val="24"/>
          <w:szCs w:val="24"/>
        </w:rPr>
      </w:pPr>
      <w:r>
        <w:rPr>
          <w:rFonts w:asciiTheme="majorHAnsi" w:hAnsiTheme="majorHAnsi"/>
          <w:sz w:val="24"/>
          <w:szCs w:val="24"/>
        </w:rPr>
        <w:t xml:space="preserve">Mohammad Ali Bogra </w:t>
      </w:r>
      <w:r w:rsidRPr="00F6537C">
        <w:rPr>
          <w:rFonts w:asciiTheme="majorHAnsi" w:hAnsiTheme="majorHAnsi"/>
          <w:sz w:val="24"/>
          <w:szCs w:val="24"/>
        </w:rPr>
        <w:t>p</w:t>
      </w:r>
      <w:r>
        <w:rPr>
          <w:rFonts w:asciiTheme="majorHAnsi" w:hAnsiTheme="majorHAnsi"/>
          <w:sz w:val="24"/>
          <w:szCs w:val="24"/>
        </w:rPr>
        <w:t xml:space="preserve">resented his package popularly known as the 'Bogra Formula'.  </w:t>
      </w:r>
      <w:r w:rsidRPr="00F6537C">
        <w:rPr>
          <w:rFonts w:asciiTheme="majorHAnsi" w:hAnsiTheme="majorHAnsi"/>
          <w:sz w:val="24"/>
          <w:szCs w:val="24"/>
        </w:rPr>
        <w:t xml:space="preserve">The </w:t>
      </w:r>
      <w:r w:rsidRPr="00F6537C">
        <w:rPr>
          <w:rFonts w:asciiTheme="majorHAnsi" w:hAnsiTheme="majorHAnsi"/>
          <w:i/>
          <w:sz w:val="24"/>
          <w:szCs w:val="24"/>
        </w:rPr>
        <w:t>Bogra Formula</w:t>
      </w:r>
      <w:r w:rsidRPr="00F6537C">
        <w:rPr>
          <w:rFonts w:asciiTheme="majorHAnsi" w:hAnsiTheme="majorHAnsi"/>
          <w:sz w:val="24"/>
          <w:szCs w:val="24"/>
        </w:rPr>
        <w:t xml:space="preserve"> was discussed in detail and w</w:t>
      </w:r>
      <w:r>
        <w:rPr>
          <w:rFonts w:asciiTheme="majorHAnsi" w:hAnsiTheme="majorHAnsi"/>
          <w:sz w:val="24"/>
          <w:szCs w:val="24"/>
        </w:rPr>
        <w:t>as approved by the Assembly. On 21</w:t>
      </w:r>
      <w:r w:rsidRPr="00F6537C">
        <w:rPr>
          <w:rFonts w:asciiTheme="majorHAnsi" w:hAnsiTheme="majorHAnsi"/>
          <w:sz w:val="24"/>
          <w:szCs w:val="24"/>
          <w:vertAlign w:val="superscript"/>
        </w:rPr>
        <w:t>st</w:t>
      </w:r>
      <w:r>
        <w:rPr>
          <w:rFonts w:asciiTheme="majorHAnsi" w:hAnsiTheme="majorHAnsi"/>
          <w:sz w:val="24"/>
          <w:szCs w:val="24"/>
        </w:rPr>
        <w:t xml:space="preserve"> September 1954, while Ghulam Muhammad was out of country, Bogra persuaded the Assembly to pass laws limiting the powers of the Governor-General by saying:</w:t>
      </w:r>
    </w:p>
    <w:p w:rsidR="00F6537C" w:rsidRDefault="00F6537C" w:rsidP="00F6537C">
      <w:pPr>
        <w:pStyle w:val="ListParagraph"/>
        <w:numPr>
          <w:ilvl w:val="0"/>
          <w:numId w:val="4"/>
        </w:numPr>
        <w:rPr>
          <w:rFonts w:asciiTheme="majorHAnsi" w:hAnsiTheme="majorHAnsi"/>
          <w:sz w:val="24"/>
          <w:szCs w:val="24"/>
        </w:rPr>
      </w:pPr>
      <w:r>
        <w:rPr>
          <w:rFonts w:asciiTheme="majorHAnsi" w:hAnsiTheme="majorHAnsi"/>
          <w:sz w:val="24"/>
          <w:szCs w:val="24"/>
        </w:rPr>
        <w:t>That all his ministers, including the Prime Minister, must be member of the Assembly.</w:t>
      </w:r>
    </w:p>
    <w:p w:rsidR="00F6537C" w:rsidRDefault="00F6537C" w:rsidP="00F6537C">
      <w:pPr>
        <w:pStyle w:val="ListParagraph"/>
        <w:numPr>
          <w:ilvl w:val="0"/>
          <w:numId w:val="4"/>
        </w:numPr>
        <w:rPr>
          <w:rFonts w:asciiTheme="majorHAnsi" w:hAnsiTheme="majorHAnsi"/>
          <w:sz w:val="24"/>
          <w:szCs w:val="24"/>
        </w:rPr>
      </w:pPr>
      <w:r>
        <w:rPr>
          <w:rFonts w:asciiTheme="majorHAnsi" w:hAnsiTheme="majorHAnsi"/>
          <w:sz w:val="24"/>
          <w:szCs w:val="24"/>
        </w:rPr>
        <w:t>That the Assembly had to approve the Cabinet,</w:t>
      </w:r>
    </w:p>
    <w:p w:rsidR="00F6537C" w:rsidRPr="00F6537C" w:rsidRDefault="00F6537C" w:rsidP="00F6537C">
      <w:pPr>
        <w:pStyle w:val="ListParagraph"/>
        <w:numPr>
          <w:ilvl w:val="0"/>
          <w:numId w:val="4"/>
        </w:numPr>
        <w:rPr>
          <w:rFonts w:asciiTheme="majorHAnsi" w:hAnsiTheme="majorHAnsi"/>
          <w:sz w:val="24"/>
          <w:szCs w:val="24"/>
        </w:rPr>
      </w:pPr>
      <w:r>
        <w:rPr>
          <w:rFonts w:asciiTheme="majorHAnsi" w:hAnsiTheme="majorHAnsi"/>
          <w:sz w:val="24"/>
          <w:szCs w:val="24"/>
        </w:rPr>
        <w:t>That the Governor-General had to take the advice of the ministers.</w:t>
      </w:r>
    </w:p>
    <w:p w:rsidR="00F6537C" w:rsidRPr="00F6537C" w:rsidRDefault="00F6537C" w:rsidP="00011555">
      <w:pPr>
        <w:rPr>
          <w:rFonts w:asciiTheme="majorHAnsi" w:hAnsiTheme="majorHAnsi"/>
          <w:sz w:val="24"/>
          <w:szCs w:val="24"/>
        </w:rPr>
      </w:pPr>
      <w:r>
        <w:rPr>
          <w:rFonts w:asciiTheme="majorHAnsi" w:hAnsiTheme="majorHAnsi"/>
          <w:sz w:val="24"/>
          <w:szCs w:val="24"/>
        </w:rPr>
        <w:t>But b</w:t>
      </w:r>
      <w:r w:rsidRPr="00F6537C">
        <w:rPr>
          <w:rFonts w:asciiTheme="majorHAnsi" w:hAnsiTheme="majorHAnsi"/>
          <w:sz w:val="24"/>
          <w:szCs w:val="24"/>
        </w:rPr>
        <w:t xml:space="preserve">efore it could be written down in the form of constitution, the Constituent Assembly was </w:t>
      </w:r>
      <w:r>
        <w:rPr>
          <w:rFonts w:asciiTheme="majorHAnsi" w:hAnsiTheme="majorHAnsi"/>
          <w:sz w:val="24"/>
          <w:szCs w:val="24"/>
        </w:rPr>
        <w:t>dissolved by the then Governor-G</w:t>
      </w:r>
      <w:r w:rsidRPr="00F6537C">
        <w:rPr>
          <w:rFonts w:asciiTheme="majorHAnsi" w:hAnsiTheme="majorHAnsi"/>
          <w:sz w:val="24"/>
          <w:szCs w:val="24"/>
        </w:rPr>
        <w:t>eneral,</w:t>
      </w:r>
      <w:r w:rsidR="00932F47">
        <w:rPr>
          <w:rFonts w:asciiTheme="majorHAnsi" w:hAnsiTheme="majorHAnsi"/>
          <w:sz w:val="24"/>
          <w:szCs w:val="24"/>
        </w:rPr>
        <w:t xml:space="preserve"> Ghulam Muhammad, on 24</w:t>
      </w:r>
      <w:r w:rsidR="00932F47" w:rsidRPr="00932F47">
        <w:rPr>
          <w:rFonts w:asciiTheme="majorHAnsi" w:hAnsiTheme="majorHAnsi"/>
          <w:sz w:val="24"/>
          <w:szCs w:val="24"/>
          <w:vertAlign w:val="superscript"/>
        </w:rPr>
        <w:t>th</w:t>
      </w:r>
      <w:r w:rsidR="00932F47">
        <w:rPr>
          <w:rFonts w:asciiTheme="majorHAnsi" w:hAnsiTheme="majorHAnsi"/>
          <w:sz w:val="24"/>
          <w:szCs w:val="24"/>
        </w:rPr>
        <w:t xml:space="preserve"> October 1954.</w:t>
      </w:r>
    </w:p>
    <w:p w:rsidR="00011555" w:rsidRDefault="00011555" w:rsidP="00011555">
      <w:pPr>
        <w:rPr>
          <w:rFonts w:asciiTheme="majorHAnsi" w:hAnsiTheme="majorHAnsi"/>
          <w:b/>
          <w:sz w:val="32"/>
          <w:szCs w:val="32"/>
          <w:u w:val="single"/>
        </w:rPr>
      </w:pPr>
      <w:r w:rsidRPr="00C84947">
        <w:rPr>
          <w:rFonts w:asciiTheme="majorHAnsi" w:hAnsiTheme="majorHAnsi"/>
          <w:b/>
          <w:sz w:val="32"/>
          <w:szCs w:val="32"/>
          <w:u w:val="single"/>
        </w:rPr>
        <w:t>CONSTITUENT ASSEMBLY DISSOLUTION:</w:t>
      </w:r>
    </w:p>
    <w:p w:rsidR="00932F47" w:rsidRPr="00B57A1B" w:rsidRDefault="00932F47" w:rsidP="00011555">
      <w:pPr>
        <w:rPr>
          <w:rFonts w:asciiTheme="majorHAnsi" w:hAnsiTheme="majorHAnsi"/>
          <w:sz w:val="24"/>
          <w:szCs w:val="24"/>
        </w:rPr>
      </w:pPr>
      <w:r>
        <w:rPr>
          <w:rFonts w:asciiTheme="majorHAnsi" w:hAnsiTheme="majorHAnsi"/>
          <w:sz w:val="24"/>
          <w:szCs w:val="24"/>
        </w:rPr>
        <w:t>On 24th October 1954, Governor-General</w:t>
      </w:r>
      <w:r w:rsidRPr="00932F47">
        <w:rPr>
          <w:rFonts w:asciiTheme="majorHAnsi" w:hAnsiTheme="majorHAnsi"/>
          <w:sz w:val="24"/>
          <w:szCs w:val="24"/>
        </w:rPr>
        <w:t xml:space="preserve"> dissolved the C</w:t>
      </w:r>
      <w:r>
        <w:rPr>
          <w:rFonts w:asciiTheme="majorHAnsi" w:hAnsiTheme="majorHAnsi"/>
          <w:sz w:val="24"/>
          <w:szCs w:val="24"/>
        </w:rPr>
        <w:t xml:space="preserve">onstituent </w:t>
      </w:r>
      <w:r w:rsidRPr="00932F47">
        <w:rPr>
          <w:rFonts w:asciiTheme="majorHAnsi" w:hAnsiTheme="majorHAnsi"/>
          <w:sz w:val="24"/>
          <w:szCs w:val="24"/>
        </w:rPr>
        <w:t>A</w:t>
      </w:r>
      <w:r>
        <w:rPr>
          <w:rFonts w:asciiTheme="majorHAnsi" w:hAnsiTheme="majorHAnsi"/>
          <w:sz w:val="24"/>
          <w:szCs w:val="24"/>
        </w:rPr>
        <w:t>ssembly</w:t>
      </w:r>
      <w:r w:rsidRPr="00932F47">
        <w:rPr>
          <w:rFonts w:asciiTheme="majorHAnsi" w:hAnsiTheme="majorHAnsi"/>
          <w:sz w:val="24"/>
          <w:szCs w:val="24"/>
        </w:rPr>
        <w:t xml:space="preserve"> that was challenged in the Sind</w:t>
      </w:r>
      <w:r>
        <w:rPr>
          <w:rFonts w:asciiTheme="majorHAnsi" w:hAnsiTheme="majorHAnsi"/>
          <w:sz w:val="24"/>
          <w:szCs w:val="24"/>
        </w:rPr>
        <w:t xml:space="preserve">h High Court by Maulvi Tamizuddin. </w:t>
      </w:r>
      <w:r w:rsidRPr="00932F47">
        <w:rPr>
          <w:rFonts w:asciiTheme="majorHAnsi" w:hAnsiTheme="majorHAnsi"/>
          <w:sz w:val="24"/>
          <w:szCs w:val="24"/>
        </w:rPr>
        <w:t>Sindh High court declared the dissolution illegal but the Federal Court upheld the G</w:t>
      </w:r>
      <w:r>
        <w:rPr>
          <w:rFonts w:asciiTheme="majorHAnsi" w:hAnsiTheme="majorHAnsi"/>
          <w:sz w:val="24"/>
          <w:szCs w:val="24"/>
        </w:rPr>
        <w:t>overnor-</w:t>
      </w:r>
      <w:r w:rsidRPr="00932F47">
        <w:rPr>
          <w:rFonts w:asciiTheme="majorHAnsi" w:hAnsiTheme="majorHAnsi"/>
          <w:sz w:val="24"/>
          <w:szCs w:val="24"/>
        </w:rPr>
        <w:t>G</w:t>
      </w:r>
      <w:r>
        <w:rPr>
          <w:rFonts w:asciiTheme="majorHAnsi" w:hAnsiTheme="majorHAnsi"/>
          <w:sz w:val="24"/>
          <w:szCs w:val="24"/>
        </w:rPr>
        <w:t>eneral</w:t>
      </w:r>
      <w:r w:rsidRPr="00932F47">
        <w:rPr>
          <w:rFonts w:asciiTheme="majorHAnsi" w:hAnsiTheme="majorHAnsi"/>
          <w:sz w:val="24"/>
          <w:szCs w:val="24"/>
        </w:rPr>
        <w:t xml:space="preserve"> action and asked for setting up an elected C</w:t>
      </w:r>
      <w:r>
        <w:rPr>
          <w:rFonts w:asciiTheme="majorHAnsi" w:hAnsiTheme="majorHAnsi"/>
          <w:sz w:val="24"/>
          <w:szCs w:val="24"/>
        </w:rPr>
        <w:t xml:space="preserve">onstituent </w:t>
      </w:r>
      <w:r w:rsidRPr="00932F47">
        <w:rPr>
          <w:rFonts w:asciiTheme="majorHAnsi" w:hAnsiTheme="majorHAnsi"/>
          <w:sz w:val="24"/>
          <w:szCs w:val="24"/>
        </w:rPr>
        <w:t>A</w:t>
      </w:r>
      <w:r>
        <w:rPr>
          <w:rFonts w:asciiTheme="majorHAnsi" w:hAnsiTheme="majorHAnsi"/>
          <w:sz w:val="24"/>
          <w:szCs w:val="24"/>
        </w:rPr>
        <w:t>ssembly</w:t>
      </w:r>
      <w:r w:rsidRPr="00932F47">
        <w:rPr>
          <w:rFonts w:asciiTheme="majorHAnsi" w:hAnsiTheme="majorHAnsi"/>
          <w:sz w:val="24"/>
          <w:szCs w:val="24"/>
        </w:rPr>
        <w:t>.</w:t>
      </w:r>
      <w:r>
        <w:rPr>
          <w:rFonts w:asciiTheme="majorHAnsi" w:hAnsiTheme="majorHAnsi"/>
          <w:sz w:val="24"/>
          <w:szCs w:val="24"/>
        </w:rPr>
        <w:t xml:space="preserve"> Quoting from a speech by Ghulam Muhammad on 24</w:t>
      </w:r>
      <w:r w:rsidRPr="00932F47">
        <w:rPr>
          <w:rFonts w:asciiTheme="majorHAnsi" w:hAnsiTheme="majorHAnsi"/>
          <w:sz w:val="24"/>
          <w:szCs w:val="24"/>
          <w:vertAlign w:val="superscript"/>
        </w:rPr>
        <w:t>th</w:t>
      </w:r>
      <w:r>
        <w:rPr>
          <w:rFonts w:asciiTheme="majorHAnsi" w:hAnsiTheme="majorHAnsi"/>
          <w:sz w:val="24"/>
          <w:szCs w:val="24"/>
        </w:rPr>
        <w:t xml:space="preserve"> October 1945 when he dissolved the Assembly, “The constitutional machinery has </w:t>
      </w:r>
      <w:r>
        <w:rPr>
          <w:rFonts w:asciiTheme="majorHAnsi" w:hAnsiTheme="majorHAnsi"/>
          <w:sz w:val="24"/>
          <w:szCs w:val="24"/>
        </w:rPr>
        <w:lastRenderedPageBreak/>
        <w:t>broken down… The Constituent Assembly has lost the confidence of the people and can no longer function.” Part of the decision made by the Sindh High Court in February 1955 was, “The Constituent Assembly is a sovereign body. The Governor-General has no power of any kind to dissolve it.”</w:t>
      </w:r>
    </w:p>
    <w:p w:rsidR="00011555" w:rsidRDefault="00011555" w:rsidP="00011555">
      <w:pPr>
        <w:rPr>
          <w:rFonts w:asciiTheme="majorHAnsi" w:hAnsiTheme="majorHAnsi"/>
          <w:b/>
          <w:sz w:val="32"/>
          <w:szCs w:val="32"/>
          <w:u w:val="single"/>
        </w:rPr>
      </w:pPr>
      <w:r w:rsidRPr="00C84947">
        <w:rPr>
          <w:rFonts w:asciiTheme="majorHAnsi" w:hAnsiTheme="majorHAnsi"/>
          <w:b/>
          <w:sz w:val="32"/>
          <w:szCs w:val="32"/>
          <w:u w:val="single"/>
        </w:rPr>
        <w:t>SECOND CONSTITUENT ASSEMBLY, JUNE-JULY 1955:</w:t>
      </w:r>
    </w:p>
    <w:p w:rsidR="00932F47" w:rsidRPr="00932F47" w:rsidRDefault="00932F47" w:rsidP="00932F47">
      <w:pPr>
        <w:pStyle w:val="BodyText"/>
      </w:pPr>
      <w:r w:rsidRPr="00932F47">
        <w:t xml:space="preserve">Ghulam Muhammad called </w:t>
      </w:r>
      <w:r>
        <w:t>a Convention on 10</w:t>
      </w:r>
      <w:r w:rsidRPr="00932F47">
        <w:rPr>
          <w:vertAlign w:val="superscript"/>
        </w:rPr>
        <w:t>th</w:t>
      </w:r>
      <w:r>
        <w:t xml:space="preserve"> May 1955. </w:t>
      </w:r>
      <w:r w:rsidRPr="00932F47">
        <w:t xml:space="preserve">All </w:t>
      </w:r>
      <w:r>
        <w:t xml:space="preserve">its members were to be elected </w:t>
      </w:r>
      <w:r w:rsidRPr="00932F47">
        <w:t>indirectly (</w:t>
      </w:r>
      <w:r>
        <w:t xml:space="preserve">by the provincial assemblies). </w:t>
      </w:r>
      <w:r w:rsidRPr="00932F47">
        <w:t xml:space="preserve"> In this way, the 2nd C</w:t>
      </w:r>
      <w:r>
        <w:t xml:space="preserve">onstituent </w:t>
      </w:r>
      <w:r w:rsidRPr="00932F47">
        <w:t>A</w:t>
      </w:r>
      <w:r>
        <w:t>ssembly came into existence during the months of June-July, 1955.</w:t>
      </w:r>
    </w:p>
    <w:p w:rsidR="00011555" w:rsidRDefault="00011555" w:rsidP="00011555">
      <w:pPr>
        <w:rPr>
          <w:rFonts w:asciiTheme="majorHAnsi" w:hAnsiTheme="majorHAnsi"/>
          <w:b/>
          <w:sz w:val="32"/>
          <w:szCs w:val="32"/>
          <w:u w:val="single"/>
        </w:rPr>
      </w:pPr>
      <w:r w:rsidRPr="00C84947">
        <w:rPr>
          <w:rFonts w:asciiTheme="majorHAnsi" w:hAnsiTheme="majorHAnsi"/>
          <w:b/>
          <w:sz w:val="32"/>
          <w:szCs w:val="32"/>
          <w:u w:val="single"/>
        </w:rPr>
        <w:t>ONE UNIT SCHEME</w:t>
      </w:r>
      <w:r w:rsidR="005F15BA" w:rsidRPr="00C84947">
        <w:rPr>
          <w:rFonts w:asciiTheme="majorHAnsi" w:hAnsiTheme="majorHAnsi"/>
          <w:b/>
          <w:sz w:val="32"/>
          <w:szCs w:val="32"/>
          <w:u w:val="single"/>
        </w:rPr>
        <w:t>, OCTOBER 1955</w:t>
      </w:r>
      <w:r w:rsidRPr="00C84947">
        <w:rPr>
          <w:rFonts w:asciiTheme="majorHAnsi" w:hAnsiTheme="majorHAnsi"/>
          <w:b/>
          <w:sz w:val="32"/>
          <w:szCs w:val="32"/>
          <w:u w:val="single"/>
        </w:rPr>
        <w:t>:</w:t>
      </w:r>
    </w:p>
    <w:p w:rsidR="00932F47" w:rsidRPr="00932F47" w:rsidRDefault="00625800" w:rsidP="00011555">
      <w:pPr>
        <w:rPr>
          <w:rFonts w:asciiTheme="majorHAnsi" w:hAnsiTheme="majorHAnsi"/>
          <w:sz w:val="24"/>
          <w:szCs w:val="24"/>
        </w:rPr>
      </w:pPr>
      <w:r w:rsidRPr="00625800">
        <w:rPr>
          <w:rFonts w:asciiTheme="majorHAnsi" w:hAnsiTheme="majorHAnsi"/>
          <w:sz w:val="24"/>
          <w:szCs w:val="24"/>
        </w:rPr>
        <w:t>The presence of different provinces in the W</w:t>
      </w:r>
      <w:r>
        <w:rPr>
          <w:rFonts w:asciiTheme="majorHAnsi" w:hAnsiTheme="majorHAnsi"/>
          <w:sz w:val="24"/>
          <w:szCs w:val="24"/>
        </w:rPr>
        <w:t xml:space="preserve">est </w:t>
      </w:r>
      <w:r w:rsidRPr="00625800">
        <w:rPr>
          <w:rFonts w:asciiTheme="majorHAnsi" w:hAnsiTheme="majorHAnsi"/>
          <w:sz w:val="24"/>
          <w:szCs w:val="24"/>
        </w:rPr>
        <w:t>P</w:t>
      </w:r>
      <w:r>
        <w:rPr>
          <w:rFonts w:asciiTheme="majorHAnsi" w:hAnsiTheme="majorHAnsi"/>
          <w:sz w:val="24"/>
          <w:szCs w:val="24"/>
        </w:rPr>
        <w:t>akistan</w:t>
      </w:r>
      <w:r w:rsidRPr="00625800">
        <w:rPr>
          <w:rFonts w:asciiTheme="majorHAnsi" w:hAnsiTheme="majorHAnsi"/>
          <w:sz w:val="24"/>
          <w:szCs w:val="24"/>
        </w:rPr>
        <w:t xml:space="preserve"> had complicated the issue of the</w:t>
      </w:r>
      <w:r>
        <w:rPr>
          <w:rFonts w:asciiTheme="majorHAnsi" w:hAnsiTheme="majorHAnsi"/>
          <w:sz w:val="24"/>
          <w:szCs w:val="24"/>
        </w:rPr>
        <w:t xml:space="preserve"> West Pakistan’s representation in the Constituent Assembly. </w:t>
      </w:r>
      <w:r w:rsidR="00932F47">
        <w:rPr>
          <w:rFonts w:asciiTheme="majorHAnsi" w:hAnsiTheme="majorHAnsi"/>
          <w:sz w:val="24"/>
          <w:szCs w:val="24"/>
        </w:rPr>
        <w:t>In November 1954, Bogra had proposed that the four provinces and 10 princely states within Pakistan should be joined together to form West Pakistan. On 5</w:t>
      </w:r>
      <w:r w:rsidR="00932F47" w:rsidRPr="00932F47">
        <w:rPr>
          <w:rFonts w:asciiTheme="majorHAnsi" w:hAnsiTheme="majorHAnsi"/>
          <w:sz w:val="24"/>
          <w:szCs w:val="24"/>
          <w:vertAlign w:val="superscript"/>
        </w:rPr>
        <w:t>th</w:t>
      </w:r>
      <w:r w:rsidR="00932F47">
        <w:rPr>
          <w:rFonts w:asciiTheme="majorHAnsi" w:hAnsiTheme="majorHAnsi"/>
          <w:sz w:val="24"/>
          <w:szCs w:val="24"/>
        </w:rPr>
        <w:t xml:space="preserve"> October 1955</w:t>
      </w:r>
      <w:r>
        <w:rPr>
          <w:rFonts w:asciiTheme="majorHAnsi" w:hAnsiTheme="majorHAnsi"/>
          <w:sz w:val="24"/>
          <w:szCs w:val="24"/>
        </w:rPr>
        <w:t xml:space="preserve"> (date according to </w:t>
      </w:r>
      <w:r w:rsidRPr="00625800">
        <w:rPr>
          <w:rFonts w:asciiTheme="majorHAnsi" w:hAnsiTheme="majorHAnsi"/>
          <w:i/>
          <w:sz w:val="24"/>
          <w:szCs w:val="24"/>
        </w:rPr>
        <w:t>Nigel Kelly</w:t>
      </w:r>
      <w:r>
        <w:rPr>
          <w:rFonts w:asciiTheme="majorHAnsi" w:hAnsiTheme="majorHAnsi"/>
          <w:sz w:val="24"/>
          <w:szCs w:val="24"/>
        </w:rPr>
        <w:t>)</w:t>
      </w:r>
      <w:r w:rsidR="00932F47">
        <w:rPr>
          <w:rFonts w:asciiTheme="majorHAnsi" w:hAnsiTheme="majorHAnsi"/>
          <w:sz w:val="24"/>
          <w:szCs w:val="24"/>
        </w:rPr>
        <w:t>, Iskander Mirza passed an order unifying all of West Pakistan in what became known as the ‘One Unit Scheme’.</w:t>
      </w:r>
      <w:r>
        <w:rPr>
          <w:rFonts w:asciiTheme="majorHAnsi" w:hAnsiTheme="majorHAnsi"/>
          <w:sz w:val="24"/>
          <w:szCs w:val="24"/>
        </w:rPr>
        <w:t xml:space="preserve"> </w:t>
      </w:r>
      <w:r w:rsidRPr="00625800">
        <w:rPr>
          <w:rFonts w:asciiTheme="majorHAnsi" w:hAnsiTheme="majorHAnsi"/>
          <w:sz w:val="24"/>
          <w:szCs w:val="24"/>
        </w:rPr>
        <w:t>Now both the parts had become two units and could be addressed equally</w:t>
      </w:r>
      <w:r>
        <w:rPr>
          <w:rFonts w:asciiTheme="majorHAnsi" w:hAnsiTheme="majorHAnsi"/>
          <w:sz w:val="24"/>
          <w:szCs w:val="24"/>
        </w:rPr>
        <w:t>.</w:t>
      </w:r>
    </w:p>
    <w:p w:rsidR="005F15BA" w:rsidRDefault="005F15BA" w:rsidP="00011555">
      <w:pPr>
        <w:rPr>
          <w:rFonts w:asciiTheme="majorHAnsi" w:hAnsiTheme="majorHAnsi"/>
          <w:b/>
          <w:sz w:val="32"/>
          <w:szCs w:val="32"/>
          <w:u w:val="single"/>
        </w:rPr>
      </w:pPr>
      <w:r w:rsidRPr="00C84947">
        <w:rPr>
          <w:rFonts w:asciiTheme="majorHAnsi" w:hAnsiTheme="majorHAnsi"/>
          <w:b/>
          <w:sz w:val="32"/>
          <w:szCs w:val="32"/>
          <w:u w:val="single"/>
        </w:rPr>
        <w:t>THE CONSTITUTION MAKING:</w:t>
      </w:r>
    </w:p>
    <w:p w:rsidR="00625800" w:rsidRDefault="00625800" w:rsidP="00011555">
      <w:pPr>
        <w:rPr>
          <w:rFonts w:asciiTheme="majorHAnsi" w:hAnsiTheme="majorHAnsi"/>
          <w:sz w:val="24"/>
          <w:szCs w:val="24"/>
        </w:rPr>
      </w:pPr>
      <w:r w:rsidRPr="00625800">
        <w:rPr>
          <w:rFonts w:asciiTheme="majorHAnsi" w:hAnsiTheme="majorHAnsi"/>
          <w:sz w:val="24"/>
          <w:szCs w:val="24"/>
        </w:rPr>
        <w:t>One Unit scheme helped the task of constitution ma</w:t>
      </w:r>
      <w:r>
        <w:rPr>
          <w:rFonts w:asciiTheme="majorHAnsi" w:hAnsiTheme="majorHAnsi"/>
          <w:sz w:val="24"/>
          <w:szCs w:val="24"/>
        </w:rPr>
        <w:t xml:space="preserve">king to achieve successfully. </w:t>
      </w:r>
      <w:r w:rsidRPr="00625800">
        <w:rPr>
          <w:rFonts w:asciiTheme="majorHAnsi" w:hAnsiTheme="majorHAnsi"/>
          <w:sz w:val="24"/>
          <w:szCs w:val="24"/>
        </w:rPr>
        <w:t>The previous committee</w:t>
      </w:r>
      <w:r>
        <w:rPr>
          <w:rFonts w:asciiTheme="majorHAnsi" w:hAnsiTheme="majorHAnsi"/>
          <w:sz w:val="24"/>
          <w:szCs w:val="24"/>
        </w:rPr>
        <w:t>’</w:t>
      </w:r>
      <w:r w:rsidRPr="00625800">
        <w:rPr>
          <w:rFonts w:asciiTheme="majorHAnsi" w:hAnsiTheme="majorHAnsi"/>
          <w:sz w:val="24"/>
          <w:szCs w:val="24"/>
        </w:rPr>
        <w:t>s work helped the new Assembly that completed its work and presented it in the 2nd C</w:t>
      </w:r>
      <w:r>
        <w:rPr>
          <w:rFonts w:asciiTheme="majorHAnsi" w:hAnsiTheme="majorHAnsi"/>
          <w:sz w:val="24"/>
          <w:szCs w:val="24"/>
        </w:rPr>
        <w:t xml:space="preserve">onstituent </w:t>
      </w:r>
      <w:r w:rsidRPr="00625800">
        <w:rPr>
          <w:rFonts w:asciiTheme="majorHAnsi" w:hAnsiTheme="majorHAnsi"/>
          <w:sz w:val="24"/>
          <w:szCs w:val="24"/>
        </w:rPr>
        <w:t>A</w:t>
      </w:r>
      <w:r>
        <w:rPr>
          <w:rFonts w:asciiTheme="majorHAnsi" w:hAnsiTheme="majorHAnsi"/>
          <w:sz w:val="24"/>
          <w:szCs w:val="24"/>
        </w:rPr>
        <w:t>ssembly on 9</w:t>
      </w:r>
      <w:r w:rsidRPr="00625800">
        <w:rPr>
          <w:rFonts w:asciiTheme="majorHAnsi" w:hAnsiTheme="majorHAnsi"/>
          <w:sz w:val="24"/>
          <w:szCs w:val="24"/>
          <w:vertAlign w:val="superscript"/>
        </w:rPr>
        <w:t>th</w:t>
      </w:r>
      <w:r>
        <w:rPr>
          <w:rFonts w:asciiTheme="majorHAnsi" w:hAnsiTheme="majorHAnsi"/>
          <w:sz w:val="24"/>
          <w:szCs w:val="24"/>
        </w:rPr>
        <w:t xml:space="preserve"> January</w:t>
      </w:r>
      <w:r w:rsidRPr="00625800">
        <w:rPr>
          <w:rFonts w:asciiTheme="majorHAnsi" w:hAnsiTheme="majorHAnsi"/>
          <w:sz w:val="24"/>
          <w:szCs w:val="24"/>
        </w:rPr>
        <w:t xml:space="preserve"> 19</w:t>
      </w:r>
      <w:r>
        <w:rPr>
          <w:rFonts w:asciiTheme="majorHAnsi" w:hAnsiTheme="majorHAnsi"/>
          <w:sz w:val="24"/>
          <w:szCs w:val="24"/>
        </w:rPr>
        <w:t>56. W</w:t>
      </w:r>
      <w:r w:rsidRPr="00625800">
        <w:rPr>
          <w:rFonts w:asciiTheme="majorHAnsi" w:hAnsiTheme="majorHAnsi"/>
          <w:sz w:val="24"/>
          <w:szCs w:val="24"/>
        </w:rPr>
        <w:t>ith certain amendments, it was</w:t>
      </w:r>
      <w:r>
        <w:rPr>
          <w:rFonts w:asciiTheme="majorHAnsi" w:hAnsiTheme="majorHAnsi"/>
          <w:sz w:val="24"/>
          <w:szCs w:val="24"/>
        </w:rPr>
        <w:t xml:space="preserve"> approved on January 29, 1956 </w:t>
      </w:r>
    </w:p>
    <w:p w:rsidR="00625800" w:rsidRPr="00625800" w:rsidRDefault="00625800" w:rsidP="00011555">
      <w:pPr>
        <w:rPr>
          <w:rFonts w:asciiTheme="majorHAnsi" w:hAnsiTheme="majorHAnsi"/>
          <w:sz w:val="24"/>
          <w:szCs w:val="24"/>
        </w:rPr>
      </w:pPr>
      <w:r w:rsidRPr="00625800">
        <w:rPr>
          <w:rFonts w:asciiTheme="majorHAnsi" w:hAnsiTheme="majorHAnsi"/>
          <w:sz w:val="24"/>
          <w:szCs w:val="24"/>
        </w:rPr>
        <w:t>On March 23,</w:t>
      </w:r>
      <w:r>
        <w:rPr>
          <w:rFonts w:asciiTheme="majorHAnsi" w:hAnsiTheme="majorHAnsi"/>
          <w:sz w:val="24"/>
          <w:szCs w:val="24"/>
        </w:rPr>
        <w:t xml:space="preserve"> 1956, i</w:t>
      </w:r>
      <w:r w:rsidRPr="00625800">
        <w:rPr>
          <w:rFonts w:asciiTheme="majorHAnsi" w:hAnsiTheme="majorHAnsi"/>
          <w:sz w:val="24"/>
          <w:szCs w:val="24"/>
        </w:rPr>
        <w:t>t was promulgated</w:t>
      </w:r>
      <w:r>
        <w:rPr>
          <w:rFonts w:asciiTheme="majorHAnsi" w:hAnsiTheme="majorHAnsi"/>
          <w:sz w:val="24"/>
          <w:szCs w:val="24"/>
        </w:rPr>
        <w:t xml:space="preserve"> as Constitution of Pakistan. </w:t>
      </w:r>
      <w:r w:rsidRPr="00625800">
        <w:rPr>
          <w:rFonts w:asciiTheme="majorHAnsi" w:hAnsiTheme="majorHAnsi"/>
          <w:sz w:val="24"/>
          <w:szCs w:val="24"/>
        </w:rPr>
        <w:t>With this</w:t>
      </w:r>
      <w:r>
        <w:rPr>
          <w:rFonts w:asciiTheme="majorHAnsi" w:hAnsiTheme="majorHAnsi"/>
          <w:sz w:val="24"/>
          <w:szCs w:val="24"/>
        </w:rPr>
        <w:t>,</w:t>
      </w:r>
      <w:r w:rsidRPr="00625800">
        <w:rPr>
          <w:rFonts w:asciiTheme="majorHAnsi" w:hAnsiTheme="majorHAnsi"/>
          <w:sz w:val="24"/>
          <w:szCs w:val="24"/>
        </w:rPr>
        <w:t xml:space="preserve"> Pakistan had </w:t>
      </w:r>
      <w:r>
        <w:rPr>
          <w:rFonts w:asciiTheme="majorHAnsi" w:hAnsiTheme="majorHAnsi"/>
          <w:sz w:val="24"/>
          <w:szCs w:val="24"/>
        </w:rPr>
        <w:t xml:space="preserve">finally </w:t>
      </w:r>
      <w:r w:rsidRPr="00625800">
        <w:rPr>
          <w:rFonts w:asciiTheme="majorHAnsi" w:hAnsiTheme="majorHAnsi"/>
          <w:sz w:val="24"/>
          <w:szCs w:val="24"/>
        </w:rPr>
        <w:t>become an Islamic Republic.</w:t>
      </w:r>
    </w:p>
    <w:p w:rsidR="005F15BA" w:rsidRDefault="005F15BA" w:rsidP="005F15BA">
      <w:pPr>
        <w:pStyle w:val="Heading1"/>
      </w:pPr>
      <w:bookmarkStart w:id="3" w:name="_Toc528206479"/>
      <w:r>
        <w:t>CONSTITUTION OF 1956</w:t>
      </w:r>
      <w:bookmarkEnd w:id="3"/>
    </w:p>
    <w:p w:rsidR="00B57A1B" w:rsidRDefault="00B57A1B" w:rsidP="00B57A1B">
      <w:pPr>
        <w:rPr>
          <w:rFonts w:asciiTheme="majorHAnsi" w:hAnsiTheme="majorHAnsi"/>
          <w:sz w:val="24"/>
          <w:szCs w:val="24"/>
        </w:rPr>
      </w:pPr>
      <w:r w:rsidRPr="00B57A1B">
        <w:rPr>
          <w:rFonts w:asciiTheme="majorHAnsi" w:hAnsiTheme="majorHAnsi"/>
          <w:sz w:val="24"/>
          <w:szCs w:val="24"/>
        </w:rPr>
        <w:t>The main points of this</w:t>
      </w:r>
      <w:r>
        <w:rPr>
          <w:rFonts w:asciiTheme="majorHAnsi" w:hAnsiTheme="majorHAnsi"/>
          <w:sz w:val="24"/>
          <w:szCs w:val="24"/>
        </w:rPr>
        <w:t xml:space="preserve"> constitution are as follows: </w:t>
      </w:r>
    </w:p>
    <w:p w:rsidR="00B57A1B" w:rsidRPr="00B57A1B" w:rsidRDefault="00B57A1B" w:rsidP="000C70D9">
      <w:pPr>
        <w:pStyle w:val="ListParagraph"/>
        <w:numPr>
          <w:ilvl w:val="0"/>
          <w:numId w:val="10"/>
        </w:numPr>
        <w:rPr>
          <w:rFonts w:asciiTheme="majorHAnsi" w:hAnsiTheme="majorHAnsi"/>
          <w:sz w:val="24"/>
          <w:szCs w:val="24"/>
        </w:rPr>
      </w:pPr>
      <w:r w:rsidRPr="00B57A1B">
        <w:rPr>
          <w:rFonts w:asciiTheme="majorHAnsi" w:hAnsiTheme="majorHAnsi"/>
          <w:sz w:val="24"/>
          <w:szCs w:val="24"/>
        </w:rPr>
        <w:t xml:space="preserve">Pakistan was to be federal republic based on Islamic Ideology. </w:t>
      </w:r>
    </w:p>
    <w:p w:rsidR="00B57A1B" w:rsidRPr="00B57A1B" w:rsidRDefault="00B57A1B" w:rsidP="000C70D9">
      <w:pPr>
        <w:pStyle w:val="ListParagraph"/>
        <w:numPr>
          <w:ilvl w:val="0"/>
          <w:numId w:val="10"/>
        </w:numPr>
        <w:rPr>
          <w:rFonts w:asciiTheme="majorHAnsi" w:hAnsiTheme="majorHAnsi"/>
          <w:sz w:val="24"/>
          <w:szCs w:val="24"/>
        </w:rPr>
      </w:pPr>
      <w:r w:rsidRPr="00B57A1B">
        <w:rPr>
          <w:rFonts w:asciiTheme="majorHAnsi" w:hAnsiTheme="majorHAnsi"/>
          <w:sz w:val="24"/>
          <w:szCs w:val="24"/>
        </w:rPr>
        <w:t xml:space="preserve">A detailed and comprehensive list of fundamental rights with an Independent Judiciary was provided in the constitution. </w:t>
      </w:r>
    </w:p>
    <w:p w:rsidR="00B57A1B" w:rsidRPr="00B57A1B" w:rsidRDefault="00B57A1B" w:rsidP="000C70D9">
      <w:pPr>
        <w:pStyle w:val="ListParagraph"/>
        <w:numPr>
          <w:ilvl w:val="0"/>
          <w:numId w:val="10"/>
        </w:numPr>
        <w:rPr>
          <w:rFonts w:asciiTheme="majorHAnsi" w:hAnsiTheme="majorHAnsi"/>
          <w:sz w:val="24"/>
          <w:szCs w:val="24"/>
        </w:rPr>
      </w:pPr>
      <w:r w:rsidRPr="00B57A1B">
        <w:rPr>
          <w:rFonts w:asciiTheme="majorHAnsi" w:hAnsiTheme="majorHAnsi"/>
          <w:sz w:val="24"/>
          <w:szCs w:val="24"/>
        </w:rPr>
        <w:t xml:space="preserve">The system of the parliamentary form of government was adopted both at the Centre and in the provinces. </w:t>
      </w:r>
    </w:p>
    <w:p w:rsidR="00B57A1B" w:rsidRPr="00B57A1B" w:rsidRDefault="00B57A1B" w:rsidP="000C70D9">
      <w:pPr>
        <w:pStyle w:val="ListParagraph"/>
        <w:numPr>
          <w:ilvl w:val="0"/>
          <w:numId w:val="10"/>
        </w:numPr>
        <w:rPr>
          <w:rFonts w:asciiTheme="majorHAnsi" w:hAnsiTheme="majorHAnsi"/>
          <w:sz w:val="24"/>
          <w:szCs w:val="24"/>
        </w:rPr>
      </w:pPr>
      <w:r w:rsidRPr="00B57A1B">
        <w:rPr>
          <w:rFonts w:asciiTheme="majorHAnsi" w:hAnsiTheme="majorHAnsi"/>
          <w:sz w:val="24"/>
          <w:szCs w:val="24"/>
        </w:rPr>
        <w:t xml:space="preserve">There was distribution of powers between the Centre and the provinces. </w:t>
      </w:r>
    </w:p>
    <w:p w:rsidR="00B57A1B" w:rsidRPr="00B57A1B" w:rsidRDefault="00B57A1B" w:rsidP="000C70D9">
      <w:pPr>
        <w:pStyle w:val="ListParagraph"/>
        <w:numPr>
          <w:ilvl w:val="0"/>
          <w:numId w:val="10"/>
        </w:numPr>
        <w:rPr>
          <w:rFonts w:asciiTheme="majorHAnsi" w:hAnsiTheme="majorHAnsi"/>
          <w:sz w:val="24"/>
          <w:szCs w:val="24"/>
        </w:rPr>
      </w:pPr>
      <w:r w:rsidRPr="00B57A1B">
        <w:rPr>
          <w:rFonts w:asciiTheme="majorHAnsi" w:hAnsiTheme="majorHAnsi"/>
          <w:sz w:val="24"/>
          <w:szCs w:val="24"/>
        </w:rPr>
        <w:lastRenderedPageBreak/>
        <w:t>The constitution provided for Pakistan, wherein equality between East and West wings had been maintained.</w:t>
      </w:r>
    </w:p>
    <w:p w:rsidR="00B57A1B" w:rsidRPr="00B57A1B" w:rsidRDefault="00B57A1B" w:rsidP="000C70D9">
      <w:pPr>
        <w:pStyle w:val="ListParagraph"/>
        <w:numPr>
          <w:ilvl w:val="0"/>
          <w:numId w:val="10"/>
        </w:numPr>
        <w:rPr>
          <w:rFonts w:asciiTheme="majorHAnsi" w:hAnsiTheme="majorHAnsi"/>
          <w:sz w:val="24"/>
          <w:szCs w:val="24"/>
        </w:rPr>
      </w:pPr>
      <w:r w:rsidRPr="00B57A1B">
        <w:rPr>
          <w:rFonts w:asciiTheme="majorHAnsi" w:hAnsiTheme="majorHAnsi"/>
          <w:sz w:val="24"/>
          <w:szCs w:val="24"/>
        </w:rPr>
        <w:t xml:space="preserve">For the distribution of subjects between the centre and the provinces, three lists of subject had been drawn up. </w:t>
      </w:r>
    </w:p>
    <w:p w:rsidR="00B57A1B" w:rsidRPr="00B57A1B" w:rsidRDefault="00B57A1B" w:rsidP="000C70D9">
      <w:pPr>
        <w:pStyle w:val="ListParagraph"/>
        <w:numPr>
          <w:ilvl w:val="0"/>
          <w:numId w:val="10"/>
        </w:numPr>
        <w:rPr>
          <w:rFonts w:asciiTheme="majorHAnsi" w:hAnsiTheme="majorHAnsi"/>
          <w:sz w:val="24"/>
          <w:szCs w:val="24"/>
        </w:rPr>
      </w:pPr>
      <w:r w:rsidRPr="00B57A1B">
        <w:rPr>
          <w:rFonts w:asciiTheme="majorHAnsi" w:hAnsiTheme="majorHAnsi"/>
          <w:sz w:val="24"/>
          <w:szCs w:val="24"/>
        </w:rPr>
        <w:t xml:space="preserve">There was a special procedure to be adopted for the amendment of the constitution, yet it was the least rigid constitution. It was reasonably flexible. </w:t>
      </w:r>
    </w:p>
    <w:p w:rsidR="00B57A1B" w:rsidRPr="00B57A1B" w:rsidRDefault="00B57A1B" w:rsidP="000C70D9">
      <w:pPr>
        <w:pStyle w:val="ListParagraph"/>
        <w:numPr>
          <w:ilvl w:val="0"/>
          <w:numId w:val="10"/>
        </w:numPr>
        <w:rPr>
          <w:rFonts w:asciiTheme="majorHAnsi" w:hAnsiTheme="majorHAnsi"/>
          <w:sz w:val="24"/>
          <w:szCs w:val="24"/>
        </w:rPr>
      </w:pPr>
      <w:r w:rsidRPr="00B57A1B">
        <w:rPr>
          <w:rFonts w:asciiTheme="majorHAnsi" w:hAnsiTheme="majorHAnsi"/>
          <w:sz w:val="24"/>
          <w:szCs w:val="24"/>
        </w:rPr>
        <w:t>It had provided for two National languages Urdu for the West Pakistan and Bengali for the East Pakistan.</w:t>
      </w:r>
    </w:p>
    <w:p w:rsidR="00B57A1B" w:rsidRPr="00B57A1B" w:rsidRDefault="00B57A1B" w:rsidP="000C70D9">
      <w:pPr>
        <w:pStyle w:val="ListParagraph"/>
        <w:numPr>
          <w:ilvl w:val="0"/>
          <w:numId w:val="10"/>
        </w:numPr>
        <w:rPr>
          <w:rFonts w:asciiTheme="majorHAnsi" w:hAnsiTheme="majorHAnsi"/>
          <w:sz w:val="24"/>
          <w:szCs w:val="24"/>
        </w:rPr>
      </w:pPr>
      <w:r w:rsidRPr="00B57A1B">
        <w:rPr>
          <w:rFonts w:asciiTheme="majorHAnsi" w:hAnsiTheme="majorHAnsi"/>
          <w:sz w:val="24"/>
          <w:szCs w:val="24"/>
        </w:rPr>
        <w:t xml:space="preserve">Instead of double citizenship, one citizenship system was provided for the Federation of Pakistan. </w:t>
      </w:r>
    </w:p>
    <w:p w:rsidR="00B57A1B" w:rsidRPr="00B57A1B" w:rsidRDefault="00B57A1B" w:rsidP="000C70D9">
      <w:pPr>
        <w:pStyle w:val="ListParagraph"/>
        <w:numPr>
          <w:ilvl w:val="0"/>
          <w:numId w:val="10"/>
        </w:numPr>
        <w:rPr>
          <w:rFonts w:asciiTheme="majorHAnsi" w:hAnsiTheme="majorHAnsi"/>
          <w:sz w:val="24"/>
          <w:szCs w:val="24"/>
        </w:rPr>
      </w:pPr>
      <w:r w:rsidRPr="00B57A1B">
        <w:rPr>
          <w:rFonts w:asciiTheme="majorHAnsi" w:hAnsiTheme="majorHAnsi"/>
          <w:sz w:val="24"/>
          <w:szCs w:val="24"/>
        </w:rPr>
        <w:t xml:space="preserve">The constitution was silent as to be method of conducting elections both for the Central and the Provincial legislatures. </w:t>
      </w:r>
    </w:p>
    <w:p w:rsidR="005F15BA" w:rsidRDefault="00B57A1B" w:rsidP="000C70D9">
      <w:pPr>
        <w:pStyle w:val="ListParagraph"/>
        <w:numPr>
          <w:ilvl w:val="0"/>
          <w:numId w:val="10"/>
        </w:numPr>
        <w:rPr>
          <w:rFonts w:asciiTheme="majorHAnsi" w:hAnsiTheme="majorHAnsi"/>
          <w:sz w:val="24"/>
          <w:szCs w:val="24"/>
        </w:rPr>
      </w:pPr>
      <w:r w:rsidRPr="00B57A1B">
        <w:rPr>
          <w:rFonts w:asciiTheme="majorHAnsi" w:hAnsiTheme="majorHAnsi"/>
          <w:sz w:val="24"/>
          <w:szCs w:val="24"/>
        </w:rPr>
        <w:t>And finally, there were the Islamic characters of the constitution.</w:t>
      </w:r>
      <w:r>
        <w:rPr>
          <w:rFonts w:asciiTheme="majorHAnsi" w:hAnsiTheme="majorHAnsi"/>
          <w:sz w:val="24"/>
          <w:szCs w:val="24"/>
        </w:rPr>
        <w:t xml:space="preserve"> The Islamic Provisions are as following:</w:t>
      </w:r>
    </w:p>
    <w:p w:rsidR="000C70D9" w:rsidRDefault="000C70D9" w:rsidP="000C70D9">
      <w:pPr>
        <w:pStyle w:val="ListParagraph"/>
        <w:numPr>
          <w:ilvl w:val="0"/>
          <w:numId w:val="9"/>
        </w:numPr>
        <w:rPr>
          <w:rFonts w:asciiTheme="majorHAnsi" w:hAnsiTheme="majorHAnsi"/>
          <w:sz w:val="24"/>
          <w:szCs w:val="24"/>
        </w:rPr>
      </w:pPr>
      <w:r w:rsidRPr="000C70D9">
        <w:rPr>
          <w:rFonts w:asciiTheme="majorHAnsi" w:hAnsiTheme="majorHAnsi"/>
          <w:sz w:val="24"/>
          <w:szCs w:val="24"/>
        </w:rPr>
        <w:t xml:space="preserve">The name of the country will be </w:t>
      </w:r>
      <w:r>
        <w:rPr>
          <w:rFonts w:asciiTheme="majorHAnsi" w:hAnsiTheme="majorHAnsi"/>
          <w:sz w:val="24"/>
          <w:szCs w:val="24"/>
        </w:rPr>
        <w:t xml:space="preserve">Islamic republic of Pakistan. </w:t>
      </w:r>
    </w:p>
    <w:p w:rsidR="000C70D9" w:rsidRDefault="000C70D9" w:rsidP="000C70D9">
      <w:pPr>
        <w:pStyle w:val="ListParagraph"/>
        <w:numPr>
          <w:ilvl w:val="0"/>
          <w:numId w:val="9"/>
        </w:numPr>
        <w:rPr>
          <w:rFonts w:asciiTheme="majorHAnsi" w:hAnsiTheme="majorHAnsi"/>
          <w:sz w:val="24"/>
          <w:szCs w:val="24"/>
        </w:rPr>
      </w:pPr>
      <w:r w:rsidRPr="000C70D9">
        <w:rPr>
          <w:rFonts w:asciiTheme="majorHAnsi" w:hAnsiTheme="majorHAnsi"/>
          <w:sz w:val="24"/>
          <w:szCs w:val="24"/>
        </w:rPr>
        <w:t>The preamble of the constitution embodied the</w:t>
      </w:r>
      <w:r>
        <w:rPr>
          <w:rFonts w:asciiTheme="majorHAnsi" w:hAnsiTheme="majorHAnsi"/>
          <w:sz w:val="24"/>
          <w:szCs w:val="24"/>
        </w:rPr>
        <w:t xml:space="preserve"> sovereignty of God Almighty. </w:t>
      </w:r>
    </w:p>
    <w:p w:rsidR="000C70D9" w:rsidRDefault="000C70D9" w:rsidP="000C70D9">
      <w:pPr>
        <w:pStyle w:val="ListParagraph"/>
        <w:numPr>
          <w:ilvl w:val="0"/>
          <w:numId w:val="9"/>
        </w:numPr>
        <w:rPr>
          <w:rFonts w:asciiTheme="majorHAnsi" w:hAnsiTheme="majorHAnsi"/>
          <w:sz w:val="24"/>
          <w:szCs w:val="24"/>
        </w:rPr>
      </w:pPr>
      <w:r w:rsidRPr="000C70D9">
        <w:rPr>
          <w:rFonts w:asciiTheme="majorHAnsi" w:hAnsiTheme="majorHAnsi"/>
          <w:sz w:val="24"/>
          <w:szCs w:val="24"/>
        </w:rPr>
        <w:t>The Head of</w:t>
      </w:r>
      <w:r>
        <w:rPr>
          <w:rFonts w:asciiTheme="majorHAnsi" w:hAnsiTheme="majorHAnsi"/>
          <w:sz w:val="24"/>
          <w:szCs w:val="24"/>
        </w:rPr>
        <w:t xml:space="preserve"> the State shall be a Muslim. </w:t>
      </w:r>
    </w:p>
    <w:p w:rsidR="000C70D9" w:rsidRDefault="000C70D9" w:rsidP="000C70D9">
      <w:pPr>
        <w:pStyle w:val="ListParagraph"/>
        <w:numPr>
          <w:ilvl w:val="0"/>
          <w:numId w:val="9"/>
        </w:numPr>
        <w:rPr>
          <w:rFonts w:asciiTheme="majorHAnsi" w:hAnsiTheme="majorHAnsi"/>
          <w:sz w:val="24"/>
          <w:szCs w:val="24"/>
        </w:rPr>
      </w:pPr>
      <w:r w:rsidRPr="000C70D9">
        <w:rPr>
          <w:rFonts w:asciiTheme="majorHAnsi" w:hAnsiTheme="majorHAnsi"/>
          <w:sz w:val="24"/>
          <w:szCs w:val="24"/>
        </w:rPr>
        <w:t>Islamic Advi</w:t>
      </w:r>
      <w:r>
        <w:rPr>
          <w:rFonts w:asciiTheme="majorHAnsi" w:hAnsiTheme="majorHAnsi"/>
          <w:sz w:val="24"/>
          <w:szCs w:val="24"/>
        </w:rPr>
        <w:t xml:space="preserve">sory Council shall be set up. </w:t>
      </w:r>
    </w:p>
    <w:p w:rsidR="000C70D9" w:rsidRDefault="000C70D9" w:rsidP="000C70D9">
      <w:pPr>
        <w:pStyle w:val="ListParagraph"/>
        <w:numPr>
          <w:ilvl w:val="0"/>
          <w:numId w:val="9"/>
        </w:numPr>
        <w:rPr>
          <w:rFonts w:asciiTheme="majorHAnsi" w:hAnsiTheme="majorHAnsi"/>
          <w:sz w:val="24"/>
          <w:szCs w:val="24"/>
        </w:rPr>
      </w:pPr>
      <w:r w:rsidRPr="000C70D9">
        <w:rPr>
          <w:rFonts w:asciiTheme="majorHAnsi" w:hAnsiTheme="majorHAnsi"/>
          <w:sz w:val="24"/>
          <w:szCs w:val="24"/>
        </w:rPr>
        <w:t>No Law detrimental to Islam shall be enacted.</w:t>
      </w:r>
    </w:p>
    <w:p w:rsidR="000C70D9" w:rsidRDefault="000C70D9" w:rsidP="000C70D9">
      <w:pPr>
        <w:rPr>
          <w:rFonts w:asciiTheme="majorHAnsi" w:hAnsiTheme="majorHAnsi"/>
          <w:sz w:val="24"/>
          <w:szCs w:val="24"/>
        </w:rPr>
      </w:pPr>
      <w:r>
        <w:rPr>
          <w:rFonts w:asciiTheme="majorHAnsi" w:hAnsiTheme="majorHAnsi"/>
          <w:sz w:val="24"/>
          <w:szCs w:val="24"/>
        </w:rPr>
        <w:t>Second</w:t>
      </w:r>
      <w:r w:rsidRPr="000C70D9">
        <w:rPr>
          <w:rFonts w:asciiTheme="majorHAnsi" w:hAnsiTheme="majorHAnsi"/>
          <w:sz w:val="24"/>
          <w:szCs w:val="24"/>
        </w:rPr>
        <w:t xml:space="preserve"> C</w:t>
      </w:r>
      <w:r>
        <w:rPr>
          <w:rFonts w:asciiTheme="majorHAnsi" w:hAnsiTheme="majorHAnsi"/>
          <w:sz w:val="24"/>
          <w:szCs w:val="24"/>
        </w:rPr>
        <w:t xml:space="preserve">onstituent </w:t>
      </w:r>
      <w:r w:rsidRPr="000C70D9">
        <w:rPr>
          <w:rFonts w:asciiTheme="majorHAnsi" w:hAnsiTheme="majorHAnsi"/>
          <w:sz w:val="24"/>
          <w:szCs w:val="24"/>
        </w:rPr>
        <w:t>A</w:t>
      </w:r>
      <w:r>
        <w:rPr>
          <w:rFonts w:asciiTheme="majorHAnsi" w:hAnsiTheme="majorHAnsi"/>
          <w:sz w:val="24"/>
          <w:szCs w:val="24"/>
        </w:rPr>
        <w:t>ssembly</w:t>
      </w:r>
      <w:r w:rsidRPr="000C70D9">
        <w:rPr>
          <w:rFonts w:asciiTheme="majorHAnsi" w:hAnsiTheme="majorHAnsi"/>
          <w:sz w:val="24"/>
          <w:szCs w:val="24"/>
        </w:rPr>
        <w:t xml:space="preserve"> passed the Constitution based on arbitraril</w:t>
      </w:r>
      <w:r>
        <w:rPr>
          <w:rFonts w:asciiTheme="majorHAnsi" w:hAnsiTheme="majorHAnsi"/>
          <w:sz w:val="24"/>
          <w:szCs w:val="24"/>
        </w:rPr>
        <w:t>y made compromises. Hence,</w:t>
      </w:r>
      <w:r w:rsidRPr="000C70D9">
        <w:rPr>
          <w:rFonts w:asciiTheme="majorHAnsi" w:hAnsiTheme="majorHAnsi"/>
          <w:sz w:val="24"/>
          <w:szCs w:val="24"/>
        </w:rPr>
        <w:t xml:space="preserve"> the Constitutio</w:t>
      </w:r>
      <w:r>
        <w:rPr>
          <w:rFonts w:asciiTheme="majorHAnsi" w:hAnsiTheme="majorHAnsi"/>
          <w:sz w:val="24"/>
          <w:szCs w:val="24"/>
        </w:rPr>
        <w:t xml:space="preserve">n could not ensure stability. </w:t>
      </w:r>
      <w:r w:rsidRPr="000C70D9">
        <w:rPr>
          <w:rFonts w:asciiTheme="majorHAnsi" w:hAnsiTheme="majorHAnsi"/>
          <w:sz w:val="24"/>
          <w:szCs w:val="24"/>
        </w:rPr>
        <w:t>The most adverse implication was its decision to vest extra-ord</w:t>
      </w:r>
      <w:r>
        <w:rPr>
          <w:rFonts w:asciiTheme="majorHAnsi" w:hAnsiTheme="majorHAnsi"/>
          <w:sz w:val="24"/>
          <w:szCs w:val="24"/>
        </w:rPr>
        <w:t>inary powers in the President d</w:t>
      </w:r>
      <w:r w:rsidRPr="000C70D9">
        <w:rPr>
          <w:rFonts w:asciiTheme="majorHAnsi" w:hAnsiTheme="majorHAnsi"/>
          <w:sz w:val="24"/>
          <w:szCs w:val="24"/>
        </w:rPr>
        <w:t>espite the claim of the Constitut</w:t>
      </w:r>
      <w:r>
        <w:rPr>
          <w:rFonts w:asciiTheme="majorHAnsi" w:hAnsiTheme="majorHAnsi"/>
          <w:sz w:val="24"/>
          <w:szCs w:val="24"/>
        </w:rPr>
        <w:t>ion to be a parliamentary one. T</w:t>
      </w:r>
      <w:r w:rsidRPr="000C70D9">
        <w:rPr>
          <w:rFonts w:asciiTheme="majorHAnsi" w:hAnsiTheme="majorHAnsi"/>
          <w:sz w:val="24"/>
          <w:szCs w:val="24"/>
        </w:rPr>
        <w:t>he Constitution also could not resol</w:t>
      </w:r>
      <w:r>
        <w:rPr>
          <w:rFonts w:asciiTheme="majorHAnsi" w:hAnsiTheme="majorHAnsi"/>
          <w:sz w:val="24"/>
          <w:szCs w:val="24"/>
        </w:rPr>
        <w:t>ve the issue of the electorate.</w:t>
      </w:r>
    </w:p>
    <w:p w:rsidR="00C84947" w:rsidRPr="000C70D9" w:rsidRDefault="000C70D9">
      <w:pPr>
        <w:rPr>
          <w:rFonts w:asciiTheme="majorHAnsi" w:hAnsiTheme="majorHAnsi"/>
          <w:sz w:val="24"/>
          <w:szCs w:val="24"/>
        </w:rPr>
      </w:pPr>
      <w:r w:rsidRPr="000C70D9">
        <w:rPr>
          <w:rFonts w:asciiTheme="majorHAnsi" w:hAnsiTheme="majorHAnsi"/>
          <w:sz w:val="24"/>
          <w:szCs w:val="24"/>
        </w:rPr>
        <w:t>Moreover</w:t>
      </w:r>
      <w:r>
        <w:rPr>
          <w:rFonts w:asciiTheme="majorHAnsi" w:hAnsiTheme="majorHAnsi"/>
          <w:sz w:val="24"/>
          <w:szCs w:val="24"/>
        </w:rPr>
        <w:t>,</w:t>
      </w:r>
      <w:r w:rsidRPr="000C70D9">
        <w:rPr>
          <w:rFonts w:asciiTheme="majorHAnsi" w:hAnsiTheme="majorHAnsi"/>
          <w:sz w:val="24"/>
          <w:szCs w:val="24"/>
        </w:rPr>
        <w:t xml:space="preserve"> it created an artificial parity between East and West Pakistan by merging the provinces, states and others administrative units of the western wing of the country into One Unit, in order to neutralize the numeri</w:t>
      </w:r>
      <w:r>
        <w:rPr>
          <w:rFonts w:asciiTheme="majorHAnsi" w:hAnsiTheme="majorHAnsi"/>
          <w:sz w:val="24"/>
          <w:szCs w:val="24"/>
        </w:rPr>
        <w:t xml:space="preserve">cal majority of East Pakistan. </w:t>
      </w:r>
      <w:r w:rsidRPr="000C70D9">
        <w:rPr>
          <w:rFonts w:asciiTheme="majorHAnsi" w:hAnsiTheme="majorHAnsi"/>
          <w:sz w:val="24"/>
          <w:szCs w:val="24"/>
        </w:rPr>
        <w:t>These aspects of the Constitution paved the way for subsequent crises and swift changes in the governments with four prime ministers coming to office between 1956-1958.</w:t>
      </w:r>
    </w:p>
    <w:p w:rsidR="000C70D9" w:rsidRDefault="000C70D9">
      <w:pPr>
        <w:rPr>
          <w:rFonts w:asciiTheme="majorHAnsi" w:hAnsiTheme="majorHAnsi"/>
          <w:sz w:val="28"/>
          <w:szCs w:val="28"/>
          <w:u w:val="single"/>
        </w:rPr>
      </w:pPr>
      <w:r>
        <w:rPr>
          <w:i/>
          <w:sz w:val="28"/>
          <w:szCs w:val="28"/>
        </w:rPr>
        <w:br w:type="page"/>
      </w:r>
    </w:p>
    <w:p w:rsidR="000C70D9" w:rsidRDefault="005661E1" w:rsidP="00EB3BC2">
      <w:pPr>
        <w:pStyle w:val="Heading2"/>
        <w:rPr>
          <w:i w:val="0"/>
          <w:sz w:val="28"/>
          <w:szCs w:val="28"/>
        </w:rPr>
      </w:pPr>
      <w:r w:rsidRPr="005661E1">
        <w:rPr>
          <w:noProof/>
          <w:sz w:val="24"/>
          <w:szCs w:val="24"/>
        </w:rPr>
        <w:lastRenderedPageBreak/>
        <w:pict>
          <v:rect id="Rectangle 413" o:spid="_x0000_s1026" style="position:absolute;left:0;text-align:left;margin-left:9.55pt;margin-top:5.2pt;width:525pt;height:114.75pt;flip:x;z-index:251668480;visibility:visible;mso-wrap-style:square;mso-width-percent:1000;mso-height-percent:0;mso-wrap-distance-left:9pt;mso-wrap-distance-top:7.2pt;mso-wrap-distance-right:9pt;mso-wrap-distance-bottom:10.8pt;mso-position-horizontal:absolute;mso-position-horizontal-relative:page;mso-position-vertical:absolute;mso-position-vertical-relative:page;mso-width-percent:1000;mso-height-percent:0;mso-width-relative:page;mso-height-relative:page;v-text-anchor:top" o:gfxdata="" o:allowincell="f" fillcolor="#506329 [1638]" strokecolor="#94b64e [3046]">
            <v:fill color2="#93b64c [3014]" rotate="t" angle="180" colors="0 #769535;52429f #9bc348;1 #9cc746" focus="100%" type="gradient">
              <o:fill v:ext="view" type="gradientUnscaled"/>
            </v:fill>
            <v:shadow on="t" color="#f79646 [3209]" origin=",.5" offset="-30.55769mm,-4.83986mm"/>
            <v:textbox style="mso-fit-shape-to-text:t" inset="36pt,7.2pt,10.8pt,0">
              <w:txbxContent>
                <w:p w:rsidR="00E37AFF" w:rsidRPr="00E37AFF" w:rsidRDefault="00E37AFF" w:rsidP="000C70D9">
                  <w:pPr>
                    <w:rPr>
                      <w:rFonts w:asciiTheme="majorHAnsi" w:eastAsiaTheme="majorEastAsia" w:hAnsiTheme="majorHAnsi" w:cstheme="majorBidi"/>
                      <w:b/>
                      <w:i/>
                      <w:iCs/>
                      <w:color w:val="000000" w:themeColor="text1"/>
                      <w:sz w:val="32"/>
                      <w:szCs w:val="32"/>
                    </w:rPr>
                  </w:pPr>
                  <w:r w:rsidRPr="00E37AFF">
                    <w:rPr>
                      <w:rFonts w:asciiTheme="majorHAnsi" w:eastAsiaTheme="majorEastAsia" w:hAnsiTheme="majorHAnsi" w:cstheme="majorBidi"/>
                      <w:b/>
                      <w:i/>
                      <w:iCs/>
                      <w:color w:val="000000" w:themeColor="text1"/>
                      <w:sz w:val="32"/>
                      <w:szCs w:val="32"/>
                    </w:rPr>
                    <w:t>RIGHTS GUARANTEED BY THE CONSTITUTION:</w:t>
                  </w:r>
                </w:p>
                <w:p w:rsidR="00E37AFF" w:rsidRPr="00E37AFF" w:rsidRDefault="00E37AFF" w:rsidP="000C70D9">
                  <w:pPr>
                    <w:pStyle w:val="ListParagraph"/>
                    <w:numPr>
                      <w:ilvl w:val="0"/>
                      <w:numId w:val="11"/>
                    </w:numPr>
                    <w:rPr>
                      <w:rFonts w:asciiTheme="majorHAnsi" w:eastAsiaTheme="majorEastAsia" w:hAnsiTheme="majorHAnsi" w:cstheme="majorBidi"/>
                      <w:b/>
                      <w:iCs/>
                      <w:color w:val="000000" w:themeColor="text1"/>
                      <w:sz w:val="24"/>
                      <w:szCs w:val="24"/>
                    </w:rPr>
                  </w:pPr>
                  <w:r w:rsidRPr="00E37AFF">
                    <w:rPr>
                      <w:rFonts w:asciiTheme="majorHAnsi" w:eastAsiaTheme="majorEastAsia" w:hAnsiTheme="majorHAnsi" w:cstheme="majorBidi"/>
                      <w:b/>
                      <w:iCs/>
                      <w:color w:val="000000" w:themeColor="text1"/>
                      <w:sz w:val="24"/>
                      <w:szCs w:val="24"/>
                    </w:rPr>
                    <w:t>Free speech and assembly</w:t>
                  </w:r>
                </w:p>
                <w:p w:rsidR="00E37AFF" w:rsidRPr="00E37AFF" w:rsidRDefault="00E37AFF" w:rsidP="000C70D9">
                  <w:pPr>
                    <w:pStyle w:val="ListParagraph"/>
                    <w:numPr>
                      <w:ilvl w:val="0"/>
                      <w:numId w:val="11"/>
                    </w:numPr>
                    <w:rPr>
                      <w:rFonts w:asciiTheme="majorHAnsi" w:eastAsiaTheme="majorEastAsia" w:hAnsiTheme="majorHAnsi" w:cstheme="majorBidi"/>
                      <w:b/>
                      <w:iCs/>
                      <w:color w:val="000000" w:themeColor="text1"/>
                      <w:sz w:val="24"/>
                      <w:szCs w:val="24"/>
                    </w:rPr>
                  </w:pPr>
                  <w:r w:rsidRPr="00E37AFF">
                    <w:rPr>
                      <w:rFonts w:asciiTheme="majorHAnsi" w:eastAsiaTheme="majorEastAsia" w:hAnsiTheme="majorHAnsi" w:cstheme="majorBidi"/>
                      <w:b/>
                      <w:iCs/>
                      <w:color w:val="000000" w:themeColor="text1"/>
                      <w:sz w:val="24"/>
                      <w:szCs w:val="24"/>
                    </w:rPr>
                    <w:t>Right to vote</w:t>
                  </w:r>
                </w:p>
                <w:p w:rsidR="00E37AFF" w:rsidRPr="00E37AFF" w:rsidRDefault="00E37AFF" w:rsidP="000C70D9">
                  <w:pPr>
                    <w:pStyle w:val="ListParagraph"/>
                    <w:numPr>
                      <w:ilvl w:val="0"/>
                      <w:numId w:val="11"/>
                    </w:numPr>
                    <w:rPr>
                      <w:rFonts w:asciiTheme="majorHAnsi" w:eastAsiaTheme="majorEastAsia" w:hAnsiTheme="majorHAnsi" w:cstheme="majorBidi"/>
                      <w:b/>
                      <w:iCs/>
                      <w:color w:val="000000" w:themeColor="text1"/>
                      <w:sz w:val="24"/>
                      <w:szCs w:val="24"/>
                    </w:rPr>
                  </w:pPr>
                  <w:r w:rsidRPr="00E37AFF">
                    <w:rPr>
                      <w:rFonts w:asciiTheme="majorHAnsi" w:eastAsiaTheme="majorEastAsia" w:hAnsiTheme="majorHAnsi" w:cstheme="majorBidi"/>
                      <w:b/>
                      <w:iCs/>
                      <w:color w:val="000000" w:themeColor="text1"/>
                      <w:sz w:val="24"/>
                      <w:szCs w:val="24"/>
                    </w:rPr>
                    <w:t xml:space="preserve">Right to form political parties </w:t>
                  </w:r>
                </w:p>
                <w:p w:rsidR="00E37AFF" w:rsidRPr="00E37AFF" w:rsidRDefault="00E37AFF" w:rsidP="000C70D9">
                  <w:pPr>
                    <w:pStyle w:val="ListParagraph"/>
                    <w:numPr>
                      <w:ilvl w:val="0"/>
                      <w:numId w:val="11"/>
                    </w:numPr>
                    <w:rPr>
                      <w:rFonts w:asciiTheme="majorHAnsi" w:eastAsiaTheme="majorEastAsia" w:hAnsiTheme="majorHAnsi" w:cstheme="majorBidi"/>
                      <w:b/>
                      <w:iCs/>
                      <w:color w:val="000000" w:themeColor="text1"/>
                      <w:sz w:val="24"/>
                      <w:szCs w:val="24"/>
                    </w:rPr>
                  </w:pPr>
                  <w:r w:rsidRPr="00E37AFF">
                    <w:rPr>
                      <w:rFonts w:asciiTheme="majorHAnsi" w:eastAsiaTheme="majorEastAsia" w:hAnsiTheme="majorHAnsi" w:cstheme="majorBidi"/>
                      <w:b/>
                      <w:iCs/>
                      <w:color w:val="000000" w:themeColor="text1"/>
                      <w:sz w:val="24"/>
                      <w:szCs w:val="24"/>
                    </w:rPr>
                    <w:t>Right to criticize</w:t>
                  </w:r>
                </w:p>
                <w:p w:rsidR="00E37AFF" w:rsidRPr="00E37AFF" w:rsidRDefault="00E37AFF" w:rsidP="000C70D9">
                  <w:pPr>
                    <w:pStyle w:val="ListParagraph"/>
                    <w:numPr>
                      <w:ilvl w:val="0"/>
                      <w:numId w:val="11"/>
                    </w:numPr>
                    <w:rPr>
                      <w:rFonts w:asciiTheme="majorHAnsi" w:eastAsiaTheme="majorEastAsia" w:hAnsiTheme="majorHAnsi" w:cstheme="majorBidi"/>
                      <w:b/>
                      <w:iCs/>
                      <w:color w:val="000000" w:themeColor="text1"/>
                      <w:sz w:val="24"/>
                      <w:szCs w:val="24"/>
                    </w:rPr>
                  </w:pPr>
                  <w:r w:rsidRPr="00E37AFF">
                    <w:rPr>
                      <w:rFonts w:asciiTheme="majorHAnsi" w:eastAsiaTheme="majorEastAsia" w:hAnsiTheme="majorHAnsi" w:cstheme="majorBidi"/>
                      <w:b/>
                      <w:iCs/>
                      <w:color w:val="000000" w:themeColor="text1"/>
                      <w:sz w:val="24"/>
                      <w:szCs w:val="24"/>
                    </w:rPr>
                    <w:t>Freedom from unlawful arrest</w:t>
                  </w:r>
                </w:p>
                <w:p w:rsidR="00E37AFF" w:rsidRPr="00E37AFF" w:rsidRDefault="00E37AFF" w:rsidP="000C70D9">
                  <w:pPr>
                    <w:pStyle w:val="ListParagraph"/>
                    <w:numPr>
                      <w:ilvl w:val="0"/>
                      <w:numId w:val="11"/>
                    </w:numPr>
                    <w:rPr>
                      <w:rFonts w:asciiTheme="majorHAnsi" w:eastAsiaTheme="majorEastAsia" w:hAnsiTheme="majorHAnsi" w:cstheme="majorBidi"/>
                      <w:b/>
                      <w:iCs/>
                      <w:color w:val="000000" w:themeColor="text1"/>
                      <w:sz w:val="24"/>
                      <w:szCs w:val="24"/>
                    </w:rPr>
                  </w:pPr>
                  <w:r w:rsidRPr="00E37AFF">
                    <w:rPr>
                      <w:rFonts w:asciiTheme="majorHAnsi" w:eastAsiaTheme="majorEastAsia" w:hAnsiTheme="majorHAnsi" w:cstheme="majorBidi"/>
                      <w:b/>
                      <w:iCs/>
                      <w:color w:val="000000" w:themeColor="text1"/>
                      <w:sz w:val="24"/>
                      <w:szCs w:val="24"/>
                    </w:rPr>
                    <w:t>Freedom of religion</w:t>
                  </w:r>
                </w:p>
                <w:p w:rsidR="00E37AFF" w:rsidRPr="00E37AFF" w:rsidRDefault="00E37AFF" w:rsidP="000C70D9">
                  <w:pPr>
                    <w:pStyle w:val="ListParagraph"/>
                    <w:numPr>
                      <w:ilvl w:val="0"/>
                      <w:numId w:val="11"/>
                    </w:numPr>
                    <w:rPr>
                      <w:rFonts w:asciiTheme="majorHAnsi" w:eastAsiaTheme="majorEastAsia" w:hAnsiTheme="majorHAnsi" w:cstheme="majorBidi"/>
                      <w:b/>
                      <w:iCs/>
                      <w:color w:val="000000" w:themeColor="text1"/>
                      <w:sz w:val="24"/>
                      <w:szCs w:val="24"/>
                    </w:rPr>
                  </w:pPr>
                  <w:r w:rsidRPr="00E37AFF">
                    <w:rPr>
                      <w:rFonts w:asciiTheme="majorHAnsi" w:eastAsiaTheme="majorEastAsia" w:hAnsiTheme="majorHAnsi" w:cstheme="majorBidi"/>
                      <w:b/>
                      <w:iCs/>
                      <w:color w:val="000000" w:themeColor="text1"/>
                      <w:sz w:val="24"/>
                      <w:szCs w:val="24"/>
                    </w:rPr>
                    <w:t>Equality as a citizen</w:t>
                  </w:r>
                </w:p>
                <w:p w:rsidR="00E37AFF" w:rsidRPr="00E37AFF" w:rsidRDefault="00E37AFF" w:rsidP="000C70D9">
                  <w:pPr>
                    <w:pStyle w:val="ListParagraph"/>
                    <w:numPr>
                      <w:ilvl w:val="0"/>
                      <w:numId w:val="11"/>
                    </w:numPr>
                    <w:rPr>
                      <w:rFonts w:asciiTheme="majorHAnsi" w:eastAsiaTheme="majorEastAsia" w:hAnsiTheme="majorHAnsi" w:cstheme="majorBidi"/>
                      <w:b/>
                      <w:iCs/>
                      <w:color w:val="000000" w:themeColor="text1"/>
                      <w:sz w:val="24"/>
                      <w:szCs w:val="24"/>
                    </w:rPr>
                  </w:pPr>
                  <w:r w:rsidRPr="00E37AFF">
                    <w:rPr>
                      <w:rFonts w:asciiTheme="majorHAnsi" w:eastAsiaTheme="majorEastAsia" w:hAnsiTheme="majorHAnsi" w:cstheme="majorBidi"/>
                      <w:b/>
                      <w:iCs/>
                      <w:color w:val="000000" w:themeColor="text1"/>
                      <w:sz w:val="24"/>
                      <w:szCs w:val="24"/>
                    </w:rPr>
                    <w:t>Freedom of culture</w:t>
                  </w:r>
                </w:p>
                <w:p w:rsidR="00E37AFF" w:rsidRPr="00E37AFF" w:rsidRDefault="00E37AFF" w:rsidP="000C70D9">
                  <w:pPr>
                    <w:pStyle w:val="ListParagraph"/>
                    <w:numPr>
                      <w:ilvl w:val="0"/>
                      <w:numId w:val="11"/>
                    </w:numPr>
                    <w:rPr>
                      <w:rFonts w:asciiTheme="majorHAnsi" w:eastAsiaTheme="majorEastAsia" w:hAnsiTheme="majorHAnsi" w:cstheme="majorBidi"/>
                      <w:b/>
                      <w:iCs/>
                      <w:color w:val="000000" w:themeColor="text1"/>
                      <w:sz w:val="24"/>
                      <w:szCs w:val="24"/>
                    </w:rPr>
                  </w:pPr>
                  <w:r w:rsidRPr="00E37AFF">
                    <w:rPr>
                      <w:rFonts w:asciiTheme="majorHAnsi" w:eastAsiaTheme="majorEastAsia" w:hAnsiTheme="majorHAnsi" w:cstheme="majorBidi"/>
                      <w:b/>
                      <w:iCs/>
                      <w:color w:val="000000" w:themeColor="text1"/>
                      <w:sz w:val="24"/>
                      <w:szCs w:val="24"/>
                    </w:rPr>
                    <w:t>Right to security</w:t>
                  </w:r>
                </w:p>
                <w:p w:rsidR="00E37AFF" w:rsidRPr="00E37AFF" w:rsidRDefault="00E37AFF" w:rsidP="00432882">
                  <w:pPr>
                    <w:pStyle w:val="ListParagraph"/>
                    <w:numPr>
                      <w:ilvl w:val="0"/>
                      <w:numId w:val="11"/>
                    </w:numPr>
                    <w:rPr>
                      <w:rFonts w:asciiTheme="majorHAnsi" w:eastAsiaTheme="majorEastAsia" w:hAnsiTheme="majorHAnsi" w:cstheme="majorBidi"/>
                      <w:b/>
                      <w:iCs/>
                      <w:color w:val="000000" w:themeColor="text1"/>
                      <w:sz w:val="24"/>
                      <w:szCs w:val="24"/>
                    </w:rPr>
                  </w:pPr>
                  <w:r w:rsidRPr="00E37AFF">
                    <w:rPr>
                      <w:rFonts w:asciiTheme="majorHAnsi" w:eastAsiaTheme="majorEastAsia" w:hAnsiTheme="majorHAnsi" w:cstheme="majorBidi"/>
                      <w:b/>
                      <w:iCs/>
                      <w:color w:val="000000" w:themeColor="text1"/>
                      <w:sz w:val="24"/>
                      <w:szCs w:val="24"/>
                    </w:rPr>
                    <w:t>Right to marry</w:t>
                  </w:r>
                </w:p>
                <w:p w:rsidR="00E37AFF" w:rsidRPr="00E37AFF" w:rsidRDefault="00E37AFF" w:rsidP="00432882">
                  <w:pPr>
                    <w:pStyle w:val="ListParagraph"/>
                    <w:numPr>
                      <w:ilvl w:val="0"/>
                      <w:numId w:val="11"/>
                    </w:numPr>
                    <w:rPr>
                      <w:rFonts w:asciiTheme="majorHAnsi" w:eastAsiaTheme="majorEastAsia" w:hAnsiTheme="majorHAnsi" w:cstheme="majorBidi"/>
                      <w:b/>
                      <w:iCs/>
                      <w:color w:val="000000" w:themeColor="text1"/>
                      <w:sz w:val="24"/>
                      <w:szCs w:val="24"/>
                    </w:rPr>
                  </w:pPr>
                  <w:r w:rsidRPr="00E37AFF">
                    <w:rPr>
                      <w:rFonts w:asciiTheme="majorHAnsi" w:eastAsiaTheme="majorEastAsia" w:hAnsiTheme="majorHAnsi" w:cstheme="majorBidi"/>
                      <w:b/>
                      <w:iCs/>
                      <w:color w:val="000000" w:themeColor="text1"/>
                      <w:sz w:val="24"/>
                      <w:szCs w:val="24"/>
                    </w:rPr>
                    <w:t>Right to education</w:t>
                  </w:r>
                </w:p>
                <w:p w:rsidR="00E37AFF" w:rsidRPr="00E37AFF" w:rsidRDefault="00E37AFF" w:rsidP="00432882">
                  <w:pPr>
                    <w:pStyle w:val="ListParagraph"/>
                    <w:numPr>
                      <w:ilvl w:val="0"/>
                      <w:numId w:val="11"/>
                    </w:numPr>
                    <w:rPr>
                      <w:rFonts w:asciiTheme="majorHAnsi" w:eastAsiaTheme="majorEastAsia" w:hAnsiTheme="majorHAnsi" w:cstheme="majorBidi"/>
                      <w:b/>
                      <w:iCs/>
                      <w:color w:val="000000" w:themeColor="text1"/>
                      <w:sz w:val="24"/>
                      <w:szCs w:val="24"/>
                    </w:rPr>
                  </w:pPr>
                  <w:r w:rsidRPr="00E37AFF">
                    <w:rPr>
                      <w:rFonts w:asciiTheme="majorHAnsi" w:eastAsiaTheme="majorEastAsia" w:hAnsiTheme="majorHAnsi" w:cstheme="majorBidi"/>
                      <w:b/>
                      <w:iCs/>
                      <w:color w:val="000000" w:themeColor="text1"/>
                      <w:sz w:val="24"/>
                      <w:szCs w:val="24"/>
                    </w:rPr>
                    <w:t>Right to own property</w:t>
                  </w:r>
                </w:p>
                <w:p w:rsidR="00E37AFF" w:rsidRPr="00E37AFF" w:rsidRDefault="00E37AFF" w:rsidP="00432882">
                  <w:pPr>
                    <w:pStyle w:val="ListParagraph"/>
                    <w:numPr>
                      <w:ilvl w:val="0"/>
                      <w:numId w:val="11"/>
                    </w:numPr>
                    <w:rPr>
                      <w:rFonts w:asciiTheme="majorHAnsi" w:eastAsiaTheme="majorEastAsia" w:hAnsiTheme="majorHAnsi" w:cstheme="majorBidi"/>
                      <w:b/>
                      <w:iCs/>
                      <w:color w:val="000000" w:themeColor="text1"/>
                      <w:sz w:val="24"/>
                      <w:szCs w:val="24"/>
                    </w:rPr>
                  </w:pPr>
                  <w:r w:rsidRPr="00E37AFF">
                    <w:rPr>
                      <w:rFonts w:asciiTheme="majorHAnsi" w:eastAsiaTheme="majorEastAsia" w:hAnsiTheme="majorHAnsi" w:cstheme="majorBidi"/>
                      <w:b/>
                      <w:iCs/>
                      <w:color w:val="000000" w:themeColor="text1"/>
                      <w:sz w:val="24"/>
                      <w:szCs w:val="24"/>
                    </w:rPr>
                    <w:t>Right to choose trade and profession</w:t>
                  </w:r>
                </w:p>
                <w:p w:rsidR="00E37AFF" w:rsidRPr="00E37AFF" w:rsidRDefault="00E37AFF" w:rsidP="00432882">
                  <w:pPr>
                    <w:pStyle w:val="ListParagraph"/>
                    <w:numPr>
                      <w:ilvl w:val="0"/>
                      <w:numId w:val="11"/>
                    </w:numPr>
                    <w:rPr>
                      <w:rFonts w:asciiTheme="majorHAnsi" w:eastAsiaTheme="majorEastAsia" w:hAnsiTheme="majorHAnsi" w:cstheme="majorBidi"/>
                      <w:b/>
                      <w:iCs/>
                      <w:color w:val="000000" w:themeColor="text1"/>
                      <w:sz w:val="24"/>
                      <w:szCs w:val="24"/>
                    </w:rPr>
                  </w:pPr>
                  <w:r w:rsidRPr="00E37AFF">
                    <w:rPr>
                      <w:rFonts w:asciiTheme="majorHAnsi" w:eastAsiaTheme="majorEastAsia" w:hAnsiTheme="majorHAnsi" w:cstheme="majorBidi"/>
                      <w:b/>
                      <w:iCs/>
                      <w:color w:val="000000" w:themeColor="text1"/>
                      <w:sz w:val="24"/>
                      <w:szCs w:val="24"/>
                    </w:rPr>
                    <w:t>Right t practice that profession</w:t>
                  </w:r>
                </w:p>
                <w:p w:rsidR="00E37AFF" w:rsidRDefault="00E37AFF" w:rsidP="000C70D9">
                  <w:pPr>
                    <w:rPr>
                      <w:rFonts w:asciiTheme="majorHAnsi" w:eastAsiaTheme="majorEastAsia" w:hAnsiTheme="majorHAnsi" w:cstheme="majorBidi"/>
                      <w:i/>
                      <w:iCs/>
                      <w:color w:val="FFFFFF" w:themeColor="background1"/>
                      <w:sz w:val="36"/>
                      <w:szCs w:val="36"/>
                    </w:rPr>
                  </w:pPr>
                </w:p>
              </w:txbxContent>
            </v:textbox>
            <w10:wrap type="square" anchorx="page" anchory="page"/>
          </v:rect>
        </w:pict>
      </w:r>
    </w:p>
    <w:p w:rsidR="00EB3BC2" w:rsidRPr="00EB3BC2" w:rsidRDefault="005661E1" w:rsidP="00EB3BC2">
      <w:pPr>
        <w:pStyle w:val="Heading2"/>
        <w:rPr>
          <w:i w:val="0"/>
          <w:sz w:val="28"/>
          <w:szCs w:val="28"/>
        </w:rPr>
      </w:pPr>
      <w:r w:rsidRPr="005661E1">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335.55pt;margin-top:21.25pt;width:89.65pt;height:6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
            <v:textbox>
              <w:txbxContent>
                <w:p w:rsidR="00E37AFF" w:rsidRDefault="00E37AFF">
                  <w:r>
                    <w:t>FEDERAL and PROVINCIAL COURTS</w:t>
                  </w:r>
                </w:p>
              </w:txbxContent>
            </v:textbox>
          </v:shape>
        </w:pict>
      </w:r>
      <w:r w:rsidR="00EB3BC2" w:rsidRPr="00EB3BC2">
        <w:rPr>
          <w:i w:val="0"/>
          <w:sz w:val="28"/>
          <w:szCs w:val="28"/>
        </w:rPr>
        <w:t>1956 CONSTITUTION – GOVERNMENT STRUCTURES</w:t>
      </w:r>
    </w:p>
    <w:p w:rsidR="005F15BA" w:rsidRPr="005F15BA" w:rsidRDefault="005661E1" w:rsidP="005F15BA">
      <w:pPr>
        <w:rPr>
          <w:rFonts w:asciiTheme="majorHAnsi" w:hAnsiTheme="majorHAnsi"/>
        </w:rPr>
      </w:pPr>
      <w:r w:rsidRPr="005661E1">
        <w:rPr>
          <w:noProof/>
        </w:rPr>
        <w:pict>
          <v:shapetype id="_x0000_t32" coordsize="21600,21600" o:spt="32" o:oned="t" path="m,l21600,21600e" filled="f">
            <v:path arrowok="t" fillok="f" o:connecttype="none"/>
            <o:lock v:ext="edit" shapetype="t"/>
          </v:shapetype>
          <v:shape id="Straight Arrow Connector 22" o:spid="_x0000_s1046" type="#_x0000_t32" style="position:absolute;margin-left:106.5pt;margin-top:19.55pt;width:44.95pt;height:0;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" strokecolor="black [3200]" strokeweight="2pt">
            <v:stroke endarrow="open"/>
            <v:shadow on="t" color="black" opacity="24903f" origin=",.5" offset="0,.55556mm"/>
          </v:shape>
        </w:pict>
      </w:r>
      <w:r w:rsidRPr="005661E1">
        <w:rPr>
          <w:noProof/>
        </w:rPr>
        <w:pict>
          <v:shape id="_x0000_s1028" type="#_x0000_t202" style="position:absolute;margin-left:-41.45pt;margin-top:1.9pt;width:148pt;height:9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
            <v:textbox>
              <w:txbxContent>
                <w:p w:rsidR="00E37AFF" w:rsidRDefault="00E37AFF" w:rsidP="00564985">
                  <w:pPr>
                    <w:pStyle w:val="Heading4"/>
                    <w:spacing w:line="240" w:lineRule="auto"/>
                    <w:rPr>
                      <w:sz w:val="18"/>
                      <w:szCs w:val="18"/>
                    </w:rPr>
                  </w:pPr>
                  <w:r w:rsidRPr="00564985">
                    <w:rPr>
                      <w:sz w:val="18"/>
                      <w:szCs w:val="18"/>
                    </w:rPr>
                    <w:t>Powers</w:t>
                  </w:r>
                  <w:r>
                    <w:rPr>
                      <w:sz w:val="18"/>
                      <w:szCs w:val="18"/>
                    </w:rPr>
                    <w:t xml:space="preserve">: </w:t>
                  </w:r>
                  <w:r w:rsidRPr="00564985">
                    <w:rPr>
                      <w:i w:val="0"/>
                      <w:sz w:val="18"/>
                      <w:szCs w:val="18"/>
                    </w:rPr>
                    <w:t>Chooses Prime Minister, can impose emergency, can dissolve the National Assembly</w:t>
                  </w:r>
                </w:p>
                <w:p w:rsidR="00E37AFF" w:rsidRPr="00564985" w:rsidRDefault="00E37AFF" w:rsidP="00564985">
                  <w:pPr>
                    <w:pStyle w:val="Heading5"/>
                    <w:rPr>
                      <w:i w:val="0"/>
                    </w:rPr>
                  </w:pPr>
                  <w:r w:rsidRPr="00564985">
                    <w:t>Restrictions</w:t>
                  </w:r>
                  <w:r>
                    <w:t xml:space="preserve">: </w:t>
                  </w:r>
                  <w:r>
                    <w:rPr>
                      <w:i w:val="0"/>
                    </w:rPr>
                    <w:t>Muslim, over 40, PM must be from National Assembly, dissolving of NA only on advice of PM</w:t>
                  </w:r>
                </w:p>
                <w:p w:rsidR="00E37AFF" w:rsidRPr="00564985" w:rsidRDefault="00E37AFF" w:rsidP="00564985">
                  <w:pPr>
                    <w:spacing w:line="240" w:lineRule="auto"/>
                    <w:rPr>
                      <w:sz w:val="18"/>
                      <w:szCs w:val="18"/>
                    </w:rPr>
                  </w:pPr>
                </w:p>
              </w:txbxContent>
            </v:textbox>
          </v:shape>
        </w:pict>
      </w:r>
      <w:r>
        <w:rPr>
          <w:rFonts w:asciiTheme="majorHAnsi" w:hAnsiTheme="majorHAnsi"/>
          <w:noProof/>
        </w:rPr>
        <w:pict>
          <v:shape id="_x0000_s1029" type="#_x0000_t202" style="position:absolute;margin-left:0;margin-top:0;width:166.5pt;height:2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">
            <v:textbox>
              <w:txbxContent>
                <w:p w:rsidR="00E37AFF" w:rsidRDefault="00E37AFF" w:rsidP="005F15BA">
                  <w:pPr>
                    <w:jc w:val="center"/>
                  </w:pPr>
                  <w:r>
                    <w:t>PRESIDENT</w:t>
                  </w:r>
                </w:p>
                <w:p w:rsidR="00E37AFF" w:rsidRDefault="00E37AFF" w:rsidP="005F15BA">
                  <w:pPr>
                    <w:jc w:val="center"/>
                  </w:pPr>
                  <w:r>
                    <w:t>a</w:t>
                  </w:r>
                </w:p>
              </w:txbxContent>
            </v:textbox>
          </v:shape>
        </w:pict>
      </w:r>
    </w:p>
    <w:p w:rsidR="005F15BA" w:rsidRPr="00011555" w:rsidRDefault="005661E1" w:rsidP="00011555">
      <w:pPr>
        <w:rPr>
          <w:rFonts w:asciiTheme="majorHAnsi" w:hAnsiTheme="majorHAnsi"/>
        </w:rPr>
      </w:pPr>
      <w:r>
        <w:rPr>
          <w:rFonts w:asciiTheme="majorHAnsi" w:hAnsiTheme="majorHAnsi"/>
          <w:noProof/>
        </w:rPr>
        <w:pict>
          <v:shape id="Straight Arrow Connector 6" o:spid="_x0000_s1045" type="#_x0000_t32" style="position:absolute;margin-left:227.25pt;margin-top:2.15pt;width:0;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" strokecolor="black [3200]" strokeweight="2pt">
            <v:stroke endarrow="open"/>
            <v:shadow on="t" color="black" opacity="24903f" origin=",.5" offset="0,.55556mm"/>
          </v:shape>
        </w:pict>
      </w:r>
    </w:p>
    <w:p w:rsidR="00EB3BC2" w:rsidRDefault="005661E1" w:rsidP="00432882">
      <w:pPr>
        <w:rPr>
          <w:rFonts w:asciiTheme="majorHAnsi" w:hAnsiTheme="majorHAnsi"/>
          <w:sz w:val="24"/>
          <w:szCs w:val="24"/>
        </w:rPr>
      </w:pPr>
      <w:r>
        <w:rPr>
          <w:rFonts w:asciiTheme="majorHAnsi" w:hAnsiTheme="majorHAnsi"/>
          <w:noProof/>
          <w:sz w:val="24"/>
          <w:szCs w:val="24"/>
        </w:rPr>
        <w:pict>
          <v:shape id="_x0000_s1030" type="#_x0000_t202" style="position:absolute;margin-left:151.5pt;margin-top:131.1pt;width:162.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">
            <v:textbox>
              <w:txbxContent>
                <w:p w:rsidR="00E37AFF" w:rsidRDefault="00E37AFF" w:rsidP="00EB3BC2">
                  <w:pPr>
                    <w:jc w:val="center"/>
                  </w:pPr>
                  <w:r>
                    <w:t>CABINET</w:t>
                  </w:r>
                </w:p>
              </w:txbxContent>
            </v:textbox>
          </v:shape>
        </w:pict>
      </w:r>
      <w:r w:rsidRPr="005661E1">
        <w:rPr>
          <w:rFonts w:asciiTheme="majorHAnsi" w:hAnsiTheme="majorHAnsi"/>
          <w:noProof/>
        </w:rPr>
        <w:pict>
          <v:shape id="Straight Arrow Connector 7" o:spid="_x0000_s1044" type="#_x0000_t32" style="position:absolute;margin-left:228pt;margin-top:67.35pt;width:0;height: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" strokecolor="black [3200]" strokeweight="2pt">
            <v:stroke endarrow="open"/>
            <v:shadow on="t" color="black" opacity="24903f" origin=",.5" offset="0,.55556mm"/>
          </v:shape>
        </w:pict>
      </w:r>
      <w:r w:rsidRPr="005661E1">
        <w:rPr>
          <w:rFonts w:asciiTheme="majorHAnsi" w:hAnsiTheme="majorHAnsi"/>
          <w:noProof/>
        </w:rPr>
        <w:pict>
          <v:shape id="_x0000_s1031" type="#_x0000_t202" style="position:absolute;margin-left:151.5pt;margin-top:41.1pt;width:159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
            <v:textbox>
              <w:txbxContent>
                <w:p w:rsidR="00E37AFF" w:rsidRDefault="00E37AFF" w:rsidP="00EB3BC2">
                  <w:pPr>
                    <w:jc w:val="center"/>
                  </w:pPr>
                  <w:r>
                    <w:t>PRIME MINISTER</w:t>
                  </w:r>
                </w:p>
              </w:txbxContent>
            </v:textbox>
          </v:shape>
        </w:pict>
      </w:r>
    </w:p>
    <w:p w:rsidR="00432882" w:rsidRDefault="005661E1" w:rsidP="00732FF0">
      <w:pPr>
        <w:pStyle w:val="Header"/>
        <w:tabs>
          <w:tab w:val="clear" w:pos="4680"/>
          <w:tab w:val="clear" w:pos="9360"/>
        </w:tabs>
        <w:spacing w:after="200" w:line="276" w:lineRule="auto"/>
      </w:pPr>
      <w:r>
        <w:rPr>
          <w:noProof/>
        </w:rPr>
        <w:pict>
          <v:shape id="Straight Arrow Connector 24" o:spid="_x0000_s1043" type="#_x0000_t32" style="position:absolute;margin-left:106.5pt;margin-top:116.9pt;width:43.55pt;height:1.35pt;flip:x;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" strokecolor="black [3200]" strokeweight="2pt">
            <v:stroke endarrow="open"/>
            <v:shadow on="t" color="black" opacity="24903f" origin=",.5" offset="0,.55556mm"/>
          </v:shape>
        </w:pict>
      </w:r>
      <w:r>
        <w:rPr>
          <w:noProof/>
        </w:rPr>
        <w:pict>
          <v:shape id="Straight Arrow Connector 23" o:spid="_x0000_s1042" type="#_x0000_t32" style="position:absolute;margin-left:106.65pt;margin-top:32.7pt;width:44.95pt;height:15.6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" strokecolor="black [3200]" strokeweight="2pt">
            <v:stroke endarrow="open"/>
            <v:shadow on="t" color="black" opacity="24903f" origin=",.5" offset="0,.55556mm"/>
          </v:shape>
        </w:pict>
      </w:r>
      <w:r>
        <w:rPr>
          <w:noProof/>
        </w:rPr>
        <w:pict>
          <v:shape id="_x0000_s1032" type="#_x0000_t202" style="position:absolute;margin-left:-27.95pt;margin-top:91.5pt;width:134.45pt;height: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">
            <v:textbox>
              <w:txbxContent>
                <w:p w:rsidR="00E37AFF" w:rsidRDefault="00E37AFF" w:rsidP="00564985">
                  <w:pPr>
                    <w:rPr>
                      <w:sz w:val="18"/>
                      <w:szCs w:val="18"/>
                    </w:rPr>
                  </w:pPr>
                  <w:r w:rsidRPr="00564985">
                    <w:rPr>
                      <w:i/>
                      <w:sz w:val="18"/>
                      <w:szCs w:val="18"/>
                    </w:rPr>
                    <w:t>Powers:</w:t>
                  </w:r>
                  <w:r>
                    <w:rPr>
                      <w:sz w:val="18"/>
                      <w:szCs w:val="18"/>
                    </w:rPr>
                    <w:t xml:space="preserve"> Advises President</w:t>
                  </w:r>
                </w:p>
                <w:p w:rsidR="00E37AFF" w:rsidRPr="00564985" w:rsidRDefault="00E37AFF" w:rsidP="00564985">
                  <w:pPr>
                    <w:rPr>
                      <w:sz w:val="18"/>
                      <w:szCs w:val="18"/>
                    </w:rPr>
                  </w:pPr>
                  <w:r w:rsidRPr="00564985">
                    <w:rPr>
                      <w:i/>
                      <w:sz w:val="18"/>
                      <w:szCs w:val="18"/>
                    </w:rPr>
                    <w:t>Restrictions:</w:t>
                  </w:r>
                  <w:r>
                    <w:rPr>
                      <w:sz w:val="18"/>
                      <w:szCs w:val="18"/>
                    </w:rPr>
                    <w:t xml:space="preserve"> Advises only</w:t>
                  </w:r>
                </w:p>
              </w:txbxContent>
            </v:textbox>
          </v:shape>
        </w:pict>
      </w:r>
      <w:r>
        <w:rPr>
          <w:noProof/>
        </w:rPr>
        <w:pict>
          <v:shape id="_x0000_s1033" type="#_x0000_t202" style="position:absolute;margin-left:-32.65pt;margin-top:27.25pt;width:139.2pt;height:54.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">
            <v:textbox>
              <w:txbxContent>
                <w:p w:rsidR="00E37AFF" w:rsidRDefault="00E37AFF" w:rsidP="00564985">
                  <w:pPr>
                    <w:rPr>
                      <w:sz w:val="18"/>
                      <w:szCs w:val="18"/>
                    </w:rPr>
                  </w:pPr>
                  <w:r w:rsidRPr="00564985">
                    <w:rPr>
                      <w:i/>
                      <w:sz w:val="18"/>
                      <w:szCs w:val="18"/>
                    </w:rPr>
                    <w:t>Powers:</w:t>
                  </w:r>
                  <w:r>
                    <w:rPr>
                      <w:sz w:val="18"/>
                      <w:szCs w:val="18"/>
                    </w:rPr>
                    <w:t xml:space="preserve">  Chooses Cabinet</w:t>
                  </w:r>
                </w:p>
                <w:p w:rsidR="00E37AFF" w:rsidRPr="00564985" w:rsidRDefault="00E37AFF" w:rsidP="00564985">
                  <w:pPr>
                    <w:rPr>
                      <w:sz w:val="18"/>
                      <w:szCs w:val="18"/>
                    </w:rPr>
                  </w:pPr>
                  <w:r w:rsidRPr="00564985">
                    <w:rPr>
                      <w:i/>
                      <w:sz w:val="18"/>
                      <w:szCs w:val="18"/>
                    </w:rPr>
                    <w:t>Restrictions:</w:t>
                  </w:r>
                  <w:r>
                    <w:rPr>
                      <w:sz w:val="18"/>
                      <w:szCs w:val="18"/>
                    </w:rPr>
                    <w:t xml:space="preserve"> Cabinet must be from National Assembly</w:t>
                  </w:r>
                </w:p>
              </w:txbxContent>
            </v:textbox>
          </v:shape>
        </w:pict>
      </w:r>
      <w:r>
        <w:rPr>
          <w:noProof/>
        </w:rPr>
        <w:pict>
          <v:shape id="Straight Arrow Connector 18" o:spid="_x0000_s1041" type="#_x0000_t32" style="position:absolute;margin-left:388.55pt;margin-top:135.25pt;width:0;height:54.9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" strokecolor="black [3200]" strokeweight="2pt">
            <v:stroke endarrow="open"/>
            <v:shadow on="t" color="black" opacity="24903f" origin=",.5" offset="0,.55556mm"/>
          </v:shape>
        </w:pict>
      </w:r>
      <w:r>
        <w:rPr>
          <w:noProof/>
        </w:rPr>
        <w:pict>
          <v:shape id="Straight Arrow Connector 17" o:spid="_x0000_s1040" type="#_x0000_t32" style="position:absolute;margin-left:154.85pt;margin-top:135.25pt;width:192.9pt;height:70.6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" strokecolor="black [3200]" strokeweight="2pt">
            <v:stroke endarrow="open"/>
            <v:shadow on="t" color="black" opacity="24903f" origin=",.5" offset="0,.55556mm"/>
          </v:shape>
        </w:pict>
      </w:r>
      <w:r>
        <w:rPr>
          <w:noProof/>
        </w:rPr>
        <w:pict>
          <v:shape id="_x0000_s1034" type="#_x0000_t202" style="position:absolute;margin-left:347.75pt;margin-top:89.7pt;width:144.6pt;height: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">
            <v:textbox>
              <w:txbxContent>
                <w:p w:rsidR="00E37AFF" w:rsidRDefault="00E37AFF" w:rsidP="00377B42">
                  <w:r>
                    <w:t>Islamic Committee now + right of veto on legislation</w:t>
                  </w:r>
                </w:p>
              </w:txbxContent>
            </v:textbox>
          </v:shape>
        </w:pict>
      </w:r>
      <w:r>
        <w:rPr>
          <w:noProof/>
        </w:rPr>
        <w:pict>
          <v:shape id="Straight Arrow Connector 11" o:spid="_x0000_s1039" type="#_x0000_t32" style="position:absolute;margin-left:279.8pt;margin-top:131.15pt;width:67.9pt;height:5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" strokecolor="black [3200]" strokeweight="2pt">
            <v:stroke endarrow="open"/>
            <v:shadow on="t" color="black" opacity="24903f" origin=",.5" offset="0,.55556mm"/>
          </v:shape>
        </w:pict>
      </w:r>
      <w:r>
        <w:rPr>
          <w:noProof/>
        </w:rPr>
        <w:pict>
          <v:shape id="Straight Arrow Connector 10" o:spid="_x0000_s1038" type="#_x0000_t32" style="position:absolute;margin-left:76.05pt;margin-top:130.5pt;width:89.6pt;height:75.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" strokecolor="black [3200]" strokeweight="2pt">
            <v:stroke endarrow="open"/>
            <v:shadow on="t" color="black" opacity="24903f" origin=",.5" offset="0,.55556mm"/>
          </v:shape>
        </w:pict>
      </w:r>
      <w:r>
        <w:rPr>
          <w:noProof/>
        </w:rPr>
        <w:pict>
          <v:shape id="_x0000_s1035" type="#_x0000_t202" style="position:absolute;margin-left:-25.85pt;margin-top:205.85pt;width:186.95pt;height:58.8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">
            <v:textbox>
              <w:txbxContent>
                <w:p w:rsidR="00E37AFF" w:rsidRDefault="00E37AFF" w:rsidP="00432882">
                  <w:pPr>
                    <w:pStyle w:val="Header"/>
                    <w:tabs>
                      <w:tab w:val="clear" w:pos="4680"/>
                      <w:tab w:val="clear" w:pos="9360"/>
                    </w:tabs>
                    <w:spacing w:after="200"/>
                    <w:jc w:val="center"/>
                  </w:pPr>
                  <w:r>
                    <w:t>NATIONAL ASSEMBLY</w:t>
                  </w:r>
                </w:p>
                <w:p w:rsidR="00E37AFF" w:rsidRPr="00432882" w:rsidRDefault="00E37AFF" w:rsidP="00432882">
                  <w:pPr>
                    <w:pStyle w:val="Header"/>
                    <w:tabs>
                      <w:tab w:val="clear" w:pos="4680"/>
                      <w:tab w:val="clear" w:pos="9360"/>
                    </w:tabs>
                    <w:spacing w:after="200"/>
                    <w:rPr>
                      <w:sz w:val="18"/>
                      <w:szCs w:val="18"/>
                    </w:rPr>
                  </w:pPr>
                  <w:r>
                    <w:rPr>
                      <w:sz w:val="18"/>
                      <w:szCs w:val="18"/>
                    </w:rPr>
                    <w:t>One house of parliament, with 300 members elected by adults over 21 years.</w:t>
                  </w:r>
                </w:p>
                <w:p w:rsidR="00E37AFF" w:rsidRDefault="00E37AFF" w:rsidP="00432882">
                  <w:pPr>
                    <w:pStyle w:val="Header"/>
                    <w:tabs>
                      <w:tab w:val="clear" w:pos="4680"/>
                      <w:tab w:val="clear" w:pos="9360"/>
                    </w:tabs>
                    <w:spacing w:after="200" w:line="276" w:lineRule="auto"/>
                  </w:pPr>
                </w:p>
              </w:txbxContent>
            </v:textbox>
          </v:shape>
        </w:pict>
      </w:r>
      <w:r>
        <w:rPr>
          <w:noProof/>
        </w:rPr>
        <w:pict>
          <v:shape id="_x0000_s1036" type="#_x0000_t202" style="position:absolute;margin-left:285.55pt;margin-top:190.25pt;width:186.95pt;height:110.55pt;z-index:2516725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">
            <v:textbox style="mso-fit-shape-to-text:t">
              <w:txbxContent>
                <w:p w:rsidR="00E37AFF" w:rsidRDefault="00E37AFF" w:rsidP="00432882">
                  <w:pPr>
                    <w:spacing w:line="240" w:lineRule="auto"/>
                    <w:jc w:val="center"/>
                  </w:pPr>
                  <w:r>
                    <w:t>PROVINCIAL ASSEMBLY</w:t>
                  </w:r>
                </w:p>
                <w:p w:rsidR="00E37AFF" w:rsidRDefault="00E37AFF" w:rsidP="00432882">
                  <w:pPr>
                    <w:spacing w:line="240" w:lineRule="auto"/>
                    <w:rPr>
                      <w:sz w:val="18"/>
                      <w:szCs w:val="18"/>
                    </w:rPr>
                  </w:pPr>
                  <w:r>
                    <w:rPr>
                      <w:sz w:val="18"/>
                      <w:szCs w:val="18"/>
                    </w:rPr>
                    <w:t>A body for East Pakistan.</w:t>
                  </w:r>
                </w:p>
                <w:p w:rsidR="00E37AFF" w:rsidRPr="00432882" w:rsidRDefault="00E37AFF" w:rsidP="00432882">
                  <w:pPr>
                    <w:spacing w:line="240" w:lineRule="auto"/>
                    <w:rPr>
                      <w:sz w:val="18"/>
                      <w:szCs w:val="18"/>
                    </w:rPr>
                  </w:pPr>
                  <w:r>
                    <w:rPr>
                      <w:sz w:val="18"/>
                      <w:szCs w:val="18"/>
                    </w:rPr>
                    <w:t>A single ‘one unit’ body for the 4 provinces of West Pakistan Elected as before</w:t>
                  </w:r>
                </w:p>
              </w:txbxContent>
            </v:textbox>
          </v:shape>
        </w:pict>
      </w:r>
      <w:r w:rsidR="00EB3BC2">
        <w:br w:type="page"/>
      </w:r>
    </w:p>
    <w:p w:rsidR="00121B32" w:rsidRDefault="00EB3BC2" w:rsidP="00732FF0">
      <w:pPr>
        <w:pStyle w:val="Heading1"/>
      </w:pPr>
      <w:bookmarkStart w:id="4" w:name="_Toc528206480"/>
      <w:r>
        <w:lastRenderedPageBreak/>
        <w:t>FIRST MARTIAL LAW</w:t>
      </w:r>
      <w:bookmarkEnd w:id="4"/>
    </w:p>
    <w:p w:rsidR="00732FF0" w:rsidRPr="00732FF0" w:rsidRDefault="00732FF0" w:rsidP="00732FF0">
      <w:pPr>
        <w:rPr>
          <w:rFonts w:asciiTheme="majorHAnsi" w:hAnsiTheme="majorHAnsi"/>
          <w:sz w:val="24"/>
          <w:szCs w:val="24"/>
        </w:rPr>
      </w:pPr>
      <w:r w:rsidRPr="00732FF0">
        <w:rPr>
          <w:rFonts w:asciiTheme="majorHAnsi" w:hAnsiTheme="majorHAnsi"/>
          <w:sz w:val="24"/>
          <w:szCs w:val="24"/>
        </w:rPr>
        <w:t xml:space="preserve">On October 07, 1958, President Iskander Mirza imposed Martial Law in the country and </w:t>
      </w:r>
      <w:r>
        <w:rPr>
          <w:rFonts w:asciiTheme="majorHAnsi" w:hAnsiTheme="majorHAnsi"/>
          <w:sz w:val="24"/>
          <w:szCs w:val="24"/>
        </w:rPr>
        <w:t>abrogated the Constitution. He a</w:t>
      </w:r>
      <w:r w:rsidRPr="00732FF0">
        <w:rPr>
          <w:rFonts w:asciiTheme="majorHAnsi" w:hAnsiTheme="majorHAnsi"/>
          <w:sz w:val="24"/>
          <w:szCs w:val="24"/>
        </w:rPr>
        <w:t>ppointed General Ayub Khan as the Chie</w:t>
      </w:r>
      <w:r>
        <w:rPr>
          <w:rFonts w:asciiTheme="majorHAnsi" w:hAnsiTheme="majorHAnsi"/>
          <w:sz w:val="24"/>
          <w:szCs w:val="24"/>
        </w:rPr>
        <w:t xml:space="preserve">f Martial Law Administrator. </w:t>
      </w:r>
      <w:r w:rsidRPr="00732FF0">
        <w:rPr>
          <w:rFonts w:asciiTheme="majorHAnsi" w:hAnsiTheme="majorHAnsi"/>
          <w:sz w:val="24"/>
          <w:szCs w:val="24"/>
        </w:rPr>
        <w:t xml:space="preserve">Twenty days later on </w:t>
      </w:r>
      <w:r>
        <w:rPr>
          <w:rFonts w:asciiTheme="majorHAnsi" w:hAnsiTheme="majorHAnsi"/>
          <w:sz w:val="24"/>
          <w:szCs w:val="24"/>
        </w:rPr>
        <w:t>27</w:t>
      </w:r>
      <w:r w:rsidRPr="00732FF0">
        <w:rPr>
          <w:rFonts w:asciiTheme="majorHAnsi" w:hAnsiTheme="majorHAnsi"/>
          <w:sz w:val="24"/>
          <w:szCs w:val="24"/>
          <w:vertAlign w:val="superscript"/>
        </w:rPr>
        <w:t>th</w:t>
      </w:r>
      <w:r>
        <w:rPr>
          <w:rFonts w:asciiTheme="majorHAnsi" w:hAnsiTheme="majorHAnsi"/>
          <w:sz w:val="24"/>
          <w:szCs w:val="24"/>
        </w:rPr>
        <w:t xml:space="preserve"> October</w:t>
      </w:r>
      <w:r w:rsidRPr="00732FF0">
        <w:rPr>
          <w:rFonts w:asciiTheme="majorHAnsi" w:hAnsiTheme="majorHAnsi"/>
          <w:sz w:val="24"/>
          <w:szCs w:val="24"/>
        </w:rPr>
        <w:t xml:space="preserve"> 1958, Ayub Khan overthrew Mirza and assumed the office of the President as well.</w:t>
      </w:r>
    </w:p>
    <w:p w:rsidR="00EB3BC2" w:rsidRDefault="00EB3BC2" w:rsidP="00EB3BC2">
      <w:pPr>
        <w:pStyle w:val="Heading1"/>
      </w:pPr>
      <w:bookmarkStart w:id="5" w:name="_Toc528206481"/>
      <w:r>
        <w:t>BASIC DEMOCRACIES</w:t>
      </w:r>
      <w:bookmarkEnd w:id="5"/>
    </w:p>
    <w:p w:rsidR="00732FF0" w:rsidRDefault="00732FF0" w:rsidP="00732FF0">
      <w:pPr>
        <w:rPr>
          <w:rFonts w:asciiTheme="majorHAnsi" w:hAnsiTheme="majorHAnsi"/>
          <w:sz w:val="24"/>
          <w:szCs w:val="24"/>
        </w:rPr>
      </w:pPr>
      <w:r>
        <w:rPr>
          <w:rFonts w:asciiTheme="majorHAnsi" w:hAnsiTheme="majorHAnsi"/>
          <w:sz w:val="24"/>
          <w:szCs w:val="24"/>
        </w:rPr>
        <w:t>A year later on 26</w:t>
      </w:r>
      <w:r w:rsidRPr="00732FF0">
        <w:rPr>
          <w:rFonts w:asciiTheme="majorHAnsi" w:hAnsiTheme="majorHAnsi"/>
          <w:sz w:val="24"/>
          <w:szCs w:val="24"/>
          <w:vertAlign w:val="superscript"/>
        </w:rPr>
        <w:t>th</w:t>
      </w:r>
      <w:r>
        <w:rPr>
          <w:rFonts w:asciiTheme="majorHAnsi" w:hAnsiTheme="majorHAnsi"/>
          <w:sz w:val="24"/>
          <w:szCs w:val="24"/>
        </w:rPr>
        <w:t xml:space="preserve"> October</w:t>
      </w:r>
      <w:r w:rsidRPr="00732FF0">
        <w:rPr>
          <w:rFonts w:asciiTheme="majorHAnsi" w:hAnsiTheme="majorHAnsi"/>
          <w:sz w:val="24"/>
          <w:szCs w:val="24"/>
        </w:rPr>
        <w:t xml:space="preserve"> 1959</w:t>
      </w:r>
      <w:r>
        <w:rPr>
          <w:rFonts w:asciiTheme="majorHAnsi" w:hAnsiTheme="majorHAnsi"/>
          <w:sz w:val="24"/>
          <w:szCs w:val="24"/>
        </w:rPr>
        <w:t xml:space="preserve"> (date according to </w:t>
      </w:r>
      <w:r w:rsidRPr="00732FF0">
        <w:rPr>
          <w:rFonts w:asciiTheme="majorHAnsi" w:hAnsiTheme="majorHAnsi"/>
          <w:i/>
          <w:sz w:val="24"/>
          <w:szCs w:val="24"/>
        </w:rPr>
        <w:t>Nigel Kelly</w:t>
      </w:r>
      <w:r>
        <w:rPr>
          <w:rFonts w:asciiTheme="majorHAnsi" w:hAnsiTheme="majorHAnsi"/>
          <w:sz w:val="24"/>
          <w:szCs w:val="24"/>
        </w:rPr>
        <w:t>)</w:t>
      </w:r>
      <w:r w:rsidRPr="00732FF0">
        <w:rPr>
          <w:rFonts w:asciiTheme="majorHAnsi" w:hAnsiTheme="majorHAnsi"/>
          <w:sz w:val="24"/>
          <w:szCs w:val="24"/>
        </w:rPr>
        <w:t>, Ayub Khan introduced the Basic Democracies Order creating 80,000 B</w:t>
      </w:r>
      <w:r>
        <w:rPr>
          <w:rFonts w:asciiTheme="majorHAnsi" w:hAnsiTheme="majorHAnsi"/>
          <w:sz w:val="24"/>
          <w:szCs w:val="24"/>
        </w:rPr>
        <w:t xml:space="preserve">asic </w:t>
      </w:r>
      <w:r w:rsidRPr="00732FF0">
        <w:rPr>
          <w:rFonts w:asciiTheme="majorHAnsi" w:hAnsiTheme="majorHAnsi"/>
          <w:sz w:val="24"/>
          <w:szCs w:val="24"/>
        </w:rPr>
        <w:t>D</w:t>
      </w:r>
      <w:r>
        <w:rPr>
          <w:rFonts w:asciiTheme="majorHAnsi" w:hAnsiTheme="majorHAnsi"/>
          <w:sz w:val="24"/>
          <w:szCs w:val="24"/>
        </w:rPr>
        <w:t>emocracies</w:t>
      </w:r>
      <w:r w:rsidRPr="00732FF0">
        <w:rPr>
          <w:rFonts w:asciiTheme="majorHAnsi" w:hAnsiTheme="majorHAnsi"/>
          <w:sz w:val="24"/>
          <w:szCs w:val="24"/>
        </w:rPr>
        <w:t xml:space="preserve"> member who had to serve </w:t>
      </w:r>
      <w:r>
        <w:rPr>
          <w:rFonts w:asciiTheme="majorHAnsi" w:hAnsiTheme="majorHAnsi"/>
          <w:sz w:val="24"/>
          <w:szCs w:val="24"/>
        </w:rPr>
        <w:t>as the Electoral College later. T</w:t>
      </w:r>
      <w:r w:rsidRPr="00732FF0">
        <w:rPr>
          <w:rFonts w:asciiTheme="majorHAnsi" w:hAnsiTheme="majorHAnsi"/>
          <w:sz w:val="24"/>
          <w:szCs w:val="24"/>
        </w:rPr>
        <w:t>hrough this Electoral College, Ayub got elected as Presiden</w:t>
      </w:r>
      <w:r>
        <w:rPr>
          <w:rFonts w:asciiTheme="majorHAnsi" w:hAnsiTheme="majorHAnsi"/>
          <w:sz w:val="24"/>
          <w:szCs w:val="24"/>
        </w:rPr>
        <w:t>t in a referendum on 14</w:t>
      </w:r>
      <w:r w:rsidRPr="00732FF0">
        <w:rPr>
          <w:rFonts w:asciiTheme="majorHAnsi" w:hAnsiTheme="majorHAnsi"/>
          <w:sz w:val="24"/>
          <w:szCs w:val="24"/>
          <w:vertAlign w:val="superscript"/>
        </w:rPr>
        <w:t>th</w:t>
      </w:r>
      <w:r>
        <w:rPr>
          <w:rFonts w:asciiTheme="majorHAnsi" w:hAnsiTheme="majorHAnsi"/>
          <w:sz w:val="24"/>
          <w:szCs w:val="24"/>
        </w:rPr>
        <w:t xml:space="preserve"> February</w:t>
      </w:r>
      <w:r w:rsidRPr="00732FF0">
        <w:rPr>
          <w:rFonts w:asciiTheme="majorHAnsi" w:hAnsiTheme="majorHAnsi"/>
          <w:sz w:val="24"/>
          <w:szCs w:val="24"/>
        </w:rPr>
        <w:t xml:space="preserve"> 1960.</w:t>
      </w:r>
    </w:p>
    <w:p w:rsidR="00732FF0" w:rsidRPr="00A35B3A" w:rsidRDefault="005661E1" w:rsidP="00732FF0">
      <w:pPr>
        <w:jc w:val="center"/>
        <w:rPr>
          <w:rFonts w:asciiTheme="majorHAnsi" w:hAnsiTheme="majorHAnsi"/>
          <w:i/>
          <w:sz w:val="18"/>
          <w:szCs w:val="18"/>
          <w:u w:val="single"/>
        </w:rPr>
      </w:pPr>
      <w:r w:rsidRPr="005661E1">
        <w:rPr>
          <w:noProof/>
        </w:rPr>
        <w:pict>
          <v:rect id="Rectangle 13" o:spid="_x0000_s1037" style="position:absolute;left:0;text-align:left;margin-left:205.8pt;margin-top:180.1pt;width:21.75pt;height:14.9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" fillcolor="white [3212]" stroked="f" strokeweight="2pt"/>
        </w:pict>
      </w:r>
      <w:r w:rsidR="00732FF0">
        <w:rPr>
          <w:noProof/>
        </w:rPr>
        <w:drawing>
          <wp:inline distT="0" distB="0" distL="0" distR="0">
            <wp:extent cx="2855343" cy="3531777"/>
            <wp:effectExtent l="0" t="0" r="2540" b="0"/>
            <wp:docPr id="12" name="Picture 12" descr="Image result for basic democ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asic democracy"/>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6096" cy="3532708"/>
                    </a:xfrm>
                    <a:prstGeom prst="rect">
                      <a:avLst/>
                    </a:prstGeom>
                    <a:noFill/>
                    <a:ln>
                      <a:noFill/>
                    </a:ln>
                  </pic:spPr>
                </pic:pic>
              </a:graphicData>
            </a:graphic>
          </wp:inline>
        </w:drawing>
      </w:r>
      <w:r w:rsidR="00A35B3A">
        <w:rPr>
          <w:rFonts w:asciiTheme="majorHAnsi" w:hAnsiTheme="majorHAnsi"/>
          <w:i/>
          <w:sz w:val="18"/>
          <w:szCs w:val="18"/>
          <w:u w:val="single"/>
        </w:rPr>
        <w:t>Courtesy: khalidriazblog, wordpress.com</w:t>
      </w:r>
    </w:p>
    <w:p w:rsidR="00EB3BC2" w:rsidRDefault="00EB3BC2" w:rsidP="00EB3BC2">
      <w:pPr>
        <w:pStyle w:val="Heading1"/>
      </w:pPr>
      <w:bookmarkStart w:id="6" w:name="_Toc528206482"/>
      <w:r>
        <w:t>CONSTITUTIONAL COMMISSION</w:t>
      </w:r>
      <w:bookmarkEnd w:id="6"/>
    </w:p>
    <w:p w:rsidR="00A35B3A" w:rsidRDefault="00A35B3A" w:rsidP="00A35B3A">
      <w:pPr>
        <w:rPr>
          <w:rFonts w:asciiTheme="majorHAnsi" w:hAnsiTheme="majorHAnsi"/>
          <w:sz w:val="24"/>
          <w:szCs w:val="24"/>
        </w:rPr>
      </w:pPr>
      <w:r w:rsidRPr="00A35B3A">
        <w:rPr>
          <w:rFonts w:asciiTheme="majorHAnsi" w:hAnsiTheme="majorHAnsi"/>
          <w:sz w:val="24"/>
          <w:szCs w:val="24"/>
        </w:rPr>
        <w:t>After taking over President Ayub Khan set up a c</w:t>
      </w:r>
      <w:r>
        <w:rPr>
          <w:rFonts w:asciiTheme="majorHAnsi" w:hAnsiTheme="majorHAnsi"/>
          <w:sz w:val="24"/>
          <w:szCs w:val="24"/>
        </w:rPr>
        <w:t>onstitutional commission under J</w:t>
      </w:r>
      <w:r w:rsidRPr="00A35B3A">
        <w:rPr>
          <w:rFonts w:asciiTheme="majorHAnsi" w:hAnsiTheme="majorHAnsi"/>
          <w:sz w:val="24"/>
          <w:szCs w:val="24"/>
        </w:rPr>
        <w:t xml:space="preserve">ustice </w:t>
      </w:r>
      <w:proofErr w:type="spellStart"/>
      <w:r w:rsidRPr="00A35B3A">
        <w:rPr>
          <w:rFonts w:asciiTheme="majorHAnsi" w:hAnsiTheme="majorHAnsi"/>
          <w:sz w:val="24"/>
          <w:szCs w:val="24"/>
        </w:rPr>
        <w:t>Shahab</w:t>
      </w:r>
      <w:proofErr w:type="spellEnd"/>
      <w:r w:rsidRPr="00A35B3A">
        <w:rPr>
          <w:rFonts w:asciiTheme="majorHAnsi" w:hAnsiTheme="majorHAnsi"/>
          <w:sz w:val="24"/>
          <w:szCs w:val="24"/>
        </w:rPr>
        <w:t>-</w:t>
      </w:r>
      <w:proofErr w:type="spellStart"/>
      <w:r w:rsidRPr="00A35B3A">
        <w:rPr>
          <w:rFonts w:asciiTheme="majorHAnsi" w:hAnsiTheme="majorHAnsi"/>
          <w:sz w:val="24"/>
          <w:szCs w:val="24"/>
        </w:rPr>
        <w:t>ud</w:t>
      </w:r>
      <w:proofErr w:type="spellEnd"/>
      <w:r w:rsidRPr="00A35B3A">
        <w:rPr>
          <w:rFonts w:asciiTheme="majorHAnsi" w:hAnsiTheme="majorHAnsi"/>
          <w:sz w:val="24"/>
          <w:szCs w:val="24"/>
        </w:rPr>
        <w:t>-Din to suggest recommendations for the new consti</w:t>
      </w:r>
      <w:r>
        <w:rPr>
          <w:rFonts w:asciiTheme="majorHAnsi" w:hAnsiTheme="majorHAnsi"/>
          <w:sz w:val="24"/>
          <w:szCs w:val="24"/>
        </w:rPr>
        <w:t xml:space="preserve">tution of the country. </w:t>
      </w:r>
      <w:r w:rsidRPr="00A35B3A">
        <w:rPr>
          <w:rFonts w:asciiTheme="majorHAnsi" w:hAnsiTheme="majorHAnsi"/>
          <w:sz w:val="24"/>
          <w:szCs w:val="24"/>
        </w:rPr>
        <w:t>The commission after through and lengthy discussion submitte</w:t>
      </w:r>
      <w:r>
        <w:rPr>
          <w:rFonts w:asciiTheme="majorHAnsi" w:hAnsiTheme="majorHAnsi"/>
          <w:sz w:val="24"/>
          <w:szCs w:val="24"/>
        </w:rPr>
        <w:t xml:space="preserve">d its report on 6th March 1961. </w:t>
      </w:r>
      <w:r w:rsidRPr="00A35B3A">
        <w:rPr>
          <w:rFonts w:asciiTheme="majorHAnsi" w:hAnsiTheme="majorHAnsi"/>
          <w:sz w:val="24"/>
          <w:szCs w:val="24"/>
        </w:rPr>
        <w:t>The repo</w:t>
      </w:r>
      <w:r>
        <w:rPr>
          <w:rFonts w:asciiTheme="majorHAnsi" w:hAnsiTheme="majorHAnsi"/>
          <w:sz w:val="24"/>
          <w:szCs w:val="24"/>
        </w:rPr>
        <w:t xml:space="preserve">rt was examined by president. </w:t>
      </w:r>
      <w:r w:rsidRPr="00A35B3A">
        <w:rPr>
          <w:rFonts w:asciiTheme="majorHAnsi" w:hAnsiTheme="majorHAnsi"/>
          <w:sz w:val="24"/>
          <w:szCs w:val="24"/>
        </w:rPr>
        <w:t>In its report the commission highlighted the reasons of the failure of parliamentary democracy in</w:t>
      </w:r>
      <w:r>
        <w:rPr>
          <w:rFonts w:asciiTheme="majorHAnsi" w:hAnsiTheme="majorHAnsi"/>
          <w:sz w:val="24"/>
          <w:szCs w:val="24"/>
        </w:rPr>
        <w:t xml:space="preserve"> Pakistan: </w:t>
      </w:r>
    </w:p>
    <w:p w:rsidR="00A35B3A" w:rsidRDefault="00A35B3A" w:rsidP="00A35B3A">
      <w:pPr>
        <w:pStyle w:val="ListParagraph"/>
        <w:numPr>
          <w:ilvl w:val="0"/>
          <w:numId w:val="12"/>
        </w:numPr>
        <w:rPr>
          <w:rFonts w:asciiTheme="majorHAnsi" w:hAnsiTheme="majorHAnsi"/>
          <w:sz w:val="24"/>
          <w:szCs w:val="24"/>
        </w:rPr>
      </w:pPr>
      <w:r w:rsidRPr="00A35B3A">
        <w:rPr>
          <w:rFonts w:asciiTheme="majorHAnsi" w:hAnsiTheme="majorHAnsi"/>
          <w:sz w:val="24"/>
          <w:szCs w:val="24"/>
        </w:rPr>
        <w:lastRenderedPageBreak/>
        <w:t xml:space="preserve">It fixed the responsibility for the debacle of democracy on the lack of dedicated leadership. </w:t>
      </w:r>
    </w:p>
    <w:p w:rsidR="00A35B3A" w:rsidRPr="00A35B3A" w:rsidRDefault="00A35B3A" w:rsidP="00A35B3A">
      <w:pPr>
        <w:pStyle w:val="ListParagraph"/>
        <w:numPr>
          <w:ilvl w:val="0"/>
          <w:numId w:val="12"/>
        </w:numPr>
        <w:rPr>
          <w:rFonts w:asciiTheme="majorHAnsi" w:hAnsiTheme="majorHAnsi"/>
          <w:sz w:val="24"/>
          <w:szCs w:val="24"/>
        </w:rPr>
      </w:pPr>
      <w:r w:rsidRPr="00A35B3A">
        <w:rPr>
          <w:rFonts w:asciiTheme="majorHAnsi" w:hAnsiTheme="majorHAnsi"/>
          <w:sz w:val="24"/>
          <w:szCs w:val="24"/>
        </w:rPr>
        <w:t>Absence of well-organized political parties</w:t>
      </w:r>
    </w:p>
    <w:p w:rsidR="00A35B3A" w:rsidRDefault="00A35B3A" w:rsidP="00A35B3A">
      <w:pPr>
        <w:pStyle w:val="ListParagraph"/>
        <w:numPr>
          <w:ilvl w:val="0"/>
          <w:numId w:val="12"/>
        </w:numPr>
        <w:rPr>
          <w:rFonts w:asciiTheme="majorHAnsi" w:hAnsiTheme="majorHAnsi"/>
          <w:sz w:val="24"/>
          <w:szCs w:val="24"/>
        </w:rPr>
      </w:pPr>
      <w:r w:rsidRPr="00A35B3A">
        <w:rPr>
          <w:rFonts w:asciiTheme="majorHAnsi" w:hAnsiTheme="majorHAnsi"/>
          <w:sz w:val="24"/>
          <w:szCs w:val="24"/>
        </w:rPr>
        <w:t>And the self-aggrandizement of the greedy politicians</w:t>
      </w:r>
    </w:p>
    <w:p w:rsidR="00A35B3A" w:rsidRPr="00A35B3A" w:rsidRDefault="00A35B3A" w:rsidP="00A35B3A">
      <w:pPr>
        <w:ind w:left="360"/>
        <w:rPr>
          <w:rFonts w:asciiTheme="majorHAnsi" w:hAnsiTheme="majorHAnsi"/>
          <w:sz w:val="24"/>
          <w:szCs w:val="24"/>
        </w:rPr>
      </w:pPr>
      <w:r w:rsidRPr="00A35B3A">
        <w:rPr>
          <w:rFonts w:asciiTheme="majorHAnsi" w:hAnsiTheme="majorHAnsi"/>
          <w:sz w:val="24"/>
          <w:szCs w:val="24"/>
        </w:rPr>
        <w:t>In the view of the recommendation of the commission a new constitution was not framed by a constitutional body which was elected</w:t>
      </w:r>
      <w:r>
        <w:rPr>
          <w:rFonts w:asciiTheme="majorHAnsi" w:hAnsiTheme="majorHAnsi"/>
          <w:sz w:val="24"/>
          <w:szCs w:val="24"/>
        </w:rPr>
        <w:t>,</w:t>
      </w:r>
      <w:r w:rsidRPr="00A35B3A">
        <w:rPr>
          <w:rFonts w:asciiTheme="majorHAnsi" w:hAnsiTheme="majorHAnsi"/>
          <w:sz w:val="24"/>
          <w:szCs w:val="24"/>
        </w:rPr>
        <w:t xml:space="preserve"> nor did it enjoy popular support. The constitution was thrust upon the people in an undemocratic and authoritarian manner.</w:t>
      </w:r>
      <w:r>
        <w:rPr>
          <w:rFonts w:asciiTheme="majorHAnsi" w:hAnsiTheme="majorHAnsi"/>
          <w:sz w:val="24"/>
          <w:szCs w:val="24"/>
        </w:rPr>
        <w:t xml:space="preserve"> (</w:t>
      </w:r>
      <w:r w:rsidRPr="00A35B3A">
        <w:rPr>
          <w:rFonts w:asciiTheme="majorHAnsi" w:hAnsiTheme="majorHAnsi"/>
          <w:i/>
          <w:sz w:val="24"/>
          <w:szCs w:val="24"/>
        </w:rPr>
        <w:t>Dr. Tahir Jamil’s presentation</w:t>
      </w:r>
      <w:r>
        <w:rPr>
          <w:rFonts w:asciiTheme="majorHAnsi" w:hAnsiTheme="majorHAnsi"/>
          <w:sz w:val="24"/>
          <w:szCs w:val="24"/>
        </w:rPr>
        <w:t>)</w:t>
      </w:r>
    </w:p>
    <w:p w:rsidR="00EB3BC2" w:rsidRDefault="00EB3BC2" w:rsidP="00EB3BC2">
      <w:pPr>
        <w:pStyle w:val="Heading1"/>
      </w:pPr>
      <w:bookmarkStart w:id="7" w:name="_Toc528206483"/>
      <w:r>
        <w:t>CONSTITUTION OF 1962</w:t>
      </w:r>
      <w:bookmarkEnd w:id="7"/>
    </w:p>
    <w:p w:rsidR="008E209E" w:rsidRDefault="00A35B3A" w:rsidP="008E209E">
      <w:pPr>
        <w:rPr>
          <w:rFonts w:asciiTheme="majorHAnsi" w:hAnsiTheme="majorHAnsi"/>
          <w:sz w:val="24"/>
          <w:szCs w:val="24"/>
        </w:rPr>
      </w:pPr>
      <w:r>
        <w:rPr>
          <w:rFonts w:asciiTheme="majorHAnsi" w:hAnsiTheme="majorHAnsi"/>
          <w:sz w:val="24"/>
          <w:szCs w:val="24"/>
        </w:rPr>
        <w:t>The new constitution was announced on 1</w:t>
      </w:r>
      <w:r w:rsidRPr="00A35B3A">
        <w:rPr>
          <w:rFonts w:asciiTheme="majorHAnsi" w:hAnsiTheme="majorHAnsi"/>
          <w:sz w:val="24"/>
          <w:szCs w:val="24"/>
          <w:vertAlign w:val="superscript"/>
        </w:rPr>
        <w:t>st</w:t>
      </w:r>
      <w:r>
        <w:rPr>
          <w:rFonts w:asciiTheme="majorHAnsi" w:hAnsiTheme="majorHAnsi"/>
          <w:sz w:val="24"/>
          <w:szCs w:val="24"/>
        </w:rPr>
        <w:t xml:space="preserve"> March 1962. Although Ayub described it as combining </w:t>
      </w:r>
      <w:r w:rsidR="00C258BB">
        <w:rPr>
          <w:rFonts w:asciiTheme="majorHAnsi" w:hAnsiTheme="majorHAnsi"/>
          <w:sz w:val="24"/>
          <w:szCs w:val="24"/>
        </w:rPr>
        <w:t>‘democracy</w:t>
      </w:r>
      <w:r>
        <w:rPr>
          <w:rFonts w:asciiTheme="majorHAnsi" w:hAnsiTheme="majorHAnsi"/>
          <w:sz w:val="24"/>
          <w:szCs w:val="24"/>
        </w:rPr>
        <w:t xml:space="preserve"> with discipline’, in reality it set up a presidential form of government.</w:t>
      </w:r>
      <w:r w:rsidR="008E209E">
        <w:rPr>
          <w:rFonts w:asciiTheme="majorHAnsi" w:hAnsiTheme="majorHAnsi"/>
          <w:sz w:val="24"/>
          <w:szCs w:val="24"/>
        </w:rPr>
        <w:t xml:space="preserve"> </w:t>
      </w:r>
      <w:r w:rsidR="008E209E" w:rsidRPr="008E209E">
        <w:rPr>
          <w:rFonts w:asciiTheme="majorHAnsi" w:hAnsiTheme="majorHAnsi"/>
          <w:sz w:val="24"/>
          <w:szCs w:val="24"/>
        </w:rPr>
        <w:t>Salie</w:t>
      </w:r>
      <w:r w:rsidR="008E209E">
        <w:rPr>
          <w:rFonts w:asciiTheme="majorHAnsi" w:hAnsiTheme="majorHAnsi"/>
          <w:sz w:val="24"/>
          <w:szCs w:val="24"/>
        </w:rPr>
        <w:t>nt Features of the Constitution were:</w:t>
      </w:r>
    </w:p>
    <w:p w:rsidR="008E209E" w:rsidRPr="00CF6438" w:rsidRDefault="008E209E" w:rsidP="00CF6438">
      <w:pPr>
        <w:pStyle w:val="ListParagraph"/>
        <w:numPr>
          <w:ilvl w:val="0"/>
          <w:numId w:val="15"/>
        </w:numPr>
        <w:rPr>
          <w:rFonts w:asciiTheme="majorHAnsi" w:hAnsiTheme="majorHAnsi"/>
          <w:sz w:val="24"/>
          <w:szCs w:val="24"/>
        </w:rPr>
      </w:pPr>
      <w:r w:rsidRPr="00CF6438">
        <w:rPr>
          <w:rFonts w:asciiTheme="majorHAnsi" w:hAnsiTheme="majorHAnsi"/>
          <w:sz w:val="24"/>
          <w:szCs w:val="24"/>
        </w:rPr>
        <w:t xml:space="preserve">Title of the State will be Islamic Republic of Pakistan. </w:t>
      </w:r>
    </w:p>
    <w:p w:rsidR="00CF6438" w:rsidRPr="00CF6438" w:rsidRDefault="008E209E" w:rsidP="00CF6438">
      <w:pPr>
        <w:pStyle w:val="ListParagraph"/>
        <w:numPr>
          <w:ilvl w:val="0"/>
          <w:numId w:val="15"/>
        </w:numPr>
        <w:rPr>
          <w:rFonts w:asciiTheme="majorHAnsi" w:hAnsiTheme="majorHAnsi"/>
          <w:sz w:val="24"/>
          <w:szCs w:val="24"/>
        </w:rPr>
      </w:pPr>
      <w:r w:rsidRPr="00CF6438">
        <w:rPr>
          <w:rFonts w:asciiTheme="majorHAnsi" w:hAnsiTheme="majorHAnsi"/>
          <w:sz w:val="24"/>
          <w:szCs w:val="24"/>
        </w:rPr>
        <w:t>A Powerful President who was responsible for administration and affairs of the state. He should be a Muslim, no less than 40 years of age, should be capable to be a member of NA. He would be elected through not direct elections for a time of five years. If he has held office for more than 8 years, he could look for reelection with the s</w:t>
      </w:r>
      <w:r w:rsidR="00CF6438" w:rsidRPr="00CF6438">
        <w:rPr>
          <w:rFonts w:asciiTheme="majorHAnsi" w:hAnsiTheme="majorHAnsi"/>
          <w:sz w:val="24"/>
          <w:szCs w:val="24"/>
        </w:rPr>
        <w:t xml:space="preserve">upport of the NA and the PAs. </w:t>
      </w:r>
    </w:p>
    <w:p w:rsidR="00CF6438" w:rsidRPr="00CF6438" w:rsidRDefault="008E209E" w:rsidP="00CF6438">
      <w:pPr>
        <w:pStyle w:val="ListParagraph"/>
        <w:numPr>
          <w:ilvl w:val="0"/>
          <w:numId w:val="15"/>
        </w:numPr>
        <w:rPr>
          <w:rFonts w:asciiTheme="majorHAnsi" w:hAnsiTheme="majorHAnsi"/>
          <w:sz w:val="24"/>
          <w:szCs w:val="24"/>
        </w:rPr>
      </w:pPr>
      <w:r w:rsidRPr="00CF6438">
        <w:rPr>
          <w:rFonts w:asciiTheme="majorHAnsi" w:hAnsiTheme="majorHAnsi"/>
          <w:sz w:val="24"/>
          <w:szCs w:val="24"/>
        </w:rPr>
        <w:t>National Assembly was given the power to charge the president, howeve</w:t>
      </w:r>
      <w:r w:rsidR="00CF6438" w:rsidRPr="00CF6438">
        <w:rPr>
          <w:rFonts w:asciiTheme="majorHAnsi" w:hAnsiTheme="majorHAnsi"/>
          <w:sz w:val="24"/>
          <w:szCs w:val="24"/>
        </w:rPr>
        <w:t xml:space="preserve">r it was difficult to achieve. </w:t>
      </w:r>
    </w:p>
    <w:p w:rsidR="008E209E" w:rsidRPr="00CF6438" w:rsidRDefault="008E209E" w:rsidP="00CF6438">
      <w:pPr>
        <w:pStyle w:val="ListParagraph"/>
        <w:numPr>
          <w:ilvl w:val="0"/>
          <w:numId w:val="15"/>
        </w:numPr>
        <w:rPr>
          <w:rFonts w:asciiTheme="majorHAnsi" w:hAnsiTheme="majorHAnsi"/>
          <w:sz w:val="24"/>
          <w:szCs w:val="24"/>
        </w:rPr>
      </w:pPr>
      <w:r w:rsidRPr="00CF6438">
        <w:rPr>
          <w:rFonts w:asciiTheme="majorHAnsi" w:hAnsiTheme="majorHAnsi"/>
          <w:sz w:val="24"/>
          <w:szCs w:val="24"/>
        </w:rPr>
        <w:t>President could dissolve the NA but in that case he must seek re-election.</w:t>
      </w:r>
    </w:p>
    <w:p w:rsidR="00CF6438" w:rsidRPr="00CF6438" w:rsidRDefault="008E209E" w:rsidP="00CF6438">
      <w:pPr>
        <w:pStyle w:val="ListParagraph"/>
        <w:numPr>
          <w:ilvl w:val="0"/>
          <w:numId w:val="15"/>
        </w:numPr>
        <w:rPr>
          <w:rFonts w:asciiTheme="majorHAnsi" w:hAnsiTheme="majorHAnsi"/>
          <w:sz w:val="24"/>
          <w:szCs w:val="24"/>
        </w:rPr>
      </w:pPr>
      <w:r w:rsidRPr="00CF6438">
        <w:rPr>
          <w:rFonts w:asciiTheme="majorHAnsi" w:hAnsiTheme="majorHAnsi"/>
          <w:sz w:val="24"/>
          <w:szCs w:val="24"/>
        </w:rPr>
        <w:t>President was the central point of all the Executive, Legislative and Judicial powers. Cabinet was responsible to him. All key appointments were to be made by President. He could issue Ordinances. He could also announce State</w:t>
      </w:r>
      <w:r w:rsidR="00CF6438" w:rsidRPr="00CF6438">
        <w:rPr>
          <w:rFonts w:asciiTheme="majorHAnsi" w:hAnsiTheme="majorHAnsi"/>
          <w:sz w:val="24"/>
          <w:szCs w:val="24"/>
        </w:rPr>
        <w:t xml:space="preserve"> of Emergency in the country. </w:t>
      </w:r>
    </w:p>
    <w:p w:rsidR="00CF6438" w:rsidRPr="00CF6438" w:rsidRDefault="008E209E" w:rsidP="00CF6438">
      <w:pPr>
        <w:pStyle w:val="ListParagraph"/>
        <w:numPr>
          <w:ilvl w:val="0"/>
          <w:numId w:val="15"/>
        </w:numPr>
        <w:rPr>
          <w:rFonts w:asciiTheme="majorHAnsi" w:hAnsiTheme="majorHAnsi"/>
          <w:sz w:val="24"/>
          <w:szCs w:val="24"/>
        </w:rPr>
      </w:pPr>
      <w:r w:rsidRPr="00CF6438">
        <w:rPr>
          <w:rFonts w:asciiTheme="majorHAnsi" w:hAnsiTheme="majorHAnsi"/>
          <w:sz w:val="24"/>
          <w:szCs w:val="24"/>
        </w:rPr>
        <w:t>NA was consisted of one house on the basis of principle of parity between two wings of the country. There were 150 seats plus 6 seats were reserved for women. All were elected indirectly. For the membership mi</w:t>
      </w:r>
      <w:r w:rsidR="00CF6438" w:rsidRPr="00CF6438">
        <w:rPr>
          <w:rFonts w:asciiTheme="majorHAnsi" w:hAnsiTheme="majorHAnsi"/>
          <w:sz w:val="24"/>
          <w:szCs w:val="24"/>
        </w:rPr>
        <w:t xml:space="preserve">nimum age limit was 25 years. </w:t>
      </w:r>
    </w:p>
    <w:p w:rsidR="008E209E" w:rsidRPr="00CF6438" w:rsidRDefault="008E209E" w:rsidP="00CF6438">
      <w:pPr>
        <w:pStyle w:val="ListParagraph"/>
        <w:numPr>
          <w:ilvl w:val="0"/>
          <w:numId w:val="15"/>
        </w:numPr>
        <w:rPr>
          <w:rFonts w:asciiTheme="majorHAnsi" w:hAnsiTheme="majorHAnsi"/>
          <w:sz w:val="24"/>
          <w:szCs w:val="24"/>
        </w:rPr>
      </w:pPr>
      <w:r w:rsidRPr="00CF6438">
        <w:rPr>
          <w:rFonts w:asciiTheme="majorHAnsi" w:hAnsiTheme="majorHAnsi"/>
          <w:sz w:val="24"/>
          <w:szCs w:val="24"/>
        </w:rPr>
        <w:t>NA had all the powers of law making but law was to be finally ratified by the president. President could sign, reject or return the bill.</w:t>
      </w:r>
    </w:p>
    <w:p w:rsidR="00CF6438" w:rsidRPr="00CF6438" w:rsidRDefault="008E209E" w:rsidP="00CF6438">
      <w:pPr>
        <w:pStyle w:val="ListParagraph"/>
        <w:numPr>
          <w:ilvl w:val="0"/>
          <w:numId w:val="15"/>
        </w:numPr>
        <w:rPr>
          <w:rFonts w:asciiTheme="majorHAnsi" w:hAnsiTheme="majorHAnsi"/>
          <w:sz w:val="24"/>
          <w:szCs w:val="24"/>
        </w:rPr>
      </w:pPr>
      <w:r w:rsidRPr="00CF6438">
        <w:rPr>
          <w:rFonts w:asciiTheme="majorHAnsi" w:hAnsiTheme="majorHAnsi"/>
          <w:sz w:val="24"/>
          <w:szCs w:val="24"/>
        </w:rPr>
        <w:t>Financial Powers of NA were limited. Only new expenses could be voted. NA could not reject join Fund Li</w:t>
      </w:r>
      <w:r w:rsidR="00CF6438" w:rsidRPr="00CF6438">
        <w:rPr>
          <w:rFonts w:asciiTheme="majorHAnsi" w:hAnsiTheme="majorHAnsi"/>
          <w:sz w:val="24"/>
          <w:szCs w:val="24"/>
        </w:rPr>
        <w:t xml:space="preserve">st and Recurring Expenditure. </w:t>
      </w:r>
    </w:p>
    <w:p w:rsidR="00CF6438" w:rsidRPr="00CF6438" w:rsidRDefault="008E209E" w:rsidP="00CF6438">
      <w:pPr>
        <w:pStyle w:val="ListParagraph"/>
        <w:numPr>
          <w:ilvl w:val="0"/>
          <w:numId w:val="15"/>
        </w:numPr>
        <w:rPr>
          <w:rFonts w:asciiTheme="majorHAnsi" w:hAnsiTheme="majorHAnsi"/>
          <w:sz w:val="24"/>
          <w:szCs w:val="24"/>
        </w:rPr>
      </w:pPr>
      <w:r w:rsidRPr="00CF6438">
        <w:rPr>
          <w:rFonts w:asciiTheme="majorHAnsi" w:hAnsiTheme="majorHAnsi"/>
          <w:sz w:val="24"/>
          <w:szCs w:val="24"/>
        </w:rPr>
        <w:t>There were two provinces of the federation: East Pakistan and West Pakistan. Only one list of subjects, i.e. the Central list w</w:t>
      </w:r>
      <w:r w:rsidR="00CF6438" w:rsidRPr="00CF6438">
        <w:rPr>
          <w:rFonts w:asciiTheme="majorHAnsi" w:hAnsiTheme="majorHAnsi"/>
          <w:sz w:val="24"/>
          <w:szCs w:val="24"/>
        </w:rPr>
        <w:t xml:space="preserve">as given in the constitution. </w:t>
      </w:r>
    </w:p>
    <w:p w:rsidR="008E209E" w:rsidRDefault="008E209E" w:rsidP="00CF6438">
      <w:pPr>
        <w:pStyle w:val="ListParagraph"/>
        <w:numPr>
          <w:ilvl w:val="0"/>
          <w:numId w:val="15"/>
        </w:numPr>
        <w:rPr>
          <w:rFonts w:asciiTheme="majorHAnsi" w:hAnsiTheme="majorHAnsi"/>
          <w:sz w:val="24"/>
          <w:szCs w:val="24"/>
        </w:rPr>
      </w:pPr>
      <w:r w:rsidRPr="00CF6438">
        <w:rPr>
          <w:rFonts w:asciiTheme="majorHAnsi" w:hAnsiTheme="majorHAnsi"/>
          <w:sz w:val="24"/>
          <w:szCs w:val="24"/>
        </w:rPr>
        <w:t xml:space="preserve">Governors were head of the provinces and govern the province with his cabinet. Provincial governments were directly under the control of President. There was a strong center with a Powerful President. He had enough powers to manage </w:t>
      </w:r>
      <w:r w:rsidRPr="00CF6438">
        <w:rPr>
          <w:rFonts w:asciiTheme="majorHAnsi" w:hAnsiTheme="majorHAnsi"/>
          <w:sz w:val="24"/>
          <w:szCs w:val="24"/>
        </w:rPr>
        <w:lastRenderedPageBreak/>
        <w:t>provincial affairs. In case of emergency powers Central government could take direct control of the province.</w:t>
      </w:r>
    </w:p>
    <w:p w:rsidR="00CF6438" w:rsidRPr="00F039A4" w:rsidRDefault="00F039A4" w:rsidP="00F039A4">
      <w:pPr>
        <w:pStyle w:val="Heading6"/>
      </w:pPr>
      <w:r>
        <w:t>PRINCIPLE POLICIES:</w:t>
      </w:r>
    </w:p>
    <w:p w:rsidR="00F039A4" w:rsidRPr="00F039A4" w:rsidRDefault="00F039A4" w:rsidP="00F039A4">
      <w:pPr>
        <w:pStyle w:val="ListParagraph"/>
        <w:numPr>
          <w:ilvl w:val="0"/>
          <w:numId w:val="16"/>
        </w:numPr>
        <w:rPr>
          <w:rFonts w:asciiTheme="majorHAnsi" w:hAnsiTheme="majorHAnsi"/>
          <w:sz w:val="24"/>
          <w:szCs w:val="24"/>
        </w:rPr>
      </w:pPr>
      <w:r w:rsidRPr="00F039A4">
        <w:rPr>
          <w:rFonts w:asciiTheme="majorHAnsi" w:hAnsiTheme="majorHAnsi"/>
          <w:sz w:val="24"/>
          <w:szCs w:val="24"/>
        </w:rPr>
        <w:t xml:space="preserve">National solidarity would be observed. </w:t>
      </w:r>
    </w:p>
    <w:p w:rsidR="00F039A4" w:rsidRPr="00F039A4" w:rsidRDefault="00F039A4" w:rsidP="00F039A4">
      <w:pPr>
        <w:pStyle w:val="ListParagraph"/>
        <w:numPr>
          <w:ilvl w:val="0"/>
          <w:numId w:val="16"/>
        </w:numPr>
        <w:rPr>
          <w:rFonts w:asciiTheme="majorHAnsi" w:hAnsiTheme="majorHAnsi"/>
          <w:sz w:val="24"/>
          <w:szCs w:val="24"/>
        </w:rPr>
      </w:pPr>
      <w:r w:rsidRPr="00F039A4">
        <w:rPr>
          <w:rFonts w:asciiTheme="majorHAnsi" w:hAnsiTheme="majorHAnsi"/>
          <w:sz w:val="24"/>
          <w:szCs w:val="24"/>
        </w:rPr>
        <w:t xml:space="preserve">Interests of backward people would be looked after. </w:t>
      </w:r>
    </w:p>
    <w:p w:rsidR="00F039A4" w:rsidRPr="00F039A4" w:rsidRDefault="00F039A4" w:rsidP="00F039A4">
      <w:pPr>
        <w:pStyle w:val="ListParagraph"/>
        <w:numPr>
          <w:ilvl w:val="0"/>
          <w:numId w:val="16"/>
        </w:numPr>
        <w:rPr>
          <w:rFonts w:asciiTheme="majorHAnsi" w:hAnsiTheme="majorHAnsi"/>
          <w:sz w:val="24"/>
          <w:szCs w:val="24"/>
        </w:rPr>
      </w:pPr>
      <w:r w:rsidRPr="00F039A4">
        <w:rPr>
          <w:rFonts w:asciiTheme="majorHAnsi" w:hAnsiTheme="majorHAnsi"/>
          <w:sz w:val="24"/>
          <w:szCs w:val="24"/>
        </w:rPr>
        <w:t xml:space="preserve">Opportunities for participation in national life </w:t>
      </w:r>
    </w:p>
    <w:p w:rsidR="00F039A4" w:rsidRPr="00F039A4" w:rsidRDefault="00F039A4" w:rsidP="00F039A4">
      <w:pPr>
        <w:pStyle w:val="ListParagraph"/>
        <w:numPr>
          <w:ilvl w:val="0"/>
          <w:numId w:val="16"/>
        </w:numPr>
        <w:rPr>
          <w:rFonts w:asciiTheme="majorHAnsi" w:hAnsiTheme="majorHAnsi"/>
          <w:sz w:val="24"/>
          <w:szCs w:val="24"/>
        </w:rPr>
      </w:pPr>
      <w:r w:rsidRPr="00F039A4">
        <w:rPr>
          <w:rFonts w:asciiTheme="majorHAnsi" w:hAnsiTheme="majorHAnsi"/>
          <w:sz w:val="24"/>
          <w:szCs w:val="24"/>
        </w:rPr>
        <w:t xml:space="preserve">Education and well-being of people  </w:t>
      </w:r>
    </w:p>
    <w:p w:rsidR="00F039A4" w:rsidRPr="00F039A4" w:rsidRDefault="00F039A4" w:rsidP="00F039A4">
      <w:pPr>
        <w:pStyle w:val="ListParagraph"/>
        <w:numPr>
          <w:ilvl w:val="0"/>
          <w:numId w:val="16"/>
        </w:numPr>
        <w:rPr>
          <w:rFonts w:asciiTheme="majorHAnsi" w:hAnsiTheme="majorHAnsi"/>
          <w:sz w:val="24"/>
          <w:szCs w:val="24"/>
        </w:rPr>
      </w:pPr>
      <w:r w:rsidRPr="00F039A4">
        <w:rPr>
          <w:rFonts w:asciiTheme="majorHAnsi" w:hAnsiTheme="majorHAnsi"/>
          <w:sz w:val="24"/>
          <w:szCs w:val="24"/>
        </w:rPr>
        <w:t>Islam would be implemented in day to day life.</w:t>
      </w:r>
    </w:p>
    <w:p w:rsidR="00F039A4" w:rsidRPr="00F039A4" w:rsidRDefault="00F039A4" w:rsidP="00F039A4">
      <w:pPr>
        <w:pStyle w:val="ListParagraph"/>
        <w:numPr>
          <w:ilvl w:val="0"/>
          <w:numId w:val="16"/>
        </w:numPr>
        <w:rPr>
          <w:rFonts w:asciiTheme="majorHAnsi" w:hAnsiTheme="majorHAnsi"/>
          <w:sz w:val="24"/>
          <w:szCs w:val="24"/>
        </w:rPr>
      </w:pPr>
      <w:r w:rsidRPr="00F039A4">
        <w:rPr>
          <w:rFonts w:asciiTheme="majorHAnsi" w:hAnsiTheme="majorHAnsi"/>
          <w:sz w:val="24"/>
          <w:szCs w:val="24"/>
        </w:rPr>
        <w:t xml:space="preserve">Fundamental Rights were provided in the constitution. </w:t>
      </w:r>
    </w:p>
    <w:p w:rsidR="00F039A4" w:rsidRPr="00F039A4" w:rsidRDefault="00F039A4" w:rsidP="00F039A4">
      <w:pPr>
        <w:pStyle w:val="ListParagraph"/>
        <w:numPr>
          <w:ilvl w:val="0"/>
          <w:numId w:val="16"/>
        </w:numPr>
        <w:rPr>
          <w:rFonts w:asciiTheme="majorHAnsi" w:hAnsiTheme="majorHAnsi"/>
          <w:sz w:val="24"/>
          <w:szCs w:val="24"/>
        </w:rPr>
      </w:pPr>
      <w:r w:rsidRPr="00F039A4">
        <w:rPr>
          <w:rFonts w:asciiTheme="majorHAnsi" w:hAnsiTheme="majorHAnsi"/>
          <w:sz w:val="24"/>
          <w:szCs w:val="24"/>
        </w:rPr>
        <w:t xml:space="preserve">Originally Political Parties were not allowed. Political Parties Act was introduced in 1962. </w:t>
      </w:r>
    </w:p>
    <w:p w:rsidR="00F039A4" w:rsidRPr="00F039A4" w:rsidRDefault="00F039A4" w:rsidP="00F039A4">
      <w:pPr>
        <w:pStyle w:val="ListParagraph"/>
        <w:numPr>
          <w:ilvl w:val="0"/>
          <w:numId w:val="16"/>
        </w:numPr>
        <w:rPr>
          <w:rFonts w:asciiTheme="majorHAnsi" w:hAnsiTheme="majorHAnsi"/>
          <w:sz w:val="24"/>
          <w:szCs w:val="24"/>
        </w:rPr>
      </w:pPr>
      <w:r w:rsidRPr="00F039A4">
        <w:rPr>
          <w:rFonts w:asciiTheme="majorHAnsi" w:hAnsiTheme="majorHAnsi"/>
          <w:sz w:val="24"/>
          <w:szCs w:val="24"/>
        </w:rPr>
        <w:t xml:space="preserve">Objectives Resolution was the Preamble of the Constitution. Other Islamic provisions were a part of Principles of Policy and not the constitution. </w:t>
      </w:r>
    </w:p>
    <w:p w:rsidR="00F039A4" w:rsidRDefault="00F039A4" w:rsidP="00F039A4">
      <w:pPr>
        <w:pStyle w:val="ListParagraph"/>
        <w:numPr>
          <w:ilvl w:val="0"/>
          <w:numId w:val="16"/>
        </w:numPr>
        <w:rPr>
          <w:rFonts w:asciiTheme="majorHAnsi" w:hAnsiTheme="majorHAnsi"/>
          <w:sz w:val="24"/>
          <w:szCs w:val="24"/>
        </w:rPr>
      </w:pPr>
      <w:r w:rsidRPr="00F039A4">
        <w:rPr>
          <w:rFonts w:asciiTheme="majorHAnsi" w:hAnsiTheme="majorHAnsi"/>
          <w:sz w:val="24"/>
          <w:szCs w:val="24"/>
        </w:rPr>
        <w:t>An Advisory Council for Islamic Ideology was made in the constitution having 5-12 members. It was a recommendatory body. It was designed for the Research and instructions in Islam for assisting the reconstruction of Muslim society on truly Islamic lines.</w:t>
      </w:r>
    </w:p>
    <w:p w:rsidR="00F039A4" w:rsidRPr="00F039A4" w:rsidRDefault="00F039A4" w:rsidP="00E37AFF">
      <w:pPr>
        <w:pStyle w:val="BodyText"/>
      </w:pPr>
      <w:r>
        <w:t>Ayub Khan provided a</w:t>
      </w:r>
      <w:r w:rsidRPr="00F039A4">
        <w:t xml:space="preserve"> seco</w:t>
      </w:r>
      <w:r>
        <w:t>nd Constitution to the country. D</w:t>
      </w:r>
      <w:r w:rsidRPr="00F039A4">
        <w:t>iscarding the parliamentary system, the Constitution adopted the presidential form of government</w:t>
      </w:r>
      <w:r>
        <w:t>,</w:t>
      </w:r>
      <w:r w:rsidRPr="00F039A4">
        <w:t xml:space="preserve"> but </w:t>
      </w:r>
      <w:r>
        <w:t xml:space="preserve">it was void of </w:t>
      </w:r>
      <w:r w:rsidRPr="00F039A4">
        <w:t>the system of checks and balances which is enshrined in democratic Presidenti</w:t>
      </w:r>
      <w:r>
        <w:t xml:space="preserve">al systems in other countries. </w:t>
      </w:r>
      <w:r w:rsidRPr="00F039A4">
        <w:t>Moreover</w:t>
      </w:r>
      <w:r>
        <w:t>,</w:t>
      </w:r>
      <w:r w:rsidR="00E37AFF">
        <w:t xml:space="preserve"> the Constitution gave over</w:t>
      </w:r>
      <w:r w:rsidRPr="00F039A4">
        <w:t>whelm</w:t>
      </w:r>
      <w:r w:rsidR="00E37AFF">
        <w:t xml:space="preserve">ing powers to the President, allowing him to dominate </w:t>
      </w:r>
      <w:r w:rsidRPr="00F039A4">
        <w:t>the entire constitutional system.</w:t>
      </w:r>
    </w:p>
    <w:p w:rsidR="00564985" w:rsidRPr="00564985" w:rsidRDefault="008D0F02" w:rsidP="001533B2">
      <w:pPr>
        <w:pStyle w:val="Heading1"/>
      </w:pPr>
      <w:bookmarkStart w:id="8" w:name="_Toc528206484"/>
      <w:r>
        <w:t>THE DECADE OF DEVELOPMENT</w:t>
      </w:r>
      <w:bookmarkEnd w:id="8"/>
    </w:p>
    <w:p w:rsidR="008D0F02" w:rsidRDefault="008D0F02" w:rsidP="008D0F02">
      <w:pPr>
        <w:rPr>
          <w:rFonts w:asciiTheme="majorHAnsi" w:hAnsiTheme="majorHAnsi"/>
          <w:b/>
          <w:sz w:val="32"/>
          <w:szCs w:val="32"/>
          <w:u w:val="single"/>
        </w:rPr>
      </w:pPr>
      <w:r w:rsidRPr="00C84947">
        <w:rPr>
          <w:rFonts w:asciiTheme="majorHAnsi" w:hAnsiTheme="majorHAnsi"/>
          <w:b/>
          <w:sz w:val="32"/>
          <w:szCs w:val="32"/>
          <w:u w:val="single"/>
        </w:rPr>
        <w:t>AGRICULTURE REFORMS:</w:t>
      </w:r>
    </w:p>
    <w:p w:rsidR="001533B2" w:rsidRPr="001533B2" w:rsidRDefault="001533B2" w:rsidP="001533B2">
      <w:pPr>
        <w:pStyle w:val="BodyText"/>
      </w:pPr>
      <w:r>
        <w:t>Ayub’s advisors wanted to bring reforms in the field of agriculture and make it more productive. They said that many small, subsistence holdings could never be efficient. A law was passed saying that no farm could be smaller than 12.5 acres or larger than 500 acres (irrigat</w:t>
      </w:r>
      <w:r w:rsidR="008E209E">
        <w:t xml:space="preserve">ed) or 1000 acres (not </w:t>
      </w:r>
      <w:r>
        <w:t xml:space="preserve">irrigated). This meant that many smaller farms found their land was redistributed. However, the resulting larger farms did produce a steady rise in food output. Big land owners were forced to find tenants for parts of their lands and this, too, raised productivity as the tenants and smaller farms were often more efficient than the larger, poorly run farms. Three major dams were built to help irrigation. Farmers were also loaned money to build wells to reduce the need for canal irrigation. </w:t>
      </w:r>
    </w:p>
    <w:p w:rsidR="00E37AFF" w:rsidRDefault="00E37AFF" w:rsidP="008D0F02">
      <w:pPr>
        <w:rPr>
          <w:rFonts w:asciiTheme="majorHAnsi" w:hAnsiTheme="majorHAnsi"/>
          <w:b/>
          <w:sz w:val="32"/>
          <w:szCs w:val="32"/>
          <w:u w:val="single"/>
        </w:rPr>
      </w:pPr>
    </w:p>
    <w:p w:rsidR="008D0F02" w:rsidRDefault="008D0F02" w:rsidP="008D0F02">
      <w:pPr>
        <w:rPr>
          <w:rFonts w:asciiTheme="majorHAnsi" w:hAnsiTheme="majorHAnsi"/>
          <w:b/>
          <w:sz w:val="32"/>
          <w:szCs w:val="32"/>
          <w:u w:val="single"/>
        </w:rPr>
      </w:pPr>
      <w:r w:rsidRPr="00C84947">
        <w:rPr>
          <w:rFonts w:asciiTheme="majorHAnsi" w:hAnsiTheme="majorHAnsi"/>
          <w:b/>
          <w:sz w:val="32"/>
          <w:szCs w:val="32"/>
          <w:u w:val="single"/>
        </w:rPr>
        <w:lastRenderedPageBreak/>
        <w:t>INDUSTRIAL REFORMS:</w:t>
      </w:r>
    </w:p>
    <w:p w:rsidR="001533B2" w:rsidRPr="001533B2" w:rsidRDefault="001533B2" w:rsidP="009759E4">
      <w:pPr>
        <w:pStyle w:val="BodyText"/>
      </w:pPr>
      <w:r>
        <w:t>Ayub’s advisors pressed for more industrial development. This was carried out with the help of loans from more industrialized western countries, particularly the USA, Germany and the UK. In 1962, an oil refinery was established in Karachi and a Mineral Cooperation set up for the exploration of mineral deposits. In 1964, an economic union was formed with Iran and Turkey, the Regional Cooperation for Development in which three countries agreed to develop ties and trade, commerce and industry. An Export Bonus Scheme was set up offerin</w:t>
      </w:r>
      <w:r w:rsidR="009759E4">
        <w:t>g incentives to industrialist who</w:t>
      </w:r>
      <w:r>
        <w:t xml:space="preserve"> increase</w:t>
      </w:r>
      <w:r w:rsidR="009759E4">
        <w:t>d</w:t>
      </w:r>
      <w:r>
        <w:t xml:space="preserve"> exports.</w:t>
      </w:r>
    </w:p>
    <w:p w:rsidR="009759E4" w:rsidRDefault="009759E4" w:rsidP="008D0F02">
      <w:pPr>
        <w:rPr>
          <w:rFonts w:asciiTheme="majorHAnsi" w:hAnsiTheme="majorHAnsi"/>
          <w:b/>
          <w:sz w:val="32"/>
          <w:szCs w:val="32"/>
          <w:u w:val="single"/>
        </w:rPr>
      </w:pPr>
    </w:p>
    <w:p w:rsidR="008D0F02" w:rsidRDefault="008D0F02" w:rsidP="008D0F02">
      <w:pPr>
        <w:rPr>
          <w:rFonts w:asciiTheme="majorHAnsi" w:hAnsiTheme="majorHAnsi"/>
          <w:b/>
          <w:sz w:val="32"/>
          <w:szCs w:val="32"/>
          <w:u w:val="single"/>
        </w:rPr>
      </w:pPr>
      <w:r w:rsidRPr="00C84947">
        <w:rPr>
          <w:rFonts w:asciiTheme="majorHAnsi" w:hAnsiTheme="majorHAnsi"/>
          <w:b/>
          <w:sz w:val="32"/>
          <w:szCs w:val="32"/>
          <w:u w:val="single"/>
        </w:rPr>
        <w:t>SOCIAL AND EDUCATIONAL REFORMS:</w:t>
      </w:r>
    </w:p>
    <w:p w:rsidR="009759E4" w:rsidRDefault="009759E4" w:rsidP="009759E4">
      <w:pPr>
        <w:pStyle w:val="NormalWeb"/>
        <w:spacing w:before="0" w:beforeAutospacing="0" w:after="200" w:afterAutospacing="0" w:line="276" w:lineRule="auto"/>
        <w:rPr>
          <w:rFonts w:asciiTheme="majorHAnsi" w:eastAsiaTheme="minorHAnsi" w:hAnsiTheme="majorHAnsi" w:cstheme="minorBidi"/>
        </w:rPr>
      </w:pPr>
      <w:r>
        <w:rPr>
          <w:rFonts w:asciiTheme="majorHAnsi" w:eastAsiaTheme="minorHAnsi" w:hAnsiTheme="majorHAnsi" w:cstheme="minorBidi"/>
        </w:rPr>
        <w:t xml:space="preserve">Ayub’s advisors drew up new curricula for schools and suggested that new textbooks should be published. The government began an extensive literacy program, building new schools and colleges.  There was also an attempt to deal with shelter less people. In some cities, especially Karachi, refugees from the partition era had still not been able to find permanent homes. </w:t>
      </w:r>
    </w:p>
    <w:p w:rsidR="009759E4" w:rsidRDefault="009759E4" w:rsidP="009759E4">
      <w:pPr>
        <w:pStyle w:val="NormalWeb"/>
        <w:spacing w:before="0" w:beforeAutospacing="0" w:after="200" w:afterAutospacing="0" w:line="276" w:lineRule="auto"/>
        <w:rPr>
          <w:rFonts w:asciiTheme="majorHAnsi" w:eastAsiaTheme="minorHAnsi" w:hAnsiTheme="majorHAnsi" w:cstheme="minorBidi"/>
        </w:rPr>
      </w:pPr>
      <w:r>
        <w:rPr>
          <w:rFonts w:asciiTheme="majorHAnsi" w:eastAsiaTheme="minorHAnsi" w:hAnsiTheme="majorHAnsi" w:cstheme="minorBidi"/>
        </w:rPr>
        <w:t xml:space="preserve">Ayub’s government also tried to control population growth and set up the Family Planning Programme, funding largely by American loans. The government used radio, cinema, newspapers, posters and leaflets to persuade Pakistanis to limit the size of their families. The Programme, however, was not particularly successful. </w:t>
      </w:r>
    </w:p>
    <w:p w:rsidR="008D0F02" w:rsidRPr="009759E4" w:rsidRDefault="009759E4" w:rsidP="009759E4">
      <w:pPr>
        <w:pStyle w:val="NormalWeb"/>
        <w:spacing w:before="0" w:beforeAutospacing="0" w:after="200" w:afterAutospacing="0" w:line="276" w:lineRule="auto"/>
        <w:rPr>
          <w:rFonts w:asciiTheme="majorHAnsi" w:eastAsiaTheme="minorHAnsi" w:hAnsiTheme="majorHAnsi" w:cstheme="minorBidi"/>
        </w:rPr>
      </w:pPr>
      <w:r>
        <w:rPr>
          <w:rFonts w:asciiTheme="majorHAnsi" w:eastAsiaTheme="minorHAnsi" w:hAnsiTheme="majorHAnsi" w:cstheme="minorBidi"/>
        </w:rPr>
        <w:t>Medical facilities were also improved. More medical and nursing training schools were set up to increase the number of doctors and nurses.</w:t>
      </w:r>
    </w:p>
    <w:p w:rsidR="008D0F02" w:rsidRDefault="008D0F02" w:rsidP="008D0F02">
      <w:pPr>
        <w:pStyle w:val="Heading2"/>
        <w:jc w:val="left"/>
        <w:rPr>
          <w:b/>
          <w:sz w:val="28"/>
          <w:szCs w:val="28"/>
          <w:u w:val="none"/>
        </w:rPr>
      </w:pPr>
      <w:r w:rsidRPr="008D0F02">
        <w:rPr>
          <w:b/>
          <w:sz w:val="28"/>
          <w:szCs w:val="28"/>
          <w:u w:val="none"/>
        </w:rPr>
        <w:t>A NEW CAPTIAL</w:t>
      </w:r>
    </w:p>
    <w:p w:rsidR="009759E4" w:rsidRPr="009759E4" w:rsidRDefault="009759E4" w:rsidP="009759E4">
      <w:pPr>
        <w:pStyle w:val="BodyText"/>
      </w:pPr>
      <w:r>
        <w:t>Since partition, the capital had been Karachi. Ayub’s government decided to build a new capital. In 1959, the site of Islamabad was chosen to replace Karachi as the new capital of Pakistan.</w:t>
      </w:r>
    </w:p>
    <w:p w:rsidR="008D0F02" w:rsidRDefault="008D0F02" w:rsidP="008D0F02">
      <w:pPr>
        <w:pStyle w:val="Heading1"/>
      </w:pPr>
      <w:bookmarkStart w:id="9" w:name="_Toc528206485"/>
      <w:r>
        <w:t>AYUB KHAN STEPS DOWN</w:t>
      </w:r>
      <w:bookmarkEnd w:id="9"/>
    </w:p>
    <w:p w:rsidR="009F7CEF" w:rsidRPr="009F7CEF" w:rsidRDefault="009F7CEF" w:rsidP="009F7CEF">
      <w:pPr>
        <w:rPr>
          <w:rFonts w:asciiTheme="majorHAnsi" w:hAnsiTheme="majorHAnsi"/>
          <w:sz w:val="24"/>
          <w:szCs w:val="24"/>
        </w:rPr>
      </w:pPr>
      <w:r w:rsidRPr="009F7CEF">
        <w:rPr>
          <w:rFonts w:asciiTheme="majorHAnsi" w:hAnsiTheme="majorHAnsi"/>
          <w:sz w:val="24"/>
          <w:szCs w:val="24"/>
        </w:rPr>
        <w:t>Ayub's Constitution lasted as l</w:t>
      </w:r>
      <w:r>
        <w:rPr>
          <w:rFonts w:asciiTheme="majorHAnsi" w:hAnsiTheme="majorHAnsi"/>
          <w:sz w:val="24"/>
          <w:szCs w:val="24"/>
        </w:rPr>
        <w:t>ong as he survived in office. With his departure, his system was also folded. I</w:t>
      </w:r>
      <w:r w:rsidRPr="009F7CEF">
        <w:rPr>
          <w:rFonts w:asciiTheme="majorHAnsi" w:hAnsiTheme="majorHAnsi"/>
          <w:sz w:val="24"/>
          <w:szCs w:val="24"/>
        </w:rPr>
        <w:t>n fact</w:t>
      </w:r>
      <w:r>
        <w:rPr>
          <w:rFonts w:asciiTheme="majorHAnsi" w:hAnsiTheme="majorHAnsi"/>
          <w:sz w:val="24"/>
          <w:szCs w:val="24"/>
        </w:rPr>
        <w:t>, Ayub himself re</w:t>
      </w:r>
      <w:r w:rsidRPr="009F7CEF">
        <w:rPr>
          <w:rFonts w:asciiTheme="majorHAnsi" w:hAnsiTheme="majorHAnsi"/>
          <w:sz w:val="24"/>
          <w:szCs w:val="24"/>
        </w:rPr>
        <w:t>nounced the imposition o</w:t>
      </w:r>
      <w:r>
        <w:rPr>
          <w:rFonts w:asciiTheme="majorHAnsi" w:hAnsiTheme="majorHAnsi"/>
          <w:sz w:val="24"/>
          <w:szCs w:val="24"/>
        </w:rPr>
        <w:t>f Martial Law on 25</w:t>
      </w:r>
      <w:r w:rsidRPr="009F7CEF">
        <w:rPr>
          <w:rFonts w:asciiTheme="majorHAnsi" w:hAnsiTheme="majorHAnsi"/>
          <w:sz w:val="24"/>
          <w:szCs w:val="24"/>
          <w:vertAlign w:val="superscript"/>
        </w:rPr>
        <w:t>th</w:t>
      </w:r>
      <w:r>
        <w:rPr>
          <w:rFonts w:asciiTheme="majorHAnsi" w:hAnsiTheme="majorHAnsi"/>
          <w:sz w:val="24"/>
          <w:szCs w:val="24"/>
        </w:rPr>
        <w:t xml:space="preserve"> March 1969 as he had realized that he had barely any support to sustain. But he did not call for new elections to choose another President. Instead he handed over power to the army and for the second time in its short history, Pakistan experienced a Martial Law.</w:t>
      </w:r>
    </w:p>
    <w:p w:rsidR="008D0F02" w:rsidRDefault="008D0F02" w:rsidP="008D0F02">
      <w:pPr>
        <w:pStyle w:val="Heading1"/>
      </w:pPr>
      <w:bookmarkStart w:id="10" w:name="_Toc528206486"/>
      <w:r>
        <w:lastRenderedPageBreak/>
        <w:t>YAHYA KHAN</w:t>
      </w:r>
      <w:bookmarkEnd w:id="10"/>
    </w:p>
    <w:p w:rsidR="00E37AFF" w:rsidRPr="00E37AFF" w:rsidRDefault="00E37AFF" w:rsidP="00E37AFF">
      <w:pPr>
        <w:rPr>
          <w:rFonts w:asciiTheme="majorHAnsi" w:hAnsiTheme="majorHAnsi"/>
          <w:sz w:val="24"/>
          <w:szCs w:val="24"/>
        </w:rPr>
      </w:pPr>
      <w:r w:rsidRPr="00E37AFF">
        <w:rPr>
          <w:rFonts w:asciiTheme="majorHAnsi" w:hAnsiTheme="majorHAnsi"/>
          <w:sz w:val="24"/>
          <w:szCs w:val="24"/>
        </w:rPr>
        <w:t>New Chief Martial Law Administrator General Yahya Khan, soon after the taking-over announced that he would hold elections for the constituent ass</w:t>
      </w:r>
      <w:r>
        <w:rPr>
          <w:rFonts w:asciiTheme="majorHAnsi" w:hAnsiTheme="majorHAnsi"/>
          <w:sz w:val="24"/>
          <w:szCs w:val="24"/>
        </w:rPr>
        <w:t xml:space="preserve">embly at an appropriate time. </w:t>
      </w:r>
      <w:r w:rsidRPr="00E37AFF">
        <w:rPr>
          <w:rFonts w:asciiTheme="majorHAnsi" w:hAnsiTheme="majorHAnsi"/>
          <w:sz w:val="24"/>
          <w:szCs w:val="24"/>
        </w:rPr>
        <w:t>Before the elections that were held in December 1970, General Yahya dissolved One Unit and restored the former provinces along with the creation of the Province of Baluchistan in the</w:t>
      </w:r>
      <w:r>
        <w:rPr>
          <w:rFonts w:asciiTheme="majorHAnsi" w:hAnsiTheme="majorHAnsi"/>
          <w:sz w:val="24"/>
          <w:szCs w:val="24"/>
        </w:rPr>
        <w:t xml:space="preserve"> western part of the country. </w:t>
      </w:r>
      <w:r w:rsidRPr="00E37AFF">
        <w:rPr>
          <w:rFonts w:asciiTheme="majorHAnsi" w:hAnsiTheme="majorHAnsi"/>
          <w:sz w:val="24"/>
          <w:szCs w:val="24"/>
        </w:rPr>
        <w:t xml:space="preserve">He also announced the Legal Framework Order (LFO). </w:t>
      </w:r>
    </w:p>
    <w:p w:rsidR="00E37AFF" w:rsidRPr="00E37AFF" w:rsidRDefault="00E37AFF" w:rsidP="00E37AFF">
      <w:pPr>
        <w:rPr>
          <w:rFonts w:asciiTheme="majorHAnsi" w:hAnsiTheme="majorHAnsi"/>
          <w:sz w:val="24"/>
          <w:szCs w:val="24"/>
        </w:rPr>
      </w:pPr>
      <w:r w:rsidRPr="00E37AFF">
        <w:rPr>
          <w:rFonts w:asciiTheme="majorHAnsi" w:hAnsiTheme="majorHAnsi"/>
          <w:sz w:val="24"/>
          <w:szCs w:val="24"/>
        </w:rPr>
        <w:t xml:space="preserve">The LFO brought an end to parity between East and West Pakistan, accepting the numerical </w:t>
      </w:r>
      <w:r>
        <w:rPr>
          <w:rFonts w:asciiTheme="majorHAnsi" w:hAnsiTheme="majorHAnsi"/>
          <w:sz w:val="24"/>
          <w:szCs w:val="24"/>
        </w:rPr>
        <w:t xml:space="preserve">majority of the eastern wing. </w:t>
      </w:r>
      <w:r w:rsidRPr="00E37AFF">
        <w:rPr>
          <w:rFonts w:asciiTheme="majorHAnsi" w:hAnsiTheme="majorHAnsi"/>
          <w:sz w:val="24"/>
          <w:szCs w:val="24"/>
        </w:rPr>
        <w:t xml:space="preserve">It also gave up the indirect elections as had </w:t>
      </w:r>
      <w:r>
        <w:rPr>
          <w:rFonts w:asciiTheme="majorHAnsi" w:hAnsiTheme="majorHAnsi"/>
          <w:sz w:val="24"/>
          <w:szCs w:val="24"/>
        </w:rPr>
        <w:t xml:space="preserve">been introduced by Ayub Khan. </w:t>
      </w:r>
      <w:r w:rsidRPr="00E37AFF">
        <w:rPr>
          <w:rFonts w:asciiTheme="majorHAnsi" w:hAnsiTheme="majorHAnsi"/>
          <w:sz w:val="24"/>
          <w:szCs w:val="24"/>
        </w:rPr>
        <w:t xml:space="preserve">The 1970 elections, thus, were the first general elections in the country to be held on the basis of adult franchise. </w:t>
      </w:r>
    </w:p>
    <w:p w:rsidR="00E37AFF" w:rsidRPr="00E37AFF" w:rsidRDefault="00E37AFF" w:rsidP="00E37AFF">
      <w:pPr>
        <w:rPr>
          <w:rFonts w:asciiTheme="majorHAnsi" w:hAnsiTheme="majorHAnsi"/>
          <w:sz w:val="24"/>
          <w:szCs w:val="24"/>
        </w:rPr>
      </w:pPr>
      <w:r w:rsidRPr="00E37AFF">
        <w:rPr>
          <w:rFonts w:asciiTheme="majorHAnsi" w:hAnsiTheme="majorHAnsi"/>
          <w:sz w:val="24"/>
          <w:szCs w:val="24"/>
        </w:rPr>
        <w:t xml:space="preserve">However, the election results that brought Sheikh </w:t>
      </w:r>
      <w:proofErr w:type="spellStart"/>
      <w:r w:rsidRPr="00E37AFF">
        <w:rPr>
          <w:rFonts w:asciiTheme="majorHAnsi" w:hAnsiTheme="majorHAnsi"/>
          <w:sz w:val="24"/>
          <w:szCs w:val="24"/>
        </w:rPr>
        <w:t>Mujib-ur</w:t>
      </w:r>
      <w:proofErr w:type="spellEnd"/>
      <w:r w:rsidRPr="00E37AFF">
        <w:rPr>
          <w:rFonts w:asciiTheme="majorHAnsi" w:hAnsiTheme="majorHAnsi"/>
          <w:sz w:val="24"/>
          <w:szCs w:val="24"/>
        </w:rPr>
        <w:t xml:space="preserve"> -</w:t>
      </w:r>
      <w:proofErr w:type="spellStart"/>
      <w:r w:rsidRPr="00E37AFF">
        <w:rPr>
          <w:rFonts w:asciiTheme="majorHAnsi" w:hAnsiTheme="majorHAnsi"/>
          <w:sz w:val="24"/>
          <w:szCs w:val="24"/>
        </w:rPr>
        <w:t>Rehman's</w:t>
      </w:r>
      <w:proofErr w:type="spellEnd"/>
      <w:r w:rsidRPr="00E37AFF">
        <w:rPr>
          <w:rFonts w:asciiTheme="majorHAnsi" w:hAnsiTheme="majorHAnsi"/>
          <w:sz w:val="24"/>
          <w:szCs w:val="24"/>
        </w:rPr>
        <w:t xml:space="preserve"> provincial autonomist Awami League as the majority party in the National Assembly could not be recon</w:t>
      </w:r>
      <w:r>
        <w:rPr>
          <w:rFonts w:asciiTheme="majorHAnsi" w:hAnsiTheme="majorHAnsi"/>
          <w:sz w:val="24"/>
          <w:szCs w:val="24"/>
        </w:rPr>
        <w:t xml:space="preserve">ciled by the military regime. </w:t>
      </w:r>
      <w:r w:rsidRPr="00E37AFF">
        <w:rPr>
          <w:rFonts w:asciiTheme="majorHAnsi" w:hAnsiTheme="majorHAnsi"/>
          <w:sz w:val="24"/>
          <w:szCs w:val="24"/>
        </w:rPr>
        <w:t xml:space="preserve">The failure of dialogue between the regime, the Awami League and the Pakistan People's Party which had emerged as the majority party in two provinces of West Pakistan - the Punjab and Sindh- paved the way for a crisis which the military regime tried to resolve by force. </w:t>
      </w:r>
    </w:p>
    <w:p w:rsidR="008D0F02" w:rsidRDefault="008D0F02" w:rsidP="008D0F02">
      <w:pPr>
        <w:pStyle w:val="Heading1"/>
      </w:pPr>
      <w:bookmarkStart w:id="11" w:name="_Toc528206487"/>
      <w:r>
        <w:t>OUTBREAK OF THE 1971 WAR</w:t>
      </w:r>
      <w:bookmarkEnd w:id="11"/>
    </w:p>
    <w:p w:rsidR="009759E4" w:rsidRDefault="009759E4" w:rsidP="009759E4">
      <w:pPr>
        <w:rPr>
          <w:rFonts w:asciiTheme="majorHAnsi" w:hAnsiTheme="majorHAnsi"/>
          <w:sz w:val="24"/>
          <w:szCs w:val="24"/>
        </w:rPr>
      </w:pPr>
      <w:r>
        <w:rPr>
          <w:rFonts w:asciiTheme="majorHAnsi" w:hAnsiTheme="majorHAnsi"/>
          <w:sz w:val="24"/>
          <w:szCs w:val="24"/>
        </w:rPr>
        <w:t xml:space="preserve">There was first an outbreak of a civil war in Pakistan as a consequence of Yahya sending an army into East Pakistan to </w:t>
      </w:r>
      <w:r w:rsidR="005F7CCA">
        <w:rPr>
          <w:rFonts w:asciiTheme="majorHAnsi" w:hAnsiTheme="majorHAnsi"/>
          <w:sz w:val="24"/>
          <w:szCs w:val="24"/>
        </w:rPr>
        <w:t>‘</w:t>
      </w:r>
      <w:r w:rsidRPr="005F7CCA">
        <w:rPr>
          <w:rFonts w:asciiTheme="majorHAnsi" w:hAnsiTheme="majorHAnsi"/>
          <w:i/>
          <w:sz w:val="24"/>
          <w:szCs w:val="24"/>
        </w:rPr>
        <w:t>keep order</w:t>
      </w:r>
      <w:r w:rsidR="005F7CCA" w:rsidRPr="005F7CCA">
        <w:rPr>
          <w:rFonts w:asciiTheme="majorHAnsi" w:hAnsiTheme="majorHAnsi"/>
          <w:i/>
          <w:sz w:val="24"/>
          <w:szCs w:val="24"/>
        </w:rPr>
        <w:t>’</w:t>
      </w:r>
      <w:r w:rsidR="005F7CCA">
        <w:rPr>
          <w:rFonts w:asciiTheme="majorHAnsi" w:hAnsiTheme="majorHAnsi"/>
          <w:sz w:val="24"/>
          <w:szCs w:val="24"/>
        </w:rPr>
        <w:t xml:space="preserve"> and the Awami League was banned. Yahya claimed that Mujib</w:t>
      </w:r>
      <w:r w:rsidR="00E37AFF">
        <w:rPr>
          <w:rFonts w:asciiTheme="majorHAnsi" w:hAnsiTheme="majorHAnsi"/>
          <w:sz w:val="24"/>
          <w:szCs w:val="24"/>
        </w:rPr>
        <w:t xml:space="preserve"> (leader of Awami League)</w:t>
      </w:r>
      <w:r w:rsidR="005F7CCA">
        <w:rPr>
          <w:rFonts w:asciiTheme="majorHAnsi" w:hAnsiTheme="majorHAnsi"/>
          <w:sz w:val="24"/>
          <w:szCs w:val="24"/>
        </w:rPr>
        <w:t xml:space="preserve"> was claiming to declare independence, and although this was unlikely, fears increased when on 26</w:t>
      </w:r>
      <w:r w:rsidR="005F7CCA" w:rsidRPr="005F7CCA">
        <w:rPr>
          <w:rFonts w:asciiTheme="majorHAnsi" w:hAnsiTheme="majorHAnsi"/>
          <w:sz w:val="24"/>
          <w:szCs w:val="24"/>
          <w:vertAlign w:val="superscript"/>
        </w:rPr>
        <w:t>th</w:t>
      </w:r>
      <w:r w:rsidR="005F7CCA">
        <w:rPr>
          <w:rFonts w:asciiTheme="majorHAnsi" w:hAnsiTheme="majorHAnsi"/>
          <w:sz w:val="24"/>
          <w:szCs w:val="24"/>
        </w:rPr>
        <w:t xml:space="preserve"> March</w:t>
      </w:r>
      <w:r w:rsidR="00E37AFF">
        <w:rPr>
          <w:rFonts w:asciiTheme="majorHAnsi" w:hAnsiTheme="majorHAnsi"/>
          <w:sz w:val="24"/>
          <w:szCs w:val="24"/>
        </w:rPr>
        <w:t xml:space="preserve"> (date according to </w:t>
      </w:r>
      <w:r w:rsidR="00E37AFF" w:rsidRPr="00E37AFF">
        <w:rPr>
          <w:rFonts w:asciiTheme="majorHAnsi" w:hAnsiTheme="majorHAnsi"/>
          <w:i/>
          <w:sz w:val="24"/>
          <w:szCs w:val="24"/>
        </w:rPr>
        <w:t>Nigel Kelly</w:t>
      </w:r>
      <w:r w:rsidR="00E37AFF">
        <w:rPr>
          <w:rFonts w:asciiTheme="majorHAnsi" w:hAnsiTheme="majorHAnsi"/>
          <w:sz w:val="24"/>
          <w:szCs w:val="24"/>
        </w:rPr>
        <w:t>)</w:t>
      </w:r>
      <w:r w:rsidR="005F7CCA">
        <w:rPr>
          <w:rFonts w:asciiTheme="majorHAnsi" w:hAnsiTheme="majorHAnsi"/>
          <w:sz w:val="24"/>
          <w:szCs w:val="24"/>
        </w:rPr>
        <w:t xml:space="preserve">, Sovereign People’s Republic of Bangladesh was announced in a secret radio broadcast from Dhaka. </w:t>
      </w:r>
    </w:p>
    <w:p w:rsidR="005F7CCA" w:rsidRDefault="005F7CCA" w:rsidP="009759E4">
      <w:pPr>
        <w:rPr>
          <w:rFonts w:asciiTheme="majorHAnsi" w:hAnsiTheme="majorHAnsi"/>
          <w:sz w:val="24"/>
          <w:szCs w:val="24"/>
        </w:rPr>
      </w:pPr>
      <w:r>
        <w:rPr>
          <w:rFonts w:asciiTheme="majorHAnsi" w:hAnsiTheme="majorHAnsi"/>
          <w:sz w:val="24"/>
          <w:szCs w:val="24"/>
        </w:rPr>
        <w:t>Problems aroused when a war broke out with India as a result of a mistake. On 3</w:t>
      </w:r>
      <w:r w:rsidRPr="005F7CCA">
        <w:rPr>
          <w:rFonts w:asciiTheme="majorHAnsi" w:hAnsiTheme="majorHAnsi"/>
          <w:sz w:val="24"/>
          <w:szCs w:val="24"/>
          <w:vertAlign w:val="superscript"/>
        </w:rPr>
        <w:t>rd</w:t>
      </w:r>
      <w:r>
        <w:rPr>
          <w:rFonts w:asciiTheme="majorHAnsi" w:hAnsiTheme="majorHAnsi"/>
          <w:sz w:val="24"/>
          <w:szCs w:val="24"/>
        </w:rPr>
        <w:t xml:space="preserve"> December Pakistani Air Force launched attacks, not on East Pakistan, but on Northern India. Mrs. Gandhi, the Indian leader, reacted immediately.</w:t>
      </w:r>
      <w:r w:rsidR="008E209E">
        <w:rPr>
          <w:rFonts w:asciiTheme="majorHAnsi" w:hAnsiTheme="majorHAnsi"/>
          <w:sz w:val="24"/>
          <w:szCs w:val="24"/>
        </w:rPr>
        <w:t xml:space="preserve"> This led to the war between India and Pakistan in 1971. India assisted East Pakistan – or what, by this stage, was Bangladesh, in gaining independence. In this war, Pakistan army decided to surrender although it was positive to defeat India and punish East Pakistan for rebelling. It was due to the fact that East Pakistanis were determined to fight against West Pakistan to attain freedom and now had India’s support, while Pakistan could expect very little from its allies in arbitration and pacification of this outbreak.</w:t>
      </w:r>
    </w:p>
    <w:p w:rsidR="00E37AFF" w:rsidRPr="00E37AFF" w:rsidRDefault="00E37AFF" w:rsidP="00E37AFF">
      <w:pPr>
        <w:rPr>
          <w:rFonts w:asciiTheme="majorHAnsi" w:hAnsiTheme="majorHAnsi"/>
          <w:sz w:val="24"/>
          <w:szCs w:val="24"/>
        </w:rPr>
      </w:pPr>
      <w:r w:rsidRPr="00E37AFF">
        <w:rPr>
          <w:rFonts w:asciiTheme="majorHAnsi" w:hAnsiTheme="majorHAnsi"/>
          <w:sz w:val="24"/>
          <w:szCs w:val="24"/>
        </w:rPr>
        <w:lastRenderedPageBreak/>
        <w:t xml:space="preserve">The military regime's failure in crisis management led to its intensification and culminated in the separation of East Pakistan on December 16, 1971. </w:t>
      </w:r>
      <w:r>
        <w:rPr>
          <w:rFonts w:asciiTheme="majorHAnsi" w:hAnsiTheme="majorHAnsi"/>
          <w:sz w:val="24"/>
          <w:szCs w:val="24"/>
        </w:rPr>
        <w:t>On 21</w:t>
      </w:r>
      <w:r w:rsidRPr="008E209E">
        <w:rPr>
          <w:rFonts w:asciiTheme="majorHAnsi" w:hAnsiTheme="majorHAnsi"/>
          <w:sz w:val="24"/>
          <w:szCs w:val="24"/>
          <w:vertAlign w:val="superscript"/>
        </w:rPr>
        <w:t>st</w:t>
      </w:r>
      <w:r>
        <w:rPr>
          <w:rFonts w:asciiTheme="majorHAnsi" w:hAnsiTheme="majorHAnsi"/>
          <w:sz w:val="24"/>
          <w:szCs w:val="24"/>
        </w:rPr>
        <w:t xml:space="preserve"> December 1971, the Republic of Bangladesh was officially declared.</w:t>
      </w:r>
    </w:p>
    <w:p w:rsidR="008E209E" w:rsidRPr="009759E4" w:rsidRDefault="008E209E" w:rsidP="009759E4">
      <w:pPr>
        <w:rPr>
          <w:rFonts w:asciiTheme="majorHAnsi" w:hAnsiTheme="majorHAnsi"/>
          <w:sz w:val="24"/>
          <w:szCs w:val="24"/>
        </w:rPr>
      </w:pPr>
      <w:r>
        <w:rPr>
          <w:rFonts w:asciiTheme="majorHAnsi" w:hAnsiTheme="majorHAnsi"/>
          <w:sz w:val="24"/>
          <w:szCs w:val="24"/>
        </w:rPr>
        <w:t>Defeat in the war brought disgrace for Yahya and for the army. On 20</w:t>
      </w:r>
      <w:r w:rsidRPr="008E209E">
        <w:rPr>
          <w:rFonts w:asciiTheme="majorHAnsi" w:hAnsiTheme="majorHAnsi"/>
          <w:sz w:val="24"/>
          <w:szCs w:val="24"/>
          <w:vertAlign w:val="superscript"/>
        </w:rPr>
        <w:t>th</w:t>
      </w:r>
      <w:r>
        <w:rPr>
          <w:rFonts w:asciiTheme="majorHAnsi" w:hAnsiTheme="majorHAnsi"/>
          <w:sz w:val="24"/>
          <w:szCs w:val="24"/>
        </w:rPr>
        <w:t xml:space="preserve"> December, Yahya resigned as President and was replaced by </w:t>
      </w:r>
      <w:r w:rsidR="00E37AFF">
        <w:rPr>
          <w:rFonts w:asciiTheme="majorHAnsi" w:hAnsiTheme="majorHAnsi"/>
          <w:sz w:val="24"/>
          <w:szCs w:val="24"/>
        </w:rPr>
        <w:t>Z.A. Bhutto; hence, Bhutto uplifted the second Martial Law</w:t>
      </w:r>
      <w:r>
        <w:rPr>
          <w:rFonts w:asciiTheme="majorHAnsi" w:hAnsiTheme="majorHAnsi"/>
          <w:sz w:val="24"/>
          <w:szCs w:val="24"/>
        </w:rPr>
        <w:t xml:space="preserve">. </w:t>
      </w:r>
      <w:r w:rsidR="00E37AFF" w:rsidRPr="00E37AFF">
        <w:rPr>
          <w:rFonts w:asciiTheme="majorHAnsi" w:hAnsiTheme="majorHAnsi"/>
          <w:sz w:val="24"/>
          <w:szCs w:val="24"/>
        </w:rPr>
        <w:t>He got the approval of the Opposition for his interim Constitution to govern the country as long as the perma</w:t>
      </w:r>
      <w:r w:rsidR="00E37AFF">
        <w:rPr>
          <w:rFonts w:asciiTheme="majorHAnsi" w:hAnsiTheme="majorHAnsi"/>
          <w:sz w:val="24"/>
          <w:szCs w:val="24"/>
        </w:rPr>
        <w:t>nent Constitution was not made.</w:t>
      </w:r>
      <w:r w:rsidR="00D16755">
        <w:rPr>
          <w:rFonts w:asciiTheme="majorHAnsi" w:hAnsiTheme="majorHAnsi"/>
          <w:sz w:val="24"/>
          <w:szCs w:val="24"/>
        </w:rPr>
        <w:t xml:space="preserve"> </w:t>
      </w:r>
      <w:r w:rsidR="00E37AFF" w:rsidRPr="00D16755">
        <w:rPr>
          <w:rFonts w:asciiTheme="majorHAnsi" w:hAnsiTheme="majorHAnsi"/>
          <w:sz w:val="24"/>
          <w:szCs w:val="24"/>
        </w:rPr>
        <w:t>National Assembly approved a temporary Constitution, which was imposed on April 21, 1972.</w:t>
      </w:r>
    </w:p>
    <w:p w:rsidR="008D0F02" w:rsidRDefault="008D0F02" w:rsidP="008D0F02">
      <w:pPr>
        <w:pStyle w:val="Heading1"/>
      </w:pPr>
      <w:bookmarkStart w:id="12" w:name="_Toc528206488"/>
      <w:r>
        <w:t>CONSTITUTION MAKING</w:t>
      </w:r>
      <w:bookmarkEnd w:id="12"/>
    </w:p>
    <w:p w:rsidR="00E37AFF" w:rsidRPr="00E37AFF" w:rsidRDefault="00D16755" w:rsidP="00D16755">
      <w:pPr>
        <w:pStyle w:val="BodyText"/>
      </w:pPr>
      <w:r w:rsidRPr="00D16755">
        <w:t>Constitutional Committee comprising National Assembly members from all par</w:t>
      </w:r>
      <w:r>
        <w:t xml:space="preserve">ties was set up in April 1972. </w:t>
      </w:r>
      <w:r w:rsidRPr="00D16755">
        <w:t xml:space="preserve"> Law Minister was th</w:t>
      </w:r>
      <w:r>
        <w:t xml:space="preserve">e Chairman of this Committee.  </w:t>
      </w:r>
      <w:r w:rsidRPr="00D16755">
        <w:t>All parties agreed on the future poli</w:t>
      </w:r>
      <w:r>
        <w:t xml:space="preserve">tical system in October 1972. </w:t>
      </w:r>
      <w:r w:rsidRPr="00D16755">
        <w:t>The Committee reported on December 31, 1972. After long deliberations and compromises</w:t>
      </w:r>
      <w:r>
        <w:t>,</w:t>
      </w:r>
      <w:r w:rsidRPr="00D16755">
        <w:t xml:space="preserve"> final draft was approved commonly on April 10, 1973.</w:t>
      </w:r>
      <w:r>
        <w:t xml:space="preserve"> </w:t>
      </w:r>
    </w:p>
    <w:p w:rsidR="008D0F02" w:rsidRDefault="008D0F02" w:rsidP="008D0F02">
      <w:pPr>
        <w:pStyle w:val="Heading1"/>
      </w:pPr>
      <w:bookmarkStart w:id="13" w:name="_Toc528206489"/>
      <w:r>
        <w:t>1973 CONSTITUTION</w:t>
      </w:r>
      <w:bookmarkEnd w:id="13"/>
    </w:p>
    <w:p w:rsidR="00D16755" w:rsidRPr="00D16755" w:rsidRDefault="00D16755" w:rsidP="00D16755">
      <w:pPr>
        <w:rPr>
          <w:rFonts w:asciiTheme="majorHAnsi" w:hAnsiTheme="majorHAnsi"/>
          <w:sz w:val="24"/>
          <w:szCs w:val="24"/>
        </w:rPr>
      </w:pPr>
      <w:r w:rsidRPr="00D16755">
        <w:rPr>
          <w:rFonts w:asciiTheme="majorHAnsi" w:hAnsiTheme="majorHAnsi"/>
          <w:sz w:val="24"/>
          <w:szCs w:val="24"/>
        </w:rPr>
        <w:t xml:space="preserve">The new Constitution was </w:t>
      </w:r>
      <w:r>
        <w:rPr>
          <w:rFonts w:asciiTheme="majorHAnsi" w:hAnsiTheme="majorHAnsi"/>
          <w:sz w:val="24"/>
          <w:szCs w:val="24"/>
        </w:rPr>
        <w:t>adopted on August 14, 1973.</w:t>
      </w:r>
      <w:r w:rsidRPr="00D16755">
        <w:rPr>
          <w:rFonts w:asciiTheme="majorHAnsi" w:hAnsiTheme="majorHAnsi"/>
          <w:sz w:val="24"/>
          <w:szCs w:val="24"/>
        </w:rPr>
        <w:t xml:space="preserve"> The Constitution functioned since then with two gaps.</w:t>
      </w:r>
      <w:r w:rsidRPr="00D16755">
        <w:t xml:space="preserve"> </w:t>
      </w:r>
      <w:r w:rsidRPr="00D16755">
        <w:rPr>
          <w:rFonts w:asciiTheme="majorHAnsi" w:hAnsiTheme="majorHAnsi"/>
          <w:sz w:val="24"/>
          <w:szCs w:val="24"/>
        </w:rPr>
        <w:t>It remained operational during following periods:</w:t>
      </w:r>
    </w:p>
    <w:p w:rsidR="00D16755" w:rsidRPr="00D16755" w:rsidRDefault="00D16755" w:rsidP="00D16755">
      <w:pPr>
        <w:rPr>
          <w:rFonts w:asciiTheme="majorHAnsi" w:hAnsiTheme="majorHAnsi"/>
          <w:sz w:val="24"/>
          <w:szCs w:val="24"/>
        </w:rPr>
      </w:pPr>
      <w:r w:rsidRPr="00D16755">
        <w:rPr>
          <w:rFonts w:asciiTheme="majorHAnsi" w:hAnsiTheme="majorHAnsi"/>
          <w:sz w:val="24"/>
          <w:szCs w:val="24"/>
        </w:rPr>
        <w:t xml:space="preserve">1973-77: Operational </w:t>
      </w:r>
    </w:p>
    <w:p w:rsidR="00D16755" w:rsidRPr="00D16755" w:rsidRDefault="00D16755" w:rsidP="00D16755">
      <w:pPr>
        <w:pStyle w:val="NormalWeb"/>
        <w:spacing w:before="0" w:beforeAutospacing="0" w:after="200" w:afterAutospacing="0" w:line="276" w:lineRule="auto"/>
        <w:rPr>
          <w:rFonts w:asciiTheme="majorHAnsi" w:eastAsiaTheme="minorHAnsi" w:hAnsiTheme="majorHAnsi" w:cstheme="minorBidi"/>
        </w:rPr>
      </w:pPr>
      <w:r w:rsidRPr="00D16755">
        <w:rPr>
          <w:rFonts w:asciiTheme="majorHAnsi" w:eastAsiaTheme="minorHAnsi" w:hAnsiTheme="majorHAnsi" w:cstheme="minorBidi"/>
        </w:rPr>
        <w:t>1977-1985: Suspended</w:t>
      </w:r>
    </w:p>
    <w:p w:rsidR="00D16755" w:rsidRPr="00D16755" w:rsidRDefault="00D16755" w:rsidP="00D16755">
      <w:pPr>
        <w:rPr>
          <w:rFonts w:asciiTheme="majorHAnsi" w:hAnsiTheme="majorHAnsi"/>
          <w:sz w:val="24"/>
          <w:szCs w:val="24"/>
        </w:rPr>
      </w:pPr>
      <w:r w:rsidRPr="00D16755">
        <w:rPr>
          <w:rFonts w:asciiTheme="majorHAnsi" w:hAnsiTheme="majorHAnsi"/>
          <w:sz w:val="24"/>
          <w:szCs w:val="24"/>
        </w:rPr>
        <w:t>1985-1999: Operational after changes</w:t>
      </w:r>
    </w:p>
    <w:p w:rsidR="00D16755" w:rsidRPr="00D16755" w:rsidRDefault="00D16755" w:rsidP="00D16755">
      <w:pPr>
        <w:rPr>
          <w:rFonts w:asciiTheme="majorHAnsi" w:hAnsiTheme="majorHAnsi"/>
          <w:sz w:val="24"/>
          <w:szCs w:val="24"/>
        </w:rPr>
      </w:pPr>
      <w:r w:rsidRPr="00D16755">
        <w:rPr>
          <w:rFonts w:asciiTheme="majorHAnsi" w:hAnsiTheme="majorHAnsi"/>
          <w:sz w:val="24"/>
          <w:szCs w:val="24"/>
        </w:rPr>
        <w:t>1999-2002: Suspended</w:t>
      </w:r>
    </w:p>
    <w:p w:rsidR="00D16755" w:rsidRDefault="00D16755" w:rsidP="00D16755">
      <w:pPr>
        <w:rPr>
          <w:rFonts w:asciiTheme="majorHAnsi" w:hAnsiTheme="majorHAnsi"/>
          <w:i/>
          <w:sz w:val="18"/>
          <w:szCs w:val="18"/>
        </w:rPr>
      </w:pPr>
      <w:r w:rsidRPr="00D16755">
        <w:rPr>
          <w:rFonts w:asciiTheme="majorHAnsi" w:hAnsiTheme="majorHAnsi"/>
          <w:sz w:val="24"/>
          <w:szCs w:val="24"/>
        </w:rPr>
        <w:t>2002 onwards Operational after changes</w:t>
      </w:r>
      <w:r>
        <w:rPr>
          <w:rFonts w:asciiTheme="majorHAnsi" w:hAnsiTheme="majorHAnsi"/>
          <w:sz w:val="24"/>
          <w:szCs w:val="24"/>
        </w:rPr>
        <w:t xml:space="preserve"> </w:t>
      </w:r>
      <w:r w:rsidRPr="00D16755">
        <w:rPr>
          <w:rFonts w:asciiTheme="majorHAnsi" w:hAnsiTheme="majorHAnsi"/>
          <w:i/>
          <w:sz w:val="18"/>
          <w:szCs w:val="18"/>
        </w:rPr>
        <w:t>(Next Section)</w:t>
      </w:r>
    </w:p>
    <w:p w:rsidR="00D16755" w:rsidRDefault="00D16755" w:rsidP="00D16755">
      <w:pPr>
        <w:pStyle w:val="BodyText"/>
      </w:pPr>
      <w:r>
        <w:t>Following are the features of the 1973 constitution:</w:t>
      </w:r>
    </w:p>
    <w:p w:rsidR="00D16755" w:rsidRPr="00D16755" w:rsidRDefault="00D16755" w:rsidP="00D16755">
      <w:pPr>
        <w:pStyle w:val="BodyText"/>
      </w:pPr>
      <w:r w:rsidRPr="00D16755">
        <w:rPr>
          <w:b/>
          <w:u w:val="single"/>
        </w:rPr>
        <w:t>Parliamentary System</w:t>
      </w:r>
      <w:r>
        <w:t>:</w:t>
      </w:r>
      <w:r w:rsidRPr="00D16755">
        <w:t xml:space="preserve"> It was a parliamentary constitution having powerful Prime Minister (PM) as head of government with a very weak President. President must act on the advice of PM. All his orders were to be countersigned by PM. Prime Minister to be elected by the NA. PM exercised all executive authority.</w:t>
      </w:r>
    </w:p>
    <w:p w:rsidR="00D16755" w:rsidRPr="00D16755" w:rsidRDefault="00D16755" w:rsidP="00D16755">
      <w:pPr>
        <w:rPr>
          <w:rFonts w:asciiTheme="majorHAnsi" w:hAnsiTheme="majorHAnsi"/>
          <w:sz w:val="24"/>
          <w:szCs w:val="24"/>
        </w:rPr>
      </w:pPr>
      <w:r w:rsidRPr="00D16755">
        <w:rPr>
          <w:rFonts w:asciiTheme="majorHAnsi" w:hAnsiTheme="majorHAnsi"/>
          <w:sz w:val="24"/>
          <w:szCs w:val="24"/>
        </w:rPr>
        <w:t>An important aspect of the Constitution of 1973 was the sustainability of the National Assembly, which was elected for the duration of five years and could be dissolved by the President only on the advice of the P</w:t>
      </w:r>
      <w:r>
        <w:rPr>
          <w:rFonts w:asciiTheme="majorHAnsi" w:hAnsiTheme="majorHAnsi"/>
          <w:sz w:val="24"/>
          <w:szCs w:val="24"/>
        </w:rPr>
        <w:t xml:space="preserve">rime Minister. </w:t>
      </w:r>
      <w:r w:rsidRPr="00D16755">
        <w:rPr>
          <w:rFonts w:asciiTheme="majorHAnsi" w:hAnsiTheme="majorHAnsi"/>
          <w:sz w:val="24"/>
          <w:szCs w:val="24"/>
        </w:rPr>
        <w:t xml:space="preserve">This was a normal parliamentary practice that was incorporated in the Constitution. </w:t>
      </w:r>
    </w:p>
    <w:p w:rsidR="00D16755" w:rsidRPr="00D16755" w:rsidRDefault="00D16755" w:rsidP="00D16755">
      <w:pPr>
        <w:rPr>
          <w:rFonts w:asciiTheme="majorHAnsi" w:hAnsiTheme="majorHAnsi"/>
          <w:sz w:val="24"/>
          <w:szCs w:val="24"/>
        </w:rPr>
      </w:pPr>
      <w:r w:rsidRPr="00D16755">
        <w:rPr>
          <w:rFonts w:asciiTheme="majorHAnsi" w:hAnsiTheme="majorHAnsi"/>
          <w:sz w:val="24"/>
          <w:szCs w:val="24"/>
        </w:rPr>
        <w:lastRenderedPageBreak/>
        <w:t>In order to strengthen the parliament, it was laid down that a Prime Minister against whom a resolution for a vote of no-confidence had been moved in the National Assembly, but had not been yet voted upon, or against whom such a resolution had been passed, or who was continuing in office after his resignation, could not recommend the dissolution of the National Assembly to the President.</w:t>
      </w:r>
    </w:p>
    <w:p w:rsidR="00D16755" w:rsidRPr="00D16755" w:rsidRDefault="00D16755" w:rsidP="00D16755">
      <w:pPr>
        <w:pStyle w:val="BodyText"/>
      </w:pPr>
      <w:r w:rsidRPr="00D16755">
        <w:t xml:space="preserve">PM was answerable to the NA. In 1985, powers of the President were increased. He enjoyed some </w:t>
      </w:r>
      <w:r>
        <w:t xml:space="preserve">discretion in appointments of </w:t>
      </w:r>
      <w:r w:rsidRPr="00D16755">
        <w:t>PM. He had power to break up the NA. He had the powers of appointment of caretaker PM. He gives his assent to bills passed by the parliament or returns these.</w:t>
      </w:r>
    </w:p>
    <w:p w:rsidR="00D16755" w:rsidRPr="00D16755" w:rsidRDefault="00D16755" w:rsidP="00D16755">
      <w:pPr>
        <w:rPr>
          <w:rFonts w:asciiTheme="majorHAnsi" w:hAnsiTheme="majorHAnsi"/>
          <w:sz w:val="24"/>
          <w:szCs w:val="24"/>
        </w:rPr>
      </w:pPr>
      <w:r w:rsidRPr="00D16755">
        <w:rPr>
          <w:rFonts w:asciiTheme="majorHAnsi" w:hAnsiTheme="majorHAnsi"/>
          <w:b/>
          <w:sz w:val="24"/>
          <w:szCs w:val="24"/>
          <w:u w:val="single"/>
        </w:rPr>
        <w:t>President:</w:t>
      </w:r>
      <w:r>
        <w:rPr>
          <w:rFonts w:asciiTheme="majorHAnsi" w:hAnsiTheme="majorHAnsi"/>
          <w:sz w:val="24"/>
          <w:szCs w:val="24"/>
        </w:rPr>
        <w:t xml:space="preserve"> </w:t>
      </w:r>
      <w:r w:rsidRPr="00D16755">
        <w:rPr>
          <w:rFonts w:asciiTheme="majorHAnsi" w:hAnsiTheme="majorHAnsi"/>
          <w:sz w:val="24"/>
          <w:szCs w:val="24"/>
        </w:rPr>
        <w:t>Must be at least 45 years of age, Muslim, qualifie</w:t>
      </w:r>
      <w:r>
        <w:rPr>
          <w:rFonts w:asciiTheme="majorHAnsi" w:hAnsiTheme="majorHAnsi"/>
          <w:sz w:val="24"/>
          <w:szCs w:val="24"/>
        </w:rPr>
        <w:t xml:space="preserve">d to become member of the NA. </w:t>
      </w:r>
      <w:r w:rsidRPr="00D16755">
        <w:rPr>
          <w:rFonts w:asciiTheme="majorHAnsi" w:hAnsiTheme="majorHAnsi"/>
          <w:sz w:val="24"/>
          <w:szCs w:val="24"/>
        </w:rPr>
        <w:t>He is elected by the Parliament and the Provincial Assemblies for 5 years.</w:t>
      </w:r>
    </w:p>
    <w:p w:rsidR="00D16755" w:rsidRPr="00D16755" w:rsidRDefault="00D16755" w:rsidP="00D16755">
      <w:pPr>
        <w:rPr>
          <w:rFonts w:asciiTheme="majorHAnsi" w:hAnsiTheme="majorHAnsi"/>
          <w:sz w:val="24"/>
          <w:szCs w:val="24"/>
        </w:rPr>
      </w:pPr>
      <w:r w:rsidRPr="00D16755">
        <w:rPr>
          <w:rFonts w:asciiTheme="majorHAnsi" w:hAnsiTheme="majorHAnsi"/>
          <w:b/>
          <w:sz w:val="24"/>
          <w:szCs w:val="24"/>
          <w:u w:val="single"/>
        </w:rPr>
        <w:t xml:space="preserve">Parliament with two houses: </w:t>
      </w:r>
      <w:r>
        <w:rPr>
          <w:rFonts w:asciiTheme="majorHAnsi" w:hAnsiTheme="majorHAnsi"/>
          <w:sz w:val="24"/>
          <w:szCs w:val="24"/>
        </w:rPr>
        <w:t xml:space="preserve"> </w:t>
      </w:r>
      <w:r w:rsidRPr="008B633C">
        <w:rPr>
          <w:rFonts w:asciiTheme="majorHAnsi" w:hAnsiTheme="majorHAnsi"/>
          <w:i/>
          <w:sz w:val="24"/>
          <w:szCs w:val="24"/>
        </w:rPr>
        <w:t>Upper House</w:t>
      </w:r>
      <w:r w:rsidRPr="00D16755">
        <w:rPr>
          <w:rFonts w:asciiTheme="majorHAnsi" w:hAnsiTheme="majorHAnsi"/>
          <w:sz w:val="24"/>
          <w:szCs w:val="24"/>
        </w:rPr>
        <w:t xml:space="preserve"> </w:t>
      </w:r>
      <w:r>
        <w:rPr>
          <w:rFonts w:asciiTheme="majorHAnsi" w:hAnsiTheme="majorHAnsi"/>
          <w:sz w:val="24"/>
          <w:szCs w:val="24"/>
        </w:rPr>
        <w:t xml:space="preserve">is </w:t>
      </w:r>
      <w:r w:rsidRPr="00D16755">
        <w:rPr>
          <w:rFonts w:asciiTheme="majorHAnsi" w:hAnsiTheme="majorHAnsi"/>
          <w:sz w:val="24"/>
          <w:szCs w:val="24"/>
        </w:rPr>
        <w:t>called Senate. In this house equal represen</w:t>
      </w:r>
      <w:r>
        <w:rPr>
          <w:rFonts w:asciiTheme="majorHAnsi" w:hAnsiTheme="majorHAnsi"/>
          <w:sz w:val="24"/>
          <w:szCs w:val="24"/>
        </w:rPr>
        <w:t xml:space="preserve">tation is given to Provinces. </w:t>
      </w:r>
      <w:r w:rsidRPr="00D16755">
        <w:rPr>
          <w:rFonts w:asciiTheme="majorHAnsi" w:hAnsiTheme="majorHAnsi"/>
          <w:sz w:val="24"/>
          <w:szCs w:val="24"/>
        </w:rPr>
        <w:t xml:space="preserve">Seats are reserved for the tribal </w:t>
      </w:r>
      <w:r>
        <w:rPr>
          <w:rFonts w:asciiTheme="majorHAnsi" w:hAnsiTheme="majorHAnsi"/>
          <w:sz w:val="24"/>
          <w:szCs w:val="24"/>
        </w:rPr>
        <w:t xml:space="preserve">areas, women and technocrats. </w:t>
      </w:r>
      <w:r w:rsidRPr="00D16755">
        <w:rPr>
          <w:rFonts w:asciiTheme="majorHAnsi" w:hAnsiTheme="majorHAnsi"/>
          <w:sz w:val="24"/>
          <w:szCs w:val="24"/>
        </w:rPr>
        <w:t xml:space="preserve">Its original strength was 63, which was later </w:t>
      </w:r>
      <w:r>
        <w:rPr>
          <w:rFonts w:asciiTheme="majorHAnsi" w:hAnsiTheme="majorHAnsi"/>
          <w:sz w:val="24"/>
          <w:szCs w:val="24"/>
        </w:rPr>
        <w:t xml:space="preserve">raised to 87 and then to 100. </w:t>
      </w:r>
      <w:r w:rsidRPr="00D16755">
        <w:rPr>
          <w:rFonts w:asciiTheme="majorHAnsi" w:hAnsiTheme="majorHAnsi"/>
          <w:sz w:val="24"/>
          <w:szCs w:val="24"/>
        </w:rPr>
        <w:t>Senate is elected indirectly. It’s a permanent House as half of its members are elected after three years.</w:t>
      </w:r>
    </w:p>
    <w:p w:rsidR="00D16755" w:rsidRPr="00D16755" w:rsidRDefault="00D16755" w:rsidP="00D16755">
      <w:pPr>
        <w:rPr>
          <w:rFonts w:asciiTheme="majorHAnsi" w:hAnsiTheme="majorHAnsi"/>
          <w:sz w:val="24"/>
          <w:szCs w:val="24"/>
        </w:rPr>
      </w:pPr>
      <w:r w:rsidRPr="008B633C">
        <w:rPr>
          <w:rFonts w:asciiTheme="majorHAnsi" w:hAnsiTheme="majorHAnsi"/>
          <w:i/>
          <w:sz w:val="24"/>
          <w:szCs w:val="24"/>
        </w:rPr>
        <w:t>Lower House</w:t>
      </w:r>
      <w:r>
        <w:rPr>
          <w:rFonts w:asciiTheme="majorHAnsi" w:hAnsiTheme="majorHAnsi"/>
          <w:sz w:val="24"/>
          <w:szCs w:val="24"/>
        </w:rPr>
        <w:t xml:space="preserve"> is </w:t>
      </w:r>
      <w:proofErr w:type="gramStart"/>
      <w:r>
        <w:rPr>
          <w:rFonts w:asciiTheme="majorHAnsi" w:hAnsiTheme="majorHAnsi"/>
          <w:sz w:val="24"/>
          <w:szCs w:val="24"/>
        </w:rPr>
        <w:t>called  the</w:t>
      </w:r>
      <w:proofErr w:type="gramEnd"/>
      <w:r>
        <w:rPr>
          <w:rFonts w:asciiTheme="majorHAnsi" w:hAnsiTheme="majorHAnsi"/>
          <w:sz w:val="24"/>
          <w:szCs w:val="24"/>
        </w:rPr>
        <w:t xml:space="preserve"> </w:t>
      </w:r>
      <w:r w:rsidRPr="00D16755">
        <w:rPr>
          <w:rFonts w:asciiTheme="majorHAnsi" w:hAnsiTheme="majorHAnsi"/>
          <w:sz w:val="24"/>
          <w:szCs w:val="24"/>
        </w:rPr>
        <w:t>National Assembly</w:t>
      </w:r>
      <w:r w:rsidR="008B633C">
        <w:rPr>
          <w:rFonts w:asciiTheme="majorHAnsi" w:hAnsiTheme="majorHAnsi"/>
          <w:sz w:val="24"/>
          <w:szCs w:val="24"/>
        </w:rPr>
        <w:t>. NA</w:t>
      </w:r>
      <w:r w:rsidRPr="00D16755">
        <w:rPr>
          <w:rFonts w:asciiTheme="majorHAnsi" w:hAnsiTheme="majorHAnsi"/>
          <w:sz w:val="24"/>
          <w:szCs w:val="24"/>
        </w:rPr>
        <w:t xml:space="preserve"> is</w:t>
      </w:r>
      <w:r w:rsidR="008B633C">
        <w:rPr>
          <w:rFonts w:asciiTheme="majorHAnsi" w:hAnsiTheme="majorHAnsi"/>
          <w:sz w:val="24"/>
          <w:szCs w:val="24"/>
        </w:rPr>
        <w:t xml:space="preserve"> elected on population basis. Its o</w:t>
      </w:r>
      <w:r w:rsidRPr="00D16755">
        <w:rPr>
          <w:rFonts w:asciiTheme="majorHAnsi" w:hAnsiTheme="majorHAnsi"/>
          <w:sz w:val="24"/>
          <w:szCs w:val="24"/>
        </w:rPr>
        <w:t>riginal str</w:t>
      </w:r>
      <w:r w:rsidR="008B633C">
        <w:rPr>
          <w:rFonts w:asciiTheme="majorHAnsi" w:hAnsiTheme="majorHAnsi"/>
          <w:sz w:val="24"/>
          <w:szCs w:val="24"/>
        </w:rPr>
        <w:t xml:space="preserve">ength was 210 but now it is 342. It is elected for five years through direct elections. </w:t>
      </w:r>
      <w:r w:rsidRPr="00D16755">
        <w:rPr>
          <w:rFonts w:asciiTheme="majorHAnsi" w:hAnsiTheme="majorHAnsi"/>
          <w:sz w:val="24"/>
          <w:szCs w:val="24"/>
        </w:rPr>
        <w:t>Voting age for the franchise</w:t>
      </w:r>
      <w:r w:rsidR="008B633C">
        <w:rPr>
          <w:rFonts w:asciiTheme="majorHAnsi" w:hAnsiTheme="majorHAnsi"/>
          <w:sz w:val="24"/>
          <w:szCs w:val="24"/>
        </w:rPr>
        <w:t xml:space="preserve"> is lowered from 21 to 18. </w:t>
      </w:r>
      <w:r w:rsidRPr="00D16755">
        <w:rPr>
          <w:rFonts w:asciiTheme="majorHAnsi" w:hAnsiTheme="majorHAnsi"/>
          <w:sz w:val="24"/>
          <w:szCs w:val="24"/>
        </w:rPr>
        <w:t>Parliament under 1973 constitution is a</w:t>
      </w:r>
      <w:r w:rsidR="008B633C">
        <w:rPr>
          <w:rFonts w:asciiTheme="majorHAnsi" w:hAnsiTheme="majorHAnsi"/>
          <w:sz w:val="24"/>
          <w:szCs w:val="24"/>
        </w:rPr>
        <w:t xml:space="preserve"> powerful legislative body that</w:t>
      </w:r>
      <w:r w:rsidRPr="00D16755">
        <w:rPr>
          <w:rFonts w:asciiTheme="majorHAnsi" w:hAnsiTheme="majorHAnsi"/>
          <w:sz w:val="24"/>
          <w:szCs w:val="24"/>
        </w:rPr>
        <w:t xml:space="preserve"> enjoys all legislative powers. It has control of the executive through questions, resolutions, </w:t>
      </w:r>
      <w:r w:rsidR="008B633C">
        <w:rPr>
          <w:rFonts w:asciiTheme="majorHAnsi" w:hAnsiTheme="majorHAnsi"/>
          <w:sz w:val="24"/>
          <w:szCs w:val="24"/>
        </w:rPr>
        <w:t xml:space="preserve">parliamentary committees, etc. </w:t>
      </w:r>
      <w:r w:rsidRPr="00D16755">
        <w:rPr>
          <w:rFonts w:asciiTheme="majorHAnsi" w:hAnsiTheme="majorHAnsi"/>
          <w:sz w:val="24"/>
          <w:szCs w:val="24"/>
        </w:rPr>
        <w:t>National Assembly is more powerful than the Senate. B</w:t>
      </w:r>
      <w:r w:rsidR="008B633C">
        <w:rPr>
          <w:rFonts w:asciiTheme="majorHAnsi" w:hAnsiTheme="majorHAnsi"/>
          <w:sz w:val="24"/>
          <w:szCs w:val="24"/>
        </w:rPr>
        <w:t xml:space="preserve">udget is presented before NA. </w:t>
      </w:r>
      <w:r w:rsidRPr="00D16755">
        <w:rPr>
          <w:rFonts w:asciiTheme="majorHAnsi" w:hAnsiTheme="majorHAnsi"/>
          <w:sz w:val="24"/>
          <w:szCs w:val="24"/>
        </w:rPr>
        <w:t>Cabinet is answerable to National Assembly.</w:t>
      </w:r>
    </w:p>
    <w:p w:rsidR="00D16755" w:rsidRPr="00D16755" w:rsidRDefault="00D16755" w:rsidP="00D16755">
      <w:pPr>
        <w:rPr>
          <w:rFonts w:asciiTheme="majorHAnsi" w:hAnsiTheme="majorHAnsi"/>
          <w:sz w:val="24"/>
          <w:szCs w:val="24"/>
        </w:rPr>
      </w:pPr>
      <w:r w:rsidRPr="008B633C">
        <w:rPr>
          <w:rFonts w:asciiTheme="majorHAnsi" w:hAnsiTheme="majorHAnsi"/>
          <w:b/>
          <w:sz w:val="24"/>
          <w:szCs w:val="24"/>
          <w:u w:val="single"/>
        </w:rPr>
        <w:t>Federal System</w:t>
      </w:r>
      <w:r w:rsidR="008B633C" w:rsidRPr="008B633C">
        <w:rPr>
          <w:rFonts w:asciiTheme="majorHAnsi" w:hAnsiTheme="majorHAnsi"/>
          <w:b/>
          <w:sz w:val="24"/>
          <w:szCs w:val="24"/>
          <w:u w:val="single"/>
        </w:rPr>
        <w:t>:</w:t>
      </w:r>
      <w:r w:rsidR="008B633C">
        <w:rPr>
          <w:rFonts w:asciiTheme="majorHAnsi" w:hAnsiTheme="majorHAnsi"/>
          <w:sz w:val="24"/>
          <w:szCs w:val="24"/>
        </w:rPr>
        <w:t xml:space="preserve"> </w:t>
      </w:r>
      <w:r w:rsidRPr="00D16755">
        <w:rPr>
          <w:rFonts w:asciiTheme="majorHAnsi" w:hAnsiTheme="majorHAnsi"/>
          <w:sz w:val="24"/>
          <w:szCs w:val="24"/>
        </w:rPr>
        <w:t>Federation of Pakistan has four provinces and federally administered areas. Two lists are given in the constitution: Fede</w:t>
      </w:r>
      <w:r w:rsidR="008B633C">
        <w:rPr>
          <w:rFonts w:asciiTheme="majorHAnsi" w:hAnsiTheme="majorHAnsi"/>
          <w:sz w:val="24"/>
          <w:szCs w:val="24"/>
        </w:rPr>
        <w:t xml:space="preserve">ral list and Concurrent list. </w:t>
      </w:r>
      <w:r w:rsidRPr="00D16755">
        <w:rPr>
          <w:rFonts w:asciiTheme="majorHAnsi" w:hAnsiTheme="majorHAnsi"/>
          <w:sz w:val="24"/>
          <w:szCs w:val="24"/>
        </w:rPr>
        <w:t>Residuary powers belong to provinces.</w:t>
      </w:r>
    </w:p>
    <w:p w:rsidR="00D16755" w:rsidRPr="008B633C" w:rsidRDefault="00D16755" w:rsidP="008B633C">
      <w:pPr>
        <w:pStyle w:val="BodyText2"/>
        <w:rPr>
          <w:i w:val="0"/>
        </w:rPr>
      </w:pPr>
      <w:r w:rsidRPr="008B633C">
        <w:rPr>
          <w:i w:val="0"/>
        </w:rPr>
        <w:t>Provincial Governors are appointed by the President on the advice of the PM. Elected Chief Minister exercises executive powers. Parliamentary sys</w:t>
      </w:r>
      <w:r w:rsidR="008B633C">
        <w:rPr>
          <w:i w:val="0"/>
        </w:rPr>
        <w:t xml:space="preserve">tem is there in the provinces. </w:t>
      </w:r>
      <w:r w:rsidRPr="008B633C">
        <w:rPr>
          <w:i w:val="0"/>
        </w:rPr>
        <w:t>Size of th</w:t>
      </w:r>
      <w:r w:rsidR="008B633C">
        <w:rPr>
          <w:i w:val="0"/>
        </w:rPr>
        <w:t xml:space="preserve">e provincial assemblies varied but in 2002, </w:t>
      </w:r>
      <w:r w:rsidRPr="008B633C">
        <w:rPr>
          <w:i w:val="0"/>
        </w:rPr>
        <w:t xml:space="preserve">Punjab </w:t>
      </w:r>
      <w:r w:rsidR="008B633C">
        <w:rPr>
          <w:i w:val="0"/>
        </w:rPr>
        <w:t xml:space="preserve">had 371; </w:t>
      </w:r>
      <w:r w:rsidRPr="008B633C">
        <w:rPr>
          <w:i w:val="0"/>
        </w:rPr>
        <w:t xml:space="preserve">Sindh </w:t>
      </w:r>
      <w:r w:rsidR="008B633C">
        <w:rPr>
          <w:i w:val="0"/>
        </w:rPr>
        <w:t xml:space="preserve">had 168; NWFP (later renamed </w:t>
      </w:r>
      <w:r w:rsidR="008B633C" w:rsidRPr="008B633C">
        <w:t>as Khyber Pakhtunkhwa</w:t>
      </w:r>
      <w:r w:rsidR="008B633C">
        <w:rPr>
          <w:i w:val="0"/>
        </w:rPr>
        <w:t xml:space="preserve">) 124; </w:t>
      </w:r>
      <w:r w:rsidRPr="008B633C">
        <w:rPr>
          <w:i w:val="0"/>
        </w:rPr>
        <w:t>Balochistan</w:t>
      </w:r>
      <w:r w:rsidR="008B633C">
        <w:rPr>
          <w:i w:val="0"/>
        </w:rPr>
        <w:t xml:space="preserve"> had</w:t>
      </w:r>
      <w:r w:rsidRPr="008B633C">
        <w:rPr>
          <w:i w:val="0"/>
        </w:rPr>
        <w:t xml:space="preserve"> 65</w:t>
      </w:r>
      <w:r w:rsidR="008B633C">
        <w:rPr>
          <w:i w:val="0"/>
        </w:rPr>
        <w:t xml:space="preserve">. </w:t>
      </w:r>
      <w:r w:rsidRPr="008B633C">
        <w:rPr>
          <w:i w:val="0"/>
        </w:rPr>
        <w:t>Enough provincia</w:t>
      </w:r>
      <w:r w:rsidR="008B633C">
        <w:rPr>
          <w:i w:val="0"/>
        </w:rPr>
        <w:t>l independence is guaranteed and the t</w:t>
      </w:r>
      <w:r w:rsidRPr="008B633C">
        <w:rPr>
          <w:i w:val="0"/>
        </w:rPr>
        <w:t xml:space="preserve">radition of strong </w:t>
      </w:r>
      <w:r w:rsidR="008B633C" w:rsidRPr="008B633C">
        <w:rPr>
          <w:i w:val="0"/>
        </w:rPr>
        <w:t>center</w:t>
      </w:r>
      <w:r w:rsidRPr="008B633C">
        <w:rPr>
          <w:i w:val="0"/>
        </w:rPr>
        <w:t xml:space="preserve"> continue</w:t>
      </w:r>
      <w:r w:rsidR="008B633C">
        <w:rPr>
          <w:i w:val="0"/>
        </w:rPr>
        <w:t xml:space="preserve">d. Centre has emergency powers. </w:t>
      </w:r>
      <w:r w:rsidRPr="008B633C">
        <w:rPr>
          <w:i w:val="0"/>
        </w:rPr>
        <w:t xml:space="preserve">Governor’s rule can be forced if the government cannot function in the provinces. Provinces are dependent on </w:t>
      </w:r>
      <w:r w:rsidR="008B633C" w:rsidRPr="008B633C">
        <w:rPr>
          <w:i w:val="0"/>
        </w:rPr>
        <w:t>center</w:t>
      </w:r>
      <w:r w:rsidRPr="008B633C">
        <w:rPr>
          <w:i w:val="0"/>
        </w:rPr>
        <w:t xml:space="preserve"> for Finances.</w:t>
      </w:r>
    </w:p>
    <w:p w:rsidR="008B633C" w:rsidRDefault="00D16755" w:rsidP="00D16755">
      <w:pPr>
        <w:rPr>
          <w:rFonts w:asciiTheme="majorHAnsi" w:hAnsiTheme="majorHAnsi"/>
          <w:sz w:val="24"/>
          <w:szCs w:val="24"/>
        </w:rPr>
      </w:pPr>
      <w:r w:rsidRPr="008B633C">
        <w:rPr>
          <w:rFonts w:asciiTheme="majorHAnsi" w:hAnsiTheme="majorHAnsi"/>
          <w:b/>
          <w:sz w:val="24"/>
          <w:szCs w:val="24"/>
          <w:u w:val="single"/>
        </w:rPr>
        <w:t>Principles of Policy:</w:t>
      </w:r>
      <w:r w:rsidR="008B633C">
        <w:rPr>
          <w:rFonts w:asciiTheme="majorHAnsi" w:hAnsiTheme="majorHAnsi"/>
          <w:sz w:val="24"/>
          <w:szCs w:val="24"/>
        </w:rPr>
        <w:t xml:space="preserve"> </w:t>
      </w:r>
      <w:r w:rsidRPr="00D16755">
        <w:rPr>
          <w:rFonts w:asciiTheme="majorHAnsi" w:hAnsiTheme="majorHAnsi"/>
          <w:sz w:val="24"/>
          <w:szCs w:val="24"/>
        </w:rPr>
        <w:t xml:space="preserve"> Islamic provisions are provided in Principles of Policy. </w:t>
      </w:r>
    </w:p>
    <w:p w:rsidR="00D16755" w:rsidRPr="00D16755" w:rsidRDefault="00D16755" w:rsidP="00D16755">
      <w:pPr>
        <w:rPr>
          <w:rFonts w:asciiTheme="majorHAnsi" w:hAnsiTheme="majorHAnsi"/>
          <w:sz w:val="24"/>
          <w:szCs w:val="24"/>
        </w:rPr>
      </w:pPr>
      <w:r w:rsidRPr="008B633C">
        <w:rPr>
          <w:rFonts w:asciiTheme="majorHAnsi" w:hAnsiTheme="majorHAnsi"/>
          <w:b/>
          <w:sz w:val="24"/>
          <w:szCs w:val="24"/>
          <w:u w:val="single"/>
        </w:rPr>
        <w:lastRenderedPageBreak/>
        <w:t>Fundamental Rights:</w:t>
      </w:r>
      <w:r w:rsidR="008B633C">
        <w:rPr>
          <w:rFonts w:asciiTheme="majorHAnsi" w:hAnsiTheme="majorHAnsi"/>
          <w:sz w:val="24"/>
          <w:szCs w:val="24"/>
        </w:rPr>
        <w:t xml:space="preserve"> </w:t>
      </w:r>
      <w:r w:rsidRPr="00D16755">
        <w:rPr>
          <w:rFonts w:asciiTheme="majorHAnsi" w:hAnsiTheme="majorHAnsi"/>
          <w:sz w:val="24"/>
          <w:szCs w:val="24"/>
        </w:rPr>
        <w:t>Fundamental Rights are protected in the constitution and are implemented through the highest court.</w:t>
      </w:r>
    </w:p>
    <w:p w:rsidR="00D16755" w:rsidRPr="00D16755" w:rsidRDefault="008B633C" w:rsidP="00D16755">
      <w:pPr>
        <w:rPr>
          <w:rFonts w:asciiTheme="majorHAnsi" w:hAnsiTheme="majorHAnsi"/>
          <w:sz w:val="24"/>
          <w:szCs w:val="24"/>
        </w:rPr>
      </w:pPr>
      <w:r w:rsidRPr="008B633C">
        <w:rPr>
          <w:rFonts w:asciiTheme="majorHAnsi" w:hAnsiTheme="majorHAnsi"/>
          <w:b/>
          <w:sz w:val="24"/>
          <w:szCs w:val="24"/>
          <w:u w:val="single"/>
        </w:rPr>
        <w:t>Islamic Provisions:</w:t>
      </w:r>
      <w:r>
        <w:rPr>
          <w:rFonts w:asciiTheme="majorHAnsi" w:hAnsiTheme="majorHAnsi"/>
          <w:sz w:val="24"/>
          <w:szCs w:val="24"/>
        </w:rPr>
        <w:t xml:space="preserve"> </w:t>
      </w:r>
      <w:r w:rsidR="00D16755" w:rsidRPr="00D16755">
        <w:rPr>
          <w:rFonts w:asciiTheme="majorHAnsi" w:hAnsiTheme="majorHAnsi"/>
          <w:sz w:val="24"/>
          <w:szCs w:val="24"/>
        </w:rPr>
        <w:t>Title of the state is Islamic Republic of Pakistan</w:t>
      </w:r>
      <w:r>
        <w:rPr>
          <w:rFonts w:asciiTheme="majorHAnsi" w:hAnsiTheme="majorHAnsi"/>
          <w:sz w:val="24"/>
          <w:szCs w:val="24"/>
        </w:rPr>
        <w:t xml:space="preserve">. </w:t>
      </w:r>
      <w:r w:rsidR="00D16755" w:rsidRPr="00D16755">
        <w:rPr>
          <w:rFonts w:asciiTheme="majorHAnsi" w:hAnsiTheme="majorHAnsi"/>
          <w:sz w:val="24"/>
          <w:szCs w:val="24"/>
        </w:rPr>
        <w:t>The objectives resolution was the Preamble in the initial constitution but through article 2-A of 8th amendment it was inserted</w:t>
      </w:r>
      <w:r>
        <w:rPr>
          <w:rFonts w:asciiTheme="majorHAnsi" w:hAnsiTheme="majorHAnsi"/>
          <w:sz w:val="24"/>
          <w:szCs w:val="24"/>
        </w:rPr>
        <w:t xml:space="preserve"> in the constitution in 1985. </w:t>
      </w:r>
      <w:r w:rsidR="00D16755" w:rsidRPr="00D16755">
        <w:rPr>
          <w:rFonts w:asciiTheme="majorHAnsi" w:hAnsiTheme="majorHAnsi"/>
          <w:sz w:val="24"/>
          <w:szCs w:val="24"/>
        </w:rPr>
        <w:t xml:space="preserve">Islam was declared </w:t>
      </w:r>
      <w:r>
        <w:rPr>
          <w:rFonts w:asciiTheme="majorHAnsi" w:hAnsiTheme="majorHAnsi"/>
          <w:sz w:val="24"/>
          <w:szCs w:val="24"/>
        </w:rPr>
        <w:t xml:space="preserve">the State Religion of Pakistan. </w:t>
      </w:r>
      <w:r w:rsidR="00D16755" w:rsidRPr="00D16755">
        <w:rPr>
          <w:rFonts w:asciiTheme="majorHAnsi" w:hAnsiTheme="majorHAnsi"/>
          <w:sz w:val="24"/>
          <w:szCs w:val="24"/>
        </w:rPr>
        <w:t xml:space="preserve">Definition of Muslim was included by an </w:t>
      </w:r>
      <w:r>
        <w:rPr>
          <w:rFonts w:asciiTheme="majorHAnsi" w:hAnsiTheme="majorHAnsi"/>
          <w:sz w:val="24"/>
          <w:szCs w:val="24"/>
        </w:rPr>
        <w:t xml:space="preserve">amendment. </w:t>
      </w:r>
      <w:r w:rsidR="00D16755" w:rsidRPr="00D16755">
        <w:rPr>
          <w:rFonts w:asciiTheme="majorHAnsi" w:hAnsiTheme="majorHAnsi"/>
          <w:sz w:val="24"/>
          <w:szCs w:val="24"/>
        </w:rPr>
        <w:t>Principles of Policy als</w:t>
      </w:r>
      <w:r>
        <w:rPr>
          <w:rFonts w:asciiTheme="majorHAnsi" w:hAnsiTheme="majorHAnsi"/>
          <w:sz w:val="24"/>
          <w:szCs w:val="24"/>
        </w:rPr>
        <w:t xml:space="preserve">o carry some Islamic clauses. </w:t>
      </w:r>
      <w:r w:rsidR="00D16755" w:rsidRPr="00D16755">
        <w:rPr>
          <w:rFonts w:asciiTheme="majorHAnsi" w:hAnsiTheme="majorHAnsi"/>
          <w:sz w:val="24"/>
          <w:szCs w:val="24"/>
        </w:rPr>
        <w:t>Council for Islamic Ideology is recog</w:t>
      </w:r>
      <w:r>
        <w:rPr>
          <w:rFonts w:asciiTheme="majorHAnsi" w:hAnsiTheme="majorHAnsi"/>
          <w:sz w:val="24"/>
          <w:szCs w:val="24"/>
        </w:rPr>
        <w:t xml:space="preserve">nized under the constitution. </w:t>
      </w:r>
      <w:r w:rsidR="00D16755" w:rsidRPr="00D16755">
        <w:rPr>
          <w:rFonts w:asciiTheme="majorHAnsi" w:hAnsiTheme="majorHAnsi"/>
          <w:sz w:val="24"/>
          <w:szCs w:val="24"/>
        </w:rPr>
        <w:t xml:space="preserve">Federal </w:t>
      </w:r>
      <w:proofErr w:type="spellStart"/>
      <w:r w:rsidR="00D16755" w:rsidRPr="00D16755">
        <w:rPr>
          <w:rFonts w:asciiTheme="majorHAnsi" w:hAnsiTheme="majorHAnsi"/>
          <w:sz w:val="24"/>
          <w:szCs w:val="24"/>
        </w:rPr>
        <w:t>Shariat</w:t>
      </w:r>
      <w:proofErr w:type="spellEnd"/>
      <w:r w:rsidR="00D16755" w:rsidRPr="00D16755">
        <w:rPr>
          <w:rFonts w:asciiTheme="majorHAnsi" w:hAnsiTheme="majorHAnsi"/>
          <w:sz w:val="24"/>
          <w:szCs w:val="24"/>
        </w:rPr>
        <w:t xml:space="preserve"> Court was added in 1981.</w:t>
      </w:r>
    </w:p>
    <w:p w:rsidR="008B633C" w:rsidRDefault="00D16755" w:rsidP="00D16755">
      <w:pPr>
        <w:rPr>
          <w:rFonts w:asciiTheme="majorHAnsi" w:hAnsiTheme="majorHAnsi"/>
          <w:sz w:val="24"/>
          <w:szCs w:val="24"/>
        </w:rPr>
      </w:pPr>
      <w:r w:rsidRPr="008B633C">
        <w:rPr>
          <w:rFonts w:asciiTheme="majorHAnsi" w:hAnsiTheme="majorHAnsi"/>
          <w:b/>
          <w:sz w:val="24"/>
          <w:szCs w:val="24"/>
          <w:u w:val="single"/>
        </w:rPr>
        <w:t>National Language:</w:t>
      </w:r>
      <w:r w:rsidR="008B633C">
        <w:rPr>
          <w:rFonts w:asciiTheme="majorHAnsi" w:hAnsiTheme="majorHAnsi"/>
          <w:sz w:val="24"/>
          <w:szCs w:val="24"/>
        </w:rPr>
        <w:t xml:space="preserve"> </w:t>
      </w:r>
      <w:r w:rsidRPr="00D16755">
        <w:rPr>
          <w:rFonts w:asciiTheme="majorHAnsi" w:hAnsiTheme="majorHAnsi"/>
          <w:sz w:val="24"/>
          <w:szCs w:val="24"/>
        </w:rPr>
        <w:t>Urdu is declared National Language, however English may be used for official purposes until preparations would be made</w:t>
      </w:r>
      <w:r w:rsidR="008B633C">
        <w:rPr>
          <w:rFonts w:asciiTheme="majorHAnsi" w:hAnsiTheme="majorHAnsi"/>
          <w:sz w:val="24"/>
          <w:szCs w:val="24"/>
        </w:rPr>
        <w:t xml:space="preserve"> for its replacement by Urdu. </w:t>
      </w:r>
      <w:r w:rsidRPr="00D16755">
        <w:rPr>
          <w:rFonts w:asciiTheme="majorHAnsi" w:hAnsiTheme="majorHAnsi"/>
          <w:sz w:val="24"/>
          <w:szCs w:val="24"/>
        </w:rPr>
        <w:t xml:space="preserve">Provincial Assembly may prescribe measures for teaching, promotion and use of a provincial language in addition to the national language. </w:t>
      </w:r>
    </w:p>
    <w:p w:rsidR="00D16755" w:rsidRPr="00D16755" w:rsidRDefault="00D16755" w:rsidP="00D16755">
      <w:pPr>
        <w:rPr>
          <w:rFonts w:asciiTheme="majorHAnsi" w:hAnsiTheme="majorHAnsi"/>
          <w:sz w:val="24"/>
          <w:szCs w:val="24"/>
        </w:rPr>
      </w:pPr>
      <w:r w:rsidRPr="008B633C">
        <w:rPr>
          <w:rFonts w:asciiTheme="majorHAnsi" w:hAnsiTheme="majorHAnsi"/>
          <w:b/>
          <w:sz w:val="24"/>
          <w:szCs w:val="24"/>
          <w:u w:val="single"/>
        </w:rPr>
        <w:t>National Security Council:</w:t>
      </w:r>
      <w:r w:rsidR="008B633C">
        <w:rPr>
          <w:rFonts w:asciiTheme="majorHAnsi" w:hAnsiTheme="majorHAnsi"/>
          <w:sz w:val="24"/>
          <w:szCs w:val="24"/>
        </w:rPr>
        <w:t xml:space="preserve"> </w:t>
      </w:r>
      <w:r w:rsidRPr="00D16755">
        <w:rPr>
          <w:rFonts w:asciiTheme="majorHAnsi" w:hAnsiTheme="majorHAnsi"/>
          <w:sz w:val="24"/>
          <w:szCs w:val="24"/>
        </w:rPr>
        <w:t>National Security Council was added in 2002 in advisory capacity.</w:t>
      </w:r>
    </w:p>
    <w:p w:rsidR="00D16755" w:rsidRPr="00D16755" w:rsidRDefault="00D16755" w:rsidP="00D16755">
      <w:pPr>
        <w:rPr>
          <w:rFonts w:asciiTheme="majorHAnsi" w:hAnsiTheme="majorHAnsi"/>
          <w:sz w:val="24"/>
          <w:szCs w:val="24"/>
        </w:rPr>
      </w:pPr>
      <w:r w:rsidRPr="008B633C">
        <w:rPr>
          <w:rFonts w:asciiTheme="majorHAnsi" w:hAnsiTheme="majorHAnsi"/>
          <w:b/>
          <w:sz w:val="24"/>
          <w:szCs w:val="24"/>
          <w:u w:val="single"/>
        </w:rPr>
        <w:t>Judiciary:</w:t>
      </w:r>
      <w:r w:rsidR="008B633C">
        <w:rPr>
          <w:rFonts w:asciiTheme="majorHAnsi" w:hAnsiTheme="majorHAnsi"/>
          <w:sz w:val="24"/>
          <w:szCs w:val="24"/>
        </w:rPr>
        <w:t xml:space="preserve">  </w:t>
      </w:r>
      <w:r w:rsidRPr="00D16755">
        <w:rPr>
          <w:rFonts w:asciiTheme="majorHAnsi" w:hAnsiTheme="majorHAnsi"/>
          <w:sz w:val="24"/>
          <w:szCs w:val="24"/>
        </w:rPr>
        <w:t>An independent judiciary is given under the constitution. Supreme Court of Pakistan is the highest court. One High Court is established in each province and one in Azad Kashmir. A chain of lower courts is there under the high courts.</w:t>
      </w:r>
    </w:p>
    <w:p w:rsidR="008B633C" w:rsidRDefault="008B633C">
      <w:pPr>
        <w:rPr>
          <w:rFonts w:asciiTheme="majorHAnsi" w:hAnsiTheme="majorHAnsi"/>
          <w:b/>
          <w:sz w:val="36"/>
          <w:szCs w:val="36"/>
          <w:u w:val="single"/>
        </w:rPr>
      </w:pPr>
      <w:bookmarkStart w:id="14" w:name="_Toc528206490"/>
      <w:r>
        <w:br w:type="page"/>
      </w:r>
    </w:p>
    <w:p w:rsidR="00B57A1B" w:rsidRDefault="008D0F02" w:rsidP="00B57A1B">
      <w:pPr>
        <w:pStyle w:val="Heading1"/>
      </w:pPr>
      <w:r>
        <w:lastRenderedPageBreak/>
        <w:t>LIST OF AMENDMENTS TO THE CONSTITUTION OF PAKISTAN</w:t>
      </w:r>
      <w:bookmarkEnd w:id="14"/>
    </w:p>
    <w:tbl>
      <w:tblPr>
        <w:tblStyle w:val="TableGrid"/>
        <w:tblW w:w="0" w:type="auto"/>
        <w:tblLook w:val="04A0"/>
      </w:tblPr>
      <w:tblGrid>
        <w:gridCol w:w="495"/>
        <w:gridCol w:w="7581"/>
        <w:gridCol w:w="1500"/>
      </w:tblGrid>
      <w:tr w:rsidR="004C703D" w:rsidTr="004C703D">
        <w:tc>
          <w:tcPr>
            <w:tcW w:w="0" w:type="auto"/>
          </w:tcPr>
          <w:p w:rsidR="004C703D" w:rsidRDefault="004C703D" w:rsidP="008B633C">
            <w:r>
              <w:t>1.</w:t>
            </w:r>
          </w:p>
        </w:tc>
        <w:tc>
          <w:tcPr>
            <w:tcW w:w="0" w:type="auto"/>
          </w:tcPr>
          <w:p w:rsidR="004C703D" w:rsidRPr="00A233D6" w:rsidRDefault="004C703D" w:rsidP="004C703D">
            <w:pPr>
              <w:spacing w:before="240" w:after="240"/>
              <w:rPr>
                <w:rFonts w:ascii="Arial" w:hAnsi="Arial" w:cs="Arial"/>
                <w:color w:val="000000" w:themeColor="text1"/>
                <w:sz w:val="21"/>
                <w:szCs w:val="21"/>
              </w:rPr>
            </w:pPr>
            <w:r w:rsidRPr="00A233D6">
              <w:rPr>
                <w:rFonts w:ascii="Arial" w:hAnsi="Arial" w:cs="Arial"/>
                <w:color w:val="000000" w:themeColor="text1"/>
                <w:sz w:val="21"/>
                <w:szCs w:val="21"/>
              </w:rPr>
              <w:br/>
              <w:t>Redefined the boundaries of </w:t>
            </w:r>
            <w:hyperlink r:id="rId35" w:tooltip="Pakistan" w:history="1">
              <w:r w:rsidRPr="00A233D6">
                <w:rPr>
                  <w:rStyle w:val="Hyperlink"/>
                  <w:rFonts w:ascii="Arial" w:hAnsi="Arial" w:cs="Arial"/>
                  <w:color w:val="000000" w:themeColor="text1"/>
                  <w:sz w:val="21"/>
                  <w:szCs w:val="21"/>
                  <w:u w:val="none"/>
                </w:rPr>
                <w:t>Pakistan</w:t>
              </w:r>
            </w:hyperlink>
            <w:r w:rsidRPr="00A233D6">
              <w:rPr>
                <w:rFonts w:ascii="Arial" w:hAnsi="Arial" w:cs="Arial"/>
                <w:color w:val="000000" w:themeColor="text1"/>
                <w:sz w:val="21"/>
                <w:szCs w:val="21"/>
              </w:rPr>
              <w:t> and removed references to </w:t>
            </w:r>
            <w:hyperlink r:id="rId36" w:tooltip="East Pakistan" w:history="1">
              <w:r w:rsidRPr="00A233D6">
                <w:rPr>
                  <w:rStyle w:val="Hyperlink"/>
                  <w:rFonts w:ascii="Arial" w:hAnsi="Arial" w:cs="Arial"/>
                  <w:color w:val="000000" w:themeColor="text1"/>
                  <w:sz w:val="21"/>
                  <w:szCs w:val="21"/>
                  <w:u w:val="none"/>
                </w:rPr>
                <w:t>East Pakistan</w:t>
              </w:r>
            </w:hyperlink>
            <w:r w:rsidRPr="00A233D6">
              <w:rPr>
                <w:rFonts w:ascii="Arial" w:hAnsi="Arial" w:cs="Arial"/>
                <w:color w:val="000000" w:themeColor="text1"/>
                <w:sz w:val="21"/>
                <w:szCs w:val="21"/>
              </w:rPr>
              <w:t>.</w:t>
            </w:r>
          </w:p>
        </w:tc>
        <w:tc>
          <w:tcPr>
            <w:tcW w:w="0" w:type="auto"/>
          </w:tcPr>
          <w:p w:rsidR="004C703D" w:rsidRPr="00A233D6" w:rsidRDefault="004C703D" w:rsidP="004C703D">
            <w:pPr>
              <w:spacing w:before="240" w:after="240"/>
              <w:rPr>
                <w:rFonts w:ascii="Arial" w:hAnsi="Arial" w:cs="Arial"/>
                <w:color w:val="000000" w:themeColor="text1"/>
                <w:sz w:val="21"/>
                <w:szCs w:val="21"/>
              </w:rPr>
            </w:pPr>
            <w:r w:rsidRPr="00A233D6">
              <w:rPr>
                <w:rFonts w:ascii="Arial" w:hAnsi="Arial" w:cs="Arial"/>
                <w:color w:val="000000" w:themeColor="text1"/>
                <w:sz w:val="21"/>
                <w:szCs w:val="21"/>
              </w:rPr>
              <w:t>Passed on</w:t>
            </w:r>
            <w:r w:rsidR="00A233D6" w:rsidRPr="00A233D6">
              <w:rPr>
                <w:rFonts w:ascii="Arial" w:hAnsi="Arial" w:cs="Arial"/>
                <w:color w:val="000000" w:themeColor="text1"/>
                <w:sz w:val="21"/>
                <w:szCs w:val="21"/>
              </w:rPr>
              <w:t xml:space="preserve"> </w:t>
            </w:r>
            <w:r w:rsidR="00A233D6" w:rsidRPr="00A233D6">
              <w:rPr>
                <w:rFonts w:ascii="Arial" w:hAnsi="Arial" w:cs="Arial"/>
                <w:color w:val="000000" w:themeColor="text1"/>
                <w:sz w:val="20"/>
                <w:szCs w:val="20"/>
                <w:shd w:val="clear" w:color="auto" w:fill="F8F9FA"/>
              </w:rPr>
              <w:t>May 4, 1974</w:t>
            </w:r>
          </w:p>
        </w:tc>
      </w:tr>
      <w:tr w:rsidR="004C703D" w:rsidTr="00A233D6">
        <w:trPr>
          <w:trHeight w:val="746"/>
        </w:trPr>
        <w:tc>
          <w:tcPr>
            <w:tcW w:w="0" w:type="auto"/>
          </w:tcPr>
          <w:p w:rsidR="004C703D" w:rsidRDefault="004C703D" w:rsidP="008B633C">
            <w:r>
              <w:t>2.</w:t>
            </w:r>
          </w:p>
        </w:tc>
        <w:tc>
          <w:tcPr>
            <w:tcW w:w="0" w:type="auto"/>
          </w:tcPr>
          <w:p w:rsidR="004C703D" w:rsidRPr="00A233D6" w:rsidRDefault="004C703D" w:rsidP="008B633C">
            <w:pPr>
              <w:rPr>
                <w:color w:val="000000" w:themeColor="text1"/>
              </w:rPr>
            </w:pPr>
            <w:r w:rsidRPr="00A233D6">
              <w:rPr>
                <w:rFonts w:ascii="Arial" w:hAnsi="Arial" w:cs="Arial"/>
                <w:color w:val="000000" w:themeColor="text1"/>
                <w:sz w:val="21"/>
                <w:szCs w:val="21"/>
                <w:shd w:val="clear" w:color="auto" w:fill="F8F9FA"/>
              </w:rPr>
              <w:t>Defined a Muslim and declared the status of </w:t>
            </w:r>
            <w:hyperlink r:id="rId37" w:tooltip="Ahmadis" w:history="1">
              <w:r w:rsidRPr="00A233D6">
                <w:rPr>
                  <w:rStyle w:val="Hyperlink"/>
                  <w:rFonts w:ascii="Arial" w:hAnsi="Arial" w:cs="Arial"/>
                  <w:color w:val="000000" w:themeColor="text1"/>
                  <w:sz w:val="21"/>
                  <w:szCs w:val="21"/>
                  <w:u w:val="none"/>
                  <w:shd w:val="clear" w:color="auto" w:fill="F8F9FA"/>
                </w:rPr>
                <w:t>Ahmadis</w:t>
              </w:r>
            </w:hyperlink>
            <w:r w:rsidRPr="00A233D6">
              <w:rPr>
                <w:rFonts w:ascii="Arial" w:hAnsi="Arial" w:cs="Arial"/>
                <w:color w:val="000000" w:themeColor="text1"/>
                <w:sz w:val="21"/>
                <w:szCs w:val="21"/>
                <w:shd w:val="clear" w:color="auto" w:fill="F8F9FA"/>
              </w:rPr>
              <w:t> as </w:t>
            </w:r>
            <w:hyperlink r:id="rId38" w:tooltip="Minority group" w:history="1">
              <w:r w:rsidRPr="00A233D6">
                <w:rPr>
                  <w:rStyle w:val="Hyperlink"/>
                  <w:rFonts w:ascii="Arial" w:hAnsi="Arial" w:cs="Arial"/>
                  <w:color w:val="000000" w:themeColor="text1"/>
                  <w:sz w:val="21"/>
                  <w:szCs w:val="21"/>
                  <w:u w:val="none"/>
                  <w:shd w:val="clear" w:color="auto" w:fill="F8F9FA"/>
                </w:rPr>
                <w:t>minority</w:t>
              </w:r>
            </w:hyperlink>
            <w:r w:rsidRPr="00A233D6">
              <w:rPr>
                <w:rFonts w:ascii="Arial" w:hAnsi="Arial" w:cs="Arial"/>
                <w:color w:val="000000" w:themeColor="text1"/>
                <w:sz w:val="21"/>
                <w:szCs w:val="21"/>
                <w:shd w:val="clear" w:color="auto" w:fill="F8F9FA"/>
              </w:rPr>
              <w:t> and 'non-Muslim'.</w:t>
            </w:r>
          </w:p>
        </w:tc>
        <w:tc>
          <w:tcPr>
            <w:tcW w:w="0" w:type="auto"/>
          </w:tcPr>
          <w:p w:rsidR="004C703D" w:rsidRPr="00A233D6" w:rsidRDefault="004C703D" w:rsidP="008B633C">
            <w:pPr>
              <w:rPr>
                <w:rFonts w:ascii="Arial" w:hAnsi="Arial" w:cs="Arial"/>
                <w:color w:val="000000" w:themeColor="text1"/>
                <w:sz w:val="21"/>
                <w:szCs w:val="21"/>
                <w:shd w:val="clear" w:color="auto" w:fill="F8F9FA"/>
              </w:rPr>
            </w:pPr>
            <w:r w:rsidRPr="00A233D6">
              <w:rPr>
                <w:rFonts w:ascii="Arial" w:hAnsi="Arial" w:cs="Arial"/>
                <w:color w:val="000000" w:themeColor="text1"/>
                <w:sz w:val="21"/>
                <w:szCs w:val="21"/>
                <w:shd w:val="clear" w:color="auto" w:fill="F8F9FA"/>
              </w:rPr>
              <w:t>Passed on</w:t>
            </w:r>
            <w:r w:rsidR="00A233D6" w:rsidRPr="00A233D6">
              <w:rPr>
                <w:rFonts w:ascii="Arial" w:hAnsi="Arial" w:cs="Arial"/>
                <w:color w:val="000000" w:themeColor="text1"/>
                <w:sz w:val="21"/>
                <w:szCs w:val="21"/>
                <w:shd w:val="clear" w:color="auto" w:fill="F8F9FA"/>
              </w:rPr>
              <w:t xml:space="preserve"> </w:t>
            </w:r>
            <w:r w:rsidR="00A233D6" w:rsidRPr="00A233D6">
              <w:rPr>
                <w:rFonts w:ascii="Arial" w:hAnsi="Arial" w:cs="Arial"/>
                <w:color w:val="000000" w:themeColor="text1"/>
                <w:sz w:val="20"/>
                <w:szCs w:val="20"/>
                <w:shd w:val="clear" w:color="auto" w:fill="F8F9FA"/>
              </w:rPr>
              <w:t>September 7, 1974</w:t>
            </w:r>
          </w:p>
        </w:tc>
      </w:tr>
      <w:tr w:rsidR="004C703D" w:rsidTr="00A233D6">
        <w:trPr>
          <w:trHeight w:val="629"/>
        </w:trPr>
        <w:tc>
          <w:tcPr>
            <w:tcW w:w="0" w:type="auto"/>
          </w:tcPr>
          <w:p w:rsidR="004C703D" w:rsidRDefault="004C703D" w:rsidP="008B633C">
            <w:r>
              <w:t>3.</w:t>
            </w:r>
          </w:p>
        </w:tc>
        <w:tc>
          <w:tcPr>
            <w:tcW w:w="0" w:type="auto"/>
          </w:tcPr>
          <w:p w:rsidR="004C703D" w:rsidRPr="00A233D6" w:rsidRDefault="004C703D" w:rsidP="008B633C">
            <w:pPr>
              <w:rPr>
                <w:color w:val="000000" w:themeColor="text1"/>
              </w:rPr>
            </w:pPr>
            <w:r w:rsidRPr="00A233D6">
              <w:rPr>
                <w:rFonts w:ascii="Arial" w:hAnsi="Arial" w:cs="Arial"/>
                <w:color w:val="000000" w:themeColor="text1"/>
                <w:sz w:val="21"/>
                <w:szCs w:val="21"/>
                <w:shd w:val="clear" w:color="auto" w:fill="F8F9FA"/>
              </w:rPr>
              <w:t>Extended the period of preventive detention.</w:t>
            </w:r>
          </w:p>
        </w:tc>
        <w:tc>
          <w:tcPr>
            <w:tcW w:w="0" w:type="auto"/>
          </w:tcPr>
          <w:p w:rsidR="004C703D" w:rsidRPr="00A233D6" w:rsidRDefault="004C703D" w:rsidP="008B633C">
            <w:pPr>
              <w:rPr>
                <w:rFonts w:ascii="Arial" w:hAnsi="Arial" w:cs="Arial"/>
                <w:color w:val="000000" w:themeColor="text1"/>
                <w:sz w:val="21"/>
                <w:szCs w:val="21"/>
                <w:shd w:val="clear" w:color="auto" w:fill="F8F9FA"/>
              </w:rPr>
            </w:pPr>
            <w:r w:rsidRPr="00A233D6">
              <w:rPr>
                <w:rFonts w:ascii="Arial" w:hAnsi="Arial" w:cs="Arial"/>
                <w:color w:val="000000" w:themeColor="text1"/>
                <w:sz w:val="21"/>
                <w:szCs w:val="21"/>
                <w:shd w:val="clear" w:color="auto" w:fill="F8F9FA"/>
              </w:rPr>
              <w:t>Passed on</w:t>
            </w:r>
            <w:r w:rsidR="00A233D6" w:rsidRPr="00A233D6">
              <w:rPr>
                <w:rFonts w:ascii="Arial" w:hAnsi="Arial" w:cs="Arial"/>
                <w:color w:val="000000" w:themeColor="text1"/>
                <w:sz w:val="20"/>
                <w:szCs w:val="20"/>
                <w:shd w:val="clear" w:color="auto" w:fill="F8F9FA"/>
              </w:rPr>
              <w:t xml:space="preserve"> February 18, 1975</w:t>
            </w:r>
          </w:p>
        </w:tc>
      </w:tr>
      <w:tr w:rsidR="004C703D" w:rsidTr="004C703D">
        <w:tc>
          <w:tcPr>
            <w:tcW w:w="0" w:type="auto"/>
          </w:tcPr>
          <w:p w:rsidR="004C703D" w:rsidRDefault="004C703D" w:rsidP="008B633C">
            <w:r>
              <w:t>4.</w:t>
            </w:r>
          </w:p>
        </w:tc>
        <w:tc>
          <w:tcPr>
            <w:tcW w:w="0" w:type="auto"/>
          </w:tcPr>
          <w:p w:rsidR="004C703D" w:rsidRPr="00A233D6" w:rsidRDefault="004C703D" w:rsidP="008B633C">
            <w:pPr>
              <w:rPr>
                <w:color w:val="000000" w:themeColor="text1"/>
              </w:rPr>
            </w:pPr>
            <w:r w:rsidRPr="00A233D6">
              <w:rPr>
                <w:rFonts w:ascii="Arial" w:hAnsi="Arial" w:cs="Arial"/>
                <w:color w:val="000000" w:themeColor="text1"/>
                <w:sz w:val="21"/>
                <w:szCs w:val="21"/>
                <w:shd w:val="clear" w:color="auto" w:fill="F8F9FA"/>
              </w:rPr>
              <w:t>Decreed additional seats for minorities, it also deprived courts of the power to grant </w:t>
            </w:r>
            <w:hyperlink r:id="rId39" w:tooltip="Bail" w:history="1">
              <w:r w:rsidRPr="00A233D6">
                <w:rPr>
                  <w:rStyle w:val="Hyperlink"/>
                  <w:rFonts w:ascii="Arial" w:hAnsi="Arial" w:cs="Arial"/>
                  <w:color w:val="000000" w:themeColor="text1"/>
                  <w:sz w:val="21"/>
                  <w:szCs w:val="21"/>
                  <w:u w:val="none"/>
                  <w:shd w:val="clear" w:color="auto" w:fill="F8F9FA"/>
                </w:rPr>
                <w:t>bail</w:t>
              </w:r>
            </w:hyperlink>
            <w:r w:rsidRPr="00A233D6">
              <w:rPr>
                <w:rFonts w:ascii="Arial" w:hAnsi="Arial" w:cs="Arial"/>
                <w:color w:val="000000" w:themeColor="text1"/>
                <w:sz w:val="21"/>
                <w:szCs w:val="21"/>
                <w:shd w:val="clear" w:color="auto" w:fill="F8F9FA"/>
              </w:rPr>
              <w:t> to any person detained under any </w:t>
            </w:r>
            <w:hyperlink r:id="rId40" w:tooltip="Preventive detention" w:history="1">
              <w:r w:rsidRPr="00A233D6">
                <w:rPr>
                  <w:rStyle w:val="Hyperlink"/>
                  <w:rFonts w:ascii="Arial" w:hAnsi="Arial" w:cs="Arial"/>
                  <w:color w:val="000000" w:themeColor="text1"/>
                  <w:sz w:val="21"/>
                  <w:szCs w:val="21"/>
                  <w:u w:val="none"/>
                  <w:shd w:val="clear" w:color="auto" w:fill="F8F9FA"/>
                </w:rPr>
                <w:t>preventive detention</w:t>
              </w:r>
            </w:hyperlink>
            <w:r w:rsidRPr="00A233D6">
              <w:rPr>
                <w:rFonts w:ascii="Arial" w:hAnsi="Arial" w:cs="Arial"/>
                <w:color w:val="000000" w:themeColor="text1"/>
                <w:sz w:val="21"/>
                <w:szCs w:val="21"/>
                <w:shd w:val="clear" w:color="auto" w:fill="F8F9FA"/>
              </w:rPr>
              <w:t>.</w:t>
            </w:r>
          </w:p>
        </w:tc>
        <w:tc>
          <w:tcPr>
            <w:tcW w:w="0" w:type="auto"/>
          </w:tcPr>
          <w:p w:rsidR="00A233D6" w:rsidRPr="00A233D6" w:rsidRDefault="004C703D" w:rsidP="00A233D6">
            <w:pPr>
              <w:rPr>
                <w:rFonts w:ascii="Arial" w:hAnsi="Arial" w:cs="Arial"/>
                <w:color w:val="000000" w:themeColor="text1"/>
                <w:sz w:val="21"/>
                <w:szCs w:val="21"/>
                <w:shd w:val="clear" w:color="auto" w:fill="F8F9FA"/>
              </w:rPr>
            </w:pPr>
            <w:r w:rsidRPr="00A233D6">
              <w:rPr>
                <w:rFonts w:ascii="Arial" w:hAnsi="Arial" w:cs="Arial"/>
                <w:color w:val="000000" w:themeColor="text1"/>
                <w:sz w:val="21"/>
                <w:szCs w:val="21"/>
                <w:shd w:val="clear" w:color="auto" w:fill="F8F9FA"/>
              </w:rPr>
              <w:t>Passed on</w:t>
            </w:r>
            <w:r w:rsidR="00A233D6" w:rsidRPr="00A233D6">
              <w:rPr>
                <w:rFonts w:ascii="Arial" w:hAnsi="Arial" w:cs="Arial"/>
                <w:color w:val="000000" w:themeColor="text1"/>
                <w:sz w:val="21"/>
                <w:szCs w:val="21"/>
                <w:shd w:val="clear" w:color="auto" w:fill="F8F9FA"/>
              </w:rPr>
              <w:t xml:space="preserve"> </w:t>
            </w:r>
            <w:r w:rsidR="00A233D6" w:rsidRPr="00A233D6">
              <w:rPr>
                <w:rFonts w:ascii="Arial" w:hAnsi="Arial" w:cs="Arial"/>
                <w:color w:val="000000" w:themeColor="text1"/>
                <w:sz w:val="20"/>
                <w:szCs w:val="20"/>
              </w:rPr>
              <w:br/>
              <w:t>November 21, 1975</w:t>
            </w:r>
          </w:p>
          <w:p w:rsidR="004C703D" w:rsidRPr="00A233D6" w:rsidRDefault="004C703D" w:rsidP="008B633C">
            <w:pPr>
              <w:rPr>
                <w:rFonts w:ascii="Arial" w:hAnsi="Arial" w:cs="Arial"/>
                <w:color w:val="000000" w:themeColor="text1"/>
                <w:sz w:val="21"/>
                <w:szCs w:val="21"/>
                <w:shd w:val="clear" w:color="auto" w:fill="F8F9FA"/>
              </w:rPr>
            </w:pPr>
          </w:p>
        </w:tc>
      </w:tr>
      <w:tr w:rsidR="004C703D" w:rsidTr="004C703D">
        <w:tc>
          <w:tcPr>
            <w:tcW w:w="0" w:type="auto"/>
          </w:tcPr>
          <w:p w:rsidR="004C703D" w:rsidRDefault="004C703D" w:rsidP="008B633C">
            <w:r>
              <w:t>5.</w:t>
            </w:r>
          </w:p>
        </w:tc>
        <w:tc>
          <w:tcPr>
            <w:tcW w:w="0" w:type="auto"/>
          </w:tcPr>
          <w:p w:rsidR="004C703D" w:rsidRPr="00A233D6" w:rsidRDefault="004C703D" w:rsidP="008B633C">
            <w:pPr>
              <w:rPr>
                <w:color w:val="000000" w:themeColor="text1"/>
              </w:rPr>
            </w:pPr>
            <w:r w:rsidRPr="00A233D6">
              <w:rPr>
                <w:rFonts w:ascii="Arial" w:hAnsi="Arial" w:cs="Arial"/>
                <w:color w:val="000000" w:themeColor="text1"/>
                <w:sz w:val="21"/>
                <w:szCs w:val="21"/>
                <w:shd w:val="clear" w:color="auto" w:fill="F8F9FA"/>
              </w:rPr>
              <w:t>Widened the scope of restriction on the </w:t>
            </w:r>
            <w:hyperlink r:id="rId41" w:tooltip="High Courts of Pakistan" w:history="1">
              <w:r w:rsidRPr="00A233D6">
                <w:rPr>
                  <w:rStyle w:val="Hyperlink"/>
                  <w:rFonts w:ascii="Arial" w:hAnsi="Arial" w:cs="Arial"/>
                  <w:color w:val="000000" w:themeColor="text1"/>
                  <w:sz w:val="21"/>
                  <w:szCs w:val="21"/>
                  <w:u w:val="none"/>
                  <w:shd w:val="clear" w:color="auto" w:fill="F8F9FA"/>
                </w:rPr>
                <w:t>High Courts</w:t>
              </w:r>
            </w:hyperlink>
            <w:r w:rsidRPr="00A233D6">
              <w:rPr>
                <w:rFonts w:ascii="Arial" w:hAnsi="Arial" w:cs="Arial"/>
                <w:color w:val="000000" w:themeColor="text1"/>
                <w:sz w:val="21"/>
                <w:szCs w:val="21"/>
                <w:shd w:val="clear" w:color="auto" w:fill="F8F9FA"/>
              </w:rPr>
              <w:t>.</w:t>
            </w:r>
          </w:p>
        </w:tc>
        <w:tc>
          <w:tcPr>
            <w:tcW w:w="0" w:type="auto"/>
          </w:tcPr>
          <w:p w:rsidR="004C703D" w:rsidRPr="00A233D6" w:rsidRDefault="004C703D" w:rsidP="008B633C">
            <w:pPr>
              <w:rPr>
                <w:rFonts w:ascii="Arial" w:hAnsi="Arial" w:cs="Arial"/>
                <w:color w:val="000000" w:themeColor="text1"/>
                <w:sz w:val="21"/>
                <w:szCs w:val="21"/>
                <w:shd w:val="clear" w:color="auto" w:fill="F8F9FA"/>
              </w:rPr>
            </w:pPr>
            <w:r w:rsidRPr="00A233D6">
              <w:rPr>
                <w:rFonts w:ascii="Arial" w:hAnsi="Arial" w:cs="Arial"/>
                <w:color w:val="000000" w:themeColor="text1"/>
                <w:sz w:val="21"/>
                <w:szCs w:val="21"/>
                <w:shd w:val="clear" w:color="auto" w:fill="F8F9FA"/>
              </w:rPr>
              <w:t>Passed on</w:t>
            </w:r>
            <w:r w:rsidR="00A233D6" w:rsidRPr="00A233D6">
              <w:rPr>
                <w:rFonts w:ascii="Arial" w:hAnsi="Arial" w:cs="Arial"/>
                <w:color w:val="000000" w:themeColor="text1"/>
                <w:sz w:val="21"/>
                <w:szCs w:val="21"/>
                <w:shd w:val="clear" w:color="auto" w:fill="F8F9FA"/>
              </w:rPr>
              <w:t xml:space="preserve"> </w:t>
            </w:r>
            <w:r w:rsidR="00A233D6" w:rsidRPr="00A233D6">
              <w:rPr>
                <w:rFonts w:ascii="Arial" w:hAnsi="Arial" w:cs="Arial"/>
                <w:color w:val="000000" w:themeColor="text1"/>
                <w:sz w:val="20"/>
                <w:szCs w:val="20"/>
                <w:shd w:val="clear" w:color="auto" w:fill="F8F9FA"/>
              </w:rPr>
              <w:t>September 5, 1976</w:t>
            </w:r>
          </w:p>
        </w:tc>
      </w:tr>
      <w:tr w:rsidR="004C703D" w:rsidTr="004C703D">
        <w:tc>
          <w:tcPr>
            <w:tcW w:w="0" w:type="auto"/>
          </w:tcPr>
          <w:p w:rsidR="004C703D" w:rsidRDefault="004C703D" w:rsidP="008B633C">
            <w:r>
              <w:t>6.</w:t>
            </w:r>
          </w:p>
        </w:tc>
        <w:tc>
          <w:tcPr>
            <w:tcW w:w="0" w:type="auto"/>
          </w:tcPr>
          <w:p w:rsidR="004C703D" w:rsidRPr="00A233D6" w:rsidRDefault="004C703D" w:rsidP="008B633C">
            <w:pPr>
              <w:rPr>
                <w:color w:val="000000" w:themeColor="text1"/>
              </w:rPr>
            </w:pPr>
            <w:r w:rsidRPr="00A233D6">
              <w:rPr>
                <w:rFonts w:ascii="Arial" w:hAnsi="Arial" w:cs="Arial"/>
                <w:color w:val="000000" w:themeColor="text1"/>
                <w:sz w:val="21"/>
                <w:szCs w:val="21"/>
                <w:shd w:val="clear" w:color="auto" w:fill="F8F9FA"/>
              </w:rPr>
              <w:t>Provided that Chief Justice of Supreme Court will be retired at the age of 65 and </w:t>
            </w:r>
            <w:hyperlink r:id="rId42" w:tooltip="High Courts of Pakistan" w:history="1">
              <w:r w:rsidRPr="00A233D6">
                <w:rPr>
                  <w:rStyle w:val="Hyperlink"/>
                  <w:rFonts w:ascii="Arial" w:hAnsi="Arial" w:cs="Arial"/>
                  <w:color w:val="000000" w:themeColor="text1"/>
                  <w:sz w:val="21"/>
                  <w:szCs w:val="21"/>
                  <w:u w:val="none"/>
                  <w:shd w:val="clear" w:color="auto" w:fill="F8F9FA"/>
                </w:rPr>
                <w:t>High Court</w:t>
              </w:r>
            </w:hyperlink>
            <w:r w:rsidRPr="00A233D6">
              <w:rPr>
                <w:rFonts w:ascii="Arial" w:hAnsi="Arial" w:cs="Arial"/>
                <w:color w:val="000000" w:themeColor="text1"/>
                <w:sz w:val="21"/>
                <w:szCs w:val="21"/>
                <w:shd w:val="clear" w:color="auto" w:fill="F8F9FA"/>
              </w:rPr>
              <w:t> judges at age 62.</w:t>
            </w:r>
          </w:p>
        </w:tc>
        <w:tc>
          <w:tcPr>
            <w:tcW w:w="0" w:type="auto"/>
          </w:tcPr>
          <w:p w:rsidR="004C703D" w:rsidRPr="00A233D6" w:rsidRDefault="004C703D" w:rsidP="008B633C">
            <w:pPr>
              <w:rPr>
                <w:rFonts w:ascii="Arial" w:hAnsi="Arial" w:cs="Arial"/>
                <w:color w:val="000000" w:themeColor="text1"/>
                <w:sz w:val="21"/>
                <w:szCs w:val="21"/>
                <w:shd w:val="clear" w:color="auto" w:fill="F8F9FA"/>
              </w:rPr>
            </w:pPr>
            <w:r w:rsidRPr="00A233D6">
              <w:rPr>
                <w:rFonts w:ascii="Arial" w:hAnsi="Arial" w:cs="Arial"/>
                <w:color w:val="000000" w:themeColor="text1"/>
                <w:sz w:val="21"/>
                <w:szCs w:val="21"/>
                <w:shd w:val="clear" w:color="auto" w:fill="F8F9FA"/>
              </w:rPr>
              <w:t>Passed on</w:t>
            </w:r>
            <w:r w:rsidR="00A233D6" w:rsidRPr="00A233D6">
              <w:rPr>
                <w:rFonts w:ascii="Arial" w:hAnsi="Arial" w:cs="Arial"/>
                <w:color w:val="000000" w:themeColor="text1"/>
                <w:sz w:val="21"/>
                <w:szCs w:val="21"/>
                <w:shd w:val="clear" w:color="auto" w:fill="F8F9FA"/>
              </w:rPr>
              <w:t xml:space="preserve"> </w:t>
            </w:r>
            <w:r w:rsidR="00A233D6" w:rsidRPr="00A233D6">
              <w:rPr>
                <w:rFonts w:ascii="Arial" w:hAnsi="Arial" w:cs="Arial"/>
                <w:color w:val="000000" w:themeColor="text1"/>
                <w:sz w:val="20"/>
                <w:szCs w:val="20"/>
                <w:shd w:val="clear" w:color="auto" w:fill="F8F9FA"/>
              </w:rPr>
              <w:t>December 22, 1976</w:t>
            </w:r>
          </w:p>
        </w:tc>
      </w:tr>
      <w:tr w:rsidR="004C703D" w:rsidTr="004C703D">
        <w:tc>
          <w:tcPr>
            <w:tcW w:w="0" w:type="auto"/>
          </w:tcPr>
          <w:p w:rsidR="004C703D" w:rsidRDefault="004C703D" w:rsidP="008B633C">
            <w:r>
              <w:t>7.</w:t>
            </w:r>
          </w:p>
        </w:tc>
        <w:tc>
          <w:tcPr>
            <w:tcW w:w="0" w:type="auto"/>
          </w:tcPr>
          <w:p w:rsidR="004C703D" w:rsidRPr="00A233D6" w:rsidRDefault="004C703D" w:rsidP="008B633C">
            <w:pPr>
              <w:rPr>
                <w:color w:val="000000" w:themeColor="text1"/>
              </w:rPr>
            </w:pPr>
            <w:r w:rsidRPr="00A233D6">
              <w:rPr>
                <w:rFonts w:ascii="Arial" w:hAnsi="Arial" w:cs="Arial"/>
                <w:color w:val="000000" w:themeColor="text1"/>
                <w:sz w:val="21"/>
                <w:szCs w:val="21"/>
                <w:shd w:val="clear" w:color="auto" w:fill="F8F9FA"/>
              </w:rPr>
              <w:t>Enables the </w:t>
            </w:r>
            <w:hyperlink r:id="rId43" w:tooltip="Prime Minister" w:history="1">
              <w:r w:rsidRPr="00A233D6">
                <w:rPr>
                  <w:rStyle w:val="Hyperlink"/>
                  <w:rFonts w:ascii="Arial" w:hAnsi="Arial" w:cs="Arial"/>
                  <w:color w:val="000000" w:themeColor="text1"/>
                  <w:sz w:val="21"/>
                  <w:szCs w:val="21"/>
                  <w:u w:val="none"/>
                  <w:shd w:val="clear" w:color="auto" w:fill="F8F9FA"/>
                </w:rPr>
                <w:t>Prime Minister</w:t>
              </w:r>
            </w:hyperlink>
            <w:r w:rsidRPr="00A233D6">
              <w:rPr>
                <w:rFonts w:ascii="Arial" w:hAnsi="Arial" w:cs="Arial"/>
                <w:color w:val="000000" w:themeColor="text1"/>
                <w:sz w:val="21"/>
                <w:szCs w:val="21"/>
                <w:shd w:val="clear" w:color="auto" w:fill="F8F9FA"/>
              </w:rPr>
              <w:t> to obtain a </w:t>
            </w:r>
            <w:hyperlink r:id="rId44" w:tooltip="Vote of confidence" w:history="1">
              <w:r w:rsidRPr="00A233D6">
                <w:rPr>
                  <w:rStyle w:val="Hyperlink"/>
                  <w:rFonts w:ascii="Arial" w:hAnsi="Arial" w:cs="Arial"/>
                  <w:color w:val="000000" w:themeColor="text1"/>
                  <w:sz w:val="21"/>
                  <w:szCs w:val="21"/>
                  <w:u w:val="none"/>
                  <w:shd w:val="clear" w:color="auto" w:fill="F8F9FA"/>
                </w:rPr>
                <w:t>vote of confidence</w:t>
              </w:r>
            </w:hyperlink>
            <w:r w:rsidRPr="00A233D6">
              <w:rPr>
                <w:rFonts w:ascii="Arial" w:hAnsi="Arial" w:cs="Arial"/>
                <w:color w:val="000000" w:themeColor="text1"/>
                <w:sz w:val="21"/>
                <w:szCs w:val="21"/>
                <w:shd w:val="clear" w:color="auto" w:fill="F8F9FA"/>
              </w:rPr>
              <w:t> of the people of Pakistan.</w:t>
            </w:r>
          </w:p>
        </w:tc>
        <w:tc>
          <w:tcPr>
            <w:tcW w:w="0" w:type="auto"/>
          </w:tcPr>
          <w:p w:rsidR="004C703D" w:rsidRPr="00A233D6" w:rsidRDefault="004C703D" w:rsidP="008B633C">
            <w:pPr>
              <w:rPr>
                <w:rFonts w:ascii="Arial" w:hAnsi="Arial" w:cs="Arial"/>
                <w:color w:val="000000" w:themeColor="text1"/>
                <w:sz w:val="21"/>
                <w:szCs w:val="21"/>
                <w:shd w:val="clear" w:color="auto" w:fill="F8F9FA"/>
              </w:rPr>
            </w:pPr>
            <w:r w:rsidRPr="00A233D6">
              <w:rPr>
                <w:rFonts w:ascii="Arial" w:hAnsi="Arial" w:cs="Arial"/>
                <w:color w:val="000000" w:themeColor="text1"/>
                <w:sz w:val="21"/>
                <w:szCs w:val="21"/>
                <w:shd w:val="clear" w:color="auto" w:fill="F8F9FA"/>
              </w:rPr>
              <w:t>Passed on</w:t>
            </w:r>
            <w:r w:rsidR="00A233D6" w:rsidRPr="00A233D6">
              <w:rPr>
                <w:rFonts w:ascii="Arial" w:hAnsi="Arial" w:cs="Arial"/>
                <w:color w:val="000000" w:themeColor="text1"/>
                <w:sz w:val="21"/>
                <w:szCs w:val="21"/>
                <w:shd w:val="clear" w:color="auto" w:fill="F8F9FA"/>
              </w:rPr>
              <w:t xml:space="preserve"> </w:t>
            </w:r>
            <w:r w:rsidR="00A233D6" w:rsidRPr="00A233D6">
              <w:rPr>
                <w:rFonts w:ascii="Arial" w:hAnsi="Arial" w:cs="Arial"/>
                <w:color w:val="000000" w:themeColor="text1"/>
                <w:sz w:val="20"/>
                <w:szCs w:val="20"/>
                <w:shd w:val="clear" w:color="auto" w:fill="F8F9FA"/>
              </w:rPr>
              <w:t>May 16, 1977</w:t>
            </w:r>
          </w:p>
        </w:tc>
      </w:tr>
      <w:tr w:rsidR="004C703D" w:rsidTr="004C703D">
        <w:tc>
          <w:tcPr>
            <w:tcW w:w="0" w:type="auto"/>
          </w:tcPr>
          <w:p w:rsidR="004C703D" w:rsidRDefault="004C703D" w:rsidP="008B633C">
            <w:r>
              <w:t>8.</w:t>
            </w:r>
          </w:p>
        </w:tc>
        <w:tc>
          <w:tcPr>
            <w:tcW w:w="0" w:type="auto"/>
          </w:tcPr>
          <w:p w:rsidR="004C703D" w:rsidRPr="00A233D6" w:rsidRDefault="004C703D" w:rsidP="008B633C">
            <w:pPr>
              <w:rPr>
                <w:color w:val="000000" w:themeColor="text1"/>
              </w:rPr>
            </w:pPr>
            <w:r w:rsidRPr="00A233D6">
              <w:rPr>
                <w:rFonts w:ascii="Arial" w:hAnsi="Arial" w:cs="Arial"/>
                <w:color w:val="000000" w:themeColor="text1"/>
                <w:sz w:val="21"/>
                <w:szCs w:val="21"/>
                <w:shd w:val="clear" w:color="auto" w:fill="F8F9FA"/>
              </w:rPr>
              <w:t>Changed Pakistan's government from a </w:t>
            </w:r>
            <w:hyperlink r:id="rId45" w:tooltip="Parliamentary system" w:history="1">
              <w:r w:rsidRPr="00A233D6">
                <w:rPr>
                  <w:rStyle w:val="Hyperlink"/>
                  <w:rFonts w:ascii="Arial" w:hAnsi="Arial" w:cs="Arial"/>
                  <w:color w:val="000000" w:themeColor="text1"/>
                  <w:sz w:val="21"/>
                  <w:szCs w:val="21"/>
                  <w:u w:val="none"/>
                  <w:shd w:val="clear" w:color="auto" w:fill="F8F9FA"/>
                </w:rPr>
                <w:t>Parliamentary system</w:t>
              </w:r>
            </w:hyperlink>
            <w:r w:rsidRPr="00A233D6">
              <w:rPr>
                <w:rFonts w:ascii="Arial" w:hAnsi="Arial" w:cs="Arial"/>
                <w:color w:val="000000" w:themeColor="text1"/>
                <w:sz w:val="21"/>
                <w:szCs w:val="21"/>
                <w:shd w:val="clear" w:color="auto" w:fill="F8F9FA"/>
              </w:rPr>
              <w:t> to a </w:t>
            </w:r>
            <w:hyperlink r:id="rId46" w:tooltip="Semi-presidential system" w:history="1">
              <w:r w:rsidRPr="00A233D6">
                <w:rPr>
                  <w:rStyle w:val="Hyperlink"/>
                  <w:rFonts w:ascii="Arial" w:hAnsi="Arial" w:cs="Arial"/>
                  <w:color w:val="000000" w:themeColor="text1"/>
                  <w:sz w:val="21"/>
                  <w:szCs w:val="21"/>
                  <w:u w:val="none"/>
                  <w:shd w:val="clear" w:color="auto" w:fill="F8F9FA"/>
                </w:rPr>
                <w:t>Semi-presidential system</w:t>
              </w:r>
            </w:hyperlink>
            <w:r w:rsidRPr="00A233D6">
              <w:rPr>
                <w:rFonts w:ascii="Arial" w:hAnsi="Arial" w:cs="Arial"/>
                <w:color w:val="000000" w:themeColor="text1"/>
                <w:sz w:val="21"/>
                <w:szCs w:val="21"/>
                <w:shd w:val="clear" w:color="auto" w:fill="F8F9FA"/>
              </w:rPr>
              <w:t> by giving the President a number of additional powers.</w:t>
            </w:r>
          </w:p>
        </w:tc>
        <w:tc>
          <w:tcPr>
            <w:tcW w:w="0" w:type="auto"/>
          </w:tcPr>
          <w:p w:rsidR="004C703D" w:rsidRPr="00A233D6" w:rsidRDefault="004C703D" w:rsidP="008B633C">
            <w:pPr>
              <w:rPr>
                <w:rFonts w:ascii="Arial" w:hAnsi="Arial" w:cs="Arial"/>
                <w:color w:val="000000" w:themeColor="text1"/>
                <w:sz w:val="21"/>
                <w:szCs w:val="21"/>
                <w:shd w:val="clear" w:color="auto" w:fill="F8F9FA"/>
              </w:rPr>
            </w:pPr>
            <w:r w:rsidRPr="00A233D6">
              <w:rPr>
                <w:rFonts w:ascii="Arial" w:hAnsi="Arial" w:cs="Arial"/>
                <w:color w:val="000000" w:themeColor="text1"/>
                <w:sz w:val="21"/>
                <w:szCs w:val="21"/>
                <w:shd w:val="clear" w:color="auto" w:fill="F8F9FA"/>
              </w:rPr>
              <w:t>Passed on</w:t>
            </w:r>
            <w:r w:rsidR="00A233D6" w:rsidRPr="00A233D6">
              <w:rPr>
                <w:rFonts w:ascii="Arial" w:hAnsi="Arial" w:cs="Arial"/>
                <w:color w:val="000000" w:themeColor="text1"/>
                <w:sz w:val="21"/>
                <w:szCs w:val="21"/>
                <w:shd w:val="clear" w:color="auto" w:fill="F8F9FA"/>
              </w:rPr>
              <w:t xml:space="preserve"> </w:t>
            </w:r>
            <w:r w:rsidR="00A233D6" w:rsidRPr="00A233D6">
              <w:rPr>
                <w:rFonts w:ascii="Arial" w:hAnsi="Arial" w:cs="Arial"/>
                <w:color w:val="000000" w:themeColor="text1"/>
                <w:sz w:val="20"/>
                <w:szCs w:val="20"/>
                <w:shd w:val="clear" w:color="auto" w:fill="F8F9FA"/>
              </w:rPr>
              <w:t>November 11, 1985</w:t>
            </w:r>
          </w:p>
        </w:tc>
      </w:tr>
      <w:tr w:rsidR="004C703D" w:rsidTr="004C703D">
        <w:tc>
          <w:tcPr>
            <w:tcW w:w="0" w:type="auto"/>
          </w:tcPr>
          <w:p w:rsidR="004C703D" w:rsidRDefault="004C703D" w:rsidP="008B633C">
            <w:r>
              <w:t>9.</w:t>
            </w:r>
          </w:p>
        </w:tc>
        <w:tc>
          <w:tcPr>
            <w:tcW w:w="0" w:type="auto"/>
          </w:tcPr>
          <w:p w:rsidR="004C703D" w:rsidRPr="00A233D6" w:rsidRDefault="004C703D" w:rsidP="008B633C">
            <w:pPr>
              <w:rPr>
                <w:color w:val="000000" w:themeColor="text1"/>
              </w:rPr>
            </w:pPr>
            <w:r w:rsidRPr="00A233D6">
              <w:rPr>
                <w:rFonts w:ascii="Arial" w:hAnsi="Arial" w:cs="Arial"/>
                <w:color w:val="000000" w:themeColor="text1"/>
                <w:sz w:val="21"/>
                <w:szCs w:val="21"/>
                <w:shd w:val="clear" w:color="auto" w:fill="F8F9FA"/>
              </w:rPr>
              <w:t>Bill to impose Shariah law as the supreme law of land. The bill was passed by Senate but could never be passed by National Assembly owing to the latter's dissolution.</w:t>
            </w:r>
          </w:p>
        </w:tc>
        <w:tc>
          <w:tcPr>
            <w:tcW w:w="0" w:type="auto"/>
          </w:tcPr>
          <w:p w:rsidR="004C703D" w:rsidRPr="00A233D6" w:rsidRDefault="00A233D6" w:rsidP="008B633C">
            <w:pPr>
              <w:rPr>
                <w:rFonts w:ascii="Arial" w:hAnsi="Arial" w:cs="Arial"/>
                <w:color w:val="000000" w:themeColor="text1"/>
                <w:sz w:val="21"/>
                <w:szCs w:val="21"/>
                <w:shd w:val="clear" w:color="auto" w:fill="F8F9FA"/>
              </w:rPr>
            </w:pPr>
            <w:r w:rsidRPr="00A233D6">
              <w:rPr>
                <w:rFonts w:ascii="Arial" w:hAnsi="Arial" w:cs="Arial"/>
                <w:color w:val="000000" w:themeColor="text1"/>
                <w:sz w:val="21"/>
                <w:szCs w:val="21"/>
                <w:shd w:val="clear" w:color="auto" w:fill="F8F9FA"/>
              </w:rPr>
              <w:t>Not Passed</w:t>
            </w:r>
          </w:p>
        </w:tc>
      </w:tr>
      <w:tr w:rsidR="004C703D" w:rsidTr="004C703D">
        <w:tc>
          <w:tcPr>
            <w:tcW w:w="0" w:type="auto"/>
          </w:tcPr>
          <w:p w:rsidR="004C703D" w:rsidRDefault="004C703D" w:rsidP="008B633C">
            <w:r>
              <w:t>10.</w:t>
            </w:r>
          </w:p>
        </w:tc>
        <w:tc>
          <w:tcPr>
            <w:tcW w:w="0" w:type="auto"/>
          </w:tcPr>
          <w:p w:rsidR="004C703D" w:rsidRPr="00A233D6" w:rsidRDefault="004C703D" w:rsidP="008B633C">
            <w:pPr>
              <w:rPr>
                <w:color w:val="000000" w:themeColor="text1"/>
              </w:rPr>
            </w:pPr>
            <w:r w:rsidRPr="00A233D6">
              <w:rPr>
                <w:rFonts w:ascii="Arial" w:hAnsi="Arial" w:cs="Arial"/>
                <w:color w:val="000000" w:themeColor="text1"/>
                <w:sz w:val="21"/>
                <w:szCs w:val="21"/>
                <w:shd w:val="clear" w:color="auto" w:fill="F8F9FA"/>
              </w:rPr>
              <w:t>Fixed the interval period between sessions of the National Assembly to not exceed 130 days.</w:t>
            </w:r>
          </w:p>
        </w:tc>
        <w:tc>
          <w:tcPr>
            <w:tcW w:w="0" w:type="auto"/>
          </w:tcPr>
          <w:p w:rsidR="004C703D" w:rsidRPr="00A233D6" w:rsidRDefault="004C703D" w:rsidP="008B633C">
            <w:pPr>
              <w:rPr>
                <w:color w:val="000000" w:themeColor="text1"/>
              </w:rPr>
            </w:pPr>
            <w:r w:rsidRPr="00A233D6">
              <w:rPr>
                <w:rFonts w:ascii="Arial" w:hAnsi="Arial" w:cs="Arial"/>
                <w:color w:val="000000" w:themeColor="text1"/>
                <w:sz w:val="21"/>
                <w:szCs w:val="21"/>
                <w:shd w:val="clear" w:color="auto" w:fill="F8F9FA"/>
              </w:rPr>
              <w:t>Passed on</w:t>
            </w:r>
            <w:r w:rsidR="00A233D6" w:rsidRPr="00A233D6">
              <w:rPr>
                <w:rFonts w:ascii="Arial" w:hAnsi="Arial" w:cs="Arial"/>
                <w:color w:val="000000" w:themeColor="text1"/>
                <w:sz w:val="21"/>
                <w:szCs w:val="21"/>
                <w:shd w:val="clear" w:color="auto" w:fill="F8F9FA"/>
              </w:rPr>
              <w:t xml:space="preserve"> </w:t>
            </w:r>
            <w:r w:rsidR="00A233D6" w:rsidRPr="00A233D6">
              <w:rPr>
                <w:rFonts w:ascii="Arial" w:hAnsi="Arial" w:cs="Arial"/>
                <w:color w:val="000000" w:themeColor="text1"/>
                <w:sz w:val="20"/>
                <w:szCs w:val="20"/>
                <w:shd w:val="clear" w:color="auto" w:fill="F8F9FA"/>
              </w:rPr>
              <w:t>March 29, 1987</w:t>
            </w:r>
          </w:p>
        </w:tc>
      </w:tr>
      <w:tr w:rsidR="004C703D" w:rsidTr="004C703D">
        <w:tc>
          <w:tcPr>
            <w:tcW w:w="0" w:type="auto"/>
          </w:tcPr>
          <w:p w:rsidR="004C703D" w:rsidRDefault="004C703D" w:rsidP="008B633C">
            <w:r>
              <w:t>11.</w:t>
            </w:r>
          </w:p>
        </w:tc>
        <w:tc>
          <w:tcPr>
            <w:tcW w:w="0" w:type="auto"/>
          </w:tcPr>
          <w:p w:rsidR="004C703D" w:rsidRPr="00A233D6" w:rsidRDefault="004C703D" w:rsidP="008B633C">
            <w:pPr>
              <w:rPr>
                <w:color w:val="000000" w:themeColor="text1"/>
              </w:rPr>
            </w:pPr>
            <w:r w:rsidRPr="00A233D6">
              <w:rPr>
                <w:rFonts w:ascii="Arial" w:hAnsi="Arial" w:cs="Arial"/>
                <w:color w:val="000000" w:themeColor="text1"/>
                <w:sz w:val="21"/>
                <w:szCs w:val="21"/>
                <w:shd w:val="clear" w:color="auto" w:fill="F8F9FA"/>
              </w:rPr>
              <w:t>Revision of the reserved seats for women in the National and the provincial assemblies. The bill was withdrawn in 1992</w:t>
            </w:r>
          </w:p>
        </w:tc>
        <w:tc>
          <w:tcPr>
            <w:tcW w:w="0" w:type="auto"/>
          </w:tcPr>
          <w:p w:rsidR="004C703D" w:rsidRPr="00A233D6" w:rsidRDefault="00A233D6" w:rsidP="008B633C">
            <w:pPr>
              <w:rPr>
                <w:color w:val="000000" w:themeColor="text1"/>
              </w:rPr>
            </w:pPr>
            <w:r w:rsidRPr="00A233D6">
              <w:rPr>
                <w:rFonts w:ascii="Arial" w:hAnsi="Arial" w:cs="Arial"/>
                <w:color w:val="000000" w:themeColor="text1"/>
                <w:sz w:val="21"/>
                <w:szCs w:val="21"/>
                <w:shd w:val="clear" w:color="auto" w:fill="F8F9FA"/>
              </w:rPr>
              <w:t>Not Passed</w:t>
            </w:r>
          </w:p>
        </w:tc>
      </w:tr>
      <w:tr w:rsidR="004C703D" w:rsidTr="004C703D">
        <w:tc>
          <w:tcPr>
            <w:tcW w:w="0" w:type="auto"/>
          </w:tcPr>
          <w:p w:rsidR="004C703D" w:rsidRDefault="004C703D" w:rsidP="008B633C">
            <w:r>
              <w:t>12.</w:t>
            </w:r>
          </w:p>
        </w:tc>
        <w:tc>
          <w:tcPr>
            <w:tcW w:w="0" w:type="auto"/>
          </w:tcPr>
          <w:p w:rsidR="004C703D" w:rsidRPr="00A233D6" w:rsidRDefault="004C703D" w:rsidP="008B633C">
            <w:pPr>
              <w:rPr>
                <w:color w:val="000000" w:themeColor="text1"/>
              </w:rPr>
            </w:pPr>
            <w:r w:rsidRPr="00A233D6">
              <w:rPr>
                <w:rFonts w:ascii="Arial" w:hAnsi="Arial" w:cs="Arial"/>
                <w:color w:val="000000" w:themeColor="text1"/>
                <w:sz w:val="21"/>
                <w:szCs w:val="21"/>
                <w:shd w:val="clear" w:color="auto" w:fill="F8F9FA"/>
              </w:rPr>
              <w:t>Created Speedy Trial Court for 3 years.</w:t>
            </w:r>
          </w:p>
        </w:tc>
        <w:tc>
          <w:tcPr>
            <w:tcW w:w="0" w:type="auto"/>
          </w:tcPr>
          <w:p w:rsidR="004C703D" w:rsidRPr="00A233D6" w:rsidRDefault="00A233D6" w:rsidP="008B633C">
            <w:pPr>
              <w:rPr>
                <w:color w:val="000000" w:themeColor="text1"/>
              </w:rPr>
            </w:pPr>
            <w:r w:rsidRPr="00A233D6">
              <w:rPr>
                <w:rFonts w:ascii="Arial" w:hAnsi="Arial" w:cs="Arial"/>
                <w:color w:val="000000" w:themeColor="text1"/>
                <w:sz w:val="21"/>
                <w:szCs w:val="21"/>
                <w:shd w:val="clear" w:color="auto" w:fill="F8F9FA"/>
              </w:rPr>
              <w:t>Passed in 1991</w:t>
            </w:r>
          </w:p>
        </w:tc>
      </w:tr>
      <w:tr w:rsidR="004C703D" w:rsidTr="004C703D">
        <w:tc>
          <w:tcPr>
            <w:tcW w:w="0" w:type="auto"/>
          </w:tcPr>
          <w:p w:rsidR="004C703D" w:rsidRDefault="004C703D" w:rsidP="008B633C">
            <w:r>
              <w:t>13.</w:t>
            </w:r>
          </w:p>
        </w:tc>
        <w:tc>
          <w:tcPr>
            <w:tcW w:w="0" w:type="auto"/>
          </w:tcPr>
          <w:p w:rsidR="004C703D" w:rsidRPr="00A233D6" w:rsidRDefault="004C703D" w:rsidP="008B633C">
            <w:pPr>
              <w:rPr>
                <w:color w:val="000000" w:themeColor="text1"/>
              </w:rPr>
            </w:pPr>
            <w:r w:rsidRPr="00A233D6">
              <w:rPr>
                <w:rFonts w:ascii="Arial" w:hAnsi="Arial" w:cs="Arial"/>
                <w:color w:val="000000" w:themeColor="text1"/>
                <w:sz w:val="21"/>
                <w:szCs w:val="21"/>
                <w:shd w:val="clear" w:color="auto" w:fill="F8F9FA"/>
              </w:rPr>
              <w:t>Stripped the President of Pakistan of his reserve power to dissolve the </w:t>
            </w:r>
            <w:hyperlink r:id="rId47" w:tooltip="National Assembly of Pakistan" w:history="1">
              <w:r w:rsidRPr="00A233D6">
                <w:rPr>
                  <w:rStyle w:val="Hyperlink"/>
                  <w:rFonts w:ascii="Arial" w:hAnsi="Arial" w:cs="Arial"/>
                  <w:color w:val="000000" w:themeColor="text1"/>
                  <w:sz w:val="21"/>
                  <w:szCs w:val="21"/>
                  <w:u w:val="none"/>
                  <w:shd w:val="clear" w:color="auto" w:fill="F8F9FA"/>
                </w:rPr>
                <w:t>National Assembly of Pakistan</w:t>
              </w:r>
            </w:hyperlink>
            <w:r w:rsidRPr="00A233D6">
              <w:rPr>
                <w:rFonts w:ascii="Arial" w:hAnsi="Arial" w:cs="Arial"/>
                <w:color w:val="000000" w:themeColor="text1"/>
                <w:sz w:val="21"/>
                <w:szCs w:val="21"/>
                <w:shd w:val="clear" w:color="auto" w:fill="F8F9FA"/>
              </w:rPr>
              <w:t>, and thereby triggering new elections and dismissing the Prime Minister.</w:t>
            </w:r>
          </w:p>
        </w:tc>
        <w:tc>
          <w:tcPr>
            <w:tcW w:w="0" w:type="auto"/>
          </w:tcPr>
          <w:p w:rsidR="004C703D" w:rsidRPr="00A233D6" w:rsidRDefault="00A233D6" w:rsidP="008B633C">
            <w:pPr>
              <w:rPr>
                <w:color w:val="000000" w:themeColor="text1"/>
              </w:rPr>
            </w:pPr>
            <w:r w:rsidRPr="00A233D6">
              <w:rPr>
                <w:rFonts w:ascii="Arial" w:hAnsi="Arial" w:cs="Arial"/>
                <w:color w:val="000000" w:themeColor="text1"/>
                <w:sz w:val="21"/>
                <w:szCs w:val="21"/>
                <w:shd w:val="clear" w:color="auto" w:fill="F8F9FA"/>
              </w:rPr>
              <w:t>Passed in 1997</w:t>
            </w:r>
          </w:p>
        </w:tc>
      </w:tr>
      <w:tr w:rsidR="004C703D" w:rsidTr="004C703D">
        <w:tc>
          <w:tcPr>
            <w:tcW w:w="0" w:type="auto"/>
          </w:tcPr>
          <w:p w:rsidR="004C703D" w:rsidRDefault="004C703D" w:rsidP="008B633C">
            <w:r>
              <w:t>14.</w:t>
            </w:r>
          </w:p>
        </w:tc>
        <w:tc>
          <w:tcPr>
            <w:tcW w:w="0" w:type="auto"/>
          </w:tcPr>
          <w:p w:rsidR="004C703D" w:rsidRPr="00A233D6" w:rsidRDefault="004C703D" w:rsidP="008B633C">
            <w:pPr>
              <w:rPr>
                <w:color w:val="000000" w:themeColor="text1"/>
              </w:rPr>
            </w:pPr>
            <w:r w:rsidRPr="00A233D6">
              <w:rPr>
                <w:rFonts w:ascii="Arial" w:hAnsi="Arial" w:cs="Arial"/>
                <w:color w:val="000000" w:themeColor="text1"/>
                <w:sz w:val="21"/>
                <w:szCs w:val="21"/>
                <w:shd w:val="clear" w:color="auto" w:fill="F8F9FA"/>
              </w:rPr>
              <w:t>Allowed members of parliament to be dismissed if they defect.</w:t>
            </w:r>
          </w:p>
        </w:tc>
        <w:tc>
          <w:tcPr>
            <w:tcW w:w="0" w:type="auto"/>
          </w:tcPr>
          <w:p w:rsidR="004C703D" w:rsidRPr="00A233D6" w:rsidRDefault="004C703D" w:rsidP="008B633C">
            <w:pPr>
              <w:rPr>
                <w:color w:val="000000" w:themeColor="text1"/>
              </w:rPr>
            </w:pPr>
            <w:r w:rsidRPr="00A233D6">
              <w:rPr>
                <w:rFonts w:ascii="Arial" w:hAnsi="Arial" w:cs="Arial"/>
                <w:color w:val="000000" w:themeColor="text1"/>
                <w:sz w:val="21"/>
                <w:szCs w:val="21"/>
                <w:shd w:val="clear" w:color="auto" w:fill="F8F9FA"/>
              </w:rPr>
              <w:t>Passed on</w:t>
            </w:r>
            <w:r w:rsidR="00A233D6" w:rsidRPr="00A233D6">
              <w:rPr>
                <w:rFonts w:ascii="Arial" w:hAnsi="Arial" w:cs="Arial"/>
                <w:color w:val="000000" w:themeColor="text1"/>
                <w:sz w:val="21"/>
                <w:szCs w:val="21"/>
                <w:shd w:val="clear" w:color="auto" w:fill="F8F9FA"/>
              </w:rPr>
              <w:t xml:space="preserve"> </w:t>
            </w:r>
            <w:r w:rsidR="00A233D6" w:rsidRPr="00A233D6">
              <w:rPr>
                <w:rFonts w:ascii="Arial" w:hAnsi="Arial" w:cs="Arial"/>
                <w:color w:val="000000" w:themeColor="text1"/>
                <w:sz w:val="20"/>
                <w:szCs w:val="20"/>
                <w:shd w:val="clear" w:color="auto" w:fill="F8F9FA"/>
              </w:rPr>
              <w:t>July 3, 1997</w:t>
            </w:r>
          </w:p>
        </w:tc>
      </w:tr>
      <w:tr w:rsidR="004C703D" w:rsidTr="004C703D">
        <w:tc>
          <w:tcPr>
            <w:tcW w:w="0" w:type="auto"/>
          </w:tcPr>
          <w:p w:rsidR="004C703D" w:rsidRDefault="004C703D" w:rsidP="008B633C">
            <w:r>
              <w:t>15.</w:t>
            </w:r>
          </w:p>
        </w:tc>
        <w:tc>
          <w:tcPr>
            <w:tcW w:w="0" w:type="auto"/>
          </w:tcPr>
          <w:p w:rsidR="004C703D" w:rsidRPr="00A233D6" w:rsidRDefault="004C703D" w:rsidP="008B633C">
            <w:pPr>
              <w:rPr>
                <w:color w:val="000000" w:themeColor="text1"/>
              </w:rPr>
            </w:pPr>
            <w:r w:rsidRPr="00A233D6">
              <w:rPr>
                <w:rFonts w:ascii="Arial" w:hAnsi="Arial" w:cs="Arial"/>
                <w:color w:val="000000" w:themeColor="text1"/>
                <w:sz w:val="21"/>
                <w:szCs w:val="21"/>
                <w:shd w:val="clear" w:color="auto" w:fill="F8F9FA"/>
              </w:rPr>
              <w:t>Bill to impose Shariah law as supreme law of land. Was never passed.</w:t>
            </w:r>
          </w:p>
        </w:tc>
        <w:tc>
          <w:tcPr>
            <w:tcW w:w="0" w:type="auto"/>
          </w:tcPr>
          <w:p w:rsidR="004C703D" w:rsidRPr="00A233D6" w:rsidRDefault="00A233D6" w:rsidP="008B633C">
            <w:pPr>
              <w:rPr>
                <w:color w:val="000000" w:themeColor="text1"/>
              </w:rPr>
            </w:pPr>
            <w:r w:rsidRPr="00A233D6">
              <w:rPr>
                <w:rFonts w:ascii="Arial" w:hAnsi="Arial" w:cs="Arial"/>
                <w:color w:val="000000" w:themeColor="text1"/>
                <w:sz w:val="21"/>
                <w:szCs w:val="21"/>
                <w:shd w:val="clear" w:color="auto" w:fill="F8F9FA"/>
              </w:rPr>
              <w:t>Not Passed</w:t>
            </w:r>
          </w:p>
        </w:tc>
      </w:tr>
      <w:tr w:rsidR="004C703D" w:rsidTr="004C703D">
        <w:tc>
          <w:tcPr>
            <w:tcW w:w="0" w:type="auto"/>
          </w:tcPr>
          <w:p w:rsidR="004C703D" w:rsidRDefault="004C703D" w:rsidP="008B633C">
            <w:r>
              <w:t>16.</w:t>
            </w:r>
          </w:p>
        </w:tc>
        <w:tc>
          <w:tcPr>
            <w:tcW w:w="0" w:type="auto"/>
          </w:tcPr>
          <w:p w:rsidR="004C703D" w:rsidRPr="00A233D6" w:rsidRDefault="004C703D" w:rsidP="008B633C">
            <w:pPr>
              <w:rPr>
                <w:color w:val="000000" w:themeColor="text1"/>
              </w:rPr>
            </w:pPr>
            <w:r w:rsidRPr="00A233D6">
              <w:rPr>
                <w:rFonts w:ascii="Arial" w:hAnsi="Arial" w:cs="Arial"/>
                <w:color w:val="000000" w:themeColor="text1"/>
                <w:sz w:val="21"/>
                <w:szCs w:val="21"/>
                <w:shd w:val="clear" w:color="auto" w:fill="F8F9FA"/>
              </w:rPr>
              <w:t>Increased the term appointed for </w:t>
            </w:r>
            <w:hyperlink r:id="rId48" w:tooltip="Quota System in Pakistan" w:history="1">
              <w:r w:rsidRPr="00A233D6">
                <w:rPr>
                  <w:rStyle w:val="Hyperlink"/>
                  <w:rFonts w:ascii="Arial" w:hAnsi="Arial" w:cs="Arial"/>
                  <w:color w:val="000000" w:themeColor="text1"/>
                  <w:sz w:val="21"/>
                  <w:szCs w:val="21"/>
                  <w:u w:val="none"/>
                  <w:shd w:val="clear" w:color="auto" w:fill="F8F9FA"/>
                </w:rPr>
                <w:t>quota system</w:t>
              </w:r>
            </w:hyperlink>
            <w:r w:rsidRPr="00A233D6">
              <w:rPr>
                <w:rFonts w:ascii="Arial" w:hAnsi="Arial" w:cs="Arial"/>
                <w:color w:val="000000" w:themeColor="text1"/>
                <w:sz w:val="21"/>
                <w:szCs w:val="21"/>
                <w:shd w:val="clear" w:color="auto" w:fill="F8F9FA"/>
              </w:rPr>
              <w:t> as per 1973 Constitution from 20 to 40 years.</w:t>
            </w:r>
          </w:p>
        </w:tc>
        <w:tc>
          <w:tcPr>
            <w:tcW w:w="0" w:type="auto"/>
          </w:tcPr>
          <w:p w:rsidR="004C703D" w:rsidRPr="00A233D6" w:rsidRDefault="00A233D6" w:rsidP="008B633C">
            <w:pPr>
              <w:rPr>
                <w:color w:val="000000" w:themeColor="text1"/>
              </w:rPr>
            </w:pPr>
            <w:r w:rsidRPr="00A233D6">
              <w:rPr>
                <w:rFonts w:ascii="Arial" w:hAnsi="Arial" w:cs="Arial"/>
                <w:color w:val="000000" w:themeColor="text1"/>
                <w:sz w:val="21"/>
                <w:szCs w:val="21"/>
                <w:shd w:val="clear" w:color="auto" w:fill="F8F9FA"/>
              </w:rPr>
              <w:t>Passed i</w:t>
            </w:r>
            <w:r w:rsidR="004C703D" w:rsidRPr="00A233D6">
              <w:rPr>
                <w:rFonts w:ascii="Arial" w:hAnsi="Arial" w:cs="Arial"/>
                <w:color w:val="000000" w:themeColor="text1"/>
                <w:sz w:val="21"/>
                <w:szCs w:val="21"/>
                <w:shd w:val="clear" w:color="auto" w:fill="F8F9FA"/>
              </w:rPr>
              <w:t>n</w:t>
            </w:r>
            <w:r w:rsidRPr="00A233D6">
              <w:rPr>
                <w:rFonts w:ascii="Arial" w:hAnsi="Arial" w:cs="Arial"/>
                <w:color w:val="000000" w:themeColor="text1"/>
                <w:sz w:val="21"/>
                <w:szCs w:val="21"/>
                <w:shd w:val="clear" w:color="auto" w:fill="F8F9FA"/>
              </w:rPr>
              <w:t xml:space="preserve"> 1999</w:t>
            </w:r>
          </w:p>
        </w:tc>
      </w:tr>
      <w:tr w:rsidR="004C703D" w:rsidTr="004C703D">
        <w:tc>
          <w:tcPr>
            <w:tcW w:w="0" w:type="auto"/>
          </w:tcPr>
          <w:p w:rsidR="004C703D" w:rsidRDefault="004C703D" w:rsidP="008B633C">
            <w:r>
              <w:t>17.</w:t>
            </w:r>
          </w:p>
        </w:tc>
        <w:tc>
          <w:tcPr>
            <w:tcW w:w="0" w:type="auto"/>
          </w:tcPr>
          <w:p w:rsidR="004C703D" w:rsidRPr="00A233D6" w:rsidRDefault="004C703D" w:rsidP="008B633C">
            <w:pPr>
              <w:rPr>
                <w:color w:val="000000" w:themeColor="text1"/>
              </w:rPr>
            </w:pPr>
            <w:r w:rsidRPr="00A233D6">
              <w:rPr>
                <w:rFonts w:ascii="Arial" w:hAnsi="Arial" w:cs="Arial"/>
                <w:color w:val="000000" w:themeColor="text1"/>
                <w:sz w:val="21"/>
                <w:szCs w:val="21"/>
                <w:shd w:val="clear" w:color="auto" w:fill="F8F9FA"/>
              </w:rPr>
              <w:t>Made changes dealing with the office of the President and the reversal of the effects of the </w:t>
            </w:r>
            <w:hyperlink r:id="rId49" w:tooltip="Thirteenth Amendment to the Constitution of Pakistan" w:history="1">
              <w:r w:rsidRPr="00A233D6">
                <w:rPr>
                  <w:rStyle w:val="Hyperlink"/>
                  <w:rFonts w:ascii="Arial" w:hAnsi="Arial" w:cs="Arial"/>
                  <w:color w:val="000000" w:themeColor="text1"/>
                  <w:sz w:val="21"/>
                  <w:szCs w:val="21"/>
                  <w:u w:val="none"/>
                  <w:shd w:val="clear" w:color="auto" w:fill="F8F9FA"/>
                </w:rPr>
                <w:t>Thirteenth Amendment</w:t>
              </w:r>
            </w:hyperlink>
            <w:r w:rsidRPr="00A233D6">
              <w:rPr>
                <w:rFonts w:ascii="Arial" w:hAnsi="Arial" w:cs="Arial"/>
                <w:color w:val="000000" w:themeColor="text1"/>
                <w:sz w:val="21"/>
                <w:szCs w:val="21"/>
                <w:shd w:val="clear" w:color="auto" w:fill="F8F9FA"/>
              </w:rPr>
              <w:t>.</w:t>
            </w:r>
          </w:p>
        </w:tc>
        <w:tc>
          <w:tcPr>
            <w:tcW w:w="0" w:type="auto"/>
          </w:tcPr>
          <w:p w:rsidR="004C703D" w:rsidRPr="00A233D6" w:rsidRDefault="00A233D6" w:rsidP="008B633C">
            <w:pPr>
              <w:rPr>
                <w:color w:val="000000" w:themeColor="text1"/>
              </w:rPr>
            </w:pPr>
            <w:r w:rsidRPr="00A233D6">
              <w:rPr>
                <w:rFonts w:ascii="Arial" w:hAnsi="Arial" w:cs="Arial"/>
                <w:color w:val="000000" w:themeColor="text1"/>
                <w:sz w:val="21"/>
                <w:szCs w:val="21"/>
                <w:shd w:val="clear" w:color="auto" w:fill="F8F9FA"/>
              </w:rPr>
              <w:t>Passed in 2003</w:t>
            </w:r>
          </w:p>
        </w:tc>
      </w:tr>
      <w:tr w:rsidR="004C703D" w:rsidTr="004C703D">
        <w:tc>
          <w:tcPr>
            <w:tcW w:w="0" w:type="auto"/>
          </w:tcPr>
          <w:p w:rsidR="004C703D" w:rsidRDefault="004C703D" w:rsidP="008B633C">
            <w:r>
              <w:t>18.</w:t>
            </w:r>
          </w:p>
        </w:tc>
        <w:tc>
          <w:tcPr>
            <w:tcW w:w="0" w:type="auto"/>
          </w:tcPr>
          <w:p w:rsidR="004C703D" w:rsidRPr="00A233D6" w:rsidRDefault="004C703D" w:rsidP="008B633C">
            <w:pPr>
              <w:rPr>
                <w:color w:val="000000" w:themeColor="text1"/>
              </w:rPr>
            </w:pPr>
            <w:r w:rsidRPr="00A233D6">
              <w:rPr>
                <w:rFonts w:ascii="Arial" w:hAnsi="Arial" w:cs="Arial"/>
                <w:color w:val="000000" w:themeColor="text1"/>
                <w:sz w:val="21"/>
                <w:szCs w:val="21"/>
                <w:shd w:val="clear" w:color="auto" w:fill="F8F9FA"/>
              </w:rPr>
              <w:t>Removed the power of President of Pakistan to dissolve the Parliament unilaterally.</w:t>
            </w:r>
          </w:p>
        </w:tc>
        <w:tc>
          <w:tcPr>
            <w:tcW w:w="0" w:type="auto"/>
          </w:tcPr>
          <w:p w:rsidR="004C703D" w:rsidRPr="00A233D6" w:rsidRDefault="004C703D" w:rsidP="008B633C">
            <w:pPr>
              <w:rPr>
                <w:color w:val="000000" w:themeColor="text1"/>
              </w:rPr>
            </w:pPr>
            <w:r w:rsidRPr="00A233D6">
              <w:rPr>
                <w:rFonts w:ascii="Arial" w:hAnsi="Arial" w:cs="Arial"/>
                <w:color w:val="000000" w:themeColor="text1"/>
                <w:sz w:val="21"/>
                <w:szCs w:val="21"/>
                <w:shd w:val="clear" w:color="auto" w:fill="F8F9FA"/>
              </w:rPr>
              <w:t>Passed on</w:t>
            </w:r>
            <w:r w:rsidR="00A233D6" w:rsidRPr="00A233D6">
              <w:rPr>
                <w:rFonts w:ascii="Arial" w:hAnsi="Arial" w:cs="Arial"/>
                <w:color w:val="000000" w:themeColor="text1"/>
                <w:sz w:val="21"/>
                <w:szCs w:val="21"/>
                <w:shd w:val="clear" w:color="auto" w:fill="F8F9FA"/>
              </w:rPr>
              <w:t xml:space="preserve"> </w:t>
            </w:r>
            <w:r w:rsidR="00A233D6" w:rsidRPr="00A233D6">
              <w:rPr>
                <w:rFonts w:ascii="Arial" w:hAnsi="Arial" w:cs="Arial"/>
                <w:color w:val="000000" w:themeColor="text1"/>
                <w:sz w:val="20"/>
                <w:szCs w:val="20"/>
                <w:shd w:val="clear" w:color="auto" w:fill="F8F9FA"/>
              </w:rPr>
              <w:t>April 8, 2010</w:t>
            </w:r>
          </w:p>
        </w:tc>
      </w:tr>
      <w:tr w:rsidR="004C703D" w:rsidTr="004C703D">
        <w:tc>
          <w:tcPr>
            <w:tcW w:w="0" w:type="auto"/>
          </w:tcPr>
          <w:p w:rsidR="004C703D" w:rsidRDefault="004C703D" w:rsidP="008B633C">
            <w:r>
              <w:lastRenderedPageBreak/>
              <w:t>19.</w:t>
            </w:r>
          </w:p>
        </w:tc>
        <w:tc>
          <w:tcPr>
            <w:tcW w:w="0" w:type="auto"/>
          </w:tcPr>
          <w:p w:rsidR="004C703D" w:rsidRPr="00A233D6" w:rsidRDefault="004C703D" w:rsidP="008B633C">
            <w:pPr>
              <w:rPr>
                <w:color w:val="000000" w:themeColor="text1"/>
              </w:rPr>
            </w:pPr>
            <w:r w:rsidRPr="00A233D6">
              <w:rPr>
                <w:rFonts w:ascii="Arial" w:hAnsi="Arial" w:cs="Arial"/>
                <w:color w:val="000000" w:themeColor="text1"/>
                <w:sz w:val="21"/>
                <w:szCs w:val="21"/>
                <w:shd w:val="clear" w:color="auto" w:fill="F8F9FA"/>
              </w:rPr>
              <w:t>Provided for the appointment of the </w:t>
            </w:r>
            <w:hyperlink r:id="rId50" w:tooltip="Judge" w:history="1">
              <w:r w:rsidRPr="00A233D6">
                <w:rPr>
                  <w:rStyle w:val="Hyperlink"/>
                  <w:rFonts w:ascii="Arial" w:hAnsi="Arial" w:cs="Arial"/>
                  <w:color w:val="000000" w:themeColor="text1"/>
                  <w:sz w:val="21"/>
                  <w:szCs w:val="21"/>
                  <w:u w:val="none"/>
                  <w:shd w:val="clear" w:color="auto" w:fill="F8F9FA"/>
                </w:rPr>
                <w:t>Judges</w:t>
              </w:r>
            </w:hyperlink>
            <w:r w:rsidRPr="00A233D6">
              <w:rPr>
                <w:rFonts w:ascii="Arial" w:hAnsi="Arial" w:cs="Arial"/>
                <w:color w:val="000000" w:themeColor="text1"/>
                <w:sz w:val="21"/>
                <w:szCs w:val="21"/>
                <w:shd w:val="clear" w:color="auto" w:fill="F8F9FA"/>
              </w:rPr>
              <w:t> of the </w:t>
            </w:r>
            <w:hyperlink r:id="rId51" w:tooltip="Supreme Court of Pakistan" w:history="1">
              <w:r w:rsidRPr="00A233D6">
                <w:rPr>
                  <w:rStyle w:val="Hyperlink"/>
                  <w:rFonts w:ascii="Arial" w:hAnsi="Arial" w:cs="Arial"/>
                  <w:color w:val="000000" w:themeColor="text1"/>
                  <w:sz w:val="21"/>
                  <w:szCs w:val="21"/>
                  <w:u w:val="none"/>
                  <w:shd w:val="clear" w:color="auto" w:fill="F8F9FA"/>
                </w:rPr>
                <w:t>Supreme Court of Pakistan</w:t>
              </w:r>
            </w:hyperlink>
            <w:r w:rsidRPr="00A233D6">
              <w:rPr>
                <w:rFonts w:ascii="Arial" w:hAnsi="Arial" w:cs="Arial"/>
                <w:color w:val="000000" w:themeColor="text1"/>
                <w:sz w:val="21"/>
                <w:szCs w:val="21"/>
                <w:shd w:val="clear" w:color="auto" w:fill="F8F9FA"/>
              </w:rPr>
              <w:t> and made amendments in the number of members of the parliamentary committee for the appointment of </w:t>
            </w:r>
            <w:hyperlink r:id="rId52" w:tooltip="Chief Electoral Officer (disambiguation)" w:history="1">
              <w:r w:rsidRPr="00A233D6">
                <w:rPr>
                  <w:rStyle w:val="Hyperlink"/>
                  <w:rFonts w:ascii="Arial" w:hAnsi="Arial" w:cs="Arial"/>
                  <w:color w:val="000000" w:themeColor="text1"/>
                  <w:sz w:val="21"/>
                  <w:szCs w:val="21"/>
                  <w:u w:val="none"/>
                  <w:shd w:val="clear" w:color="auto" w:fill="F8F9FA"/>
                </w:rPr>
                <w:t>Chief Electoral Officers</w:t>
              </w:r>
            </w:hyperlink>
            <w:r w:rsidRPr="00A233D6">
              <w:rPr>
                <w:rFonts w:ascii="Arial" w:hAnsi="Arial" w:cs="Arial"/>
                <w:color w:val="000000" w:themeColor="text1"/>
                <w:sz w:val="21"/>
                <w:szCs w:val="21"/>
                <w:shd w:val="clear" w:color="auto" w:fill="F8F9FA"/>
              </w:rPr>
              <w:t> at </w:t>
            </w:r>
            <w:hyperlink r:id="rId53" w:tooltip="Election Commission of Pakistan" w:history="1">
              <w:r w:rsidRPr="00A233D6">
                <w:rPr>
                  <w:rStyle w:val="Hyperlink"/>
                  <w:rFonts w:ascii="Arial" w:hAnsi="Arial" w:cs="Arial"/>
                  <w:color w:val="000000" w:themeColor="text1"/>
                  <w:sz w:val="21"/>
                  <w:szCs w:val="21"/>
                  <w:u w:val="none"/>
                  <w:shd w:val="clear" w:color="auto" w:fill="F8F9FA"/>
                </w:rPr>
                <w:t>Election Commission of Pakistan</w:t>
              </w:r>
            </w:hyperlink>
            <w:r w:rsidRPr="00A233D6">
              <w:rPr>
                <w:rFonts w:ascii="Arial" w:hAnsi="Arial" w:cs="Arial"/>
                <w:color w:val="000000" w:themeColor="text1"/>
                <w:sz w:val="21"/>
                <w:szCs w:val="21"/>
                <w:shd w:val="clear" w:color="auto" w:fill="F8F9FA"/>
              </w:rPr>
              <w:t>.</w:t>
            </w:r>
          </w:p>
        </w:tc>
        <w:tc>
          <w:tcPr>
            <w:tcW w:w="0" w:type="auto"/>
          </w:tcPr>
          <w:p w:rsidR="004C703D" w:rsidRPr="00A233D6" w:rsidRDefault="004C703D" w:rsidP="008B633C">
            <w:pPr>
              <w:rPr>
                <w:rFonts w:ascii="Arial" w:hAnsi="Arial" w:cs="Arial"/>
                <w:color w:val="000000" w:themeColor="text1"/>
                <w:sz w:val="21"/>
                <w:szCs w:val="21"/>
                <w:shd w:val="clear" w:color="auto" w:fill="F8F9FA"/>
              </w:rPr>
            </w:pPr>
            <w:r w:rsidRPr="00A233D6">
              <w:rPr>
                <w:rFonts w:ascii="Arial" w:hAnsi="Arial" w:cs="Arial"/>
                <w:color w:val="000000" w:themeColor="text1"/>
                <w:sz w:val="21"/>
                <w:szCs w:val="21"/>
                <w:shd w:val="clear" w:color="auto" w:fill="F8F9FA"/>
              </w:rPr>
              <w:t>Passed on</w:t>
            </w:r>
          </w:p>
          <w:p w:rsidR="00A233D6" w:rsidRPr="00A233D6" w:rsidRDefault="00A233D6" w:rsidP="008B633C">
            <w:pPr>
              <w:rPr>
                <w:color w:val="000000" w:themeColor="text1"/>
              </w:rPr>
            </w:pPr>
            <w:r w:rsidRPr="00A233D6">
              <w:rPr>
                <w:rFonts w:ascii="Arial" w:hAnsi="Arial" w:cs="Arial"/>
                <w:color w:val="000000" w:themeColor="text1"/>
                <w:sz w:val="20"/>
                <w:szCs w:val="20"/>
                <w:shd w:val="clear" w:color="auto" w:fill="F8F9FA"/>
              </w:rPr>
              <w:t>December 22, 2010</w:t>
            </w:r>
          </w:p>
        </w:tc>
      </w:tr>
      <w:tr w:rsidR="004C703D" w:rsidTr="004C703D">
        <w:tc>
          <w:tcPr>
            <w:tcW w:w="0" w:type="auto"/>
          </w:tcPr>
          <w:p w:rsidR="004C703D" w:rsidRDefault="004C703D" w:rsidP="008B633C">
            <w:r>
              <w:t>20.</w:t>
            </w:r>
          </w:p>
        </w:tc>
        <w:tc>
          <w:tcPr>
            <w:tcW w:w="0" w:type="auto"/>
          </w:tcPr>
          <w:p w:rsidR="004C703D" w:rsidRPr="00A233D6" w:rsidRDefault="004C703D" w:rsidP="008B633C">
            <w:pPr>
              <w:rPr>
                <w:color w:val="000000" w:themeColor="text1"/>
              </w:rPr>
            </w:pPr>
            <w:r w:rsidRPr="00A233D6">
              <w:rPr>
                <w:rFonts w:ascii="Arial" w:hAnsi="Arial" w:cs="Arial"/>
                <w:color w:val="000000" w:themeColor="text1"/>
                <w:sz w:val="21"/>
                <w:szCs w:val="21"/>
                <w:shd w:val="clear" w:color="auto" w:fill="F8F9FA"/>
              </w:rPr>
              <w:t>For Free and Fair Elections.</w:t>
            </w:r>
          </w:p>
        </w:tc>
        <w:tc>
          <w:tcPr>
            <w:tcW w:w="0" w:type="auto"/>
          </w:tcPr>
          <w:p w:rsidR="004C703D" w:rsidRPr="00A233D6" w:rsidRDefault="004C703D" w:rsidP="008B633C">
            <w:pPr>
              <w:rPr>
                <w:rFonts w:ascii="Arial" w:hAnsi="Arial" w:cs="Arial"/>
                <w:color w:val="000000" w:themeColor="text1"/>
                <w:sz w:val="21"/>
                <w:szCs w:val="21"/>
                <w:shd w:val="clear" w:color="auto" w:fill="F8F9FA"/>
              </w:rPr>
            </w:pPr>
            <w:r w:rsidRPr="00A233D6">
              <w:rPr>
                <w:rFonts w:ascii="Arial" w:hAnsi="Arial" w:cs="Arial"/>
                <w:color w:val="000000" w:themeColor="text1"/>
                <w:sz w:val="21"/>
                <w:szCs w:val="21"/>
                <w:shd w:val="clear" w:color="auto" w:fill="F8F9FA"/>
              </w:rPr>
              <w:t>Passed on</w:t>
            </w:r>
          </w:p>
          <w:p w:rsidR="00A233D6" w:rsidRPr="00A233D6" w:rsidRDefault="00A233D6" w:rsidP="008B633C">
            <w:pPr>
              <w:rPr>
                <w:color w:val="000000" w:themeColor="text1"/>
              </w:rPr>
            </w:pPr>
            <w:r w:rsidRPr="00A233D6">
              <w:rPr>
                <w:rFonts w:ascii="Arial" w:hAnsi="Arial" w:cs="Arial"/>
                <w:color w:val="000000" w:themeColor="text1"/>
                <w:sz w:val="20"/>
                <w:szCs w:val="20"/>
                <w:shd w:val="clear" w:color="auto" w:fill="F8F9FA"/>
              </w:rPr>
              <w:t>February 14, 2012</w:t>
            </w:r>
          </w:p>
        </w:tc>
      </w:tr>
      <w:tr w:rsidR="004C703D" w:rsidTr="004C703D">
        <w:tc>
          <w:tcPr>
            <w:tcW w:w="0" w:type="auto"/>
          </w:tcPr>
          <w:p w:rsidR="004C703D" w:rsidRDefault="004C703D" w:rsidP="008B633C">
            <w:r>
              <w:t>21.</w:t>
            </w:r>
          </w:p>
        </w:tc>
        <w:tc>
          <w:tcPr>
            <w:tcW w:w="0" w:type="auto"/>
          </w:tcPr>
          <w:p w:rsidR="004C703D" w:rsidRPr="00A233D6" w:rsidRDefault="004C703D" w:rsidP="008B633C">
            <w:pPr>
              <w:rPr>
                <w:color w:val="000000" w:themeColor="text1"/>
              </w:rPr>
            </w:pPr>
            <w:r w:rsidRPr="00A233D6">
              <w:rPr>
                <w:rFonts w:ascii="Arial" w:hAnsi="Arial" w:cs="Arial"/>
                <w:color w:val="000000" w:themeColor="text1"/>
                <w:sz w:val="21"/>
                <w:szCs w:val="21"/>
                <w:shd w:val="clear" w:color="auto" w:fill="F8F9FA"/>
              </w:rPr>
              <w:t>For Speedy Trial Military Courts to deal with terrorism.</w:t>
            </w:r>
          </w:p>
        </w:tc>
        <w:tc>
          <w:tcPr>
            <w:tcW w:w="0" w:type="auto"/>
          </w:tcPr>
          <w:p w:rsidR="004C703D" w:rsidRPr="00A233D6" w:rsidRDefault="004C703D" w:rsidP="008B633C">
            <w:pPr>
              <w:rPr>
                <w:rFonts w:ascii="Arial" w:hAnsi="Arial" w:cs="Arial"/>
                <w:color w:val="000000" w:themeColor="text1"/>
                <w:sz w:val="21"/>
                <w:szCs w:val="21"/>
                <w:shd w:val="clear" w:color="auto" w:fill="F8F9FA"/>
              </w:rPr>
            </w:pPr>
            <w:r w:rsidRPr="00A233D6">
              <w:rPr>
                <w:rFonts w:ascii="Arial" w:hAnsi="Arial" w:cs="Arial"/>
                <w:color w:val="000000" w:themeColor="text1"/>
                <w:sz w:val="21"/>
                <w:szCs w:val="21"/>
                <w:shd w:val="clear" w:color="auto" w:fill="F8F9FA"/>
              </w:rPr>
              <w:t>Passed on</w:t>
            </w:r>
          </w:p>
          <w:p w:rsidR="00A233D6" w:rsidRPr="00A233D6" w:rsidRDefault="00A233D6" w:rsidP="008B633C">
            <w:pPr>
              <w:rPr>
                <w:color w:val="000000" w:themeColor="text1"/>
              </w:rPr>
            </w:pPr>
            <w:r w:rsidRPr="00A233D6">
              <w:rPr>
                <w:rFonts w:ascii="Arial" w:hAnsi="Arial" w:cs="Arial"/>
                <w:color w:val="000000" w:themeColor="text1"/>
                <w:sz w:val="20"/>
                <w:szCs w:val="20"/>
                <w:shd w:val="clear" w:color="auto" w:fill="F8F9FA"/>
              </w:rPr>
              <w:t>January 7, 2015</w:t>
            </w:r>
          </w:p>
        </w:tc>
      </w:tr>
      <w:tr w:rsidR="004C703D" w:rsidTr="004C703D">
        <w:tc>
          <w:tcPr>
            <w:tcW w:w="0" w:type="auto"/>
          </w:tcPr>
          <w:p w:rsidR="004C703D" w:rsidRDefault="004C703D" w:rsidP="008B633C">
            <w:r>
              <w:t>22.</w:t>
            </w:r>
          </w:p>
        </w:tc>
        <w:tc>
          <w:tcPr>
            <w:tcW w:w="0" w:type="auto"/>
          </w:tcPr>
          <w:p w:rsidR="004C703D" w:rsidRPr="00A233D6" w:rsidRDefault="004C703D" w:rsidP="00A233D6">
            <w:pPr>
              <w:pStyle w:val="Heading7"/>
              <w:outlineLvl w:val="6"/>
              <w:rPr>
                <w:i w:val="0"/>
                <w:color w:val="000000" w:themeColor="text1"/>
              </w:rPr>
            </w:pPr>
            <w:r w:rsidRPr="00A233D6">
              <w:rPr>
                <w:i w:val="0"/>
                <w:color w:val="000000" w:themeColor="text1"/>
              </w:rPr>
              <w:t>ECP powers deputed to Chief Election Commissioner.</w:t>
            </w:r>
          </w:p>
        </w:tc>
        <w:tc>
          <w:tcPr>
            <w:tcW w:w="0" w:type="auto"/>
          </w:tcPr>
          <w:p w:rsidR="004C703D" w:rsidRPr="00A233D6" w:rsidRDefault="004C703D" w:rsidP="008B633C">
            <w:pPr>
              <w:rPr>
                <w:color w:val="000000" w:themeColor="text1"/>
              </w:rPr>
            </w:pPr>
            <w:r w:rsidRPr="00A233D6">
              <w:rPr>
                <w:rFonts w:ascii="Arial" w:hAnsi="Arial" w:cs="Arial"/>
                <w:color w:val="000000" w:themeColor="text1"/>
                <w:sz w:val="21"/>
                <w:szCs w:val="21"/>
                <w:shd w:val="clear" w:color="auto" w:fill="F8F9FA"/>
              </w:rPr>
              <w:t>Passed on</w:t>
            </w:r>
            <w:r w:rsidR="00A233D6" w:rsidRPr="00A233D6">
              <w:rPr>
                <w:rFonts w:ascii="Arial" w:hAnsi="Arial" w:cs="Arial"/>
                <w:color w:val="000000" w:themeColor="text1"/>
                <w:sz w:val="21"/>
                <w:szCs w:val="21"/>
                <w:shd w:val="clear" w:color="auto" w:fill="F8F9FA"/>
              </w:rPr>
              <w:t xml:space="preserve"> </w:t>
            </w:r>
            <w:r w:rsidR="00A233D6" w:rsidRPr="00A233D6">
              <w:rPr>
                <w:rFonts w:ascii="Arial" w:hAnsi="Arial" w:cs="Arial"/>
                <w:color w:val="000000" w:themeColor="text1"/>
                <w:sz w:val="20"/>
                <w:szCs w:val="20"/>
                <w:shd w:val="clear" w:color="auto" w:fill="F8F9FA"/>
              </w:rPr>
              <w:t>June 8, 2016</w:t>
            </w:r>
          </w:p>
        </w:tc>
      </w:tr>
      <w:tr w:rsidR="004C703D" w:rsidTr="004C703D">
        <w:tc>
          <w:tcPr>
            <w:tcW w:w="0" w:type="auto"/>
          </w:tcPr>
          <w:p w:rsidR="004C703D" w:rsidRDefault="004C703D" w:rsidP="008B633C">
            <w:r>
              <w:t>23.</w:t>
            </w:r>
          </w:p>
        </w:tc>
        <w:tc>
          <w:tcPr>
            <w:tcW w:w="0" w:type="auto"/>
          </w:tcPr>
          <w:p w:rsidR="004C703D" w:rsidRPr="00A233D6" w:rsidRDefault="004C703D" w:rsidP="008B633C">
            <w:pPr>
              <w:rPr>
                <w:color w:val="000000" w:themeColor="text1"/>
              </w:rPr>
            </w:pPr>
            <w:r w:rsidRPr="00A233D6">
              <w:rPr>
                <w:rFonts w:ascii="Arial" w:hAnsi="Arial" w:cs="Arial"/>
                <w:color w:val="000000" w:themeColor="text1"/>
                <w:sz w:val="21"/>
                <w:szCs w:val="21"/>
                <w:shd w:val="clear" w:color="auto" w:fill="F8F9FA"/>
              </w:rPr>
              <w:t>The 23rd Amendment was passed to re-establish the military courts for further two years till 6th January 2019.</w:t>
            </w:r>
            <w:hyperlink r:id="rId54" w:anchor="cite_note-3" w:history="1">
              <w:r w:rsidRPr="00A233D6">
                <w:rPr>
                  <w:rStyle w:val="Hyperlink"/>
                  <w:rFonts w:ascii="Arial" w:hAnsi="Arial" w:cs="Arial"/>
                  <w:color w:val="000000" w:themeColor="text1"/>
                  <w:sz w:val="17"/>
                  <w:szCs w:val="17"/>
                  <w:u w:val="none"/>
                  <w:shd w:val="clear" w:color="auto" w:fill="F8F9FA"/>
                  <w:vertAlign w:val="superscript"/>
                </w:rPr>
                <w:t>[3]</w:t>
              </w:r>
            </w:hyperlink>
            <w:r w:rsidRPr="00A233D6">
              <w:rPr>
                <w:rFonts w:ascii="Arial" w:hAnsi="Arial" w:cs="Arial"/>
                <w:color w:val="000000" w:themeColor="text1"/>
                <w:sz w:val="21"/>
                <w:szCs w:val="21"/>
                <w:shd w:val="clear" w:color="auto" w:fill="F8F9FA"/>
              </w:rPr>
              <w:t> In 2015, National Assembly passed the 21st Amendment and created the military courts for the period of 2 years. The period of two years was expired on 6th January 2017 hence this 23rd Amendment was passed to re-establish the military courts for further two years till 6th January 2019. At the end of this period all the amendments will be expired/removed automatically.</w:t>
            </w:r>
          </w:p>
        </w:tc>
        <w:tc>
          <w:tcPr>
            <w:tcW w:w="0" w:type="auto"/>
          </w:tcPr>
          <w:p w:rsidR="004C703D" w:rsidRPr="00A233D6" w:rsidRDefault="004C703D" w:rsidP="008B633C">
            <w:pPr>
              <w:rPr>
                <w:color w:val="000000" w:themeColor="text1"/>
              </w:rPr>
            </w:pPr>
            <w:r w:rsidRPr="00A233D6">
              <w:rPr>
                <w:rFonts w:ascii="Arial" w:hAnsi="Arial" w:cs="Arial"/>
                <w:color w:val="000000" w:themeColor="text1"/>
                <w:sz w:val="21"/>
                <w:szCs w:val="21"/>
                <w:shd w:val="clear" w:color="auto" w:fill="F8F9FA"/>
              </w:rPr>
              <w:t>Passed on</w:t>
            </w:r>
            <w:r w:rsidR="00A233D6" w:rsidRPr="00A233D6">
              <w:rPr>
                <w:rFonts w:ascii="Arial" w:hAnsi="Arial" w:cs="Arial"/>
                <w:color w:val="000000" w:themeColor="text1"/>
                <w:sz w:val="21"/>
                <w:szCs w:val="21"/>
                <w:shd w:val="clear" w:color="auto" w:fill="F8F9FA"/>
              </w:rPr>
              <w:t xml:space="preserve"> </w:t>
            </w:r>
            <w:r w:rsidR="00A233D6" w:rsidRPr="00A233D6">
              <w:rPr>
                <w:rFonts w:ascii="Arial" w:hAnsi="Arial" w:cs="Arial"/>
                <w:color w:val="000000" w:themeColor="text1"/>
                <w:sz w:val="20"/>
                <w:szCs w:val="20"/>
                <w:shd w:val="clear" w:color="auto" w:fill="F8F9FA"/>
              </w:rPr>
              <w:t>January 7, 2017</w:t>
            </w:r>
          </w:p>
        </w:tc>
      </w:tr>
      <w:tr w:rsidR="004C703D" w:rsidTr="004C703D">
        <w:tc>
          <w:tcPr>
            <w:tcW w:w="0" w:type="auto"/>
          </w:tcPr>
          <w:p w:rsidR="004C703D" w:rsidRDefault="004C703D" w:rsidP="008B633C">
            <w:r>
              <w:t>24.</w:t>
            </w:r>
          </w:p>
        </w:tc>
        <w:tc>
          <w:tcPr>
            <w:tcW w:w="0" w:type="auto"/>
          </w:tcPr>
          <w:p w:rsidR="004C703D" w:rsidRPr="00A233D6" w:rsidRDefault="004C703D" w:rsidP="008B633C">
            <w:pPr>
              <w:rPr>
                <w:color w:val="000000" w:themeColor="text1"/>
              </w:rPr>
            </w:pPr>
            <w:r w:rsidRPr="00A233D6">
              <w:rPr>
                <w:rFonts w:ascii="Arial" w:hAnsi="Arial" w:cs="Arial"/>
                <w:color w:val="000000" w:themeColor="text1"/>
                <w:sz w:val="21"/>
                <w:szCs w:val="21"/>
                <w:shd w:val="clear" w:color="auto" w:fill="F8F9FA"/>
              </w:rPr>
              <w:t>Reallocation of National Assembly seats among federating units and allowing election authorities to update boundaries of constituencies based on provisional results of </w:t>
            </w:r>
            <w:hyperlink r:id="rId55" w:tooltip="2017 Census of Pakistan" w:history="1">
              <w:r w:rsidRPr="00A233D6">
                <w:rPr>
                  <w:rStyle w:val="Hyperlink"/>
                  <w:rFonts w:ascii="Arial" w:hAnsi="Arial" w:cs="Arial"/>
                  <w:color w:val="000000" w:themeColor="text1"/>
                  <w:sz w:val="21"/>
                  <w:szCs w:val="21"/>
                  <w:u w:val="none"/>
                  <w:shd w:val="clear" w:color="auto" w:fill="F8F9FA"/>
                </w:rPr>
                <w:t>2017 Census of Pakistan</w:t>
              </w:r>
            </w:hyperlink>
            <w:r w:rsidRPr="00A233D6">
              <w:rPr>
                <w:rFonts w:ascii="Arial" w:hAnsi="Arial" w:cs="Arial"/>
                <w:color w:val="000000" w:themeColor="text1"/>
                <w:sz w:val="21"/>
                <w:szCs w:val="21"/>
                <w:shd w:val="clear" w:color="auto" w:fill="F8F9FA"/>
              </w:rPr>
              <w:t>.</w:t>
            </w:r>
          </w:p>
        </w:tc>
        <w:tc>
          <w:tcPr>
            <w:tcW w:w="0" w:type="auto"/>
          </w:tcPr>
          <w:p w:rsidR="004C703D" w:rsidRPr="00A233D6" w:rsidRDefault="004C703D" w:rsidP="008B633C">
            <w:pPr>
              <w:rPr>
                <w:color w:val="000000" w:themeColor="text1"/>
              </w:rPr>
            </w:pPr>
            <w:r w:rsidRPr="00A233D6">
              <w:rPr>
                <w:rFonts w:ascii="Arial" w:hAnsi="Arial" w:cs="Arial"/>
                <w:color w:val="000000" w:themeColor="text1"/>
                <w:sz w:val="21"/>
                <w:szCs w:val="21"/>
                <w:shd w:val="clear" w:color="auto" w:fill="F8F9FA"/>
              </w:rPr>
              <w:t>Passed on</w:t>
            </w:r>
            <w:r w:rsidR="00A233D6" w:rsidRPr="00A233D6">
              <w:rPr>
                <w:rFonts w:ascii="Arial" w:hAnsi="Arial" w:cs="Arial"/>
                <w:color w:val="000000" w:themeColor="text1"/>
                <w:sz w:val="21"/>
                <w:szCs w:val="21"/>
                <w:shd w:val="clear" w:color="auto" w:fill="F8F9FA"/>
              </w:rPr>
              <w:t xml:space="preserve"> </w:t>
            </w:r>
            <w:r w:rsidR="00A233D6" w:rsidRPr="00A233D6">
              <w:rPr>
                <w:rFonts w:ascii="Arial" w:hAnsi="Arial" w:cs="Arial"/>
                <w:color w:val="000000" w:themeColor="text1"/>
                <w:sz w:val="20"/>
                <w:szCs w:val="20"/>
                <w:shd w:val="clear" w:color="auto" w:fill="F8F9FA"/>
              </w:rPr>
              <w:t>December 22, 2017</w:t>
            </w:r>
          </w:p>
        </w:tc>
      </w:tr>
      <w:tr w:rsidR="004C703D" w:rsidTr="004C703D">
        <w:tc>
          <w:tcPr>
            <w:tcW w:w="0" w:type="auto"/>
          </w:tcPr>
          <w:p w:rsidR="004C703D" w:rsidRDefault="004C703D" w:rsidP="008B633C">
            <w:r>
              <w:t>25.</w:t>
            </w:r>
          </w:p>
        </w:tc>
        <w:tc>
          <w:tcPr>
            <w:tcW w:w="0" w:type="auto"/>
          </w:tcPr>
          <w:p w:rsidR="004C703D" w:rsidRPr="00A233D6" w:rsidRDefault="004C703D" w:rsidP="008B633C">
            <w:pPr>
              <w:rPr>
                <w:color w:val="000000" w:themeColor="text1"/>
              </w:rPr>
            </w:pPr>
            <w:r w:rsidRPr="00A233D6">
              <w:rPr>
                <w:rFonts w:ascii="Arial" w:hAnsi="Arial" w:cs="Arial"/>
                <w:color w:val="000000" w:themeColor="text1"/>
                <w:sz w:val="21"/>
                <w:szCs w:val="21"/>
                <w:shd w:val="clear" w:color="auto" w:fill="F8F9FA"/>
              </w:rPr>
              <w:t>Merges </w:t>
            </w:r>
            <w:hyperlink r:id="rId56" w:tooltip="Federally Administered Tribal Areas" w:history="1">
              <w:r w:rsidRPr="00A233D6">
                <w:rPr>
                  <w:rStyle w:val="Hyperlink"/>
                  <w:rFonts w:ascii="Arial" w:hAnsi="Arial" w:cs="Arial"/>
                  <w:color w:val="000000" w:themeColor="text1"/>
                  <w:sz w:val="21"/>
                  <w:szCs w:val="21"/>
                  <w:u w:val="none"/>
                  <w:shd w:val="clear" w:color="auto" w:fill="F8F9FA"/>
                </w:rPr>
                <w:t>Federally Administered Tribal Areas</w:t>
              </w:r>
            </w:hyperlink>
            <w:r w:rsidRPr="00A233D6">
              <w:rPr>
                <w:rFonts w:ascii="Arial" w:hAnsi="Arial" w:cs="Arial"/>
                <w:color w:val="000000" w:themeColor="text1"/>
                <w:sz w:val="21"/>
                <w:szCs w:val="21"/>
                <w:shd w:val="clear" w:color="auto" w:fill="F8F9FA"/>
              </w:rPr>
              <w:t> with </w:t>
            </w:r>
            <w:hyperlink r:id="rId57" w:tooltip="Khyber Pakhtunkhwa" w:history="1">
              <w:r w:rsidRPr="00A233D6">
                <w:rPr>
                  <w:rStyle w:val="Hyperlink"/>
                  <w:rFonts w:ascii="Arial" w:hAnsi="Arial" w:cs="Arial"/>
                  <w:color w:val="000000" w:themeColor="text1"/>
                  <w:sz w:val="21"/>
                  <w:szCs w:val="21"/>
                  <w:u w:val="none"/>
                  <w:shd w:val="clear" w:color="auto" w:fill="F8F9FA"/>
                </w:rPr>
                <w:t>Khyber Pakhtunkhwa</w:t>
              </w:r>
            </w:hyperlink>
          </w:p>
        </w:tc>
        <w:tc>
          <w:tcPr>
            <w:tcW w:w="0" w:type="auto"/>
          </w:tcPr>
          <w:p w:rsidR="004C703D" w:rsidRPr="00A233D6" w:rsidRDefault="004C703D" w:rsidP="008B633C">
            <w:pPr>
              <w:rPr>
                <w:color w:val="000000" w:themeColor="text1"/>
              </w:rPr>
            </w:pPr>
            <w:r w:rsidRPr="00A233D6">
              <w:rPr>
                <w:rFonts w:ascii="Arial" w:hAnsi="Arial" w:cs="Arial"/>
                <w:color w:val="000000" w:themeColor="text1"/>
                <w:sz w:val="21"/>
                <w:szCs w:val="21"/>
                <w:shd w:val="clear" w:color="auto" w:fill="F8F9FA"/>
              </w:rPr>
              <w:t>Passed on</w:t>
            </w:r>
            <w:r w:rsidR="00A233D6" w:rsidRPr="00A233D6">
              <w:rPr>
                <w:rFonts w:ascii="Arial" w:hAnsi="Arial" w:cs="Arial"/>
                <w:color w:val="000000" w:themeColor="text1"/>
                <w:sz w:val="21"/>
                <w:szCs w:val="21"/>
                <w:shd w:val="clear" w:color="auto" w:fill="F8F9FA"/>
              </w:rPr>
              <w:t xml:space="preserve"> </w:t>
            </w:r>
            <w:r w:rsidR="00A233D6" w:rsidRPr="00A233D6">
              <w:rPr>
                <w:rFonts w:ascii="Arial" w:hAnsi="Arial" w:cs="Arial"/>
                <w:color w:val="000000" w:themeColor="text1"/>
                <w:sz w:val="20"/>
                <w:szCs w:val="20"/>
                <w:shd w:val="clear" w:color="auto" w:fill="F8F9FA"/>
              </w:rPr>
              <w:t>May 31, 2018</w:t>
            </w:r>
          </w:p>
        </w:tc>
      </w:tr>
    </w:tbl>
    <w:p w:rsidR="008B633C" w:rsidRPr="008B633C" w:rsidRDefault="008B633C" w:rsidP="008B633C"/>
    <w:p w:rsidR="008D0F02" w:rsidRDefault="008D0F02" w:rsidP="008D0F02">
      <w:pPr>
        <w:pStyle w:val="Heading1"/>
      </w:pPr>
      <w:bookmarkStart w:id="15" w:name="_Toc528206491"/>
      <w:r w:rsidRPr="008D0F02">
        <w:t>MOST IMPORTANT AMENDMENTS:</w:t>
      </w:r>
      <w:bookmarkEnd w:id="15"/>
      <w:r w:rsidRPr="008D0F02">
        <w:t xml:space="preserve"> </w:t>
      </w:r>
    </w:p>
    <w:p w:rsidR="00C84947" w:rsidRDefault="00C84947" w:rsidP="008D0F02">
      <w:pPr>
        <w:rPr>
          <w:rFonts w:asciiTheme="majorHAnsi" w:hAnsiTheme="majorHAnsi"/>
          <w:b/>
          <w:sz w:val="32"/>
          <w:szCs w:val="32"/>
          <w:u w:val="single"/>
        </w:rPr>
      </w:pPr>
      <w:r w:rsidRPr="00C84947">
        <w:rPr>
          <w:rFonts w:asciiTheme="majorHAnsi" w:hAnsiTheme="majorHAnsi"/>
          <w:b/>
          <w:sz w:val="32"/>
          <w:szCs w:val="32"/>
          <w:u w:val="single"/>
        </w:rPr>
        <w:t>8</w:t>
      </w:r>
      <w:r w:rsidRPr="00C84947">
        <w:rPr>
          <w:rFonts w:asciiTheme="majorHAnsi" w:hAnsiTheme="majorHAnsi"/>
          <w:b/>
          <w:sz w:val="32"/>
          <w:szCs w:val="32"/>
          <w:u w:val="single"/>
          <w:vertAlign w:val="superscript"/>
        </w:rPr>
        <w:t>TH</w:t>
      </w:r>
      <w:r w:rsidRPr="00C84947">
        <w:rPr>
          <w:rFonts w:asciiTheme="majorHAnsi" w:hAnsiTheme="majorHAnsi"/>
          <w:b/>
          <w:sz w:val="32"/>
          <w:szCs w:val="32"/>
          <w:u w:val="single"/>
        </w:rPr>
        <w:t xml:space="preserve"> AMENDMENT (58-2b):</w:t>
      </w:r>
    </w:p>
    <w:p w:rsidR="004803B1" w:rsidRPr="004803B1" w:rsidRDefault="004803B1" w:rsidP="004803B1">
      <w:pPr>
        <w:rPr>
          <w:rFonts w:asciiTheme="majorHAnsi" w:hAnsiTheme="majorHAnsi"/>
          <w:sz w:val="24"/>
          <w:szCs w:val="24"/>
        </w:rPr>
      </w:pPr>
      <w:r w:rsidRPr="004803B1">
        <w:rPr>
          <w:rFonts w:asciiTheme="majorHAnsi" w:hAnsiTheme="majorHAnsi"/>
          <w:sz w:val="24"/>
          <w:szCs w:val="24"/>
        </w:rPr>
        <w:t>The Eighth Constitutional Amendment added a clause to the Article 58 giving to the President the power to dissolve the National Assembly in his discretion where, in his opinion,</w:t>
      </w:r>
      <w:r>
        <w:rPr>
          <w:rFonts w:asciiTheme="majorHAnsi" w:hAnsiTheme="majorHAnsi"/>
          <w:sz w:val="24"/>
          <w:szCs w:val="24"/>
        </w:rPr>
        <w:t xml:space="preserve"> </w:t>
      </w:r>
      <w:r w:rsidRPr="004803B1">
        <w:rPr>
          <w:rFonts w:asciiTheme="majorHAnsi" w:hAnsiTheme="majorHAnsi"/>
          <w:sz w:val="24"/>
          <w:szCs w:val="24"/>
        </w:rPr>
        <w:t>an appeal to the electorate was necessary. .</w:t>
      </w:r>
    </w:p>
    <w:p w:rsidR="004803B1" w:rsidRPr="004803B1" w:rsidRDefault="004803B1" w:rsidP="004803B1">
      <w:pPr>
        <w:rPr>
          <w:rFonts w:asciiTheme="majorHAnsi" w:hAnsiTheme="majorHAnsi"/>
          <w:sz w:val="24"/>
          <w:szCs w:val="24"/>
        </w:rPr>
      </w:pPr>
      <w:r w:rsidRPr="004803B1">
        <w:rPr>
          <w:rFonts w:asciiTheme="majorHAnsi" w:hAnsiTheme="majorHAnsi"/>
          <w:sz w:val="24"/>
          <w:szCs w:val="24"/>
        </w:rPr>
        <w:t>This clause had far reaching implications not only in making the assembly dependent and subservient to the President, but also drastically changing the parliamentary character of the Constitution, tilting it towards a presidential one.</w:t>
      </w:r>
    </w:p>
    <w:p w:rsidR="004803B1" w:rsidRPr="004803B1" w:rsidRDefault="004803B1" w:rsidP="004803B1">
      <w:pPr>
        <w:pStyle w:val="BodyText"/>
      </w:pPr>
      <w:r w:rsidRPr="004803B1">
        <w:t>After being inducted in the Constitution, this clause was invoked by the President on four occasions in a short span of nine years between 1988 and 1996. This clause was repealed in the Thirteenth Constitutional Amendment passed on April</w:t>
      </w:r>
      <w:r>
        <w:t xml:space="preserve"> 04,1997 (Nawaz Sharif govt). </w:t>
      </w:r>
      <w:r w:rsidRPr="004803B1">
        <w:t>The Eighth Amendment had given similar power to the governors with respect to the provincial assemblies.</w:t>
      </w:r>
    </w:p>
    <w:p w:rsidR="00C84947" w:rsidRDefault="00C84947" w:rsidP="008D0F02">
      <w:pPr>
        <w:rPr>
          <w:rFonts w:asciiTheme="majorHAnsi" w:hAnsiTheme="majorHAnsi"/>
          <w:b/>
          <w:sz w:val="32"/>
          <w:szCs w:val="32"/>
          <w:u w:val="single"/>
        </w:rPr>
      </w:pPr>
      <w:r w:rsidRPr="00C84947">
        <w:rPr>
          <w:rFonts w:asciiTheme="majorHAnsi" w:hAnsiTheme="majorHAnsi"/>
          <w:b/>
          <w:sz w:val="32"/>
          <w:szCs w:val="32"/>
          <w:u w:val="single"/>
        </w:rPr>
        <w:t>13</w:t>
      </w:r>
      <w:r w:rsidRPr="00C84947">
        <w:rPr>
          <w:rFonts w:asciiTheme="majorHAnsi" w:hAnsiTheme="majorHAnsi"/>
          <w:b/>
          <w:sz w:val="32"/>
          <w:szCs w:val="32"/>
          <w:u w:val="single"/>
          <w:vertAlign w:val="superscript"/>
        </w:rPr>
        <w:t>TH</w:t>
      </w:r>
      <w:r w:rsidRPr="00C84947">
        <w:rPr>
          <w:rFonts w:asciiTheme="majorHAnsi" w:hAnsiTheme="majorHAnsi"/>
          <w:b/>
          <w:sz w:val="32"/>
          <w:szCs w:val="32"/>
          <w:u w:val="single"/>
        </w:rPr>
        <w:t xml:space="preserve"> AMENDMENT:</w:t>
      </w:r>
    </w:p>
    <w:p w:rsidR="004803B1" w:rsidRDefault="004803B1" w:rsidP="004803B1">
      <w:pPr>
        <w:pStyle w:val="BodyText"/>
      </w:pPr>
      <w:r w:rsidRPr="004803B1">
        <w:lastRenderedPageBreak/>
        <w:t>The parliamentary character of the Constitution was restored as a result of the</w:t>
      </w:r>
      <w:r>
        <w:t xml:space="preserve"> Thirteenth Amendment (1997) w</w:t>
      </w:r>
      <w:r w:rsidRPr="004803B1">
        <w:t>hich also accompanied the restoration of the prime ministerial advice as being binding for the President with respect to the appointment of governors and taking away of the discretionary powers of the President to appoint the three chiefs of the armed forces.</w:t>
      </w:r>
    </w:p>
    <w:p w:rsidR="004803B1" w:rsidRDefault="004803B1" w:rsidP="008D0F02">
      <w:pPr>
        <w:rPr>
          <w:rFonts w:asciiTheme="majorHAnsi" w:hAnsiTheme="majorHAnsi"/>
          <w:b/>
          <w:sz w:val="32"/>
          <w:szCs w:val="32"/>
          <w:u w:val="single"/>
        </w:rPr>
      </w:pPr>
      <w:r>
        <w:rPr>
          <w:rFonts w:asciiTheme="majorHAnsi" w:hAnsiTheme="majorHAnsi"/>
          <w:b/>
          <w:sz w:val="32"/>
          <w:szCs w:val="32"/>
          <w:u w:val="single"/>
        </w:rPr>
        <w:t>17</w:t>
      </w:r>
      <w:r w:rsidRPr="004803B1">
        <w:rPr>
          <w:rFonts w:asciiTheme="majorHAnsi" w:hAnsiTheme="majorHAnsi"/>
          <w:b/>
          <w:sz w:val="32"/>
          <w:szCs w:val="32"/>
          <w:u w:val="single"/>
          <w:vertAlign w:val="superscript"/>
        </w:rPr>
        <w:t>TH</w:t>
      </w:r>
      <w:r>
        <w:rPr>
          <w:rFonts w:asciiTheme="majorHAnsi" w:hAnsiTheme="majorHAnsi"/>
          <w:b/>
          <w:sz w:val="32"/>
          <w:szCs w:val="32"/>
          <w:u w:val="single"/>
        </w:rPr>
        <w:t xml:space="preserve"> AMENDMENT:</w:t>
      </w:r>
    </w:p>
    <w:p w:rsidR="004803B1" w:rsidRPr="004803B1" w:rsidRDefault="004803B1" w:rsidP="004803B1">
      <w:pPr>
        <w:pStyle w:val="BodyText"/>
      </w:pPr>
      <w:r w:rsidRPr="004803B1">
        <w:t xml:space="preserve">However, the Seventeenth Amendment (was an amendment to the Constitution of Pakistan passed in December 2003, after over a year of political wrangling between supporters and opponents of Pakistani President Pervez Musharraf) once again shifted the pendulum </w:t>
      </w:r>
      <w:r>
        <w:t xml:space="preserve">to the side of the President. </w:t>
      </w:r>
      <w:r w:rsidRPr="004803B1">
        <w:t>The President can now once again dissolve the National Assembly at his discretion.</w:t>
      </w:r>
    </w:p>
    <w:p w:rsidR="00C84947" w:rsidRDefault="00C84947" w:rsidP="008D0F02">
      <w:pPr>
        <w:rPr>
          <w:rFonts w:asciiTheme="majorHAnsi" w:hAnsiTheme="majorHAnsi"/>
          <w:b/>
          <w:sz w:val="32"/>
          <w:szCs w:val="32"/>
          <w:u w:val="single"/>
        </w:rPr>
      </w:pPr>
      <w:r w:rsidRPr="00C84947">
        <w:rPr>
          <w:rFonts w:asciiTheme="majorHAnsi" w:hAnsiTheme="majorHAnsi"/>
          <w:b/>
          <w:sz w:val="32"/>
          <w:szCs w:val="32"/>
          <w:u w:val="single"/>
        </w:rPr>
        <w:t>18</w:t>
      </w:r>
      <w:r w:rsidRPr="00C84947">
        <w:rPr>
          <w:rFonts w:asciiTheme="majorHAnsi" w:hAnsiTheme="majorHAnsi"/>
          <w:b/>
          <w:sz w:val="32"/>
          <w:szCs w:val="32"/>
          <w:u w:val="single"/>
          <w:vertAlign w:val="superscript"/>
        </w:rPr>
        <w:t>TH</w:t>
      </w:r>
      <w:r w:rsidRPr="00C84947">
        <w:rPr>
          <w:rFonts w:asciiTheme="majorHAnsi" w:hAnsiTheme="majorHAnsi"/>
          <w:b/>
          <w:sz w:val="32"/>
          <w:szCs w:val="32"/>
          <w:u w:val="single"/>
        </w:rPr>
        <w:t xml:space="preserve"> AMENDMENT:</w:t>
      </w:r>
    </w:p>
    <w:p w:rsidR="004803B1" w:rsidRPr="004803B1" w:rsidRDefault="004803B1" w:rsidP="004803B1">
      <w:pPr>
        <w:rPr>
          <w:rFonts w:asciiTheme="majorHAnsi" w:hAnsiTheme="majorHAnsi"/>
          <w:sz w:val="24"/>
          <w:szCs w:val="24"/>
        </w:rPr>
      </w:pPr>
      <w:r>
        <w:rPr>
          <w:rFonts w:asciiTheme="majorHAnsi" w:hAnsiTheme="majorHAnsi"/>
          <w:sz w:val="24"/>
          <w:szCs w:val="24"/>
        </w:rPr>
        <w:t>It w</w:t>
      </w:r>
      <w:r w:rsidRPr="004803B1">
        <w:rPr>
          <w:rFonts w:asciiTheme="majorHAnsi" w:hAnsiTheme="majorHAnsi"/>
          <w:sz w:val="24"/>
          <w:szCs w:val="24"/>
        </w:rPr>
        <w:t>as passed by the National Assembly of Pakistan on April 8, 2010, removing the power of the President of Pakistan to dissolve the Parliament unilaterally, turning Pakistan from a semi-presidential to a parliamentary republic.</w:t>
      </w:r>
    </w:p>
    <w:p w:rsidR="004803B1" w:rsidRPr="004803B1" w:rsidRDefault="004803B1" w:rsidP="004803B1">
      <w:pPr>
        <w:rPr>
          <w:rFonts w:asciiTheme="majorHAnsi" w:hAnsiTheme="majorHAnsi"/>
          <w:b/>
          <w:i/>
          <w:sz w:val="24"/>
          <w:szCs w:val="24"/>
        </w:rPr>
      </w:pPr>
      <w:r w:rsidRPr="004803B1">
        <w:rPr>
          <w:rFonts w:asciiTheme="majorHAnsi" w:hAnsiTheme="majorHAnsi"/>
          <w:b/>
          <w:i/>
          <w:sz w:val="24"/>
          <w:szCs w:val="24"/>
        </w:rPr>
        <w:t xml:space="preserve">Highlights of the 18th Constitutional Amendment: </w:t>
      </w:r>
    </w:p>
    <w:p w:rsidR="004803B1" w:rsidRPr="004803B1" w:rsidRDefault="004803B1" w:rsidP="004803B1">
      <w:pPr>
        <w:rPr>
          <w:rFonts w:asciiTheme="majorHAnsi" w:hAnsiTheme="majorHAnsi"/>
          <w:sz w:val="24"/>
          <w:szCs w:val="24"/>
        </w:rPr>
      </w:pPr>
      <w:r w:rsidRPr="004803B1">
        <w:rPr>
          <w:rFonts w:asciiTheme="majorHAnsi" w:hAnsiTheme="majorHAnsi"/>
          <w:sz w:val="24"/>
          <w:szCs w:val="24"/>
        </w:rPr>
        <w:t>Amendment to Article 6 seeks to pre-</w:t>
      </w:r>
      <w:r>
        <w:rPr>
          <w:rFonts w:asciiTheme="majorHAnsi" w:hAnsiTheme="majorHAnsi"/>
          <w:sz w:val="24"/>
          <w:szCs w:val="24"/>
        </w:rPr>
        <w:t xml:space="preserve">empt military coups in future. </w:t>
      </w:r>
      <w:r w:rsidRPr="004803B1">
        <w:rPr>
          <w:rFonts w:asciiTheme="majorHAnsi" w:hAnsiTheme="majorHAnsi"/>
          <w:sz w:val="24"/>
          <w:szCs w:val="24"/>
        </w:rPr>
        <w:t>Article 58(2b) to be repealed, substituted with ‘Dis</w:t>
      </w:r>
      <w:r>
        <w:rPr>
          <w:rFonts w:asciiTheme="majorHAnsi" w:hAnsiTheme="majorHAnsi"/>
          <w:sz w:val="24"/>
          <w:szCs w:val="24"/>
        </w:rPr>
        <w:t xml:space="preserve">solution of National Assembly’. </w:t>
      </w:r>
      <w:r w:rsidRPr="004803B1">
        <w:rPr>
          <w:rFonts w:asciiTheme="majorHAnsi" w:hAnsiTheme="majorHAnsi"/>
          <w:sz w:val="24"/>
          <w:szCs w:val="24"/>
        </w:rPr>
        <w:t>President may dissolve NA in case no</w:t>
      </w:r>
      <w:r>
        <w:rPr>
          <w:rFonts w:asciiTheme="majorHAnsi" w:hAnsiTheme="majorHAnsi"/>
          <w:sz w:val="24"/>
          <w:szCs w:val="24"/>
        </w:rPr>
        <w:t xml:space="preserve"> </w:t>
      </w:r>
      <w:r w:rsidRPr="004803B1">
        <w:rPr>
          <w:rFonts w:asciiTheme="majorHAnsi" w:hAnsiTheme="majorHAnsi"/>
          <w:sz w:val="24"/>
          <w:szCs w:val="24"/>
        </w:rPr>
        <w:t>conf</w:t>
      </w:r>
      <w:r>
        <w:rPr>
          <w:rFonts w:asciiTheme="majorHAnsi" w:hAnsiTheme="majorHAnsi"/>
          <w:sz w:val="24"/>
          <w:szCs w:val="24"/>
        </w:rPr>
        <w:t xml:space="preserve">idence vote passed against PM. </w:t>
      </w:r>
      <w:r w:rsidRPr="004803B1">
        <w:rPr>
          <w:rFonts w:asciiTheme="majorHAnsi" w:hAnsiTheme="majorHAnsi"/>
          <w:sz w:val="24"/>
          <w:szCs w:val="24"/>
        </w:rPr>
        <w:t>Total strength of cabinet should not exceed 11% of total membership of parliament.</w:t>
      </w:r>
    </w:p>
    <w:p w:rsidR="004803B1" w:rsidRPr="004803B1" w:rsidRDefault="004803B1" w:rsidP="004803B1">
      <w:pPr>
        <w:rPr>
          <w:rFonts w:asciiTheme="majorHAnsi" w:hAnsiTheme="majorHAnsi"/>
          <w:sz w:val="24"/>
          <w:szCs w:val="24"/>
        </w:rPr>
      </w:pPr>
      <w:r w:rsidRPr="004803B1">
        <w:rPr>
          <w:rFonts w:asciiTheme="majorHAnsi" w:hAnsiTheme="majorHAnsi"/>
          <w:sz w:val="24"/>
          <w:szCs w:val="24"/>
        </w:rPr>
        <w:t>Governor should be a resident and registered voter of his/her province, he/she would be appointed by presid</w:t>
      </w:r>
      <w:r>
        <w:rPr>
          <w:rFonts w:asciiTheme="majorHAnsi" w:hAnsiTheme="majorHAnsi"/>
          <w:sz w:val="24"/>
          <w:szCs w:val="24"/>
        </w:rPr>
        <w:t xml:space="preserve">ent on prime minister’s advice. </w:t>
      </w:r>
      <w:r w:rsidRPr="004803B1">
        <w:rPr>
          <w:rFonts w:asciiTheme="majorHAnsi" w:hAnsiTheme="majorHAnsi"/>
          <w:sz w:val="24"/>
          <w:szCs w:val="24"/>
        </w:rPr>
        <w:t>Provinces required by law to establish local government systems, devolve political, administrative and financial responsibility and author</w:t>
      </w:r>
      <w:r>
        <w:rPr>
          <w:rFonts w:asciiTheme="majorHAnsi" w:hAnsiTheme="majorHAnsi"/>
          <w:sz w:val="24"/>
          <w:szCs w:val="24"/>
        </w:rPr>
        <w:t xml:space="preserve">ity to elected representatives. </w:t>
      </w:r>
      <w:r w:rsidRPr="004803B1">
        <w:rPr>
          <w:rFonts w:asciiTheme="majorHAnsi" w:hAnsiTheme="majorHAnsi"/>
          <w:sz w:val="24"/>
          <w:szCs w:val="24"/>
        </w:rPr>
        <w:t xml:space="preserve">PM to be </w:t>
      </w:r>
      <w:r>
        <w:rPr>
          <w:rFonts w:asciiTheme="majorHAnsi" w:hAnsiTheme="majorHAnsi"/>
          <w:sz w:val="24"/>
          <w:szCs w:val="24"/>
        </w:rPr>
        <w:t>the chairperson of CCI;</w:t>
      </w:r>
      <w:r w:rsidRPr="004803B1">
        <w:rPr>
          <w:rFonts w:asciiTheme="majorHAnsi" w:hAnsiTheme="majorHAnsi"/>
          <w:sz w:val="24"/>
          <w:szCs w:val="24"/>
        </w:rPr>
        <w:t xml:space="preserve"> members to include CM</w:t>
      </w:r>
      <w:r>
        <w:rPr>
          <w:rFonts w:asciiTheme="majorHAnsi" w:hAnsiTheme="majorHAnsi"/>
          <w:sz w:val="24"/>
          <w:szCs w:val="24"/>
        </w:rPr>
        <w:t xml:space="preserve">s; 3 members from federal government. </w:t>
      </w:r>
      <w:r w:rsidRPr="004803B1">
        <w:rPr>
          <w:rFonts w:asciiTheme="majorHAnsi" w:hAnsiTheme="majorHAnsi"/>
          <w:sz w:val="24"/>
          <w:szCs w:val="24"/>
        </w:rPr>
        <w:t>Amendment to Article 157 says federal government must consult provincial government before installing hydroelectric power stations in any province.</w:t>
      </w:r>
    </w:p>
    <w:p w:rsidR="004803B1" w:rsidRPr="004803B1" w:rsidRDefault="004803B1" w:rsidP="004803B1">
      <w:pPr>
        <w:rPr>
          <w:rFonts w:asciiTheme="majorHAnsi" w:hAnsiTheme="majorHAnsi"/>
          <w:sz w:val="24"/>
          <w:szCs w:val="24"/>
        </w:rPr>
      </w:pPr>
      <w:r w:rsidRPr="004803B1">
        <w:rPr>
          <w:rFonts w:asciiTheme="majorHAnsi" w:hAnsiTheme="majorHAnsi"/>
          <w:sz w:val="24"/>
          <w:szCs w:val="24"/>
        </w:rPr>
        <w:t>PM to forward three names for office of CEC, in consultation with opposition leader in National Assembly, to a parliament</w:t>
      </w:r>
      <w:r>
        <w:rPr>
          <w:rFonts w:asciiTheme="majorHAnsi" w:hAnsiTheme="majorHAnsi"/>
          <w:sz w:val="24"/>
          <w:szCs w:val="24"/>
        </w:rPr>
        <w:t xml:space="preserve">ary committee for confirmation. </w:t>
      </w:r>
      <w:r w:rsidRPr="004803B1">
        <w:rPr>
          <w:rFonts w:asciiTheme="majorHAnsi" w:hAnsiTheme="majorHAnsi"/>
          <w:sz w:val="24"/>
          <w:szCs w:val="24"/>
        </w:rPr>
        <w:t>Committee proposes insertion of Article 175(a) to deal with appointment of judges to Supreme Court, high courts, Federal Sharia</w:t>
      </w:r>
      <w:r>
        <w:rPr>
          <w:rFonts w:asciiTheme="majorHAnsi" w:hAnsiTheme="majorHAnsi"/>
          <w:sz w:val="24"/>
          <w:szCs w:val="24"/>
        </w:rPr>
        <w:t xml:space="preserve">h Court. </w:t>
      </w:r>
      <w:r w:rsidRPr="004803B1">
        <w:rPr>
          <w:rFonts w:asciiTheme="majorHAnsi" w:hAnsiTheme="majorHAnsi"/>
          <w:sz w:val="24"/>
          <w:szCs w:val="24"/>
        </w:rPr>
        <w:t>Committee proposes substitution of Article 243, says federal government ‘shall have control and command of armed forces, supreme command of armed forces shall [rest with] … president</w:t>
      </w:r>
      <w:r>
        <w:rPr>
          <w:rFonts w:asciiTheme="majorHAnsi" w:hAnsiTheme="majorHAnsi"/>
          <w:sz w:val="24"/>
          <w:szCs w:val="24"/>
        </w:rPr>
        <w:t>.</w:t>
      </w:r>
    </w:p>
    <w:p w:rsidR="004803B1" w:rsidRPr="004803B1" w:rsidRDefault="004803B1" w:rsidP="004803B1">
      <w:pPr>
        <w:rPr>
          <w:rFonts w:asciiTheme="majorHAnsi" w:hAnsiTheme="majorHAnsi"/>
          <w:sz w:val="24"/>
          <w:szCs w:val="24"/>
        </w:rPr>
      </w:pPr>
      <w:r w:rsidRPr="004803B1">
        <w:rPr>
          <w:rFonts w:asciiTheme="majorHAnsi" w:hAnsiTheme="majorHAnsi"/>
          <w:sz w:val="24"/>
          <w:szCs w:val="24"/>
        </w:rPr>
        <w:lastRenderedPageBreak/>
        <w:t>President to appoint Joint Chief</w:t>
      </w:r>
      <w:r>
        <w:rPr>
          <w:rFonts w:asciiTheme="majorHAnsi" w:hAnsiTheme="majorHAnsi"/>
          <w:sz w:val="24"/>
          <w:szCs w:val="24"/>
        </w:rPr>
        <w:t xml:space="preserve">s of Staff Committee chairman, Chief of Army Staff, Chief of Naval Staff, Chief of Air Staff. </w:t>
      </w:r>
      <w:r w:rsidRPr="004803B1">
        <w:rPr>
          <w:rFonts w:asciiTheme="majorHAnsi" w:hAnsiTheme="majorHAnsi"/>
          <w:sz w:val="24"/>
          <w:szCs w:val="24"/>
        </w:rPr>
        <w:t>NWFP will be renamed ‘Khyber</w:t>
      </w:r>
      <w:r>
        <w:rPr>
          <w:rFonts w:asciiTheme="majorHAnsi" w:hAnsiTheme="majorHAnsi"/>
          <w:sz w:val="24"/>
          <w:szCs w:val="24"/>
        </w:rPr>
        <w:t xml:space="preserve"> Pakhtunkhwah’. </w:t>
      </w:r>
      <w:r w:rsidRPr="004803B1">
        <w:rPr>
          <w:rFonts w:asciiTheme="majorHAnsi" w:hAnsiTheme="majorHAnsi"/>
          <w:sz w:val="24"/>
          <w:szCs w:val="24"/>
        </w:rPr>
        <w:t>State will provide free, compulsory education to child</w:t>
      </w:r>
      <w:r>
        <w:rPr>
          <w:rFonts w:asciiTheme="majorHAnsi" w:hAnsiTheme="majorHAnsi"/>
          <w:sz w:val="24"/>
          <w:szCs w:val="24"/>
        </w:rPr>
        <w:t>ren aged between 5 and 16 years.</w:t>
      </w:r>
    </w:p>
    <w:p w:rsidR="004803B1" w:rsidRPr="004803B1" w:rsidRDefault="004803B1" w:rsidP="004803B1">
      <w:pPr>
        <w:pStyle w:val="BodyText"/>
      </w:pPr>
      <w:r w:rsidRPr="004803B1">
        <w:t>Amendments to Clause 1 seek substitution of ‘Baluchistan’ with ‘Bal</w:t>
      </w:r>
      <w:r>
        <w:t xml:space="preserve">ochistan’, ‘Sind’ with ‘Sindh’. </w:t>
      </w:r>
      <w:r w:rsidRPr="004803B1">
        <w:t>Insertion of clause sought to bar persons acquiring citizenship of foreign country from cont</w:t>
      </w:r>
      <w:r>
        <w:t xml:space="preserve">esting elections to parliament. </w:t>
      </w:r>
      <w:r w:rsidRPr="004803B1">
        <w:t>All elections</w:t>
      </w:r>
      <w:r>
        <w:t xml:space="preserve"> will be held</w:t>
      </w:r>
      <w:r w:rsidRPr="004803B1">
        <w:t xml:space="preserve"> under constitution, other than those of PM and CM, to be by secret ballot.</w:t>
      </w:r>
    </w:p>
    <w:p w:rsidR="00C84947" w:rsidRDefault="00C84947" w:rsidP="00C84947">
      <w:pPr>
        <w:pStyle w:val="Heading1"/>
      </w:pPr>
      <w:bookmarkStart w:id="16" w:name="_Toc528206492"/>
      <w:r>
        <w:t>CONCLUSION</w:t>
      </w:r>
      <w:bookmarkEnd w:id="16"/>
    </w:p>
    <w:p w:rsidR="004803B1" w:rsidRPr="004803B1" w:rsidRDefault="004803B1" w:rsidP="001907CC">
      <w:pPr>
        <w:pStyle w:val="BodyText"/>
      </w:pPr>
      <w:bookmarkStart w:id="17" w:name="_Toc528206493"/>
      <w:r w:rsidRPr="004803B1">
        <w:t xml:space="preserve">The constitutional history of Pakistan </w:t>
      </w:r>
      <w:r w:rsidR="001907CC">
        <w:t>reflects the</w:t>
      </w:r>
      <w:r w:rsidRPr="004803B1">
        <w:t xml:space="preserve"> social, economic and political d</w:t>
      </w:r>
      <w:r w:rsidR="001907CC">
        <w:t xml:space="preserve">ynamics of the state, exhibiting the </w:t>
      </w:r>
      <w:r w:rsidRPr="004803B1">
        <w:t>clash</w:t>
      </w:r>
      <w:r w:rsidR="001907CC">
        <w:t>es</w:t>
      </w:r>
      <w:r w:rsidRPr="004803B1">
        <w:t xml:space="preserve"> between the vital interests of the main social groups in Pakistan.</w:t>
      </w:r>
      <w:r w:rsidR="001907CC">
        <w:t xml:space="preserve"> T</w:t>
      </w:r>
      <w:r w:rsidRPr="004803B1">
        <w:t>he struggle over m</w:t>
      </w:r>
      <w:r w:rsidR="001907CC">
        <w:t xml:space="preserve">ost </w:t>
      </w:r>
      <w:r w:rsidRPr="004803B1">
        <w:t>constitutional issues (the state language, from of elections, division of powers between the Federation and the Provinces, etc.) went on for years</w:t>
      </w:r>
      <w:r w:rsidR="001907CC">
        <w:t xml:space="preserve"> altogether, often time to an extreme extent under adverse political exploitation.</w:t>
      </w:r>
    </w:p>
    <w:p w:rsidR="00A35B3A" w:rsidRPr="004803B1" w:rsidRDefault="001907CC" w:rsidP="004803B1">
      <w:pPr>
        <w:rPr>
          <w:rFonts w:asciiTheme="majorHAnsi" w:hAnsiTheme="majorHAnsi"/>
          <w:sz w:val="24"/>
          <w:szCs w:val="24"/>
        </w:rPr>
      </w:pPr>
      <w:r>
        <w:rPr>
          <w:rFonts w:asciiTheme="majorHAnsi" w:hAnsiTheme="majorHAnsi"/>
          <w:sz w:val="24"/>
          <w:szCs w:val="24"/>
        </w:rPr>
        <w:t xml:space="preserve">The </w:t>
      </w:r>
      <w:r w:rsidR="004803B1" w:rsidRPr="004803B1">
        <w:rPr>
          <w:rFonts w:asciiTheme="majorHAnsi" w:hAnsiTheme="majorHAnsi"/>
          <w:sz w:val="24"/>
          <w:szCs w:val="24"/>
        </w:rPr>
        <w:t>present Constitution of Pakistan is characterized by such fundamental principles as a parliamentary republican system, federal state structure, and proclamation of democracy, freedom, equality, tolerance and other bourgeois-democratic freedoms, and the attainment of social justice as the supreme aim of the state.</w:t>
      </w:r>
      <w:r>
        <w:rPr>
          <w:rFonts w:asciiTheme="majorHAnsi" w:hAnsiTheme="majorHAnsi"/>
          <w:sz w:val="24"/>
          <w:szCs w:val="24"/>
        </w:rPr>
        <w:t xml:space="preserve"> (Dr. Tahir Jamil presentation) After the huge turnout of 2018 elections, the society unanimously has taken democratic values of the state in their hands to make Pakistan as peaceful and tolerant of a society as the global arena today yearns for. Pakistan has and will continue to stand in the face of extremism, terrorism, intolerance and corruption, and now Pakistanis show a profound political sense to take responsibility of the state reputation and the sanctity of her constitution. </w:t>
      </w:r>
      <w:bookmarkStart w:id="18" w:name="_GoBack"/>
      <w:bookmarkEnd w:id="18"/>
    </w:p>
    <w:p w:rsidR="004803B1" w:rsidRDefault="004803B1">
      <w:pPr>
        <w:rPr>
          <w:rFonts w:asciiTheme="majorHAnsi" w:hAnsiTheme="majorHAnsi"/>
          <w:b/>
          <w:sz w:val="36"/>
          <w:szCs w:val="36"/>
          <w:u w:val="single"/>
        </w:rPr>
      </w:pPr>
      <w:r>
        <w:br w:type="page"/>
      </w:r>
    </w:p>
    <w:p w:rsidR="00E87737" w:rsidRPr="00E87737" w:rsidRDefault="00E87737" w:rsidP="00E87737">
      <w:pPr>
        <w:pStyle w:val="Heading1"/>
      </w:pPr>
      <w:r>
        <w:lastRenderedPageBreak/>
        <w:t>REFERENCES</w:t>
      </w:r>
      <w:bookmarkEnd w:id="17"/>
    </w:p>
    <w:p w:rsidR="00CF6438" w:rsidRDefault="00CF6438" w:rsidP="00377B42">
      <w:pPr>
        <w:pStyle w:val="Header"/>
        <w:numPr>
          <w:ilvl w:val="0"/>
          <w:numId w:val="14"/>
        </w:numPr>
        <w:tabs>
          <w:tab w:val="clear" w:pos="4680"/>
          <w:tab w:val="clear" w:pos="9360"/>
        </w:tabs>
        <w:spacing w:after="200" w:line="276" w:lineRule="auto"/>
        <w:rPr>
          <w:rFonts w:asciiTheme="majorHAnsi" w:hAnsiTheme="majorHAnsi"/>
          <w:sz w:val="24"/>
          <w:szCs w:val="24"/>
        </w:rPr>
      </w:pPr>
      <w:r>
        <w:rPr>
          <w:rFonts w:asciiTheme="majorHAnsi" w:hAnsiTheme="majorHAnsi"/>
          <w:sz w:val="24"/>
          <w:szCs w:val="24"/>
        </w:rPr>
        <w:t>Jamil, Tahir</w:t>
      </w:r>
      <w:r w:rsidRPr="00CF6438">
        <w:rPr>
          <w:rFonts w:asciiTheme="majorHAnsi" w:hAnsiTheme="majorHAnsi"/>
          <w:i/>
          <w:sz w:val="24"/>
          <w:szCs w:val="24"/>
        </w:rPr>
        <w:t>. Constitutional Development in Pakistan</w:t>
      </w:r>
      <w:r>
        <w:rPr>
          <w:rFonts w:asciiTheme="majorHAnsi" w:hAnsiTheme="majorHAnsi"/>
          <w:sz w:val="24"/>
          <w:szCs w:val="24"/>
        </w:rPr>
        <w:t>. (Presentation). Retrieved from: LinkedIn</w:t>
      </w:r>
    </w:p>
    <w:p w:rsidR="00607909" w:rsidRDefault="00607909" w:rsidP="00377B42">
      <w:pPr>
        <w:pStyle w:val="Header"/>
        <w:numPr>
          <w:ilvl w:val="0"/>
          <w:numId w:val="14"/>
        </w:numPr>
        <w:tabs>
          <w:tab w:val="clear" w:pos="4680"/>
          <w:tab w:val="clear" w:pos="9360"/>
        </w:tabs>
        <w:spacing w:after="200" w:line="276" w:lineRule="auto"/>
        <w:rPr>
          <w:rFonts w:asciiTheme="majorHAnsi" w:hAnsiTheme="majorHAnsi"/>
          <w:sz w:val="24"/>
          <w:szCs w:val="24"/>
        </w:rPr>
      </w:pPr>
      <w:r>
        <w:rPr>
          <w:rFonts w:asciiTheme="majorHAnsi" w:hAnsiTheme="majorHAnsi"/>
          <w:sz w:val="24"/>
          <w:szCs w:val="24"/>
        </w:rPr>
        <w:t xml:space="preserve">Kelly, Nigel. (2004). </w:t>
      </w:r>
      <w:r w:rsidRPr="00607909">
        <w:rPr>
          <w:rFonts w:asciiTheme="majorHAnsi" w:hAnsiTheme="majorHAnsi"/>
          <w:i/>
          <w:sz w:val="24"/>
          <w:szCs w:val="24"/>
        </w:rPr>
        <w:t>The History and Culture of Pakistan, 2010 Edition</w:t>
      </w:r>
      <w:r>
        <w:rPr>
          <w:rFonts w:asciiTheme="majorHAnsi" w:hAnsiTheme="majorHAnsi"/>
          <w:sz w:val="24"/>
          <w:szCs w:val="24"/>
        </w:rPr>
        <w:t>. London, England. PEAK PUBLISHING.</w:t>
      </w:r>
    </w:p>
    <w:p w:rsidR="00377B42" w:rsidRDefault="00607909" w:rsidP="00377B42">
      <w:pPr>
        <w:pStyle w:val="Header"/>
        <w:numPr>
          <w:ilvl w:val="0"/>
          <w:numId w:val="14"/>
        </w:numPr>
        <w:tabs>
          <w:tab w:val="clear" w:pos="4680"/>
          <w:tab w:val="clear" w:pos="9360"/>
        </w:tabs>
        <w:spacing w:after="200" w:line="276" w:lineRule="auto"/>
        <w:rPr>
          <w:rFonts w:asciiTheme="majorHAnsi" w:hAnsiTheme="majorHAnsi"/>
          <w:sz w:val="24"/>
          <w:szCs w:val="24"/>
        </w:rPr>
      </w:pPr>
      <w:r>
        <w:rPr>
          <w:rFonts w:asciiTheme="majorHAnsi" w:hAnsiTheme="majorHAnsi"/>
          <w:sz w:val="24"/>
          <w:szCs w:val="24"/>
        </w:rPr>
        <w:t xml:space="preserve">Khan, Hamid. (2001). </w:t>
      </w:r>
      <w:r w:rsidRPr="00607909">
        <w:rPr>
          <w:rFonts w:asciiTheme="majorHAnsi" w:hAnsiTheme="majorHAnsi"/>
          <w:i/>
          <w:sz w:val="24"/>
          <w:szCs w:val="24"/>
        </w:rPr>
        <w:t>CONSTITUTIONAL AND POLITICAL HISTORY OF PAKISTAN, 3</w:t>
      </w:r>
      <w:r w:rsidRPr="00607909">
        <w:rPr>
          <w:rFonts w:asciiTheme="majorHAnsi" w:hAnsiTheme="majorHAnsi"/>
          <w:i/>
          <w:sz w:val="24"/>
          <w:szCs w:val="24"/>
          <w:vertAlign w:val="superscript"/>
        </w:rPr>
        <w:t>RD</w:t>
      </w:r>
      <w:r w:rsidRPr="00607909">
        <w:rPr>
          <w:rFonts w:asciiTheme="majorHAnsi" w:hAnsiTheme="majorHAnsi"/>
          <w:i/>
          <w:sz w:val="24"/>
          <w:szCs w:val="24"/>
        </w:rPr>
        <w:t xml:space="preserve"> Edition</w:t>
      </w:r>
      <w:r>
        <w:rPr>
          <w:rFonts w:asciiTheme="majorHAnsi" w:hAnsiTheme="majorHAnsi"/>
          <w:i/>
          <w:sz w:val="24"/>
          <w:szCs w:val="24"/>
        </w:rPr>
        <w:t xml:space="preserve"> 2017</w:t>
      </w:r>
      <w:r w:rsidRPr="00607909">
        <w:rPr>
          <w:rFonts w:asciiTheme="majorHAnsi" w:hAnsiTheme="majorHAnsi"/>
          <w:i/>
          <w:sz w:val="24"/>
          <w:szCs w:val="24"/>
        </w:rPr>
        <w:t>.</w:t>
      </w:r>
      <w:r>
        <w:rPr>
          <w:rFonts w:asciiTheme="majorHAnsi" w:hAnsiTheme="majorHAnsi"/>
          <w:i/>
          <w:sz w:val="24"/>
          <w:szCs w:val="24"/>
        </w:rPr>
        <w:t xml:space="preserve"> </w:t>
      </w:r>
      <w:r>
        <w:rPr>
          <w:rFonts w:asciiTheme="majorHAnsi" w:hAnsiTheme="majorHAnsi"/>
          <w:sz w:val="24"/>
          <w:szCs w:val="24"/>
        </w:rPr>
        <w:t xml:space="preserve">Karachi, Sindh. Oxford. </w:t>
      </w:r>
    </w:p>
    <w:p w:rsidR="00377B42" w:rsidRPr="00377B42" w:rsidRDefault="00377B42" w:rsidP="00377B42">
      <w:pPr>
        <w:pStyle w:val="Header"/>
        <w:tabs>
          <w:tab w:val="clear" w:pos="4680"/>
          <w:tab w:val="clear" w:pos="9360"/>
        </w:tabs>
        <w:spacing w:after="200" w:line="276" w:lineRule="auto"/>
        <w:ind w:left="720"/>
        <w:rPr>
          <w:rFonts w:asciiTheme="majorHAnsi" w:hAnsiTheme="majorHAnsi"/>
          <w:b/>
          <w:sz w:val="24"/>
          <w:szCs w:val="24"/>
        </w:rPr>
      </w:pPr>
      <w:r w:rsidRPr="00377B42">
        <w:rPr>
          <w:rFonts w:asciiTheme="majorHAnsi" w:hAnsiTheme="majorHAnsi"/>
          <w:b/>
          <w:sz w:val="24"/>
          <w:szCs w:val="24"/>
        </w:rPr>
        <w:t>Note: All dates are according to this book, if not mentioned otherwise.</w:t>
      </w:r>
    </w:p>
    <w:p w:rsidR="00607909" w:rsidRDefault="00607909" w:rsidP="00377B42">
      <w:pPr>
        <w:pStyle w:val="Header"/>
        <w:numPr>
          <w:ilvl w:val="0"/>
          <w:numId w:val="14"/>
        </w:numPr>
        <w:tabs>
          <w:tab w:val="clear" w:pos="4680"/>
          <w:tab w:val="clear" w:pos="9360"/>
        </w:tabs>
        <w:spacing w:after="200" w:line="276" w:lineRule="auto"/>
        <w:rPr>
          <w:rFonts w:asciiTheme="majorHAnsi" w:hAnsiTheme="majorHAnsi"/>
          <w:sz w:val="24"/>
          <w:szCs w:val="24"/>
        </w:rPr>
      </w:pPr>
      <w:r w:rsidRPr="00607909">
        <w:rPr>
          <w:rFonts w:asciiTheme="majorHAnsi" w:hAnsiTheme="majorHAnsi"/>
          <w:sz w:val="24"/>
          <w:szCs w:val="24"/>
        </w:rPr>
        <w:t>https://en.wikipedia.org/wiki/Amendments_to_the_Constitution_of_Pakistan</w:t>
      </w:r>
    </w:p>
    <w:p w:rsidR="00607909" w:rsidRDefault="00607909" w:rsidP="00377B42">
      <w:pPr>
        <w:pStyle w:val="Header"/>
        <w:numPr>
          <w:ilvl w:val="0"/>
          <w:numId w:val="14"/>
        </w:numPr>
        <w:tabs>
          <w:tab w:val="clear" w:pos="4680"/>
          <w:tab w:val="clear" w:pos="9360"/>
        </w:tabs>
        <w:spacing w:after="200" w:line="276" w:lineRule="auto"/>
        <w:rPr>
          <w:rFonts w:asciiTheme="majorHAnsi" w:hAnsiTheme="majorHAnsi"/>
          <w:sz w:val="24"/>
          <w:szCs w:val="24"/>
        </w:rPr>
      </w:pPr>
      <w:r w:rsidRPr="00FF4699">
        <w:rPr>
          <w:rFonts w:asciiTheme="majorHAnsi" w:hAnsiTheme="majorHAnsi"/>
          <w:sz w:val="24"/>
          <w:szCs w:val="24"/>
        </w:rPr>
        <w:t>https://en.wikipedia.org/wiki/Government_of_India_Act,_1915</w:t>
      </w:r>
    </w:p>
    <w:p w:rsidR="00607909" w:rsidRDefault="00607909" w:rsidP="00377B42">
      <w:pPr>
        <w:pStyle w:val="Header"/>
        <w:numPr>
          <w:ilvl w:val="0"/>
          <w:numId w:val="14"/>
        </w:numPr>
        <w:tabs>
          <w:tab w:val="clear" w:pos="4680"/>
          <w:tab w:val="clear" w:pos="9360"/>
        </w:tabs>
        <w:spacing w:after="200" w:line="276" w:lineRule="auto"/>
        <w:rPr>
          <w:rFonts w:asciiTheme="majorHAnsi" w:hAnsiTheme="majorHAnsi"/>
          <w:sz w:val="24"/>
          <w:szCs w:val="24"/>
        </w:rPr>
      </w:pPr>
      <w:r w:rsidRPr="00FF4699">
        <w:rPr>
          <w:rFonts w:asciiTheme="majorHAnsi" w:hAnsiTheme="majorHAnsi"/>
          <w:sz w:val="24"/>
          <w:szCs w:val="24"/>
        </w:rPr>
        <w:t>https://en.wikipedia.org/wiki/Government_of_India_Act_1919</w:t>
      </w:r>
    </w:p>
    <w:p w:rsidR="00607909" w:rsidRDefault="00607909" w:rsidP="00377B42">
      <w:pPr>
        <w:pStyle w:val="Header"/>
        <w:numPr>
          <w:ilvl w:val="0"/>
          <w:numId w:val="14"/>
        </w:numPr>
        <w:tabs>
          <w:tab w:val="clear" w:pos="4680"/>
          <w:tab w:val="clear" w:pos="9360"/>
        </w:tabs>
        <w:spacing w:after="200" w:line="276" w:lineRule="auto"/>
        <w:rPr>
          <w:rFonts w:asciiTheme="majorHAnsi" w:hAnsiTheme="majorHAnsi"/>
          <w:sz w:val="24"/>
          <w:szCs w:val="24"/>
        </w:rPr>
      </w:pPr>
      <w:r w:rsidRPr="00FF4699">
        <w:rPr>
          <w:rFonts w:asciiTheme="majorHAnsi" w:hAnsiTheme="majorHAnsi"/>
          <w:sz w:val="24"/>
          <w:szCs w:val="24"/>
        </w:rPr>
        <w:t>https://en.wikipedia.org/wiki/Government_of_India_Act_1935</w:t>
      </w:r>
    </w:p>
    <w:p w:rsidR="00607909" w:rsidRDefault="00607909" w:rsidP="00377B42">
      <w:pPr>
        <w:pStyle w:val="Header"/>
        <w:numPr>
          <w:ilvl w:val="0"/>
          <w:numId w:val="14"/>
        </w:numPr>
        <w:tabs>
          <w:tab w:val="clear" w:pos="4680"/>
          <w:tab w:val="clear" w:pos="9360"/>
        </w:tabs>
        <w:spacing w:after="200" w:line="276" w:lineRule="auto"/>
        <w:rPr>
          <w:rFonts w:asciiTheme="majorHAnsi" w:hAnsiTheme="majorHAnsi"/>
          <w:sz w:val="24"/>
          <w:szCs w:val="24"/>
        </w:rPr>
      </w:pPr>
      <w:r w:rsidRPr="00FF4699">
        <w:rPr>
          <w:rFonts w:asciiTheme="majorHAnsi" w:hAnsiTheme="majorHAnsi"/>
          <w:sz w:val="24"/>
          <w:szCs w:val="24"/>
        </w:rPr>
        <w:t>https://en.wikipedia.org/wiki/Indian_Councils_Act_1861</w:t>
      </w:r>
    </w:p>
    <w:p w:rsidR="00607909" w:rsidRDefault="00607909" w:rsidP="00607909">
      <w:pPr>
        <w:pStyle w:val="Header"/>
        <w:tabs>
          <w:tab w:val="clear" w:pos="4680"/>
          <w:tab w:val="clear" w:pos="9360"/>
        </w:tabs>
        <w:spacing w:after="200" w:line="276" w:lineRule="auto"/>
        <w:rPr>
          <w:rFonts w:asciiTheme="majorHAnsi" w:hAnsiTheme="majorHAnsi"/>
          <w:sz w:val="24"/>
          <w:szCs w:val="24"/>
        </w:rPr>
      </w:pPr>
    </w:p>
    <w:p w:rsidR="00607909" w:rsidRPr="00607909" w:rsidRDefault="00607909" w:rsidP="00C84947">
      <w:pPr>
        <w:pStyle w:val="Header"/>
        <w:tabs>
          <w:tab w:val="clear" w:pos="4680"/>
          <w:tab w:val="clear" w:pos="9360"/>
        </w:tabs>
        <w:spacing w:after="200" w:line="276" w:lineRule="auto"/>
        <w:rPr>
          <w:rFonts w:asciiTheme="majorHAnsi" w:hAnsiTheme="majorHAnsi"/>
          <w:sz w:val="24"/>
          <w:szCs w:val="24"/>
        </w:rPr>
      </w:pPr>
    </w:p>
    <w:p w:rsidR="008D0F02" w:rsidRPr="008D0F02" w:rsidRDefault="008D0F02" w:rsidP="008D0F02">
      <w:pPr>
        <w:rPr>
          <w:rFonts w:asciiTheme="majorHAnsi" w:hAnsiTheme="majorHAnsi"/>
        </w:rPr>
      </w:pPr>
    </w:p>
    <w:sectPr w:rsidR="008D0F02" w:rsidRPr="008D0F02" w:rsidSect="005661E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8C1" w:rsidRDefault="009878C1" w:rsidP="00EB3BC2">
      <w:pPr>
        <w:spacing w:after="0" w:line="240" w:lineRule="auto"/>
      </w:pPr>
      <w:r>
        <w:separator/>
      </w:r>
    </w:p>
  </w:endnote>
  <w:endnote w:type="continuationSeparator" w:id="0">
    <w:p w:rsidR="009878C1" w:rsidRDefault="009878C1" w:rsidP="00EB3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8C1" w:rsidRDefault="009878C1" w:rsidP="00EB3BC2">
      <w:pPr>
        <w:spacing w:after="0" w:line="240" w:lineRule="auto"/>
      </w:pPr>
      <w:r>
        <w:separator/>
      </w:r>
    </w:p>
  </w:footnote>
  <w:footnote w:type="continuationSeparator" w:id="0">
    <w:p w:rsidR="009878C1" w:rsidRDefault="009878C1" w:rsidP="00EB3B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AA2"/>
    <w:multiLevelType w:val="hybridMultilevel"/>
    <w:tmpl w:val="EC4A75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BBF1A96"/>
    <w:multiLevelType w:val="hybridMultilevel"/>
    <w:tmpl w:val="571AF98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D1A0766"/>
    <w:multiLevelType w:val="hybridMultilevel"/>
    <w:tmpl w:val="1238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524185"/>
    <w:multiLevelType w:val="hybridMultilevel"/>
    <w:tmpl w:val="C06C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763027"/>
    <w:multiLevelType w:val="hybridMultilevel"/>
    <w:tmpl w:val="216CB8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CC06F3"/>
    <w:multiLevelType w:val="hybridMultilevel"/>
    <w:tmpl w:val="8B5273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7E7AFE"/>
    <w:multiLevelType w:val="multilevel"/>
    <w:tmpl w:val="6CE27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F6811ED"/>
    <w:multiLevelType w:val="multilevel"/>
    <w:tmpl w:val="B29E029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8185D28"/>
    <w:multiLevelType w:val="hybridMultilevel"/>
    <w:tmpl w:val="0D7C95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990C99"/>
    <w:multiLevelType w:val="multilevel"/>
    <w:tmpl w:val="05328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2910EF"/>
    <w:multiLevelType w:val="hybridMultilevel"/>
    <w:tmpl w:val="B9BC17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B458E0"/>
    <w:multiLevelType w:val="hybridMultilevel"/>
    <w:tmpl w:val="A74ED1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EB6555"/>
    <w:multiLevelType w:val="hybridMultilevel"/>
    <w:tmpl w:val="632AD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B579F4"/>
    <w:multiLevelType w:val="hybridMultilevel"/>
    <w:tmpl w:val="8BCC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1D07AC"/>
    <w:multiLevelType w:val="hybridMultilevel"/>
    <w:tmpl w:val="FB1ACD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7D2C1B"/>
    <w:multiLevelType w:val="multilevel"/>
    <w:tmpl w:val="6CE27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
  </w:num>
  <w:num w:numId="3">
    <w:abstractNumId w:val="11"/>
  </w:num>
  <w:num w:numId="4">
    <w:abstractNumId w:val="3"/>
  </w:num>
  <w:num w:numId="5">
    <w:abstractNumId w:val="9"/>
  </w:num>
  <w:num w:numId="6">
    <w:abstractNumId w:val="15"/>
  </w:num>
  <w:num w:numId="7">
    <w:abstractNumId w:val="6"/>
  </w:num>
  <w:num w:numId="8">
    <w:abstractNumId w:val="0"/>
  </w:num>
  <w:num w:numId="9">
    <w:abstractNumId w:val="1"/>
  </w:num>
  <w:num w:numId="10">
    <w:abstractNumId w:val="7"/>
  </w:num>
  <w:num w:numId="11">
    <w:abstractNumId w:val="13"/>
  </w:num>
  <w:num w:numId="12">
    <w:abstractNumId w:val="12"/>
  </w:num>
  <w:num w:numId="13">
    <w:abstractNumId w:val="4"/>
  </w:num>
  <w:num w:numId="14">
    <w:abstractNumId w:val="14"/>
  </w:num>
  <w:num w:numId="15">
    <w:abstractNumId w:val="1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95DFB"/>
    <w:rsid w:val="00011555"/>
    <w:rsid w:val="000C70D9"/>
    <w:rsid w:val="00121B32"/>
    <w:rsid w:val="001533B2"/>
    <w:rsid w:val="001907CC"/>
    <w:rsid w:val="002A5A3F"/>
    <w:rsid w:val="002D1F94"/>
    <w:rsid w:val="00377B42"/>
    <w:rsid w:val="00407CCD"/>
    <w:rsid w:val="00432882"/>
    <w:rsid w:val="00471A65"/>
    <w:rsid w:val="004803B1"/>
    <w:rsid w:val="004C703D"/>
    <w:rsid w:val="004F7839"/>
    <w:rsid w:val="00503C52"/>
    <w:rsid w:val="00564985"/>
    <w:rsid w:val="005661E1"/>
    <w:rsid w:val="005F15BA"/>
    <w:rsid w:val="005F7CCA"/>
    <w:rsid w:val="00607909"/>
    <w:rsid w:val="00625800"/>
    <w:rsid w:val="0065390A"/>
    <w:rsid w:val="00655205"/>
    <w:rsid w:val="00732FF0"/>
    <w:rsid w:val="00755BD0"/>
    <w:rsid w:val="007D0BC4"/>
    <w:rsid w:val="008B633C"/>
    <w:rsid w:val="008D0F02"/>
    <w:rsid w:val="008E209E"/>
    <w:rsid w:val="00932F47"/>
    <w:rsid w:val="00945864"/>
    <w:rsid w:val="009759E4"/>
    <w:rsid w:val="009878C1"/>
    <w:rsid w:val="009F7CEF"/>
    <w:rsid w:val="00A233D6"/>
    <w:rsid w:val="00A35B3A"/>
    <w:rsid w:val="00A736CA"/>
    <w:rsid w:val="00A91F00"/>
    <w:rsid w:val="00A9210D"/>
    <w:rsid w:val="00AA5F0C"/>
    <w:rsid w:val="00B57A1B"/>
    <w:rsid w:val="00B95DFB"/>
    <w:rsid w:val="00C258BB"/>
    <w:rsid w:val="00C84947"/>
    <w:rsid w:val="00CF6438"/>
    <w:rsid w:val="00D16755"/>
    <w:rsid w:val="00E37AFF"/>
    <w:rsid w:val="00E87737"/>
    <w:rsid w:val="00EB3BC2"/>
    <w:rsid w:val="00EC0170"/>
    <w:rsid w:val="00EC0B37"/>
    <w:rsid w:val="00F039A4"/>
    <w:rsid w:val="00F6537C"/>
    <w:rsid w:val="00FF46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Straight Arrow Connector 22"/>
        <o:r id="V:Rule2" type="connector" idref="#Straight Arrow Connector 6"/>
        <o:r id="V:Rule3" type="connector" idref="#Straight Arrow Connector 7"/>
        <o:r id="V:Rule4" type="connector" idref="#Straight Arrow Connector 24"/>
        <o:r id="V:Rule5" type="connector" idref="#Straight Arrow Connector 23"/>
        <o:r id="V:Rule6" type="connector" idref="#Straight Arrow Connector 18"/>
        <o:r id="V:Rule7" type="connector" idref="#Straight Arrow Connector 17"/>
        <o:r id="V:Rule8" type="connector" idref="#Straight Arrow Connector 11"/>
        <o:r id="V:Rule9" type="connector" idref="#Straight Arrow Connector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1E1"/>
  </w:style>
  <w:style w:type="paragraph" w:styleId="Heading1">
    <w:name w:val="heading 1"/>
    <w:basedOn w:val="Normal"/>
    <w:next w:val="Normal"/>
    <w:link w:val="Heading1Char"/>
    <w:uiPriority w:val="9"/>
    <w:qFormat/>
    <w:rsid w:val="002D1F94"/>
    <w:pPr>
      <w:keepNext/>
      <w:jc w:val="center"/>
      <w:outlineLvl w:val="0"/>
    </w:pPr>
    <w:rPr>
      <w:rFonts w:asciiTheme="majorHAnsi" w:hAnsiTheme="majorHAnsi"/>
      <w:b/>
      <w:sz w:val="36"/>
      <w:szCs w:val="36"/>
      <w:u w:val="single"/>
    </w:rPr>
  </w:style>
  <w:style w:type="paragraph" w:styleId="Heading2">
    <w:name w:val="heading 2"/>
    <w:basedOn w:val="Normal"/>
    <w:next w:val="Normal"/>
    <w:link w:val="Heading2Char"/>
    <w:uiPriority w:val="9"/>
    <w:unhideWhenUsed/>
    <w:qFormat/>
    <w:rsid w:val="00121B32"/>
    <w:pPr>
      <w:keepNext/>
      <w:jc w:val="center"/>
      <w:outlineLvl w:val="1"/>
    </w:pPr>
    <w:rPr>
      <w:rFonts w:asciiTheme="majorHAnsi" w:hAnsiTheme="majorHAnsi"/>
      <w:i/>
      <w:sz w:val="18"/>
      <w:szCs w:val="18"/>
      <w:u w:val="single"/>
    </w:rPr>
  </w:style>
  <w:style w:type="paragraph" w:styleId="Heading3">
    <w:name w:val="heading 3"/>
    <w:basedOn w:val="Normal"/>
    <w:next w:val="Normal"/>
    <w:link w:val="Heading3Char"/>
    <w:uiPriority w:val="9"/>
    <w:unhideWhenUsed/>
    <w:qFormat/>
    <w:rsid w:val="00C84947"/>
    <w:pPr>
      <w:keepNext/>
      <w:outlineLvl w:val="2"/>
    </w:pPr>
    <w:rPr>
      <w:rFonts w:asciiTheme="majorHAnsi" w:hAnsiTheme="majorHAnsi"/>
      <w:b/>
      <w:sz w:val="32"/>
      <w:szCs w:val="32"/>
      <w:u w:val="single"/>
    </w:rPr>
  </w:style>
  <w:style w:type="paragraph" w:styleId="Heading4">
    <w:name w:val="heading 4"/>
    <w:basedOn w:val="Normal"/>
    <w:next w:val="Normal"/>
    <w:link w:val="Heading4Char"/>
    <w:uiPriority w:val="9"/>
    <w:unhideWhenUsed/>
    <w:qFormat/>
    <w:rsid w:val="00564985"/>
    <w:pPr>
      <w:keepNext/>
      <w:outlineLvl w:val="3"/>
    </w:pPr>
    <w:rPr>
      <w:i/>
    </w:rPr>
  </w:style>
  <w:style w:type="paragraph" w:styleId="Heading5">
    <w:name w:val="heading 5"/>
    <w:basedOn w:val="Normal"/>
    <w:next w:val="Normal"/>
    <w:link w:val="Heading5Char"/>
    <w:uiPriority w:val="9"/>
    <w:unhideWhenUsed/>
    <w:qFormat/>
    <w:rsid w:val="00564985"/>
    <w:pPr>
      <w:keepNext/>
      <w:spacing w:line="240" w:lineRule="auto"/>
      <w:outlineLvl w:val="4"/>
    </w:pPr>
    <w:rPr>
      <w:i/>
      <w:sz w:val="18"/>
      <w:szCs w:val="18"/>
    </w:rPr>
  </w:style>
  <w:style w:type="paragraph" w:styleId="Heading6">
    <w:name w:val="heading 6"/>
    <w:basedOn w:val="Normal"/>
    <w:next w:val="Normal"/>
    <w:link w:val="Heading6Char"/>
    <w:uiPriority w:val="9"/>
    <w:unhideWhenUsed/>
    <w:qFormat/>
    <w:rsid w:val="00F039A4"/>
    <w:pPr>
      <w:keepNext/>
      <w:outlineLvl w:val="5"/>
    </w:pPr>
    <w:rPr>
      <w:rFonts w:asciiTheme="majorHAnsi" w:hAnsiTheme="majorHAnsi"/>
      <w:b/>
      <w:i/>
      <w:sz w:val="32"/>
      <w:szCs w:val="32"/>
    </w:rPr>
  </w:style>
  <w:style w:type="paragraph" w:styleId="Heading7">
    <w:name w:val="heading 7"/>
    <w:basedOn w:val="Normal"/>
    <w:next w:val="Normal"/>
    <w:link w:val="Heading7Char"/>
    <w:uiPriority w:val="9"/>
    <w:unhideWhenUsed/>
    <w:qFormat/>
    <w:rsid w:val="00A233D6"/>
    <w:pPr>
      <w:keepNext/>
      <w:spacing w:after="0" w:line="240" w:lineRule="auto"/>
      <w:outlineLvl w:val="6"/>
    </w:pPr>
    <w:rPr>
      <w:rFonts w:ascii="Arial" w:hAnsi="Arial" w:cs="Arial"/>
      <w:i/>
      <w:color w:val="222222"/>
      <w:sz w:val="21"/>
      <w:szCs w:val="21"/>
      <w:shd w:val="clear" w:color="auto" w:fill="F8F9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5D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5DF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95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DFB"/>
    <w:rPr>
      <w:rFonts w:ascii="Tahoma" w:hAnsi="Tahoma" w:cs="Tahoma"/>
      <w:sz w:val="16"/>
      <w:szCs w:val="16"/>
    </w:rPr>
  </w:style>
  <w:style w:type="character" w:customStyle="1" w:styleId="Heading1Char">
    <w:name w:val="Heading 1 Char"/>
    <w:basedOn w:val="DefaultParagraphFont"/>
    <w:link w:val="Heading1"/>
    <w:uiPriority w:val="9"/>
    <w:rsid w:val="002D1F94"/>
    <w:rPr>
      <w:rFonts w:asciiTheme="majorHAnsi" w:hAnsiTheme="majorHAnsi"/>
      <w:b/>
      <w:sz w:val="36"/>
      <w:szCs w:val="36"/>
      <w:u w:val="single"/>
    </w:rPr>
  </w:style>
  <w:style w:type="paragraph" w:styleId="BodyText">
    <w:name w:val="Body Text"/>
    <w:basedOn w:val="Normal"/>
    <w:link w:val="BodyTextChar"/>
    <w:uiPriority w:val="99"/>
    <w:unhideWhenUsed/>
    <w:rsid w:val="002A5A3F"/>
    <w:rPr>
      <w:rFonts w:asciiTheme="majorHAnsi" w:hAnsiTheme="majorHAnsi"/>
      <w:sz w:val="24"/>
      <w:szCs w:val="24"/>
    </w:rPr>
  </w:style>
  <w:style w:type="character" w:customStyle="1" w:styleId="BodyTextChar">
    <w:name w:val="Body Text Char"/>
    <w:basedOn w:val="DefaultParagraphFont"/>
    <w:link w:val="BodyText"/>
    <w:uiPriority w:val="99"/>
    <w:rsid w:val="002A5A3F"/>
    <w:rPr>
      <w:rFonts w:asciiTheme="majorHAnsi" w:hAnsiTheme="majorHAnsi"/>
      <w:sz w:val="24"/>
      <w:szCs w:val="24"/>
    </w:rPr>
  </w:style>
  <w:style w:type="character" w:customStyle="1" w:styleId="Heading2Char">
    <w:name w:val="Heading 2 Char"/>
    <w:basedOn w:val="DefaultParagraphFont"/>
    <w:link w:val="Heading2"/>
    <w:uiPriority w:val="9"/>
    <w:rsid w:val="00121B32"/>
    <w:rPr>
      <w:rFonts w:asciiTheme="majorHAnsi" w:hAnsiTheme="majorHAnsi"/>
      <w:i/>
      <w:sz w:val="18"/>
      <w:szCs w:val="18"/>
      <w:u w:val="single"/>
    </w:rPr>
  </w:style>
  <w:style w:type="paragraph" w:styleId="Header">
    <w:name w:val="header"/>
    <w:basedOn w:val="Normal"/>
    <w:link w:val="HeaderChar"/>
    <w:uiPriority w:val="99"/>
    <w:unhideWhenUsed/>
    <w:rsid w:val="00EB3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BC2"/>
  </w:style>
  <w:style w:type="paragraph" w:styleId="Footer">
    <w:name w:val="footer"/>
    <w:basedOn w:val="Normal"/>
    <w:link w:val="FooterChar"/>
    <w:uiPriority w:val="99"/>
    <w:unhideWhenUsed/>
    <w:rsid w:val="00EB3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BC2"/>
  </w:style>
  <w:style w:type="character" w:customStyle="1" w:styleId="Heading3Char">
    <w:name w:val="Heading 3 Char"/>
    <w:basedOn w:val="DefaultParagraphFont"/>
    <w:link w:val="Heading3"/>
    <w:uiPriority w:val="9"/>
    <w:rsid w:val="00C84947"/>
    <w:rPr>
      <w:rFonts w:asciiTheme="majorHAnsi" w:hAnsiTheme="majorHAnsi"/>
      <w:b/>
      <w:sz w:val="32"/>
      <w:szCs w:val="32"/>
      <w:u w:val="single"/>
    </w:rPr>
  </w:style>
  <w:style w:type="paragraph" w:styleId="TOC1">
    <w:name w:val="toc 1"/>
    <w:basedOn w:val="Normal"/>
    <w:next w:val="Normal"/>
    <w:autoRedefine/>
    <w:uiPriority w:val="39"/>
    <w:unhideWhenUsed/>
    <w:rsid w:val="00E87737"/>
    <w:pPr>
      <w:spacing w:after="100"/>
    </w:pPr>
  </w:style>
  <w:style w:type="character" w:styleId="Hyperlink">
    <w:name w:val="Hyperlink"/>
    <w:basedOn w:val="DefaultParagraphFont"/>
    <w:uiPriority w:val="99"/>
    <w:unhideWhenUsed/>
    <w:rsid w:val="00E87737"/>
    <w:rPr>
      <w:color w:val="0000FF" w:themeColor="hyperlink"/>
      <w:u w:val="single"/>
    </w:rPr>
  </w:style>
  <w:style w:type="paragraph" w:styleId="ListParagraph">
    <w:name w:val="List Paragraph"/>
    <w:basedOn w:val="Normal"/>
    <w:uiPriority w:val="34"/>
    <w:qFormat/>
    <w:rsid w:val="00A9210D"/>
    <w:pPr>
      <w:ind w:left="720"/>
      <w:contextualSpacing/>
    </w:pPr>
  </w:style>
  <w:style w:type="paragraph" w:styleId="BodyText2">
    <w:name w:val="Body Text 2"/>
    <w:basedOn w:val="Normal"/>
    <w:link w:val="BodyText2Char"/>
    <w:uiPriority w:val="99"/>
    <w:unhideWhenUsed/>
    <w:rsid w:val="00F6537C"/>
    <w:rPr>
      <w:rFonts w:asciiTheme="majorHAnsi" w:hAnsiTheme="majorHAnsi"/>
      <w:i/>
      <w:sz w:val="24"/>
      <w:szCs w:val="24"/>
    </w:rPr>
  </w:style>
  <w:style w:type="character" w:customStyle="1" w:styleId="BodyText2Char">
    <w:name w:val="Body Text 2 Char"/>
    <w:basedOn w:val="DefaultParagraphFont"/>
    <w:link w:val="BodyText2"/>
    <w:uiPriority w:val="99"/>
    <w:rsid w:val="00F6537C"/>
    <w:rPr>
      <w:rFonts w:asciiTheme="majorHAnsi" w:hAnsiTheme="majorHAnsi"/>
      <w:i/>
      <w:sz w:val="24"/>
      <w:szCs w:val="24"/>
    </w:rPr>
  </w:style>
  <w:style w:type="paragraph" w:styleId="NormalWeb">
    <w:name w:val="Normal (Web)"/>
    <w:basedOn w:val="Normal"/>
    <w:uiPriority w:val="99"/>
    <w:unhideWhenUsed/>
    <w:rsid w:val="006258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564985"/>
    <w:rPr>
      <w:i/>
    </w:rPr>
  </w:style>
  <w:style w:type="character" w:customStyle="1" w:styleId="Heading5Char">
    <w:name w:val="Heading 5 Char"/>
    <w:basedOn w:val="DefaultParagraphFont"/>
    <w:link w:val="Heading5"/>
    <w:uiPriority w:val="9"/>
    <w:rsid w:val="00564985"/>
    <w:rPr>
      <w:i/>
      <w:sz w:val="18"/>
      <w:szCs w:val="18"/>
    </w:rPr>
  </w:style>
  <w:style w:type="character" w:customStyle="1" w:styleId="Heading6Char">
    <w:name w:val="Heading 6 Char"/>
    <w:basedOn w:val="DefaultParagraphFont"/>
    <w:link w:val="Heading6"/>
    <w:uiPriority w:val="9"/>
    <w:rsid w:val="00F039A4"/>
    <w:rPr>
      <w:rFonts w:asciiTheme="majorHAnsi" w:hAnsiTheme="majorHAnsi"/>
      <w:b/>
      <w:i/>
      <w:sz w:val="32"/>
      <w:szCs w:val="32"/>
    </w:rPr>
  </w:style>
  <w:style w:type="table" w:styleId="TableGrid">
    <w:name w:val="Table Grid"/>
    <w:basedOn w:val="TableNormal"/>
    <w:uiPriority w:val="59"/>
    <w:rsid w:val="008B6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uiPriority w:val="9"/>
    <w:rsid w:val="00A233D6"/>
    <w:rPr>
      <w:rFonts w:ascii="Arial" w:hAnsi="Arial" w:cs="Arial"/>
      <w:i/>
      <w:color w:val="222222"/>
      <w:sz w:val="21"/>
      <w:szCs w:val="21"/>
    </w:rPr>
  </w:style>
</w:styles>
</file>

<file path=word/webSettings.xml><?xml version="1.0" encoding="utf-8"?>
<w:webSettings xmlns:r="http://schemas.openxmlformats.org/officeDocument/2006/relationships" xmlns:w="http://schemas.openxmlformats.org/wordprocessingml/2006/main">
  <w:divs>
    <w:div w:id="828444530">
      <w:bodyDiv w:val="1"/>
      <w:marLeft w:val="0"/>
      <w:marRight w:val="0"/>
      <w:marTop w:val="0"/>
      <w:marBottom w:val="0"/>
      <w:divBdr>
        <w:top w:val="none" w:sz="0" w:space="0" w:color="auto"/>
        <w:left w:val="none" w:sz="0" w:space="0" w:color="auto"/>
        <w:bottom w:val="none" w:sz="0" w:space="0" w:color="auto"/>
        <w:right w:val="none" w:sz="0" w:space="0" w:color="auto"/>
      </w:divBdr>
    </w:div>
    <w:div w:id="1739357884">
      <w:bodyDiv w:val="1"/>
      <w:marLeft w:val="0"/>
      <w:marRight w:val="0"/>
      <w:marTop w:val="0"/>
      <w:marBottom w:val="0"/>
      <w:divBdr>
        <w:top w:val="none" w:sz="0" w:space="0" w:color="auto"/>
        <w:left w:val="none" w:sz="0" w:space="0" w:color="auto"/>
        <w:bottom w:val="none" w:sz="0" w:space="0" w:color="auto"/>
        <w:right w:val="none" w:sz="0" w:space="0" w:color="auto"/>
      </w:divBdr>
    </w:div>
    <w:div w:id="1924023329">
      <w:bodyDiv w:val="1"/>
      <w:marLeft w:val="0"/>
      <w:marRight w:val="0"/>
      <w:marTop w:val="0"/>
      <w:marBottom w:val="0"/>
      <w:divBdr>
        <w:top w:val="none" w:sz="0" w:space="0" w:color="auto"/>
        <w:left w:val="none" w:sz="0" w:space="0" w:color="auto"/>
        <w:bottom w:val="none" w:sz="0" w:space="0" w:color="auto"/>
        <w:right w:val="none" w:sz="0" w:space="0" w:color="auto"/>
      </w:divBdr>
    </w:div>
    <w:div w:id="2039696755">
      <w:bodyDiv w:val="1"/>
      <w:marLeft w:val="0"/>
      <w:marRight w:val="0"/>
      <w:marTop w:val="0"/>
      <w:marBottom w:val="0"/>
      <w:divBdr>
        <w:top w:val="none" w:sz="0" w:space="0" w:color="auto"/>
        <w:left w:val="none" w:sz="0" w:space="0" w:color="auto"/>
        <w:bottom w:val="none" w:sz="0" w:space="0" w:color="auto"/>
        <w:right w:val="none" w:sz="0" w:space="0" w:color="auto"/>
      </w:divBdr>
    </w:div>
    <w:div w:id="2069693684">
      <w:bodyDiv w:val="1"/>
      <w:marLeft w:val="0"/>
      <w:marRight w:val="0"/>
      <w:marTop w:val="0"/>
      <w:marBottom w:val="0"/>
      <w:divBdr>
        <w:top w:val="none" w:sz="0" w:space="0" w:color="auto"/>
        <w:left w:val="none" w:sz="0" w:space="0" w:color="auto"/>
        <w:bottom w:val="none" w:sz="0" w:space="0" w:color="auto"/>
        <w:right w:val="none" w:sz="0" w:space="0" w:color="auto"/>
      </w:divBdr>
    </w:div>
    <w:div w:id="214507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Secretary_of_State_for_India" TargetMode="External"/><Relationship Id="rId18" Type="http://schemas.openxmlformats.org/officeDocument/2006/relationships/hyperlink" Target="https://en.wikipedia.org/wiki/Government_of_India_Act,_1919" TargetMode="External"/><Relationship Id="rId26" Type="http://schemas.openxmlformats.org/officeDocument/2006/relationships/hyperlink" Target="https://en.wikipedia.org/wiki/Bombay_Presidency" TargetMode="External"/><Relationship Id="rId39" Type="http://schemas.openxmlformats.org/officeDocument/2006/relationships/hyperlink" Target="https://en.wikipedia.org/wiki/Bail" TargetMode="External"/><Relationship Id="rId21" Type="http://schemas.openxmlformats.org/officeDocument/2006/relationships/hyperlink" Target="https://en.wikipedia.org/wiki/Presidencies_and_provinces_of_British_India" TargetMode="External"/><Relationship Id="rId34" Type="http://schemas.openxmlformats.org/officeDocument/2006/relationships/image" Target="media/image2.png"/><Relationship Id="rId42" Type="http://schemas.openxmlformats.org/officeDocument/2006/relationships/hyperlink" Target="https://en.wikipedia.org/wiki/High_Courts_of_Pakistan" TargetMode="External"/><Relationship Id="rId47" Type="http://schemas.openxmlformats.org/officeDocument/2006/relationships/hyperlink" Target="https://en.wikipedia.org/wiki/National_Assembly_of_Pakistan" TargetMode="External"/><Relationship Id="rId50" Type="http://schemas.openxmlformats.org/officeDocument/2006/relationships/hyperlink" Target="https://en.wikipedia.org/wiki/Judge" TargetMode="External"/><Relationship Id="rId55" Type="http://schemas.openxmlformats.org/officeDocument/2006/relationships/hyperlink" Target="https://en.wikipedia.org/wiki/2017_Census_of_Pakistan" TargetMode="External"/><Relationship Id="rId7" Type="http://schemas.openxmlformats.org/officeDocument/2006/relationships/endnotes" Target="endnotes.xml"/><Relationship Id="rId12" Type="http://schemas.openxmlformats.org/officeDocument/2006/relationships/hyperlink" Target="https://en.wikipedia.org/wiki/Robert_Bulwer-Lytton,_1st_Earl_of_Lytton" TargetMode="External"/><Relationship Id="rId17" Type="http://schemas.openxmlformats.org/officeDocument/2006/relationships/hyperlink" Target="https://en.wikipedia.org/wiki/Robert_Reid,_1st_Earl_Loreburn" TargetMode="External"/><Relationship Id="rId25" Type="http://schemas.openxmlformats.org/officeDocument/2006/relationships/hyperlink" Target="https://en.wikipedia.org/wiki/Sind_Province_(1936%E2%80%9355)" TargetMode="External"/><Relationship Id="rId33" Type="http://schemas.openxmlformats.org/officeDocument/2006/relationships/image" Target="media/image1.jpeg"/><Relationship Id="rId38" Type="http://schemas.openxmlformats.org/officeDocument/2006/relationships/hyperlink" Target="https://en.wikipedia.org/wiki/Minority_group" TargetMode="External"/><Relationship Id="rId46" Type="http://schemas.openxmlformats.org/officeDocument/2006/relationships/hyperlink" Target="https://en.wikipedia.org/wiki/Semi-presidential_system"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British_India" TargetMode="External"/><Relationship Id="rId20" Type="http://schemas.openxmlformats.org/officeDocument/2006/relationships/hyperlink" Target="https://en.wikipedia.org/wiki/Rajya_Sabha" TargetMode="External"/><Relationship Id="rId29" Type="http://schemas.openxmlformats.org/officeDocument/2006/relationships/hyperlink" Target="https://en.wikipedia.org/wiki/Orissa_Province" TargetMode="External"/><Relationship Id="rId41" Type="http://schemas.openxmlformats.org/officeDocument/2006/relationships/hyperlink" Target="https://en.wikipedia.org/wiki/High_Courts_of_Pakistan" TargetMode="External"/><Relationship Id="rId54" Type="http://schemas.openxmlformats.org/officeDocument/2006/relationships/hyperlink" Target="https://en.wikipedia.org/wiki/Amendments_to_the_Constitution_of_Pakist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alcutta" TargetMode="External"/><Relationship Id="rId24" Type="http://schemas.openxmlformats.org/officeDocument/2006/relationships/hyperlink" Target="https://en.wikipedia.org/wiki/Princely_state" TargetMode="External"/><Relationship Id="rId32" Type="http://schemas.openxmlformats.org/officeDocument/2006/relationships/hyperlink" Target="https://en.wikipedia.org/wiki/Federal_Court_of_India" TargetMode="External"/><Relationship Id="rId37" Type="http://schemas.openxmlformats.org/officeDocument/2006/relationships/hyperlink" Target="https://en.wikipedia.org/wiki/Ahmadis" TargetMode="External"/><Relationship Id="rId40" Type="http://schemas.openxmlformats.org/officeDocument/2006/relationships/hyperlink" Target="https://en.wikipedia.org/wiki/Preventive_detention" TargetMode="External"/><Relationship Id="rId45" Type="http://schemas.openxmlformats.org/officeDocument/2006/relationships/hyperlink" Target="https://en.wikipedia.org/wiki/Parliamentary_system" TargetMode="External"/><Relationship Id="rId53" Type="http://schemas.openxmlformats.org/officeDocument/2006/relationships/hyperlink" Target="https://en.wikipedia.org/wiki/Election_Commission_of_Pakistan"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Parliament_of_the_United_Kingdom" TargetMode="External"/><Relationship Id="rId23" Type="http://schemas.openxmlformats.org/officeDocument/2006/relationships/hyperlink" Target="https://en.wikipedia.org/wiki/Government_of_India_Act,_1919" TargetMode="External"/><Relationship Id="rId28" Type="http://schemas.openxmlformats.org/officeDocument/2006/relationships/hyperlink" Target="https://en.wikipedia.org/wiki/Bihar_Province" TargetMode="External"/><Relationship Id="rId36" Type="http://schemas.openxmlformats.org/officeDocument/2006/relationships/hyperlink" Target="https://en.wikipedia.org/wiki/East_Pakistan" TargetMode="External"/><Relationship Id="rId49" Type="http://schemas.openxmlformats.org/officeDocument/2006/relationships/hyperlink" Target="https://en.wikipedia.org/wiki/Thirteenth_Amendment_to_the_Constitution_of_Pakistan" TargetMode="External"/><Relationship Id="rId57" Type="http://schemas.openxmlformats.org/officeDocument/2006/relationships/hyperlink" Target="https://en.wikipedia.org/wiki/Khyber_Pakhtunkhwa" TargetMode="External"/><Relationship Id="rId10" Type="http://schemas.openxmlformats.org/officeDocument/2006/relationships/hyperlink" Target="https://en.wikipedia.org/wiki/Viceroy_of_India" TargetMode="External"/><Relationship Id="rId19" Type="http://schemas.openxmlformats.org/officeDocument/2006/relationships/hyperlink" Target="https://en.wikipedia.org/wiki/Lok_Sabha" TargetMode="External"/><Relationship Id="rId31" Type="http://schemas.openxmlformats.org/officeDocument/2006/relationships/hyperlink" Target="https://en.wikipedia.org/wiki/Aden_Province" TargetMode="External"/><Relationship Id="rId44" Type="http://schemas.openxmlformats.org/officeDocument/2006/relationships/hyperlink" Target="https://en.wikipedia.org/wiki/Vote_of_confidence" TargetMode="External"/><Relationship Id="rId52" Type="http://schemas.openxmlformats.org/officeDocument/2006/relationships/hyperlink" Target="https://en.wikipedia.org/wiki/Chief_Electoral_Officer_(disambiguation)" TargetMode="External"/><Relationship Id="rId4" Type="http://schemas.openxmlformats.org/officeDocument/2006/relationships/settings" Target="settings.xml"/><Relationship Id="rId9" Type="http://schemas.openxmlformats.org/officeDocument/2006/relationships/hyperlink" Target="https://en.wikipedia.org/wiki/Parliament_of_the_United_Kingdom" TargetMode="External"/><Relationship Id="rId14" Type="http://schemas.openxmlformats.org/officeDocument/2006/relationships/hyperlink" Target="https://en.wikipedia.org/wiki/Charles_Wood,_1st_Viscount_Halifax" TargetMode="External"/><Relationship Id="rId22" Type="http://schemas.openxmlformats.org/officeDocument/2006/relationships/hyperlink" Target="https://en.wikipedia.org/wiki/Diarchy" TargetMode="External"/><Relationship Id="rId27" Type="http://schemas.openxmlformats.org/officeDocument/2006/relationships/hyperlink" Target="https://en.wikipedia.org/wiki/Bihar_and_Orissa_Province" TargetMode="External"/><Relationship Id="rId30" Type="http://schemas.openxmlformats.org/officeDocument/2006/relationships/hyperlink" Target="https://en.wikipedia.org/wiki/British_rule_in_Burma" TargetMode="External"/><Relationship Id="rId35" Type="http://schemas.openxmlformats.org/officeDocument/2006/relationships/hyperlink" Target="https://en.wikipedia.org/wiki/Pakistan" TargetMode="External"/><Relationship Id="rId43" Type="http://schemas.openxmlformats.org/officeDocument/2006/relationships/hyperlink" Target="https://en.wikipedia.org/wiki/Prime_Minister" TargetMode="External"/><Relationship Id="rId48" Type="http://schemas.openxmlformats.org/officeDocument/2006/relationships/hyperlink" Target="https://en.wikipedia.org/wiki/Quota_System_in_Pakistan" TargetMode="External"/><Relationship Id="rId56" Type="http://schemas.openxmlformats.org/officeDocument/2006/relationships/hyperlink" Target="https://en.wikipedia.org/wiki/Federally_Administered_Tribal_Areas" TargetMode="External"/><Relationship Id="rId8" Type="http://schemas.openxmlformats.org/officeDocument/2006/relationships/hyperlink" Target="https://en.wikipedia.org/wiki/Act_of_Parliament" TargetMode="External"/><Relationship Id="rId51" Type="http://schemas.openxmlformats.org/officeDocument/2006/relationships/hyperlink" Target="https://en.wikipedia.org/wiki/Supreme_Court_of_Pakista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7CB6B-2A8C-46F7-9F94-FE2DD30A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1297</TotalTime>
  <Pages>26</Pages>
  <Words>8105</Words>
  <Characters>46200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Windows User</cp:lastModifiedBy>
  <cp:revision>15</cp:revision>
  <dcterms:created xsi:type="dcterms:W3CDTF">2018-10-24T03:14:00Z</dcterms:created>
  <dcterms:modified xsi:type="dcterms:W3CDTF">2020-05-19T08:28:00Z</dcterms:modified>
</cp:coreProperties>
</file>