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DIAMETER-MEASURING INSTRUMENTS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1.1 Calipers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Thecaliperconsists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of a fixed arm mounted perpendicularly to a graduated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beam and a movable arm, parallel to the former and sliding along the fixed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beam </w:t>
      </w: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95210" cy="4433777"/>
            <wp:effectExtent l="19050" t="0" r="0" b="0"/>
            <wp:docPr id="1" name="Picture 1" descr="C:\Users\Khurshid\Desktop\lectures of forest mensuration\Week (2)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urshid\Desktop\lectures of forest mensuration\Week (2)\Capture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972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>(Figure 3-1).</w:t>
      </w:r>
      <w:proofErr w:type="gramEnd"/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 caliper is used to measure stem diameters</w:t>
      </w:r>
      <w:r w:rsidR="0048680D">
        <w:rPr>
          <w:rFonts w:ascii="Times New Roman" w:hAnsi="Times New Roman" w:cs="Times New Roman"/>
          <w:sz w:val="24"/>
          <w:szCs w:val="24"/>
        </w:rPr>
        <w:t xml:space="preserve"> on felled trees and the over </w:t>
      </w:r>
      <w:r w:rsidRPr="0048680D">
        <w:rPr>
          <w:rFonts w:ascii="Times New Roman" w:hAnsi="Times New Roman" w:cs="Times New Roman"/>
          <w:sz w:val="24"/>
          <w:szCs w:val="24"/>
        </w:rPr>
        <w:t>bark breast height diameter of standing trees. In order to minimize instrument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errors, a rigid construction of the caliper is imperative. The early wooden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calipers were subject to wear and tear, steel calipers are rigid and reliable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but heavy and uncomfortable during cold weather. Aluminum calipers have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increased in popularity, but they should be regularly checked for their accuracy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and, if necessary, calibrated at least once annually. In general, calipers have to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meet the following quality specifications: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>1. The graduated beam must be perfectly straight, of sufficient length for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measuring large-dimension and sturdy trees. To eliminate recording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errors the graduations should be clearly visible.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2. The movable and fixed arm should run exactly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parallel,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two arms of 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caliper should be located on a plain. If the movable arm is not at a right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angle to the fixed beam 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(Figure 3-2), the resultant systematic positive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error is dependent upon the angle of deviation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(α)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and the diameter of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tree.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3. The point of measurement is consistently incorrectly positioned. 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resultant operator bias is two-sided. In research plots, the error may be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negligible by permanently marking the breast height position.</w:t>
      </w:r>
    </w:p>
    <w:p w:rsidR="00CA6BA4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4. The graduated beam is not held at an angle of 90</w:t>
      </w:r>
      <w:r w:rsidR="0048680D">
        <w:rPr>
          <w:rFonts w:ascii="Times New Roman" w:hAnsi="Times New Roman" w:cs="Times New Roman"/>
          <w:sz w:val="24"/>
          <w:szCs w:val="24"/>
        </w:rPr>
        <w:t xml:space="preserve"> degree </w:t>
      </w:r>
      <w:r w:rsidRPr="0048680D">
        <w:rPr>
          <w:rFonts w:ascii="Times New Roman" w:hAnsi="Times New Roman" w:cs="Times New Roman"/>
          <w:sz w:val="24"/>
          <w:szCs w:val="24"/>
        </w:rPr>
        <w:t>to the stem. For an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angle of deviation of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α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degrees, the observed diameter is approximately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equal </w:t>
      </w:r>
      <w:proofErr w:type="spellStart"/>
      <w:proofErr w:type="gramStart"/>
      <w:r w:rsidRPr="0048680D">
        <w:rPr>
          <w:rFonts w:ascii="Times New Roman" w:hAnsi="Times New Roman" w:cs="Times New Roman"/>
          <w:sz w:val="24"/>
          <w:szCs w:val="24"/>
        </w:rPr>
        <w:t>tod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>1−tan(α)/2)and the percentage error is equal to 50(tan(α).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80D" w:rsidRPr="0048680D" w:rsidRDefault="0048680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Figure 3-1.Caliper.</w:t>
      </w:r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A3D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Figure 3-2.Incorrect angle of the movable arm.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 corresponding error in the estimated basal area is approximately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twice as high.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5. The operator sometimes tends to exert too much pressure during measuring, in which case a systematic, negative operator-bias is introduced.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6. On slopes, a positive bias is likely to occur by not consistently measuring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from the uphill position.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7. On terrain with a heavy and tough ground vegetation of grasses and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other plants, the point of measurement is usually located above its true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position, in which case a negative bias is introduced. A similar situation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may arise during winter, if the ground is covered by snow. In Continuous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Forest Inventories, the measuring point is usually permanently marked,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partly to establish whether or not a particular tree was measured at 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previous occasion. It has the additional advantage of reducing random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or systematic errors associated with inaccurately </w:t>
      </w:r>
      <w:r w:rsidRPr="0048680D">
        <w:rPr>
          <w:rFonts w:ascii="Times New Roman" w:hAnsi="Times New Roman" w:cs="Times New Roman"/>
          <w:sz w:val="24"/>
          <w:szCs w:val="24"/>
        </w:rPr>
        <w:lastRenderedPageBreak/>
        <w:t>positioning the tape or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caliper.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When using calipers for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remeasuring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permanent sample plots, they should be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checked regularly for the occurrence of instrument-related errors. In forest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inventories, they are to be calibrated annually. Calipers used to measure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research plots require a 1 mm graduation. Those with a 1, 2 or 4 cm graduation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are adequate and more practicable for management, regional, and national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forest inventories. The diameters are marked on the graduated beam, and show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midpoint of the diameter class. When using self-rounding calipers, these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midpoints are always printed at the lowest point of the diameter class.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1.2 Biltmore stick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Biltmore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stickis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occasionally used to obtain quick and rough estimates of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mean diameter of standing trees, but its use is restricted to North America.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It consists of a graduated rule, which is held against the stem at breast height. It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usually calibrated for a distance of 25 in. between the operator and the tree.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observer aligns the zero mark of the stick with the left edge of the stem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and at this point reads off the diameter. The calibration formula for a distance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of 60 cm is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>distance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from zero point=d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60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60+d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tree fork consists of two fixed arms, mounted on a handle at a certain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angle between the arms. The diameter is read out on the graduated arm, at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contact point with the stem. In order to avoid an excessive length of 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instrument, forks are constructed with different fixed angles between the arms,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 example, an angle of 60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 young and medium-aged trees, with a diameter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below 30 cm. An angle of 90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should be used for mature stands, with a mean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diameter above 30 cm. For an angle of 60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stem diameter is 1.154 times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recorded distance between the contact point and the zero mark, for an angle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of 90, the tree diameter equals twice this distance.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36 Instruments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1.3 Diameter tapes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the beginning of the 19th century, European foresters used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diameter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tapes to measure the diameter of felled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roundwood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 They were gradually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replaced by the more convenient caliper. The tape is graduated on both sides,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with the linear scale on one side giving the true circumference of the tree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,</w:t>
      </w:r>
      <w:r w:rsidR="0048680D">
        <w:rPr>
          <w:rFonts w:ascii="Times New Roman" w:hAnsi="Times New Roman" w:cs="Times New Roman"/>
          <w:sz w:val="24"/>
          <w:szCs w:val="24"/>
        </w:rPr>
        <w:t xml:space="preserve">  </w:t>
      </w:r>
      <w:r w:rsidRPr="0048680D">
        <w:rPr>
          <w:rFonts w:ascii="Times New Roman" w:hAnsi="Times New Roman" w:cs="Times New Roman"/>
          <w:sz w:val="24"/>
          <w:szCs w:val="24"/>
        </w:rPr>
        <w:t>whereas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on the other side it is scaled to give the corresponding diameter. The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earlier steel tapes were gradually replaced by those manufactured from weave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material, reinforced with wire.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diameter tape produces slightly biased estimates, if the stem cross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section is not exactly circular. The following sources of errors have been noted: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• Systematic errors occur when the measuring position is consistently located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above or below 1.30 m.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>• The tape is slanted around the tree and sags on one side, in which case a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positively biased estimate is obtained. The error increases with the size of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tree and may be substantial for large-sized trees, when it is inconvenient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 the operator to verify the position of the tape on the backside of the tree.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Excessive pressure induces a negative operator bias. In general the resultant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bias remains within acceptable limits.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The occurrence of loose bark, for example, in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Eucalyptus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plantations generates a positive error unless these bark sections are removed prior to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measurement.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diameter tape is usually considered to produce an almost error-free estimate of the tree diameter. Because of the smaller random error involved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 successive tape measurements on the same tree, the diameter increment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also obtained free of bias and more accurately, compared with caliper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measurements.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Some studies have been carried out to compare the two instruments. Kennel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(1959) reported on the accuracy of diameter tape and caliper in estimating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tree basal area. The caliper produced estimates with a mean difference of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2.14% below that obtained with the diameter tape, which indicated a positive</w:t>
      </w:r>
      <w:r w:rsidR="0048680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instrument-bias for the diameter tape.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1.4 Permanent diameter tapes</w:t>
      </w:r>
    </w:p>
    <w:p w:rsidR="009A2470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Hall (1944) introduced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tree-growth band to measure short-term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growth responses at breast height. It consisted of an aluminum band, which was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held in place by a coil spring. The band was graduated in inches and 1/10inches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and fitted with a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to permit more accurate readings. Aluminum has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advantage of being light and easy to work with, but has a relatively high factor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84578" cy="5528765"/>
            <wp:effectExtent l="19050" t="0" r="1772" b="0"/>
            <wp:docPr id="2" name="Picture 2" descr="C:\Users\Khurshid\Desktop\lectures of forest mensuration\Week (2)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urshid\Desktop\lectures of forest mensuration\Week (2)\Capture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535" cy="552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Figure 3-3.Permanent diameter tape.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Figure 3-4.Wheeler’s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pentaprism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expansion when exposed to the sun in outdoor conditions. The permanent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band is widely used in growth studies in Germany. When graduating in centimeters and millimeters, the use of a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vernier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not necessary (see Figure 3-3).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Other devices to measure short-term radial growth responses are discussed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 section 6.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1.5 Wheeler’s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pentaprism</w:t>
      </w:r>
      <w:proofErr w:type="spellEnd"/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 xml:space="preserve">Wheeler’s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pentaprism</w:t>
      </w:r>
      <w:proofErr w:type="spellEnd"/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(Figure 3-4) consists of a fixed and a movable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pentaprism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, which is mounted on or moves along a graduated beam. After sighting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point of measurement on the upper stem, the movable prism is adjusted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 such a way that the right side of the stem coincides with its left, which is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directly viewed. Up to a measuring height of 15 m, the measurement error lies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between 0.5 and 1.2 cm (Avery et al. 1983). Van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Laar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(1984) investigated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accuracy of upper stem measurements obtained with Wheeler’s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pentaprism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and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Finnish optical caliper. The latter produced the best results.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1.6 Finnish parabolic caliper</w:t>
      </w:r>
    </w:p>
    <w:p w:rsidR="00CA6BA4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</w:t>
      </w:r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Finnish parabolic caliper</w:t>
      </w:r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used to measure the stem diameter at those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positions on the stem, which cannot be reached from the ground. In Finland,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Germany, and Switzerland, for example, they are used to measure the stem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diameter at 6 or 7 m above the base of the tree. The latter serves as an additional predictor variable to estimate tree volumes from volume functions with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three predictor variables. The instrument consists of a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parabolically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curved arm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with a 1 cm graduation, which is mounted on a hand-held 5–7 m aluminum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pole. In order to improve visibility, the diameter class limits enclose 1 cm wide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strips of different colors. During measuring the straight section of the caliper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in contact with the stem. In order to eliminate a positive operator-bias,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operator stands exactly vertically underneath the caliper arm. In comparison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with the standard type of calipers, diameters are measured less accurately, but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it is feasible to classify the stem diameter in classes of 1 cm. (Figure 3-5).</w:t>
      </w:r>
    </w:p>
    <w:p w:rsidR="00941A3D" w:rsidRPr="0048680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76503" cy="4276503"/>
            <wp:effectExtent l="19050" t="0" r="0" b="0"/>
            <wp:docPr id="3" name="Picture 3" descr="C:\Users\Khurshid\Desktop\lectures of forest mensuration\Week (2)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urshid\Desktop\lectures of forest mensuration\Week (2)\Capture 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36" cy="427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Figure 3-5.Finnish caliper.</w:t>
      </w: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70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and Prisms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1.7 Barr and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stroud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optical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The Barr and Stroud optical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, which is no longer manufactured, has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been used extensively in conjunction with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Grosen</w:t>
      </w:r>
      <w:proofErr w:type="spellEnd"/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baugh’s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3P sampling and has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 confirmed accuracy of 2.5 mm for upper stem diameters below 25 cm.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instrument is a split-image magnifying rangefinder and is used primarily to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measure upper diameters. However, it can also be used to measure tree heights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and distances. The readings obtained with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are transformed,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either by using tables or with the aid of a computer program.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still used in 3P sampling.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 RELASCOPES AND PRISMS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 xml:space="preserve">The principle of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Bitterlich’s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method, based on angle count sampling, is discussed in Chapter 10. All instruments in this group have in common that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angle subtended between the sampling point and the stem at breast height is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evaluated.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2.1 Angle gauges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earlyangle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gaugesconsisted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of a 50 cm or 1 m long hand-held stick, with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 metal blade 1 cm wide for the 50 cm stick and 2 cm for the 1 m stick being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mounted on one side.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The trees surrounding the sampling point were sighted at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breast height in a 360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sweep. The tree is counted if it subtends an angle which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exceeds the critical angle of the instrument.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2.2 Kramer’s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</w:p>
    <w:p w:rsidR="00941A3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 multipurpose instrument incorporates the basic principle of the measuring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blade, which is 1 cm wide (Figure 3-5) and generates such an angle that each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tree counted corresponds with 1 m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2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basal area per hectare, i.e., it represents a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basal area factor (BAF) of 1. When using a width of either 2 or 4 cm (“op” or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” in Figure 3-6), the corresponding BAF are 2 and 4, respectively.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held vertically at a distance of 50 cm to determine the basal area per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hectare. The right edge is equipped with a scale for measuring heights, which is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similar to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theVorkampff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–Laue hypsometer. The observer seeks a position where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top and base of the scale (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kandhin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Figure 3-5) exactly covers the tree and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measures the height of the point on the stem which </w:t>
      </w: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48103" cy="4687801"/>
            <wp:effectExtent l="19050" t="0" r="0" b="0"/>
            <wp:docPr id="4" name="Picture 4" descr="C:\Users\Khurshid\Desktop\lectures of forest mensuration\Week (2)\Capture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urshid\Desktop\lectures of forest mensuration\Week (2)\Capture 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49" cy="468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70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S</w:t>
      </w:r>
      <w:r w:rsidR="00CA6BA4" w:rsidRPr="0048680D">
        <w:rPr>
          <w:rFonts w:ascii="Times New Roman" w:hAnsi="Times New Roman" w:cs="Times New Roman"/>
          <w:sz w:val="24"/>
          <w:szCs w:val="24"/>
        </w:rPr>
        <w:t>uper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imposes the marki</w:t>
      </w:r>
      <w:r w:rsidR="009A2470">
        <w:rPr>
          <w:rFonts w:ascii="Times New Roman" w:hAnsi="Times New Roman" w:cs="Times New Roman"/>
          <w:sz w:val="24"/>
          <w:szCs w:val="24"/>
        </w:rPr>
        <w:t xml:space="preserve">ng </w:t>
      </w:r>
      <w:r w:rsidR="00CA6BA4" w:rsidRPr="0048680D">
        <w:rPr>
          <w:rFonts w:ascii="Times New Roman" w:hAnsi="Times New Roman" w:cs="Times New Roman"/>
          <w:sz w:val="24"/>
          <w:szCs w:val="24"/>
        </w:rPr>
        <w:t>on the instrument. Tree height can be calculated by multiplying the distance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Figure 3-6.Kramer’s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dendrometer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the tree to tree base by 10. The scale on the left edge indicates the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position on the stem, which corresponds with one-fourth of the stem volume.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printed table is based on form heights and used to estimate stand volumes.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Bitterlich’s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mirror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</w:p>
    <w:p w:rsidR="00CA6BA4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The mirror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(Figure 3-7) is a small hand-held instrument, which can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be used for a variety of purposes: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Estimation of the basal area per hectare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>• Optical distance measurements, adjusted for slope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Measurement of tree height either for distances of 15, 20, 25, and 30 m or for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arbitrary distances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Measurement of upper-stem diameter, from fixed distances</w:t>
      </w:r>
    </w:p>
    <w:p w:rsidR="00941A3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1204" cy="4029740"/>
            <wp:effectExtent l="19050" t="0" r="3396" b="0"/>
            <wp:docPr id="6" name="Picture 6" descr="C:\Users\Khurshid\Desktop\lectures of forest mensuration\Week (2)\Captur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hurshid\Desktop\lectures of forest mensuration\Week (2)\Capture 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982" cy="4032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Combined height and diameter measurements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Estimation of relative form heights, to determine absolute form heights, factors, and the volume of the standing tree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Measurement of slopes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Estimation of Hirata’s stand mean height, based on vertical point sampling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instrument is based on the principle of a drum pendulum, which is released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when measurements are made.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equipped with a peephole to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be used for viewing the object of measurement and lateral windows to admit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70">
        <w:rPr>
          <w:rFonts w:ascii="Times New Roman" w:hAnsi="Times New Roman" w:cs="Times New Roman"/>
          <w:sz w:val="24"/>
          <w:szCs w:val="24"/>
        </w:rPr>
        <w:t>Relascopes</w:t>
      </w:r>
      <w:proofErr w:type="spellEnd"/>
      <w:r w:rsidR="009A2470">
        <w:rPr>
          <w:rFonts w:ascii="Times New Roman" w:hAnsi="Times New Roman" w:cs="Times New Roman"/>
          <w:sz w:val="24"/>
          <w:szCs w:val="24"/>
        </w:rPr>
        <w:t xml:space="preserve"> and Prism </w:t>
      </w:r>
      <w:r w:rsidR="009A2470" w:rsidRPr="0048680D">
        <w:rPr>
          <w:rFonts w:ascii="Times New Roman" w:hAnsi="Times New Roman" w:cs="Times New Roman"/>
          <w:sz w:val="24"/>
          <w:szCs w:val="24"/>
        </w:rPr>
        <w:t xml:space="preserve">light. The instrument is usually held with the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 xml:space="preserve">Figure 3-7.Mirror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</w:t>
      </w:r>
    </w:p>
    <w:p w:rsidR="00CA6BA4" w:rsidRPr="0048680D" w:rsidRDefault="009A2470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>right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hand, and the left hand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be used to give the instrument extra support and the middle fingers to 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 xml:space="preserve">the button. Alternatively, the mirror </w:t>
      </w:r>
      <w:proofErr w:type="spellStart"/>
      <w:r w:rsidR="00CA6BA4"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="00CA6BA4" w:rsidRPr="0048680D">
        <w:rPr>
          <w:rFonts w:ascii="Times New Roman" w:hAnsi="Times New Roman" w:cs="Times New Roman"/>
          <w:sz w:val="24"/>
          <w:szCs w:val="24"/>
        </w:rPr>
        <w:t xml:space="preserve"> can be mounted on a tripod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monopod, in order to reduce erratic movements of the instrument during viewing, although this restricts the freedom of movement of the operator. The drum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pendulum is equipped with a number of measuring bands, which are mounted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on roller bearings to ensure that the pendulum is in a vertical position 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the measurements. The pendulum wheel is provided with a brake to dampen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the movements of the pendulum. A built-in lens projects the magnified measuring bands onto a mirror. The image is visible in the lower half of the 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of vision, with a horizontal line separating the lower from the upper half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field of vision, which is used to view the object. The width of the measuring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bands is adjusted for slope. The adjustment factor is equal to the cosine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angle of slope. This property is used when measuring upper-stem diameters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 xml:space="preserve">and when evaluating stems at breast height on sloping terrain. The lower </w:t>
      </w:r>
      <w:proofErr w:type="spellStart"/>
      <w:r w:rsidR="00CA6BA4" w:rsidRPr="0048680D">
        <w:rPr>
          <w:rFonts w:ascii="Times New Roman" w:hAnsi="Times New Roman" w:cs="Times New Roman"/>
          <w:sz w:val="24"/>
          <w:szCs w:val="24"/>
        </w:rPr>
        <w:t>halffield</w:t>
      </w:r>
      <w:proofErr w:type="spellEnd"/>
      <w:r w:rsidR="00CA6BA4" w:rsidRPr="0048680D">
        <w:rPr>
          <w:rFonts w:ascii="Times New Roman" w:hAnsi="Times New Roman" w:cs="Times New Roman"/>
          <w:sz w:val="24"/>
          <w:szCs w:val="24"/>
        </w:rPr>
        <w:t xml:space="preserve"> of vision, which reveals a number of white and black bands, is shown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A4" w:rsidRPr="0048680D">
        <w:rPr>
          <w:rFonts w:ascii="Times New Roman" w:hAnsi="Times New Roman" w:cs="Times New Roman"/>
          <w:sz w:val="24"/>
          <w:szCs w:val="24"/>
        </w:rPr>
        <w:t>Figure 3-7.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 “count” bands 1 and 2, which correspond with Zb1 and Zb2 in Figure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3-6, are used to estimate the basal area per hectare for the BAFs 1 and 2 in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metric system. Adding the two white and black bands on the right of Zb1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gives band 4 (Zb4 in Figure 3-6) to estimate the BAF of 4. The distance bands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Ds15, Ds20, Ds25, and DS30 are required for optical distance measurements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with the aid of a 2 m vertical staff and correspond with horizontal distances of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15, 20, 25, and 30 m from the object. The tangent scale Ts is used for height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measurements, for combined diameter and height measurements and to determine Hirata’s stand height. They are located to the left of Zb1, (20 m scale),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and between Zb2 and Zb4 (25 m and 30 m scale).</w:t>
      </w:r>
    </w:p>
    <w:p w:rsidR="009A2470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Estimating the basal area per hectare at breast height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 a 360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◦sweep, the number of trees is counted with an apparent diameter,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which exceeds one of the selected “count” bands. The number of trees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counted gives the estimated basal area in square meter per hectare if band 1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used, multiplied by 2 and by 4 when using band 2 and 4, respectively.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Distance measurements with the aid of a horizontal staff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Band Zb4 is to be used for measuring horizontal distances. A staff of a fixed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length, for example, 80 cm is held against the tree, in a </w:t>
      </w:r>
      <w:r w:rsidRPr="0048680D">
        <w:rPr>
          <w:rFonts w:ascii="Times New Roman" w:hAnsi="Times New Roman" w:cs="Times New Roman"/>
          <w:sz w:val="24"/>
          <w:szCs w:val="24"/>
        </w:rPr>
        <w:lastRenderedPageBreak/>
        <w:t>horizontal position.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operator locates the point where band Zb4 exactly covers the 80 cm staff.</w:t>
      </w:r>
      <w:r w:rsidR="009A2470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distance is found as the product 0.80</w:t>
      </w:r>
      <w:r w:rsidR="00941A3D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Cambria Math" w:cs="Times New Roman"/>
          <w:sz w:val="24"/>
          <w:szCs w:val="24"/>
        </w:rPr>
        <w:t>∗</w:t>
      </w:r>
      <w:r w:rsidR="00F25685">
        <w:rPr>
          <w:rFonts w:ascii="Times New Roman" w:hAnsi="Cambria Math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25=20 m.</w:t>
      </w:r>
    </w:p>
    <w:p w:rsidR="00F25685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Distance measurements with the aid of vertical staff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distance bands Ds 15 to Ds 30 are used in combination with a vertical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2 m staff to determine one of the fixed distances of 15, 20, 25 or 30 m (See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Figure 3-7). Before determining the exact distance, the latter is estimated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ocularly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, ignoring slope. Releasing the pendulum,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pointed at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halfway point of the horizontal staff and arrested in this position, in order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to adjust for slope.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subsequently rotated counterclockwise at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 angle of 90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◦. The operator moves forward and backward in order to ensure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that the lower terminal point of the vertical staff coincides with the lower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edge of band 2 and the upper terminal point of the vertical staff coincides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with the appropriate distance band.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•Measuring tree height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 tangent scales are used in combination with the distance bands. The tangent scales are provided for each of the horizontal distances 20, 25, and 30 m.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30 m scale can be used for the measuring distance 15 m by multiplying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recorded tree heights by 0.5. The height scale for 20 m is found at the far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left of the instrument (Ts20), whereas Ts25 and Ts30 are located between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ZB4 and ZB2.</w:t>
      </w:r>
    </w:p>
    <w:p w:rsidR="00CA6BA4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Estimating an upper-stem diameter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Band Zb1 and the adjoining Zb4 are used to measure an upper diameter.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Band Zb1 and Zb4 correspond with a ratio object width: horizontal distance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of 1:50 and 1:200, respectively.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 is defined as the band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width Zb4, so that count-band Zb1 contains 4 and ZB4 contains 8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units. For a horizontal distance of 10 m, one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 corresponds with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 width of 5 cm of the object. When measuring upper diameters from a fixed</w:t>
      </w:r>
      <w:r w:rsidR="00F25685">
        <w:rPr>
          <w:rFonts w:ascii="Times New Roman" w:hAnsi="Times New Roman" w:cs="Times New Roman"/>
          <w:sz w:val="24"/>
          <w:szCs w:val="24"/>
        </w:rPr>
        <w:t xml:space="preserve"> m </w:t>
      </w:r>
      <w:r w:rsidRPr="0048680D">
        <w:rPr>
          <w:rFonts w:ascii="Times New Roman" w:hAnsi="Times New Roman" w:cs="Times New Roman"/>
          <w:sz w:val="24"/>
          <w:szCs w:val="24"/>
        </w:rPr>
        <w:t xml:space="preserve">horizontal distance, the diameter is measured in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units and then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A3D" w:rsidRPr="0048680D" w:rsidRDefault="00941A3D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17015" cy="4457197"/>
            <wp:effectExtent l="19050" t="0" r="0" b="0"/>
            <wp:docPr id="7" name="Picture 7" descr="C:\Users\Khurshid\Desktop\lectures of forest mensuration\Week (2)\Capture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hurshid\Desktop\lectures of forest mensuration\Week (2)\Capture 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038" cy="446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Figure 3-8.Distance measurement with the aid of a vertical staff.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80D">
        <w:rPr>
          <w:rFonts w:ascii="Times New Roman" w:hAnsi="Times New Roman" w:cs="Times New Roman"/>
          <w:sz w:val="24"/>
          <w:szCs w:val="24"/>
        </w:rPr>
        <w:t>converted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to obtain the estimated diameter. For example, when 6.3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units are measured at a distance of 10 m, the estimated upper diameter is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31.5 cm (see Figure 3-8).</w:t>
      </w:r>
    </w:p>
    <w:p w:rsidR="00F668C8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 xml:space="preserve">2.4 Wide-scale mirror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a later stage,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Bitterlich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constructed the wide-scale mirror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for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measuring upper diameters of large trees and to apply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technique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to estimate the basal area per hectare for large BAF (see Figure 3-9).</w:t>
      </w:r>
    </w:p>
    <w:p w:rsidR="00F668C8" w:rsidRDefault="00F668C8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9880" cy="5825070"/>
            <wp:effectExtent l="19050" t="0" r="0" b="0"/>
            <wp:docPr id="8" name="Picture 8" descr="C:\Users\Khurshid\Desktop\lectures of forest mensuration\Week (2)\Captur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hurshid\Desktop\lectures of forest mensuration\Week (2)\Capture 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84" cy="582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BA4" w:rsidRPr="00486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instrument is equipped with slope scales for degrees (G) and percentage (P),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respectively, with four narrow black–white bands to measure upper diameters and to estimate the basal area per hectare for low basal-area factors, with a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white band 1 (Zb1), which corresponds with BAF=1 and distance factor 50 as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well as with five black and five white bands, which correspond with BAF=1.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zero mark is located at the right edge of the Zb1 band. Those units, which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are completely covered by the tree to the left and right, are counted and converted into basal area per hectare by using the appropriate conversion factors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Bitterlich’s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telerelascope</w:t>
      </w:r>
      <w:proofErr w:type="spellEnd"/>
    </w:p>
    <w:p w:rsidR="00F25685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represents a vastly improved version of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Bitterlich’s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mirror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, primarily to estimate upper-stem diameters and their corresponding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heights above the base of the tree, from arbitrary sighting distances. The following steps are required: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instrument is mounted on a tripod, either with a movie head adapter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or with a micrometer head with a fixed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avallactical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point, i.e., with a fixed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sighting-angle vertex.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The left edge of the tree and that of a white band, which corresponds with one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tachymetric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 are aligned. The number of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tachymetric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units is determined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in 1/10 units. This gives the upper-stem diameter in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tachymetric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units.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 second reading is made on a horizontal base rod, positioned aside the tree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on which as many full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tachymetric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units as possible are read out. The reading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on the base rod, divided by the number of full units, gives the base reading,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which is multiplied by the number of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tachymetric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units obtained for the upper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stem diameter.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reading obtained on the base rod gives the horizontal distance in meters.</w:t>
      </w:r>
    </w:p>
    <w:p w:rsidR="00F25685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• The left graduation on the instrument is used to obtain percentage readings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for the position of the upper diameter and that of the base rod. The algebraic difference is multiplied by the base reading and gives the height above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ground level of the upper diameter.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Sterba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(1976) summarized errors involved in the estimation of stem volume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with the aid of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telerelascope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 Instrument errors were associated with movements of the vertex of the sighting angle, which affected the estimation of the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operator to tree distance. The distance errors varied between 0.5% and 1% and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necessitated upper-stem diameter adjustments between 1% and 2%, whereas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height estimates should be adjusted upward by 20–40 cm. The volume estimates were furthermore associated with errors due to the formulae being used.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 upward adjustment of 3–5% was required to remove this source of bias.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BA4" w:rsidRPr="0048680D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2.6 Prisms</w:t>
      </w:r>
    </w:p>
    <w:p w:rsidR="00F668C8" w:rsidRDefault="00CA6BA4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t>The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prism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is a thin wedge made of glass or plastic, which deflects the incoming rays through an angle that is constant for a given prism. Deflection causes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displacement of the tree when viewed through the prism, the amount of displacement being dependent on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diopter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strength of the prism, which in turn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is a function of the angle between the two surfaces of the prism.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A strength</w:t>
      </w:r>
      <w:proofErr w:type="gramEnd"/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lastRenderedPageBreak/>
        <w:t xml:space="preserve">of one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diopter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 xml:space="preserve"> is the equivalent of a displacement of 1 unit per 100 units distance. The displacement of the image produces a critical angle, similar to that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established by the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relascope</w:t>
      </w:r>
      <w:proofErr w:type="spellEnd"/>
      <w:r w:rsidRPr="0048680D">
        <w:rPr>
          <w:rFonts w:ascii="Times New Roman" w:hAnsi="Times New Roman" w:cs="Times New Roman"/>
          <w:sz w:val="24"/>
          <w:szCs w:val="24"/>
        </w:rPr>
        <w:t>. When the left edge of the stem, viewed through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prism, is aligned with the right edge of the stem, viewed over the prism, the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corresponding stem diameter is 1/100 of the distance to the tree, for a prism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8680D">
        <w:rPr>
          <w:rFonts w:ascii="Times New Roman" w:hAnsi="Times New Roman" w:cs="Times New Roman"/>
          <w:sz w:val="24"/>
          <w:szCs w:val="24"/>
        </w:rPr>
        <w:t>diopter</w:t>
      </w:r>
      <w:proofErr w:type="spellEnd"/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strength of one. During a 360◦sweep with the sampling point as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center, the line between the two surfaces of the prism is held vertically above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the sampling point and should remain in this position. Trees which are displaced less than the apparent diameter are counted, those which are displaced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 xml:space="preserve">fall outside the imaginary plot and are not counted (see Figure 3-10). </w:t>
      </w:r>
    </w:p>
    <w:p w:rsidR="00F668C8" w:rsidRDefault="00F668C8" w:rsidP="004868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0392" cy="5624696"/>
            <wp:effectExtent l="19050" t="0" r="2658" b="0"/>
            <wp:docPr id="9" name="Picture 9" descr="C:\Users\Khurshid\Desktop\lectures of forest mensuration\Week (2)\Capture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hurshid\Desktop\lectures of forest mensuration\Week (2)\Capture 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647" cy="562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A4" w:rsidRPr="0048680D" w:rsidRDefault="00CA6BA4" w:rsidP="00F66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80D">
        <w:rPr>
          <w:rFonts w:ascii="Times New Roman" w:hAnsi="Times New Roman" w:cs="Times New Roman"/>
          <w:sz w:val="24"/>
          <w:szCs w:val="24"/>
        </w:rPr>
        <w:lastRenderedPageBreak/>
        <w:t>The borderline trees, i.e., those trees for which the amount of displacement is equal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to the apparent diameter, should be checked by measuring the stem diameter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and distance from sampling point. Because of the amount of time involved in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checking, it is customary to assign a count of one-half to each borderline tree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,</w:t>
      </w:r>
      <w:r w:rsidR="00F25685">
        <w:rPr>
          <w:rFonts w:ascii="Times New Roman" w:hAnsi="Times New Roman" w:cs="Times New Roman"/>
          <w:sz w:val="24"/>
          <w:szCs w:val="24"/>
        </w:rPr>
        <w:t xml:space="preserve">  </w:t>
      </w:r>
      <w:r w:rsidRPr="0048680D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3-10.Decision on counting a tree with a wedge prism.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although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this might produce operator-bias. On a sloping terrain, the number of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trees counted produces a biased estimate of the basal area, since slope distance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instead of horizontal distance is observed. Corrections are necessary for slopes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of more than 10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◦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80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8680D">
        <w:rPr>
          <w:rFonts w:ascii="Times New Roman" w:hAnsi="Times New Roman" w:cs="Times New Roman"/>
          <w:sz w:val="24"/>
          <w:szCs w:val="24"/>
        </w:rPr>
        <w:t xml:space="preserve"> basal-area estimate, corrected for slope is calculated as</w:t>
      </w:r>
      <w:r w:rsidR="00F25685">
        <w:rPr>
          <w:rFonts w:ascii="Times New Roman" w:hAnsi="Times New Roman" w:cs="Times New Roman"/>
          <w:sz w:val="24"/>
          <w:szCs w:val="24"/>
        </w:rPr>
        <w:t xml:space="preserve"> </w:t>
      </w:r>
      <w:r w:rsidRPr="0048680D">
        <w:rPr>
          <w:rFonts w:ascii="Times New Roman" w:hAnsi="Times New Roman" w:cs="Times New Roman"/>
          <w:sz w:val="24"/>
          <w:szCs w:val="24"/>
        </w:rPr>
        <w:t>follows:</w:t>
      </w:r>
      <w:r w:rsidR="00F668C8" w:rsidRPr="00F668C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668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0122" cy="3905710"/>
            <wp:effectExtent l="19050" t="0" r="0" b="0"/>
            <wp:docPr id="10" name="Picture 10" descr="C:\Users\Khurshid\Desktop\lectures of forest mensuration\Week (2)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hurshid\Desktop\lectures of forest mensuration\Week (2)\Captur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44" cy="3908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A4" w:rsidRPr="0048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A6BA4"/>
    <w:rsid w:val="0048680D"/>
    <w:rsid w:val="00941A3D"/>
    <w:rsid w:val="009A2470"/>
    <w:rsid w:val="00CA6BA4"/>
    <w:rsid w:val="00F25685"/>
    <w:rsid w:val="00F6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Khurshid</dc:creator>
  <cp:keywords/>
  <dc:description/>
  <cp:lastModifiedBy>Khurshid</cp:lastModifiedBy>
  <cp:revision>2</cp:revision>
  <dcterms:created xsi:type="dcterms:W3CDTF">2020-11-10T16:46:00Z</dcterms:created>
  <dcterms:modified xsi:type="dcterms:W3CDTF">2020-11-10T18:16:00Z</dcterms:modified>
</cp:coreProperties>
</file>