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Chapter 1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INTRODUCTION</w:t>
      </w:r>
    </w:p>
    <w:p w:rsid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Tree growth results from a sequence of physiological processes, consisting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the formation of new cells, cell enlargement, and cell differentiation. Tree physiology deals with the study of these processes and has made a major contribution towards a better understanding of the causal relationship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production of dry matter and many influential interacting variables.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The science of forest growth and yield emphasizes the construction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models describing the relationship between growth parameters and influential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predictor variables, and is based on forest botany, ecology, climatology,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soil science. It makes extensive use of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mensurational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techniques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inferential statistics to model tree and forest growth. To a large extent,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studies are of a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nature, indispensable to the forest manager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observing and quantifying growth phenomena in relation to time, site, genetic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factors, and stand treatment.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provides the methods and tools to conduct such studies. It concentrates primarily on the quantitative assessment of tree and </w:t>
      </w:r>
      <w:proofErr w:type="gramStart"/>
      <w:r w:rsidRPr="00D01437">
        <w:rPr>
          <w:rFonts w:ascii="Times New Roman" w:hAnsi="Times New Roman" w:cs="Times New Roman"/>
          <w:sz w:val="24"/>
          <w:szCs w:val="24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characteristics at a given point in time during the life of the tree and stand,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and provides the data required for efficient forest management. In line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North American literature, the authors of this book contend that a discussion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empirical and analytical growth models, because of their technical nature, falls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within the discipline of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>. It is not the purpose of this book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discuss advances in process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In conclusion,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deals with the technical aspects of 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and forest stand measurements, such 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Measurement of tree and stand variables, e.g., diameter, height, basal area,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bark parameters, and volume of standing and felled trees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 Determination of form and age of trees and forest stands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 Determination of the volume of standing and felled trees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 Measurements of the live crown and quantity of foliage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2 Introductions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lastRenderedPageBreak/>
        <w:t>• Estimation of biomass and biomass components of individual trees and</w:t>
      </w:r>
    </w:p>
    <w:p w:rsid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Stands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Estimation of the total and merchantable stand volume and its size class distribution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 Estimation of the diameter, basal area, height, and volume growth of 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trees and forest stands</w:t>
      </w:r>
    </w:p>
    <w:p w:rsidR="00D01437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Estimation of the damages to and the quality of individual trees and forest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01437">
        <w:rPr>
          <w:rFonts w:ascii="Times New Roman" w:hAnsi="Times New Roman" w:cs="Times New Roman"/>
          <w:sz w:val="24"/>
          <w:szCs w:val="24"/>
        </w:rPr>
        <w:t>tands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437">
        <w:rPr>
          <w:rFonts w:ascii="Times New Roman" w:hAnsi="Times New Roman" w:cs="Times New Roman"/>
          <w:sz w:val="24"/>
          <w:szCs w:val="24"/>
        </w:rPr>
        <w:t>In addition, it has to deal with the development of models for the construction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of tree volume, taper and biomass functions, the construction of stand tables,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as well as the development of growth and yield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Traditionally, terrestrial methods have been used to measure tree and 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variables. More recently, large-scale aerial photography has been applied successfully to replace some of the methods used in conventional ground surveys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and it is for this reason that remote sensing methods have been incorporated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in this book. In a broader sense,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also deals with the estimation of volume and growth of large forest tracts, for example, in regional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national forest inventories, which are needed as a basis for forest policy decisions. This implies the application of modern sampling concepts and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methods, which make it possible to draw inferences about the relevant populations. Since so many excellent text books about forest inventory are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already, this book will not deal in detail with the methodology of regional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national forest inventories.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 surplus of wood and a limited demand for forest products occurred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the early Middle Ages; therefore, there was no direct need to measure the growing stock at periodic intervals. Towards the end of the </w:t>
      </w:r>
      <w:proofErr w:type="gramStart"/>
      <w:r w:rsidRPr="00D01437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D01437">
        <w:rPr>
          <w:rFonts w:ascii="Times New Roman" w:hAnsi="Times New Roman" w:cs="Times New Roman"/>
          <w:sz w:val="24"/>
          <w:szCs w:val="24"/>
        </w:rPr>
        <w:t xml:space="preserve"> Ages,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the increasing demand for timber necessitated some form of yield regulation.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Felling concessions were very much limited to designated areas and replaced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single-tree forest exploitation. In Central Europe, the early decades of the 18</w:t>
      </w:r>
      <w:r w:rsidRPr="00D01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century witnessed an increased involvement in a more scientific approach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forest measurements. Attempts were made to classify trees and forests according to their dimensions and their usefulness to the local population, 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no exact measurements were carried out. During the first half of the 18th century, foresters made a beginning to improve the customary ocular methods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estimating standing timber. In France Duhamel Du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Monceau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(1764) initiated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dendrometry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as an independent scientific discipline and in Germany, </w:t>
      </w:r>
      <w:proofErr w:type="spellStart"/>
      <w:proofErr w:type="gramStart"/>
      <w:r w:rsidRPr="00D01437">
        <w:rPr>
          <w:rFonts w:ascii="Times New Roman" w:hAnsi="Times New Roman" w:cs="Times New Roman"/>
          <w:sz w:val="24"/>
          <w:szCs w:val="24"/>
        </w:rPr>
        <w:t>Oettelt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4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1437">
        <w:rPr>
          <w:rFonts w:ascii="Times New Roman" w:hAnsi="Times New Roman" w:cs="Times New Roman"/>
          <w:sz w:val="24"/>
          <w:szCs w:val="24"/>
        </w:rPr>
        <w:t xml:space="preserve">1765) issued descriptions for the </w:t>
      </w:r>
      <w:r w:rsidRPr="00D01437">
        <w:rPr>
          <w:rFonts w:ascii="Times New Roman" w:hAnsi="Times New Roman" w:cs="Times New Roman"/>
          <w:sz w:val="24"/>
          <w:szCs w:val="24"/>
        </w:rPr>
        <w:lastRenderedPageBreak/>
        <w:t>determination of the volume of felled trees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and stacked wood. The last decades of the 18th century and the entire 19th century witnessed a relatively rapid development of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mensurational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methods.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Hennert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(1791) developed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xylometric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methods to determine the volume of 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sections by measuring the amount of water displaced by the timber.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Hennert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also introduced sampling as a device to assess the volume of entire stands.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Paulsen (1795) developed the first stem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theory and constructed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yield tables. Cotta (1804) introduced the caliper and constructed the first volume tables. These early developments paved the way to a scientific basis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forest management and forest yield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During the 20th century, there has been an emphasis on the construction and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D01437">
        <w:rPr>
          <w:rFonts w:ascii="Times New Roman" w:hAnsi="Times New Roman" w:cs="Times New Roman"/>
          <w:sz w:val="24"/>
          <w:szCs w:val="24"/>
        </w:rPr>
        <w:t>urther development of better and more reliable instruments. In recent years,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electronic devices for measuring tree dimensions and ring widths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developed. At the same time, the application of more sophisticated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methods made it possible to obtain better and unbiased estimates at lower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In 1948,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Bitterlich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introduced the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revolutionaryangle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count concept, initially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to estimate the basal area per hectare. Some years later,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Grosenbaugh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(1952,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1958) redefined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Bitterlich’s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variable radius method as Sampling Proportional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to Size.</w:t>
      </w:r>
    </w:p>
    <w:p w:rsidR="00362F3F" w:rsidRPr="00D01437" w:rsidRDefault="00D01437" w:rsidP="00D0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37">
        <w:rPr>
          <w:rFonts w:ascii="Times New Roman" w:hAnsi="Times New Roman" w:cs="Times New Roman"/>
          <w:sz w:val="24"/>
          <w:szCs w:val="24"/>
        </w:rPr>
        <w:t xml:space="preserve">After early and largely unsuccessful attempts to use medium-scale aerial photographs for forest surveys, Bickford et al. (1963) introduced a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twophase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sampling procedure, which combined information from a large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of photo-plots with that obtained from a subsample of plots, which were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remeasured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with conventional terrestrial methods. During the last decades,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largescale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color photography was introduced for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mensurational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studies,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emphasis on the measurement of the effect of stresses on needle losses and discoloration. During this period also, satellite images were used for a variety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purposes, but primarily to classify forests according to forest type and to measure or to estimate the areas covered by forest. High resolution satellite imagery,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together with digital data processing, opened a new era in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on a global 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The rapid development of electronic data processing and the increasing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availability of powerful microcomputers </w:t>
      </w:r>
      <w:proofErr w:type="gramStart"/>
      <w:r w:rsidRPr="00D0143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01437">
        <w:rPr>
          <w:rFonts w:ascii="Times New Roman" w:hAnsi="Times New Roman" w:cs="Times New Roman"/>
          <w:sz w:val="24"/>
          <w:szCs w:val="24"/>
        </w:rPr>
        <w:t xml:space="preserve"> been of immense 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for mathematical and statistical advances in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>, particularly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because of the inherent possibility of data storage and high-speed processing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quantitative information. Peripheral equipment and computer software to carry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out stem analysis was developed and widened the practical usefulness of 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analysis (Johann 1977; Nagel and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1982).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In Central Europe, the concept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Holzmesskunde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>”)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synonymous with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dendrometry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and stand </w:t>
      </w:r>
      <w:r w:rsidRPr="00D01437">
        <w:rPr>
          <w:rFonts w:ascii="Times New Roman" w:hAnsi="Times New Roman" w:cs="Times New Roman"/>
          <w:sz w:val="24"/>
          <w:szCs w:val="24"/>
        </w:rPr>
        <w:lastRenderedPageBreak/>
        <w:t>measurements. It covers primarily the methods for measuring trees and stands, whereas the concept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inventory (“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Waldinventur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”) although being based on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dendrometrical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methods,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deals with estimations and inferences of the volume and growth of larger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tracts.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Tischendorf’s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Holzmassenermittlung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Prodan’s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classic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Holzmesskunde</w:t>
      </w:r>
      <w:proofErr w:type="gramStart"/>
      <w:r w:rsidRPr="00D01437">
        <w:rPr>
          <w:rFonts w:ascii="Times New Roman" w:hAnsi="Times New Roman" w:cs="Times New Roman"/>
          <w:sz w:val="24"/>
          <w:szCs w:val="24"/>
        </w:rPr>
        <w:t>,Akc</w:t>
      </w:r>
      <w:proofErr w:type="gramEnd"/>
      <w:r w:rsidRPr="00D01437">
        <w:rPr>
          <w:rFonts w:ascii="Times New Roman" w:hAnsi="Times New Roman" w:cs="Times New Roman"/>
          <w:sz w:val="24"/>
          <w:szCs w:val="24"/>
        </w:rPr>
        <w:t>¸a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Kramer’sWaldmesslehre,Pard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es’sDendrometrie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Anuchin’sForest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Mensurationwere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structured in line with these ideas.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North America, Bruce and Schumacher’s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classicForest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Spurr’s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Forest Inventory, Meyer’s Forest Measurements,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Husch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, Miller, and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Beers’s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>, and Avery and Burkhart’s Forest 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 xml:space="preserve">combined forest </w:t>
      </w:r>
      <w:proofErr w:type="spellStart"/>
      <w:r w:rsidRPr="00D01437">
        <w:rPr>
          <w:rFonts w:ascii="Times New Roman" w:hAnsi="Times New Roman" w:cs="Times New Roman"/>
          <w:sz w:val="24"/>
          <w:szCs w:val="24"/>
        </w:rPr>
        <w:t>mensuration</w:t>
      </w:r>
      <w:proofErr w:type="spellEnd"/>
      <w:r w:rsidRPr="00D01437">
        <w:rPr>
          <w:rFonts w:ascii="Times New Roman" w:hAnsi="Times New Roman" w:cs="Times New Roman"/>
          <w:sz w:val="24"/>
          <w:szCs w:val="24"/>
        </w:rPr>
        <w:t xml:space="preserve"> with inferential statistics, sometimes with modeling,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437">
        <w:rPr>
          <w:rFonts w:ascii="Times New Roman" w:hAnsi="Times New Roman" w:cs="Times New Roman"/>
          <w:sz w:val="24"/>
          <w:szCs w:val="24"/>
        </w:rPr>
        <w:t>although the emphasis on statistics and modeling varied.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2F3F" w:rsidRPr="00D0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1437"/>
    <w:rsid w:val="00362F3F"/>
    <w:rsid w:val="00D0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Khurshid</dc:creator>
  <cp:keywords/>
  <dc:description/>
  <cp:lastModifiedBy>Khurshid</cp:lastModifiedBy>
  <cp:revision>2</cp:revision>
  <dcterms:created xsi:type="dcterms:W3CDTF">2020-11-10T16:31:00Z</dcterms:created>
  <dcterms:modified xsi:type="dcterms:W3CDTF">2020-11-10T16:39:00Z</dcterms:modified>
</cp:coreProperties>
</file>