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87" w:rsidRDefault="00493587" w:rsidP="00493587">
      <w:r>
        <w:t>OF PAYMENT AND INTEREST</w:t>
      </w:r>
    </w:p>
    <w:p w:rsidR="00493587" w:rsidRDefault="00493587" w:rsidP="00493587">
      <w:r>
        <w:t>78. To whom payment could be made</w:t>
      </w:r>
      <w:proofErr w:type="gramStart"/>
      <w:r>
        <w:t>.---</w:t>
      </w:r>
      <w:proofErr w:type="gramEnd"/>
      <w:r>
        <w:t>Subject to the., provisions of section</w:t>
      </w:r>
    </w:p>
    <w:p w:rsidR="00493587" w:rsidRDefault="00493587" w:rsidP="00493587">
      <w:r>
        <w:t>82, clause (c), payment of the amount due on a promissory note, bill of</w:t>
      </w:r>
    </w:p>
    <w:p w:rsidR="00493587" w:rsidRDefault="00493587" w:rsidP="00493587">
      <w:proofErr w:type="gramStart"/>
      <w:r>
        <w:t>exchange</w:t>
      </w:r>
      <w:proofErr w:type="gramEnd"/>
      <w:r>
        <w:t xml:space="preserve"> or </w:t>
      </w:r>
      <w:proofErr w:type="spellStart"/>
      <w:r>
        <w:t>cheque</w:t>
      </w:r>
      <w:proofErr w:type="spellEnd"/>
      <w:r>
        <w:t xml:space="preserve"> must, in order to discharge the maker or acceptor, be</w:t>
      </w:r>
    </w:p>
    <w:p w:rsidR="00493587" w:rsidRDefault="00493587" w:rsidP="00493587">
      <w:proofErr w:type="gramStart"/>
      <w:r>
        <w:t>made</w:t>
      </w:r>
      <w:proofErr w:type="gramEnd"/>
      <w:r>
        <w:t xml:space="preserve"> to the holder of the instrument.</w:t>
      </w:r>
    </w:p>
    <w:p w:rsidR="00493587" w:rsidRDefault="00493587" w:rsidP="00493587">
      <w:r>
        <w:t>79. Interest when rate specified or not specified</w:t>
      </w:r>
      <w:proofErr w:type="gramStart"/>
      <w:r>
        <w:t>.--</w:t>
      </w:r>
      <w:proofErr w:type="gramEnd"/>
      <w:r>
        <w:t xml:space="preserve"> Subject to the provision of</w:t>
      </w:r>
    </w:p>
    <w:p w:rsidR="00493587" w:rsidRDefault="00493587" w:rsidP="00493587">
      <w:proofErr w:type="gramStart"/>
      <w:r>
        <w:t>any</w:t>
      </w:r>
      <w:proofErr w:type="gramEnd"/>
      <w:r>
        <w:t xml:space="preserve"> law for the time being in force relating to the relief of debtors, and</w:t>
      </w:r>
    </w:p>
    <w:p w:rsidR="00493587" w:rsidRDefault="00493587" w:rsidP="00493587">
      <w:proofErr w:type="gramStart"/>
      <w:r>
        <w:t>without</w:t>
      </w:r>
      <w:proofErr w:type="gramEnd"/>
      <w:r>
        <w:t xml:space="preserve"> prejudice to the provisions of section 34 of the Code of Civil</w:t>
      </w:r>
    </w:p>
    <w:p w:rsidR="00493587" w:rsidRDefault="00493587" w:rsidP="00493587">
      <w:r>
        <w:t>Procedure, 1908</w:t>
      </w:r>
      <w:proofErr w:type="gramStart"/>
      <w:r>
        <w:t>,---</w:t>
      </w:r>
      <w:proofErr w:type="gramEnd"/>
    </w:p>
    <w:p w:rsidR="00493587" w:rsidRDefault="00493587" w:rsidP="00493587">
      <w:r>
        <w:t xml:space="preserve">(a) </w:t>
      </w:r>
      <w:proofErr w:type="gramStart"/>
      <w:r>
        <w:t>when</w:t>
      </w:r>
      <w:proofErr w:type="gramEnd"/>
      <w:r>
        <w:t xml:space="preserve"> interest at a specified rate is expressly made payable on a</w:t>
      </w:r>
    </w:p>
    <w:p w:rsidR="00493587" w:rsidRDefault="00493587" w:rsidP="00493587">
      <w:proofErr w:type="gramStart"/>
      <w:r>
        <w:t>promissory</w:t>
      </w:r>
      <w:proofErr w:type="gramEnd"/>
      <w:r>
        <w:t xml:space="preserve"> note or bill of exchange and no date is fixed from which</w:t>
      </w:r>
    </w:p>
    <w:p w:rsidR="00493587" w:rsidRDefault="00493587" w:rsidP="00493587">
      <w:proofErr w:type="gramStart"/>
      <w:r>
        <w:t>interest</w:t>
      </w:r>
      <w:proofErr w:type="gramEnd"/>
      <w:r>
        <w:t xml:space="preserve"> is to be paid, interest shall be calculated at the rate</w:t>
      </w:r>
    </w:p>
    <w:p w:rsidR="00493587" w:rsidRDefault="00493587" w:rsidP="00493587">
      <w:proofErr w:type="gramStart"/>
      <w:r>
        <w:t>specified</w:t>
      </w:r>
      <w:proofErr w:type="gramEnd"/>
      <w:r>
        <w:t>, on the amount of the principal money due thereon, from</w:t>
      </w:r>
    </w:p>
    <w:p w:rsidR="00493587" w:rsidRDefault="00493587" w:rsidP="00493587">
      <w:proofErr w:type="gramStart"/>
      <w:r>
        <w:t>the</w:t>
      </w:r>
      <w:proofErr w:type="gramEnd"/>
      <w:r>
        <w:t xml:space="preserve"> date of the note, or, in the case of a bill, from the date on which</w:t>
      </w:r>
    </w:p>
    <w:p w:rsidR="00493587" w:rsidRDefault="00493587" w:rsidP="00493587">
      <w:proofErr w:type="gramStart"/>
      <w:r>
        <w:t>the</w:t>
      </w:r>
      <w:proofErr w:type="gramEnd"/>
      <w:r>
        <w:t xml:space="preserve"> amount becomes payable, until tender or realization of such</w:t>
      </w:r>
    </w:p>
    <w:p w:rsidR="00493587" w:rsidRDefault="00493587" w:rsidP="00493587">
      <w:proofErr w:type="gramStart"/>
      <w:r>
        <w:t>amount</w:t>
      </w:r>
      <w:proofErr w:type="gramEnd"/>
      <w:r>
        <w:t>, or until the date of the institution of a suit to recover such</w:t>
      </w:r>
    </w:p>
    <w:p w:rsidR="00493587" w:rsidRDefault="00493587" w:rsidP="00493587">
      <w:proofErr w:type="gramStart"/>
      <w:r>
        <w:t>amount</w:t>
      </w:r>
      <w:proofErr w:type="gramEnd"/>
      <w:r>
        <w:t>;</w:t>
      </w:r>
    </w:p>
    <w:p w:rsidR="00493587" w:rsidRDefault="00493587" w:rsidP="00493587">
      <w:r>
        <w:t xml:space="preserve">(b) </w:t>
      </w:r>
      <w:proofErr w:type="gramStart"/>
      <w:r>
        <w:t>where</w:t>
      </w:r>
      <w:proofErr w:type="gramEnd"/>
      <w:r>
        <w:t xml:space="preserve"> a promissory note or bill of exchange is silent as, regards</w:t>
      </w:r>
    </w:p>
    <w:p w:rsidR="00493587" w:rsidRDefault="00493587" w:rsidP="00493587">
      <w:proofErr w:type="gramStart"/>
      <w:r>
        <w:t>interest</w:t>
      </w:r>
      <w:proofErr w:type="gramEnd"/>
      <w:r>
        <w:t xml:space="preserve"> or does not specify the rate of interest, interest on the</w:t>
      </w:r>
    </w:p>
    <w:p w:rsidR="00493587" w:rsidRDefault="00493587" w:rsidP="00493587">
      <w:proofErr w:type="gramStart"/>
      <w:r>
        <w:t>amount</w:t>
      </w:r>
      <w:proofErr w:type="gramEnd"/>
      <w:r>
        <w:t xml:space="preserve"> of the principal money due, thereon shall, notwithstanding</w:t>
      </w:r>
    </w:p>
    <w:p w:rsidR="00493587" w:rsidRDefault="00493587" w:rsidP="00493587">
      <w:proofErr w:type="gramStart"/>
      <w:r>
        <w:t>any</w:t>
      </w:r>
      <w:proofErr w:type="gramEnd"/>
      <w:r>
        <w:t xml:space="preserve"> collateral agreement relating to interest between any parties to</w:t>
      </w:r>
    </w:p>
    <w:p w:rsidR="00493587" w:rsidRDefault="00493587" w:rsidP="00493587">
      <w:proofErr w:type="gramStart"/>
      <w:r>
        <w:t>the</w:t>
      </w:r>
      <w:proofErr w:type="gramEnd"/>
      <w:r>
        <w:t xml:space="preserve"> instrument, be allowed and calculated the rate of six per</w:t>
      </w:r>
    </w:p>
    <w:p w:rsidR="00493587" w:rsidRDefault="00493587" w:rsidP="00493587">
      <w:proofErr w:type="gramStart"/>
      <w:r>
        <w:t>centum</w:t>
      </w:r>
      <w:proofErr w:type="gramEnd"/>
      <w:r>
        <w:t xml:space="preserve"> per annum from the date of the note, or, in the case of a bill,</w:t>
      </w:r>
    </w:p>
    <w:p w:rsidR="00493587" w:rsidRDefault="00493587" w:rsidP="00493587">
      <w:proofErr w:type="gramStart"/>
      <w:r>
        <w:t>from</w:t>
      </w:r>
      <w:proofErr w:type="gramEnd"/>
      <w:r>
        <w:t xml:space="preserve"> the date on which the amount becomes payable, amount due</w:t>
      </w:r>
    </w:p>
    <w:p w:rsidR="00493587" w:rsidRDefault="00493587" w:rsidP="00493587">
      <w:proofErr w:type="gramStart"/>
      <w:r>
        <w:t>thereon</w:t>
      </w:r>
      <w:proofErr w:type="gramEnd"/>
      <w:r>
        <w:t>, or until the date of the institution of a suit to recover such</w:t>
      </w:r>
    </w:p>
    <w:p w:rsidR="00493587" w:rsidRDefault="00493587" w:rsidP="00493587">
      <w:proofErr w:type="gramStart"/>
      <w:r>
        <w:lastRenderedPageBreak/>
        <w:t>amount</w:t>
      </w:r>
      <w:proofErr w:type="gramEnd"/>
      <w:r>
        <w:t>.</w:t>
      </w:r>
    </w:p>
    <w:p w:rsidR="00493587" w:rsidRDefault="00493587" w:rsidP="00493587">
      <w:r>
        <w:t>80. Interest when no rate specified</w:t>
      </w:r>
      <w:proofErr w:type="gramStart"/>
      <w:r>
        <w:t>.---</w:t>
      </w:r>
      <w:proofErr w:type="gramEnd"/>
      <w:r>
        <w:t>When no rate of interest is specified in</w:t>
      </w:r>
    </w:p>
    <w:p w:rsidR="00493587" w:rsidRDefault="00493587" w:rsidP="00493587">
      <w:proofErr w:type="gramStart"/>
      <w:r>
        <w:t>the</w:t>
      </w:r>
      <w:proofErr w:type="gramEnd"/>
      <w:r>
        <w:t xml:space="preserve"> instrument, interest on the amount due thereon shall, notwithstanding</w:t>
      </w:r>
    </w:p>
    <w:p w:rsidR="00493587" w:rsidRDefault="00493587" w:rsidP="00493587">
      <w:proofErr w:type="gramStart"/>
      <w:r>
        <w:t>any</w:t>
      </w:r>
      <w:proofErr w:type="gramEnd"/>
      <w:r>
        <w:t xml:space="preserve"> agreement relating to interest between any parties to the instrument,</w:t>
      </w:r>
    </w:p>
    <w:p w:rsidR="00493587" w:rsidRDefault="00493587" w:rsidP="00493587">
      <w:proofErr w:type="gramStart"/>
      <w:r>
        <w:t>be</w:t>
      </w:r>
      <w:proofErr w:type="gramEnd"/>
      <w:r>
        <w:t xml:space="preserve"> calculated at the rate of six per centum per annum, from the date at</w:t>
      </w:r>
    </w:p>
    <w:p w:rsidR="00493587" w:rsidRDefault="00493587" w:rsidP="00493587">
      <w:proofErr w:type="gramStart"/>
      <w:r>
        <w:t>which</w:t>
      </w:r>
      <w:proofErr w:type="gramEnd"/>
      <w:r>
        <w:t xml:space="preserve"> the same ought to. </w:t>
      </w:r>
      <w:proofErr w:type="gramStart"/>
      <w:r>
        <w:t>have</w:t>
      </w:r>
      <w:proofErr w:type="gramEnd"/>
      <w:r>
        <w:t xml:space="preserve"> been paid by the part charged, until tender </w:t>
      </w:r>
    </w:p>
    <w:p w:rsidR="00493587" w:rsidRDefault="00493587" w:rsidP="00493587">
      <w:proofErr w:type="gramStart"/>
      <w:r>
        <w:t>or</w:t>
      </w:r>
      <w:proofErr w:type="gramEnd"/>
      <w:r>
        <w:t xml:space="preserve"> realization of the amount due thereon, or until such date after the</w:t>
      </w:r>
    </w:p>
    <w:p w:rsidR="00493587" w:rsidRDefault="00493587" w:rsidP="00493587">
      <w:proofErr w:type="gramStart"/>
      <w:r>
        <w:t>institution</w:t>
      </w:r>
      <w:proofErr w:type="gramEnd"/>
      <w:r>
        <w:t xml:space="preserve"> of a suit to recover such amount as the Court directs.</w:t>
      </w:r>
    </w:p>
    <w:p w:rsidR="00493587" w:rsidRDefault="00493587" w:rsidP="00493587">
      <w:proofErr w:type="gramStart"/>
      <w:r>
        <w:t>Explanation.</w:t>
      </w:r>
      <w:proofErr w:type="gramEnd"/>
      <w:r>
        <w:t xml:space="preserve"> --- When the party charged is the endorser of an instrument</w:t>
      </w:r>
    </w:p>
    <w:p w:rsidR="00493587" w:rsidRDefault="00493587" w:rsidP="00493587">
      <w:proofErr w:type="spellStart"/>
      <w:proofErr w:type="gramStart"/>
      <w:r>
        <w:t>dishonoured</w:t>
      </w:r>
      <w:proofErr w:type="spellEnd"/>
      <w:proofErr w:type="gramEnd"/>
      <w:r>
        <w:t xml:space="preserve"> by non-payment, he is liable to pay interest only from time that he</w:t>
      </w:r>
    </w:p>
    <w:p w:rsidR="00493587" w:rsidRDefault="00493587" w:rsidP="00493587">
      <w:proofErr w:type="gramStart"/>
      <w:r>
        <w:t>receives</w:t>
      </w:r>
      <w:proofErr w:type="gramEnd"/>
      <w:r>
        <w:t xml:space="preserve"> notice of the </w:t>
      </w:r>
      <w:proofErr w:type="spellStart"/>
      <w:r>
        <w:t>dishonour</w:t>
      </w:r>
      <w:proofErr w:type="spellEnd"/>
      <w:r>
        <w:t>.</w:t>
      </w:r>
    </w:p>
    <w:p w:rsidR="00493587" w:rsidRDefault="00493587" w:rsidP="00493587">
      <w:r>
        <w:t>81. Delivery of instrument on payment, or indemnity in case of loss. --- Any</w:t>
      </w:r>
    </w:p>
    <w:p w:rsidR="00493587" w:rsidRDefault="00493587" w:rsidP="00493587">
      <w:proofErr w:type="gramStart"/>
      <w:r>
        <w:t>person</w:t>
      </w:r>
      <w:proofErr w:type="gramEnd"/>
      <w:r>
        <w:t xml:space="preserve"> liable to pay, and called upon by the holder thereof to pay, the</w:t>
      </w:r>
    </w:p>
    <w:p w:rsidR="00493587" w:rsidRDefault="00493587" w:rsidP="00493587">
      <w:proofErr w:type="gramStart"/>
      <w:r>
        <w:t>amount</w:t>
      </w:r>
      <w:proofErr w:type="gramEnd"/>
      <w:r>
        <w:t xml:space="preserve"> due on a promissory note, bill of exchange or </w:t>
      </w:r>
      <w:proofErr w:type="spellStart"/>
      <w:r>
        <w:t>cheque</w:t>
      </w:r>
      <w:proofErr w:type="spellEnd"/>
      <w:r>
        <w:t xml:space="preserve"> is before</w:t>
      </w:r>
    </w:p>
    <w:p w:rsidR="00493587" w:rsidRDefault="00493587" w:rsidP="00493587">
      <w:proofErr w:type="gramStart"/>
      <w:r>
        <w:t>payment</w:t>
      </w:r>
      <w:proofErr w:type="gramEnd"/>
      <w:r>
        <w:t xml:space="preserve"> entitled to have it shown, and is on payment entitled to have it</w:t>
      </w:r>
    </w:p>
    <w:p w:rsidR="00493587" w:rsidRDefault="00493587" w:rsidP="00493587">
      <w:proofErr w:type="gramStart"/>
      <w:r>
        <w:t>delivered</w:t>
      </w:r>
      <w:proofErr w:type="gramEnd"/>
      <w:r>
        <w:t xml:space="preserve"> up, to him, or, further claim thereon against him.</w:t>
      </w:r>
    </w:p>
    <w:p w:rsidR="00493587" w:rsidRDefault="00493587" w:rsidP="00493587">
      <w:r>
        <w:t>CHAPTER VII</w:t>
      </w:r>
    </w:p>
    <w:p w:rsidR="00493587" w:rsidRDefault="00493587" w:rsidP="00493587">
      <w:r>
        <w:t>OF DISCHARGE FROM LIABILITY ON NOTES, BILLS AND</w:t>
      </w:r>
    </w:p>
    <w:p w:rsidR="00493587" w:rsidRDefault="00493587" w:rsidP="00493587">
      <w:r>
        <w:t>CHEQUES</w:t>
      </w:r>
    </w:p>
    <w:p w:rsidR="00493587" w:rsidRDefault="00493587" w:rsidP="00493587">
      <w:r>
        <w:t>82. Discharge from liability</w:t>
      </w:r>
      <w:proofErr w:type="gramStart"/>
      <w:r>
        <w:t>.---</w:t>
      </w:r>
      <w:proofErr w:type="gramEnd"/>
      <w:r>
        <w:t>The maker, acceptor or endorser respectively of</w:t>
      </w:r>
    </w:p>
    <w:p w:rsidR="00493587" w:rsidRDefault="00493587" w:rsidP="00493587">
      <w:proofErr w:type="gramStart"/>
      <w:r>
        <w:t>a</w:t>
      </w:r>
      <w:proofErr w:type="gramEnd"/>
      <w:r>
        <w:t xml:space="preserve"> negotiable instrument is discharged from liability thereon----</w:t>
      </w:r>
    </w:p>
    <w:p w:rsidR="00493587" w:rsidRDefault="00493587" w:rsidP="00493587">
      <w:r>
        <w:t xml:space="preserve">(a) </w:t>
      </w:r>
      <w:proofErr w:type="gramStart"/>
      <w:r>
        <w:t>by</w:t>
      </w:r>
      <w:proofErr w:type="gramEnd"/>
      <w:r>
        <w:t xml:space="preserve"> cancellation; to a holder thereof who cancels such acceptor's or</w:t>
      </w:r>
    </w:p>
    <w:p w:rsidR="00493587" w:rsidRDefault="00493587" w:rsidP="00493587">
      <w:proofErr w:type="gramStart"/>
      <w:r>
        <w:t>endorser's</w:t>
      </w:r>
      <w:proofErr w:type="gramEnd"/>
      <w:r>
        <w:t xml:space="preserve"> name with intent to discharge him, and to all parties</w:t>
      </w:r>
    </w:p>
    <w:p w:rsidR="00493587" w:rsidRDefault="00493587" w:rsidP="00493587">
      <w:proofErr w:type="gramStart"/>
      <w:r>
        <w:t>claiming</w:t>
      </w:r>
      <w:proofErr w:type="gramEnd"/>
      <w:r>
        <w:t xml:space="preserve"> under such holder;</w:t>
      </w:r>
    </w:p>
    <w:p w:rsidR="00493587" w:rsidRDefault="00493587" w:rsidP="00493587">
      <w:r>
        <w:t xml:space="preserve">(b) </w:t>
      </w:r>
      <w:proofErr w:type="gramStart"/>
      <w:r>
        <w:t>by</w:t>
      </w:r>
      <w:proofErr w:type="gramEnd"/>
      <w:r>
        <w:t xml:space="preserve"> release; to a holder thereof who otherwise discharges such</w:t>
      </w:r>
    </w:p>
    <w:p w:rsidR="00493587" w:rsidRDefault="00493587" w:rsidP="00493587">
      <w:proofErr w:type="gramStart"/>
      <w:r>
        <w:lastRenderedPageBreak/>
        <w:t>maker</w:t>
      </w:r>
      <w:proofErr w:type="gramEnd"/>
      <w:r>
        <w:t>, acceptor or endorser, and to all parties deriving title under</w:t>
      </w:r>
    </w:p>
    <w:p w:rsidR="00493587" w:rsidRDefault="00493587" w:rsidP="00493587">
      <w:proofErr w:type="gramStart"/>
      <w:r>
        <w:t>such</w:t>
      </w:r>
      <w:proofErr w:type="gramEnd"/>
      <w:r>
        <w:t xml:space="preserve"> holder after notice of such discharge; and</w:t>
      </w:r>
    </w:p>
    <w:p w:rsidR="00493587" w:rsidRDefault="00493587" w:rsidP="00493587">
      <w:r>
        <w:t xml:space="preserve">(c) </w:t>
      </w:r>
      <w:proofErr w:type="gramStart"/>
      <w:r>
        <w:t>to</w:t>
      </w:r>
      <w:proofErr w:type="gramEnd"/>
      <w:r>
        <w:t xml:space="preserve"> all parties thereto, if the instrument is payable to bearer, or has</w:t>
      </w:r>
    </w:p>
    <w:p w:rsidR="00493587" w:rsidRDefault="00493587" w:rsidP="00493587">
      <w:proofErr w:type="gramStart"/>
      <w:r>
        <w:t>been</w:t>
      </w:r>
      <w:proofErr w:type="gramEnd"/>
      <w:r>
        <w:t xml:space="preserve"> endorsed in blank, and such maker, acceptor or endorser</w:t>
      </w:r>
    </w:p>
    <w:p w:rsidR="00493587" w:rsidRDefault="00493587" w:rsidP="00493587">
      <w:proofErr w:type="gramStart"/>
      <w:r>
        <w:t>makes</w:t>
      </w:r>
      <w:proofErr w:type="gramEnd"/>
      <w:r>
        <w:t xml:space="preserve"> payment in due course of the amount due thereon.</w:t>
      </w:r>
    </w:p>
    <w:p w:rsidR="00493587" w:rsidRDefault="00493587" w:rsidP="00493587">
      <w:r>
        <w:t xml:space="preserve">83. Discharge by allowing </w:t>
      </w:r>
      <w:proofErr w:type="spellStart"/>
      <w:r>
        <w:t>drawee</w:t>
      </w:r>
      <w:proofErr w:type="spellEnd"/>
      <w:r>
        <w:t xml:space="preserve"> more than forty-eight hours to accept. ---If</w:t>
      </w:r>
    </w:p>
    <w:p w:rsidR="00493587" w:rsidRDefault="00493587" w:rsidP="00493587">
      <w:proofErr w:type="gramStart"/>
      <w:r>
        <w:t>the</w:t>
      </w:r>
      <w:proofErr w:type="gramEnd"/>
      <w:r>
        <w:t xml:space="preserve"> holder of a bill of exchange allows the </w:t>
      </w:r>
      <w:proofErr w:type="spellStart"/>
      <w:r>
        <w:t>drawee</w:t>
      </w:r>
      <w:proofErr w:type="spellEnd"/>
      <w:r>
        <w:t xml:space="preserve"> more than forty eight</w:t>
      </w:r>
    </w:p>
    <w:p w:rsidR="00493587" w:rsidRDefault="00493587" w:rsidP="00493587">
      <w:proofErr w:type="gramStart"/>
      <w:r>
        <w:t>hours</w:t>
      </w:r>
      <w:proofErr w:type="gramEnd"/>
      <w:r>
        <w:t>, exclusive of public holidays, to consider whether - he will accept</w:t>
      </w:r>
    </w:p>
    <w:p w:rsidR="00493587" w:rsidRDefault="00493587" w:rsidP="00493587">
      <w:proofErr w:type="gramStart"/>
      <w:r>
        <w:t>the</w:t>
      </w:r>
      <w:proofErr w:type="gramEnd"/>
      <w:r>
        <w:t xml:space="preserve"> same, all previous parties not consenting to such allowance are</w:t>
      </w:r>
    </w:p>
    <w:p w:rsidR="00493587" w:rsidRDefault="00493587" w:rsidP="00493587">
      <w:proofErr w:type="gramStart"/>
      <w:r>
        <w:t>thereby</w:t>
      </w:r>
      <w:proofErr w:type="gramEnd"/>
      <w:r>
        <w:t xml:space="preserve"> discharged from liability to such holder.</w:t>
      </w:r>
    </w:p>
    <w:p w:rsidR="00493587" w:rsidRDefault="00493587" w:rsidP="00493587">
      <w:r>
        <w:t xml:space="preserve">84. When </w:t>
      </w:r>
      <w:proofErr w:type="spellStart"/>
      <w:r>
        <w:t>cheque</w:t>
      </w:r>
      <w:proofErr w:type="spellEnd"/>
      <w:r>
        <w:t xml:space="preserve"> not duly presented and drawer damaged thereby</w:t>
      </w:r>
      <w:proofErr w:type="gramStart"/>
      <w:r>
        <w:t>.---</w:t>
      </w:r>
      <w:proofErr w:type="gramEnd"/>
      <w:r>
        <w:t>(1)</w:t>
      </w:r>
    </w:p>
    <w:p w:rsidR="00493587" w:rsidRDefault="00493587" w:rsidP="00493587">
      <w:r>
        <w:t xml:space="preserve">Where a </w:t>
      </w:r>
      <w:proofErr w:type="spellStart"/>
      <w:r>
        <w:t>cheques</w:t>
      </w:r>
      <w:proofErr w:type="spellEnd"/>
      <w:r>
        <w:t xml:space="preserve"> is not presented for payment within a reasonable time of</w:t>
      </w:r>
    </w:p>
    <w:p w:rsidR="00493587" w:rsidRDefault="00493587" w:rsidP="00493587">
      <w:proofErr w:type="gramStart"/>
      <w:r>
        <w:t>its</w:t>
      </w:r>
      <w:proofErr w:type="gramEnd"/>
      <w:r>
        <w:t xml:space="preserve"> issue, and he drawer or person on whose account it is drawn had the</w:t>
      </w:r>
    </w:p>
    <w:p w:rsidR="00493587" w:rsidRDefault="00493587" w:rsidP="00493587">
      <w:proofErr w:type="gramStart"/>
      <w:r>
        <w:t>right</w:t>
      </w:r>
      <w:proofErr w:type="gramEnd"/>
      <w:r>
        <w:t xml:space="preserve">, at the time when presentment ought to have been made, as between </w:t>
      </w:r>
    </w:p>
    <w:p w:rsidR="00493587" w:rsidRDefault="00493587" w:rsidP="00493587">
      <w:proofErr w:type="gramStart"/>
      <w:r>
        <w:t>himself</w:t>
      </w:r>
      <w:proofErr w:type="gramEnd"/>
      <w:r>
        <w:t xml:space="preserve"> and the banker, to have the </w:t>
      </w:r>
      <w:proofErr w:type="spellStart"/>
      <w:r>
        <w:t>cheque</w:t>
      </w:r>
      <w:proofErr w:type="spellEnd"/>
      <w:r>
        <w:t xml:space="preserve"> paid and suffers actual</w:t>
      </w:r>
    </w:p>
    <w:p w:rsidR="00493587" w:rsidRDefault="00493587" w:rsidP="00493587">
      <w:proofErr w:type="gramStart"/>
      <w:r>
        <w:t>damage</w:t>
      </w:r>
      <w:proofErr w:type="gramEnd"/>
      <w:r>
        <w:t xml:space="preserve"> through the delay, he is discharged the extent of such damage,</w:t>
      </w:r>
    </w:p>
    <w:p w:rsidR="00493587" w:rsidRDefault="00493587" w:rsidP="00493587">
      <w:proofErr w:type="gramStart"/>
      <w:r>
        <w:t>that</w:t>
      </w:r>
      <w:proofErr w:type="gramEnd"/>
      <w:r>
        <w:t xml:space="preserve"> is to say, to the extent to which such drawer or person is a creditor of</w:t>
      </w:r>
    </w:p>
    <w:p w:rsidR="00493587" w:rsidRDefault="00493587" w:rsidP="00493587">
      <w:proofErr w:type="gramStart"/>
      <w:r>
        <w:t>the</w:t>
      </w:r>
      <w:proofErr w:type="gramEnd"/>
      <w:r>
        <w:t xml:space="preserve"> banker to a larger amount than he would have been if such </w:t>
      </w:r>
      <w:proofErr w:type="spellStart"/>
      <w:r>
        <w:t>cheque</w:t>
      </w:r>
      <w:proofErr w:type="spellEnd"/>
    </w:p>
    <w:p w:rsidR="00493587" w:rsidRDefault="00493587" w:rsidP="00493587">
      <w:proofErr w:type="gramStart"/>
      <w:r>
        <w:t>had</w:t>
      </w:r>
      <w:proofErr w:type="gramEnd"/>
      <w:r>
        <w:t xml:space="preserve"> been paid.</w:t>
      </w:r>
    </w:p>
    <w:p w:rsidR="00493587" w:rsidRDefault="00493587" w:rsidP="00493587">
      <w:r>
        <w:t xml:space="preserve">(2) In determining what </w:t>
      </w:r>
      <w:proofErr w:type="gramStart"/>
      <w:r>
        <w:t>is a reasonable time</w:t>
      </w:r>
      <w:proofErr w:type="gramEnd"/>
      <w:r>
        <w:t>, regard shall be had to the nature</w:t>
      </w:r>
    </w:p>
    <w:p w:rsidR="00493587" w:rsidRDefault="00493587" w:rsidP="00493587">
      <w:proofErr w:type="gramStart"/>
      <w:r>
        <w:t>of</w:t>
      </w:r>
      <w:proofErr w:type="gramEnd"/>
      <w:r>
        <w:t xml:space="preserve"> the instrument, the usage of trade and of bankers, and the facts of the</w:t>
      </w:r>
    </w:p>
    <w:p w:rsidR="00493587" w:rsidRDefault="00493587" w:rsidP="00493587">
      <w:proofErr w:type="gramStart"/>
      <w:r>
        <w:t>particular</w:t>
      </w:r>
      <w:proofErr w:type="gramEnd"/>
      <w:r>
        <w:t xml:space="preserve"> case.</w:t>
      </w:r>
    </w:p>
    <w:p w:rsidR="00493587" w:rsidRDefault="00493587" w:rsidP="00493587">
      <w:r>
        <w:t xml:space="preserve">(3) The holder of the </w:t>
      </w:r>
      <w:proofErr w:type="spellStart"/>
      <w:r>
        <w:t>cheque</w:t>
      </w:r>
      <w:proofErr w:type="spellEnd"/>
      <w:r>
        <w:t xml:space="preserve"> as to which such drawer or person is so</w:t>
      </w:r>
    </w:p>
    <w:p w:rsidR="00493587" w:rsidRDefault="00493587" w:rsidP="00493587">
      <w:proofErr w:type="gramStart"/>
      <w:r>
        <w:t>discharged</w:t>
      </w:r>
      <w:proofErr w:type="gramEnd"/>
      <w:r>
        <w:t xml:space="preserve"> shall be a creditor, in lieu of such drawer or person, of such</w:t>
      </w:r>
    </w:p>
    <w:p w:rsidR="00493587" w:rsidRDefault="00493587" w:rsidP="00493587">
      <w:proofErr w:type="gramStart"/>
      <w:r>
        <w:t>banker</w:t>
      </w:r>
      <w:proofErr w:type="gramEnd"/>
      <w:r>
        <w:t xml:space="preserve"> to the extent of such discharge and entitled to recover the amount</w:t>
      </w:r>
    </w:p>
    <w:p w:rsidR="00493587" w:rsidRDefault="00493587" w:rsidP="00493587">
      <w:proofErr w:type="gramStart"/>
      <w:r>
        <w:lastRenderedPageBreak/>
        <w:t>from</w:t>
      </w:r>
      <w:proofErr w:type="gramEnd"/>
      <w:r>
        <w:t xml:space="preserve"> him.</w:t>
      </w:r>
    </w:p>
    <w:p w:rsidR="00493587" w:rsidRDefault="00493587" w:rsidP="00493587">
      <w:r>
        <w:t>Illustrations</w:t>
      </w:r>
    </w:p>
    <w:p w:rsidR="00493587" w:rsidRDefault="00493587" w:rsidP="00493587">
      <w:r>
        <w:t xml:space="preserve">(a) A draws a </w:t>
      </w:r>
      <w:proofErr w:type="spellStart"/>
      <w:r>
        <w:t>cheque</w:t>
      </w:r>
      <w:proofErr w:type="spellEnd"/>
      <w:r>
        <w:t xml:space="preserve"> for Rs. 1,000 and when the </w:t>
      </w:r>
      <w:proofErr w:type="spellStart"/>
      <w:r>
        <w:t>cheque</w:t>
      </w:r>
      <w:proofErr w:type="spellEnd"/>
      <w:r>
        <w:t xml:space="preserve"> ought to be</w:t>
      </w:r>
    </w:p>
    <w:p w:rsidR="00493587" w:rsidRDefault="00493587" w:rsidP="00493587">
      <w:proofErr w:type="gramStart"/>
      <w:r>
        <w:t>presented</w:t>
      </w:r>
      <w:proofErr w:type="gramEnd"/>
      <w:r>
        <w:t>, has funds at the bank to meet it. The bank fails before the</w:t>
      </w:r>
    </w:p>
    <w:p w:rsidR="00493587" w:rsidRDefault="00493587" w:rsidP="00493587">
      <w:proofErr w:type="spellStart"/>
      <w:proofErr w:type="gramStart"/>
      <w:r>
        <w:t>cheque</w:t>
      </w:r>
      <w:proofErr w:type="spellEnd"/>
      <w:proofErr w:type="gramEnd"/>
      <w:r>
        <w:t xml:space="preserve"> is presented. The drawer is discharged, but the holder can prove</w:t>
      </w:r>
    </w:p>
    <w:p w:rsidR="00493587" w:rsidRDefault="00493587" w:rsidP="00493587">
      <w:proofErr w:type="gramStart"/>
      <w:r>
        <w:t>against</w:t>
      </w:r>
      <w:proofErr w:type="gramEnd"/>
      <w:r>
        <w:t xml:space="preserve"> the bank for the amount of the </w:t>
      </w:r>
      <w:proofErr w:type="spellStart"/>
      <w:r>
        <w:t>cheque</w:t>
      </w:r>
      <w:proofErr w:type="spellEnd"/>
      <w:r>
        <w:t>.</w:t>
      </w:r>
    </w:p>
    <w:p w:rsidR="00493587" w:rsidRDefault="00493587" w:rsidP="00493587">
      <w:r>
        <w:t xml:space="preserve">(b) A draws a </w:t>
      </w:r>
      <w:proofErr w:type="spellStart"/>
      <w:r>
        <w:t>cheque</w:t>
      </w:r>
      <w:proofErr w:type="spellEnd"/>
      <w:r>
        <w:t xml:space="preserve"> at Sialkot on a Bank in Karachi. The Bank fails before</w:t>
      </w:r>
    </w:p>
    <w:p w:rsidR="00493587" w:rsidRDefault="00493587" w:rsidP="00493587">
      <w:proofErr w:type="gramStart"/>
      <w:r>
        <w:t>the</w:t>
      </w:r>
      <w:proofErr w:type="gramEnd"/>
      <w:r>
        <w:t xml:space="preserve"> </w:t>
      </w:r>
      <w:proofErr w:type="spellStart"/>
      <w:r>
        <w:t>cheque</w:t>
      </w:r>
      <w:proofErr w:type="spellEnd"/>
      <w:r>
        <w:t xml:space="preserve"> could be presented in ordinary course. A is not discharged, for</w:t>
      </w:r>
    </w:p>
    <w:p w:rsidR="00493587" w:rsidRDefault="00493587" w:rsidP="00493587">
      <w:proofErr w:type="gramStart"/>
      <w:r>
        <w:t>he</w:t>
      </w:r>
      <w:proofErr w:type="gramEnd"/>
      <w:r>
        <w:t xml:space="preserve"> has not suffered actual damage through any delay in presenting the</w:t>
      </w:r>
    </w:p>
    <w:p w:rsidR="00493587" w:rsidRDefault="00493587" w:rsidP="00493587">
      <w:proofErr w:type="spellStart"/>
      <w:proofErr w:type="gramStart"/>
      <w:r>
        <w:t>cheque</w:t>
      </w:r>
      <w:proofErr w:type="spellEnd"/>
      <w:proofErr w:type="gramEnd"/>
      <w:r>
        <w:t>.</w:t>
      </w:r>
    </w:p>
    <w:p w:rsidR="00493587" w:rsidRDefault="00493587" w:rsidP="00493587">
      <w:r>
        <w:t>Substituted for the original section by the Negotiable Instruments (Amendment)</w:t>
      </w:r>
    </w:p>
    <w:p w:rsidR="00493587" w:rsidRDefault="00493587" w:rsidP="00493587">
      <w:r>
        <w:t>Act, 1897 (VI of 1897), S. 3.</w:t>
      </w:r>
    </w:p>
    <w:p w:rsidR="00493587" w:rsidRDefault="00493587" w:rsidP="00493587">
      <w:r>
        <w:t xml:space="preserve">85. </w:t>
      </w:r>
      <w:proofErr w:type="spellStart"/>
      <w:r>
        <w:t>Cheque</w:t>
      </w:r>
      <w:proofErr w:type="spellEnd"/>
      <w:r>
        <w:t xml:space="preserve"> payable to order. (1) Where a </w:t>
      </w:r>
      <w:proofErr w:type="spellStart"/>
      <w:r>
        <w:t>cheque</w:t>
      </w:r>
      <w:proofErr w:type="spellEnd"/>
      <w:r>
        <w:t xml:space="preserve"> payable to order purports to</w:t>
      </w:r>
    </w:p>
    <w:p w:rsidR="00493587" w:rsidRDefault="00493587" w:rsidP="00493587">
      <w:proofErr w:type="gramStart"/>
      <w:r>
        <w:t>be</w:t>
      </w:r>
      <w:proofErr w:type="gramEnd"/>
      <w:r>
        <w:t xml:space="preserve"> endorsed by or on behalf of the payee, the </w:t>
      </w:r>
      <w:proofErr w:type="spellStart"/>
      <w:r>
        <w:t>drawee</w:t>
      </w:r>
      <w:proofErr w:type="spellEnd"/>
      <w:r>
        <w:t xml:space="preserve"> is discharged by</w:t>
      </w:r>
    </w:p>
    <w:p w:rsidR="00493587" w:rsidRDefault="00493587" w:rsidP="00493587">
      <w:proofErr w:type="gramStart"/>
      <w:r>
        <w:t>payment</w:t>
      </w:r>
      <w:proofErr w:type="gramEnd"/>
      <w:r>
        <w:t xml:space="preserve"> in due course.</w:t>
      </w:r>
    </w:p>
    <w:p w:rsidR="00493587" w:rsidRDefault="00493587" w:rsidP="00493587">
      <w:r>
        <w:t xml:space="preserve">(2) Where a </w:t>
      </w:r>
      <w:proofErr w:type="spellStart"/>
      <w:r>
        <w:t>cheque</w:t>
      </w:r>
      <w:proofErr w:type="spellEnd"/>
      <w:r>
        <w:t xml:space="preserve"> is originally expressed to be payable to bearer, the </w:t>
      </w:r>
      <w:proofErr w:type="spellStart"/>
      <w:r>
        <w:t>drawee</w:t>
      </w:r>
      <w:proofErr w:type="spellEnd"/>
    </w:p>
    <w:p w:rsidR="00493587" w:rsidRDefault="00493587" w:rsidP="00493587">
      <w:proofErr w:type="gramStart"/>
      <w:r>
        <w:t>is</w:t>
      </w:r>
      <w:proofErr w:type="gramEnd"/>
      <w:r>
        <w:t xml:space="preserve"> discharged by payment in due to the bearer thereof, notwithstanding</w:t>
      </w:r>
    </w:p>
    <w:p w:rsidR="00493587" w:rsidRDefault="00493587" w:rsidP="00493587">
      <w:proofErr w:type="gramStart"/>
      <w:r>
        <w:t>any</w:t>
      </w:r>
      <w:proofErr w:type="gramEnd"/>
      <w:r>
        <w:t xml:space="preserve"> endorsement whether in full or in blank appearing thereon, and</w:t>
      </w:r>
    </w:p>
    <w:p w:rsidR="00493587" w:rsidRDefault="00493587" w:rsidP="00493587">
      <w:proofErr w:type="gramStart"/>
      <w:r>
        <w:t>notwithstanding</w:t>
      </w:r>
      <w:proofErr w:type="gramEnd"/>
      <w:r>
        <w:t xml:space="preserve"> that any such endorsement purports to restrict or</w:t>
      </w:r>
    </w:p>
    <w:p w:rsidR="00493587" w:rsidRDefault="00493587" w:rsidP="00493587">
      <w:proofErr w:type="gramStart"/>
      <w:r>
        <w:t>exclude</w:t>
      </w:r>
      <w:proofErr w:type="gramEnd"/>
      <w:r>
        <w:t xml:space="preserve"> further negotiation.</w:t>
      </w:r>
    </w:p>
    <w:p w:rsidR="00493587" w:rsidRDefault="00493587" w:rsidP="00493587">
      <w:r>
        <w:t>85A. Drafts drawn by one branch of a bank on another payable to order</w:t>
      </w:r>
      <w:proofErr w:type="gramStart"/>
      <w:r>
        <w:t>.---</w:t>
      </w:r>
      <w:proofErr w:type="gramEnd"/>
    </w:p>
    <w:p w:rsidR="00493587" w:rsidRDefault="00493587" w:rsidP="00493587">
      <w:proofErr w:type="gramStart"/>
      <w:r>
        <w:t>Where any draft, that is, an order to pay money, drawn by.</w:t>
      </w:r>
      <w:proofErr w:type="gramEnd"/>
      <w:r>
        <w:t xml:space="preserve"> </w:t>
      </w:r>
      <w:proofErr w:type="gramStart"/>
      <w:r>
        <w:t>one</w:t>
      </w:r>
      <w:proofErr w:type="gramEnd"/>
      <w:r>
        <w:t xml:space="preserve"> office of a</w:t>
      </w:r>
    </w:p>
    <w:p w:rsidR="00493587" w:rsidRDefault="00493587" w:rsidP="00493587">
      <w:proofErr w:type="gramStart"/>
      <w:r>
        <w:t>bank</w:t>
      </w:r>
      <w:proofErr w:type="gramEnd"/>
      <w:r>
        <w:t xml:space="preserve"> upon another office of the same bank for a sum, of money payable to </w:t>
      </w:r>
    </w:p>
    <w:p w:rsidR="00493587" w:rsidRDefault="00493587" w:rsidP="00493587">
      <w:proofErr w:type="gramStart"/>
      <w:r>
        <w:t>order</w:t>
      </w:r>
      <w:proofErr w:type="gramEnd"/>
      <w:r>
        <w:t xml:space="preserve"> on demand, purports to be endorsed by or on behalf of the payee,</w:t>
      </w:r>
    </w:p>
    <w:p w:rsidR="00493587" w:rsidRDefault="00493587" w:rsidP="00493587">
      <w:proofErr w:type="gramStart"/>
      <w:r>
        <w:t>the</w:t>
      </w:r>
      <w:proofErr w:type="gramEnd"/>
      <w:r>
        <w:t xml:space="preserve"> bank is discharged by payment in due course.</w:t>
      </w:r>
    </w:p>
    <w:p w:rsidR="00493587" w:rsidRDefault="00493587" w:rsidP="00493587">
      <w:r>
        <w:lastRenderedPageBreak/>
        <w:t>86. Parties not consenting discharged by qualified or limited acceptance</w:t>
      </w:r>
      <w:proofErr w:type="gramStart"/>
      <w:r>
        <w:t>.---</w:t>
      </w:r>
      <w:proofErr w:type="gramEnd"/>
      <w:r>
        <w:t>If</w:t>
      </w:r>
    </w:p>
    <w:p w:rsidR="00493587" w:rsidRDefault="00493587" w:rsidP="00493587">
      <w:proofErr w:type="gramStart"/>
      <w:r>
        <w:t>the</w:t>
      </w:r>
      <w:proofErr w:type="gramEnd"/>
      <w:r>
        <w:t xml:space="preserve"> holder of a bill of exchange acquiesces in a qualified acceptance, or one</w:t>
      </w:r>
    </w:p>
    <w:p w:rsidR="00493587" w:rsidRDefault="00493587" w:rsidP="00493587">
      <w:proofErr w:type="gramStart"/>
      <w:r>
        <w:t>limited</w:t>
      </w:r>
      <w:proofErr w:type="gramEnd"/>
      <w:r>
        <w:t xml:space="preserve"> to part of the sum mentioned in the bill or which substitutes a</w:t>
      </w:r>
    </w:p>
    <w:p w:rsidR="00493587" w:rsidRDefault="00493587" w:rsidP="00493587">
      <w:proofErr w:type="gramStart"/>
      <w:r>
        <w:t>different</w:t>
      </w:r>
      <w:proofErr w:type="gramEnd"/>
      <w:r>
        <w:t xml:space="preserve"> place or time for payment, or which, where the </w:t>
      </w:r>
      <w:proofErr w:type="spellStart"/>
      <w:r>
        <w:t>drawees</w:t>
      </w:r>
      <w:proofErr w:type="spellEnd"/>
      <w:r>
        <w:t xml:space="preserve"> are not</w:t>
      </w:r>
    </w:p>
    <w:p w:rsidR="00493587" w:rsidRDefault="00493587" w:rsidP="00493587">
      <w:proofErr w:type="gramStart"/>
      <w:r>
        <w:t>partners</w:t>
      </w:r>
      <w:proofErr w:type="gramEnd"/>
      <w:r>
        <w:t xml:space="preserve">, is not signed by all the </w:t>
      </w:r>
      <w:proofErr w:type="spellStart"/>
      <w:r>
        <w:t>drawees</w:t>
      </w:r>
      <w:proofErr w:type="spellEnd"/>
      <w:r>
        <w:t>, all previous parties whose</w:t>
      </w:r>
    </w:p>
    <w:p w:rsidR="00493587" w:rsidRDefault="00493587" w:rsidP="00493587">
      <w:proofErr w:type="gramStart"/>
      <w:r>
        <w:t>consent</w:t>
      </w:r>
      <w:proofErr w:type="gramEnd"/>
      <w:r>
        <w:t xml:space="preserve"> is not obtained to such acceptance are discharged as against the</w:t>
      </w:r>
    </w:p>
    <w:p w:rsidR="00493587" w:rsidRDefault="00493587" w:rsidP="00493587">
      <w:proofErr w:type="gramStart"/>
      <w:r>
        <w:t>holder</w:t>
      </w:r>
      <w:proofErr w:type="gramEnd"/>
      <w:r>
        <w:t xml:space="preserve"> and those claiming under him, unless on notice given by the holder</w:t>
      </w:r>
    </w:p>
    <w:p w:rsidR="00493587" w:rsidRDefault="00493587" w:rsidP="00493587">
      <w:proofErr w:type="gramStart"/>
      <w:r>
        <w:t>they</w:t>
      </w:r>
      <w:proofErr w:type="gramEnd"/>
      <w:r>
        <w:t xml:space="preserve"> assent to such acceptance.</w:t>
      </w:r>
    </w:p>
    <w:p w:rsidR="00493587" w:rsidRDefault="00493587" w:rsidP="00493587">
      <w:r>
        <w:t>Explanation: An acceptance is qualified---</w:t>
      </w:r>
    </w:p>
    <w:p w:rsidR="00493587" w:rsidRDefault="00493587" w:rsidP="00493587">
      <w:r>
        <w:t xml:space="preserve">(a) </w:t>
      </w:r>
      <w:proofErr w:type="gramStart"/>
      <w:r>
        <w:t>where</w:t>
      </w:r>
      <w:proofErr w:type="gramEnd"/>
      <w:r>
        <w:t xml:space="preserve"> it is conditional, declaring the payment to be dependent on</w:t>
      </w:r>
    </w:p>
    <w:p w:rsidR="00493587" w:rsidRDefault="00493587" w:rsidP="00493587">
      <w:proofErr w:type="gramStart"/>
      <w:r>
        <w:t>the</w:t>
      </w:r>
      <w:proofErr w:type="gramEnd"/>
      <w:r>
        <w:t xml:space="preserve"> happening of an event therein stated;</w:t>
      </w:r>
    </w:p>
    <w:p w:rsidR="00493587" w:rsidRDefault="00493587" w:rsidP="00493587">
      <w:r>
        <w:t xml:space="preserve">(b) </w:t>
      </w:r>
      <w:proofErr w:type="gramStart"/>
      <w:r>
        <w:t>where</w:t>
      </w:r>
      <w:proofErr w:type="gramEnd"/>
      <w:r>
        <w:t xml:space="preserve"> it undertakes the payment of part only of the sum ordered to</w:t>
      </w:r>
    </w:p>
    <w:p w:rsidR="00493587" w:rsidRDefault="00493587" w:rsidP="00493587">
      <w:proofErr w:type="gramStart"/>
      <w:r>
        <w:t>petitioner</w:t>
      </w:r>
      <w:proofErr w:type="gramEnd"/>
      <w:r>
        <w:t xml:space="preserve"> paid;</w:t>
      </w:r>
    </w:p>
    <w:p w:rsidR="00493587" w:rsidRDefault="00493587" w:rsidP="00493587">
      <w:r>
        <w:t xml:space="preserve">(c) </w:t>
      </w:r>
      <w:proofErr w:type="gramStart"/>
      <w:r>
        <w:t>where</w:t>
      </w:r>
      <w:proofErr w:type="gramEnd"/>
      <w:r>
        <w:t>, no place of payment being specified on the order it</w:t>
      </w:r>
    </w:p>
    <w:p w:rsidR="00493587" w:rsidRDefault="00493587" w:rsidP="00493587">
      <w:proofErr w:type="gramStart"/>
      <w:r>
        <w:t>undertakes</w:t>
      </w:r>
      <w:proofErr w:type="gramEnd"/>
      <w:r>
        <w:t xml:space="preserve"> the payment at a specified place, and not otherwise or</w:t>
      </w:r>
    </w:p>
    <w:p w:rsidR="00493587" w:rsidRDefault="00493587" w:rsidP="00493587">
      <w:proofErr w:type="gramStart"/>
      <w:r>
        <w:t>elsewhere</w:t>
      </w:r>
      <w:proofErr w:type="gramEnd"/>
      <w:r>
        <w:t>; or where, a place of payment being specified in the</w:t>
      </w:r>
    </w:p>
    <w:p w:rsidR="00493587" w:rsidRDefault="00493587" w:rsidP="00493587">
      <w:proofErr w:type="gramStart"/>
      <w:r>
        <w:t>order</w:t>
      </w:r>
      <w:proofErr w:type="gramEnd"/>
      <w:r>
        <w:t>, it undertakes the payment at some other place and not</w:t>
      </w:r>
    </w:p>
    <w:p w:rsidR="00493587" w:rsidRDefault="00493587" w:rsidP="00493587">
      <w:proofErr w:type="gramStart"/>
      <w:r>
        <w:t>otherwise</w:t>
      </w:r>
      <w:proofErr w:type="gramEnd"/>
      <w:r>
        <w:t xml:space="preserve"> or elsewhere;</w:t>
      </w:r>
    </w:p>
    <w:p w:rsidR="00493587" w:rsidRDefault="00493587" w:rsidP="00493587">
      <w:r>
        <w:t xml:space="preserve">(d) </w:t>
      </w:r>
      <w:proofErr w:type="gramStart"/>
      <w:r>
        <w:t>where</w:t>
      </w:r>
      <w:proofErr w:type="gramEnd"/>
      <w:r>
        <w:t xml:space="preserve"> it undertakes the payment at a time other than that at which</w:t>
      </w:r>
    </w:p>
    <w:p w:rsidR="00493587" w:rsidRDefault="00493587" w:rsidP="00493587">
      <w:proofErr w:type="gramStart"/>
      <w:r>
        <w:t>under</w:t>
      </w:r>
      <w:proofErr w:type="gramEnd"/>
      <w:r>
        <w:t xml:space="preserve"> is order it would be legally due.</w:t>
      </w:r>
    </w:p>
    <w:p w:rsidR="00493587" w:rsidRDefault="00493587" w:rsidP="00493587">
      <w:r>
        <w:t>87. Effect of material alteration</w:t>
      </w:r>
      <w:proofErr w:type="gramStart"/>
      <w:r>
        <w:t>.---</w:t>
      </w:r>
      <w:proofErr w:type="gramEnd"/>
      <w:r>
        <w:t>Any material alteration of a negotiable</w:t>
      </w:r>
    </w:p>
    <w:p w:rsidR="00493587" w:rsidRDefault="00493587" w:rsidP="00493587">
      <w:proofErr w:type="gramStart"/>
      <w:r>
        <w:t>instrument</w:t>
      </w:r>
      <w:proofErr w:type="gramEnd"/>
      <w:r>
        <w:t xml:space="preserve"> renders the same void as against </w:t>
      </w:r>
      <w:proofErr w:type="spellStart"/>
      <w:r>
        <w:t>any one</w:t>
      </w:r>
      <w:proofErr w:type="spellEnd"/>
      <w:r>
        <w:t xml:space="preserve"> who is a party</w:t>
      </w:r>
    </w:p>
    <w:p w:rsidR="00493587" w:rsidRDefault="00493587" w:rsidP="00493587">
      <w:proofErr w:type="gramStart"/>
      <w:r>
        <w:t>thereto</w:t>
      </w:r>
      <w:proofErr w:type="gramEnd"/>
      <w:r>
        <w:t xml:space="preserve"> at the time of making such alteration and does not consent thereto,</w:t>
      </w:r>
    </w:p>
    <w:p w:rsidR="00493587" w:rsidRDefault="00493587" w:rsidP="00493587">
      <w:proofErr w:type="gramStart"/>
      <w:r>
        <w:t>unless</w:t>
      </w:r>
      <w:proofErr w:type="gramEnd"/>
      <w:r>
        <w:t xml:space="preserve"> it was made in order to carry out the common intention of the</w:t>
      </w:r>
    </w:p>
    <w:p w:rsidR="00493587" w:rsidRDefault="00493587" w:rsidP="00493587">
      <w:proofErr w:type="gramStart"/>
      <w:r>
        <w:t>original</w:t>
      </w:r>
      <w:proofErr w:type="gramEnd"/>
      <w:r>
        <w:t xml:space="preserve"> parties.</w:t>
      </w:r>
    </w:p>
    <w:p w:rsidR="00493587" w:rsidRDefault="00493587" w:rsidP="00493587">
      <w:r>
        <w:lastRenderedPageBreak/>
        <w:t>Alteration by endorsee and any such alteration, if made by an endorsee,</w:t>
      </w:r>
    </w:p>
    <w:p w:rsidR="00493587" w:rsidRDefault="00493587" w:rsidP="00493587">
      <w:proofErr w:type="gramStart"/>
      <w:r>
        <w:t>discharges</w:t>
      </w:r>
      <w:proofErr w:type="gramEnd"/>
      <w:r>
        <w:t xml:space="preserve"> his endorser from all liability to him in respect of the consideration</w:t>
      </w:r>
    </w:p>
    <w:p w:rsidR="00493587" w:rsidRDefault="00493587" w:rsidP="00493587">
      <w:proofErr w:type="gramStart"/>
      <w:r>
        <w:t>thereof</w:t>
      </w:r>
      <w:proofErr w:type="gramEnd"/>
      <w:r>
        <w:t>.</w:t>
      </w:r>
    </w:p>
    <w:p w:rsidR="00493587" w:rsidRDefault="00493587" w:rsidP="00493587">
      <w:r>
        <w:t>The provisions of this section are subject to those of sections 20, 49, 86 and 125.</w:t>
      </w:r>
    </w:p>
    <w:p w:rsidR="00493587" w:rsidRDefault="00493587" w:rsidP="00493587">
      <w:r>
        <w:t>88. Acceptor or endorser bound notwithstanding previous alteration: -- An</w:t>
      </w:r>
    </w:p>
    <w:p w:rsidR="00493587" w:rsidRDefault="00493587" w:rsidP="00493587">
      <w:proofErr w:type="gramStart"/>
      <w:r>
        <w:t>acceptor</w:t>
      </w:r>
      <w:proofErr w:type="gramEnd"/>
      <w:r>
        <w:t xml:space="preserve"> or endorser of a negotiable instrument is bound by his </w:t>
      </w:r>
    </w:p>
    <w:p w:rsidR="00493587" w:rsidRDefault="00493587" w:rsidP="00493587">
      <w:proofErr w:type="gramStart"/>
      <w:r>
        <w:t>acceptance</w:t>
      </w:r>
      <w:proofErr w:type="gramEnd"/>
      <w:r>
        <w:t xml:space="preserve"> or endorsement notwithstanding any previous alteration of the</w:t>
      </w:r>
    </w:p>
    <w:p w:rsidR="00493587" w:rsidRDefault="00493587" w:rsidP="00493587">
      <w:proofErr w:type="gramStart"/>
      <w:r>
        <w:t>instrument</w:t>
      </w:r>
      <w:proofErr w:type="gramEnd"/>
    </w:p>
    <w:p w:rsidR="00493587" w:rsidRDefault="00493587" w:rsidP="00493587">
      <w:r>
        <w:t>89. Payment of instrument on which alteration is not apparent</w:t>
      </w:r>
      <w:proofErr w:type="gramStart"/>
      <w:r>
        <w:t>.---</w:t>
      </w:r>
      <w:proofErr w:type="gramEnd"/>
      <w:r>
        <w:t>Where a</w:t>
      </w:r>
    </w:p>
    <w:p w:rsidR="00493587" w:rsidRDefault="00493587" w:rsidP="00493587">
      <w:proofErr w:type="gramStart"/>
      <w:r>
        <w:t>promissory</w:t>
      </w:r>
      <w:proofErr w:type="gramEnd"/>
      <w:r>
        <w:t xml:space="preserve"> note, bill of exchange or </w:t>
      </w:r>
      <w:proofErr w:type="spellStart"/>
      <w:r>
        <w:t>cheque</w:t>
      </w:r>
      <w:proofErr w:type="spellEnd"/>
      <w:r>
        <w:t xml:space="preserve"> has been materially altered</w:t>
      </w:r>
    </w:p>
    <w:p w:rsidR="00493587" w:rsidRDefault="00493587" w:rsidP="00493587">
      <w:proofErr w:type="gramStart"/>
      <w:r>
        <w:t>but</w:t>
      </w:r>
      <w:proofErr w:type="gramEnd"/>
      <w:r>
        <w:t xml:space="preserve"> does not appear to have been so altered,</w:t>
      </w:r>
    </w:p>
    <w:p w:rsidR="00493587" w:rsidRDefault="00493587" w:rsidP="00493587">
      <w:proofErr w:type="gramStart"/>
      <w:r>
        <w:t>or</w:t>
      </w:r>
      <w:proofErr w:type="gramEnd"/>
      <w:r>
        <w:t xml:space="preserve"> where a </w:t>
      </w:r>
      <w:proofErr w:type="spellStart"/>
      <w:r>
        <w:t>cheque</w:t>
      </w:r>
      <w:proofErr w:type="spellEnd"/>
      <w:r>
        <w:t xml:space="preserve"> is presented for payment which does not at the time of</w:t>
      </w:r>
    </w:p>
    <w:p w:rsidR="00493587" w:rsidRDefault="00493587" w:rsidP="00493587">
      <w:proofErr w:type="gramStart"/>
      <w:r>
        <w:t>presentation</w:t>
      </w:r>
      <w:proofErr w:type="gramEnd"/>
      <w:r>
        <w:t xml:space="preserve"> appear to be crossed or to have had a crossing which has</w:t>
      </w:r>
    </w:p>
    <w:p w:rsidR="00493587" w:rsidRDefault="00493587" w:rsidP="00493587">
      <w:proofErr w:type="gramStart"/>
      <w:r>
        <w:t>been</w:t>
      </w:r>
      <w:proofErr w:type="gramEnd"/>
      <w:r>
        <w:t xml:space="preserve"> obliterated, payment thereof by a person or banker liable to pay, and</w:t>
      </w:r>
    </w:p>
    <w:p w:rsidR="00493587" w:rsidRDefault="00493587" w:rsidP="00493587">
      <w:proofErr w:type="gramStart"/>
      <w:r>
        <w:t>paying</w:t>
      </w:r>
      <w:proofErr w:type="gramEnd"/>
      <w:r>
        <w:t xml:space="preserve"> the safe according to the apparent tenor thereof at the time of</w:t>
      </w:r>
    </w:p>
    <w:p w:rsidR="00493587" w:rsidRDefault="00493587" w:rsidP="00493587">
      <w:proofErr w:type="gramStart"/>
      <w:r>
        <w:t>payment</w:t>
      </w:r>
      <w:proofErr w:type="gramEnd"/>
      <w:r>
        <w:t xml:space="preserve"> and otherwise in due course, shall discharge such person at</w:t>
      </w:r>
    </w:p>
    <w:p w:rsidR="00493587" w:rsidRDefault="00493587" w:rsidP="00493587">
      <w:proofErr w:type="gramStart"/>
      <w:r>
        <w:t>banker</w:t>
      </w:r>
      <w:proofErr w:type="gramEnd"/>
      <w:r>
        <w:t xml:space="preserve"> from. </w:t>
      </w:r>
      <w:proofErr w:type="gramStart"/>
      <w:r>
        <w:t>all</w:t>
      </w:r>
      <w:proofErr w:type="gramEnd"/>
      <w:r>
        <w:t xml:space="preserve"> liability thereon; and such payment shall not be</w:t>
      </w:r>
    </w:p>
    <w:p w:rsidR="00493587" w:rsidRDefault="00493587" w:rsidP="00493587">
      <w:proofErr w:type="gramStart"/>
      <w:r>
        <w:t>questioned</w:t>
      </w:r>
      <w:proofErr w:type="gramEnd"/>
      <w:r>
        <w:t xml:space="preserve"> b reason of the instrument having been altered or the </w:t>
      </w:r>
      <w:proofErr w:type="spellStart"/>
      <w:r>
        <w:t>cheque</w:t>
      </w:r>
      <w:proofErr w:type="spellEnd"/>
    </w:p>
    <w:p w:rsidR="00493587" w:rsidRDefault="00493587" w:rsidP="00493587">
      <w:proofErr w:type="gramStart"/>
      <w:r>
        <w:t>crossed</w:t>
      </w:r>
      <w:proofErr w:type="gramEnd"/>
      <w:r>
        <w:t>.</w:t>
      </w:r>
    </w:p>
    <w:p w:rsidR="00493587" w:rsidRDefault="00493587" w:rsidP="00493587">
      <w:r>
        <w:t>90. Extinguish of rights of action on bill in acceptor's lands. The makes,</w:t>
      </w:r>
    </w:p>
    <w:p w:rsidR="00493587" w:rsidRDefault="00493587" w:rsidP="00493587">
      <w:proofErr w:type="gramStart"/>
      <w:r>
        <w:t>drawer</w:t>
      </w:r>
      <w:proofErr w:type="gramEnd"/>
      <w:r>
        <w:t>, acceptor or endorser of a negotiable instrument is discharged</w:t>
      </w:r>
    </w:p>
    <w:p w:rsidR="00493587" w:rsidRDefault="00493587" w:rsidP="00493587">
      <w:proofErr w:type="gramStart"/>
      <w:r>
        <w:t>from</w:t>
      </w:r>
      <w:proofErr w:type="gramEnd"/>
      <w:r>
        <w:t xml:space="preserve"> liability thereon when the person liable thereon on principal debtor,</w:t>
      </w:r>
    </w:p>
    <w:p w:rsidR="00493587" w:rsidRDefault="00493587" w:rsidP="00493587">
      <w:proofErr w:type="gramStart"/>
      <w:r>
        <w:t>becomes</w:t>
      </w:r>
      <w:proofErr w:type="gramEnd"/>
      <w:r>
        <w:t xml:space="preserve"> the holder thereof at or after its</w:t>
      </w:r>
    </w:p>
    <w:p w:rsidR="00493587" w:rsidRDefault="00493587" w:rsidP="00493587">
      <w:proofErr w:type="gramStart"/>
      <w:r>
        <w:t>maturity</w:t>
      </w:r>
      <w:proofErr w:type="gramEnd"/>
      <w:r>
        <w:t>.</w:t>
      </w:r>
    </w:p>
    <w:p w:rsidR="00493587" w:rsidRDefault="00493587" w:rsidP="00493587">
      <w:r>
        <w:t>(2) When the holder of an accepted bill of exchange enter in to any contract</w:t>
      </w:r>
    </w:p>
    <w:p w:rsidR="00493587" w:rsidRDefault="00493587" w:rsidP="00493587">
      <w:proofErr w:type="gramStart"/>
      <w:r>
        <w:lastRenderedPageBreak/>
        <w:t>with</w:t>
      </w:r>
      <w:proofErr w:type="gramEnd"/>
      <w:r>
        <w:t xml:space="preserve"> the acceptor of the nature referred to in Section 39 the other parties</w:t>
      </w:r>
    </w:p>
    <w:p w:rsidR="00D22476" w:rsidRPr="009D3391" w:rsidRDefault="00493587" w:rsidP="00493587">
      <w:proofErr w:type="gramStart"/>
      <w:r>
        <w:t>are</w:t>
      </w:r>
      <w:proofErr w:type="gramEnd"/>
      <w:r>
        <w:t xml:space="preserve"> discharged, unless the hold has expressly reserved his right to charge.</w:t>
      </w:r>
    </w:p>
    <w:sectPr w:rsidR="00D22476" w:rsidRPr="009D3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40C1"/>
    <w:multiLevelType w:val="multilevel"/>
    <w:tmpl w:val="D730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77D3F"/>
    <w:multiLevelType w:val="multilevel"/>
    <w:tmpl w:val="3964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81A0E"/>
    <w:multiLevelType w:val="multilevel"/>
    <w:tmpl w:val="5CD6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70F86"/>
    <w:multiLevelType w:val="multilevel"/>
    <w:tmpl w:val="85CC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56BE0"/>
    <w:multiLevelType w:val="multilevel"/>
    <w:tmpl w:val="8E887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E5ECD"/>
    <w:multiLevelType w:val="multilevel"/>
    <w:tmpl w:val="72B629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C55476"/>
    <w:multiLevelType w:val="multilevel"/>
    <w:tmpl w:val="EAB0FA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416A14"/>
    <w:multiLevelType w:val="multilevel"/>
    <w:tmpl w:val="9EDE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8101F0"/>
    <w:multiLevelType w:val="multilevel"/>
    <w:tmpl w:val="2BEA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BE3C8D"/>
    <w:multiLevelType w:val="multilevel"/>
    <w:tmpl w:val="7024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FF020F"/>
    <w:multiLevelType w:val="multilevel"/>
    <w:tmpl w:val="4628C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384162"/>
    <w:multiLevelType w:val="multilevel"/>
    <w:tmpl w:val="F992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D60367"/>
    <w:multiLevelType w:val="multilevel"/>
    <w:tmpl w:val="7C9AAA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EC5E79"/>
    <w:multiLevelType w:val="multilevel"/>
    <w:tmpl w:val="474E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0"/>
  </w:num>
  <w:num w:numId="5">
    <w:abstractNumId w:val="13"/>
  </w:num>
  <w:num w:numId="6">
    <w:abstractNumId w:val="8"/>
  </w:num>
  <w:num w:numId="7">
    <w:abstractNumId w:val="5"/>
  </w:num>
  <w:num w:numId="8">
    <w:abstractNumId w:val="6"/>
  </w:num>
  <w:num w:numId="9">
    <w:abstractNumId w:val="12"/>
  </w:num>
  <w:num w:numId="10">
    <w:abstractNumId w:val="3"/>
  </w:num>
  <w:num w:numId="11">
    <w:abstractNumId w:val="7"/>
  </w:num>
  <w:num w:numId="12">
    <w:abstractNumId w:val="2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4F1D"/>
    <w:rsid w:val="002077D9"/>
    <w:rsid w:val="0029705B"/>
    <w:rsid w:val="003357C6"/>
    <w:rsid w:val="003739AE"/>
    <w:rsid w:val="003A379F"/>
    <w:rsid w:val="00493587"/>
    <w:rsid w:val="006D0524"/>
    <w:rsid w:val="00727E0E"/>
    <w:rsid w:val="00830EED"/>
    <w:rsid w:val="008D10EC"/>
    <w:rsid w:val="009D3391"/>
    <w:rsid w:val="00B83199"/>
    <w:rsid w:val="00C127D4"/>
    <w:rsid w:val="00D22476"/>
    <w:rsid w:val="00DA4F1D"/>
    <w:rsid w:val="00DE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9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D0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9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9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05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D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D052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3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739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9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739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9A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077D9"/>
    <w:rPr>
      <w:i/>
      <w:iCs/>
    </w:rPr>
  </w:style>
  <w:style w:type="paragraph" w:styleId="NoSpacing">
    <w:name w:val="No Spacing"/>
    <w:uiPriority w:val="1"/>
    <w:qFormat/>
    <w:rsid w:val="002970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9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758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19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34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3656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551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005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465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236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2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08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AZRANADEEM</dc:creator>
  <cp:lastModifiedBy>AZRANADEEM</cp:lastModifiedBy>
  <cp:revision>2</cp:revision>
  <dcterms:created xsi:type="dcterms:W3CDTF">2020-11-10T15:36:00Z</dcterms:created>
  <dcterms:modified xsi:type="dcterms:W3CDTF">2020-11-10T15:36:00Z</dcterms:modified>
</cp:coreProperties>
</file>