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912" w:rsidRPr="00DE2939" w:rsidRDefault="009A06F6" w:rsidP="009A06F6">
      <w:pPr>
        <w:autoSpaceDE w:val="0"/>
        <w:autoSpaceDN w:val="0"/>
        <w:adjustRightInd w:val="0"/>
        <w:jc w:val="center"/>
        <w:rPr>
          <w:color w:val="000000"/>
          <w:sz w:val="24"/>
          <w:szCs w:val="24"/>
        </w:rPr>
      </w:pPr>
      <w:bookmarkStart w:id="0" w:name="_Toc254863532"/>
      <w:r w:rsidRPr="00DE2939">
        <w:rPr>
          <w:color w:val="000000"/>
          <w:sz w:val="24"/>
          <w:szCs w:val="24"/>
        </w:rPr>
        <w:t>UNIVERSITY OF SARGODHA</w:t>
      </w:r>
    </w:p>
    <w:p w:rsidR="009A06F6" w:rsidRDefault="009A06F6" w:rsidP="00756002">
      <w:pPr>
        <w:pBdr>
          <w:bottom w:val="single" w:sz="6" w:space="1" w:color="auto"/>
        </w:pBdr>
        <w:autoSpaceDE w:val="0"/>
        <w:autoSpaceDN w:val="0"/>
        <w:adjustRightInd w:val="0"/>
        <w:jc w:val="center"/>
        <w:rPr>
          <w:color w:val="000000"/>
          <w:sz w:val="24"/>
          <w:szCs w:val="24"/>
        </w:rPr>
      </w:pPr>
      <w:r w:rsidRPr="00DE2939">
        <w:rPr>
          <w:color w:val="000000"/>
          <w:sz w:val="24"/>
          <w:szCs w:val="24"/>
        </w:rPr>
        <w:t xml:space="preserve">DEPARTMENT </w:t>
      </w:r>
      <w:r w:rsidRPr="00546AF5">
        <w:rPr>
          <w:sz w:val="24"/>
          <w:szCs w:val="24"/>
        </w:rPr>
        <w:t>O</w:t>
      </w:r>
      <w:r w:rsidR="00A04300">
        <w:rPr>
          <w:sz w:val="24"/>
          <w:szCs w:val="24"/>
        </w:rPr>
        <w:t xml:space="preserve">F </w:t>
      </w:r>
      <w:r w:rsidR="000926E1">
        <w:rPr>
          <w:sz w:val="24"/>
          <w:szCs w:val="24"/>
        </w:rPr>
        <w:t>ISLAMIC STUDIES</w:t>
      </w:r>
      <w:r w:rsidR="00756002">
        <w:rPr>
          <w:sz w:val="24"/>
          <w:szCs w:val="24"/>
        </w:rPr>
        <w:t xml:space="preserve"> </w:t>
      </w:r>
    </w:p>
    <w:p w:rsidR="00DE2939" w:rsidRPr="00DE2939" w:rsidRDefault="00DE2939" w:rsidP="009A06F6">
      <w:pPr>
        <w:pBdr>
          <w:bottom w:val="single" w:sz="6" w:space="1" w:color="auto"/>
        </w:pBdr>
        <w:autoSpaceDE w:val="0"/>
        <w:autoSpaceDN w:val="0"/>
        <w:adjustRightInd w:val="0"/>
        <w:jc w:val="center"/>
        <w:rPr>
          <w:color w:val="000000"/>
          <w:sz w:val="24"/>
          <w:szCs w:val="24"/>
        </w:rPr>
      </w:pPr>
    </w:p>
    <w:p w:rsidR="00DE2939" w:rsidRPr="00DE2939" w:rsidRDefault="00DE2939" w:rsidP="009A06F6">
      <w:pPr>
        <w:autoSpaceDE w:val="0"/>
        <w:autoSpaceDN w:val="0"/>
        <w:adjustRightInd w:val="0"/>
        <w:jc w:val="center"/>
        <w:rPr>
          <w:b/>
          <w:color w:val="000000"/>
          <w:sz w:val="24"/>
          <w:szCs w:val="24"/>
        </w:rPr>
      </w:pPr>
    </w:p>
    <w:p w:rsidR="009401DA" w:rsidRPr="00DE2939" w:rsidRDefault="009A06F6" w:rsidP="00773854">
      <w:pPr>
        <w:autoSpaceDE w:val="0"/>
        <w:autoSpaceDN w:val="0"/>
        <w:adjustRightInd w:val="0"/>
        <w:rPr>
          <w:color w:val="000000"/>
          <w:sz w:val="24"/>
          <w:szCs w:val="24"/>
        </w:rPr>
      </w:pPr>
      <w:r w:rsidRPr="00DE2939">
        <w:rPr>
          <w:color w:val="000000"/>
          <w:sz w:val="24"/>
          <w:szCs w:val="24"/>
        </w:rPr>
        <w:t>COURSE OUTLINE</w:t>
      </w:r>
      <w:r w:rsidR="001630F2">
        <w:rPr>
          <w:color w:val="000000"/>
          <w:sz w:val="24"/>
          <w:szCs w:val="24"/>
        </w:rPr>
        <w:tab/>
      </w:r>
      <w:r w:rsidR="001630F2">
        <w:rPr>
          <w:color w:val="000000"/>
          <w:sz w:val="24"/>
          <w:szCs w:val="24"/>
        </w:rPr>
        <w:tab/>
      </w:r>
      <w:r w:rsidR="001630F2">
        <w:rPr>
          <w:color w:val="000000"/>
          <w:sz w:val="24"/>
          <w:szCs w:val="24"/>
        </w:rPr>
        <w:tab/>
      </w:r>
      <w:r w:rsidR="001630F2">
        <w:rPr>
          <w:color w:val="000000"/>
          <w:sz w:val="24"/>
          <w:szCs w:val="24"/>
        </w:rPr>
        <w:tab/>
      </w:r>
      <w:r w:rsidR="001630F2">
        <w:rPr>
          <w:color w:val="000000"/>
          <w:sz w:val="24"/>
          <w:szCs w:val="24"/>
        </w:rPr>
        <w:tab/>
      </w:r>
      <w:r w:rsidR="001630F2">
        <w:rPr>
          <w:color w:val="000000"/>
          <w:sz w:val="24"/>
          <w:szCs w:val="24"/>
        </w:rPr>
        <w:tab/>
      </w:r>
      <w:r w:rsidR="001630F2">
        <w:rPr>
          <w:color w:val="000000"/>
          <w:sz w:val="24"/>
          <w:szCs w:val="24"/>
        </w:rPr>
        <w:tab/>
      </w:r>
      <w:r w:rsidR="001630F2">
        <w:rPr>
          <w:color w:val="000000"/>
          <w:sz w:val="24"/>
          <w:szCs w:val="24"/>
        </w:rPr>
        <w:tab/>
        <w:t xml:space="preserve"> </w:t>
      </w:r>
      <w:r w:rsidR="001630F2">
        <w:rPr>
          <w:color w:val="000000"/>
          <w:sz w:val="24"/>
          <w:szCs w:val="24"/>
        </w:rPr>
        <w:tab/>
      </w:r>
      <w:r w:rsidR="001630F2">
        <w:rPr>
          <w:color w:val="000000"/>
          <w:sz w:val="24"/>
          <w:szCs w:val="24"/>
        </w:rPr>
        <w:tab/>
        <w:t>Fall 2020</w:t>
      </w:r>
    </w:p>
    <w:p w:rsidR="009401DA" w:rsidRPr="00DE2939" w:rsidRDefault="008A62DA" w:rsidP="00756002">
      <w:pPr>
        <w:autoSpaceDE w:val="0"/>
        <w:autoSpaceDN w:val="0"/>
        <w:adjustRightInd w:val="0"/>
        <w:rPr>
          <w:color w:val="000000"/>
          <w:sz w:val="24"/>
          <w:szCs w:val="24"/>
        </w:rPr>
      </w:pPr>
      <w:r>
        <w:rPr>
          <w:color w:val="000000"/>
          <w:sz w:val="24"/>
          <w:szCs w:val="24"/>
        </w:rPr>
        <w:t xml:space="preserve"> </w:t>
      </w:r>
      <w:r w:rsidR="000926E1">
        <w:rPr>
          <w:sz w:val="24"/>
          <w:szCs w:val="24"/>
        </w:rPr>
        <w:t>ISLAMIC STUDIES</w:t>
      </w:r>
    </w:p>
    <w:p w:rsidR="009A06F6" w:rsidRPr="009A06F6" w:rsidRDefault="009A06F6" w:rsidP="00580F03">
      <w:pPr>
        <w:autoSpaceDE w:val="0"/>
        <w:autoSpaceDN w:val="0"/>
        <w:adjustRightInd w:val="0"/>
        <w:rPr>
          <w:color w:val="000000"/>
          <w:sz w:val="24"/>
          <w:szCs w:val="24"/>
        </w:rPr>
      </w:pPr>
    </w:p>
    <w:p w:rsidR="00580F03" w:rsidRPr="00A9393D" w:rsidRDefault="00580F03" w:rsidP="00756002">
      <w:pPr>
        <w:autoSpaceDE w:val="0"/>
        <w:autoSpaceDN w:val="0"/>
        <w:adjustRightInd w:val="0"/>
        <w:rPr>
          <w:rFonts w:ascii="Jameel Noori Nastaleeq" w:hAnsi="Jameel Noori Nastaleeq" w:cs="Jameel Noori Nastaleeq"/>
          <w:i/>
          <w:sz w:val="24"/>
          <w:szCs w:val="24"/>
          <w:rtl/>
          <w:lang w:bidi="ur-PK"/>
        </w:rPr>
      </w:pPr>
      <w:r w:rsidRPr="009A06F6">
        <w:rPr>
          <w:color w:val="000000"/>
          <w:sz w:val="24"/>
          <w:szCs w:val="24"/>
        </w:rPr>
        <w:t>C</w:t>
      </w:r>
      <w:r w:rsidR="009A06F6" w:rsidRPr="009A06F6">
        <w:rPr>
          <w:color w:val="000000"/>
          <w:sz w:val="24"/>
          <w:szCs w:val="24"/>
        </w:rPr>
        <w:t xml:space="preserve">ourse </w:t>
      </w:r>
      <w:r w:rsidR="000926E1" w:rsidRPr="009A06F6">
        <w:rPr>
          <w:color w:val="000000"/>
          <w:sz w:val="24"/>
          <w:szCs w:val="24"/>
        </w:rPr>
        <w:t>Title</w:t>
      </w:r>
      <w:r w:rsidR="009A06F6" w:rsidRPr="009A06F6">
        <w:rPr>
          <w:color w:val="000000"/>
          <w:sz w:val="24"/>
          <w:szCs w:val="24"/>
        </w:rPr>
        <w:t xml:space="preserve">: </w:t>
      </w:r>
      <w:r w:rsidR="00756002">
        <w:rPr>
          <w:color w:val="000000"/>
          <w:sz w:val="24"/>
          <w:szCs w:val="24"/>
        </w:rPr>
        <w:t>ISL</w:t>
      </w:r>
      <w:r w:rsidR="000926E1">
        <w:rPr>
          <w:color w:val="000000"/>
          <w:sz w:val="24"/>
          <w:szCs w:val="24"/>
        </w:rPr>
        <w:t>AMIC STUDIES/ ETHICS (Compulsory)</w:t>
      </w:r>
      <w:r w:rsidR="00A9393D">
        <w:rPr>
          <w:rFonts w:ascii="Jameel Noori Nastaleeq" w:hAnsi="Jameel Noori Nastaleeq" w:cs="Jameel Noori Nastaleeq" w:hint="cs"/>
          <w:color w:val="000000"/>
          <w:sz w:val="24"/>
          <w:szCs w:val="24"/>
          <w:rtl/>
        </w:rPr>
        <w:t xml:space="preserve"> </w:t>
      </w:r>
    </w:p>
    <w:p w:rsidR="00DE2939" w:rsidRPr="00DE2939" w:rsidRDefault="00DE2939" w:rsidP="00756002">
      <w:pPr>
        <w:autoSpaceDE w:val="0"/>
        <w:autoSpaceDN w:val="0"/>
        <w:adjustRightInd w:val="0"/>
        <w:rPr>
          <w:color w:val="000000"/>
          <w:sz w:val="24"/>
          <w:szCs w:val="24"/>
        </w:rPr>
      </w:pPr>
      <w:r w:rsidRPr="00DE2939">
        <w:rPr>
          <w:color w:val="000000"/>
          <w:sz w:val="24"/>
          <w:szCs w:val="24"/>
        </w:rPr>
        <w:t>Course Code</w:t>
      </w:r>
      <w:r>
        <w:rPr>
          <w:color w:val="000000"/>
          <w:sz w:val="24"/>
          <w:szCs w:val="24"/>
        </w:rPr>
        <w:t>:</w:t>
      </w:r>
      <w:r w:rsidR="009D26CE">
        <w:rPr>
          <w:color w:val="000000"/>
          <w:sz w:val="24"/>
          <w:szCs w:val="24"/>
        </w:rPr>
        <w:t xml:space="preserve"> </w:t>
      </w:r>
      <w:r w:rsidR="000926E1">
        <w:rPr>
          <w:color w:val="000000"/>
          <w:sz w:val="24"/>
          <w:szCs w:val="24"/>
        </w:rPr>
        <w:t>URCI-5105</w:t>
      </w:r>
    </w:p>
    <w:p w:rsidR="00DE2939" w:rsidRDefault="00DE2939" w:rsidP="00756002">
      <w:pPr>
        <w:autoSpaceDE w:val="0"/>
        <w:autoSpaceDN w:val="0"/>
        <w:adjustRightInd w:val="0"/>
        <w:rPr>
          <w:i/>
          <w:color w:val="000000"/>
          <w:sz w:val="24"/>
          <w:szCs w:val="24"/>
        </w:rPr>
      </w:pPr>
      <w:r w:rsidRPr="00DE2939">
        <w:rPr>
          <w:color w:val="000000"/>
          <w:sz w:val="24"/>
          <w:szCs w:val="24"/>
        </w:rPr>
        <w:t>Credit Hours:</w:t>
      </w:r>
      <w:r w:rsidR="000926E1">
        <w:rPr>
          <w:color w:val="000000"/>
          <w:sz w:val="24"/>
          <w:szCs w:val="24"/>
        </w:rPr>
        <w:t xml:space="preserve"> </w:t>
      </w:r>
      <w:r w:rsidR="003010A5">
        <w:rPr>
          <w:color w:val="000000"/>
          <w:sz w:val="24"/>
          <w:szCs w:val="24"/>
        </w:rPr>
        <w:t>02</w:t>
      </w:r>
    </w:p>
    <w:p w:rsidR="00580F03" w:rsidRPr="009401DA" w:rsidRDefault="00580F03" w:rsidP="00580F03">
      <w:pPr>
        <w:autoSpaceDE w:val="0"/>
        <w:autoSpaceDN w:val="0"/>
        <w:adjustRightInd w:val="0"/>
        <w:jc w:val="center"/>
        <w:rPr>
          <w:sz w:val="24"/>
          <w:szCs w:val="24"/>
        </w:rPr>
      </w:pPr>
    </w:p>
    <w:p w:rsidR="00516065" w:rsidRDefault="0093129F" w:rsidP="009D26CE">
      <w:pPr>
        <w:autoSpaceDE w:val="0"/>
        <w:autoSpaceDN w:val="0"/>
        <w:adjustRightInd w:val="0"/>
        <w:rPr>
          <w:color w:val="000000"/>
          <w:sz w:val="24"/>
          <w:szCs w:val="24"/>
        </w:rPr>
      </w:pPr>
      <w:r w:rsidRPr="009401DA">
        <w:rPr>
          <w:color w:val="000000"/>
          <w:sz w:val="24"/>
          <w:szCs w:val="24"/>
        </w:rPr>
        <w:t xml:space="preserve">Instructor: </w:t>
      </w:r>
      <w:r w:rsidR="00516065">
        <w:rPr>
          <w:color w:val="000000"/>
          <w:sz w:val="24"/>
          <w:szCs w:val="24"/>
        </w:rPr>
        <w:t xml:space="preserve"> </w:t>
      </w:r>
      <w:r w:rsidR="000926E1">
        <w:rPr>
          <w:color w:val="000000"/>
          <w:sz w:val="24"/>
          <w:szCs w:val="24"/>
        </w:rPr>
        <w:t>UMDHA TN NISA</w:t>
      </w:r>
    </w:p>
    <w:p w:rsidR="00580F03" w:rsidRPr="009401DA" w:rsidRDefault="0093129F" w:rsidP="009D26CE">
      <w:pPr>
        <w:autoSpaceDE w:val="0"/>
        <w:autoSpaceDN w:val="0"/>
        <w:adjustRightInd w:val="0"/>
        <w:rPr>
          <w:color w:val="000000"/>
          <w:sz w:val="24"/>
          <w:szCs w:val="24"/>
        </w:rPr>
      </w:pPr>
      <w:r w:rsidRPr="009401DA">
        <w:rPr>
          <w:color w:val="000000"/>
          <w:sz w:val="24"/>
          <w:szCs w:val="24"/>
        </w:rPr>
        <w:t>E</w:t>
      </w:r>
      <w:r w:rsidR="00580F03" w:rsidRPr="009401DA">
        <w:rPr>
          <w:color w:val="000000"/>
          <w:sz w:val="24"/>
          <w:szCs w:val="24"/>
        </w:rPr>
        <w:t>mail:</w:t>
      </w:r>
      <w:r w:rsidR="00516065">
        <w:rPr>
          <w:color w:val="000000"/>
          <w:sz w:val="24"/>
          <w:szCs w:val="24"/>
        </w:rPr>
        <w:tab/>
        <w:t xml:space="preserve"> </w:t>
      </w:r>
      <w:r w:rsidR="000926E1">
        <w:rPr>
          <w:color w:val="000000"/>
          <w:sz w:val="24"/>
          <w:szCs w:val="24"/>
        </w:rPr>
        <w:t>umdhatunisa@gmail.com</w:t>
      </w:r>
    </w:p>
    <w:p w:rsidR="00580F03" w:rsidRPr="009401DA" w:rsidRDefault="00580F03" w:rsidP="00580F03">
      <w:pPr>
        <w:autoSpaceDE w:val="0"/>
        <w:autoSpaceDN w:val="0"/>
        <w:adjustRightInd w:val="0"/>
        <w:jc w:val="center"/>
        <w:rPr>
          <w:color w:val="000000"/>
          <w:sz w:val="24"/>
          <w:szCs w:val="24"/>
        </w:rPr>
      </w:pPr>
    </w:p>
    <w:p w:rsidR="00580F03" w:rsidRPr="00DE2939" w:rsidRDefault="00580F03" w:rsidP="0093129F">
      <w:pPr>
        <w:shd w:val="clear" w:color="auto" w:fill="000000"/>
        <w:jc w:val="center"/>
        <w:rPr>
          <w:sz w:val="24"/>
          <w:szCs w:val="24"/>
        </w:rPr>
      </w:pPr>
      <w:r w:rsidRPr="00DE2939">
        <w:rPr>
          <w:sz w:val="24"/>
          <w:szCs w:val="24"/>
        </w:rPr>
        <w:t>DESCRIPTION</w:t>
      </w:r>
      <w:r w:rsidR="009401DA" w:rsidRPr="00DE2939">
        <w:rPr>
          <w:sz w:val="24"/>
          <w:szCs w:val="24"/>
        </w:rPr>
        <w:t>&amp; OBJECTIVES</w:t>
      </w:r>
    </w:p>
    <w:p w:rsidR="008F26CB" w:rsidRDefault="00756002" w:rsidP="006366C9">
      <w:pPr>
        <w:bidi/>
        <w:rPr>
          <w:rFonts w:ascii="Jameel Noori Nastaleeq" w:hAnsi="Jameel Noori Nastaleeq" w:cs="Jameel Noori Nastaleeq"/>
          <w:sz w:val="24"/>
          <w:szCs w:val="24"/>
          <w:lang w:bidi="ur-PK"/>
        </w:rPr>
      </w:pPr>
      <w:r>
        <w:rPr>
          <w:rFonts w:ascii="Jameel Noori Nastaleeq" w:hAnsi="Jameel Noori Nastaleeq" w:cs="Jameel Noori Nastaleeq" w:hint="cs"/>
          <w:sz w:val="24"/>
          <w:szCs w:val="24"/>
          <w:rtl/>
          <w:lang w:bidi="ur-PK"/>
        </w:rPr>
        <w:t>طالب علموں کو عقائد و عبادات سے متعارف کروانا ، رسالت کی اہمیت اور آداب نبوی ، مومن کی صفات اور آداب معاشرت سکھانا اخلاقیات تاکہ ہر فیلڈ میں کام کرنے والا فیلڈ کا ایکسپرٹ اور اچھا انسان اور مسلمان ہو اس کے سیرت پڑھا کرمدد حاصل کرنا نیز اسلامی تہذیب اور مسلمانوں کے اس ضمن میں کارنامے بیان کرے ،بچوں کو راغب کرنا</w:t>
      </w:r>
      <w:r w:rsidR="005C53B1">
        <w:rPr>
          <w:rFonts w:ascii="Jameel Noori Nastaleeq" w:hAnsi="Jameel Noori Nastaleeq" w:cs="Jameel Noori Nastaleeq" w:hint="cs"/>
          <w:sz w:val="24"/>
          <w:szCs w:val="24"/>
          <w:rtl/>
          <w:lang w:bidi="ur-PK"/>
        </w:rPr>
        <w:t>۔</w:t>
      </w:r>
    </w:p>
    <w:p w:rsidR="00022909" w:rsidRDefault="00022909" w:rsidP="00022909">
      <w:pPr>
        <w:jc w:val="center"/>
        <w:rPr>
          <w:sz w:val="24"/>
          <w:szCs w:val="24"/>
          <w:lang w:bidi="ur-PK"/>
        </w:rPr>
      </w:pPr>
      <w:r w:rsidRPr="00022909">
        <w:rPr>
          <w:sz w:val="24"/>
          <w:szCs w:val="24"/>
          <w:lang w:bidi="ur-PK"/>
        </w:rPr>
        <w:t>LERNING OUTCOMES</w:t>
      </w:r>
    </w:p>
    <w:p w:rsidR="00022909" w:rsidRPr="00022909" w:rsidRDefault="00022909" w:rsidP="00022909">
      <w:pPr>
        <w:jc w:val="right"/>
        <w:rPr>
          <w:rFonts w:ascii="Jameel Noori Nastaleeq" w:hAnsi="Jameel Noori Nastaleeq" w:cs="Jameel Noori Nastaleeq"/>
          <w:sz w:val="24"/>
          <w:szCs w:val="24"/>
          <w:rtl/>
          <w:lang w:bidi="ur-PK"/>
        </w:rPr>
      </w:pPr>
      <w:r w:rsidRPr="00022909">
        <w:rPr>
          <w:rFonts w:ascii="Jameel Noori Nastaleeq" w:hAnsi="Jameel Noori Nastaleeq" w:cs="Jameel Noori Nastaleeq"/>
          <w:sz w:val="24"/>
          <w:szCs w:val="24"/>
          <w:rtl/>
          <w:lang w:bidi="ur-PK"/>
        </w:rPr>
        <w:t>طالب علم عقائد وعبادات کوجاننے کے بعد اس پرعمل پیراہوسکیں،رسالت کی اہمیت کوجانتے ہوئےاسوہ حسنہ کےمطابق اپنی زندگی گزارسکیں،انکے اندرمومن کی صفات پیداہوں،اوراخلاقیات کی درستگی کےساتھ معاشرے کااچھاشہری بن سکیں،تاکہ ہرفیلڈمیں وہ کامیابی حاصل کرسکیں اوردنیاکےساتھ ساتھ آخرت میں بھی کامیابی حاصل کرسکیں۔</w:t>
      </w:r>
    </w:p>
    <w:p w:rsidR="00580F03" w:rsidRPr="00DE2939" w:rsidRDefault="009401DA" w:rsidP="0093129F">
      <w:pPr>
        <w:shd w:val="clear" w:color="auto" w:fill="000000"/>
        <w:jc w:val="center"/>
        <w:rPr>
          <w:sz w:val="24"/>
          <w:szCs w:val="24"/>
        </w:rPr>
      </w:pPr>
      <w:r w:rsidRPr="00DE2939">
        <w:rPr>
          <w:color w:val="FFFFFF"/>
          <w:sz w:val="24"/>
          <w:szCs w:val="24"/>
        </w:rPr>
        <w:t>READINGS</w:t>
      </w:r>
    </w:p>
    <w:p w:rsidR="00D66A8A" w:rsidRPr="005C53B1" w:rsidRDefault="00466BD0" w:rsidP="000F5F34">
      <w:pPr>
        <w:bidi/>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rPr>
        <w:t xml:space="preserve">تاریخ اسلا م از معین الدین ندوی، </w:t>
      </w:r>
      <w:r w:rsidR="000F5F34">
        <w:rPr>
          <w:rFonts w:ascii="Jameel Noori Nastaleeq" w:hAnsi="Jameel Noori Nastaleeq" w:cs="Jameel Noori Nastaleeq" w:hint="cs"/>
          <w:sz w:val="24"/>
          <w:szCs w:val="24"/>
          <w:rtl/>
        </w:rPr>
        <w:t xml:space="preserve"> سیرت النبی ﷺ از شبلی نعمانی ،رحمت اللعالمین از سلمان منصور پوری</w:t>
      </w:r>
      <w:r w:rsidR="003D152F">
        <w:rPr>
          <w:rFonts w:ascii="Jameel Noori Nastaleeq" w:hAnsi="Jameel Noori Nastaleeq" w:cs="Jameel Noori Nastaleeq" w:hint="cs"/>
          <w:sz w:val="24"/>
          <w:szCs w:val="24"/>
          <w:rtl/>
          <w:lang w:bidi="ur-PK"/>
        </w:rPr>
        <w:t>،تعلیماتِ اسلام ازپروفیسرڈاکٹرمحمدشہبازمنج،اخترالاسلام ازپروفیسرحافظ جمشیداختر</w:t>
      </w:r>
    </w:p>
    <w:p w:rsidR="00580F03" w:rsidRPr="00DE2939" w:rsidRDefault="00580F03" w:rsidP="0093129F">
      <w:pPr>
        <w:shd w:val="clear" w:color="auto" w:fill="000000"/>
        <w:jc w:val="center"/>
        <w:rPr>
          <w:sz w:val="24"/>
          <w:szCs w:val="24"/>
        </w:rPr>
      </w:pPr>
      <w:r w:rsidRPr="00DE2939">
        <w:rPr>
          <w:sz w:val="24"/>
          <w:szCs w:val="24"/>
        </w:rPr>
        <w:t>CONTENTS</w:t>
      </w:r>
    </w:p>
    <w:p w:rsidR="00357DE2" w:rsidRPr="00776F23" w:rsidRDefault="008D1409" w:rsidP="00AD399A">
      <w:pPr>
        <w:bidi/>
        <w:rPr>
          <w:rFonts w:ascii="Jameel Noori Nastaleeq" w:hAnsi="Jameel Noori Nastaleeq" w:cs="Jameel Noori Nastaleeq"/>
          <w:i/>
          <w:sz w:val="24"/>
          <w:szCs w:val="24"/>
          <w:rtl/>
          <w:lang w:bidi="ur-PK"/>
        </w:rPr>
      </w:pPr>
      <w:r>
        <w:rPr>
          <w:rFonts w:ascii="Jameel Noori Nastaleeq" w:hAnsi="Jameel Noori Nastaleeq" w:cs="Jameel Noori Nastaleeq" w:hint="cs"/>
          <w:i/>
          <w:sz w:val="24"/>
          <w:szCs w:val="24"/>
          <w:rtl/>
          <w:lang w:bidi="ur-PK"/>
        </w:rPr>
        <w:t xml:space="preserve">قرآنی آیات سے انتخاب ،منتخب احادیث ، مطالعہ سیرت کی اہمیت ، تزکیہ اور تشکیل معاشرت  میں حضور ﷺ کا منہاج، </w:t>
      </w:r>
      <w:r w:rsidR="00B64D98">
        <w:rPr>
          <w:rFonts w:ascii="Jameel Noori Nastaleeq" w:hAnsi="Jameel Noori Nastaleeq" w:cs="Jameel Noori Nastaleeq" w:hint="cs"/>
          <w:i/>
          <w:sz w:val="24"/>
          <w:szCs w:val="24"/>
          <w:rtl/>
          <w:lang w:bidi="ur-PK"/>
        </w:rPr>
        <w:t>ہجرت ، مواخات ،غزوات</w:t>
      </w:r>
      <w:r w:rsidR="00AD399A">
        <w:rPr>
          <w:rFonts w:ascii="Jameel Noori Nastaleeq" w:hAnsi="Jameel Noori Nastaleeq" w:cs="Jameel Noori Nastaleeq" w:hint="cs"/>
          <w:i/>
          <w:sz w:val="24"/>
          <w:szCs w:val="24"/>
          <w:rtl/>
          <w:lang w:bidi="ur-PK"/>
        </w:rPr>
        <w:t xml:space="preserve"> النبی ،خطبہ حجۃ الواداع، </w:t>
      </w:r>
      <w:r w:rsidR="00AD399A" w:rsidRPr="00AD399A">
        <w:rPr>
          <w:rFonts w:ascii="Jameel Noori Nastaleeq" w:hAnsi="Jameel Noori Nastaleeq" w:cs="Jameel Noori Nastaleeq"/>
          <w:i/>
          <w:sz w:val="24"/>
          <w:szCs w:val="24"/>
          <w:rtl/>
          <w:lang w:bidi="ur-PK"/>
        </w:rPr>
        <w:t>اخلاق</w:t>
      </w:r>
      <w:r w:rsidR="00AD399A" w:rsidRPr="00AD399A">
        <w:rPr>
          <w:rFonts w:ascii="Jameel Noori Nastaleeq" w:hAnsi="Jameel Noori Nastaleeq" w:cs="Jameel Noori Nastaleeq" w:hint="cs"/>
          <w:i/>
          <w:sz w:val="24"/>
          <w:szCs w:val="24"/>
          <w:rtl/>
          <w:lang w:bidi="ur-PK"/>
        </w:rPr>
        <w:t>ی</w:t>
      </w:r>
      <w:r w:rsidR="00AD399A" w:rsidRPr="00AD399A">
        <w:rPr>
          <w:rFonts w:ascii="Jameel Noori Nastaleeq" w:hAnsi="Jameel Noori Nastaleeq" w:cs="Jameel Noori Nastaleeq"/>
          <w:i/>
          <w:sz w:val="24"/>
          <w:szCs w:val="24"/>
          <w:rtl/>
          <w:lang w:bidi="ur-PK"/>
        </w:rPr>
        <w:t xml:space="preserve"> تعل</w:t>
      </w:r>
      <w:r w:rsidR="00AD399A" w:rsidRPr="00AD399A">
        <w:rPr>
          <w:rFonts w:ascii="Jameel Noori Nastaleeq" w:hAnsi="Jameel Noori Nastaleeq" w:cs="Jameel Noori Nastaleeq" w:hint="cs"/>
          <w:i/>
          <w:sz w:val="24"/>
          <w:szCs w:val="24"/>
          <w:rtl/>
          <w:lang w:bidi="ur-PK"/>
        </w:rPr>
        <w:t>ی</w:t>
      </w:r>
      <w:r w:rsidR="00AD399A" w:rsidRPr="00AD399A">
        <w:rPr>
          <w:rFonts w:ascii="Jameel Noori Nastaleeq" w:hAnsi="Jameel Noori Nastaleeq" w:cs="Jameel Noori Nastaleeq" w:hint="eastAsia"/>
          <w:i/>
          <w:sz w:val="24"/>
          <w:szCs w:val="24"/>
          <w:rtl/>
          <w:lang w:bidi="ur-PK"/>
        </w:rPr>
        <w:t>مات،</w:t>
      </w:r>
      <w:r w:rsidR="00AD399A">
        <w:rPr>
          <w:rFonts w:ascii="Jameel Noori Nastaleeq" w:hAnsi="Jameel Noori Nastaleeq" w:cs="Jameel Noori Nastaleeq" w:hint="cs"/>
          <w:i/>
          <w:sz w:val="24"/>
          <w:szCs w:val="24"/>
          <w:rtl/>
          <w:lang w:bidi="ur-PK"/>
        </w:rPr>
        <w:t>اسلامی تہذیب وتمدن،خصوصیات،ارکان وبنیادیں،</w:t>
      </w:r>
      <w:r w:rsidR="00AD399A" w:rsidRPr="00AD399A">
        <w:rPr>
          <w:rFonts w:ascii="Jameel Noori Nastaleeq" w:hAnsi="Jameel Noori Nastaleeq" w:cs="Jameel Noori Nastaleeq" w:hint="eastAsia"/>
          <w:i/>
          <w:sz w:val="24"/>
          <w:szCs w:val="24"/>
          <w:rtl/>
          <w:lang w:bidi="ur-PK"/>
        </w:rPr>
        <w:t>اسلام</w:t>
      </w:r>
      <w:r w:rsidR="00AD399A" w:rsidRPr="00AD399A">
        <w:rPr>
          <w:rFonts w:ascii="Jameel Noori Nastaleeq" w:hAnsi="Jameel Noori Nastaleeq" w:cs="Jameel Noori Nastaleeq" w:hint="cs"/>
          <w:i/>
          <w:sz w:val="24"/>
          <w:szCs w:val="24"/>
          <w:rtl/>
          <w:lang w:bidi="ur-PK"/>
        </w:rPr>
        <w:t>ی</w:t>
      </w:r>
      <w:r w:rsidR="00AD399A" w:rsidRPr="00AD399A">
        <w:rPr>
          <w:rFonts w:ascii="Jameel Noori Nastaleeq" w:hAnsi="Jameel Noori Nastaleeq" w:cs="Jameel Noori Nastaleeq"/>
          <w:i/>
          <w:sz w:val="24"/>
          <w:szCs w:val="24"/>
          <w:rtl/>
          <w:lang w:bidi="ur-PK"/>
        </w:rPr>
        <w:t xml:space="preserve">  تہذ</w:t>
      </w:r>
      <w:r w:rsidR="00AD399A" w:rsidRPr="00AD399A">
        <w:rPr>
          <w:rFonts w:ascii="Jameel Noori Nastaleeq" w:hAnsi="Jameel Noori Nastaleeq" w:cs="Jameel Noori Nastaleeq" w:hint="cs"/>
          <w:i/>
          <w:sz w:val="24"/>
          <w:szCs w:val="24"/>
          <w:rtl/>
          <w:lang w:bidi="ur-PK"/>
        </w:rPr>
        <w:t>ی</w:t>
      </w:r>
      <w:r w:rsidR="00AD399A" w:rsidRPr="00AD399A">
        <w:rPr>
          <w:rFonts w:ascii="Jameel Noori Nastaleeq" w:hAnsi="Jameel Noori Nastaleeq" w:cs="Jameel Noori Nastaleeq" w:hint="eastAsia"/>
          <w:i/>
          <w:sz w:val="24"/>
          <w:szCs w:val="24"/>
          <w:rtl/>
          <w:lang w:bidi="ur-PK"/>
        </w:rPr>
        <w:t>ب</w:t>
      </w:r>
      <w:r w:rsidR="00AD399A" w:rsidRPr="00AD399A">
        <w:rPr>
          <w:rFonts w:ascii="Jameel Noori Nastaleeq" w:hAnsi="Jameel Noori Nastaleeq" w:cs="Jameel Noori Nastaleeq"/>
          <w:i/>
          <w:sz w:val="24"/>
          <w:szCs w:val="24"/>
          <w:rtl/>
          <w:lang w:bidi="ur-PK"/>
        </w:rPr>
        <w:t xml:space="preserve"> کےعالم</w:t>
      </w:r>
      <w:r w:rsidR="00AD399A" w:rsidRPr="00AD399A">
        <w:rPr>
          <w:rFonts w:ascii="Jameel Noori Nastaleeq" w:hAnsi="Jameel Noori Nastaleeq" w:cs="Jameel Noori Nastaleeq" w:hint="cs"/>
          <w:i/>
          <w:sz w:val="24"/>
          <w:szCs w:val="24"/>
          <w:rtl/>
          <w:lang w:bidi="ur-PK"/>
        </w:rPr>
        <w:t>ی</w:t>
      </w:r>
      <w:r w:rsidR="00AD399A" w:rsidRPr="00AD399A">
        <w:rPr>
          <w:rFonts w:ascii="Jameel Noori Nastaleeq" w:hAnsi="Jameel Noori Nastaleeq" w:cs="Jameel Noori Nastaleeq"/>
          <w:i/>
          <w:sz w:val="24"/>
          <w:szCs w:val="24"/>
          <w:rtl/>
          <w:lang w:bidi="ur-PK"/>
        </w:rPr>
        <w:t>(فکر</w:t>
      </w:r>
      <w:r w:rsidR="00AD399A" w:rsidRPr="00AD399A">
        <w:rPr>
          <w:rFonts w:ascii="Jameel Noori Nastaleeq" w:hAnsi="Jameel Noori Nastaleeq" w:cs="Jameel Noori Nastaleeq" w:hint="cs"/>
          <w:i/>
          <w:sz w:val="24"/>
          <w:szCs w:val="24"/>
          <w:rtl/>
          <w:lang w:bidi="ur-PK"/>
        </w:rPr>
        <w:t>ی</w:t>
      </w:r>
      <w:r w:rsidR="00AD399A" w:rsidRPr="00AD399A">
        <w:rPr>
          <w:rFonts w:ascii="Jameel Noori Nastaleeq" w:hAnsi="Jameel Noori Nastaleeq" w:cs="Jameel Noori Nastaleeq" w:hint="eastAsia"/>
          <w:i/>
          <w:sz w:val="24"/>
          <w:szCs w:val="24"/>
          <w:rtl/>
          <w:lang w:bidi="ur-PK"/>
        </w:rPr>
        <w:t>،علم</w:t>
      </w:r>
      <w:r w:rsidR="00AD399A" w:rsidRPr="00AD399A">
        <w:rPr>
          <w:rFonts w:ascii="Jameel Noori Nastaleeq" w:hAnsi="Jameel Noori Nastaleeq" w:cs="Jameel Noori Nastaleeq" w:hint="cs"/>
          <w:i/>
          <w:sz w:val="24"/>
          <w:szCs w:val="24"/>
          <w:rtl/>
          <w:lang w:bidi="ur-PK"/>
        </w:rPr>
        <w:t>ی</w:t>
      </w:r>
      <w:r w:rsidR="00AD399A" w:rsidRPr="00AD399A">
        <w:rPr>
          <w:rFonts w:ascii="Jameel Noori Nastaleeq" w:hAnsi="Jameel Noori Nastaleeq" w:cs="Jameel Noori Nastaleeq" w:hint="eastAsia"/>
          <w:i/>
          <w:sz w:val="24"/>
          <w:szCs w:val="24"/>
          <w:rtl/>
          <w:lang w:bidi="ur-PK"/>
        </w:rPr>
        <w:t>،معاشرت</w:t>
      </w:r>
      <w:r w:rsidR="00AD399A" w:rsidRPr="00AD399A">
        <w:rPr>
          <w:rFonts w:ascii="Jameel Noori Nastaleeq" w:hAnsi="Jameel Noori Nastaleeq" w:cs="Jameel Noori Nastaleeq" w:hint="cs"/>
          <w:i/>
          <w:sz w:val="24"/>
          <w:szCs w:val="24"/>
          <w:rtl/>
          <w:lang w:bidi="ur-PK"/>
        </w:rPr>
        <w:t>ی</w:t>
      </w:r>
      <w:r w:rsidR="00AD399A" w:rsidRPr="00AD399A">
        <w:rPr>
          <w:rFonts w:ascii="Jameel Noori Nastaleeq" w:hAnsi="Jameel Noori Nastaleeq" w:cs="Jameel Noori Nastaleeq"/>
          <w:i/>
          <w:sz w:val="24"/>
          <w:szCs w:val="24"/>
          <w:rtl/>
          <w:lang w:bidi="ur-PK"/>
        </w:rPr>
        <w:t xml:space="preserve"> اورسماج</w:t>
      </w:r>
      <w:r w:rsidR="00AD399A" w:rsidRPr="00AD399A">
        <w:rPr>
          <w:rFonts w:ascii="Jameel Noori Nastaleeq" w:hAnsi="Jameel Noori Nastaleeq" w:cs="Jameel Noori Nastaleeq" w:hint="cs"/>
          <w:i/>
          <w:sz w:val="24"/>
          <w:szCs w:val="24"/>
          <w:rtl/>
          <w:lang w:bidi="ur-PK"/>
        </w:rPr>
        <w:t>ی</w:t>
      </w:r>
      <w:r w:rsidR="00AD399A" w:rsidRPr="00AD399A">
        <w:rPr>
          <w:rFonts w:ascii="Jameel Noori Nastaleeq" w:hAnsi="Jameel Noori Nastaleeq" w:cs="Jameel Noori Nastaleeq"/>
          <w:i/>
          <w:sz w:val="24"/>
          <w:szCs w:val="24"/>
          <w:rtl/>
          <w:lang w:bidi="ur-PK"/>
        </w:rPr>
        <w:t xml:space="preserve"> )اثرات،عصر</w:t>
      </w:r>
      <w:r w:rsidR="00AD399A" w:rsidRPr="00AD399A">
        <w:rPr>
          <w:rFonts w:ascii="Jameel Noori Nastaleeq" w:hAnsi="Jameel Noori Nastaleeq" w:cs="Jameel Noori Nastaleeq" w:hint="cs"/>
          <w:i/>
          <w:sz w:val="24"/>
          <w:szCs w:val="24"/>
          <w:rtl/>
          <w:lang w:bidi="ur-PK"/>
        </w:rPr>
        <w:t>ی</w:t>
      </w:r>
      <w:r w:rsidR="00AD399A" w:rsidRPr="00AD399A">
        <w:rPr>
          <w:rFonts w:ascii="Jameel Noori Nastaleeq" w:hAnsi="Jameel Noori Nastaleeq" w:cs="Jameel Noori Nastaleeq"/>
          <w:i/>
          <w:sz w:val="24"/>
          <w:szCs w:val="24"/>
          <w:rtl/>
          <w:lang w:bidi="ur-PK"/>
        </w:rPr>
        <w:t xml:space="preserve"> تہذ</w:t>
      </w:r>
      <w:r w:rsidR="00AD399A" w:rsidRPr="00AD399A">
        <w:rPr>
          <w:rFonts w:ascii="Jameel Noori Nastaleeq" w:hAnsi="Jameel Noori Nastaleeq" w:cs="Jameel Noori Nastaleeq" w:hint="cs"/>
          <w:i/>
          <w:sz w:val="24"/>
          <w:szCs w:val="24"/>
          <w:rtl/>
          <w:lang w:bidi="ur-PK"/>
        </w:rPr>
        <w:t>ی</w:t>
      </w:r>
      <w:r w:rsidR="00AD399A" w:rsidRPr="00AD399A">
        <w:rPr>
          <w:rFonts w:ascii="Jameel Noori Nastaleeq" w:hAnsi="Jameel Noori Nastaleeq" w:cs="Jameel Noori Nastaleeq" w:hint="eastAsia"/>
          <w:i/>
          <w:sz w:val="24"/>
          <w:szCs w:val="24"/>
          <w:rtl/>
          <w:lang w:bidi="ur-PK"/>
        </w:rPr>
        <w:t>ب</w:t>
      </w:r>
      <w:r w:rsidR="00AD399A" w:rsidRPr="00AD399A">
        <w:rPr>
          <w:rFonts w:ascii="Jameel Noori Nastaleeq" w:hAnsi="Jameel Noori Nastaleeq" w:cs="Jameel Noori Nastaleeq" w:hint="cs"/>
          <w:i/>
          <w:sz w:val="24"/>
          <w:szCs w:val="24"/>
          <w:rtl/>
          <w:lang w:bidi="ur-PK"/>
        </w:rPr>
        <w:t>ی</w:t>
      </w:r>
      <w:r w:rsidR="00AD399A" w:rsidRPr="00AD399A">
        <w:rPr>
          <w:rFonts w:ascii="Jameel Noori Nastaleeq" w:hAnsi="Jameel Noori Nastaleeq" w:cs="Jameel Noori Nastaleeq"/>
          <w:i/>
          <w:sz w:val="24"/>
          <w:szCs w:val="24"/>
          <w:rtl/>
          <w:lang w:bidi="ur-PK"/>
        </w:rPr>
        <w:t xml:space="preserve"> کشمکش اوراسلام</w:t>
      </w:r>
      <w:r w:rsidR="00AD399A" w:rsidRPr="00AD399A">
        <w:rPr>
          <w:rFonts w:ascii="Jameel Noori Nastaleeq" w:hAnsi="Jameel Noori Nastaleeq" w:cs="Jameel Noori Nastaleeq" w:hint="cs"/>
          <w:i/>
          <w:sz w:val="24"/>
          <w:szCs w:val="24"/>
          <w:rtl/>
          <w:lang w:bidi="ur-PK"/>
        </w:rPr>
        <w:t>ی</w:t>
      </w:r>
      <w:r w:rsidR="00AD399A" w:rsidRPr="00AD399A">
        <w:rPr>
          <w:rFonts w:ascii="Jameel Noori Nastaleeq" w:hAnsi="Jameel Noori Nastaleeq" w:cs="Jameel Noori Nastaleeq"/>
          <w:i/>
          <w:sz w:val="24"/>
          <w:szCs w:val="24"/>
          <w:rtl/>
          <w:lang w:bidi="ur-PK"/>
        </w:rPr>
        <w:t xml:space="preserve"> تہذ</w:t>
      </w:r>
      <w:r w:rsidR="00AD399A" w:rsidRPr="00AD399A">
        <w:rPr>
          <w:rFonts w:ascii="Jameel Noori Nastaleeq" w:hAnsi="Jameel Noori Nastaleeq" w:cs="Jameel Noori Nastaleeq" w:hint="cs"/>
          <w:i/>
          <w:sz w:val="24"/>
          <w:szCs w:val="24"/>
          <w:rtl/>
          <w:lang w:bidi="ur-PK"/>
        </w:rPr>
        <w:t>ی</w:t>
      </w:r>
      <w:r w:rsidR="00AD399A" w:rsidRPr="00AD399A">
        <w:rPr>
          <w:rFonts w:ascii="Jameel Noori Nastaleeq" w:hAnsi="Jameel Noori Nastaleeq" w:cs="Jameel Noori Nastaleeq" w:hint="eastAsia"/>
          <w:i/>
          <w:sz w:val="24"/>
          <w:szCs w:val="24"/>
          <w:rtl/>
          <w:lang w:bidi="ur-PK"/>
        </w:rPr>
        <w:t>ب،</w:t>
      </w:r>
      <w:r w:rsidR="00AD399A" w:rsidRPr="00AD399A">
        <w:rPr>
          <w:rFonts w:ascii="Jameel Noori Nastaleeq" w:hAnsi="Jameel Noori Nastaleeq" w:cs="Jameel Noori Nastaleeq"/>
          <w:i/>
          <w:sz w:val="24"/>
          <w:szCs w:val="24"/>
          <w:rtl/>
          <w:lang w:bidi="ur-PK"/>
        </w:rPr>
        <w:t xml:space="preserve"> تہذ</w:t>
      </w:r>
      <w:r w:rsidR="00AD399A" w:rsidRPr="00AD399A">
        <w:rPr>
          <w:rFonts w:ascii="Jameel Noori Nastaleeq" w:hAnsi="Jameel Noori Nastaleeq" w:cs="Jameel Noori Nastaleeq" w:hint="cs"/>
          <w:i/>
          <w:sz w:val="24"/>
          <w:szCs w:val="24"/>
          <w:rtl/>
          <w:lang w:bidi="ur-PK"/>
        </w:rPr>
        <w:t>ی</w:t>
      </w:r>
      <w:r w:rsidR="00AD399A" w:rsidRPr="00AD399A">
        <w:rPr>
          <w:rFonts w:ascii="Jameel Noori Nastaleeq" w:hAnsi="Jameel Noori Nastaleeq" w:cs="Jameel Noori Nastaleeq" w:hint="eastAsia"/>
          <w:i/>
          <w:sz w:val="24"/>
          <w:szCs w:val="24"/>
          <w:rtl/>
          <w:lang w:bidi="ur-PK"/>
        </w:rPr>
        <w:t>ب</w:t>
      </w:r>
      <w:r w:rsidR="00AD399A" w:rsidRPr="00AD399A">
        <w:rPr>
          <w:rFonts w:ascii="Jameel Noori Nastaleeq" w:hAnsi="Jameel Noori Nastaleeq" w:cs="Jameel Noori Nastaleeq" w:hint="cs"/>
          <w:i/>
          <w:sz w:val="24"/>
          <w:szCs w:val="24"/>
          <w:rtl/>
          <w:lang w:bidi="ur-PK"/>
        </w:rPr>
        <w:t>ی</w:t>
      </w:r>
      <w:r w:rsidR="00AD399A" w:rsidRPr="00AD399A">
        <w:rPr>
          <w:rFonts w:ascii="Jameel Noori Nastaleeq" w:hAnsi="Jameel Noori Nastaleeq" w:cs="Jameel Noori Nastaleeq"/>
          <w:i/>
          <w:sz w:val="24"/>
          <w:szCs w:val="24"/>
          <w:rtl/>
          <w:lang w:bidi="ur-PK"/>
        </w:rPr>
        <w:t xml:space="preserve"> تصادم کےاثرات ونتائج</w:t>
      </w:r>
    </w:p>
    <w:p w:rsidR="0093129F" w:rsidRPr="00DE2939" w:rsidRDefault="0093129F" w:rsidP="0093129F">
      <w:pPr>
        <w:shd w:val="clear" w:color="auto" w:fill="000000"/>
        <w:ind w:firstLine="567"/>
        <w:jc w:val="center"/>
        <w:rPr>
          <w:sz w:val="24"/>
          <w:szCs w:val="24"/>
        </w:rPr>
      </w:pPr>
      <w:r w:rsidRPr="00DE2939">
        <w:rPr>
          <w:sz w:val="24"/>
          <w:szCs w:val="24"/>
        </w:rPr>
        <w:t>COURSE SCHEDULE</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7366"/>
        <w:gridCol w:w="2081"/>
      </w:tblGrid>
      <w:tr w:rsidR="00580F03" w:rsidRPr="00DE2939" w:rsidTr="00EF7CBF">
        <w:trPr>
          <w:jc w:val="center"/>
        </w:trPr>
        <w:tc>
          <w:tcPr>
            <w:tcW w:w="793" w:type="dxa"/>
          </w:tcPr>
          <w:p w:rsidR="009401DA" w:rsidRPr="00DE2939" w:rsidRDefault="009401DA" w:rsidP="0093129F">
            <w:pPr>
              <w:jc w:val="center"/>
              <w:rPr>
                <w:sz w:val="24"/>
                <w:szCs w:val="24"/>
              </w:rPr>
            </w:pPr>
          </w:p>
          <w:p w:rsidR="00580F03" w:rsidRPr="008E52CF" w:rsidRDefault="008E52CF" w:rsidP="00773854">
            <w:pPr>
              <w:jc w:val="center"/>
              <w:rPr>
                <w:sz w:val="24"/>
                <w:szCs w:val="24"/>
              </w:rPr>
            </w:pPr>
            <w:r w:rsidRPr="008E52CF">
              <w:rPr>
                <w:sz w:val="24"/>
                <w:szCs w:val="24"/>
              </w:rPr>
              <w:t xml:space="preserve">Week </w:t>
            </w:r>
          </w:p>
        </w:tc>
        <w:tc>
          <w:tcPr>
            <w:tcW w:w="7366" w:type="dxa"/>
          </w:tcPr>
          <w:p w:rsidR="00580F03" w:rsidRPr="00DE2939" w:rsidRDefault="008E52CF" w:rsidP="00AD399A">
            <w:pPr>
              <w:pStyle w:val="Heading1"/>
              <w:jc w:val="center"/>
              <w:rPr>
                <w:rFonts w:ascii="Times New Roman" w:hAnsi="Times New Roman" w:cs="Times New Roman"/>
                <w:b w:val="0"/>
                <w:sz w:val="24"/>
                <w:szCs w:val="24"/>
              </w:rPr>
            </w:pPr>
            <w:r>
              <w:rPr>
                <w:rFonts w:ascii="Times New Roman" w:hAnsi="Times New Roman" w:cs="Times New Roman"/>
                <w:b w:val="0"/>
                <w:sz w:val="24"/>
                <w:szCs w:val="24"/>
              </w:rPr>
              <w:t>Topics</w:t>
            </w:r>
            <w:r w:rsidR="00DE2939">
              <w:rPr>
                <w:rFonts w:ascii="Times New Roman" w:hAnsi="Times New Roman" w:cs="Times New Roman"/>
                <w:b w:val="0"/>
                <w:sz w:val="24"/>
                <w:szCs w:val="24"/>
              </w:rPr>
              <w:t xml:space="preserve"> and Reading</w:t>
            </w:r>
            <w:r>
              <w:rPr>
                <w:rFonts w:ascii="Times New Roman" w:hAnsi="Times New Roman" w:cs="Times New Roman"/>
                <w:b w:val="0"/>
                <w:sz w:val="24"/>
                <w:szCs w:val="24"/>
              </w:rPr>
              <w:t>s</w:t>
            </w:r>
          </w:p>
        </w:tc>
        <w:tc>
          <w:tcPr>
            <w:tcW w:w="2081" w:type="dxa"/>
          </w:tcPr>
          <w:p w:rsidR="00580F03" w:rsidRPr="00DE2939" w:rsidRDefault="00773854" w:rsidP="0093129F">
            <w:pPr>
              <w:pStyle w:val="Heading2"/>
              <w:rPr>
                <w:rFonts w:ascii="Times New Roman" w:hAnsi="Times New Roman" w:cs="Times New Roman"/>
                <w:b w:val="0"/>
                <w:i w:val="0"/>
                <w:sz w:val="24"/>
                <w:szCs w:val="24"/>
              </w:rPr>
            </w:pPr>
            <w:r>
              <w:rPr>
                <w:rFonts w:ascii="Times New Roman" w:hAnsi="Times New Roman" w:cs="Times New Roman"/>
                <w:b w:val="0"/>
                <w:i w:val="0"/>
                <w:sz w:val="24"/>
                <w:szCs w:val="24"/>
              </w:rPr>
              <w:t xml:space="preserve">Dates </w:t>
            </w:r>
          </w:p>
        </w:tc>
      </w:tr>
      <w:tr w:rsidR="00580F03" w:rsidRPr="00DE2939" w:rsidTr="00EF7CBF">
        <w:trPr>
          <w:jc w:val="center"/>
        </w:trPr>
        <w:tc>
          <w:tcPr>
            <w:tcW w:w="793" w:type="dxa"/>
          </w:tcPr>
          <w:p w:rsidR="00580F03" w:rsidRPr="00DE2939" w:rsidRDefault="00580F03" w:rsidP="0093129F">
            <w:pPr>
              <w:jc w:val="both"/>
              <w:rPr>
                <w:sz w:val="24"/>
                <w:szCs w:val="24"/>
              </w:rPr>
            </w:pPr>
            <w:r w:rsidRPr="00DE2939">
              <w:rPr>
                <w:sz w:val="24"/>
                <w:szCs w:val="24"/>
              </w:rPr>
              <w:t>1.</w:t>
            </w:r>
          </w:p>
        </w:tc>
        <w:tc>
          <w:tcPr>
            <w:tcW w:w="7366" w:type="dxa"/>
          </w:tcPr>
          <w:p w:rsidR="00580F03" w:rsidRPr="00BA04D1" w:rsidRDefault="008C55DA" w:rsidP="000940E4">
            <w:pPr>
              <w:bidi/>
              <w:jc w:val="highKashida"/>
              <w:rPr>
                <w:rFonts w:ascii="Jameel Noori Nastaleeq" w:hAnsi="Jameel Noori Nastaleeq" w:cs="Jameel Noori Nastaleeq"/>
                <w:sz w:val="24"/>
                <w:szCs w:val="24"/>
                <w:rtl/>
                <w:lang w:bidi="ur-PK"/>
              </w:rPr>
            </w:pPr>
            <w:r w:rsidRPr="00BA04D1">
              <w:rPr>
                <w:rFonts w:ascii="Jameel Noori Nastaleeq" w:hAnsi="Jameel Noori Nastaleeq" w:cs="Jameel Noori Nastaleeq" w:hint="cs"/>
                <w:sz w:val="24"/>
                <w:szCs w:val="24"/>
                <w:rtl/>
                <w:lang w:bidi="ur-PK"/>
              </w:rPr>
              <w:t>تعارف قرآن،مطالعہ قرآن کی ضرورت واہمیت</w:t>
            </w:r>
          </w:p>
        </w:tc>
        <w:tc>
          <w:tcPr>
            <w:tcW w:w="2081" w:type="dxa"/>
          </w:tcPr>
          <w:p w:rsidR="00580F03" w:rsidRPr="008530F5" w:rsidRDefault="00D813E5" w:rsidP="0093129F">
            <w:pPr>
              <w:jc w:val="both"/>
            </w:pPr>
            <w:r>
              <w:rPr>
                <w:rFonts w:hint="cs"/>
                <w:rtl/>
              </w:rPr>
              <w:t>2</w:t>
            </w:r>
            <w:r w:rsidR="00BD0310">
              <w:t>6</w:t>
            </w:r>
            <w:r>
              <w:t>-</w:t>
            </w:r>
            <w:r w:rsidR="00EF7CBF">
              <w:t>10</w:t>
            </w:r>
            <w:r>
              <w:t>-</w:t>
            </w:r>
            <w:r>
              <w:rPr>
                <w:rFonts w:hint="cs"/>
                <w:rtl/>
              </w:rPr>
              <w:t>20</w:t>
            </w:r>
            <w:r w:rsidR="00BD0310">
              <w:t xml:space="preserve"> to 30</w:t>
            </w:r>
            <w:r w:rsidR="00EF7CBF">
              <w:t>-10</w:t>
            </w:r>
            <w:r>
              <w:t>-20</w:t>
            </w:r>
          </w:p>
        </w:tc>
      </w:tr>
      <w:tr w:rsidR="00580F03" w:rsidRPr="00DE2939" w:rsidTr="00EF7CBF">
        <w:trPr>
          <w:jc w:val="center"/>
        </w:trPr>
        <w:tc>
          <w:tcPr>
            <w:tcW w:w="793" w:type="dxa"/>
          </w:tcPr>
          <w:p w:rsidR="00580F03" w:rsidRPr="00DE2939" w:rsidRDefault="00580F03" w:rsidP="0093129F">
            <w:pPr>
              <w:jc w:val="both"/>
              <w:rPr>
                <w:sz w:val="24"/>
                <w:szCs w:val="24"/>
              </w:rPr>
            </w:pPr>
            <w:r w:rsidRPr="00DE2939">
              <w:rPr>
                <w:sz w:val="24"/>
                <w:szCs w:val="24"/>
              </w:rPr>
              <w:t>2.</w:t>
            </w:r>
          </w:p>
        </w:tc>
        <w:tc>
          <w:tcPr>
            <w:tcW w:w="7366" w:type="dxa"/>
          </w:tcPr>
          <w:p w:rsidR="00580F03" w:rsidRPr="00BA04D1" w:rsidRDefault="00F816CF" w:rsidP="00FD3562">
            <w:pPr>
              <w:bidi/>
              <w:jc w:val="highKashida"/>
              <w:rPr>
                <w:rFonts w:ascii="Jameel Noori Nastaleeq" w:hAnsi="Jameel Noori Nastaleeq" w:cs="Jameel Noori Nastaleeq"/>
                <w:sz w:val="24"/>
                <w:szCs w:val="24"/>
                <w:rtl/>
                <w:lang w:bidi="ur-PK"/>
              </w:rPr>
            </w:pPr>
            <w:r w:rsidRPr="00BA04D1">
              <w:rPr>
                <w:rFonts w:ascii="Jameel Noori Nastaleeq" w:hAnsi="Jameel Noori Nastaleeq" w:cs="Jameel Noori Nastaleeq" w:hint="cs"/>
                <w:sz w:val="24"/>
                <w:szCs w:val="24"/>
                <w:rtl/>
                <w:lang w:bidi="ur-PK"/>
              </w:rPr>
              <w:t>تاریخِ قرآن/کتابتِ قرآن،سورۃالبقرۃ منتخب آیات(284-286) ترجمہ وتشریح</w:t>
            </w:r>
          </w:p>
        </w:tc>
        <w:tc>
          <w:tcPr>
            <w:tcW w:w="2081" w:type="dxa"/>
          </w:tcPr>
          <w:p w:rsidR="00580F03" w:rsidRPr="008530F5" w:rsidRDefault="00BD0310" w:rsidP="00773854">
            <w:pPr>
              <w:jc w:val="both"/>
            </w:pPr>
            <w:r>
              <w:t>02-11-20 to 06</w:t>
            </w:r>
            <w:r w:rsidR="00EF7CBF">
              <w:t>-11</w:t>
            </w:r>
            <w:r w:rsidR="00D813E5">
              <w:t>-20</w:t>
            </w:r>
          </w:p>
        </w:tc>
      </w:tr>
      <w:tr w:rsidR="00580F03" w:rsidRPr="00DE2939" w:rsidTr="00EF7CBF">
        <w:trPr>
          <w:jc w:val="center"/>
        </w:trPr>
        <w:tc>
          <w:tcPr>
            <w:tcW w:w="793" w:type="dxa"/>
          </w:tcPr>
          <w:p w:rsidR="00580F03" w:rsidRPr="00DE2939" w:rsidRDefault="00580F03" w:rsidP="0093129F">
            <w:pPr>
              <w:jc w:val="both"/>
              <w:rPr>
                <w:sz w:val="24"/>
                <w:szCs w:val="24"/>
              </w:rPr>
            </w:pPr>
            <w:r w:rsidRPr="00DE2939">
              <w:rPr>
                <w:sz w:val="24"/>
                <w:szCs w:val="24"/>
              </w:rPr>
              <w:t>3.</w:t>
            </w:r>
          </w:p>
        </w:tc>
        <w:tc>
          <w:tcPr>
            <w:tcW w:w="7366" w:type="dxa"/>
          </w:tcPr>
          <w:p w:rsidR="00580F03" w:rsidRPr="00BA04D1" w:rsidRDefault="00F816CF" w:rsidP="00FD3562">
            <w:pPr>
              <w:bidi/>
              <w:jc w:val="highKashida"/>
              <w:rPr>
                <w:rFonts w:ascii="Jameel Noori Nastaleeq" w:hAnsi="Jameel Noori Nastaleeq" w:cs="Jameel Noori Nastaleeq"/>
                <w:sz w:val="24"/>
                <w:szCs w:val="24"/>
                <w:rtl/>
                <w:lang w:bidi="ur-PK"/>
              </w:rPr>
            </w:pPr>
            <w:r w:rsidRPr="00BA04D1">
              <w:rPr>
                <w:rFonts w:ascii="Jameel Noori Nastaleeq" w:hAnsi="Jameel Noori Nastaleeq" w:cs="Jameel Noori Nastaleeq" w:hint="cs"/>
                <w:sz w:val="24"/>
                <w:szCs w:val="24"/>
                <w:rtl/>
                <w:lang w:bidi="ur-PK"/>
              </w:rPr>
              <w:t>سورۃالحجرات منتخب آیات (1-18)</w:t>
            </w:r>
            <w:r w:rsidR="006B0B87" w:rsidRPr="00BA04D1">
              <w:rPr>
                <w:rFonts w:ascii="Jameel Noori Nastaleeq" w:hAnsi="Jameel Noori Nastaleeq" w:cs="Jameel Noori Nastaleeq" w:hint="cs"/>
                <w:sz w:val="24"/>
                <w:szCs w:val="24"/>
                <w:rtl/>
                <w:lang w:bidi="ur-PK"/>
              </w:rPr>
              <w:t>ترجمہ و تشریح</w:t>
            </w:r>
            <w:r w:rsidRPr="00BA04D1">
              <w:rPr>
                <w:rFonts w:ascii="Jameel Noori Nastaleeq" w:hAnsi="Jameel Noori Nastaleeq" w:cs="Jameel Noori Nastaleeq" w:hint="cs"/>
                <w:sz w:val="24"/>
                <w:szCs w:val="24"/>
                <w:rtl/>
                <w:lang w:bidi="ur-PK"/>
              </w:rPr>
              <w:t>،تعارفِ حدیث</w:t>
            </w:r>
            <w:r w:rsidR="00BA04D1" w:rsidRPr="00BA04D1">
              <w:rPr>
                <w:rFonts w:ascii="Jameel Noori Nastaleeq" w:hAnsi="Jameel Noori Nastaleeq" w:cs="Jameel Noori Nastaleeq" w:hint="cs"/>
                <w:sz w:val="24"/>
                <w:szCs w:val="24"/>
                <w:rtl/>
                <w:lang w:bidi="ur-PK"/>
              </w:rPr>
              <w:t xml:space="preserve"> وسنت</w:t>
            </w:r>
          </w:p>
        </w:tc>
        <w:tc>
          <w:tcPr>
            <w:tcW w:w="2081" w:type="dxa"/>
          </w:tcPr>
          <w:p w:rsidR="00580F03" w:rsidRPr="008530F5" w:rsidRDefault="00BD0310" w:rsidP="00773854">
            <w:pPr>
              <w:jc w:val="both"/>
            </w:pPr>
            <w:r>
              <w:t>09-11-20 to 13</w:t>
            </w:r>
            <w:r w:rsidR="00EF7CBF">
              <w:t>-11</w:t>
            </w:r>
            <w:r w:rsidR="00D813E5">
              <w:t>-20</w:t>
            </w:r>
          </w:p>
        </w:tc>
      </w:tr>
      <w:tr w:rsidR="00580F03" w:rsidRPr="00DE2939" w:rsidTr="00EF7CBF">
        <w:trPr>
          <w:jc w:val="center"/>
        </w:trPr>
        <w:tc>
          <w:tcPr>
            <w:tcW w:w="793" w:type="dxa"/>
          </w:tcPr>
          <w:p w:rsidR="00580F03" w:rsidRPr="00DE2939" w:rsidRDefault="00580F03" w:rsidP="0093129F">
            <w:pPr>
              <w:jc w:val="both"/>
              <w:rPr>
                <w:sz w:val="24"/>
                <w:szCs w:val="24"/>
              </w:rPr>
            </w:pPr>
            <w:r w:rsidRPr="00DE2939">
              <w:rPr>
                <w:sz w:val="24"/>
                <w:szCs w:val="24"/>
              </w:rPr>
              <w:t>4.</w:t>
            </w:r>
          </w:p>
        </w:tc>
        <w:tc>
          <w:tcPr>
            <w:tcW w:w="7366" w:type="dxa"/>
          </w:tcPr>
          <w:p w:rsidR="00580F03" w:rsidRPr="00BA04D1" w:rsidRDefault="00BA04D1" w:rsidP="00FD3562">
            <w:pPr>
              <w:bidi/>
              <w:jc w:val="highKashida"/>
              <w:rPr>
                <w:rFonts w:ascii="Jameel Noori Nastaleeq" w:hAnsi="Jameel Noori Nastaleeq" w:cs="Jameel Noori Nastaleeq"/>
                <w:sz w:val="24"/>
                <w:szCs w:val="24"/>
                <w:rtl/>
                <w:lang w:bidi="ur-PK"/>
              </w:rPr>
            </w:pPr>
            <w:r w:rsidRPr="00BA04D1">
              <w:rPr>
                <w:rFonts w:ascii="Jameel Noori Nastaleeq" w:hAnsi="Jameel Noori Nastaleeq" w:cs="Jameel Noori Nastaleeq" w:hint="cs"/>
                <w:sz w:val="24"/>
                <w:szCs w:val="24"/>
                <w:rtl/>
                <w:lang w:bidi="ur-PK"/>
              </w:rPr>
              <w:t>سورۃالمومنون منتخب آیات(1-11)</w:t>
            </w:r>
            <w:r w:rsidR="00660579" w:rsidRPr="00BA04D1">
              <w:rPr>
                <w:rFonts w:ascii="Jameel Noori Nastaleeq" w:hAnsi="Jameel Noori Nastaleeq" w:cs="Jameel Noori Nastaleeq" w:hint="cs"/>
                <w:sz w:val="24"/>
                <w:szCs w:val="24"/>
                <w:rtl/>
                <w:lang w:bidi="ur-PK"/>
              </w:rPr>
              <w:t xml:space="preserve"> ترجمہ و تشریح</w:t>
            </w:r>
            <w:r w:rsidRPr="00BA04D1">
              <w:rPr>
                <w:rFonts w:ascii="Jameel Noori Nastaleeq" w:hAnsi="Jameel Noori Nastaleeq" w:cs="Jameel Noori Nastaleeq" w:hint="cs"/>
                <w:sz w:val="24"/>
                <w:szCs w:val="24"/>
                <w:rtl/>
                <w:lang w:bidi="ur-PK"/>
              </w:rPr>
              <w:t>،حدیث کی اقسام،مطالعہ حدیث کی ضرورت واہمیت</w:t>
            </w:r>
          </w:p>
        </w:tc>
        <w:tc>
          <w:tcPr>
            <w:tcW w:w="2081" w:type="dxa"/>
          </w:tcPr>
          <w:p w:rsidR="00580F03" w:rsidRPr="008530F5" w:rsidRDefault="00BD0310" w:rsidP="00773854">
            <w:pPr>
              <w:jc w:val="both"/>
            </w:pPr>
            <w:r>
              <w:t>16-11-20 to 20</w:t>
            </w:r>
            <w:r w:rsidR="00EF7CBF">
              <w:t>-11</w:t>
            </w:r>
            <w:r w:rsidR="001C0410">
              <w:t>-20</w:t>
            </w:r>
          </w:p>
        </w:tc>
      </w:tr>
      <w:tr w:rsidR="00580F03" w:rsidRPr="00DE2939" w:rsidTr="00EF7CBF">
        <w:trPr>
          <w:jc w:val="center"/>
        </w:trPr>
        <w:tc>
          <w:tcPr>
            <w:tcW w:w="793" w:type="dxa"/>
          </w:tcPr>
          <w:p w:rsidR="00580F03" w:rsidRPr="00DE2939" w:rsidRDefault="00580F03" w:rsidP="0093129F">
            <w:pPr>
              <w:jc w:val="both"/>
              <w:rPr>
                <w:sz w:val="24"/>
                <w:szCs w:val="24"/>
              </w:rPr>
            </w:pPr>
            <w:r w:rsidRPr="00DE2939">
              <w:rPr>
                <w:sz w:val="24"/>
                <w:szCs w:val="24"/>
              </w:rPr>
              <w:t>5.</w:t>
            </w:r>
          </w:p>
        </w:tc>
        <w:tc>
          <w:tcPr>
            <w:tcW w:w="7366" w:type="dxa"/>
          </w:tcPr>
          <w:p w:rsidR="00580F03" w:rsidRPr="00EE6297" w:rsidRDefault="00EE6297" w:rsidP="00EE6297">
            <w:pPr>
              <w:bidi/>
              <w:rPr>
                <w:rFonts w:ascii="Jameel Noori Nastaleeq" w:hAnsi="Jameel Noori Nastaleeq" w:cs="Jameel Noori Nastaleeq"/>
                <w:sz w:val="24"/>
                <w:szCs w:val="24"/>
                <w:rtl/>
                <w:lang w:bidi="ur-PK"/>
              </w:rPr>
            </w:pPr>
            <w:r w:rsidRPr="00EE6297">
              <w:rPr>
                <w:rFonts w:ascii="Jameel Noori Nastaleeq" w:hAnsi="Jameel Noori Nastaleeq" w:cs="Jameel Noori Nastaleeq" w:hint="cs"/>
                <w:sz w:val="24"/>
                <w:szCs w:val="24"/>
                <w:rtl/>
                <w:lang w:bidi="ur-PK"/>
              </w:rPr>
              <w:t xml:space="preserve">منتخب احادیث:حدیث نمبر1(ارکانِ اسلام)،حدیث نمبر2(عقائدِاسلام)،حدیث </w:t>
            </w:r>
            <w:r w:rsidR="00BA04D1" w:rsidRPr="00EE6297">
              <w:rPr>
                <w:rFonts w:ascii="Jameel Noori Nastaleeq" w:hAnsi="Jameel Noori Nastaleeq" w:cs="Jameel Noori Nastaleeq" w:hint="cs"/>
                <w:sz w:val="24"/>
                <w:szCs w:val="24"/>
                <w:rtl/>
                <w:lang w:bidi="ur-PK"/>
              </w:rPr>
              <w:t>نمبر3(بچوں کو</w:t>
            </w:r>
            <w:r w:rsidRPr="00EE6297">
              <w:rPr>
                <w:rFonts w:ascii="Jameel Noori Nastaleeq" w:hAnsi="Jameel Noori Nastaleeq" w:cs="Jameel Noori Nastaleeq" w:hint="cs"/>
                <w:sz w:val="24"/>
                <w:szCs w:val="24"/>
                <w:rtl/>
                <w:lang w:bidi="ur-PK"/>
              </w:rPr>
              <w:t xml:space="preserve">نمازکی </w:t>
            </w:r>
            <w:r w:rsidR="00BA04D1" w:rsidRPr="00EE6297">
              <w:rPr>
                <w:rFonts w:ascii="Jameel Noori Nastaleeq" w:hAnsi="Jameel Noori Nastaleeq" w:cs="Jameel Noori Nastaleeq" w:hint="cs"/>
                <w:sz w:val="24"/>
                <w:szCs w:val="24"/>
                <w:rtl/>
                <w:lang w:bidi="ur-PK"/>
              </w:rPr>
              <w:t>تعلیم وتلقین</w:t>
            </w:r>
            <w:r w:rsidRPr="00EE6297">
              <w:rPr>
                <w:rFonts w:ascii="Jameel Noori Nastaleeq" w:hAnsi="Jameel Noori Nastaleeq" w:cs="Jameel Noori Nastaleeq" w:hint="cs"/>
                <w:sz w:val="24"/>
                <w:szCs w:val="24"/>
                <w:rtl/>
                <w:lang w:bidi="ur-PK"/>
              </w:rPr>
              <w:t>)</w:t>
            </w:r>
            <w:r w:rsidR="00143032">
              <w:rPr>
                <w:rFonts w:ascii="Jameel Noori Nastaleeq" w:hAnsi="Jameel Noori Nastaleeq" w:cs="Jameel Noori Nastaleeq" w:hint="cs"/>
                <w:sz w:val="24"/>
                <w:szCs w:val="24"/>
                <w:rtl/>
                <w:lang w:bidi="ur-PK"/>
              </w:rPr>
              <w:t xml:space="preserve"> ترجمہ وتشریح</w:t>
            </w:r>
          </w:p>
        </w:tc>
        <w:tc>
          <w:tcPr>
            <w:tcW w:w="2081" w:type="dxa"/>
          </w:tcPr>
          <w:p w:rsidR="001C0410" w:rsidRPr="008530F5" w:rsidRDefault="00BD0310" w:rsidP="001C0410">
            <w:pPr>
              <w:jc w:val="both"/>
              <w:rPr>
                <w:lang w:bidi="ur-PK"/>
              </w:rPr>
            </w:pPr>
            <w:r>
              <w:rPr>
                <w:lang w:bidi="ur-PK"/>
              </w:rPr>
              <w:t>23-11-20 to 27</w:t>
            </w:r>
            <w:r w:rsidR="00EF7CBF">
              <w:rPr>
                <w:lang w:bidi="ur-PK"/>
              </w:rPr>
              <w:t>-11</w:t>
            </w:r>
            <w:r w:rsidR="001C0410">
              <w:rPr>
                <w:lang w:bidi="ur-PK"/>
              </w:rPr>
              <w:t>-20</w:t>
            </w:r>
          </w:p>
        </w:tc>
      </w:tr>
      <w:tr w:rsidR="00580F03" w:rsidRPr="00DE2939" w:rsidTr="00EF7CBF">
        <w:trPr>
          <w:jc w:val="center"/>
        </w:trPr>
        <w:tc>
          <w:tcPr>
            <w:tcW w:w="793" w:type="dxa"/>
          </w:tcPr>
          <w:p w:rsidR="00580F03" w:rsidRPr="00DE2939" w:rsidRDefault="00580F03" w:rsidP="0093129F">
            <w:pPr>
              <w:jc w:val="both"/>
              <w:rPr>
                <w:sz w:val="24"/>
                <w:szCs w:val="24"/>
              </w:rPr>
            </w:pPr>
            <w:r w:rsidRPr="00DE2939">
              <w:rPr>
                <w:sz w:val="24"/>
                <w:szCs w:val="24"/>
              </w:rPr>
              <w:t>6.</w:t>
            </w:r>
          </w:p>
        </w:tc>
        <w:tc>
          <w:tcPr>
            <w:tcW w:w="7366" w:type="dxa"/>
          </w:tcPr>
          <w:p w:rsidR="00580F03" w:rsidRPr="00BA04D1" w:rsidRDefault="00EE6297" w:rsidP="00EE6297">
            <w:pPr>
              <w:bidi/>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منتخب احادیث:حدیث نمبر4(روزِحشرہونے والامحاسبہ)،حدیث نمبر5(رزقِ حلال اوراسکی جدوجہد)،حدیث نمبر6(سچااورامانتدارتاجربلندمرتبےکاحامل ہوگا)،حدیث نمبر7(حقوق اللہ کےساتھ ساتھ حقوق العبادکالحاظ رکھنا)</w:t>
            </w:r>
            <w:r w:rsidR="00143032">
              <w:rPr>
                <w:rFonts w:ascii="Jameel Noori Nastaleeq" w:hAnsi="Jameel Noori Nastaleeq" w:cs="Jameel Noori Nastaleeq" w:hint="cs"/>
                <w:sz w:val="24"/>
                <w:szCs w:val="24"/>
                <w:rtl/>
                <w:lang w:bidi="ur-PK"/>
              </w:rPr>
              <w:t xml:space="preserve"> ترجمہ وتشریح</w:t>
            </w:r>
          </w:p>
        </w:tc>
        <w:tc>
          <w:tcPr>
            <w:tcW w:w="2081" w:type="dxa"/>
          </w:tcPr>
          <w:p w:rsidR="00580F03" w:rsidRPr="008530F5" w:rsidRDefault="00BD0310" w:rsidP="00773854">
            <w:pPr>
              <w:jc w:val="both"/>
            </w:pPr>
            <w:r>
              <w:t>30-11-20 to 04</w:t>
            </w:r>
            <w:r w:rsidR="00EF7CBF">
              <w:t>-12</w:t>
            </w:r>
            <w:r w:rsidR="001C0410">
              <w:t>-20</w:t>
            </w:r>
          </w:p>
        </w:tc>
      </w:tr>
      <w:tr w:rsidR="00580F03" w:rsidRPr="00DE2939" w:rsidTr="00EF7CBF">
        <w:trPr>
          <w:jc w:val="center"/>
        </w:trPr>
        <w:tc>
          <w:tcPr>
            <w:tcW w:w="793" w:type="dxa"/>
          </w:tcPr>
          <w:p w:rsidR="00580F03" w:rsidRPr="00DE2939" w:rsidRDefault="00580F03" w:rsidP="0093129F">
            <w:pPr>
              <w:jc w:val="both"/>
              <w:rPr>
                <w:sz w:val="24"/>
                <w:szCs w:val="24"/>
              </w:rPr>
            </w:pPr>
            <w:r w:rsidRPr="00DE2939">
              <w:rPr>
                <w:sz w:val="24"/>
                <w:szCs w:val="24"/>
              </w:rPr>
              <w:t>7.</w:t>
            </w:r>
          </w:p>
        </w:tc>
        <w:tc>
          <w:tcPr>
            <w:tcW w:w="7366" w:type="dxa"/>
          </w:tcPr>
          <w:p w:rsidR="00580F03" w:rsidRPr="00F76C8B" w:rsidRDefault="00EE6297" w:rsidP="00EA43EB">
            <w:pPr>
              <w:bidi/>
              <w:rPr>
                <w:rFonts w:ascii="Jameel Noori Nastaleeq" w:hAnsi="Jameel Noori Nastaleeq" w:cs="Jameel Noori Nastaleeq"/>
                <w:sz w:val="24"/>
                <w:szCs w:val="24"/>
              </w:rPr>
            </w:pPr>
            <w:r>
              <w:rPr>
                <w:rFonts w:ascii="Jameel Noori Nastaleeq" w:hAnsi="Jameel Noori Nastaleeq" w:cs="Jameel Noori Nastaleeq" w:hint="cs"/>
                <w:sz w:val="24"/>
                <w:szCs w:val="24"/>
                <w:rtl/>
              </w:rPr>
              <w:t xml:space="preserve"> </w:t>
            </w:r>
            <w:r w:rsidR="00EA43EB">
              <w:rPr>
                <w:rFonts w:ascii="Jameel Noori Nastaleeq" w:hAnsi="Jameel Noori Nastaleeq" w:cs="Jameel Noori Nastaleeq" w:hint="cs"/>
                <w:sz w:val="24"/>
                <w:szCs w:val="24"/>
                <w:rtl/>
              </w:rPr>
              <w:t xml:space="preserve">مطالعہ سیرت النبیﷺ کی ضرورت واہمیت،تعمیرِسیرت وشخصیت کانبوی منہاج،تعارف امہات المومنین </w:t>
            </w:r>
            <w:r w:rsidR="00EA43EB" w:rsidRPr="00EA43EB">
              <w:rPr>
                <w:rFonts w:ascii="Arabic Typesetting" w:hAnsi="Arabic Typesetting" w:cs="Arabic Typesetting"/>
                <w:sz w:val="24"/>
                <w:szCs w:val="24"/>
                <w:rtl/>
              </w:rPr>
              <w:t>رضی اللہ عنھن</w:t>
            </w:r>
            <w:r w:rsidR="00EA43EB">
              <w:rPr>
                <w:rFonts w:ascii="Jameel Noori Nastaleeq" w:hAnsi="Jameel Noori Nastaleeq" w:cs="Jameel Noori Nastaleeq" w:hint="cs"/>
                <w:sz w:val="24"/>
                <w:szCs w:val="24"/>
                <w:rtl/>
              </w:rPr>
              <w:t xml:space="preserve"> اوراولادالنبیﷺ</w:t>
            </w:r>
          </w:p>
        </w:tc>
        <w:tc>
          <w:tcPr>
            <w:tcW w:w="2081" w:type="dxa"/>
          </w:tcPr>
          <w:p w:rsidR="00580F03" w:rsidRPr="008530F5" w:rsidRDefault="00BD0310" w:rsidP="00773854">
            <w:pPr>
              <w:jc w:val="both"/>
            </w:pPr>
            <w:r>
              <w:t>07-12-20 to 11</w:t>
            </w:r>
            <w:r w:rsidR="00EF7CBF">
              <w:t>-12</w:t>
            </w:r>
            <w:r w:rsidR="001C0410">
              <w:t>-20</w:t>
            </w:r>
          </w:p>
        </w:tc>
      </w:tr>
      <w:tr w:rsidR="00580F03" w:rsidRPr="00DE2939" w:rsidTr="00EF7CBF">
        <w:trPr>
          <w:jc w:val="center"/>
        </w:trPr>
        <w:tc>
          <w:tcPr>
            <w:tcW w:w="793" w:type="dxa"/>
          </w:tcPr>
          <w:p w:rsidR="00580F03" w:rsidRPr="00DE2939" w:rsidRDefault="00580F03" w:rsidP="0093129F">
            <w:pPr>
              <w:jc w:val="both"/>
              <w:rPr>
                <w:sz w:val="24"/>
                <w:szCs w:val="24"/>
              </w:rPr>
            </w:pPr>
            <w:r w:rsidRPr="00DE2939">
              <w:rPr>
                <w:sz w:val="24"/>
                <w:szCs w:val="24"/>
              </w:rPr>
              <w:t>8.</w:t>
            </w:r>
          </w:p>
        </w:tc>
        <w:tc>
          <w:tcPr>
            <w:tcW w:w="7366" w:type="dxa"/>
          </w:tcPr>
          <w:p w:rsidR="00580F03" w:rsidRPr="00B341B9" w:rsidRDefault="0078561F" w:rsidP="000940E4">
            <w:pPr>
              <w:bidi/>
              <w:jc w:val="highKashida"/>
              <w:rPr>
                <w:rFonts w:ascii="Jameel Noori Nastaleeq" w:hAnsi="Jameel Noori Nastaleeq" w:cs="Jameel Noori Nastaleeq"/>
                <w:sz w:val="24"/>
                <w:szCs w:val="24"/>
              </w:rPr>
            </w:pPr>
            <w:r>
              <w:rPr>
                <w:rFonts w:ascii="Jameel Noori Nastaleeq" w:hAnsi="Jameel Noori Nastaleeq" w:cs="Jameel Noori Nastaleeq" w:hint="cs"/>
                <w:sz w:val="24"/>
                <w:szCs w:val="24"/>
                <w:rtl/>
              </w:rPr>
              <w:t>اسلامی تہذیب وتمدن (خصوصیات،ارکان وبنیادیں)۔</w:t>
            </w:r>
            <w:r w:rsidRPr="00E45411">
              <w:rPr>
                <w:rFonts w:ascii="Jameel Noori Nastaleeq" w:hAnsi="Jameel Noori Nastaleeq" w:cs="Jameel Noori Nastaleeq"/>
                <w:b/>
                <w:bCs/>
                <w:sz w:val="24"/>
                <w:szCs w:val="24"/>
                <w:u w:val="single"/>
              </w:rPr>
              <w:t xml:space="preserve"> Mid Term Exam</w:t>
            </w:r>
            <w:r>
              <w:rPr>
                <w:rFonts w:ascii="Jameel Noori Nastaleeq" w:hAnsi="Jameel Noori Nastaleeq" w:cs="Jameel Noori Nastaleeq"/>
                <w:b/>
                <w:bCs/>
                <w:sz w:val="24"/>
                <w:szCs w:val="24"/>
              </w:rPr>
              <w:t xml:space="preserve">       </w:t>
            </w:r>
          </w:p>
        </w:tc>
        <w:tc>
          <w:tcPr>
            <w:tcW w:w="2081" w:type="dxa"/>
          </w:tcPr>
          <w:p w:rsidR="00580F03" w:rsidRPr="008530F5" w:rsidRDefault="00BD0310" w:rsidP="00773854">
            <w:pPr>
              <w:jc w:val="both"/>
            </w:pPr>
            <w:r>
              <w:t>14-12-20 to 18</w:t>
            </w:r>
            <w:r w:rsidR="00EF7CBF">
              <w:t>-12</w:t>
            </w:r>
            <w:r w:rsidR="001C0410">
              <w:t>-20</w:t>
            </w:r>
          </w:p>
        </w:tc>
      </w:tr>
      <w:tr w:rsidR="00580F03" w:rsidRPr="00DE2939" w:rsidTr="00EF7CBF">
        <w:trPr>
          <w:jc w:val="center"/>
        </w:trPr>
        <w:tc>
          <w:tcPr>
            <w:tcW w:w="793" w:type="dxa"/>
          </w:tcPr>
          <w:p w:rsidR="00580F03" w:rsidRPr="00DE2939" w:rsidRDefault="00580F03" w:rsidP="0093129F">
            <w:pPr>
              <w:jc w:val="both"/>
              <w:rPr>
                <w:sz w:val="24"/>
                <w:szCs w:val="24"/>
              </w:rPr>
            </w:pPr>
            <w:r w:rsidRPr="00DE2939">
              <w:rPr>
                <w:sz w:val="24"/>
                <w:szCs w:val="24"/>
              </w:rPr>
              <w:lastRenderedPageBreak/>
              <w:t>9.</w:t>
            </w:r>
          </w:p>
        </w:tc>
        <w:tc>
          <w:tcPr>
            <w:tcW w:w="7366" w:type="dxa"/>
          </w:tcPr>
          <w:p w:rsidR="00580F03" w:rsidRPr="00355022" w:rsidRDefault="00143032" w:rsidP="00143032">
            <w:pPr>
              <w:jc w:val="right"/>
              <w:rPr>
                <w:rFonts w:ascii="Jameel Noori Nastaleeq" w:hAnsi="Jameel Noori Nastaleeq" w:cs="Jameel Noori Nastaleeq"/>
                <w:b/>
                <w:bCs/>
                <w:sz w:val="24"/>
                <w:szCs w:val="24"/>
              </w:rPr>
            </w:pPr>
            <w:r>
              <w:rPr>
                <w:rFonts w:ascii="Jameel Noori Nastaleeq" w:hAnsi="Jameel Noori Nastaleeq" w:cs="Jameel Noori Nastaleeq" w:hint="cs"/>
                <w:sz w:val="24"/>
                <w:szCs w:val="24"/>
                <w:rtl/>
              </w:rPr>
              <w:t>سورۃالفرقان منتخب آیات(63-77)ترجمہ وتشریح</w:t>
            </w:r>
            <w:r w:rsidR="00355022">
              <w:rPr>
                <w:rFonts w:ascii="Jameel Noori Nastaleeq" w:hAnsi="Jameel Noori Nastaleeq" w:cs="Jameel Noori Nastaleeq" w:hint="cs"/>
                <w:b/>
                <w:bCs/>
                <w:sz w:val="24"/>
                <w:szCs w:val="24"/>
                <w:rtl/>
              </w:rPr>
              <w:t xml:space="preserve">                                                                           </w:t>
            </w:r>
          </w:p>
        </w:tc>
        <w:tc>
          <w:tcPr>
            <w:tcW w:w="2081" w:type="dxa"/>
          </w:tcPr>
          <w:p w:rsidR="00580F03" w:rsidRPr="008530F5" w:rsidRDefault="00BD0310" w:rsidP="00773854">
            <w:pPr>
              <w:jc w:val="both"/>
            </w:pPr>
            <w:r>
              <w:t>21</w:t>
            </w:r>
            <w:r w:rsidR="00EF7CBF">
              <w:t>-12-20 to 24-12</w:t>
            </w:r>
            <w:r w:rsidR="001C0410">
              <w:t>-20</w:t>
            </w:r>
          </w:p>
        </w:tc>
      </w:tr>
      <w:tr w:rsidR="00580F03" w:rsidRPr="00DE2939" w:rsidTr="00EF7CBF">
        <w:trPr>
          <w:trHeight w:val="70"/>
          <w:jc w:val="center"/>
        </w:trPr>
        <w:tc>
          <w:tcPr>
            <w:tcW w:w="793" w:type="dxa"/>
          </w:tcPr>
          <w:p w:rsidR="00580F03" w:rsidRPr="00DE2939" w:rsidRDefault="00580F03" w:rsidP="0093129F">
            <w:pPr>
              <w:jc w:val="both"/>
              <w:rPr>
                <w:sz w:val="24"/>
                <w:szCs w:val="24"/>
              </w:rPr>
            </w:pPr>
            <w:r w:rsidRPr="00DE2939">
              <w:rPr>
                <w:sz w:val="24"/>
                <w:szCs w:val="24"/>
              </w:rPr>
              <w:t>10.</w:t>
            </w:r>
          </w:p>
        </w:tc>
        <w:tc>
          <w:tcPr>
            <w:tcW w:w="7366" w:type="dxa"/>
          </w:tcPr>
          <w:p w:rsidR="00580F03" w:rsidRPr="003876E2" w:rsidRDefault="00143032" w:rsidP="00E45411">
            <w:pPr>
              <w:bidi/>
              <w:jc w:val="highKashida"/>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سورۃالصف منتخب آیات(1-14)ترجمہ وتشریح</w:t>
            </w:r>
          </w:p>
        </w:tc>
        <w:tc>
          <w:tcPr>
            <w:tcW w:w="2081" w:type="dxa"/>
          </w:tcPr>
          <w:p w:rsidR="00580F03" w:rsidRPr="008530F5" w:rsidRDefault="00BD0310" w:rsidP="00773854">
            <w:pPr>
              <w:jc w:val="both"/>
            </w:pPr>
            <w:r>
              <w:t>28-12-20 to 01-01-21</w:t>
            </w:r>
          </w:p>
        </w:tc>
      </w:tr>
      <w:tr w:rsidR="00580F03" w:rsidRPr="00DE2939" w:rsidTr="00EF7CBF">
        <w:trPr>
          <w:jc w:val="center"/>
        </w:trPr>
        <w:tc>
          <w:tcPr>
            <w:tcW w:w="793" w:type="dxa"/>
          </w:tcPr>
          <w:p w:rsidR="00580F03" w:rsidRPr="00DE2939" w:rsidRDefault="00580F03" w:rsidP="0093129F">
            <w:pPr>
              <w:jc w:val="both"/>
              <w:rPr>
                <w:sz w:val="24"/>
                <w:szCs w:val="24"/>
              </w:rPr>
            </w:pPr>
            <w:r w:rsidRPr="00DE2939">
              <w:rPr>
                <w:sz w:val="24"/>
                <w:szCs w:val="24"/>
              </w:rPr>
              <w:t>11.</w:t>
            </w:r>
          </w:p>
        </w:tc>
        <w:tc>
          <w:tcPr>
            <w:tcW w:w="7366" w:type="dxa"/>
          </w:tcPr>
          <w:p w:rsidR="00580F03" w:rsidRPr="000940E4" w:rsidRDefault="00883367" w:rsidP="00380C56">
            <w:pPr>
              <w:bidi/>
              <w:jc w:val="highKashida"/>
              <w:rPr>
                <w:rFonts w:ascii="Jameel Noori Nastaleeq" w:hAnsi="Jameel Noori Nastaleeq" w:cs="Jameel Noori Nastaleeq"/>
                <w:sz w:val="24"/>
                <w:szCs w:val="24"/>
              </w:rPr>
            </w:pPr>
            <w:r>
              <w:rPr>
                <w:rFonts w:ascii="Jameel Noori Nastaleeq" w:hAnsi="Jameel Noori Nastaleeq" w:cs="Jameel Noori Nastaleeq" w:hint="cs"/>
                <w:sz w:val="24"/>
                <w:szCs w:val="24"/>
                <w:rtl/>
              </w:rPr>
              <w:t>سورۃ الانعام منتخب آیات(151-153)ترجمہ وتشریح،علوم القرآن</w:t>
            </w:r>
          </w:p>
        </w:tc>
        <w:tc>
          <w:tcPr>
            <w:tcW w:w="2081" w:type="dxa"/>
          </w:tcPr>
          <w:p w:rsidR="00580F03" w:rsidRPr="008530F5" w:rsidRDefault="00BD0310" w:rsidP="00773854">
            <w:pPr>
              <w:jc w:val="both"/>
            </w:pPr>
            <w:r>
              <w:t>04</w:t>
            </w:r>
            <w:r w:rsidR="00EF7CBF">
              <w:t>-01-21</w:t>
            </w:r>
            <w:r w:rsidR="001C0410">
              <w:t xml:space="preserve"> to </w:t>
            </w:r>
            <w:r>
              <w:t>08</w:t>
            </w:r>
            <w:r w:rsidR="00EF7CBF">
              <w:t>-01-21</w:t>
            </w:r>
          </w:p>
        </w:tc>
      </w:tr>
      <w:tr w:rsidR="00580F03" w:rsidRPr="00DE2939" w:rsidTr="00EF7CBF">
        <w:trPr>
          <w:jc w:val="center"/>
        </w:trPr>
        <w:tc>
          <w:tcPr>
            <w:tcW w:w="793" w:type="dxa"/>
          </w:tcPr>
          <w:p w:rsidR="00580F03" w:rsidRPr="00DE2939" w:rsidRDefault="00580F03" w:rsidP="0093129F">
            <w:pPr>
              <w:jc w:val="both"/>
              <w:rPr>
                <w:sz w:val="24"/>
                <w:szCs w:val="24"/>
              </w:rPr>
            </w:pPr>
            <w:r w:rsidRPr="00DE2939">
              <w:rPr>
                <w:sz w:val="24"/>
                <w:szCs w:val="24"/>
              </w:rPr>
              <w:t>12.</w:t>
            </w:r>
          </w:p>
        </w:tc>
        <w:tc>
          <w:tcPr>
            <w:tcW w:w="7366" w:type="dxa"/>
          </w:tcPr>
          <w:p w:rsidR="00580F03" w:rsidRPr="000940E4" w:rsidRDefault="002A1A1A" w:rsidP="002A1A1A">
            <w:pPr>
              <w:bidi/>
              <w:rPr>
                <w:rFonts w:ascii="Jameel Noori Nastaleeq" w:hAnsi="Jameel Noori Nastaleeq" w:cs="Jameel Noori Nastaleeq"/>
                <w:sz w:val="24"/>
                <w:szCs w:val="24"/>
              </w:rPr>
            </w:pPr>
            <w:r>
              <w:rPr>
                <w:rFonts w:ascii="Jameel Noori Nastaleeq" w:hAnsi="Jameel Noori Nastaleeq" w:cs="Jameel Noori Nastaleeq" w:hint="cs"/>
                <w:sz w:val="24"/>
                <w:szCs w:val="24"/>
                <w:rtl/>
              </w:rPr>
              <w:t>منتخب احادیث:حدیث نمبر8(حسنِ خلق کی عظمت،فحش اوربدگوئی کی مذمت)،حدیث نمبر9(امربالمعروف ونہی عن المنکرکی تلقین)،حدیث نمبر10(اخوت ومساوات)، حدیث نمبر11(اسلامی اخوت) ترجمہ وتشریح</w:t>
            </w:r>
          </w:p>
        </w:tc>
        <w:tc>
          <w:tcPr>
            <w:tcW w:w="2081" w:type="dxa"/>
          </w:tcPr>
          <w:p w:rsidR="00580F03" w:rsidRPr="008530F5" w:rsidRDefault="00BD0310" w:rsidP="00773854">
            <w:pPr>
              <w:jc w:val="both"/>
            </w:pPr>
            <w:r>
              <w:t>11-01-21 to 15</w:t>
            </w:r>
            <w:r w:rsidR="00EF7CBF">
              <w:t>-01-21</w:t>
            </w:r>
          </w:p>
        </w:tc>
      </w:tr>
      <w:tr w:rsidR="00580F03" w:rsidRPr="00DE2939" w:rsidTr="00EF7CBF">
        <w:trPr>
          <w:jc w:val="center"/>
        </w:trPr>
        <w:tc>
          <w:tcPr>
            <w:tcW w:w="793" w:type="dxa"/>
          </w:tcPr>
          <w:p w:rsidR="00580F03" w:rsidRPr="00DE2939" w:rsidRDefault="00580F03" w:rsidP="0093129F">
            <w:pPr>
              <w:jc w:val="both"/>
              <w:rPr>
                <w:sz w:val="24"/>
                <w:szCs w:val="24"/>
              </w:rPr>
            </w:pPr>
            <w:r w:rsidRPr="00DE2939">
              <w:rPr>
                <w:sz w:val="24"/>
                <w:szCs w:val="24"/>
              </w:rPr>
              <w:t>13.</w:t>
            </w:r>
          </w:p>
        </w:tc>
        <w:tc>
          <w:tcPr>
            <w:tcW w:w="7366" w:type="dxa"/>
          </w:tcPr>
          <w:p w:rsidR="00580F03" w:rsidRPr="000940E4" w:rsidRDefault="002A1A1A" w:rsidP="002960A5">
            <w:pPr>
              <w:bidi/>
              <w:rPr>
                <w:rFonts w:ascii="Jameel Noori Nastaleeq" w:hAnsi="Jameel Noori Nastaleeq" w:cs="Jameel Noori Nastaleeq"/>
                <w:sz w:val="24"/>
                <w:szCs w:val="24"/>
              </w:rPr>
            </w:pPr>
            <w:r>
              <w:rPr>
                <w:rFonts w:ascii="Jameel Noori Nastaleeq" w:hAnsi="Jameel Noori Nastaleeq" w:cs="Jameel Noori Nastaleeq" w:hint="cs"/>
                <w:sz w:val="24"/>
                <w:szCs w:val="24"/>
                <w:rtl/>
              </w:rPr>
              <w:t>منتخب احادیث:حدیث نمبر12(ہرشخص نگران ہےاورہرشخص مسئول ہے)،حدیث نمبر13(استطاعت کےباوجودحج بیت اللہ کی عدم ادائیگی کفریہ عمل ہے)،حدیث نمبر14(قیامت کےروزبدترین آدمی دوچہروں والاہوگا)</w:t>
            </w:r>
            <w:r w:rsidR="002960A5">
              <w:rPr>
                <w:rFonts w:ascii="Jameel Noori Nastaleeq" w:hAnsi="Jameel Noori Nastaleeq" w:cs="Jameel Noori Nastaleeq" w:hint="cs"/>
                <w:sz w:val="24"/>
                <w:szCs w:val="24"/>
                <w:rtl/>
              </w:rPr>
              <w:t>،حدیث نمبر15(حلاوتِ ایمان اوراسکے وسائل)، علوم الحدیث</w:t>
            </w:r>
          </w:p>
        </w:tc>
        <w:tc>
          <w:tcPr>
            <w:tcW w:w="2081" w:type="dxa"/>
          </w:tcPr>
          <w:p w:rsidR="00580F03" w:rsidRPr="008530F5" w:rsidRDefault="00BD0310" w:rsidP="00773854">
            <w:pPr>
              <w:jc w:val="both"/>
            </w:pPr>
            <w:r>
              <w:t>18-01-21 to 22</w:t>
            </w:r>
            <w:r w:rsidR="00EF7CBF">
              <w:t>-01-21</w:t>
            </w:r>
          </w:p>
        </w:tc>
      </w:tr>
      <w:tr w:rsidR="00580F03" w:rsidRPr="00DE2939" w:rsidTr="00EF7CBF">
        <w:trPr>
          <w:jc w:val="center"/>
        </w:trPr>
        <w:tc>
          <w:tcPr>
            <w:tcW w:w="793" w:type="dxa"/>
          </w:tcPr>
          <w:p w:rsidR="00580F03" w:rsidRPr="00DE2939" w:rsidRDefault="00580F03" w:rsidP="0093129F">
            <w:pPr>
              <w:jc w:val="both"/>
              <w:rPr>
                <w:sz w:val="24"/>
                <w:szCs w:val="24"/>
              </w:rPr>
            </w:pPr>
            <w:r w:rsidRPr="00DE2939">
              <w:rPr>
                <w:sz w:val="24"/>
                <w:szCs w:val="24"/>
              </w:rPr>
              <w:t>14.</w:t>
            </w:r>
          </w:p>
        </w:tc>
        <w:tc>
          <w:tcPr>
            <w:tcW w:w="7366" w:type="dxa"/>
          </w:tcPr>
          <w:p w:rsidR="00580F03" w:rsidRPr="000940E4" w:rsidRDefault="002960A5" w:rsidP="00DE1834">
            <w:pPr>
              <w:bidi/>
              <w:rPr>
                <w:rFonts w:ascii="Jameel Noori Nastaleeq" w:hAnsi="Jameel Noori Nastaleeq" w:cs="Jameel Noori Nastaleeq"/>
                <w:sz w:val="24"/>
                <w:szCs w:val="24"/>
              </w:rPr>
            </w:pPr>
            <w:r>
              <w:rPr>
                <w:rFonts w:ascii="Jameel Noori Nastaleeq" w:hAnsi="Jameel Noori Nastaleeq" w:cs="Jameel Noori Nastaleeq" w:hint="cs"/>
                <w:sz w:val="24"/>
                <w:szCs w:val="24"/>
                <w:rtl/>
              </w:rPr>
              <w:t>اقامتِ دین کانبوی منہاج،اقامتِ دین اورخلفائےراشدین،ہجرتِ مدینہ،مواخاتِ مدینہ،میثاقِ م</w:t>
            </w:r>
            <w:r w:rsidR="00DE1834">
              <w:rPr>
                <w:rFonts w:ascii="Jameel Noori Nastaleeq" w:hAnsi="Jameel Noori Nastaleeq" w:cs="Jameel Noori Nastaleeq" w:hint="cs"/>
                <w:sz w:val="24"/>
                <w:szCs w:val="24"/>
                <w:rtl/>
              </w:rPr>
              <w:t>دینہ،صلح حدیبیہ،خطبہ حجۃ الوداع</w:t>
            </w:r>
          </w:p>
        </w:tc>
        <w:tc>
          <w:tcPr>
            <w:tcW w:w="2081" w:type="dxa"/>
          </w:tcPr>
          <w:p w:rsidR="00580F03" w:rsidRPr="008530F5" w:rsidRDefault="00BD0310" w:rsidP="00773854">
            <w:pPr>
              <w:jc w:val="both"/>
            </w:pPr>
            <w:r>
              <w:t>25-01-21 to 29</w:t>
            </w:r>
            <w:r w:rsidR="00EF7CBF">
              <w:t>-01-21</w:t>
            </w:r>
          </w:p>
        </w:tc>
      </w:tr>
      <w:tr w:rsidR="00580F03" w:rsidRPr="00DE2939" w:rsidTr="00EF7CBF">
        <w:trPr>
          <w:jc w:val="center"/>
        </w:trPr>
        <w:tc>
          <w:tcPr>
            <w:tcW w:w="793" w:type="dxa"/>
          </w:tcPr>
          <w:p w:rsidR="00580F03" w:rsidRPr="00DE2939" w:rsidRDefault="00580F03" w:rsidP="0093129F">
            <w:pPr>
              <w:jc w:val="both"/>
              <w:rPr>
                <w:sz w:val="24"/>
                <w:szCs w:val="24"/>
              </w:rPr>
            </w:pPr>
            <w:r w:rsidRPr="00DE2939">
              <w:rPr>
                <w:sz w:val="24"/>
                <w:szCs w:val="24"/>
              </w:rPr>
              <w:t>15.</w:t>
            </w:r>
          </w:p>
        </w:tc>
        <w:tc>
          <w:tcPr>
            <w:tcW w:w="7366" w:type="dxa"/>
          </w:tcPr>
          <w:p w:rsidR="00580F03" w:rsidRPr="000940E4" w:rsidRDefault="00DE1834" w:rsidP="00DE1834">
            <w:pPr>
              <w:bidi/>
              <w:rPr>
                <w:rFonts w:ascii="Jameel Noori Nastaleeq" w:hAnsi="Jameel Noori Nastaleeq" w:cs="Jameel Noori Nastaleeq"/>
                <w:b/>
                <w:sz w:val="24"/>
                <w:szCs w:val="24"/>
                <w:rtl/>
                <w:lang w:bidi="ur-PK"/>
              </w:rPr>
            </w:pPr>
            <w:r w:rsidRPr="00DE1834">
              <w:rPr>
                <w:rFonts w:ascii="Jameel Noori Nastaleeq" w:hAnsi="Jameel Noori Nastaleeq" w:cs="Jameel Noori Nastaleeq"/>
                <w:b/>
                <w:sz w:val="24"/>
                <w:szCs w:val="24"/>
                <w:rtl/>
                <w:lang w:bidi="ur-PK"/>
              </w:rPr>
              <w:t>غزوات النبو</w:t>
            </w:r>
            <w:r w:rsidRPr="00DE1834">
              <w:rPr>
                <w:rFonts w:ascii="Jameel Noori Nastaleeq" w:hAnsi="Jameel Noori Nastaleeq" w:cs="Jameel Noori Nastaleeq" w:hint="cs"/>
                <w:b/>
                <w:sz w:val="24"/>
                <w:szCs w:val="24"/>
                <w:rtl/>
                <w:lang w:bidi="ur-PK"/>
              </w:rPr>
              <w:t>یﷺ</w:t>
            </w:r>
            <w:r w:rsidRPr="00DE1834">
              <w:rPr>
                <w:rFonts w:ascii="Jameel Noori Nastaleeq" w:hAnsi="Jameel Noori Nastaleeq" w:cs="Jameel Noori Nastaleeq"/>
                <w:b/>
                <w:sz w:val="24"/>
                <w:szCs w:val="24"/>
                <w:rtl/>
                <w:lang w:bidi="ur-PK"/>
              </w:rPr>
              <w:t>(مقاصد وحکمت</w:t>
            </w:r>
            <w:r w:rsidRPr="00DE1834">
              <w:rPr>
                <w:rFonts w:ascii="Jameel Noori Nastaleeq" w:hAnsi="Jameel Noori Nastaleeq" w:cs="Jameel Noori Nastaleeq" w:hint="cs"/>
                <w:b/>
                <w:sz w:val="24"/>
                <w:szCs w:val="24"/>
                <w:rtl/>
                <w:lang w:bidi="ur-PK"/>
              </w:rPr>
              <w:t>ی</w:t>
            </w:r>
            <w:r w:rsidRPr="00DE1834">
              <w:rPr>
                <w:rFonts w:ascii="Jameel Noori Nastaleeq" w:hAnsi="Jameel Noori Nastaleeq" w:cs="Jameel Noori Nastaleeq" w:hint="eastAsia"/>
                <w:b/>
                <w:sz w:val="24"/>
                <w:szCs w:val="24"/>
                <w:rtl/>
                <w:lang w:bidi="ur-PK"/>
              </w:rPr>
              <w:t>ں</w:t>
            </w:r>
            <w:r w:rsidRPr="00DE1834">
              <w:rPr>
                <w:rFonts w:ascii="Jameel Noori Nastaleeq" w:hAnsi="Jameel Noori Nastaleeq" w:cs="Jameel Noori Nastaleeq"/>
                <w:b/>
                <w:sz w:val="24"/>
                <w:szCs w:val="24"/>
                <w:rtl/>
                <w:lang w:bidi="ur-PK"/>
              </w:rPr>
              <w:t>)</w:t>
            </w:r>
            <w:r>
              <w:rPr>
                <w:rFonts w:ascii="Jameel Noori Nastaleeq" w:hAnsi="Jameel Noori Nastaleeq" w:cs="Jameel Noori Nastaleeq" w:hint="cs"/>
                <w:b/>
                <w:sz w:val="24"/>
                <w:szCs w:val="24"/>
                <w:rtl/>
                <w:lang w:bidi="ur-PK"/>
              </w:rPr>
              <w:t>،</w:t>
            </w:r>
            <w:r w:rsidR="002960A5">
              <w:rPr>
                <w:rFonts w:ascii="Jameel Noori Nastaleeq" w:hAnsi="Jameel Noori Nastaleeq" w:cs="Jameel Noori Nastaleeq" w:hint="cs"/>
                <w:b/>
                <w:sz w:val="24"/>
                <w:szCs w:val="24"/>
                <w:rtl/>
                <w:lang w:bidi="ur-PK"/>
              </w:rPr>
              <w:t xml:space="preserve">اخلاقی تعلیمات،اسلامی  تہذیب </w:t>
            </w:r>
            <w:r w:rsidR="006A3421">
              <w:rPr>
                <w:rFonts w:ascii="Jameel Noori Nastaleeq" w:hAnsi="Jameel Noori Nastaleeq" w:cs="Jameel Noori Nastaleeq" w:hint="cs"/>
                <w:b/>
                <w:sz w:val="24"/>
                <w:szCs w:val="24"/>
                <w:rtl/>
                <w:lang w:bidi="ur-PK"/>
              </w:rPr>
              <w:t>کےعالمی(فک</w:t>
            </w:r>
            <w:r>
              <w:rPr>
                <w:rFonts w:ascii="Jameel Noori Nastaleeq" w:hAnsi="Jameel Noori Nastaleeq" w:cs="Jameel Noori Nastaleeq" w:hint="cs"/>
                <w:b/>
                <w:sz w:val="24"/>
                <w:szCs w:val="24"/>
                <w:rtl/>
                <w:lang w:bidi="ur-PK"/>
              </w:rPr>
              <w:t>ری،علمی،معاشرتی اورسماجی )اثرات</w:t>
            </w:r>
          </w:p>
        </w:tc>
        <w:tc>
          <w:tcPr>
            <w:tcW w:w="2081" w:type="dxa"/>
          </w:tcPr>
          <w:p w:rsidR="00580F03" w:rsidRPr="008530F5" w:rsidRDefault="00BD0310" w:rsidP="00773854">
            <w:pPr>
              <w:jc w:val="both"/>
            </w:pPr>
            <w:r>
              <w:t>01-02-21 to 05</w:t>
            </w:r>
            <w:r w:rsidR="00EF7CBF">
              <w:t>-02-21</w:t>
            </w:r>
          </w:p>
        </w:tc>
      </w:tr>
      <w:tr w:rsidR="00DE1834" w:rsidRPr="00DE2939" w:rsidTr="00EF7CBF">
        <w:trPr>
          <w:jc w:val="center"/>
        </w:trPr>
        <w:tc>
          <w:tcPr>
            <w:tcW w:w="793" w:type="dxa"/>
          </w:tcPr>
          <w:p w:rsidR="00DE1834" w:rsidRPr="00DE2939" w:rsidRDefault="00DE1834" w:rsidP="0093129F">
            <w:pPr>
              <w:jc w:val="both"/>
              <w:rPr>
                <w:sz w:val="24"/>
                <w:szCs w:val="24"/>
              </w:rPr>
            </w:pPr>
            <w:r>
              <w:rPr>
                <w:sz w:val="24"/>
                <w:szCs w:val="24"/>
              </w:rPr>
              <w:t>16.</w:t>
            </w:r>
          </w:p>
        </w:tc>
        <w:tc>
          <w:tcPr>
            <w:tcW w:w="7366" w:type="dxa"/>
          </w:tcPr>
          <w:p w:rsidR="00DE1834" w:rsidRDefault="00DE1834" w:rsidP="00954E78">
            <w:pPr>
              <w:bidi/>
              <w:jc w:val="highKashida"/>
              <w:rPr>
                <w:rFonts w:ascii="Jameel Noori Nastaleeq" w:hAnsi="Jameel Noori Nastaleeq" w:cs="Jameel Noori Nastaleeq"/>
                <w:b/>
                <w:sz w:val="24"/>
                <w:szCs w:val="24"/>
                <w:rtl/>
                <w:lang w:bidi="ur-PK"/>
              </w:rPr>
            </w:pPr>
            <w:r w:rsidRPr="00DE1834">
              <w:rPr>
                <w:rFonts w:ascii="Jameel Noori Nastaleeq" w:hAnsi="Jameel Noori Nastaleeq" w:cs="Jameel Noori Nastaleeq"/>
                <w:b/>
                <w:sz w:val="24"/>
                <w:szCs w:val="24"/>
                <w:rtl/>
              </w:rPr>
              <w:t>عصر</w:t>
            </w:r>
            <w:r w:rsidRPr="00DE1834">
              <w:rPr>
                <w:rFonts w:ascii="Jameel Noori Nastaleeq" w:hAnsi="Jameel Noori Nastaleeq" w:cs="Jameel Noori Nastaleeq" w:hint="cs"/>
                <w:b/>
                <w:sz w:val="24"/>
                <w:szCs w:val="24"/>
                <w:rtl/>
              </w:rPr>
              <w:t>ی</w:t>
            </w:r>
            <w:r w:rsidRPr="00DE1834">
              <w:rPr>
                <w:rFonts w:ascii="Jameel Noori Nastaleeq" w:hAnsi="Jameel Noori Nastaleeq" w:cs="Jameel Noori Nastaleeq"/>
                <w:b/>
                <w:sz w:val="24"/>
                <w:szCs w:val="24"/>
                <w:rtl/>
              </w:rPr>
              <w:t xml:space="preserve"> تہذ</w:t>
            </w:r>
            <w:r w:rsidRPr="00DE1834">
              <w:rPr>
                <w:rFonts w:ascii="Jameel Noori Nastaleeq" w:hAnsi="Jameel Noori Nastaleeq" w:cs="Jameel Noori Nastaleeq" w:hint="cs"/>
                <w:b/>
                <w:sz w:val="24"/>
                <w:szCs w:val="24"/>
                <w:rtl/>
              </w:rPr>
              <w:t>ی</w:t>
            </w:r>
            <w:r w:rsidRPr="00DE1834">
              <w:rPr>
                <w:rFonts w:ascii="Jameel Noori Nastaleeq" w:hAnsi="Jameel Noori Nastaleeq" w:cs="Jameel Noori Nastaleeq" w:hint="eastAsia"/>
                <w:b/>
                <w:sz w:val="24"/>
                <w:szCs w:val="24"/>
                <w:rtl/>
              </w:rPr>
              <w:t>ب</w:t>
            </w:r>
            <w:r w:rsidRPr="00DE1834">
              <w:rPr>
                <w:rFonts w:ascii="Jameel Noori Nastaleeq" w:hAnsi="Jameel Noori Nastaleeq" w:cs="Jameel Noori Nastaleeq" w:hint="cs"/>
                <w:b/>
                <w:sz w:val="24"/>
                <w:szCs w:val="24"/>
                <w:rtl/>
              </w:rPr>
              <w:t>ی</w:t>
            </w:r>
            <w:r w:rsidRPr="00DE1834">
              <w:rPr>
                <w:rFonts w:ascii="Jameel Noori Nastaleeq" w:hAnsi="Jameel Noori Nastaleeq" w:cs="Jameel Noori Nastaleeq"/>
                <w:b/>
                <w:sz w:val="24"/>
                <w:szCs w:val="24"/>
                <w:rtl/>
              </w:rPr>
              <w:t xml:space="preserve"> کشمکش اوراسلام</w:t>
            </w:r>
            <w:r w:rsidRPr="00DE1834">
              <w:rPr>
                <w:rFonts w:ascii="Jameel Noori Nastaleeq" w:hAnsi="Jameel Noori Nastaleeq" w:cs="Jameel Noori Nastaleeq" w:hint="cs"/>
                <w:b/>
                <w:sz w:val="24"/>
                <w:szCs w:val="24"/>
                <w:rtl/>
              </w:rPr>
              <w:t>ی</w:t>
            </w:r>
            <w:r w:rsidRPr="00DE1834">
              <w:rPr>
                <w:rFonts w:ascii="Jameel Noori Nastaleeq" w:hAnsi="Jameel Noori Nastaleeq" w:cs="Jameel Noori Nastaleeq"/>
                <w:b/>
                <w:sz w:val="24"/>
                <w:szCs w:val="24"/>
                <w:rtl/>
              </w:rPr>
              <w:t xml:space="preserve"> تہذ</w:t>
            </w:r>
            <w:r w:rsidRPr="00DE1834">
              <w:rPr>
                <w:rFonts w:ascii="Jameel Noori Nastaleeq" w:hAnsi="Jameel Noori Nastaleeq" w:cs="Jameel Noori Nastaleeq" w:hint="cs"/>
                <w:b/>
                <w:sz w:val="24"/>
                <w:szCs w:val="24"/>
                <w:rtl/>
              </w:rPr>
              <w:t>ی</w:t>
            </w:r>
            <w:r w:rsidRPr="00DE1834">
              <w:rPr>
                <w:rFonts w:ascii="Jameel Noori Nastaleeq" w:hAnsi="Jameel Noori Nastaleeq" w:cs="Jameel Noori Nastaleeq" w:hint="eastAsia"/>
                <w:b/>
                <w:sz w:val="24"/>
                <w:szCs w:val="24"/>
                <w:rtl/>
              </w:rPr>
              <w:t>ب،</w:t>
            </w:r>
            <w:r w:rsidRPr="00DE1834">
              <w:rPr>
                <w:rFonts w:ascii="Jameel Noori Nastaleeq" w:hAnsi="Jameel Noori Nastaleeq" w:cs="Jameel Noori Nastaleeq"/>
                <w:b/>
                <w:sz w:val="24"/>
                <w:szCs w:val="24"/>
                <w:rtl/>
              </w:rPr>
              <w:t xml:space="preserve"> تہذ</w:t>
            </w:r>
            <w:r w:rsidRPr="00DE1834">
              <w:rPr>
                <w:rFonts w:ascii="Jameel Noori Nastaleeq" w:hAnsi="Jameel Noori Nastaleeq" w:cs="Jameel Noori Nastaleeq" w:hint="cs"/>
                <w:b/>
                <w:sz w:val="24"/>
                <w:szCs w:val="24"/>
                <w:rtl/>
              </w:rPr>
              <w:t>ی</w:t>
            </w:r>
            <w:r w:rsidRPr="00DE1834">
              <w:rPr>
                <w:rFonts w:ascii="Jameel Noori Nastaleeq" w:hAnsi="Jameel Noori Nastaleeq" w:cs="Jameel Noori Nastaleeq" w:hint="eastAsia"/>
                <w:b/>
                <w:sz w:val="24"/>
                <w:szCs w:val="24"/>
                <w:rtl/>
              </w:rPr>
              <w:t>ب</w:t>
            </w:r>
            <w:r w:rsidRPr="00DE1834">
              <w:rPr>
                <w:rFonts w:ascii="Jameel Noori Nastaleeq" w:hAnsi="Jameel Noori Nastaleeq" w:cs="Jameel Noori Nastaleeq" w:hint="cs"/>
                <w:b/>
                <w:sz w:val="24"/>
                <w:szCs w:val="24"/>
                <w:rtl/>
              </w:rPr>
              <w:t>ی</w:t>
            </w:r>
            <w:r w:rsidRPr="00DE1834">
              <w:rPr>
                <w:rFonts w:ascii="Jameel Noori Nastaleeq" w:hAnsi="Jameel Noori Nastaleeq" w:cs="Jameel Noori Nastaleeq"/>
                <w:b/>
                <w:sz w:val="24"/>
                <w:szCs w:val="24"/>
                <w:rtl/>
              </w:rPr>
              <w:t xml:space="preserve"> تصادم کےاثرات ونتائج</w:t>
            </w:r>
            <w:r>
              <w:rPr>
                <w:rFonts w:ascii="Jameel Noori Nastaleeq" w:hAnsi="Jameel Noori Nastaleeq" w:cs="Jameel Noori Nastaleeq" w:hint="cs"/>
                <w:b/>
                <w:sz w:val="24"/>
                <w:szCs w:val="24"/>
                <w:rtl/>
                <w:lang w:bidi="ur-PK"/>
              </w:rPr>
              <w:t xml:space="preserve">، </w:t>
            </w:r>
            <w:r w:rsidRPr="00DE1834">
              <w:rPr>
                <w:rFonts w:ascii="Jameel Noori Nastaleeq" w:hAnsi="Jameel Noori Nastaleeq" w:cs="Jameel Noori Nastaleeq"/>
                <w:b/>
                <w:sz w:val="24"/>
                <w:szCs w:val="24"/>
                <w:u w:val="single"/>
                <w:lang w:bidi="ur-PK"/>
              </w:rPr>
              <w:t>Presentation</w:t>
            </w:r>
          </w:p>
        </w:tc>
        <w:tc>
          <w:tcPr>
            <w:tcW w:w="2081" w:type="dxa"/>
          </w:tcPr>
          <w:p w:rsidR="00DE1834" w:rsidRDefault="00BD0310" w:rsidP="008052EA">
            <w:pPr>
              <w:jc w:val="both"/>
            </w:pPr>
            <w:r>
              <w:t>08-02-21 to 12</w:t>
            </w:r>
            <w:r w:rsidR="00EF7CBF">
              <w:t>-02-21</w:t>
            </w:r>
          </w:p>
        </w:tc>
      </w:tr>
      <w:tr w:rsidR="0008113E" w:rsidRPr="00DE2939" w:rsidTr="00EF7CBF">
        <w:trPr>
          <w:jc w:val="center"/>
        </w:trPr>
        <w:tc>
          <w:tcPr>
            <w:tcW w:w="793" w:type="dxa"/>
          </w:tcPr>
          <w:p w:rsidR="0008113E" w:rsidRPr="00DE2939" w:rsidRDefault="00DE1834" w:rsidP="0093129F">
            <w:pPr>
              <w:jc w:val="both"/>
              <w:rPr>
                <w:sz w:val="24"/>
                <w:szCs w:val="24"/>
              </w:rPr>
            </w:pPr>
            <w:r>
              <w:rPr>
                <w:sz w:val="24"/>
                <w:szCs w:val="24"/>
              </w:rPr>
              <w:t>17</w:t>
            </w:r>
            <w:r w:rsidR="0008113E" w:rsidRPr="00DE2939">
              <w:rPr>
                <w:sz w:val="24"/>
                <w:szCs w:val="24"/>
              </w:rPr>
              <w:t>.</w:t>
            </w:r>
          </w:p>
        </w:tc>
        <w:tc>
          <w:tcPr>
            <w:tcW w:w="7366" w:type="dxa"/>
          </w:tcPr>
          <w:p w:rsidR="0008113E" w:rsidRPr="00DE1834" w:rsidRDefault="00362184" w:rsidP="00362184">
            <w:pPr>
              <w:bidi/>
              <w:jc w:val="highKashida"/>
              <w:rPr>
                <w:rFonts w:ascii="Jameel Noori Nastaleeq" w:hAnsi="Jameel Noori Nastaleeq" w:cs="Jameel Noori Nastaleeq"/>
                <w:sz w:val="24"/>
                <w:szCs w:val="24"/>
                <w:u w:val="single"/>
                <w:lang w:bidi="ur-PK"/>
              </w:rPr>
            </w:pPr>
            <w:r w:rsidRPr="00DE1834">
              <w:rPr>
                <w:rFonts w:ascii="Jameel Noori Nastaleeq" w:hAnsi="Jameel Noori Nastaleeq" w:cs="Jameel Noori Nastaleeq"/>
                <w:b/>
                <w:sz w:val="24"/>
                <w:szCs w:val="24"/>
                <w:u w:val="single"/>
              </w:rPr>
              <w:t>Exam</w:t>
            </w:r>
            <w:r w:rsidRPr="00DE1834">
              <w:rPr>
                <w:rFonts w:ascii="Jameel Noori Nastaleeq" w:hAnsi="Jameel Noori Nastaleeq" w:cs="Jameel Noori Nastaleeq" w:hint="cs"/>
                <w:b/>
                <w:sz w:val="24"/>
                <w:szCs w:val="24"/>
                <w:u w:val="single"/>
                <w:rtl/>
              </w:rPr>
              <w:t xml:space="preserve"> </w:t>
            </w:r>
            <w:r w:rsidR="000E2FBD" w:rsidRPr="00DE1834">
              <w:rPr>
                <w:rFonts w:ascii="Jameel Noori Nastaleeq" w:hAnsi="Jameel Noori Nastaleeq" w:cs="Jameel Noori Nastaleeq"/>
                <w:b/>
                <w:sz w:val="24"/>
                <w:szCs w:val="24"/>
                <w:u w:val="single"/>
              </w:rPr>
              <w:t xml:space="preserve">Final </w:t>
            </w:r>
          </w:p>
        </w:tc>
        <w:tc>
          <w:tcPr>
            <w:tcW w:w="2081" w:type="dxa"/>
          </w:tcPr>
          <w:p w:rsidR="0008113E" w:rsidRPr="008530F5" w:rsidRDefault="0008113E" w:rsidP="008052EA">
            <w:pPr>
              <w:jc w:val="both"/>
            </w:pPr>
            <w:bookmarkStart w:id="1" w:name="_GoBack"/>
            <w:bookmarkEnd w:id="1"/>
          </w:p>
        </w:tc>
      </w:tr>
    </w:tbl>
    <w:p w:rsidR="00580F03" w:rsidRDefault="00580F03" w:rsidP="00580F03">
      <w:pPr>
        <w:rPr>
          <w:sz w:val="24"/>
          <w:szCs w:val="24"/>
        </w:rPr>
      </w:pPr>
    </w:p>
    <w:bookmarkEnd w:id="0"/>
    <w:p w:rsidR="00580F03" w:rsidRPr="00DE2939" w:rsidRDefault="00580F03" w:rsidP="0093129F">
      <w:pPr>
        <w:tabs>
          <w:tab w:val="left" w:pos="1035"/>
        </w:tabs>
        <w:jc w:val="center"/>
        <w:rPr>
          <w:sz w:val="24"/>
          <w:szCs w:val="24"/>
        </w:rPr>
      </w:pPr>
    </w:p>
    <w:p w:rsidR="00B976E9" w:rsidRPr="00DE2939" w:rsidRDefault="00B976E9" w:rsidP="00B976E9">
      <w:pPr>
        <w:tabs>
          <w:tab w:val="left" w:pos="1035"/>
        </w:tabs>
        <w:jc w:val="center"/>
        <w:rPr>
          <w:sz w:val="24"/>
          <w:szCs w:val="24"/>
        </w:rPr>
      </w:pPr>
    </w:p>
    <w:p w:rsidR="00B976E9" w:rsidRPr="00DE2939" w:rsidRDefault="00B976E9" w:rsidP="00B976E9">
      <w:pPr>
        <w:shd w:val="clear" w:color="auto" w:fill="000000"/>
        <w:jc w:val="center"/>
        <w:rPr>
          <w:sz w:val="24"/>
          <w:szCs w:val="24"/>
        </w:rPr>
      </w:pPr>
      <w:r>
        <w:rPr>
          <w:sz w:val="24"/>
          <w:szCs w:val="24"/>
        </w:rPr>
        <w:t xml:space="preserve">ASSESSMENT CRITERIA </w:t>
      </w:r>
    </w:p>
    <w:p w:rsidR="00B976E9" w:rsidRDefault="00B976E9" w:rsidP="00B976E9">
      <w:pPr>
        <w:tabs>
          <w:tab w:val="left" w:pos="1035"/>
        </w:tabs>
        <w:jc w:val="center"/>
        <w:rPr>
          <w:sz w:val="24"/>
          <w:szCs w:val="24"/>
        </w:rPr>
      </w:pPr>
    </w:p>
    <w:p w:rsidR="006C6C19" w:rsidRDefault="006C6C19" w:rsidP="006C6C19">
      <w:pPr>
        <w:tabs>
          <w:tab w:val="left" w:pos="1035"/>
        </w:tabs>
        <w:rPr>
          <w:sz w:val="24"/>
          <w:szCs w:val="24"/>
        </w:rPr>
      </w:pPr>
      <w:r>
        <w:rPr>
          <w:sz w:val="24"/>
          <w:szCs w:val="24"/>
        </w:rPr>
        <w:t>Sessional:</w:t>
      </w:r>
      <w:r>
        <w:rPr>
          <w:rFonts w:hint="cs"/>
          <w:sz w:val="24"/>
          <w:szCs w:val="24"/>
          <w:rtl/>
        </w:rPr>
        <w:t xml:space="preserve"> 20</w:t>
      </w:r>
    </w:p>
    <w:p w:rsidR="006C6C19" w:rsidRDefault="006C6C19" w:rsidP="006C6C19">
      <w:pPr>
        <w:tabs>
          <w:tab w:val="left" w:pos="1035"/>
        </w:tabs>
        <w:rPr>
          <w:sz w:val="24"/>
          <w:szCs w:val="24"/>
        </w:rPr>
      </w:pPr>
      <w:r>
        <w:rPr>
          <w:sz w:val="24"/>
          <w:szCs w:val="24"/>
        </w:rPr>
        <w:t>Project</w:t>
      </w:r>
      <w:r>
        <w:rPr>
          <w:rFonts w:hint="cs"/>
          <w:sz w:val="24"/>
          <w:szCs w:val="24"/>
          <w:rtl/>
        </w:rPr>
        <w:t>/</w:t>
      </w:r>
      <w:r>
        <w:rPr>
          <w:sz w:val="24"/>
          <w:szCs w:val="24"/>
        </w:rPr>
        <w:t>Assignments: 5</w:t>
      </w:r>
    </w:p>
    <w:p w:rsidR="006C6C19" w:rsidRDefault="006C6C19" w:rsidP="006C6C19">
      <w:pPr>
        <w:tabs>
          <w:tab w:val="left" w:pos="1035"/>
        </w:tabs>
        <w:rPr>
          <w:sz w:val="24"/>
          <w:szCs w:val="24"/>
        </w:rPr>
      </w:pPr>
      <w:r>
        <w:rPr>
          <w:sz w:val="24"/>
          <w:szCs w:val="24"/>
        </w:rPr>
        <w:t>Presentation: 5</w:t>
      </w:r>
    </w:p>
    <w:p w:rsidR="006C6C19" w:rsidRDefault="006C6C19" w:rsidP="006C6C19">
      <w:pPr>
        <w:tabs>
          <w:tab w:val="left" w:pos="1035"/>
        </w:tabs>
        <w:rPr>
          <w:sz w:val="24"/>
          <w:szCs w:val="24"/>
        </w:rPr>
      </w:pPr>
      <w:r>
        <w:rPr>
          <w:sz w:val="24"/>
          <w:szCs w:val="24"/>
        </w:rPr>
        <w:t>Participation:  10</w:t>
      </w:r>
    </w:p>
    <w:p w:rsidR="003D152F" w:rsidRDefault="006C6C19" w:rsidP="006C6C19">
      <w:pPr>
        <w:tabs>
          <w:tab w:val="left" w:pos="1035"/>
        </w:tabs>
        <w:rPr>
          <w:sz w:val="24"/>
          <w:szCs w:val="24"/>
          <w:rtl/>
        </w:rPr>
      </w:pPr>
      <w:r>
        <w:rPr>
          <w:sz w:val="24"/>
          <w:szCs w:val="24"/>
        </w:rPr>
        <w:t>Final exam: 50</w:t>
      </w:r>
    </w:p>
    <w:p w:rsidR="006C6C19" w:rsidRPr="00DE2939" w:rsidRDefault="006C6C19" w:rsidP="003D152F">
      <w:pPr>
        <w:tabs>
          <w:tab w:val="left" w:pos="1035"/>
        </w:tabs>
        <w:jc w:val="center"/>
        <w:rPr>
          <w:sz w:val="24"/>
          <w:szCs w:val="24"/>
        </w:rPr>
      </w:pPr>
      <w:r>
        <w:rPr>
          <w:sz w:val="24"/>
          <w:szCs w:val="24"/>
        </w:rPr>
        <w:t>(Mid=30</w:t>
      </w:r>
      <w:r w:rsidR="003D152F">
        <w:rPr>
          <w:sz w:val="24"/>
          <w:szCs w:val="24"/>
        </w:rPr>
        <w:t>, Sessional</w:t>
      </w:r>
      <w:r>
        <w:rPr>
          <w:sz w:val="24"/>
          <w:szCs w:val="24"/>
        </w:rPr>
        <w:t>=20, Final=50, Total= 100)</w:t>
      </w:r>
    </w:p>
    <w:p w:rsidR="009C620A" w:rsidRPr="00DE2939" w:rsidRDefault="009C620A" w:rsidP="00B976E9">
      <w:pPr>
        <w:tabs>
          <w:tab w:val="left" w:pos="1035"/>
        </w:tabs>
        <w:rPr>
          <w:sz w:val="24"/>
          <w:szCs w:val="24"/>
        </w:rPr>
      </w:pPr>
    </w:p>
    <w:p w:rsidR="001C0DA1" w:rsidRPr="00216FCB" w:rsidRDefault="001C0DA1">
      <w:pPr>
        <w:rPr>
          <w:i/>
          <w:color w:val="000000" w:themeColor="text1"/>
          <w:sz w:val="24"/>
          <w:szCs w:val="24"/>
        </w:rPr>
      </w:pPr>
    </w:p>
    <w:sectPr w:rsidR="001C0DA1" w:rsidRPr="00216FCB" w:rsidSect="00EF7CBF">
      <w:headerReference w:type="default" r:id="rId7"/>
      <w:pgSz w:w="12240" w:h="15840"/>
      <w:pgMar w:top="1440" w:right="758" w:bottom="144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FCF" w:rsidRDefault="00000FCF">
      <w:r>
        <w:separator/>
      </w:r>
    </w:p>
  </w:endnote>
  <w:endnote w:type="continuationSeparator" w:id="0">
    <w:p w:rsidR="00000FCF" w:rsidRDefault="0000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FCF" w:rsidRDefault="00000FCF">
      <w:r>
        <w:separator/>
      </w:r>
    </w:p>
  </w:footnote>
  <w:footnote w:type="continuationSeparator" w:id="0">
    <w:p w:rsidR="00000FCF" w:rsidRDefault="00000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87" w:rsidRPr="00697B55" w:rsidRDefault="00284587" w:rsidP="0093129F">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2EDA"/>
    <w:multiLevelType w:val="hybridMultilevel"/>
    <w:tmpl w:val="7AE2D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395F1A"/>
    <w:multiLevelType w:val="hybridMultilevel"/>
    <w:tmpl w:val="AE626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EB1744"/>
    <w:multiLevelType w:val="hybridMultilevel"/>
    <w:tmpl w:val="17CE7B06"/>
    <w:lvl w:ilvl="0" w:tplc="40043C7E">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218562D"/>
    <w:multiLevelType w:val="hybridMultilevel"/>
    <w:tmpl w:val="693CB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03"/>
    <w:rsid w:val="00000FCF"/>
    <w:rsid w:val="00022909"/>
    <w:rsid w:val="00055F96"/>
    <w:rsid w:val="0008113E"/>
    <w:rsid w:val="00086F70"/>
    <w:rsid w:val="000926E1"/>
    <w:rsid w:val="000940E4"/>
    <w:rsid w:val="000946D7"/>
    <w:rsid w:val="000B27F8"/>
    <w:rsid w:val="000B3266"/>
    <w:rsid w:val="000E0F6C"/>
    <w:rsid w:val="000E2FBD"/>
    <w:rsid w:val="000E4702"/>
    <w:rsid w:val="000E51A8"/>
    <w:rsid w:val="000F5F34"/>
    <w:rsid w:val="001065EE"/>
    <w:rsid w:val="00114AE1"/>
    <w:rsid w:val="00143032"/>
    <w:rsid w:val="001630F2"/>
    <w:rsid w:val="00163875"/>
    <w:rsid w:val="00175EE2"/>
    <w:rsid w:val="0019099C"/>
    <w:rsid w:val="00194638"/>
    <w:rsid w:val="001B458E"/>
    <w:rsid w:val="001C0410"/>
    <w:rsid w:val="001C0DA1"/>
    <w:rsid w:val="001E792D"/>
    <w:rsid w:val="00216FCB"/>
    <w:rsid w:val="00244D60"/>
    <w:rsid w:val="00284587"/>
    <w:rsid w:val="002960A5"/>
    <w:rsid w:val="002A1A1A"/>
    <w:rsid w:val="002A5651"/>
    <w:rsid w:val="002A5EBC"/>
    <w:rsid w:val="002A6EC7"/>
    <w:rsid w:val="002C3D6B"/>
    <w:rsid w:val="003010A5"/>
    <w:rsid w:val="00316482"/>
    <w:rsid w:val="00323908"/>
    <w:rsid w:val="00323BA3"/>
    <w:rsid w:val="00323DEB"/>
    <w:rsid w:val="00327930"/>
    <w:rsid w:val="00355022"/>
    <w:rsid w:val="00357DE2"/>
    <w:rsid w:val="00362184"/>
    <w:rsid w:val="00372DD2"/>
    <w:rsid w:val="00380C56"/>
    <w:rsid w:val="003876E2"/>
    <w:rsid w:val="003D152F"/>
    <w:rsid w:val="00421FB8"/>
    <w:rsid w:val="004427D8"/>
    <w:rsid w:val="0046132D"/>
    <w:rsid w:val="00466BD0"/>
    <w:rsid w:val="004849EB"/>
    <w:rsid w:val="00490393"/>
    <w:rsid w:val="00491054"/>
    <w:rsid w:val="004C1A1D"/>
    <w:rsid w:val="004D10EA"/>
    <w:rsid w:val="004F7B45"/>
    <w:rsid w:val="005112ED"/>
    <w:rsid w:val="005132B7"/>
    <w:rsid w:val="00516065"/>
    <w:rsid w:val="00520ACE"/>
    <w:rsid w:val="0053021B"/>
    <w:rsid w:val="00543CF3"/>
    <w:rsid w:val="00546AF5"/>
    <w:rsid w:val="00580F03"/>
    <w:rsid w:val="00581D6B"/>
    <w:rsid w:val="005B32C7"/>
    <w:rsid w:val="005C53B1"/>
    <w:rsid w:val="005C5A24"/>
    <w:rsid w:val="005D12FA"/>
    <w:rsid w:val="005D4C7A"/>
    <w:rsid w:val="005F40AE"/>
    <w:rsid w:val="0062066E"/>
    <w:rsid w:val="0063546E"/>
    <w:rsid w:val="006366C9"/>
    <w:rsid w:val="00660579"/>
    <w:rsid w:val="00663675"/>
    <w:rsid w:val="006A3421"/>
    <w:rsid w:val="006B0B87"/>
    <w:rsid w:val="006C4BEB"/>
    <w:rsid w:val="006C6C19"/>
    <w:rsid w:val="006E67FA"/>
    <w:rsid w:val="007041E5"/>
    <w:rsid w:val="007224E2"/>
    <w:rsid w:val="00734240"/>
    <w:rsid w:val="00756002"/>
    <w:rsid w:val="00773854"/>
    <w:rsid w:val="00776CEB"/>
    <w:rsid w:val="00776F23"/>
    <w:rsid w:val="0078561F"/>
    <w:rsid w:val="00792AD5"/>
    <w:rsid w:val="0079563A"/>
    <w:rsid w:val="007C05ED"/>
    <w:rsid w:val="007D266F"/>
    <w:rsid w:val="00805E3C"/>
    <w:rsid w:val="00832CE7"/>
    <w:rsid w:val="0083604B"/>
    <w:rsid w:val="00841D6D"/>
    <w:rsid w:val="008530F5"/>
    <w:rsid w:val="00860F79"/>
    <w:rsid w:val="00883367"/>
    <w:rsid w:val="008863FD"/>
    <w:rsid w:val="00887510"/>
    <w:rsid w:val="0089081A"/>
    <w:rsid w:val="008921D0"/>
    <w:rsid w:val="00894FA1"/>
    <w:rsid w:val="008A62DA"/>
    <w:rsid w:val="008C55DA"/>
    <w:rsid w:val="008D1409"/>
    <w:rsid w:val="008D1B7D"/>
    <w:rsid w:val="008E52CF"/>
    <w:rsid w:val="008F26CB"/>
    <w:rsid w:val="00922925"/>
    <w:rsid w:val="0093129F"/>
    <w:rsid w:val="009401DA"/>
    <w:rsid w:val="00941000"/>
    <w:rsid w:val="00953D44"/>
    <w:rsid w:val="00954E78"/>
    <w:rsid w:val="009639A1"/>
    <w:rsid w:val="009A06F6"/>
    <w:rsid w:val="009B64E6"/>
    <w:rsid w:val="009C620A"/>
    <w:rsid w:val="009D26CE"/>
    <w:rsid w:val="009D352E"/>
    <w:rsid w:val="009F3BB0"/>
    <w:rsid w:val="00A04300"/>
    <w:rsid w:val="00A24185"/>
    <w:rsid w:val="00A31271"/>
    <w:rsid w:val="00A32EEF"/>
    <w:rsid w:val="00A43532"/>
    <w:rsid w:val="00A56B5C"/>
    <w:rsid w:val="00A866EF"/>
    <w:rsid w:val="00A9393D"/>
    <w:rsid w:val="00AC3676"/>
    <w:rsid w:val="00AD399A"/>
    <w:rsid w:val="00AE66C8"/>
    <w:rsid w:val="00AF0A81"/>
    <w:rsid w:val="00B04B39"/>
    <w:rsid w:val="00B16290"/>
    <w:rsid w:val="00B341B9"/>
    <w:rsid w:val="00B55687"/>
    <w:rsid w:val="00B64D98"/>
    <w:rsid w:val="00B677B5"/>
    <w:rsid w:val="00B71577"/>
    <w:rsid w:val="00B777EE"/>
    <w:rsid w:val="00B976E9"/>
    <w:rsid w:val="00BA04D1"/>
    <w:rsid w:val="00BD0310"/>
    <w:rsid w:val="00BD3320"/>
    <w:rsid w:val="00BE4E9B"/>
    <w:rsid w:val="00C0490B"/>
    <w:rsid w:val="00C04912"/>
    <w:rsid w:val="00C4520F"/>
    <w:rsid w:val="00C66B42"/>
    <w:rsid w:val="00C8296F"/>
    <w:rsid w:val="00C90BD4"/>
    <w:rsid w:val="00CA35C0"/>
    <w:rsid w:val="00CA6AAE"/>
    <w:rsid w:val="00CC2A06"/>
    <w:rsid w:val="00D44BF8"/>
    <w:rsid w:val="00D45DBC"/>
    <w:rsid w:val="00D519E8"/>
    <w:rsid w:val="00D60665"/>
    <w:rsid w:val="00D62D6C"/>
    <w:rsid w:val="00D64D0A"/>
    <w:rsid w:val="00D66A8A"/>
    <w:rsid w:val="00D76B88"/>
    <w:rsid w:val="00D813E5"/>
    <w:rsid w:val="00DC34B2"/>
    <w:rsid w:val="00DD2BCD"/>
    <w:rsid w:val="00DE1834"/>
    <w:rsid w:val="00DE2939"/>
    <w:rsid w:val="00E4153B"/>
    <w:rsid w:val="00E45411"/>
    <w:rsid w:val="00E505CA"/>
    <w:rsid w:val="00EA43EB"/>
    <w:rsid w:val="00ED2287"/>
    <w:rsid w:val="00ED6DF7"/>
    <w:rsid w:val="00EE0A37"/>
    <w:rsid w:val="00EE6297"/>
    <w:rsid w:val="00EE68E3"/>
    <w:rsid w:val="00EF7CBF"/>
    <w:rsid w:val="00F2012A"/>
    <w:rsid w:val="00F62A5F"/>
    <w:rsid w:val="00F76C8B"/>
    <w:rsid w:val="00F816CF"/>
    <w:rsid w:val="00F87128"/>
    <w:rsid w:val="00F95F65"/>
    <w:rsid w:val="00FD35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332AE70-838E-4FFA-9119-E8BC36D1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F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80F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80F03"/>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580F03"/>
    <w:pPr>
      <w:spacing w:before="240" w:after="60"/>
      <w:outlineLvl w:val="4"/>
    </w:pPr>
    <w:rPr>
      <w:rFonts w:eastAsia="MS Mincho"/>
      <w:b/>
      <w:bCs/>
      <w:i/>
      <w:iCs/>
      <w:sz w:val="26"/>
      <w:szCs w:val="26"/>
    </w:rPr>
  </w:style>
  <w:style w:type="paragraph" w:styleId="Heading6">
    <w:name w:val="heading 6"/>
    <w:basedOn w:val="Normal"/>
    <w:next w:val="Normal"/>
    <w:link w:val="Heading6Char"/>
    <w:qFormat/>
    <w:rsid w:val="00580F03"/>
    <w:pPr>
      <w:keepNext/>
      <w:jc w:val="both"/>
      <w:outlineLvl w:val="5"/>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0F03"/>
    <w:rPr>
      <w:rFonts w:ascii="Arial" w:eastAsia="Times New Roman" w:hAnsi="Arial" w:cs="Arial"/>
      <w:b/>
      <w:bCs/>
      <w:kern w:val="32"/>
      <w:sz w:val="32"/>
      <w:szCs w:val="32"/>
    </w:rPr>
  </w:style>
  <w:style w:type="character" w:customStyle="1" w:styleId="Heading2Char">
    <w:name w:val="Heading 2 Char"/>
    <w:basedOn w:val="DefaultParagraphFont"/>
    <w:link w:val="Heading2"/>
    <w:rsid w:val="00580F03"/>
    <w:rPr>
      <w:rFonts w:ascii="Arial" w:eastAsia="Times New Roman" w:hAnsi="Arial" w:cs="Arial"/>
      <w:b/>
      <w:bCs/>
      <w:i/>
      <w:iCs/>
      <w:sz w:val="28"/>
      <w:szCs w:val="28"/>
    </w:rPr>
  </w:style>
  <w:style w:type="character" w:customStyle="1" w:styleId="Heading5Char">
    <w:name w:val="Heading 5 Char"/>
    <w:basedOn w:val="DefaultParagraphFont"/>
    <w:link w:val="Heading5"/>
    <w:rsid w:val="00580F03"/>
    <w:rPr>
      <w:rFonts w:ascii="Times New Roman" w:eastAsia="MS Mincho" w:hAnsi="Times New Roman" w:cs="Times New Roman"/>
      <w:b/>
      <w:bCs/>
      <w:i/>
      <w:iCs/>
      <w:sz w:val="26"/>
      <w:szCs w:val="26"/>
    </w:rPr>
  </w:style>
  <w:style w:type="character" w:customStyle="1" w:styleId="Heading6Char">
    <w:name w:val="Heading 6 Char"/>
    <w:basedOn w:val="DefaultParagraphFont"/>
    <w:link w:val="Heading6"/>
    <w:rsid w:val="00580F03"/>
    <w:rPr>
      <w:rFonts w:ascii="Arial" w:eastAsia="Times New Roman" w:hAnsi="Arial" w:cs="Times New Roman"/>
      <w:b/>
      <w:sz w:val="20"/>
      <w:szCs w:val="20"/>
      <w:u w:val="single"/>
    </w:rPr>
  </w:style>
  <w:style w:type="paragraph" w:styleId="Header">
    <w:name w:val="header"/>
    <w:basedOn w:val="Normal"/>
    <w:link w:val="HeaderChar"/>
    <w:rsid w:val="00580F03"/>
    <w:pPr>
      <w:tabs>
        <w:tab w:val="center" w:pos="4320"/>
        <w:tab w:val="right" w:pos="8640"/>
      </w:tabs>
    </w:pPr>
    <w:rPr>
      <w:rFonts w:eastAsia="MS Mincho"/>
      <w:sz w:val="24"/>
      <w:szCs w:val="24"/>
    </w:rPr>
  </w:style>
  <w:style w:type="character" w:customStyle="1" w:styleId="HeaderChar">
    <w:name w:val="Header Char"/>
    <w:basedOn w:val="DefaultParagraphFont"/>
    <w:link w:val="Header"/>
    <w:rsid w:val="00580F03"/>
    <w:rPr>
      <w:rFonts w:ascii="Times New Roman" w:eastAsia="MS Mincho" w:hAnsi="Times New Roman" w:cs="Times New Roman"/>
      <w:sz w:val="24"/>
      <w:szCs w:val="24"/>
    </w:rPr>
  </w:style>
  <w:style w:type="character" w:styleId="Hyperlink">
    <w:name w:val="Hyperlink"/>
    <w:rsid w:val="00580F03"/>
    <w:rPr>
      <w:color w:val="0000FF"/>
      <w:u w:val="single"/>
    </w:rPr>
  </w:style>
  <w:style w:type="paragraph" w:styleId="BalloonText">
    <w:name w:val="Balloon Text"/>
    <w:basedOn w:val="Normal"/>
    <w:link w:val="BalloonTextChar"/>
    <w:uiPriority w:val="99"/>
    <w:semiHidden/>
    <w:unhideWhenUsed/>
    <w:rsid w:val="00C04912"/>
    <w:rPr>
      <w:rFonts w:ascii="Tahoma" w:hAnsi="Tahoma" w:cs="Tahoma"/>
      <w:sz w:val="16"/>
      <w:szCs w:val="16"/>
    </w:rPr>
  </w:style>
  <w:style w:type="character" w:customStyle="1" w:styleId="BalloonTextChar">
    <w:name w:val="Balloon Text Char"/>
    <w:basedOn w:val="DefaultParagraphFont"/>
    <w:link w:val="BalloonText"/>
    <w:uiPriority w:val="99"/>
    <w:semiHidden/>
    <w:rsid w:val="00C04912"/>
    <w:rPr>
      <w:rFonts w:ascii="Tahoma" w:eastAsia="Times New Roman" w:hAnsi="Tahoma" w:cs="Tahoma"/>
      <w:sz w:val="16"/>
      <w:szCs w:val="16"/>
    </w:rPr>
  </w:style>
  <w:style w:type="paragraph" w:styleId="ListParagraph">
    <w:name w:val="List Paragraph"/>
    <w:basedOn w:val="Normal"/>
    <w:uiPriority w:val="34"/>
    <w:qFormat/>
    <w:rsid w:val="00DE2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QAU.edu.pk</dc:creator>
  <cp:lastModifiedBy>Umdha Tu Nisa</cp:lastModifiedBy>
  <cp:revision>3</cp:revision>
  <dcterms:created xsi:type="dcterms:W3CDTF">2020-11-10T13:27:00Z</dcterms:created>
  <dcterms:modified xsi:type="dcterms:W3CDTF">2020-11-10T13:33:00Z</dcterms:modified>
</cp:coreProperties>
</file>