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5E7" w:rsidRPr="00D90CD6" w:rsidRDefault="00D975E7" w:rsidP="00D975E7">
      <w:pPr>
        <w:autoSpaceDE w:val="0"/>
        <w:autoSpaceDN w:val="0"/>
        <w:adjustRightInd w:val="0"/>
        <w:spacing w:after="0" w:line="240" w:lineRule="auto"/>
        <w:jc w:val="center"/>
        <w:rPr>
          <w:rFonts w:asciiTheme="majorBidi" w:eastAsia="Times New Roman" w:hAnsiTheme="majorBidi" w:cstheme="majorBidi"/>
          <w:b/>
          <w:sz w:val="28"/>
          <w:szCs w:val="28"/>
        </w:rPr>
      </w:pPr>
      <w:r w:rsidRPr="00D90CD6">
        <w:rPr>
          <w:rFonts w:asciiTheme="majorBidi" w:eastAsia="Times New Roman" w:hAnsiTheme="majorBidi" w:cstheme="majorBidi"/>
          <w:b/>
          <w:sz w:val="28"/>
          <w:szCs w:val="28"/>
        </w:rPr>
        <w:t>UNIVERSITY OF SARGODHA</w:t>
      </w:r>
    </w:p>
    <w:p w:rsidR="00D975E7" w:rsidRPr="00D90CD6" w:rsidRDefault="00D975E7" w:rsidP="00D975E7">
      <w:pPr>
        <w:pBdr>
          <w:bottom w:val="single" w:sz="6" w:space="1" w:color="auto"/>
        </w:pBdr>
        <w:autoSpaceDE w:val="0"/>
        <w:autoSpaceDN w:val="0"/>
        <w:adjustRightInd w:val="0"/>
        <w:spacing w:after="0" w:line="240" w:lineRule="auto"/>
        <w:jc w:val="center"/>
        <w:rPr>
          <w:rFonts w:asciiTheme="majorBidi" w:eastAsia="Times New Roman" w:hAnsiTheme="majorBidi" w:cstheme="majorBidi"/>
          <w:b/>
          <w:sz w:val="28"/>
          <w:szCs w:val="28"/>
        </w:rPr>
      </w:pPr>
      <w:r w:rsidRPr="00D90CD6">
        <w:rPr>
          <w:rFonts w:asciiTheme="majorBidi" w:eastAsia="Times New Roman" w:hAnsiTheme="majorBidi" w:cstheme="majorBidi"/>
          <w:b/>
          <w:sz w:val="28"/>
          <w:szCs w:val="28"/>
        </w:rPr>
        <w:t xml:space="preserve">DEPARTMENT OF EDUCATION </w:t>
      </w:r>
    </w:p>
    <w:p w:rsidR="00D975E7" w:rsidRPr="00D90CD6" w:rsidRDefault="00D975E7" w:rsidP="00D975E7">
      <w:pPr>
        <w:pBdr>
          <w:bottom w:val="single" w:sz="6" w:space="1" w:color="auto"/>
        </w:pBdr>
        <w:autoSpaceDE w:val="0"/>
        <w:autoSpaceDN w:val="0"/>
        <w:adjustRightInd w:val="0"/>
        <w:spacing w:after="0" w:line="240" w:lineRule="auto"/>
        <w:jc w:val="center"/>
        <w:rPr>
          <w:rFonts w:asciiTheme="majorBidi" w:eastAsia="Times New Roman" w:hAnsiTheme="majorBidi" w:cstheme="majorBidi"/>
        </w:rPr>
      </w:pPr>
    </w:p>
    <w:p w:rsidR="00D975E7" w:rsidRPr="00D90CD6" w:rsidRDefault="00D975E7" w:rsidP="00D975E7">
      <w:pPr>
        <w:autoSpaceDE w:val="0"/>
        <w:autoSpaceDN w:val="0"/>
        <w:adjustRightInd w:val="0"/>
        <w:spacing w:after="0" w:line="240" w:lineRule="auto"/>
        <w:jc w:val="center"/>
        <w:rPr>
          <w:rFonts w:asciiTheme="majorBidi" w:eastAsia="Times New Roman" w:hAnsiTheme="majorBidi" w:cstheme="majorBidi"/>
          <w:b/>
        </w:rPr>
      </w:pPr>
    </w:p>
    <w:p w:rsidR="00D975E7" w:rsidRPr="00D90CD6" w:rsidRDefault="00AD7523" w:rsidP="00D975E7">
      <w:pPr>
        <w:tabs>
          <w:tab w:val="left" w:pos="3600"/>
        </w:tabs>
        <w:autoSpaceDE w:val="0"/>
        <w:autoSpaceDN w:val="0"/>
        <w:adjustRightInd w:val="0"/>
        <w:spacing w:after="0" w:line="240" w:lineRule="auto"/>
        <w:rPr>
          <w:rFonts w:asciiTheme="majorBidi" w:eastAsia="Times New Roman" w:hAnsiTheme="majorBidi" w:cstheme="majorBidi"/>
          <w:color w:val="000000"/>
        </w:rPr>
      </w:pPr>
      <w:r w:rsidRPr="00D90CD6">
        <w:rPr>
          <w:rFonts w:asciiTheme="majorBidi" w:eastAsia="Times New Roman" w:hAnsiTheme="majorBidi" w:cstheme="majorBidi"/>
        </w:rPr>
        <w:t>COURSE OUTLINE (BS</w:t>
      </w:r>
      <w:r w:rsidR="00D975E7" w:rsidRPr="00D90CD6">
        <w:rPr>
          <w:rFonts w:asciiTheme="majorBidi" w:eastAsia="Times New Roman" w:hAnsiTheme="majorBidi" w:cstheme="majorBidi"/>
        </w:rPr>
        <w:t xml:space="preserve"> – honor) </w:t>
      </w:r>
      <w:r w:rsidR="00D975E7" w:rsidRPr="00D90CD6">
        <w:rPr>
          <w:rFonts w:asciiTheme="majorBidi" w:eastAsia="Times New Roman" w:hAnsiTheme="majorBidi" w:cstheme="majorBidi"/>
          <w:color w:val="000000"/>
        </w:rPr>
        <w:t xml:space="preserve">Semester V </w:t>
      </w:r>
      <w:r w:rsidR="00D975E7" w:rsidRPr="00D90CD6">
        <w:rPr>
          <w:rFonts w:asciiTheme="majorBidi" w:eastAsia="Times New Roman" w:hAnsiTheme="majorBidi" w:cstheme="majorBidi"/>
          <w:color w:val="000000"/>
        </w:rPr>
        <w:tab/>
      </w:r>
      <w:r w:rsidR="00D975E7" w:rsidRPr="00D90CD6">
        <w:rPr>
          <w:rFonts w:asciiTheme="majorBidi" w:eastAsia="Times New Roman" w:hAnsiTheme="majorBidi" w:cstheme="majorBidi"/>
          <w:color w:val="000000"/>
        </w:rPr>
        <w:tab/>
      </w:r>
      <w:r w:rsidR="00D975E7" w:rsidRPr="00D90CD6">
        <w:rPr>
          <w:rFonts w:asciiTheme="majorBidi" w:eastAsia="Times New Roman" w:hAnsiTheme="majorBidi" w:cstheme="majorBidi"/>
          <w:color w:val="000000"/>
        </w:rPr>
        <w:tab/>
      </w:r>
      <w:r w:rsidR="00D975E7" w:rsidRPr="00D90CD6">
        <w:rPr>
          <w:rFonts w:asciiTheme="majorBidi" w:eastAsia="Times New Roman" w:hAnsiTheme="majorBidi" w:cstheme="majorBidi"/>
          <w:color w:val="000000"/>
        </w:rPr>
        <w:tab/>
        <w:t xml:space="preserve">Fall 2020 </w:t>
      </w:r>
    </w:p>
    <w:p w:rsidR="00D975E7" w:rsidRPr="00D90CD6" w:rsidRDefault="00D975E7" w:rsidP="00D975E7">
      <w:pPr>
        <w:autoSpaceDE w:val="0"/>
        <w:autoSpaceDN w:val="0"/>
        <w:adjustRightInd w:val="0"/>
        <w:spacing w:after="0" w:line="240" w:lineRule="auto"/>
        <w:rPr>
          <w:rFonts w:asciiTheme="majorBidi" w:eastAsia="Times New Roman" w:hAnsiTheme="majorBidi" w:cstheme="majorBidi"/>
          <w:color w:val="000000"/>
        </w:rPr>
      </w:pPr>
    </w:p>
    <w:p w:rsidR="00D975E7" w:rsidRPr="00D90CD6" w:rsidRDefault="00D975E7" w:rsidP="00AD7523">
      <w:pPr>
        <w:autoSpaceDE w:val="0"/>
        <w:autoSpaceDN w:val="0"/>
        <w:adjustRightInd w:val="0"/>
        <w:spacing w:after="0" w:line="240" w:lineRule="auto"/>
        <w:rPr>
          <w:rFonts w:asciiTheme="majorBidi" w:eastAsia="Times New Roman" w:hAnsiTheme="majorBidi" w:cstheme="majorBidi"/>
          <w:color w:val="000000"/>
        </w:rPr>
      </w:pPr>
      <w:r w:rsidRPr="00D90CD6">
        <w:rPr>
          <w:rFonts w:asciiTheme="majorBidi" w:eastAsia="Times New Roman" w:hAnsiTheme="majorBidi" w:cstheme="majorBidi"/>
          <w:color w:val="000000"/>
        </w:rPr>
        <w:t xml:space="preserve">Course Title: </w:t>
      </w:r>
      <w:r w:rsidR="00AD7523" w:rsidRPr="00D90CD6">
        <w:rPr>
          <w:rFonts w:asciiTheme="majorBidi" w:eastAsia="Times New Roman" w:hAnsiTheme="majorBidi" w:cstheme="majorBidi"/>
          <w:color w:val="000000"/>
        </w:rPr>
        <w:t>Teaching Mathematics</w:t>
      </w:r>
      <w:r w:rsidRPr="00D90CD6">
        <w:rPr>
          <w:rFonts w:asciiTheme="majorBidi" w:eastAsia="Times New Roman" w:hAnsiTheme="majorBidi" w:cstheme="majorBidi"/>
          <w:color w:val="000000"/>
        </w:rPr>
        <w:t xml:space="preserve"> </w:t>
      </w:r>
    </w:p>
    <w:p w:rsidR="00D975E7" w:rsidRPr="00D90CD6" w:rsidRDefault="00AD7523" w:rsidP="00D975E7">
      <w:pPr>
        <w:autoSpaceDE w:val="0"/>
        <w:autoSpaceDN w:val="0"/>
        <w:adjustRightInd w:val="0"/>
        <w:spacing w:after="0" w:line="240" w:lineRule="auto"/>
        <w:rPr>
          <w:rFonts w:asciiTheme="majorBidi" w:eastAsia="Times New Roman" w:hAnsiTheme="majorBidi" w:cstheme="majorBidi"/>
          <w:color w:val="000000"/>
        </w:rPr>
      </w:pPr>
      <w:r w:rsidRPr="00D90CD6">
        <w:rPr>
          <w:rFonts w:asciiTheme="majorBidi" w:eastAsia="Times New Roman" w:hAnsiTheme="majorBidi" w:cstheme="majorBidi"/>
          <w:color w:val="000000"/>
        </w:rPr>
        <w:t>Course Code: EDU</w:t>
      </w:r>
      <w:r w:rsidR="00D975E7" w:rsidRPr="00D90CD6">
        <w:rPr>
          <w:rFonts w:asciiTheme="majorBidi" w:eastAsia="Times New Roman" w:hAnsiTheme="majorBidi" w:cstheme="majorBidi"/>
          <w:color w:val="000000"/>
        </w:rPr>
        <w:t>-</w:t>
      </w:r>
      <w:r w:rsidRPr="00D90CD6">
        <w:rPr>
          <w:rFonts w:asciiTheme="majorBidi" w:eastAsia="Times New Roman" w:hAnsiTheme="majorBidi" w:cstheme="majorBidi"/>
          <w:color w:val="000000"/>
        </w:rPr>
        <w:t>51</w:t>
      </w:r>
      <w:r w:rsidR="00D975E7" w:rsidRPr="00D90CD6">
        <w:rPr>
          <w:rFonts w:asciiTheme="majorBidi" w:eastAsia="Times New Roman" w:hAnsiTheme="majorBidi" w:cstheme="majorBidi"/>
          <w:color w:val="000000"/>
        </w:rPr>
        <w:t>1</w:t>
      </w:r>
    </w:p>
    <w:p w:rsidR="00D975E7" w:rsidRPr="00D90CD6" w:rsidRDefault="005E4F23" w:rsidP="00D975E7">
      <w:pPr>
        <w:autoSpaceDE w:val="0"/>
        <w:autoSpaceDN w:val="0"/>
        <w:adjustRightInd w:val="0"/>
        <w:spacing w:after="0" w:line="360" w:lineRule="auto"/>
        <w:rPr>
          <w:rFonts w:asciiTheme="majorBidi" w:eastAsia="Times New Roman" w:hAnsiTheme="majorBidi" w:cstheme="majorBidi"/>
        </w:rPr>
      </w:pPr>
      <w:r w:rsidRPr="00D90CD6">
        <w:rPr>
          <w:rFonts w:asciiTheme="majorBidi" w:eastAsia="Times New Roman" w:hAnsiTheme="majorBidi" w:cstheme="majorBidi"/>
        </w:rPr>
        <w:t>Credit Hours: 4(4</w:t>
      </w:r>
      <w:r w:rsidR="00D975E7" w:rsidRPr="00D90CD6">
        <w:rPr>
          <w:rFonts w:asciiTheme="majorBidi" w:eastAsia="Times New Roman" w:hAnsiTheme="majorBidi" w:cstheme="majorBidi"/>
        </w:rPr>
        <w:t xml:space="preserve">-0) </w:t>
      </w:r>
    </w:p>
    <w:p w:rsidR="00D975E7" w:rsidRPr="00D90CD6" w:rsidRDefault="00D975E7" w:rsidP="00D975E7">
      <w:pPr>
        <w:autoSpaceDE w:val="0"/>
        <w:autoSpaceDN w:val="0"/>
        <w:adjustRightInd w:val="0"/>
        <w:spacing w:after="0" w:line="240" w:lineRule="auto"/>
        <w:rPr>
          <w:rFonts w:asciiTheme="majorBidi" w:eastAsia="Times New Roman" w:hAnsiTheme="majorBidi" w:cstheme="majorBidi"/>
        </w:rPr>
      </w:pPr>
      <w:r w:rsidRPr="00D90CD6">
        <w:rPr>
          <w:rFonts w:asciiTheme="majorBidi" w:eastAsia="Times New Roman" w:hAnsiTheme="majorBidi" w:cstheme="majorBidi"/>
        </w:rPr>
        <w:t xml:space="preserve">Instructor: Ashfaque Ahmad SHAH, PhD </w:t>
      </w:r>
    </w:p>
    <w:p w:rsidR="00D975E7" w:rsidRPr="00D90CD6" w:rsidRDefault="00D975E7" w:rsidP="00D975E7">
      <w:pPr>
        <w:autoSpaceDE w:val="0"/>
        <w:autoSpaceDN w:val="0"/>
        <w:adjustRightInd w:val="0"/>
        <w:spacing w:after="0" w:line="240" w:lineRule="auto"/>
        <w:rPr>
          <w:rFonts w:asciiTheme="majorBidi" w:eastAsia="Times New Roman" w:hAnsiTheme="majorBidi" w:cstheme="majorBidi"/>
        </w:rPr>
      </w:pPr>
      <w:r w:rsidRPr="00D90CD6">
        <w:rPr>
          <w:rFonts w:asciiTheme="majorBidi" w:eastAsia="Times New Roman" w:hAnsiTheme="majorBidi" w:cstheme="majorBidi"/>
        </w:rPr>
        <w:t xml:space="preserve">Email: </w:t>
      </w:r>
      <w:hyperlink r:id="rId6" w:history="1">
        <w:r w:rsidRPr="00D90CD6">
          <w:rPr>
            <w:rFonts w:asciiTheme="majorBidi" w:eastAsia="Times New Roman" w:hAnsiTheme="majorBidi" w:cstheme="majorBidi"/>
            <w:color w:val="0000FF"/>
            <w:u w:val="single"/>
          </w:rPr>
          <w:t>multanxa@gmail.com</w:t>
        </w:r>
      </w:hyperlink>
      <w:r w:rsidRPr="00D90CD6">
        <w:rPr>
          <w:rFonts w:asciiTheme="majorBidi" w:eastAsia="Times New Roman" w:hAnsiTheme="majorBidi" w:cstheme="majorBidi"/>
        </w:rPr>
        <w:t xml:space="preserve"> </w:t>
      </w:r>
    </w:p>
    <w:p w:rsidR="00D975E7" w:rsidRPr="00D90CD6" w:rsidRDefault="00D975E7" w:rsidP="00D975E7">
      <w:pPr>
        <w:tabs>
          <w:tab w:val="left" w:pos="3600"/>
          <w:tab w:val="left" w:pos="3690"/>
          <w:tab w:val="left" w:pos="3780"/>
        </w:tabs>
        <w:autoSpaceDE w:val="0"/>
        <w:autoSpaceDN w:val="0"/>
        <w:adjustRightInd w:val="0"/>
        <w:spacing w:after="0" w:line="240" w:lineRule="auto"/>
        <w:rPr>
          <w:rFonts w:asciiTheme="majorBidi" w:eastAsia="Times New Roman" w:hAnsiTheme="majorBidi" w:cstheme="majorBidi"/>
        </w:rPr>
      </w:pPr>
    </w:p>
    <w:p w:rsidR="00D975E7" w:rsidRPr="00D90CD6" w:rsidRDefault="00D975E7" w:rsidP="00D975E7">
      <w:pPr>
        <w:shd w:val="clear" w:color="auto" w:fill="000000"/>
        <w:tabs>
          <w:tab w:val="left" w:pos="0"/>
        </w:tabs>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DESCRIPTION AND OBJECTIVES</w:t>
      </w:r>
    </w:p>
    <w:p w:rsidR="00F76E32" w:rsidRPr="00D90CD6" w:rsidRDefault="00F76E32" w:rsidP="00D975E7">
      <w:pPr>
        <w:spacing w:after="0" w:line="240" w:lineRule="auto"/>
        <w:rPr>
          <w:rFonts w:asciiTheme="majorBidi" w:eastAsia="Times New Roman" w:hAnsiTheme="majorBidi" w:cstheme="majorBidi"/>
        </w:rPr>
      </w:pPr>
      <w:r w:rsidRPr="00D90CD6">
        <w:rPr>
          <w:rFonts w:asciiTheme="majorBidi" w:eastAsia="Times New Roman" w:hAnsiTheme="majorBidi" w:cstheme="majorBidi"/>
        </w:rPr>
        <w:t>This course will equip prospective teachers with knowledge and skills to teach Mathematics to grades I through VIII. They will become familiar with the Mathematics curriculum and expected student learning outcomes. Prospective teachers will learn to use a variety of instructional methods that promote active learning of math, including making and using teaching and learning materials. They will plan Mathematics lessons and activities and practice teaching Mathematics with peers.</w:t>
      </w: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hd w:val="clear" w:color="auto" w:fill="000000"/>
        <w:tabs>
          <w:tab w:val="left" w:pos="3600"/>
        </w:tabs>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INTENDED LEARNING OUTCOMES</w:t>
      </w:r>
    </w:p>
    <w:p w:rsidR="00470BFF" w:rsidRPr="00D90CD6" w:rsidRDefault="00470BFF" w:rsidP="00470BFF">
      <w:pPr>
        <w:pStyle w:val="NormalWeb"/>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At the end of the course, the prospective teachers will be able to: </w:t>
      </w:r>
    </w:p>
    <w:p w:rsidR="00470BFF" w:rsidRPr="00D90CD6" w:rsidRDefault="00470BFF" w:rsidP="00470BFF">
      <w:pPr>
        <w:pStyle w:val="NormalWeb"/>
        <w:numPr>
          <w:ilvl w:val="0"/>
          <w:numId w:val="2"/>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Describe the nature, history and development of Mathematics at elementary level in Pakistan </w:t>
      </w:r>
    </w:p>
    <w:p w:rsidR="00470BFF" w:rsidRPr="00D90CD6" w:rsidRDefault="00470BFF" w:rsidP="00470BFF">
      <w:pPr>
        <w:pStyle w:val="NormalWeb"/>
        <w:numPr>
          <w:ilvl w:val="0"/>
          <w:numId w:val="2"/>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Acquire the skills and competencies required for the teaching of Mathematics at elementary level </w:t>
      </w:r>
    </w:p>
    <w:p w:rsidR="00470BFF" w:rsidRPr="00D90CD6" w:rsidRDefault="00470BFF" w:rsidP="00470BFF">
      <w:pPr>
        <w:pStyle w:val="NormalWeb"/>
        <w:numPr>
          <w:ilvl w:val="0"/>
          <w:numId w:val="2"/>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Apply effectively the various methods of teaching Mathematics </w:t>
      </w:r>
    </w:p>
    <w:p w:rsidR="00470BFF" w:rsidRPr="00D90CD6" w:rsidRDefault="00470BFF" w:rsidP="00470BFF">
      <w:pPr>
        <w:pStyle w:val="NormalWeb"/>
        <w:numPr>
          <w:ilvl w:val="0"/>
          <w:numId w:val="2"/>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Know and use techniques and strategies of teaching Mathematics at elementary level </w:t>
      </w:r>
    </w:p>
    <w:p w:rsidR="00D975E7" w:rsidRPr="00D90CD6" w:rsidRDefault="00470BFF" w:rsidP="00470BFF">
      <w:pPr>
        <w:pStyle w:val="NormalWeb"/>
        <w:numPr>
          <w:ilvl w:val="0"/>
          <w:numId w:val="2"/>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Make and use teaching aids effectively </w:t>
      </w:r>
    </w:p>
    <w:p w:rsidR="00D975E7" w:rsidRPr="00D90CD6" w:rsidRDefault="00D975E7" w:rsidP="00D975E7">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COURSE CONTENTS</w:t>
      </w:r>
    </w:p>
    <w:p w:rsidR="00D975E7" w:rsidRPr="00D90CD6" w:rsidRDefault="00D975E7" w:rsidP="00D975E7">
      <w:pPr>
        <w:widowControl w:val="0"/>
        <w:autoSpaceDE w:val="0"/>
        <w:autoSpaceDN w:val="0"/>
        <w:adjustRightInd w:val="0"/>
        <w:spacing w:after="0" w:line="240" w:lineRule="auto"/>
        <w:ind w:right="-20"/>
        <w:rPr>
          <w:rFonts w:asciiTheme="majorBidi" w:eastAsia="Times New Roman" w:hAnsiTheme="majorBidi" w:cstheme="majorBidi"/>
          <w:b/>
          <w:bCs/>
          <w:color w:val="000000"/>
          <w:sz w:val="20"/>
          <w:szCs w:val="20"/>
        </w:rPr>
        <w:sectPr w:rsidR="00D975E7" w:rsidRPr="00D90CD6">
          <w:pgSz w:w="11906" w:h="16838"/>
          <w:pgMar w:top="1417" w:right="1417" w:bottom="1417" w:left="1417" w:header="708" w:footer="708" w:gutter="0"/>
          <w:cols w:space="708"/>
          <w:docGrid w:linePitch="360"/>
        </w:sectPr>
      </w:pP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Methods of Teaching Mathematics: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Inductive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Deductive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Analytic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Synthetic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Heuristic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Project Method </w:t>
      </w:r>
    </w:p>
    <w:p w:rsidR="00D90CD6" w:rsidRPr="00D90CD6" w:rsidRDefault="00D90CD6" w:rsidP="00D90CD6">
      <w:pPr>
        <w:pStyle w:val="NormalWeb"/>
        <w:numPr>
          <w:ilvl w:val="1"/>
          <w:numId w:val="4"/>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Problem Solving Method </w:t>
      </w: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Techniques of Teaching Mathematics </w:t>
      </w:r>
    </w:p>
    <w:p w:rsidR="00D90CD6" w:rsidRPr="00D90CD6" w:rsidRDefault="00D90CD6" w:rsidP="00D90CD6">
      <w:pPr>
        <w:pStyle w:val="NormalWeb"/>
        <w:numPr>
          <w:ilvl w:val="1"/>
          <w:numId w:val="5"/>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Oral work, written work, assigned work, project work </w:t>
      </w:r>
    </w:p>
    <w:p w:rsidR="00D90CD6" w:rsidRPr="00D90CD6" w:rsidRDefault="00D90CD6" w:rsidP="00D90CD6">
      <w:pPr>
        <w:pStyle w:val="NormalWeb"/>
        <w:numPr>
          <w:ilvl w:val="1"/>
          <w:numId w:val="5"/>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Discussions/ Group work </w:t>
      </w:r>
    </w:p>
    <w:p w:rsidR="00D90CD6" w:rsidRPr="00D90CD6" w:rsidRDefault="00D90CD6" w:rsidP="00D90CD6">
      <w:pPr>
        <w:pStyle w:val="NormalWeb"/>
        <w:numPr>
          <w:ilvl w:val="1"/>
          <w:numId w:val="5"/>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Drill and practice: Forms of classrooms organization (whole class, large group, small group, individual work) </w:t>
      </w: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Teaching Aids and Mathematics Laboratory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Importance of teaching aids in Mathematics teaching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Some important modern teaching aids for Mathematics including computer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How to set up a Mathematics laboratory in elementary school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How to use teaching aids and Mathematics laboratory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Use of low cost /no cost materials (from classrooms and surrounding for teaching of Mathematics </w:t>
      </w:r>
    </w:p>
    <w:p w:rsidR="00D90CD6" w:rsidRPr="00D90CD6" w:rsidRDefault="00D90CD6" w:rsidP="00D90CD6">
      <w:pPr>
        <w:pStyle w:val="NormalWeb"/>
        <w:numPr>
          <w:ilvl w:val="1"/>
          <w:numId w:val="6"/>
        </w:numPr>
        <w:spacing w:before="0" w:beforeAutospacing="0" w:after="0" w:afterAutospacing="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Child centred activities in Mathematics (educational trips, preparation of materials) </w:t>
      </w: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Measuring Achievements in Mathematics </w:t>
      </w:r>
    </w:p>
    <w:p w:rsidR="00D90CD6" w:rsidRPr="00D90CD6" w:rsidRDefault="00D90CD6" w:rsidP="00D90CD6">
      <w:pPr>
        <w:pStyle w:val="NormalWeb"/>
        <w:numPr>
          <w:ilvl w:val="1"/>
          <w:numId w:val="7"/>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Preparation of different types of test in Mathematics  </w:t>
      </w:r>
    </w:p>
    <w:p w:rsidR="00D90CD6" w:rsidRPr="00D90CD6" w:rsidRDefault="00D90CD6" w:rsidP="00D90CD6">
      <w:pPr>
        <w:pStyle w:val="NormalWeb"/>
        <w:numPr>
          <w:ilvl w:val="1"/>
          <w:numId w:val="7"/>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Using tests for diagnostic purpose </w:t>
      </w:r>
    </w:p>
    <w:p w:rsidR="00D90CD6" w:rsidRPr="00D90CD6" w:rsidRDefault="00D90CD6" w:rsidP="00D90CD6">
      <w:pPr>
        <w:pStyle w:val="NormalWeb"/>
        <w:numPr>
          <w:ilvl w:val="1"/>
          <w:numId w:val="7"/>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Interpreting test results </w:t>
      </w: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Planning Mathematics Learning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Importance of planning in teaching of Mathematics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Planning for the full course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Scheme of work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Lesson planning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Qualities of good lesson plan </w:t>
      </w:r>
    </w:p>
    <w:p w:rsidR="00D90CD6" w:rsidRPr="00D90CD6" w:rsidRDefault="00D90CD6" w:rsidP="00D90CD6">
      <w:pPr>
        <w:pStyle w:val="NormalWeb"/>
        <w:numPr>
          <w:ilvl w:val="1"/>
          <w:numId w:val="8"/>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Development of model lesson plans </w:t>
      </w:r>
    </w:p>
    <w:p w:rsidR="00D90CD6" w:rsidRPr="00D90CD6" w:rsidRDefault="00D90CD6" w:rsidP="00D90CD6">
      <w:pPr>
        <w:pStyle w:val="NormalWeb"/>
        <w:numPr>
          <w:ilvl w:val="0"/>
          <w:numId w:val="3"/>
        </w:numPr>
        <w:spacing w:before="0" w:beforeAutospacing="0" w:after="0" w:afterAutospacing="0"/>
        <w:ind w:left="284" w:hanging="218"/>
        <w:rPr>
          <w:rFonts w:asciiTheme="majorBidi" w:hAnsiTheme="majorBidi" w:cstheme="majorBidi"/>
          <w:b/>
          <w:bCs/>
          <w:sz w:val="20"/>
          <w:szCs w:val="20"/>
          <w:lang w:val="en-GB"/>
        </w:rPr>
      </w:pPr>
      <w:r w:rsidRPr="00D90CD6">
        <w:rPr>
          <w:rFonts w:asciiTheme="majorBidi" w:hAnsiTheme="majorBidi" w:cstheme="majorBidi"/>
          <w:b/>
          <w:bCs/>
          <w:sz w:val="20"/>
          <w:szCs w:val="20"/>
          <w:lang w:val="en-GB"/>
        </w:rPr>
        <w:t xml:space="preserve">Content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Numeration Systems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Concept of Addition and Subtraction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Concept of Multiplication and divisions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Numbers Theory &amp; Integers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Fractions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Set &amp; Functions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Elementary Statistical Concepts and Information Handling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Percentage, Ratio and Proportion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Algebraic Expressions </w:t>
      </w:r>
    </w:p>
    <w:p w:rsidR="00D90CD6" w:rsidRPr="00D90CD6" w:rsidRDefault="00D90CD6" w:rsidP="00D90CD6">
      <w:pPr>
        <w:pStyle w:val="NormalWeb"/>
        <w:numPr>
          <w:ilvl w:val="1"/>
          <w:numId w:val="9"/>
        </w:numPr>
        <w:spacing w:before="0" w:beforeAutospacing="0" w:after="0" w:afterAutospacing="0"/>
        <w:ind w:left="851" w:hanging="425"/>
        <w:rPr>
          <w:rFonts w:asciiTheme="majorBidi" w:hAnsiTheme="majorBidi" w:cstheme="majorBidi"/>
          <w:sz w:val="20"/>
          <w:szCs w:val="20"/>
          <w:lang w:val="en-GB"/>
        </w:rPr>
      </w:pPr>
      <w:r w:rsidRPr="00D90CD6">
        <w:rPr>
          <w:rFonts w:asciiTheme="majorBidi" w:hAnsiTheme="majorBidi" w:cstheme="majorBidi"/>
          <w:sz w:val="20"/>
          <w:szCs w:val="20"/>
          <w:lang w:val="en-GB"/>
        </w:rPr>
        <w:t xml:space="preserve">Geometry and Trigonometry </w:t>
      </w:r>
    </w:p>
    <w:p w:rsidR="00D90CD6" w:rsidRPr="00D90CD6" w:rsidRDefault="00D90CD6" w:rsidP="00D90CD6">
      <w:pPr>
        <w:pStyle w:val="NormalWeb"/>
        <w:spacing w:before="0" w:beforeAutospacing="0" w:after="0" w:afterAutospacing="0"/>
        <w:rPr>
          <w:rFonts w:asciiTheme="majorBidi" w:hAnsiTheme="majorBidi" w:cstheme="majorBidi"/>
          <w:b/>
          <w:bCs/>
          <w:sz w:val="20"/>
          <w:szCs w:val="20"/>
          <w:lang w:val="en-GB"/>
        </w:rPr>
        <w:sectPr w:rsidR="00D90CD6" w:rsidRPr="00D90CD6" w:rsidSect="005512AC">
          <w:type w:val="continuous"/>
          <w:pgSz w:w="11906" w:h="16838" w:code="9"/>
          <w:pgMar w:top="1417" w:right="1417" w:bottom="1417" w:left="1417" w:header="578" w:footer="1151" w:gutter="0"/>
          <w:cols w:num="2" w:space="708"/>
          <w:titlePg/>
          <w:docGrid w:linePitch="360"/>
        </w:sectPr>
      </w:pPr>
    </w:p>
    <w:p w:rsidR="00D975E7" w:rsidRPr="00D90CD6" w:rsidRDefault="00D975E7" w:rsidP="00D975E7">
      <w:pPr>
        <w:spacing w:after="0" w:line="240" w:lineRule="auto"/>
        <w:rPr>
          <w:rFonts w:asciiTheme="majorBidi" w:eastAsia="Times New Roman" w:hAnsiTheme="majorBidi" w:cstheme="majorBidi"/>
        </w:rPr>
        <w:sectPr w:rsidR="00D975E7" w:rsidRPr="00D90CD6" w:rsidSect="003C5311">
          <w:type w:val="continuous"/>
          <w:pgSz w:w="11906" w:h="16838"/>
          <w:pgMar w:top="1417" w:right="1417" w:bottom="1417" w:left="1417" w:header="708" w:footer="708" w:gutter="0"/>
          <w:cols w:num="2" w:space="708"/>
          <w:docGrid w:linePitch="360"/>
        </w:sectPr>
      </w:pPr>
    </w:p>
    <w:p w:rsidR="00D975E7" w:rsidRPr="00D90CD6" w:rsidRDefault="00D975E7" w:rsidP="00D975E7">
      <w:pPr>
        <w:spacing w:after="0" w:line="240" w:lineRule="auto"/>
        <w:rPr>
          <w:rFonts w:asciiTheme="majorBidi" w:eastAsia="Times New Roman" w:hAnsiTheme="majorBidi" w:cstheme="majorBidi"/>
        </w:rPr>
      </w:pPr>
      <w:r w:rsidRPr="00D90CD6">
        <w:rPr>
          <w:rFonts w:asciiTheme="majorBidi" w:eastAsia="Times New Roman" w:hAnsiTheme="majorBidi" w:cstheme="majorBidi"/>
        </w:rPr>
        <w:lastRenderedPageBreak/>
        <w:t xml:space="preserve"> </w:t>
      </w: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hd w:val="clear" w:color="auto" w:fill="000000"/>
        <w:tabs>
          <w:tab w:val="left" w:pos="3510"/>
          <w:tab w:val="left" w:pos="3600"/>
          <w:tab w:val="center" w:pos="4680"/>
          <w:tab w:val="left" w:pos="6112"/>
        </w:tabs>
        <w:spacing w:after="0" w:line="240" w:lineRule="auto"/>
        <w:rPr>
          <w:rFonts w:asciiTheme="majorBidi" w:eastAsia="Times New Roman" w:hAnsiTheme="majorBidi" w:cstheme="majorBidi"/>
        </w:rPr>
      </w:pPr>
      <w:r w:rsidRPr="00D90CD6">
        <w:rPr>
          <w:rFonts w:asciiTheme="majorBidi" w:eastAsia="Times New Roman" w:hAnsiTheme="majorBidi" w:cstheme="majorBidi"/>
        </w:rPr>
        <w:tab/>
      </w:r>
      <w:r w:rsidRPr="00D90CD6">
        <w:rPr>
          <w:rFonts w:asciiTheme="majorBidi" w:eastAsia="Times New Roman" w:hAnsiTheme="majorBidi" w:cstheme="majorBidi"/>
        </w:rPr>
        <w:tab/>
      </w:r>
      <w:r w:rsidRPr="00D90CD6">
        <w:rPr>
          <w:rFonts w:asciiTheme="majorBidi" w:eastAsia="Times New Roman" w:hAnsiTheme="majorBidi" w:cstheme="majorBidi"/>
        </w:rPr>
        <w:tab/>
        <w:t>COURSE SCHEDULE</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5807"/>
        <w:gridCol w:w="2506"/>
      </w:tblGrid>
      <w:tr w:rsidR="00D975E7" w:rsidRPr="00D90CD6" w:rsidTr="004A648C">
        <w:trPr>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b/>
                <w:sz w:val="18"/>
                <w:szCs w:val="18"/>
              </w:rPr>
            </w:pPr>
            <w:r w:rsidRPr="00D90CD6">
              <w:rPr>
                <w:rFonts w:asciiTheme="majorBidi" w:eastAsia="Times New Roman" w:hAnsiTheme="majorBidi" w:cstheme="majorBidi"/>
                <w:b/>
                <w:sz w:val="18"/>
                <w:szCs w:val="18"/>
              </w:rPr>
              <w:t xml:space="preserve">Week </w:t>
            </w:r>
          </w:p>
        </w:tc>
        <w:tc>
          <w:tcPr>
            <w:tcW w:w="5807" w:type="dxa"/>
            <w:vAlign w:val="center"/>
          </w:tcPr>
          <w:p w:rsidR="00D975E7" w:rsidRPr="00D90CD6" w:rsidRDefault="00D975E7" w:rsidP="004A648C">
            <w:pPr>
              <w:keepNext/>
              <w:spacing w:after="0" w:line="240" w:lineRule="auto"/>
              <w:outlineLvl w:val="0"/>
              <w:rPr>
                <w:rFonts w:asciiTheme="majorBidi" w:eastAsia="Times New Roman" w:hAnsiTheme="majorBidi" w:cstheme="majorBidi"/>
                <w:b/>
                <w:bCs/>
                <w:kern w:val="32"/>
                <w:sz w:val="18"/>
                <w:szCs w:val="18"/>
              </w:rPr>
            </w:pPr>
            <w:r w:rsidRPr="00D90CD6">
              <w:rPr>
                <w:rFonts w:asciiTheme="majorBidi" w:eastAsia="Times New Roman" w:hAnsiTheme="majorBidi" w:cstheme="majorBidi"/>
                <w:b/>
                <w:bCs/>
                <w:kern w:val="32"/>
                <w:sz w:val="18"/>
                <w:szCs w:val="18"/>
              </w:rPr>
              <w:t>Topics and Readings</w:t>
            </w:r>
          </w:p>
        </w:tc>
        <w:tc>
          <w:tcPr>
            <w:tcW w:w="2506" w:type="dxa"/>
            <w:vAlign w:val="center"/>
          </w:tcPr>
          <w:p w:rsidR="00D975E7" w:rsidRPr="00D90CD6" w:rsidRDefault="00D975E7" w:rsidP="004A648C">
            <w:pPr>
              <w:keepNext/>
              <w:spacing w:after="0" w:line="240" w:lineRule="auto"/>
              <w:outlineLvl w:val="1"/>
              <w:rPr>
                <w:rFonts w:asciiTheme="majorBidi" w:eastAsia="Times New Roman" w:hAnsiTheme="majorBidi" w:cstheme="majorBidi"/>
                <w:b/>
                <w:bCs/>
                <w:iCs/>
                <w:sz w:val="18"/>
                <w:szCs w:val="18"/>
              </w:rPr>
            </w:pPr>
            <w:r w:rsidRPr="00D90CD6">
              <w:rPr>
                <w:rFonts w:asciiTheme="majorBidi" w:eastAsia="Times New Roman" w:hAnsiTheme="majorBidi" w:cstheme="majorBidi"/>
                <w:b/>
                <w:bCs/>
                <w:iCs/>
                <w:sz w:val="18"/>
                <w:szCs w:val="18"/>
              </w:rPr>
              <w:t>Books with Page No.</w:t>
            </w: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w:t>
            </w:r>
          </w:p>
        </w:tc>
        <w:tc>
          <w:tcPr>
            <w:tcW w:w="5807" w:type="dxa"/>
            <w:vAlign w:val="center"/>
          </w:tcPr>
          <w:p w:rsidR="00A279B0" w:rsidRPr="00A279B0" w:rsidRDefault="00A279B0" w:rsidP="00A279B0">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A279B0">
              <w:rPr>
                <w:rFonts w:asciiTheme="majorBidi" w:eastAsia="MS Mincho" w:hAnsiTheme="majorBidi" w:cstheme="majorBidi"/>
                <w:b/>
                <w:bCs/>
                <w:color w:val="000000"/>
                <w:sz w:val="18"/>
                <w:szCs w:val="18"/>
              </w:rPr>
              <w:t>1.</w:t>
            </w:r>
            <w:r w:rsidRPr="00A279B0">
              <w:rPr>
                <w:rFonts w:asciiTheme="majorBidi" w:eastAsia="MS Mincho" w:hAnsiTheme="majorBidi" w:cstheme="majorBidi"/>
                <w:b/>
                <w:bCs/>
                <w:color w:val="000000"/>
                <w:sz w:val="18"/>
                <w:szCs w:val="18"/>
              </w:rPr>
              <w:tab/>
              <w:t xml:space="preserve">Methods of Teaching Mathematics: </w:t>
            </w:r>
          </w:p>
          <w:p w:rsidR="00A279B0" w:rsidRPr="00A279B0" w:rsidRDefault="00A279B0" w:rsidP="00A279B0">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1.1</w:t>
            </w:r>
            <w:r w:rsidRPr="00A279B0">
              <w:rPr>
                <w:rFonts w:asciiTheme="majorBidi" w:eastAsia="MS Mincho" w:hAnsiTheme="majorBidi" w:cstheme="majorBidi"/>
                <w:color w:val="000000"/>
                <w:sz w:val="18"/>
                <w:szCs w:val="18"/>
              </w:rPr>
              <w:tab/>
              <w:t xml:space="preserve">Inductive Method </w:t>
            </w:r>
          </w:p>
          <w:p w:rsidR="00A279B0" w:rsidRPr="00A279B0" w:rsidRDefault="00A279B0" w:rsidP="00A279B0">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1.2</w:t>
            </w:r>
            <w:r w:rsidRPr="00A279B0">
              <w:rPr>
                <w:rFonts w:asciiTheme="majorBidi" w:eastAsia="MS Mincho" w:hAnsiTheme="majorBidi" w:cstheme="majorBidi"/>
                <w:color w:val="000000"/>
                <w:sz w:val="18"/>
                <w:szCs w:val="18"/>
              </w:rPr>
              <w:tab/>
              <w:t xml:space="preserve">Deductive Method </w:t>
            </w:r>
          </w:p>
          <w:p w:rsidR="00A279B0" w:rsidRPr="00A279B0" w:rsidRDefault="00A279B0" w:rsidP="00A279B0">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1.3</w:t>
            </w:r>
            <w:r w:rsidRPr="00A279B0">
              <w:rPr>
                <w:rFonts w:asciiTheme="majorBidi" w:eastAsia="MS Mincho" w:hAnsiTheme="majorBidi" w:cstheme="majorBidi"/>
                <w:color w:val="000000"/>
                <w:sz w:val="18"/>
                <w:szCs w:val="18"/>
              </w:rPr>
              <w:tab/>
              <w:t xml:space="preserve">Analytic method </w:t>
            </w:r>
          </w:p>
          <w:p w:rsidR="00D975E7" w:rsidRPr="00D90CD6" w:rsidRDefault="00A279B0" w:rsidP="00F509E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1.4</w:t>
            </w:r>
            <w:r w:rsidRPr="00A279B0">
              <w:rPr>
                <w:rFonts w:asciiTheme="majorBidi" w:eastAsia="MS Mincho" w:hAnsiTheme="majorBidi" w:cstheme="majorBidi"/>
                <w:color w:val="000000"/>
                <w:sz w:val="18"/>
                <w:szCs w:val="18"/>
              </w:rPr>
              <w:tab/>
              <w:t xml:space="preserve">Synthetic Method </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2</w:t>
            </w:r>
          </w:p>
        </w:tc>
        <w:tc>
          <w:tcPr>
            <w:tcW w:w="5807" w:type="dxa"/>
            <w:vAlign w:val="center"/>
          </w:tcPr>
          <w:p w:rsidR="00F509ED" w:rsidRPr="00F509ED" w:rsidRDefault="00F509ED" w:rsidP="00F509ED">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A279B0">
              <w:rPr>
                <w:rFonts w:asciiTheme="majorBidi" w:eastAsia="MS Mincho" w:hAnsiTheme="majorBidi" w:cstheme="majorBidi"/>
                <w:b/>
                <w:bCs/>
                <w:color w:val="000000"/>
                <w:sz w:val="18"/>
                <w:szCs w:val="18"/>
              </w:rPr>
              <w:t>1.</w:t>
            </w:r>
            <w:r w:rsidRPr="00A279B0">
              <w:rPr>
                <w:rFonts w:asciiTheme="majorBidi" w:eastAsia="MS Mincho" w:hAnsiTheme="majorBidi" w:cstheme="majorBidi"/>
                <w:b/>
                <w:bCs/>
                <w:color w:val="000000"/>
                <w:sz w:val="18"/>
                <w:szCs w:val="18"/>
              </w:rPr>
              <w:tab/>
              <w:t>M</w:t>
            </w:r>
            <w:r w:rsidR="004632F3">
              <w:rPr>
                <w:rFonts w:asciiTheme="majorBidi" w:eastAsia="MS Mincho" w:hAnsiTheme="majorBidi" w:cstheme="majorBidi"/>
                <w:b/>
                <w:bCs/>
                <w:color w:val="000000"/>
                <w:sz w:val="18"/>
                <w:szCs w:val="18"/>
              </w:rPr>
              <w:t>ethods of Teaching Mathematics:</w:t>
            </w:r>
          </w:p>
          <w:p w:rsidR="00F509ED" w:rsidRPr="00A279B0" w:rsidRDefault="00F509ED" w:rsidP="00F509E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1.5</w:t>
            </w:r>
            <w:r w:rsidRPr="00A279B0">
              <w:rPr>
                <w:rFonts w:asciiTheme="majorBidi" w:eastAsia="MS Mincho" w:hAnsiTheme="majorBidi" w:cstheme="majorBidi"/>
                <w:color w:val="000000"/>
                <w:sz w:val="18"/>
                <w:szCs w:val="18"/>
              </w:rPr>
              <w:tab/>
              <w:t xml:space="preserve">Heuristic Method </w:t>
            </w:r>
          </w:p>
          <w:p w:rsidR="00F509ED" w:rsidRPr="00A279B0" w:rsidRDefault="00F509ED" w:rsidP="00F509E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1.6</w:t>
            </w:r>
            <w:r w:rsidRPr="00A279B0">
              <w:rPr>
                <w:rFonts w:asciiTheme="majorBidi" w:eastAsia="MS Mincho" w:hAnsiTheme="majorBidi" w:cstheme="majorBidi"/>
                <w:color w:val="000000"/>
                <w:sz w:val="18"/>
                <w:szCs w:val="18"/>
              </w:rPr>
              <w:tab/>
              <w:t xml:space="preserve">Project Method </w:t>
            </w:r>
          </w:p>
          <w:p w:rsidR="00D975E7" w:rsidRPr="00D90CD6" w:rsidRDefault="00F509ED" w:rsidP="00F509ED">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A279B0">
              <w:rPr>
                <w:rFonts w:asciiTheme="majorBidi" w:eastAsia="MS Mincho" w:hAnsiTheme="majorBidi" w:cstheme="majorBidi"/>
                <w:color w:val="000000"/>
                <w:sz w:val="18"/>
                <w:szCs w:val="18"/>
              </w:rPr>
              <w:t>1.7</w:t>
            </w:r>
            <w:r w:rsidRPr="00A279B0">
              <w:rPr>
                <w:rFonts w:asciiTheme="majorBidi" w:eastAsia="MS Mincho" w:hAnsiTheme="majorBidi" w:cstheme="majorBidi"/>
                <w:color w:val="000000"/>
                <w:sz w:val="18"/>
                <w:szCs w:val="18"/>
              </w:rPr>
              <w:tab/>
              <w:t>Problem Solving Method</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3</w:t>
            </w:r>
          </w:p>
        </w:tc>
        <w:tc>
          <w:tcPr>
            <w:tcW w:w="5807" w:type="dxa"/>
            <w:vAlign w:val="center"/>
          </w:tcPr>
          <w:p w:rsidR="003521AA" w:rsidRPr="003521AA" w:rsidRDefault="003521AA" w:rsidP="003521AA">
            <w:pPr>
              <w:spacing w:after="0" w:line="240" w:lineRule="auto"/>
              <w:rPr>
                <w:rFonts w:asciiTheme="majorBidi" w:eastAsia="Times New Roman" w:hAnsiTheme="majorBidi" w:cstheme="majorBidi"/>
                <w:b/>
                <w:bCs/>
                <w:sz w:val="18"/>
                <w:szCs w:val="18"/>
              </w:rPr>
            </w:pPr>
            <w:r w:rsidRPr="003521AA">
              <w:rPr>
                <w:rFonts w:asciiTheme="majorBidi" w:eastAsia="Times New Roman" w:hAnsiTheme="majorBidi" w:cstheme="majorBidi"/>
                <w:b/>
                <w:bCs/>
                <w:sz w:val="18"/>
                <w:szCs w:val="18"/>
              </w:rPr>
              <w:t>2.</w:t>
            </w:r>
            <w:r w:rsidRPr="003521AA">
              <w:rPr>
                <w:rFonts w:asciiTheme="majorBidi" w:eastAsia="Times New Roman" w:hAnsiTheme="majorBidi" w:cstheme="majorBidi"/>
                <w:b/>
                <w:bCs/>
                <w:sz w:val="18"/>
                <w:szCs w:val="18"/>
              </w:rPr>
              <w:tab/>
              <w:t xml:space="preserve">Techniques of Teaching Mathematics </w:t>
            </w:r>
          </w:p>
          <w:p w:rsidR="003521AA" w:rsidRPr="003521AA" w:rsidRDefault="003521AA" w:rsidP="003521AA">
            <w:pPr>
              <w:spacing w:after="0" w:line="240" w:lineRule="auto"/>
              <w:rPr>
                <w:rFonts w:asciiTheme="majorBidi" w:eastAsia="Times New Roman" w:hAnsiTheme="majorBidi" w:cstheme="majorBidi"/>
                <w:sz w:val="18"/>
                <w:szCs w:val="18"/>
              </w:rPr>
            </w:pPr>
            <w:r w:rsidRPr="003521AA">
              <w:rPr>
                <w:rFonts w:asciiTheme="majorBidi" w:eastAsia="Times New Roman" w:hAnsiTheme="majorBidi" w:cstheme="majorBidi"/>
                <w:sz w:val="18"/>
                <w:szCs w:val="18"/>
              </w:rPr>
              <w:t>2.1</w:t>
            </w:r>
            <w:r w:rsidRPr="003521AA">
              <w:rPr>
                <w:rFonts w:asciiTheme="majorBidi" w:eastAsia="Times New Roman" w:hAnsiTheme="majorBidi" w:cstheme="majorBidi"/>
                <w:sz w:val="18"/>
                <w:szCs w:val="18"/>
              </w:rPr>
              <w:tab/>
              <w:t xml:space="preserve">Oral work, written work, assigned work, project work </w:t>
            </w:r>
          </w:p>
          <w:p w:rsidR="00D975E7" w:rsidRPr="00D90CD6" w:rsidRDefault="00B53F0E" w:rsidP="00B53F0E">
            <w:pPr>
              <w:spacing w:after="0" w:line="240" w:lineRule="auto"/>
              <w:rPr>
                <w:rFonts w:asciiTheme="majorBidi" w:eastAsia="Times New Roman" w:hAnsiTheme="majorBidi" w:cstheme="majorBidi"/>
                <w:sz w:val="18"/>
                <w:szCs w:val="18"/>
              </w:rPr>
            </w:pPr>
            <w:r>
              <w:rPr>
                <w:rFonts w:asciiTheme="majorBidi" w:eastAsia="Times New Roman" w:hAnsiTheme="majorBidi" w:cstheme="majorBidi"/>
                <w:sz w:val="18"/>
                <w:szCs w:val="18"/>
              </w:rPr>
              <w:t>2.2</w:t>
            </w:r>
            <w:r>
              <w:rPr>
                <w:rFonts w:asciiTheme="majorBidi" w:eastAsia="Times New Roman" w:hAnsiTheme="majorBidi" w:cstheme="majorBidi"/>
                <w:sz w:val="18"/>
                <w:szCs w:val="18"/>
              </w:rPr>
              <w:tab/>
              <w:t>Discussions/ Group work</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4</w:t>
            </w:r>
          </w:p>
        </w:tc>
        <w:tc>
          <w:tcPr>
            <w:tcW w:w="5807" w:type="dxa"/>
            <w:vAlign w:val="center"/>
          </w:tcPr>
          <w:p w:rsidR="00B53F0E" w:rsidRPr="003521AA" w:rsidRDefault="00B53F0E" w:rsidP="00B53F0E">
            <w:pPr>
              <w:spacing w:after="0" w:line="240" w:lineRule="auto"/>
              <w:rPr>
                <w:rFonts w:asciiTheme="majorBidi" w:eastAsia="Times New Roman" w:hAnsiTheme="majorBidi" w:cstheme="majorBidi"/>
                <w:b/>
                <w:bCs/>
                <w:sz w:val="18"/>
                <w:szCs w:val="18"/>
              </w:rPr>
            </w:pPr>
            <w:r w:rsidRPr="003521AA">
              <w:rPr>
                <w:rFonts w:asciiTheme="majorBidi" w:eastAsia="Times New Roman" w:hAnsiTheme="majorBidi" w:cstheme="majorBidi"/>
                <w:b/>
                <w:bCs/>
                <w:sz w:val="18"/>
                <w:szCs w:val="18"/>
              </w:rPr>
              <w:t>2.</w:t>
            </w:r>
            <w:r w:rsidRPr="003521AA">
              <w:rPr>
                <w:rFonts w:asciiTheme="majorBidi" w:eastAsia="Times New Roman" w:hAnsiTheme="majorBidi" w:cstheme="majorBidi"/>
                <w:b/>
                <w:bCs/>
                <w:sz w:val="18"/>
                <w:szCs w:val="18"/>
              </w:rPr>
              <w:tab/>
              <w:t xml:space="preserve">Techniques of Teaching Mathematics </w:t>
            </w:r>
          </w:p>
          <w:p w:rsidR="00D975E7" w:rsidRPr="00D90CD6" w:rsidRDefault="00B53F0E" w:rsidP="004A648C">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3521AA">
              <w:rPr>
                <w:rFonts w:asciiTheme="majorBidi" w:eastAsia="Times New Roman" w:hAnsiTheme="majorBidi" w:cstheme="majorBidi"/>
                <w:sz w:val="18"/>
                <w:szCs w:val="18"/>
              </w:rPr>
              <w:t>2.3</w:t>
            </w:r>
            <w:r w:rsidRPr="003521AA">
              <w:rPr>
                <w:rFonts w:asciiTheme="majorBidi" w:eastAsia="Times New Roman" w:hAnsiTheme="majorBidi" w:cstheme="majorBidi"/>
                <w:sz w:val="18"/>
                <w:szCs w:val="18"/>
              </w:rPr>
              <w:tab/>
              <w:t>Drill and practice: Forms of classrooms organization (whole class, large group, small group, individual work)</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5</w:t>
            </w:r>
          </w:p>
        </w:tc>
        <w:tc>
          <w:tcPr>
            <w:tcW w:w="5807" w:type="dxa"/>
            <w:vAlign w:val="center"/>
          </w:tcPr>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C640AE">
              <w:rPr>
                <w:rFonts w:asciiTheme="majorBidi" w:eastAsia="MS Mincho" w:hAnsiTheme="majorBidi" w:cstheme="majorBidi"/>
                <w:b/>
                <w:bCs/>
                <w:color w:val="000000"/>
                <w:sz w:val="18"/>
                <w:szCs w:val="18"/>
              </w:rPr>
              <w:t>3.</w:t>
            </w:r>
            <w:r w:rsidRPr="00C640AE">
              <w:rPr>
                <w:rFonts w:asciiTheme="majorBidi" w:eastAsia="MS Mincho" w:hAnsiTheme="majorBidi" w:cstheme="majorBidi"/>
                <w:b/>
                <w:bCs/>
                <w:color w:val="000000"/>
                <w:sz w:val="18"/>
                <w:szCs w:val="18"/>
              </w:rPr>
              <w:tab/>
              <w:t xml:space="preserve">Teaching Aids and Mathematics Laboratory </w:t>
            </w:r>
          </w:p>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3.1</w:t>
            </w:r>
            <w:r w:rsidRPr="00C640AE">
              <w:rPr>
                <w:rFonts w:asciiTheme="majorBidi" w:eastAsia="MS Mincho" w:hAnsiTheme="majorBidi" w:cstheme="majorBidi"/>
                <w:color w:val="000000"/>
                <w:sz w:val="18"/>
                <w:szCs w:val="18"/>
              </w:rPr>
              <w:tab/>
              <w:t xml:space="preserve">Importance of teaching aids in Mathematics teaching </w:t>
            </w:r>
          </w:p>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3.2</w:t>
            </w:r>
            <w:r w:rsidRPr="00C640AE">
              <w:rPr>
                <w:rFonts w:asciiTheme="majorBidi" w:eastAsia="MS Mincho" w:hAnsiTheme="majorBidi" w:cstheme="majorBidi"/>
                <w:color w:val="000000"/>
                <w:sz w:val="18"/>
                <w:szCs w:val="18"/>
              </w:rPr>
              <w:tab/>
              <w:t xml:space="preserve">Some important modern teaching aids for Mathematics including computer </w:t>
            </w:r>
          </w:p>
          <w:p w:rsidR="00D975E7" w:rsidRPr="00D90CD6"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3.3</w:t>
            </w:r>
            <w:r w:rsidRPr="00C640AE">
              <w:rPr>
                <w:rFonts w:asciiTheme="majorBidi" w:eastAsia="MS Mincho" w:hAnsiTheme="majorBidi" w:cstheme="majorBidi"/>
                <w:color w:val="000000"/>
                <w:sz w:val="18"/>
                <w:szCs w:val="18"/>
              </w:rPr>
              <w:tab/>
              <w:t xml:space="preserve">How to set up a Mathematics laboratory in elementary school </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6</w:t>
            </w:r>
          </w:p>
        </w:tc>
        <w:tc>
          <w:tcPr>
            <w:tcW w:w="5807" w:type="dxa"/>
            <w:vAlign w:val="center"/>
          </w:tcPr>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C640AE">
              <w:rPr>
                <w:rFonts w:asciiTheme="majorBidi" w:eastAsia="MS Mincho" w:hAnsiTheme="majorBidi" w:cstheme="majorBidi"/>
                <w:b/>
                <w:bCs/>
                <w:color w:val="000000"/>
                <w:sz w:val="18"/>
                <w:szCs w:val="18"/>
              </w:rPr>
              <w:t>3.</w:t>
            </w:r>
            <w:r w:rsidRPr="00C640AE">
              <w:rPr>
                <w:rFonts w:asciiTheme="majorBidi" w:eastAsia="MS Mincho" w:hAnsiTheme="majorBidi" w:cstheme="majorBidi"/>
                <w:b/>
                <w:bCs/>
                <w:color w:val="000000"/>
                <w:sz w:val="18"/>
                <w:szCs w:val="18"/>
              </w:rPr>
              <w:tab/>
              <w:t xml:space="preserve">Teaching Aids and Mathematics Laboratory </w:t>
            </w:r>
          </w:p>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3.4</w:t>
            </w:r>
            <w:r w:rsidRPr="00C640AE">
              <w:rPr>
                <w:rFonts w:asciiTheme="majorBidi" w:eastAsia="MS Mincho" w:hAnsiTheme="majorBidi" w:cstheme="majorBidi"/>
                <w:color w:val="000000"/>
                <w:sz w:val="18"/>
                <w:szCs w:val="18"/>
              </w:rPr>
              <w:tab/>
              <w:t xml:space="preserve">How to use teaching aids and Mathematics laboratory </w:t>
            </w:r>
          </w:p>
          <w:p w:rsidR="00C640AE" w:rsidRPr="00C640AE"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3.5</w:t>
            </w:r>
            <w:r w:rsidRPr="00C640AE">
              <w:rPr>
                <w:rFonts w:asciiTheme="majorBidi" w:eastAsia="MS Mincho" w:hAnsiTheme="majorBidi" w:cstheme="majorBidi"/>
                <w:color w:val="000000"/>
                <w:sz w:val="18"/>
                <w:szCs w:val="18"/>
              </w:rPr>
              <w:tab/>
              <w:t xml:space="preserve">Use of low cost /no cost materials (from classrooms and surrounding for teaching of Mathematics </w:t>
            </w:r>
          </w:p>
          <w:p w:rsidR="00D975E7" w:rsidRPr="00D90CD6" w:rsidRDefault="00C640AE" w:rsidP="00C640AE">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C640AE">
              <w:rPr>
                <w:rFonts w:asciiTheme="majorBidi" w:eastAsia="MS Mincho" w:hAnsiTheme="majorBidi" w:cstheme="majorBidi"/>
                <w:color w:val="000000"/>
                <w:sz w:val="18"/>
                <w:szCs w:val="18"/>
              </w:rPr>
              <w:t>3.6</w:t>
            </w:r>
            <w:r w:rsidRPr="00C640AE">
              <w:rPr>
                <w:rFonts w:asciiTheme="majorBidi" w:eastAsia="MS Mincho" w:hAnsiTheme="majorBidi" w:cstheme="majorBidi"/>
                <w:color w:val="000000"/>
                <w:sz w:val="18"/>
                <w:szCs w:val="18"/>
              </w:rPr>
              <w:tab/>
              <w:t>Child centred activities in Mathematics (educational trips, preparation of materials)</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7</w:t>
            </w:r>
          </w:p>
        </w:tc>
        <w:tc>
          <w:tcPr>
            <w:tcW w:w="5807" w:type="dxa"/>
            <w:vAlign w:val="center"/>
          </w:tcPr>
          <w:p w:rsidR="008856E6" w:rsidRPr="008856E6" w:rsidRDefault="008856E6" w:rsidP="008856E6">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8856E6">
              <w:rPr>
                <w:rFonts w:asciiTheme="majorBidi" w:eastAsia="MS Mincho" w:hAnsiTheme="majorBidi" w:cstheme="majorBidi"/>
                <w:b/>
                <w:bCs/>
                <w:color w:val="000000"/>
                <w:sz w:val="18"/>
                <w:szCs w:val="18"/>
              </w:rPr>
              <w:t>4.</w:t>
            </w:r>
            <w:r w:rsidRPr="008856E6">
              <w:rPr>
                <w:rFonts w:asciiTheme="majorBidi" w:eastAsia="MS Mincho" w:hAnsiTheme="majorBidi" w:cstheme="majorBidi"/>
                <w:b/>
                <w:bCs/>
                <w:color w:val="000000"/>
                <w:sz w:val="18"/>
                <w:szCs w:val="18"/>
              </w:rPr>
              <w:tab/>
              <w:t xml:space="preserve">Measuring Achievements in Mathematics </w:t>
            </w:r>
          </w:p>
          <w:p w:rsidR="008856E6" w:rsidRPr="008856E6" w:rsidRDefault="008856E6" w:rsidP="008856E6">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8856E6">
              <w:rPr>
                <w:rFonts w:asciiTheme="majorBidi" w:eastAsia="MS Mincho" w:hAnsiTheme="majorBidi" w:cstheme="majorBidi"/>
                <w:color w:val="000000"/>
                <w:sz w:val="18"/>
                <w:szCs w:val="18"/>
              </w:rPr>
              <w:t>4.1</w:t>
            </w:r>
            <w:r w:rsidRPr="008856E6">
              <w:rPr>
                <w:rFonts w:asciiTheme="majorBidi" w:eastAsia="MS Mincho" w:hAnsiTheme="majorBidi" w:cstheme="majorBidi"/>
                <w:color w:val="000000"/>
                <w:sz w:val="18"/>
                <w:szCs w:val="18"/>
              </w:rPr>
              <w:tab/>
              <w:t xml:space="preserve">Preparation of different types of test in Mathematics  </w:t>
            </w:r>
          </w:p>
          <w:p w:rsidR="00D975E7" w:rsidRPr="00D90CD6" w:rsidRDefault="00D975E7" w:rsidP="008856E6">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8</w:t>
            </w:r>
          </w:p>
        </w:tc>
        <w:tc>
          <w:tcPr>
            <w:tcW w:w="5807" w:type="dxa"/>
            <w:vAlign w:val="center"/>
          </w:tcPr>
          <w:p w:rsidR="00D975E7" w:rsidRPr="00D90CD6" w:rsidRDefault="00D975E7" w:rsidP="004A648C">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 xml:space="preserve">Mid Term Exam </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b/>
                <w:bCs/>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9</w:t>
            </w:r>
          </w:p>
        </w:tc>
        <w:tc>
          <w:tcPr>
            <w:tcW w:w="5807" w:type="dxa"/>
            <w:vAlign w:val="center"/>
          </w:tcPr>
          <w:p w:rsidR="008856E6" w:rsidRPr="008856E6" w:rsidRDefault="008856E6" w:rsidP="008856E6">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8856E6">
              <w:rPr>
                <w:rFonts w:asciiTheme="majorBidi" w:eastAsia="MS Mincho" w:hAnsiTheme="majorBidi" w:cstheme="majorBidi"/>
                <w:b/>
                <w:bCs/>
                <w:color w:val="000000"/>
                <w:sz w:val="18"/>
                <w:szCs w:val="18"/>
              </w:rPr>
              <w:t>4.</w:t>
            </w:r>
            <w:r w:rsidRPr="008856E6">
              <w:rPr>
                <w:rFonts w:asciiTheme="majorBidi" w:eastAsia="MS Mincho" w:hAnsiTheme="majorBidi" w:cstheme="majorBidi"/>
                <w:b/>
                <w:bCs/>
                <w:color w:val="000000"/>
                <w:sz w:val="18"/>
                <w:szCs w:val="18"/>
              </w:rPr>
              <w:tab/>
              <w:t xml:space="preserve">Measuring Achievements in Mathematics </w:t>
            </w:r>
          </w:p>
          <w:p w:rsidR="008856E6" w:rsidRPr="008856E6" w:rsidRDefault="008856E6" w:rsidP="008856E6">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8856E6">
              <w:rPr>
                <w:rFonts w:asciiTheme="majorBidi" w:eastAsia="MS Mincho" w:hAnsiTheme="majorBidi" w:cstheme="majorBidi"/>
                <w:color w:val="000000"/>
                <w:sz w:val="18"/>
                <w:szCs w:val="18"/>
              </w:rPr>
              <w:t>4.2</w:t>
            </w:r>
            <w:r w:rsidRPr="008856E6">
              <w:rPr>
                <w:rFonts w:asciiTheme="majorBidi" w:eastAsia="MS Mincho" w:hAnsiTheme="majorBidi" w:cstheme="majorBidi"/>
                <w:color w:val="000000"/>
                <w:sz w:val="18"/>
                <w:szCs w:val="18"/>
              </w:rPr>
              <w:tab/>
              <w:t xml:space="preserve">Using tests for diagnostic purpose </w:t>
            </w:r>
          </w:p>
          <w:p w:rsidR="00D975E7" w:rsidRPr="00D90CD6" w:rsidRDefault="008856E6" w:rsidP="008856E6">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8856E6">
              <w:rPr>
                <w:rFonts w:asciiTheme="majorBidi" w:eastAsia="MS Mincho" w:hAnsiTheme="majorBidi" w:cstheme="majorBidi"/>
                <w:color w:val="000000"/>
                <w:sz w:val="18"/>
                <w:szCs w:val="18"/>
              </w:rPr>
              <w:t>4.3</w:t>
            </w:r>
            <w:r w:rsidRPr="008856E6">
              <w:rPr>
                <w:rFonts w:asciiTheme="majorBidi" w:eastAsia="MS Mincho" w:hAnsiTheme="majorBidi" w:cstheme="majorBidi"/>
                <w:color w:val="000000"/>
                <w:sz w:val="18"/>
                <w:szCs w:val="18"/>
              </w:rPr>
              <w:tab/>
              <w:t>Interpreting test results</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10</w:t>
            </w:r>
          </w:p>
        </w:tc>
        <w:tc>
          <w:tcPr>
            <w:tcW w:w="5807" w:type="dxa"/>
            <w:vAlign w:val="center"/>
          </w:tcPr>
          <w:p w:rsidR="00B63819" w:rsidRPr="00B63819" w:rsidRDefault="00B63819" w:rsidP="00B63819">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B63819">
              <w:rPr>
                <w:rFonts w:asciiTheme="majorBidi" w:eastAsia="MS Mincho" w:hAnsiTheme="majorBidi" w:cstheme="majorBidi"/>
                <w:b/>
                <w:bCs/>
                <w:color w:val="000000"/>
                <w:sz w:val="18"/>
                <w:szCs w:val="18"/>
              </w:rPr>
              <w:t>5.</w:t>
            </w:r>
            <w:r w:rsidRPr="00B63819">
              <w:rPr>
                <w:rFonts w:asciiTheme="majorBidi" w:eastAsia="MS Mincho" w:hAnsiTheme="majorBidi" w:cstheme="majorBidi"/>
                <w:b/>
                <w:bCs/>
                <w:color w:val="000000"/>
                <w:sz w:val="18"/>
                <w:szCs w:val="18"/>
              </w:rPr>
              <w:tab/>
              <w:t xml:space="preserve">Planning Mathematics Learning </w:t>
            </w:r>
          </w:p>
          <w:p w:rsidR="00B63819" w:rsidRPr="00B63819" w:rsidRDefault="00B63819" w:rsidP="00B63819">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5.1</w:t>
            </w:r>
            <w:r w:rsidRPr="00B63819">
              <w:rPr>
                <w:rFonts w:asciiTheme="majorBidi" w:eastAsia="MS Mincho" w:hAnsiTheme="majorBidi" w:cstheme="majorBidi"/>
                <w:color w:val="000000"/>
                <w:sz w:val="18"/>
                <w:szCs w:val="18"/>
              </w:rPr>
              <w:tab/>
              <w:t xml:space="preserve">Importance of planning in teaching of Mathematics </w:t>
            </w:r>
          </w:p>
          <w:p w:rsidR="00D975E7" w:rsidRDefault="00B63819" w:rsidP="00E511BF">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w:t>
            </w:r>
            <w:r w:rsidR="00E511BF">
              <w:rPr>
                <w:rFonts w:asciiTheme="majorBidi" w:eastAsia="MS Mincho" w:hAnsiTheme="majorBidi" w:cstheme="majorBidi"/>
                <w:color w:val="000000"/>
                <w:sz w:val="18"/>
                <w:szCs w:val="18"/>
              </w:rPr>
              <w:t>.2</w:t>
            </w:r>
            <w:r w:rsidR="00E511BF">
              <w:rPr>
                <w:rFonts w:asciiTheme="majorBidi" w:eastAsia="MS Mincho" w:hAnsiTheme="majorBidi" w:cstheme="majorBidi"/>
                <w:color w:val="000000"/>
                <w:sz w:val="18"/>
                <w:szCs w:val="18"/>
              </w:rPr>
              <w:tab/>
              <w:t>Planning for the full course</w:t>
            </w:r>
          </w:p>
          <w:p w:rsidR="008F3849" w:rsidRPr="00D90CD6" w:rsidRDefault="008F3849" w:rsidP="008F3849">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5.3</w:t>
            </w:r>
            <w:r w:rsidRPr="00B63819">
              <w:rPr>
                <w:rFonts w:asciiTheme="majorBidi" w:eastAsia="MS Mincho" w:hAnsiTheme="majorBidi" w:cstheme="majorBidi"/>
                <w:color w:val="000000"/>
                <w:sz w:val="18"/>
                <w:szCs w:val="18"/>
              </w:rPr>
              <w:tab/>
              <w:t xml:space="preserve">Scheme of work </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D975E7" w:rsidRPr="00D90CD6" w:rsidTr="004A648C">
        <w:trPr>
          <w:trHeight w:val="341"/>
          <w:jc w:val="center"/>
        </w:trPr>
        <w:tc>
          <w:tcPr>
            <w:tcW w:w="754"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11</w:t>
            </w:r>
          </w:p>
        </w:tc>
        <w:tc>
          <w:tcPr>
            <w:tcW w:w="5807" w:type="dxa"/>
            <w:vAlign w:val="center"/>
          </w:tcPr>
          <w:p w:rsidR="00B63819" w:rsidRPr="00B63819" w:rsidRDefault="00B63819" w:rsidP="00B63819">
            <w:pPr>
              <w:widowControl w:val="0"/>
              <w:autoSpaceDE w:val="0"/>
              <w:autoSpaceDN w:val="0"/>
              <w:adjustRightInd w:val="0"/>
              <w:spacing w:after="0" w:line="240" w:lineRule="auto"/>
              <w:ind w:right="-20"/>
              <w:rPr>
                <w:rFonts w:asciiTheme="majorBidi" w:eastAsia="MS Mincho" w:hAnsiTheme="majorBidi" w:cstheme="majorBidi"/>
                <w:b/>
                <w:bCs/>
                <w:color w:val="000000"/>
                <w:sz w:val="18"/>
                <w:szCs w:val="18"/>
              </w:rPr>
            </w:pPr>
            <w:r w:rsidRPr="00B63819">
              <w:rPr>
                <w:rFonts w:asciiTheme="majorBidi" w:eastAsia="MS Mincho" w:hAnsiTheme="majorBidi" w:cstheme="majorBidi"/>
                <w:b/>
                <w:bCs/>
                <w:color w:val="000000"/>
                <w:sz w:val="18"/>
                <w:szCs w:val="18"/>
              </w:rPr>
              <w:t>5.</w:t>
            </w:r>
            <w:r w:rsidRPr="00B63819">
              <w:rPr>
                <w:rFonts w:asciiTheme="majorBidi" w:eastAsia="MS Mincho" w:hAnsiTheme="majorBidi" w:cstheme="majorBidi"/>
                <w:b/>
                <w:bCs/>
                <w:color w:val="000000"/>
                <w:sz w:val="18"/>
                <w:szCs w:val="18"/>
              </w:rPr>
              <w:tab/>
              <w:t xml:space="preserve">Planning Mathematics Learning </w:t>
            </w:r>
          </w:p>
          <w:p w:rsidR="00B63819" w:rsidRPr="00B63819" w:rsidRDefault="00B63819" w:rsidP="00B63819">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5.4</w:t>
            </w:r>
            <w:r w:rsidRPr="00B63819">
              <w:rPr>
                <w:rFonts w:asciiTheme="majorBidi" w:eastAsia="MS Mincho" w:hAnsiTheme="majorBidi" w:cstheme="majorBidi"/>
                <w:color w:val="000000"/>
                <w:sz w:val="18"/>
                <w:szCs w:val="18"/>
              </w:rPr>
              <w:tab/>
              <w:t xml:space="preserve">Lesson planning </w:t>
            </w:r>
          </w:p>
          <w:p w:rsidR="008F3849" w:rsidRDefault="00B63819" w:rsidP="008F3849">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w:t>
            </w:r>
            <w:r w:rsidR="008F3849">
              <w:rPr>
                <w:rFonts w:asciiTheme="majorBidi" w:eastAsia="MS Mincho" w:hAnsiTheme="majorBidi" w:cstheme="majorBidi"/>
                <w:color w:val="000000"/>
                <w:sz w:val="18"/>
                <w:szCs w:val="18"/>
              </w:rPr>
              <w:t>5</w:t>
            </w:r>
            <w:r w:rsidR="008F3849">
              <w:rPr>
                <w:rFonts w:asciiTheme="majorBidi" w:eastAsia="MS Mincho" w:hAnsiTheme="majorBidi" w:cstheme="majorBidi"/>
                <w:color w:val="000000"/>
                <w:sz w:val="18"/>
                <w:szCs w:val="18"/>
              </w:rPr>
              <w:tab/>
              <w:t>Qualities of good lesson plan</w:t>
            </w:r>
          </w:p>
          <w:p w:rsidR="008F3849" w:rsidRPr="00D90CD6" w:rsidRDefault="008F3849" w:rsidP="008F3849">
            <w:pPr>
              <w:widowControl w:val="0"/>
              <w:autoSpaceDE w:val="0"/>
              <w:autoSpaceDN w:val="0"/>
              <w:adjustRightInd w:val="0"/>
              <w:spacing w:after="0" w:line="240" w:lineRule="auto"/>
              <w:ind w:right="-20"/>
              <w:rPr>
                <w:rFonts w:asciiTheme="majorBidi" w:eastAsia="MS Mincho" w:hAnsiTheme="majorBidi" w:cstheme="majorBidi"/>
                <w:color w:val="000000"/>
                <w:sz w:val="18"/>
                <w:szCs w:val="18"/>
              </w:rPr>
            </w:pPr>
            <w:r w:rsidRPr="00B63819">
              <w:rPr>
                <w:rFonts w:asciiTheme="majorBidi" w:eastAsia="MS Mincho" w:hAnsiTheme="majorBidi" w:cstheme="majorBidi"/>
                <w:color w:val="000000"/>
                <w:sz w:val="18"/>
                <w:szCs w:val="18"/>
              </w:rPr>
              <w:t>5.6</w:t>
            </w:r>
            <w:r w:rsidRPr="00B63819">
              <w:rPr>
                <w:rFonts w:asciiTheme="majorBidi" w:eastAsia="MS Mincho" w:hAnsiTheme="majorBidi" w:cstheme="majorBidi"/>
                <w:color w:val="000000"/>
                <w:sz w:val="18"/>
                <w:szCs w:val="18"/>
              </w:rPr>
              <w:tab/>
              <w:t>Development of model lesson plans</w:t>
            </w:r>
          </w:p>
        </w:tc>
        <w:tc>
          <w:tcPr>
            <w:tcW w:w="2506" w:type="dxa"/>
            <w:vAlign w:val="center"/>
          </w:tcPr>
          <w:p w:rsidR="00D975E7" w:rsidRPr="00D90CD6" w:rsidRDefault="00D975E7" w:rsidP="004A648C">
            <w:pPr>
              <w:spacing w:after="0" w:line="240" w:lineRule="auto"/>
              <w:rPr>
                <w:rFonts w:asciiTheme="majorBidi" w:eastAsia="Times New Roman" w:hAnsiTheme="majorBidi" w:cstheme="majorBidi"/>
                <w:sz w:val="18"/>
                <w:szCs w:val="18"/>
              </w:rPr>
            </w:pPr>
          </w:p>
        </w:tc>
      </w:tr>
      <w:tr w:rsidR="008F3849" w:rsidRPr="00D90CD6" w:rsidTr="004A648C">
        <w:trPr>
          <w:trHeight w:val="341"/>
          <w:jc w:val="center"/>
        </w:trPr>
        <w:tc>
          <w:tcPr>
            <w:tcW w:w="754"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12</w:t>
            </w:r>
          </w:p>
        </w:tc>
        <w:tc>
          <w:tcPr>
            <w:tcW w:w="5807" w:type="dxa"/>
            <w:vAlign w:val="center"/>
          </w:tcPr>
          <w:p w:rsidR="008F3849" w:rsidRPr="00D818F9" w:rsidRDefault="008F3849" w:rsidP="008F3849">
            <w:pPr>
              <w:spacing w:after="0" w:line="240" w:lineRule="auto"/>
              <w:rPr>
                <w:rFonts w:asciiTheme="majorBidi" w:eastAsia="Times New Roman" w:hAnsiTheme="majorBidi" w:cstheme="majorBidi"/>
                <w:b/>
                <w:bCs/>
                <w:sz w:val="18"/>
                <w:szCs w:val="18"/>
              </w:rPr>
            </w:pPr>
            <w:r w:rsidRPr="00D818F9">
              <w:rPr>
                <w:rFonts w:asciiTheme="majorBidi" w:eastAsia="Times New Roman" w:hAnsiTheme="majorBidi" w:cstheme="majorBidi"/>
                <w:b/>
                <w:bCs/>
                <w:sz w:val="18"/>
                <w:szCs w:val="18"/>
              </w:rPr>
              <w:t>6.</w:t>
            </w:r>
            <w:r w:rsidRPr="00D818F9">
              <w:rPr>
                <w:rFonts w:asciiTheme="majorBidi" w:eastAsia="Times New Roman" w:hAnsiTheme="majorBidi" w:cstheme="majorBidi"/>
                <w:b/>
                <w:bCs/>
                <w:sz w:val="18"/>
                <w:szCs w:val="18"/>
              </w:rPr>
              <w:tab/>
              <w:t xml:space="preserve">Content </w:t>
            </w:r>
          </w:p>
          <w:p w:rsidR="008F3849" w:rsidRPr="00D818F9" w:rsidRDefault="008F3849" w:rsidP="008F3849">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6.1</w:t>
            </w:r>
            <w:r w:rsidRPr="00D818F9">
              <w:rPr>
                <w:rFonts w:asciiTheme="majorBidi" w:eastAsia="Times New Roman" w:hAnsiTheme="majorBidi" w:cstheme="majorBidi"/>
                <w:sz w:val="18"/>
                <w:szCs w:val="18"/>
              </w:rPr>
              <w:tab/>
              <w:t xml:space="preserve">Numeration Systems </w:t>
            </w:r>
          </w:p>
          <w:p w:rsidR="008F3849" w:rsidRPr="00D818F9" w:rsidRDefault="008F3849" w:rsidP="008F3849">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6.2</w:t>
            </w:r>
            <w:r w:rsidRPr="00D818F9">
              <w:rPr>
                <w:rFonts w:asciiTheme="majorBidi" w:eastAsia="Times New Roman" w:hAnsiTheme="majorBidi" w:cstheme="majorBidi"/>
                <w:sz w:val="18"/>
                <w:szCs w:val="18"/>
              </w:rPr>
              <w:tab/>
              <w:t xml:space="preserve">Concept of Addition and Subtraction </w:t>
            </w:r>
          </w:p>
          <w:p w:rsidR="008F3849" w:rsidRPr="00D818F9" w:rsidRDefault="008F3849" w:rsidP="008F3849">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6.3</w:t>
            </w:r>
            <w:r w:rsidRPr="00D818F9">
              <w:rPr>
                <w:rFonts w:asciiTheme="majorBidi" w:eastAsia="Times New Roman" w:hAnsiTheme="majorBidi" w:cstheme="majorBidi"/>
                <w:sz w:val="18"/>
                <w:szCs w:val="18"/>
              </w:rPr>
              <w:tab/>
              <w:t xml:space="preserve">Concept of Multiplication and divisions </w:t>
            </w:r>
          </w:p>
          <w:p w:rsidR="008F3849" w:rsidRPr="00D818F9" w:rsidRDefault="008F3849" w:rsidP="008F3849">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6.4</w:t>
            </w:r>
            <w:r w:rsidRPr="00D818F9">
              <w:rPr>
                <w:rFonts w:asciiTheme="majorBidi" w:eastAsia="Times New Roman" w:hAnsiTheme="majorBidi" w:cstheme="majorBidi"/>
                <w:sz w:val="18"/>
                <w:szCs w:val="18"/>
              </w:rPr>
              <w:tab/>
              <w:t xml:space="preserve">Numbers Theory &amp; Integers </w:t>
            </w:r>
          </w:p>
          <w:p w:rsidR="008F3849" w:rsidRPr="00D818F9" w:rsidRDefault="008F3849" w:rsidP="00E1575D">
            <w:pPr>
              <w:spacing w:after="0" w:line="240" w:lineRule="auto"/>
              <w:rPr>
                <w:rFonts w:asciiTheme="majorBidi" w:eastAsia="Times New Roman" w:hAnsiTheme="majorBidi" w:cstheme="majorBidi"/>
                <w:sz w:val="18"/>
                <w:szCs w:val="18"/>
              </w:rPr>
            </w:pPr>
          </w:p>
        </w:tc>
        <w:tc>
          <w:tcPr>
            <w:tcW w:w="2506"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p>
        </w:tc>
      </w:tr>
      <w:tr w:rsidR="008F3849" w:rsidRPr="00D90CD6" w:rsidTr="004A648C">
        <w:trPr>
          <w:trHeight w:val="341"/>
          <w:jc w:val="center"/>
        </w:trPr>
        <w:tc>
          <w:tcPr>
            <w:tcW w:w="754"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lastRenderedPageBreak/>
              <w:t>13</w:t>
            </w:r>
          </w:p>
        </w:tc>
        <w:tc>
          <w:tcPr>
            <w:tcW w:w="5807" w:type="dxa"/>
            <w:vAlign w:val="center"/>
          </w:tcPr>
          <w:p w:rsidR="00E1575D" w:rsidRPr="00D818F9" w:rsidRDefault="00E1575D" w:rsidP="00E1575D">
            <w:pPr>
              <w:spacing w:after="0" w:line="240" w:lineRule="auto"/>
              <w:rPr>
                <w:rFonts w:asciiTheme="majorBidi" w:eastAsia="Times New Roman" w:hAnsiTheme="majorBidi" w:cstheme="majorBidi"/>
                <w:b/>
                <w:bCs/>
                <w:sz w:val="18"/>
                <w:szCs w:val="18"/>
              </w:rPr>
            </w:pPr>
            <w:r w:rsidRPr="00D818F9">
              <w:rPr>
                <w:rFonts w:asciiTheme="majorBidi" w:eastAsia="Times New Roman" w:hAnsiTheme="majorBidi" w:cstheme="majorBidi"/>
                <w:b/>
                <w:bCs/>
                <w:sz w:val="18"/>
                <w:szCs w:val="18"/>
              </w:rPr>
              <w:t>6.</w:t>
            </w:r>
            <w:r w:rsidRPr="00D818F9">
              <w:rPr>
                <w:rFonts w:asciiTheme="majorBidi" w:eastAsia="Times New Roman" w:hAnsiTheme="majorBidi" w:cstheme="majorBidi"/>
                <w:b/>
                <w:bCs/>
                <w:sz w:val="18"/>
                <w:szCs w:val="18"/>
              </w:rPr>
              <w:tab/>
              <w:t xml:space="preserve">Content </w:t>
            </w:r>
          </w:p>
          <w:p w:rsidR="00AB6EC5" w:rsidRPr="00D818F9" w:rsidRDefault="00AB6EC5" w:rsidP="00E1575D">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6.5</w:t>
            </w:r>
            <w:r w:rsidRPr="00D818F9">
              <w:rPr>
                <w:rFonts w:asciiTheme="majorBidi" w:eastAsia="Times New Roman" w:hAnsiTheme="majorBidi" w:cstheme="majorBidi"/>
                <w:sz w:val="18"/>
                <w:szCs w:val="18"/>
              </w:rPr>
              <w:tab/>
              <w:t>Fractions</w:t>
            </w:r>
          </w:p>
          <w:p w:rsidR="00E1575D" w:rsidRPr="00D818F9" w:rsidRDefault="00E1575D" w:rsidP="00E1575D">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6.6</w:t>
            </w:r>
            <w:r w:rsidRPr="00D818F9">
              <w:rPr>
                <w:rFonts w:asciiTheme="majorBidi" w:eastAsia="Times New Roman" w:hAnsiTheme="majorBidi" w:cstheme="majorBidi"/>
                <w:sz w:val="18"/>
                <w:szCs w:val="18"/>
              </w:rPr>
              <w:tab/>
              <w:t xml:space="preserve">Set &amp; Functions </w:t>
            </w:r>
          </w:p>
          <w:p w:rsidR="008F3849" w:rsidRPr="00D818F9" w:rsidRDefault="00E1575D" w:rsidP="00AB6EC5">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6.7</w:t>
            </w:r>
            <w:r w:rsidRPr="00D818F9">
              <w:rPr>
                <w:rFonts w:asciiTheme="majorBidi" w:eastAsia="Times New Roman" w:hAnsiTheme="majorBidi" w:cstheme="majorBidi"/>
                <w:sz w:val="18"/>
                <w:szCs w:val="18"/>
              </w:rPr>
              <w:tab/>
              <w:t>Elementary Statistical Co</w:t>
            </w:r>
            <w:r w:rsidR="00AB6EC5" w:rsidRPr="00D818F9">
              <w:rPr>
                <w:rFonts w:asciiTheme="majorBidi" w:eastAsia="Times New Roman" w:hAnsiTheme="majorBidi" w:cstheme="majorBidi"/>
                <w:sz w:val="18"/>
                <w:szCs w:val="18"/>
              </w:rPr>
              <w:t>ncepts and Information Handling</w:t>
            </w:r>
          </w:p>
        </w:tc>
        <w:tc>
          <w:tcPr>
            <w:tcW w:w="2506"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p>
        </w:tc>
      </w:tr>
      <w:tr w:rsidR="008F3849" w:rsidRPr="00D90CD6" w:rsidTr="004A648C">
        <w:trPr>
          <w:trHeight w:val="341"/>
          <w:jc w:val="center"/>
        </w:trPr>
        <w:tc>
          <w:tcPr>
            <w:tcW w:w="754"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14</w:t>
            </w:r>
          </w:p>
        </w:tc>
        <w:tc>
          <w:tcPr>
            <w:tcW w:w="5807" w:type="dxa"/>
            <w:vAlign w:val="center"/>
          </w:tcPr>
          <w:p w:rsidR="00AB6EC5" w:rsidRPr="00D818F9" w:rsidRDefault="00AB6EC5" w:rsidP="00AB6EC5">
            <w:pPr>
              <w:spacing w:after="0" w:line="240" w:lineRule="auto"/>
              <w:rPr>
                <w:rFonts w:asciiTheme="majorBidi" w:eastAsia="Times New Roman" w:hAnsiTheme="majorBidi" w:cstheme="majorBidi"/>
                <w:b/>
                <w:bCs/>
                <w:sz w:val="18"/>
                <w:szCs w:val="18"/>
              </w:rPr>
            </w:pPr>
            <w:r w:rsidRPr="00D818F9">
              <w:rPr>
                <w:rFonts w:asciiTheme="majorBidi" w:eastAsia="Times New Roman" w:hAnsiTheme="majorBidi" w:cstheme="majorBidi"/>
                <w:b/>
                <w:bCs/>
                <w:sz w:val="18"/>
                <w:szCs w:val="18"/>
              </w:rPr>
              <w:t>6.</w:t>
            </w:r>
            <w:r w:rsidRPr="00D818F9">
              <w:rPr>
                <w:rFonts w:asciiTheme="majorBidi" w:eastAsia="Times New Roman" w:hAnsiTheme="majorBidi" w:cstheme="majorBidi"/>
                <w:b/>
                <w:bCs/>
                <w:sz w:val="18"/>
                <w:szCs w:val="18"/>
              </w:rPr>
              <w:tab/>
              <w:t xml:space="preserve">Content </w:t>
            </w:r>
          </w:p>
          <w:p w:rsidR="00AB6EC5" w:rsidRPr="00D818F9" w:rsidRDefault="00AB6EC5" w:rsidP="00AB6EC5">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6.8</w:t>
            </w:r>
            <w:r w:rsidRPr="00D818F9">
              <w:rPr>
                <w:rFonts w:asciiTheme="majorBidi" w:eastAsia="Times New Roman" w:hAnsiTheme="majorBidi" w:cstheme="majorBidi"/>
                <w:sz w:val="18"/>
                <w:szCs w:val="18"/>
              </w:rPr>
              <w:tab/>
              <w:t xml:space="preserve">Percentage, Ratio and Proportion </w:t>
            </w:r>
          </w:p>
          <w:p w:rsidR="00AB6EC5" w:rsidRPr="00D818F9" w:rsidRDefault="00AB6EC5" w:rsidP="00AB6EC5">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6.9</w:t>
            </w:r>
            <w:r w:rsidRPr="00D818F9">
              <w:rPr>
                <w:rFonts w:asciiTheme="majorBidi" w:eastAsia="Times New Roman" w:hAnsiTheme="majorBidi" w:cstheme="majorBidi"/>
                <w:sz w:val="18"/>
                <w:szCs w:val="18"/>
              </w:rPr>
              <w:tab/>
              <w:t xml:space="preserve">Algebraic Expressions </w:t>
            </w:r>
          </w:p>
          <w:p w:rsidR="008F3849" w:rsidRPr="00D818F9" w:rsidRDefault="00AB6EC5" w:rsidP="00AB6EC5">
            <w:pPr>
              <w:spacing w:after="0" w:line="240" w:lineRule="auto"/>
              <w:rPr>
                <w:rFonts w:asciiTheme="majorBidi" w:eastAsia="Times New Roman" w:hAnsiTheme="majorBidi" w:cstheme="majorBidi"/>
                <w:sz w:val="18"/>
                <w:szCs w:val="18"/>
              </w:rPr>
            </w:pPr>
            <w:r w:rsidRPr="00D818F9">
              <w:rPr>
                <w:rFonts w:asciiTheme="majorBidi" w:eastAsia="Times New Roman" w:hAnsiTheme="majorBidi" w:cstheme="majorBidi"/>
                <w:sz w:val="18"/>
                <w:szCs w:val="18"/>
              </w:rPr>
              <w:t>6.10</w:t>
            </w:r>
            <w:r w:rsidRPr="00D818F9">
              <w:rPr>
                <w:rFonts w:asciiTheme="majorBidi" w:eastAsia="Times New Roman" w:hAnsiTheme="majorBidi" w:cstheme="majorBidi"/>
                <w:sz w:val="18"/>
                <w:szCs w:val="18"/>
              </w:rPr>
              <w:tab/>
              <w:t>Geometry and Trigonometry</w:t>
            </w:r>
          </w:p>
        </w:tc>
        <w:tc>
          <w:tcPr>
            <w:tcW w:w="2506"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p>
        </w:tc>
      </w:tr>
      <w:tr w:rsidR="008F3849" w:rsidRPr="00D90CD6" w:rsidTr="004A648C">
        <w:trPr>
          <w:trHeight w:val="163"/>
          <w:jc w:val="center"/>
        </w:trPr>
        <w:tc>
          <w:tcPr>
            <w:tcW w:w="754"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r w:rsidRPr="00D90CD6">
              <w:rPr>
                <w:rFonts w:asciiTheme="majorBidi" w:eastAsia="Times New Roman" w:hAnsiTheme="majorBidi" w:cstheme="majorBidi"/>
                <w:sz w:val="18"/>
                <w:szCs w:val="18"/>
              </w:rPr>
              <w:t>15</w:t>
            </w:r>
          </w:p>
        </w:tc>
        <w:tc>
          <w:tcPr>
            <w:tcW w:w="5807" w:type="dxa"/>
            <w:vAlign w:val="center"/>
          </w:tcPr>
          <w:p w:rsidR="008F3849" w:rsidRPr="00433D73" w:rsidRDefault="008F3849" w:rsidP="008F3849">
            <w:pPr>
              <w:spacing w:after="0" w:line="240" w:lineRule="auto"/>
              <w:rPr>
                <w:rFonts w:asciiTheme="majorBidi" w:eastAsia="Times New Roman" w:hAnsiTheme="majorBidi" w:cstheme="majorBidi"/>
                <w:sz w:val="18"/>
                <w:szCs w:val="18"/>
                <w:highlight w:val="yellow"/>
              </w:rPr>
            </w:pPr>
            <w:r w:rsidRPr="00433D73">
              <w:rPr>
                <w:rFonts w:asciiTheme="majorBidi" w:eastAsia="MS Mincho" w:hAnsiTheme="majorBidi" w:cstheme="majorBidi"/>
                <w:b/>
                <w:bCs/>
                <w:color w:val="000000"/>
                <w:sz w:val="18"/>
                <w:szCs w:val="18"/>
                <w:highlight w:val="yellow"/>
              </w:rPr>
              <w:t>Mini Research Project</w:t>
            </w:r>
            <w:r w:rsidRPr="00433D73">
              <w:rPr>
                <w:rFonts w:asciiTheme="majorBidi" w:eastAsia="MS Mincho" w:hAnsiTheme="majorBidi" w:cstheme="majorBidi"/>
                <w:color w:val="000000"/>
                <w:sz w:val="18"/>
                <w:szCs w:val="18"/>
                <w:highlight w:val="yellow"/>
              </w:rPr>
              <w:t xml:space="preserve"> (practical work by the student teachers)</w:t>
            </w:r>
          </w:p>
        </w:tc>
        <w:tc>
          <w:tcPr>
            <w:tcW w:w="2506" w:type="dxa"/>
            <w:vAlign w:val="center"/>
          </w:tcPr>
          <w:p w:rsidR="008F3849" w:rsidRPr="00D90CD6" w:rsidRDefault="008F3849" w:rsidP="008F3849">
            <w:pPr>
              <w:spacing w:after="0" w:line="240" w:lineRule="auto"/>
              <w:rPr>
                <w:rFonts w:asciiTheme="majorBidi" w:eastAsia="Times New Roman" w:hAnsiTheme="majorBidi" w:cstheme="majorBidi"/>
                <w:sz w:val="18"/>
                <w:szCs w:val="18"/>
              </w:rPr>
            </w:pPr>
          </w:p>
        </w:tc>
      </w:tr>
      <w:tr w:rsidR="008F3849" w:rsidRPr="00D90CD6" w:rsidTr="004A648C">
        <w:trPr>
          <w:trHeight w:val="132"/>
          <w:jc w:val="center"/>
        </w:trPr>
        <w:tc>
          <w:tcPr>
            <w:tcW w:w="754" w:type="dxa"/>
            <w:vAlign w:val="center"/>
          </w:tcPr>
          <w:p w:rsidR="008F3849" w:rsidRPr="00D90CD6" w:rsidRDefault="008F3849" w:rsidP="008F3849">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16</w:t>
            </w:r>
          </w:p>
        </w:tc>
        <w:tc>
          <w:tcPr>
            <w:tcW w:w="5807" w:type="dxa"/>
            <w:vAlign w:val="center"/>
          </w:tcPr>
          <w:p w:rsidR="008F3849" w:rsidRPr="00D90CD6" w:rsidRDefault="008F3849" w:rsidP="008F3849">
            <w:pPr>
              <w:spacing w:after="0" w:line="240" w:lineRule="auto"/>
              <w:rPr>
                <w:rFonts w:asciiTheme="majorBidi" w:eastAsia="Times New Roman" w:hAnsiTheme="majorBidi" w:cstheme="majorBidi"/>
                <w:b/>
                <w:bCs/>
                <w:sz w:val="18"/>
                <w:szCs w:val="18"/>
              </w:rPr>
            </w:pPr>
            <w:r w:rsidRPr="00D90CD6">
              <w:rPr>
                <w:rFonts w:asciiTheme="majorBidi" w:eastAsia="Times New Roman" w:hAnsiTheme="majorBidi" w:cstheme="majorBidi"/>
                <w:b/>
                <w:bCs/>
                <w:sz w:val="18"/>
                <w:szCs w:val="18"/>
              </w:rPr>
              <w:t xml:space="preserve">Final Term Exam </w:t>
            </w:r>
          </w:p>
        </w:tc>
        <w:tc>
          <w:tcPr>
            <w:tcW w:w="2506" w:type="dxa"/>
            <w:vAlign w:val="center"/>
          </w:tcPr>
          <w:p w:rsidR="008F3849" w:rsidRPr="00D90CD6" w:rsidRDefault="008F3849" w:rsidP="008F3849">
            <w:pPr>
              <w:spacing w:after="0" w:line="240" w:lineRule="auto"/>
              <w:rPr>
                <w:rFonts w:asciiTheme="majorBidi" w:eastAsia="Times New Roman" w:hAnsiTheme="majorBidi" w:cstheme="majorBidi"/>
                <w:b/>
                <w:bCs/>
                <w:sz w:val="18"/>
                <w:szCs w:val="18"/>
              </w:rPr>
            </w:pPr>
          </w:p>
        </w:tc>
      </w:tr>
    </w:tbl>
    <w:p w:rsidR="00D975E7" w:rsidRPr="00D90CD6" w:rsidRDefault="00D975E7" w:rsidP="00D975E7">
      <w:pPr>
        <w:spacing w:after="0" w:line="240" w:lineRule="auto"/>
        <w:rPr>
          <w:rFonts w:asciiTheme="majorBidi" w:eastAsia="Times New Roman" w:hAnsiTheme="majorBidi" w:cstheme="majorBidi"/>
        </w:rPr>
      </w:pPr>
    </w:p>
    <w:p w:rsidR="00D975E7" w:rsidRPr="00D90CD6" w:rsidRDefault="00D975E7" w:rsidP="00D975E7">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RESEARCH PROJECT /PRACTICALS /LABS /ASSIGNMENTS</w:t>
      </w:r>
    </w:p>
    <w:p w:rsidR="00D975E7" w:rsidRPr="00986961" w:rsidRDefault="00D975E7" w:rsidP="00D975E7">
      <w:pPr>
        <w:spacing w:after="0" w:line="240" w:lineRule="auto"/>
        <w:ind w:left="284" w:hanging="284"/>
        <w:rPr>
          <w:rFonts w:asciiTheme="majorBidi" w:eastAsia="Times New Roman" w:hAnsiTheme="majorBidi" w:cstheme="majorBidi"/>
          <w:color w:val="FF0000"/>
          <w:sz w:val="20"/>
          <w:szCs w:val="20"/>
          <w:highlight w:val="yellow"/>
        </w:rPr>
      </w:pPr>
      <w:r w:rsidRPr="00986961">
        <w:rPr>
          <w:rFonts w:asciiTheme="majorBidi" w:eastAsia="MS Mincho" w:hAnsiTheme="majorBidi" w:cstheme="majorBidi"/>
          <w:color w:val="000000"/>
          <w:sz w:val="20"/>
          <w:szCs w:val="20"/>
          <w:highlight w:val="yellow"/>
        </w:rPr>
        <w:t xml:space="preserve">Practical work by the student teachers </w:t>
      </w:r>
    </w:p>
    <w:p w:rsidR="00D975E7" w:rsidRPr="00D90CD6" w:rsidRDefault="00D975E7" w:rsidP="00D975E7">
      <w:pPr>
        <w:tabs>
          <w:tab w:val="left" w:pos="1035"/>
        </w:tabs>
        <w:spacing w:after="0" w:line="240" w:lineRule="auto"/>
        <w:rPr>
          <w:rFonts w:asciiTheme="majorBidi" w:eastAsia="Times New Roman" w:hAnsiTheme="majorBidi" w:cstheme="majorBidi"/>
        </w:rPr>
      </w:pPr>
      <w:r w:rsidRPr="00986961">
        <w:rPr>
          <w:rFonts w:asciiTheme="majorBidi" w:eastAsia="Times New Roman" w:hAnsiTheme="majorBidi" w:cstheme="majorBidi"/>
          <w:highlight w:val="yellow"/>
        </w:rPr>
        <w:tab/>
        <w:t>Preparing a Research Proposal and Research Report</w:t>
      </w:r>
      <w:r w:rsidRPr="00D90CD6">
        <w:rPr>
          <w:rFonts w:asciiTheme="majorBidi" w:eastAsia="Times New Roman" w:hAnsiTheme="majorBidi" w:cstheme="majorBidi"/>
        </w:rPr>
        <w:t xml:space="preserve"> </w:t>
      </w:r>
    </w:p>
    <w:p w:rsidR="00D975E7" w:rsidRPr="00D90CD6" w:rsidRDefault="00D975E7" w:rsidP="00D975E7">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 xml:space="preserve">  ASSESSMENT CRITERIA </w:t>
      </w:r>
    </w:p>
    <w:p w:rsidR="00D975E7" w:rsidRPr="00D90CD6" w:rsidRDefault="00D975E7" w:rsidP="00D975E7">
      <w:pPr>
        <w:spacing w:after="0" w:line="240" w:lineRule="auto"/>
        <w:ind w:left="720"/>
        <w:contextualSpacing/>
        <w:rPr>
          <w:rFonts w:asciiTheme="majorBidi" w:eastAsia="Times New Roman" w:hAnsiTheme="majorBidi" w:cstheme="majorBidi"/>
        </w:rPr>
      </w:pPr>
      <w:proofErr w:type="spellStart"/>
      <w:r w:rsidRPr="00D90CD6">
        <w:rPr>
          <w:rFonts w:asciiTheme="majorBidi" w:eastAsia="Times New Roman" w:hAnsiTheme="majorBidi" w:cstheme="majorBidi"/>
        </w:rPr>
        <w:t>MidTerm</w:t>
      </w:r>
      <w:proofErr w:type="spellEnd"/>
      <w:r w:rsidRPr="00D90CD6">
        <w:rPr>
          <w:rFonts w:asciiTheme="majorBidi" w:eastAsia="Times New Roman" w:hAnsiTheme="majorBidi" w:cstheme="majorBidi"/>
        </w:rPr>
        <w:t xml:space="preserve"> Exam </w:t>
      </w:r>
      <w:r w:rsidRPr="00D90CD6">
        <w:rPr>
          <w:rFonts w:asciiTheme="majorBidi" w:eastAsia="Times New Roman" w:hAnsiTheme="majorBidi" w:cstheme="majorBidi"/>
        </w:rPr>
        <w:tab/>
        <w:t xml:space="preserve">30% </w:t>
      </w:r>
    </w:p>
    <w:p w:rsidR="00D975E7" w:rsidRPr="00D90CD6" w:rsidRDefault="00D975E7" w:rsidP="00D975E7">
      <w:pPr>
        <w:spacing w:after="0" w:line="240" w:lineRule="auto"/>
        <w:ind w:left="720"/>
        <w:contextualSpacing/>
        <w:rPr>
          <w:rFonts w:asciiTheme="majorBidi" w:eastAsia="Times New Roman" w:hAnsiTheme="majorBidi" w:cstheme="majorBidi"/>
        </w:rPr>
      </w:pPr>
      <w:r w:rsidRPr="00D90CD6">
        <w:rPr>
          <w:rFonts w:asciiTheme="majorBidi" w:eastAsia="Times New Roman" w:hAnsiTheme="majorBidi" w:cstheme="majorBidi"/>
        </w:rPr>
        <w:t xml:space="preserve">Sessional Marks </w:t>
      </w:r>
      <w:r w:rsidRPr="00D90CD6">
        <w:rPr>
          <w:rFonts w:asciiTheme="majorBidi" w:eastAsia="Times New Roman" w:hAnsiTheme="majorBidi" w:cstheme="majorBidi"/>
        </w:rPr>
        <w:tab/>
        <w:t xml:space="preserve">20% </w:t>
      </w:r>
    </w:p>
    <w:p w:rsidR="00D975E7" w:rsidRPr="00D90CD6" w:rsidRDefault="00D975E7" w:rsidP="00D975E7">
      <w:pPr>
        <w:spacing w:after="0" w:line="240" w:lineRule="auto"/>
        <w:ind w:left="720"/>
        <w:contextualSpacing/>
        <w:rPr>
          <w:rFonts w:asciiTheme="majorBidi" w:eastAsia="Times New Roman" w:hAnsiTheme="majorBidi" w:cstheme="majorBidi"/>
        </w:rPr>
      </w:pPr>
      <w:proofErr w:type="spellStart"/>
      <w:r w:rsidRPr="00D90CD6">
        <w:rPr>
          <w:rFonts w:asciiTheme="majorBidi" w:eastAsia="Times New Roman" w:hAnsiTheme="majorBidi" w:cstheme="majorBidi"/>
        </w:rPr>
        <w:t>MidTerm</w:t>
      </w:r>
      <w:proofErr w:type="spellEnd"/>
      <w:r w:rsidRPr="00D90CD6">
        <w:rPr>
          <w:rFonts w:asciiTheme="majorBidi" w:eastAsia="Times New Roman" w:hAnsiTheme="majorBidi" w:cstheme="majorBidi"/>
        </w:rPr>
        <w:t xml:space="preserve"> Exam </w:t>
      </w:r>
      <w:r w:rsidRPr="00D90CD6">
        <w:rPr>
          <w:rFonts w:asciiTheme="majorBidi" w:eastAsia="Times New Roman" w:hAnsiTheme="majorBidi" w:cstheme="majorBidi"/>
        </w:rPr>
        <w:tab/>
        <w:t xml:space="preserve">50% </w:t>
      </w:r>
    </w:p>
    <w:p w:rsidR="00D975E7" w:rsidRPr="00D90CD6" w:rsidRDefault="00D975E7" w:rsidP="00D975E7">
      <w:pPr>
        <w:shd w:val="clear" w:color="auto" w:fill="000000"/>
        <w:spacing w:after="0" w:line="240" w:lineRule="auto"/>
        <w:jc w:val="center"/>
        <w:rPr>
          <w:rFonts w:asciiTheme="majorBidi" w:eastAsia="Times New Roman" w:hAnsiTheme="majorBidi" w:cstheme="majorBidi"/>
        </w:rPr>
      </w:pPr>
      <w:r w:rsidRPr="00D90CD6">
        <w:rPr>
          <w:rFonts w:asciiTheme="majorBidi" w:eastAsia="Times New Roman" w:hAnsiTheme="majorBidi" w:cstheme="majorBidi"/>
        </w:rPr>
        <w:t>READINGS</w:t>
      </w:r>
    </w:p>
    <w:p w:rsidR="00D975E7" w:rsidRPr="00D90CD6" w:rsidRDefault="00D975E7" w:rsidP="00D975E7">
      <w:pPr>
        <w:spacing w:after="0" w:line="240" w:lineRule="auto"/>
        <w:jc w:val="center"/>
        <w:rPr>
          <w:rFonts w:asciiTheme="majorBidi" w:eastAsia="Times New Roman" w:hAnsiTheme="majorBidi" w:cstheme="majorBidi"/>
          <w:bCs/>
        </w:rPr>
      </w:pPr>
    </w:p>
    <w:p w:rsidR="00D975E7" w:rsidRPr="00D90CD6" w:rsidRDefault="00D975E7" w:rsidP="00D975E7">
      <w:pPr>
        <w:spacing w:after="0" w:line="240" w:lineRule="auto"/>
        <w:rPr>
          <w:rFonts w:asciiTheme="majorBidi" w:eastAsia="Times New Roman" w:hAnsiTheme="majorBidi" w:cstheme="majorBidi"/>
          <w:color w:val="FFFFFF"/>
        </w:rPr>
      </w:pPr>
      <w:r w:rsidRPr="00D90CD6">
        <w:rPr>
          <w:rFonts w:asciiTheme="majorBidi" w:eastAsia="Times New Roman" w:hAnsiTheme="majorBidi" w:cstheme="majorBidi"/>
          <w:color w:val="FFFFFF"/>
          <w:highlight w:val="black"/>
        </w:rPr>
        <w:t>Recommended Books</w:t>
      </w:r>
    </w:p>
    <w:p w:rsidR="00D975E7" w:rsidRPr="00D90CD6" w:rsidRDefault="00D975E7" w:rsidP="00D975E7">
      <w:pPr>
        <w:spacing w:after="0" w:line="240" w:lineRule="auto"/>
        <w:ind w:firstLine="720"/>
        <w:rPr>
          <w:rFonts w:asciiTheme="majorBidi" w:eastAsia="Times New Roman" w:hAnsiTheme="majorBidi" w:cstheme="majorBidi"/>
          <w:lang w:val="en-GB"/>
        </w:rPr>
      </w:pPr>
    </w:p>
    <w:p w:rsidR="00D90CD6" w:rsidRPr="00D90CD6" w:rsidRDefault="00D90CD6" w:rsidP="007E0FF4">
      <w:pPr>
        <w:pStyle w:val="NormalWeb"/>
        <w:spacing w:before="0" w:beforeAutospacing="0" w:after="0" w:afterAutospacing="0"/>
        <w:ind w:left="360" w:firstLine="360"/>
        <w:rPr>
          <w:rFonts w:asciiTheme="majorBidi" w:hAnsiTheme="majorBidi" w:cstheme="majorBidi"/>
          <w:sz w:val="20"/>
          <w:szCs w:val="20"/>
          <w:lang w:val="en-GB"/>
        </w:rPr>
      </w:pPr>
      <w:proofErr w:type="spellStart"/>
      <w:r w:rsidRPr="009E514C">
        <w:rPr>
          <w:rFonts w:asciiTheme="majorBidi" w:hAnsiTheme="majorBidi" w:cstheme="majorBidi"/>
          <w:sz w:val="20"/>
          <w:szCs w:val="20"/>
          <w:highlight w:val="yellow"/>
          <w:lang w:val="en-GB"/>
        </w:rPr>
        <w:t>Fauvel</w:t>
      </w:r>
      <w:proofErr w:type="spellEnd"/>
      <w:r w:rsidRPr="009E514C">
        <w:rPr>
          <w:rFonts w:asciiTheme="majorBidi" w:hAnsiTheme="majorBidi" w:cstheme="majorBidi"/>
          <w:sz w:val="20"/>
          <w:szCs w:val="20"/>
          <w:highlight w:val="yellow"/>
          <w:lang w:val="en-GB"/>
        </w:rPr>
        <w:t xml:space="preserve">, John &amp; Jeremy </w:t>
      </w:r>
      <w:proofErr w:type="spellStart"/>
      <w:r w:rsidRPr="009E514C">
        <w:rPr>
          <w:rFonts w:asciiTheme="majorBidi" w:hAnsiTheme="majorBidi" w:cstheme="majorBidi"/>
          <w:sz w:val="20"/>
          <w:szCs w:val="20"/>
          <w:highlight w:val="yellow"/>
          <w:lang w:val="en-GB"/>
        </w:rPr>
        <w:t>Gray</w:t>
      </w:r>
      <w:proofErr w:type="spellEnd"/>
      <w:r w:rsidRPr="009E514C">
        <w:rPr>
          <w:rFonts w:asciiTheme="majorBidi" w:hAnsiTheme="majorBidi" w:cstheme="majorBidi"/>
          <w:sz w:val="20"/>
          <w:szCs w:val="20"/>
          <w:highlight w:val="yellow"/>
          <w:lang w:val="en-GB"/>
        </w:rPr>
        <w:t xml:space="preserve"> (1990). The History of Mathematics: A Reade</w:t>
      </w:r>
      <w:r w:rsidR="007E0FF4" w:rsidRPr="009E514C">
        <w:rPr>
          <w:rFonts w:asciiTheme="majorBidi" w:hAnsiTheme="majorBidi" w:cstheme="majorBidi"/>
          <w:sz w:val="20"/>
          <w:szCs w:val="20"/>
          <w:highlight w:val="yellow"/>
          <w:lang w:val="en-GB"/>
        </w:rPr>
        <w:t>r: London: Macmillan Press Ltd.</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D90CD6">
        <w:rPr>
          <w:rFonts w:asciiTheme="majorBidi" w:hAnsiTheme="majorBidi" w:cstheme="majorBidi"/>
          <w:sz w:val="20"/>
          <w:szCs w:val="20"/>
          <w:lang w:val="en-GB"/>
        </w:rPr>
        <w:t xml:space="preserve">Greer, Brian and Gerry </w:t>
      </w:r>
      <w:proofErr w:type="spellStart"/>
      <w:r w:rsidRPr="00D90CD6">
        <w:rPr>
          <w:rFonts w:asciiTheme="majorBidi" w:hAnsiTheme="majorBidi" w:cstheme="majorBidi"/>
          <w:sz w:val="20"/>
          <w:szCs w:val="20"/>
          <w:lang w:val="en-GB"/>
        </w:rPr>
        <w:t>Mulhern</w:t>
      </w:r>
      <w:proofErr w:type="spellEnd"/>
      <w:r w:rsidRPr="00D90CD6">
        <w:rPr>
          <w:rFonts w:asciiTheme="majorBidi" w:hAnsiTheme="majorBidi" w:cstheme="majorBidi"/>
          <w:sz w:val="20"/>
          <w:szCs w:val="20"/>
          <w:lang w:val="en-GB"/>
        </w:rPr>
        <w:t xml:space="preserve">, (1989). New Directions in Mathematics Education. New York: Routledge. </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C55726">
        <w:rPr>
          <w:rFonts w:asciiTheme="majorBidi" w:hAnsiTheme="majorBidi" w:cstheme="majorBidi"/>
          <w:sz w:val="20"/>
          <w:szCs w:val="20"/>
          <w:highlight w:val="yellow"/>
          <w:lang w:val="en-GB"/>
        </w:rPr>
        <w:t>Lacombe, Antony. (1985) Mathematical Learning Difficulties in the Secondary School: Pupils‟ needs and Teacher’s Role. England: Milton Keynes,</w:t>
      </w:r>
      <w:r w:rsidRPr="00D90CD6">
        <w:rPr>
          <w:rFonts w:asciiTheme="majorBidi" w:hAnsiTheme="majorBidi" w:cstheme="majorBidi"/>
          <w:sz w:val="20"/>
          <w:szCs w:val="20"/>
          <w:lang w:val="en-GB"/>
        </w:rPr>
        <w:t xml:space="preserve"> </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852E94">
        <w:rPr>
          <w:rFonts w:asciiTheme="majorBidi" w:hAnsiTheme="majorBidi" w:cstheme="majorBidi"/>
          <w:sz w:val="20"/>
          <w:szCs w:val="20"/>
          <w:highlight w:val="yellow"/>
          <w:lang w:val="en-GB"/>
        </w:rPr>
        <w:t xml:space="preserve">Leon, Burton &amp; </w:t>
      </w:r>
      <w:proofErr w:type="spellStart"/>
      <w:r w:rsidRPr="00852E94">
        <w:rPr>
          <w:rFonts w:asciiTheme="majorBidi" w:hAnsiTheme="majorBidi" w:cstheme="majorBidi"/>
          <w:sz w:val="20"/>
          <w:szCs w:val="20"/>
          <w:highlight w:val="yellow"/>
          <w:lang w:val="en-GB"/>
        </w:rPr>
        <w:t>Jaworski</w:t>
      </w:r>
      <w:proofErr w:type="spellEnd"/>
      <w:r w:rsidRPr="00852E94">
        <w:rPr>
          <w:rFonts w:asciiTheme="majorBidi" w:hAnsiTheme="majorBidi" w:cstheme="majorBidi"/>
          <w:sz w:val="20"/>
          <w:szCs w:val="20"/>
          <w:highlight w:val="yellow"/>
          <w:lang w:val="en-GB"/>
        </w:rPr>
        <w:t xml:space="preserve">, Barbara (Editors) (1995). Technology in Mathematics Teaching, </w:t>
      </w:r>
      <w:proofErr w:type="spellStart"/>
      <w:r w:rsidRPr="00852E94">
        <w:rPr>
          <w:rFonts w:asciiTheme="majorBidi" w:hAnsiTheme="majorBidi" w:cstheme="majorBidi"/>
          <w:sz w:val="20"/>
          <w:szCs w:val="20"/>
          <w:highlight w:val="yellow"/>
          <w:lang w:val="en-GB"/>
        </w:rPr>
        <w:t>Chartwell</w:t>
      </w:r>
      <w:proofErr w:type="spellEnd"/>
      <w:r w:rsidRPr="00852E94">
        <w:rPr>
          <w:rFonts w:asciiTheme="majorBidi" w:hAnsiTheme="majorBidi" w:cstheme="majorBidi"/>
          <w:sz w:val="20"/>
          <w:szCs w:val="20"/>
          <w:highlight w:val="yellow"/>
          <w:lang w:val="en-GB"/>
        </w:rPr>
        <w:t>.</w:t>
      </w:r>
      <w:r w:rsidRPr="00D90CD6">
        <w:rPr>
          <w:rFonts w:asciiTheme="majorBidi" w:hAnsiTheme="majorBidi" w:cstheme="majorBidi"/>
          <w:sz w:val="20"/>
          <w:szCs w:val="20"/>
          <w:lang w:val="en-GB"/>
        </w:rPr>
        <w:t xml:space="preserve"> </w:t>
      </w:r>
      <w:r w:rsidRPr="00852E94">
        <w:rPr>
          <w:rFonts w:asciiTheme="majorBidi" w:hAnsiTheme="majorBidi" w:cstheme="majorBidi"/>
          <w:sz w:val="20"/>
          <w:szCs w:val="20"/>
          <w:highlight w:val="yellow"/>
          <w:lang w:val="en-GB"/>
        </w:rPr>
        <w:t xml:space="preserve">Orton, Anthony Wain Geoffrey (Editors) (1994), Issues in Teaching of Maths, London: </w:t>
      </w:r>
      <w:proofErr w:type="spellStart"/>
      <w:r w:rsidRPr="00852E94">
        <w:rPr>
          <w:rFonts w:asciiTheme="majorBidi" w:hAnsiTheme="majorBidi" w:cstheme="majorBidi"/>
          <w:sz w:val="20"/>
          <w:szCs w:val="20"/>
          <w:highlight w:val="yellow"/>
          <w:lang w:val="en-GB"/>
        </w:rPr>
        <w:t>Cassell</w:t>
      </w:r>
      <w:proofErr w:type="spellEnd"/>
      <w:r w:rsidRPr="00852E94">
        <w:rPr>
          <w:rFonts w:asciiTheme="majorBidi" w:hAnsiTheme="majorBidi" w:cstheme="majorBidi"/>
          <w:sz w:val="20"/>
          <w:szCs w:val="20"/>
          <w:highlight w:val="yellow"/>
          <w:lang w:val="en-GB"/>
        </w:rPr>
        <w:t xml:space="preserve"> Villiers House</w:t>
      </w:r>
      <w:r w:rsidRPr="00D90CD6">
        <w:rPr>
          <w:rFonts w:asciiTheme="majorBidi" w:hAnsiTheme="majorBidi" w:cstheme="majorBidi"/>
          <w:sz w:val="20"/>
          <w:szCs w:val="20"/>
          <w:lang w:val="en-GB"/>
        </w:rPr>
        <w:t xml:space="preserve">. </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D90CD6">
        <w:rPr>
          <w:rFonts w:asciiTheme="majorBidi" w:hAnsiTheme="majorBidi" w:cstheme="majorBidi"/>
          <w:sz w:val="20"/>
          <w:szCs w:val="20"/>
          <w:lang w:val="en-GB"/>
        </w:rPr>
        <w:t>Bennett–Jr., A.B. and Nelson. L.T. (2004). Mathematics for elementary teachers: A conceptual approach. (6</w:t>
      </w:r>
      <w:r w:rsidRPr="00D90CD6">
        <w:rPr>
          <w:rFonts w:asciiTheme="majorBidi" w:hAnsiTheme="majorBidi" w:cstheme="majorBidi"/>
          <w:sz w:val="20"/>
          <w:szCs w:val="20"/>
          <w:vertAlign w:val="superscript"/>
          <w:lang w:val="en-GB"/>
        </w:rPr>
        <w:t>th</w:t>
      </w:r>
      <w:r w:rsidRPr="00D90CD6">
        <w:rPr>
          <w:rFonts w:asciiTheme="majorBidi" w:hAnsiTheme="majorBidi" w:cstheme="majorBidi"/>
          <w:sz w:val="20"/>
          <w:szCs w:val="20"/>
          <w:lang w:val="en-GB"/>
        </w:rPr>
        <w:t xml:space="preserve"> </w:t>
      </w:r>
      <w:proofErr w:type="gramStart"/>
      <w:r w:rsidRPr="00D90CD6">
        <w:rPr>
          <w:rFonts w:asciiTheme="majorBidi" w:hAnsiTheme="majorBidi" w:cstheme="majorBidi"/>
          <w:sz w:val="20"/>
          <w:szCs w:val="20"/>
          <w:lang w:val="en-GB"/>
        </w:rPr>
        <w:t>ed</w:t>
      </w:r>
      <w:proofErr w:type="gramEnd"/>
      <w:r w:rsidRPr="00D90CD6">
        <w:rPr>
          <w:rFonts w:asciiTheme="majorBidi" w:hAnsiTheme="majorBidi" w:cstheme="majorBidi"/>
          <w:sz w:val="20"/>
          <w:szCs w:val="20"/>
          <w:lang w:val="en-GB"/>
        </w:rPr>
        <w:t xml:space="preserve">.). Boston: McGrew-Hill, Inc. </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proofErr w:type="spellStart"/>
      <w:r w:rsidRPr="00D90CD6">
        <w:rPr>
          <w:rFonts w:asciiTheme="majorBidi" w:hAnsiTheme="majorBidi" w:cstheme="majorBidi"/>
          <w:sz w:val="20"/>
          <w:szCs w:val="20"/>
        </w:rPr>
        <w:t>Lodhi</w:t>
      </w:r>
      <w:proofErr w:type="spellEnd"/>
      <w:r w:rsidRPr="00D90CD6">
        <w:rPr>
          <w:rFonts w:asciiTheme="majorBidi" w:hAnsiTheme="majorBidi" w:cstheme="majorBidi"/>
          <w:sz w:val="20"/>
          <w:szCs w:val="20"/>
        </w:rPr>
        <w:t xml:space="preserve">, S. M. </w:t>
      </w:r>
      <w:proofErr w:type="spellStart"/>
      <w:r w:rsidRPr="00D90CD6">
        <w:rPr>
          <w:rFonts w:asciiTheme="majorBidi" w:hAnsiTheme="majorBidi" w:cstheme="majorBidi"/>
          <w:sz w:val="20"/>
          <w:szCs w:val="20"/>
        </w:rPr>
        <w:t>Sipea</w:t>
      </w:r>
      <w:proofErr w:type="spellEnd"/>
      <w:r w:rsidRPr="00D90CD6">
        <w:rPr>
          <w:rFonts w:asciiTheme="majorBidi" w:hAnsiTheme="majorBidi" w:cstheme="majorBidi"/>
          <w:sz w:val="20"/>
          <w:szCs w:val="20"/>
        </w:rPr>
        <w:t xml:space="preserve">, G. S. et al (2003). </w:t>
      </w:r>
      <w:r w:rsidRPr="00D90CD6">
        <w:rPr>
          <w:rFonts w:asciiTheme="majorBidi" w:hAnsiTheme="majorBidi" w:cstheme="majorBidi"/>
          <w:sz w:val="20"/>
          <w:szCs w:val="20"/>
          <w:lang w:val="en-GB"/>
        </w:rPr>
        <w:t xml:space="preserve">Mathematics -9. Lahore: Punjab Text Board </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311221">
        <w:rPr>
          <w:rFonts w:asciiTheme="majorBidi" w:hAnsiTheme="majorBidi" w:cstheme="majorBidi"/>
          <w:sz w:val="20"/>
          <w:szCs w:val="20"/>
          <w:highlight w:val="yellow"/>
          <w:lang w:val="en-GB"/>
        </w:rPr>
        <w:t xml:space="preserve">Rabbani, M.I. (2003). New millennium: Introduction to Pakistan studies Lahore: </w:t>
      </w:r>
      <w:proofErr w:type="spellStart"/>
      <w:r w:rsidRPr="00311221">
        <w:rPr>
          <w:rFonts w:asciiTheme="majorBidi" w:hAnsiTheme="majorBidi" w:cstheme="majorBidi"/>
          <w:sz w:val="20"/>
          <w:szCs w:val="20"/>
          <w:highlight w:val="yellow"/>
          <w:lang w:val="en-GB"/>
        </w:rPr>
        <w:t>Carvan</w:t>
      </w:r>
      <w:proofErr w:type="spellEnd"/>
      <w:r w:rsidRPr="00311221">
        <w:rPr>
          <w:rFonts w:asciiTheme="majorBidi" w:hAnsiTheme="majorBidi" w:cstheme="majorBidi"/>
          <w:sz w:val="20"/>
          <w:szCs w:val="20"/>
          <w:highlight w:val="yellow"/>
          <w:lang w:val="en-GB"/>
        </w:rPr>
        <w:t xml:space="preserve"> Book House.</w:t>
      </w:r>
      <w:r w:rsidRPr="00D90CD6">
        <w:rPr>
          <w:rFonts w:asciiTheme="majorBidi" w:hAnsiTheme="majorBidi" w:cstheme="majorBidi"/>
          <w:sz w:val="20"/>
          <w:szCs w:val="20"/>
          <w:lang w:val="en-GB"/>
        </w:rPr>
        <w:t xml:space="preserve"> </w:t>
      </w:r>
    </w:p>
    <w:p w:rsidR="00BA11CE"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proofErr w:type="spellStart"/>
      <w:r w:rsidRPr="00311221">
        <w:rPr>
          <w:rFonts w:asciiTheme="majorBidi" w:hAnsiTheme="majorBidi" w:cstheme="majorBidi"/>
          <w:sz w:val="20"/>
          <w:szCs w:val="20"/>
          <w:highlight w:val="yellow"/>
          <w:lang w:val="en-GB"/>
        </w:rPr>
        <w:t>Saleemi</w:t>
      </w:r>
      <w:proofErr w:type="spellEnd"/>
      <w:r w:rsidRPr="00311221">
        <w:rPr>
          <w:rFonts w:asciiTheme="majorBidi" w:hAnsiTheme="majorBidi" w:cstheme="majorBidi"/>
          <w:sz w:val="20"/>
          <w:szCs w:val="20"/>
          <w:highlight w:val="yellow"/>
          <w:lang w:val="en-GB"/>
        </w:rPr>
        <w:t>, F. (2003). Mathematics. (</w:t>
      </w:r>
      <w:proofErr w:type="gramStart"/>
      <w:r w:rsidRPr="00311221">
        <w:rPr>
          <w:rFonts w:asciiTheme="majorBidi" w:hAnsiTheme="majorBidi" w:cstheme="majorBidi"/>
          <w:sz w:val="20"/>
          <w:szCs w:val="20"/>
          <w:highlight w:val="yellow"/>
          <w:lang w:val="en-GB"/>
        </w:rPr>
        <w:t>fro</w:t>
      </w:r>
      <w:r w:rsidR="00BA11CE" w:rsidRPr="00311221">
        <w:rPr>
          <w:rFonts w:asciiTheme="majorBidi" w:hAnsiTheme="majorBidi" w:cstheme="majorBidi"/>
          <w:sz w:val="20"/>
          <w:szCs w:val="20"/>
          <w:highlight w:val="yellow"/>
          <w:lang w:val="en-GB"/>
        </w:rPr>
        <w:t>m</w:t>
      </w:r>
      <w:proofErr w:type="gramEnd"/>
      <w:r w:rsidR="00BA11CE" w:rsidRPr="00311221">
        <w:rPr>
          <w:rFonts w:asciiTheme="majorBidi" w:hAnsiTheme="majorBidi" w:cstheme="majorBidi"/>
          <w:sz w:val="20"/>
          <w:szCs w:val="20"/>
          <w:highlight w:val="yellow"/>
          <w:lang w:val="en-GB"/>
        </w:rPr>
        <w:t xml:space="preserve"> class 1 to 8). Lahore: P T B.</w:t>
      </w:r>
    </w:p>
    <w:p w:rsidR="00D90CD6" w:rsidRPr="00D90CD6" w:rsidRDefault="00D90CD6" w:rsidP="00BA11CE">
      <w:pPr>
        <w:pStyle w:val="NormalWeb"/>
        <w:spacing w:before="0" w:beforeAutospacing="0" w:after="0" w:afterAutospacing="0"/>
        <w:ind w:left="360" w:firstLine="360"/>
        <w:rPr>
          <w:rFonts w:asciiTheme="majorBidi" w:hAnsiTheme="majorBidi" w:cstheme="majorBidi"/>
          <w:sz w:val="20"/>
          <w:szCs w:val="20"/>
          <w:lang w:val="en-GB"/>
        </w:rPr>
      </w:pPr>
      <w:r w:rsidRPr="001002F9">
        <w:rPr>
          <w:rFonts w:asciiTheme="majorBidi" w:hAnsiTheme="majorBidi" w:cstheme="majorBidi"/>
          <w:sz w:val="20"/>
          <w:szCs w:val="20"/>
          <w:highlight w:val="yellow"/>
          <w:lang w:val="en-GB"/>
        </w:rPr>
        <w:t>Thong, H.S. and Hong, K. N. (2003). New additional Mathematics (for O’ level). Karachi: paramount publishing Enterprise.</w:t>
      </w:r>
    </w:p>
    <w:p w:rsidR="00D90CD6" w:rsidRPr="00D90CD6" w:rsidRDefault="00D90CD6" w:rsidP="00D90CD6">
      <w:pPr>
        <w:spacing w:after="0" w:line="240" w:lineRule="auto"/>
        <w:rPr>
          <w:rFonts w:asciiTheme="majorBidi" w:hAnsiTheme="majorBidi" w:cstheme="majorBidi"/>
          <w:sz w:val="20"/>
          <w:szCs w:val="20"/>
          <w:lang w:val="en-GB"/>
        </w:rPr>
      </w:pPr>
    </w:p>
    <w:p w:rsidR="00D975E7" w:rsidRPr="00B74769" w:rsidRDefault="00D975E7" w:rsidP="00D90CD6">
      <w:pPr>
        <w:spacing w:after="0" w:line="240" w:lineRule="auto"/>
        <w:rPr>
          <w:rFonts w:asciiTheme="majorBidi" w:eastAsia="Times New Roman" w:hAnsiTheme="majorBidi" w:cstheme="majorBidi"/>
          <w:strike/>
          <w:color w:val="FF0000"/>
        </w:rPr>
      </w:pPr>
      <w:r w:rsidRPr="00B74769">
        <w:rPr>
          <w:rFonts w:asciiTheme="majorBidi" w:eastAsia="Times New Roman" w:hAnsiTheme="majorBidi" w:cstheme="majorBidi"/>
          <w:strike/>
          <w:color w:val="FF0000"/>
          <w:highlight w:val="black"/>
        </w:rPr>
        <w:t xml:space="preserve">Suggested Books </w:t>
      </w:r>
      <w:r w:rsidRPr="00B74769">
        <w:rPr>
          <w:rFonts w:asciiTheme="majorBidi" w:eastAsia="Times New Roman" w:hAnsiTheme="majorBidi" w:cstheme="majorBidi"/>
          <w:strike/>
          <w:color w:val="FF0000"/>
        </w:rPr>
        <w:t xml:space="preserve"> </w:t>
      </w:r>
    </w:p>
    <w:p w:rsidR="00D975E7" w:rsidRPr="00B74769" w:rsidRDefault="00D975E7" w:rsidP="00D975E7">
      <w:pPr>
        <w:pStyle w:val="ListParagraph"/>
        <w:widowControl w:val="0"/>
        <w:autoSpaceDE w:val="0"/>
        <w:autoSpaceDN w:val="0"/>
        <w:adjustRightInd w:val="0"/>
        <w:spacing w:after="0"/>
        <w:ind w:left="270" w:right="-20" w:firstLine="450"/>
        <w:rPr>
          <w:rFonts w:asciiTheme="majorBidi" w:eastAsia="Times New Roman" w:hAnsiTheme="majorBidi" w:cstheme="majorBidi"/>
          <w:strike/>
          <w:color w:val="FF0000"/>
          <w:spacing w:val="-2"/>
          <w:lang w:val="en-GB"/>
        </w:rPr>
      </w:pPr>
    </w:p>
    <w:p w:rsidR="00D975E7" w:rsidRPr="00B74769" w:rsidRDefault="00D975E7" w:rsidP="00D975E7">
      <w:pPr>
        <w:pStyle w:val="ListParagraph"/>
        <w:widowControl w:val="0"/>
        <w:autoSpaceDE w:val="0"/>
        <w:autoSpaceDN w:val="0"/>
        <w:adjustRightInd w:val="0"/>
        <w:spacing w:after="0"/>
        <w:ind w:left="270" w:right="-20" w:firstLine="450"/>
        <w:rPr>
          <w:rFonts w:asciiTheme="majorBidi" w:eastAsia="Times New Roman" w:hAnsiTheme="majorBidi" w:cstheme="majorBidi"/>
          <w:strike/>
          <w:color w:val="FF0000"/>
          <w:lang w:val="en-GB"/>
        </w:rPr>
      </w:pPr>
      <w:proofErr w:type="spellStart"/>
      <w:r w:rsidRPr="00B74769">
        <w:rPr>
          <w:rFonts w:asciiTheme="majorBidi" w:eastAsia="Times New Roman" w:hAnsiTheme="majorBidi" w:cstheme="majorBidi"/>
          <w:strike/>
          <w:color w:val="FF0000"/>
          <w:spacing w:val="-2"/>
          <w:lang w:val="en-GB"/>
        </w:rPr>
        <w:t>La</w:t>
      </w:r>
      <w:r w:rsidRPr="00B74769">
        <w:rPr>
          <w:rFonts w:asciiTheme="majorBidi" w:eastAsia="Times New Roman" w:hAnsiTheme="majorBidi" w:cstheme="majorBidi"/>
          <w:strike/>
          <w:color w:val="FF0000"/>
          <w:lang w:val="en-GB"/>
        </w:rPr>
        <w:t>ng</w:t>
      </w:r>
      <w:r w:rsidRPr="00B74769">
        <w:rPr>
          <w:rFonts w:asciiTheme="majorBidi" w:eastAsia="Times New Roman" w:hAnsiTheme="majorBidi" w:cstheme="majorBidi"/>
          <w:strike/>
          <w:color w:val="FF0000"/>
          <w:spacing w:val="1"/>
          <w:lang w:val="en-GB"/>
        </w:rPr>
        <w:t>a</w:t>
      </w:r>
      <w:r w:rsidRPr="00B74769">
        <w:rPr>
          <w:rFonts w:asciiTheme="majorBidi" w:eastAsia="Times New Roman" w:hAnsiTheme="majorBidi" w:cstheme="majorBidi"/>
          <w:strike/>
          <w:color w:val="FF0000"/>
          <w:lang w:val="en-GB"/>
        </w:rPr>
        <w:t>n</w:t>
      </w:r>
      <w:proofErr w:type="spellEnd"/>
      <w:r w:rsidRPr="00B74769">
        <w:rPr>
          <w:rFonts w:asciiTheme="majorBidi" w:eastAsia="Times New Roman" w:hAnsiTheme="majorBidi" w:cstheme="majorBidi"/>
          <w:strike/>
          <w:color w:val="FF0000"/>
          <w:lang w:val="en-GB"/>
        </w:rPr>
        <w:t xml:space="preserve">, J. (2016). </w:t>
      </w:r>
      <w:r w:rsidRPr="00B74769">
        <w:rPr>
          <w:rFonts w:asciiTheme="majorBidi" w:eastAsia="Times New Roman" w:hAnsiTheme="majorBidi" w:cstheme="majorBidi"/>
          <w:i/>
          <w:iCs/>
          <w:strike/>
          <w:color w:val="FF0000"/>
          <w:lang w:val="en-GB"/>
        </w:rPr>
        <w:t>Co</w:t>
      </w:r>
      <w:r w:rsidRPr="00B74769">
        <w:rPr>
          <w:rFonts w:asciiTheme="majorBidi" w:eastAsia="Times New Roman" w:hAnsiTheme="majorBidi" w:cstheme="majorBidi"/>
          <w:i/>
          <w:iCs/>
          <w:strike/>
          <w:color w:val="FF0000"/>
          <w:spacing w:val="-1"/>
          <w:lang w:val="en-GB"/>
        </w:rPr>
        <w:t>l</w:t>
      </w:r>
      <w:r w:rsidRPr="00B74769">
        <w:rPr>
          <w:rFonts w:asciiTheme="majorBidi" w:eastAsia="Times New Roman" w:hAnsiTheme="majorBidi" w:cstheme="majorBidi"/>
          <w:i/>
          <w:iCs/>
          <w:strike/>
          <w:color w:val="FF0000"/>
          <w:spacing w:val="1"/>
          <w:lang w:val="en-GB"/>
        </w:rPr>
        <w:t>l</w:t>
      </w:r>
      <w:r w:rsidRPr="00B74769">
        <w:rPr>
          <w:rFonts w:asciiTheme="majorBidi" w:eastAsia="Times New Roman" w:hAnsiTheme="majorBidi" w:cstheme="majorBidi"/>
          <w:i/>
          <w:iCs/>
          <w:strike/>
          <w:color w:val="FF0000"/>
          <w:spacing w:val="-2"/>
          <w:lang w:val="en-GB"/>
        </w:rPr>
        <w:t>e</w:t>
      </w:r>
      <w:r w:rsidRPr="00B74769">
        <w:rPr>
          <w:rFonts w:asciiTheme="majorBidi" w:eastAsia="Times New Roman" w:hAnsiTheme="majorBidi" w:cstheme="majorBidi"/>
          <w:i/>
          <w:iCs/>
          <w:strike/>
          <w:color w:val="FF0000"/>
          <w:lang w:val="en-GB"/>
        </w:rPr>
        <w:t>ge</w:t>
      </w:r>
      <w:r w:rsidRPr="00B74769">
        <w:rPr>
          <w:rFonts w:asciiTheme="majorBidi" w:eastAsia="Times New Roman" w:hAnsiTheme="majorBidi" w:cstheme="majorBidi"/>
          <w:i/>
          <w:iCs/>
          <w:strike/>
          <w:color w:val="FF0000"/>
          <w:spacing w:val="24"/>
          <w:lang w:val="en-GB"/>
        </w:rPr>
        <w:t xml:space="preserve"> </w:t>
      </w:r>
      <w:r w:rsidRPr="00B74769">
        <w:rPr>
          <w:rFonts w:asciiTheme="majorBidi" w:eastAsia="Times New Roman" w:hAnsiTheme="majorBidi" w:cstheme="majorBidi"/>
          <w:i/>
          <w:iCs/>
          <w:strike/>
          <w:color w:val="FF0000"/>
          <w:spacing w:val="6"/>
          <w:lang w:val="en-GB"/>
        </w:rPr>
        <w:t>w</w:t>
      </w:r>
      <w:r w:rsidRPr="00B74769">
        <w:rPr>
          <w:rFonts w:asciiTheme="majorBidi" w:eastAsia="Times New Roman" w:hAnsiTheme="majorBidi" w:cstheme="majorBidi"/>
          <w:i/>
          <w:iCs/>
          <w:strike/>
          <w:color w:val="FF0000"/>
          <w:spacing w:val="1"/>
          <w:lang w:val="en-GB"/>
        </w:rPr>
        <w:t>ri</w:t>
      </w:r>
      <w:r w:rsidRPr="00B74769">
        <w:rPr>
          <w:rFonts w:asciiTheme="majorBidi" w:eastAsia="Times New Roman" w:hAnsiTheme="majorBidi" w:cstheme="majorBidi"/>
          <w:i/>
          <w:iCs/>
          <w:strike/>
          <w:color w:val="FF0000"/>
          <w:spacing w:val="-1"/>
          <w:lang w:val="en-GB"/>
        </w:rPr>
        <w:t>t</w:t>
      </w:r>
      <w:r w:rsidRPr="00B74769">
        <w:rPr>
          <w:rFonts w:asciiTheme="majorBidi" w:eastAsia="Times New Roman" w:hAnsiTheme="majorBidi" w:cstheme="majorBidi"/>
          <w:i/>
          <w:iCs/>
          <w:strike/>
          <w:color w:val="FF0000"/>
          <w:spacing w:val="1"/>
          <w:lang w:val="en-GB"/>
        </w:rPr>
        <w:t>i</w:t>
      </w:r>
      <w:r w:rsidRPr="00B74769">
        <w:rPr>
          <w:rFonts w:asciiTheme="majorBidi" w:eastAsia="Times New Roman" w:hAnsiTheme="majorBidi" w:cstheme="majorBidi"/>
          <w:i/>
          <w:iCs/>
          <w:strike/>
          <w:color w:val="FF0000"/>
          <w:lang w:val="en-GB"/>
        </w:rPr>
        <w:t>ng</w:t>
      </w:r>
      <w:r w:rsidRPr="00B74769">
        <w:rPr>
          <w:rFonts w:asciiTheme="majorBidi" w:eastAsia="Times New Roman" w:hAnsiTheme="majorBidi" w:cstheme="majorBidi"/>
          <w:i/>
          <w:iCs/>
          <w:strike/>
          <w:color w:val="FF0000"/>
          <w:spacing w:val="26"/>
          <w:lang w:val="en-GB"/>
        </w:rPr>
        <w:t xml:space="preserve"> </w:t>
      </w:r>
      <w:r w:rsidRPr="00B74769">
        <w:rPr>
          <w:rFonts w:asciiTheme="majorBidi" w:eastAsia="Times New Roman" w:hAnsiTheme="majorBidi" w:cstheme="majorBidi"/>
          <w:i/>
          <w:iCs/>
          <w:strike/>
          <w:color w:val="FF0000"/>
          <w:lang w:val="en-GB"/>
        </w:rPr>
        <w:t>sk</w:t>
      </w:r>
      <w:r w:rsidRPr="00B74769">
        <w:rPr>
          <w:rFonts w:asciiTheme="majorBidi" w:eastAsia="Times New Roman" w:hAnsiTheme="majorBidi" w:cstheme="majorBidi"/>
          <w:i/>
          <w:iCs/>
          <w:strike/>
          <w:color w:val="FF0000"/>
          <w:spacing w:val="-1"/>
          <w:lang w:val="en-GB"/>
        </w:rPr>
        <w:t>il</w:t>
      </w:r>
      <w:r w:rsidRPr="00B74769">
        <w:rPr>
          <w:rFonts w:asciiTheme="majorBidi" w:eastAsia="Times New Roman" w:hAnsiTheme="majorBidi" w:cstheme="majorBidi"/>
          <w:i/>
          <w:iCs/>
          <w:strike/>
          <w:color w:val="FF0000"/>
          <w:spacing w:val="1"/>
          <w:lang w:val="en-GB"/>
        </w:rPr>
        <w:t>l</w:t>
      </w:r>
      <w:r w:rsidRPr="00B74769">
        <w:rPr>
          <w:rFonts w:asciiTheme="majorBidi" w:eastAsia="Times New Roman" w:hAnsiTheme="majorBidi" w:cstheme="majorBidi"/>
          <w:i/>
          <w:iCs/>
          <w:strike/>
          <w:color w:val="FF0000"/>
          <w:lang w:val="en-GB"/>
        </w:rPr>
        <w:t>s.</w:t>
      </w:r>
      <w:r w:rsidRPr="00B74769">
        <w:rPr>
          <w:rFonts w:asciiTheme="majorBidi" w:eastAsia="Times New Roman" w:hAnsiTheme="majorBidi" w:cstheme="majorBidi"/>
          <w:strike/>
          <w:color w:val="FF0000"/>
          <w:spacing w:val="28"/>
          <w:lang w:val="en-GB"/>
        </w:rPr>
        <w:t xml:space="preserve"> </w:t>
      </w:r>
      <w:r w:rsidRPr="00B74769">
        <w:rPr>
          <w:rFonts w:asciiTheme="majorBidi" w:eastAsia="Times New Roman" w:hAnsiTheme="majorBidi" w:cstheme="majorBidi"/>
          <w:strike/>
          <w:color w:val="FF0000"/>
          <w:spacing w:val="1"/>
          <w:w w:val="103"/>
          <w:lang w:val="en-GB"/>
        </w:rPr>
        <w:t>M</w:t>
      </w:r>
      <w:r w:rsidRPr="00B74769">
        <w:rPr>
          <w:rFonts w:asciiTheme="majorBidi" w:eastAsia="Times New Roman" w:hAnsiTheme="majorBidi" w:cstheme="majorBidi"/>
          <w:strike/>
          <w:color w:val="FF0000"/>
          <w:spacing w:val="-2"/>
          <w:w w:val="103"/>
          <w:lang w:val="en-GB"/>
        </w:rPr>
        <w:t>c</w:t>
      </w:r>
      <w:r w:rsidRPr="00B74769">
        <w:rPr>
          <w:rFonts w:asciiTheme="majorBidi" w:eastAsia="Times New Roman" w:hAnsiTheme="majorBidi" w:cstheme="majorBidi"/>
          <w:strike/>
          <w:color w:val="FF0000"/>
          <w:spacing w:val="2"/>
          <w:w w:val="103"/>
          <w:lang w:val="en-GB"/>
        </w:rPr>
        <w:t>G</w:t>
      </w:r>
      <w:r w:rsidRPr="00B74769">
        <w:rPr>
          <w:rFonts w:asciiTheme="majorBidi" w:eastAsia="Times New Roman" w:hAnsiTheme="majorBidi" w:cstheme="majorBidi"/>
          <w:strike/>
          <w:color w:val="FF0000"/>
          <w:spacing w:val="1"/>
          <w:w w:val="103"/>
          <w:lang w:val="en-GB"/>
        </w:rPr>
        <w:t>ra</w:t>
      </w:r>
      <w:r w:rsidRPr="00B74769">
        <w:rPr>
          <w:rFonts w:asciiTheme="majorBidi" w:eastAsia="Times New Roman" w:hAnsiTheme="majorBidi" w:cstheme="majorBidi"/>
          <w:strike/>
          <w:color w:val="FF0000"/>
          <w:spacing w:val="4"/>
          <w:w w:val="103"/>
          <w:lang w:val="en-GB"/>
        </w:rPr>
        <w:t>w</w:t>
      </w:r>
      <w:r w:rsidRPr="00B74769">
        <w:rPr>
          <w:rFonts w:asciiTheme="majorBidi" w:eastAsia="Times New Roman" w:hAnsiTheme="majorBidi" w:cstheme="majorBidi"/>
          <w:strike/>
          <w:color w:val="FF0000"/>
          <w:spacing w:val="-1"/>
          <w:w w:val="103"/>
          <w:lang w:val="en-GB"/>
        </w:rPr>
        <w:t>-</w:t>
      </w:r>
      <w:r w:rsidRPr="00B74769">
        <w:rPr>
          <w:rFonts w:asciiTheme="majorBidi" w:eastAsia="Times New Roman" w:hAnsiTheme="majorBidi" w:cstheme="majorBidi"/>
          <w:strike/>
          <w:color w:val="FF0000"/>
          <w:spacing w:val="2"/>
          <w:w w:val="103"/>
          <w:lang w:val="en-GB"/>
        </w:rPr>
        <w:t>H</w:t>
      </w:r>
      <w:r w:rsidRPr="00B74769">
        <w:rPr>
          <w:rFonts w:asciiTheme="majorBidi" w:eastAsia="Times New Roman" w:hAnsiTheme="majorBidi" w:cstheme="majorBidi"/>
          <w:strike/>
          <w:color w:val="FF0000"/>
          <w:spacing w:val="1"/>
          <w:w w:val="103"/>
          <w:lang w:val="en-GB"/>
        </w:rPr>
        <w:t>il</w:t>
      </w:r>
      <w:r w:rsidRPr="00B74769">
        <w:rPr>
          <w:rFonts w:asciiTheme="majorBidi" w:eastAsia="Times New Roman" w:hAnsiTheme="majorBidi" w:cstheme="majorBidi"/>
          <w:strike/>
          <w:color w:val="FF0000"/>
          <w:w w:val="103"/>
          <w:lang w:val="en-GB"/>
        </w:rPr>
        <w:t xml:space="preserve">l </w:t>
      </w:r>
      <w:r w:rsidRPr="00B74769">
        <w:rPr>
          <w:rFonts w:asciiTheme="majorBidi" w:eastAsia="Times New Roman" w:hAnsiTheme="majorBidi" w:cstheme="majorBidi"/>
          <w:strike/>
          <w:color w:val="FF0000"/>
          <w:lang w:val="en-GB"/>
        </w:rPr>
        <w:t>H</w:t>
      </w:r>
      <w:r w:rsidRPr="00B74769">
        <w:rPr>
          <w:rFonts w:asciiTheme="majorBidi" w:eastAsia="Times New Roman" w:hAnsiTheme="majorBidi" w:cstheme="majorBidi"/>
          <w:strike/>
          <w:color w:val="FF0000"/>
          <w:spacing w:val="1"/>
          <w:lang w:val="en-GB"/>
        </w:rPr>
        <w:t>i</w:t>
      </w:r>
      <w:r w:rsidRPr="00B74769">
        <w:rPr>
          <w:rFonts w:asciiTheme="majorBidi" w:eastAsia="Times New Roman" w:hAnsiTheme="majorBidi" w:cstheme="majorBidi"/>
          <w:strike/>
          <w:color w:val="FF0000"/>
          <w:spacing w:val="-2"/>
          <w:lang w:val="en-GB"/>
        </w:rPr>
        <w:t>g</w:t>
      </w:r>
      <w:r w:rsidRPr="00B74769">
        <w:rPr>
          <w:rFonts w:asciiTheme="majorBidi" w:eastAsia="Times New Roman" w:hAnsiTheme="majorBidi" w:cstheme="majorBidi"/>
          <w:strike/>
          <w:color w:val="FF0000"/>
          <w:lang w:val="en-GB"/>
        </w:rPr>
        <w:t>h</w:t>
      </w:r>
      <w:r w:rsidRPr="00B74769">
        <w:rPr>
          <w:rFonts w:asciiTheme="majorBidi" w:eastAsia="Times New Roman" w:hAnsiTheme="majorBidi" w:cstheme="majorBidi"/>
          <w:strike/>
          <w:color w:val="FF0000"/>
          <w:spacing w:val="-1"/>
          <w:lang w:val="en-GB"/>
        </w:rPr>
        <w:t>e</w:t>
      </w:r>
      <w:r w:rsidRPr="00B74769">
        <w:rPr>
          <w:rFonts w:asciiTheme="majorBidi" w:eastAsia="Times New Roman" w:hAnsiTheme="majorBidi" w:cstheme="majorBidi"/>
          <w:strike/>
          <w:color w:val="FF0000"/>
          <w:lang w:val="en-GB"/>
        </w:rPr>
        <w:t>r</w:t>
      </w:r>
      <w:r w:rsidRPr="00B74769">
        <w:rPr>
          <w:rFonts w:asciiTheme="majorBidi" w:eastAsia="Times New Roman" w:hAnsiTheme="majorBidi" w:cstheme="majorBidi"/>
          <w:strike/>
          <w:color w:val="FF0000"/>
          <w:spacing w:val="13"/>
          <w:lang w:val="en-GB"/>
        </w:rPr>
        <w:t xml:space="preserve"> </w:t>
      </w:r>
      <w:r w:rsidRPr="00B74769">
        <w:rPr>
          <w:rFonts w:asciiTheme="majorBidi" w:eastAsia="Times New Roman" w:hAnsiTheme="majorBidi" w:cstheme="majorBidi"/>
          <w:strike/>
          <w:color w:val="FF0000"/>
          <w:spacing w:val="2"/>
          <w:lang w:val="en-GB"/>
        </w:rPr>
        <w:t>E</w:t>
      </w:r>
      <w:r w:rsidRPr="00B74769">
        <w:rPr>
          <w:rFonts w:asciiTheme="majorBidi" w:eastAsia="Times New Roman" w:hAnsiTheme="majorBidi" w:cstheme="majorBidi"/>
          <w:strike/>
          <w:color w:val="FF0000"/>
          <w:lang w:val="en-GB"/>
        </w:rPr>
        <w:t>du</w:t>
      </w:r>
      <w:r w:rsidRPr="00B74769">
        <w:rPr>
          <w:rFonts w:asciiTheme="majorBidi" w:eastAsia="Times New Roman" w:hAnsiTheme="majorBidi" w:cstheme="majorBidi"/>
          <w:strike/>
          <w:color w:val="FF0000"/>
          <w:spacing w:val="1"/>
          <w:lang w:val="en-GB"/>
        </w:rPr>
        <w:t>c</w:t>
      </w:r>
      <w:r w:rsidRPr="00B74769">
        <w:rPr>
          <w:rFonts w:asciiTheme="majorBidi" w:eastAsia="Times New Roman" w:hAnsiTheme="majorBidi" w:cstheme="majorBidi"/>
          <w:strike/>
          <w:color w:val="FF0000"/>
          <w:spacing w:val="-2"/>
          <w:lang w:val="en-GB"/>
        </w:rPr>
        <w:t>a</w:t>
      </w:r>
      <w:r w:rsidRPr="00B74769">
        <w:rPr>
          <w:rFonts w:asciiTheme="majorBidi" w:eastAsia="Times New Roman" w:hAnsiTheme="majorBidi" w:cstheme="majorBidi"/>
          <w:strike/>
          <w:color w:val="FF0000"/>
          <w:spacing w:val="3"/>
          <w:lang w:val="en-GB"/>
        </w:rPr>
        <w:t>t</w:t>
      </w:r>
      <w:r w:rsidRPr="00B74769">
        <w:rPr>
          <w:rFonts w:asciiTheme="majorBidi" w:eastAsia="Times New Roman" w:hAnsiTheme="majorBidi" w:cstheme="majorBidi"/>
          <w:strike/>
          <w:color w:val="FF0000"/>
          <w:spacing w:val="1"/>
          <w:lang w:val="en-GB"/>
        </w:rPr>
        <w:t>i</w:t>
      </w:r>
      <w:r w:rsidRPr="00B74769">
        <w:rPr>
          <w:rFonts w:asciiTheme="majorBidi" w:eastAsia="Times New Roman" w:hAnsiTheme="majorBidi" w:cstheme="majorBidi"/>
          <w:strike/>
          <w:color w:val="FF0000"/>
          <w:spacing w:val="-2"/>
          <w:lang w:val="en-GB"/>
        </w:rPr>
        <w:t>o</w:t>
      </w:r>
      <w:r w:rsidRPr="00B74769">
        <w:rPr>
          <w:rFonts w:asciiTheme="majorBidi" w:eastAsia="Times New Roman" w:hAnsiTheme="majorBidi" w:cstheme="majorBidi"/>
          <w:strike/>
          <w:color w:val="FF0000"/>
          <w:lang w:val="en-GB"/>
        </w:rPr>
        <w:t>n.</w:t>
      </w:r>
      <w:r w:rsidRPr="00B74769">
        <w:rPr>
          <w:rFonts w:asciiTheme="majorBidi" w:eastAsia="Times New Roman" w:hAnsiTheme="majorBidi" w:cstheme="majorBidi"/>
          <w:strike/>
          <w:color w:val="FF0000"/>
          <w:spacing w:val="21"/>
          <w:lang w:val="en-GB"/>
        </w:rPr>
        <w:t xml:space="preserve"> </w:t>
      </w:r>
    </w:p>
    <w:p w:rsidR="00BD71BB" w:rsidRPr="00DE32E9" w:rsidRDefault="00D975E7" w:rsidP="00DE32E9">
      <w:pPr>
        <w:pStyle w:val="ListParagraph"/>
        <w:widowControl w:val="0"/>
        <w:tabs>
          <w:tab w:val="left" w:pos="270"/>
        </w:tabs>
        <w:autoSpaceDE w:val="0"/>
        <w:autoSpaceDN w:val="0"/>
        <w:adjustRightInd w:val="0"/>
        <w:spacing w:after="0"/>
        <w:ind w:left="270" w:right="-20"/>
        <w:contextualSpacing w:val="0"/>
        <w:rPr>
          <w:rFonts w:asciiTheme="majorBidi" w:eastAsia="Times New Roman" w:hAnsiTheme="majorBidi" w:cstheme="majorBidi"/>
          <w:strike/>
          <w:color w:val="FF0000"/>
          <w:w w:val="103"/>
          <w:lang w:val="en-GB"/>
        </w:rPr>
      </w:pPr>
      <w:r w:rsidRPr="00B74769">
        <w:rPr>
          <w:rFonts w:asciiTheme="majorBidi" w:eastAsia="Times New Roman" w:hAnsiTheme="majorBidi" w:cstheme="majorBidi"/>
          <w:strike/>
          <w:color w:val="FF0000"/>
          <w:spacing w:val="-2"/>
          <w:lang w:val="en-GB"/>
        </w:rPr>
        <w:tab/>
        <w:t>La</w:t>
      </w:r>
      <w:r w:rsidRPr="00B74769">
        <w:rPr>
          <w:rFonts w:asciiTheme="majorBidi" w:eastAsia="Times New Roman" w:hAnsiTheme="majorBidi" w:cstheme="majorBidi"/>
          <w:strike/>
          <w:color w:val="FF0000"/>
          <w:lang w:val="en-GB"/>
        </w:rPr>
        <w:t>u</w:t>
      </w:r>
      <w:r w:rsidRPr="00B74769">
        <w:rPr>
          <w:rFonts w:asciiTheme="majorBidi" w:eastAsia="Times New Roman" w:hAnsiTheme="majorBidi" w:cstheme="majorBidi"/>
          <w:strike/>
          <w:color w:val="FF0000"/>
          <w:spacing w:val="1"/>
          <w:lang w:val="en-GB"/>
        </w:rPr>
        <w:t>ri</w:t>
      </w:r>
      <w:r w:rsidRPr="00B74769">
        <w:rPr>
          <w:rFonts w:asciiTheme="majorBidi" w:eastAsia="Times New Roman" w:hAnsiTheme="majorBidi" w:cstheme="majorBidi"/>
          <w:strike/>
          <w:color w:val="FF0000"/>
          <w:lang w:val="en-GB"/>
        </w:rPr>
        <w:t>e</w:t>
      </w:r>
      <w:r w:rsidRPr="00B74769">
        <w:rPr>
          <w:rFonts w:asciiTheme="majorBidi" w:eastAsia="Times New Roman" w:hAnsiTheme="majorBidi" w:cstheme="majorBidi"/>
          <w:strike/>
          <w:color w:val="FF0000"/>
          <w:spacing w:val="35"/>
          <w:lang w:val="en-GB"/>
        </w:rPr>
        <w:t xml:space="preserve"> </w:t>
      </w:r>
      <w:proofErr w:type="spellStart"/>
      <w:r w:rsidRPr="00B74769">
        <w:rPr>
          <w:rFonts w:asciiTheme="majorBidi" w:eastAsia="Times New Roman" w:hAnsiTheme="majorBidi" w:cstheme="majorBidi"/>
          <w:strike/>
          <w:color w:val="FF0000"/>
          <w:w w:val="103"/>
          <w:lang w:val="en-GB"/>
        </w:rPr>
        <w:t>G.</w:t>
      </w:r>
      <w:r w:rsidRPr="00B74769">
        <w:rPr>
          <w:rFonts w:asciiTheme="majorBidi" w:eastAsia="Times New Roman" w:hAnsiTheme="majorBidi" w:cstheme="majorBidi"/>
          <w:strike/>
          <w:color w:val="FF0000"/>
          <w:lang w:val="en-GB"/>
        </w:rPr>
        <w:t>K</w:t>
      </w:r>
      <w:r w:rsidRPr="00B74769">
        <w:rPr>
          <w:rFonts w:asciiTheme="majorBidi" w:eastAsia="Times New Roman" w:hAnsiTheme="majorBidi" w:cstheme="majorBidi"/>
          <w:strike/>
          <w:color w:val="FF0000"/>
          <w:spacing w:val="1"/>
          <w:lang w:val="en-GB"/>
        </w:rPr>
        <w:t>irs</w:t>
      </w:r>
      <w:r w:rsidRPr="00B74769">
        <w:rPr>
          <w:rFonts w:asciiTheme="majorBidi" w:eastAsia="Times New Roman" w:hAnsiTheme="majorBidi" w:cstheme="majorBidi"/>
          <w:strike/>
          <w:color w:val="FF0000"/>
          <w:spacing w:val="-2"/>
          <w:lang w:val="en-GB"/>
        </w:rPr>
        <w:t>z</w:t>
      </w:r>
      <w:r w:rsidRPr="00B74769">
        <w:rPr>
          <w:rFonts w:asciiTheme="majorBidi" w:eastAsia="Times New Roman" w:hAnsiTheme="majorBidi" w:cstheme="majorBidi"/>
          <w:strike/>
          <w:color w:val="FF0000"/>
          <w:lang w:val="en-GB"/>
        </w:rPr>
        <w:t>n</w:t>
      </w:r>
      <w:r w:rsidRPr="00B74769">
        <w:rPr>
          <w:rFonts w:asciiTheme="majorBidi" w:eastAsia="Times New Roman" w:hAnsiTheme="majorBidi" w:cstheme="majorBidi"/>
          <w:strike/>
          <w:color w:val="FF0000"/>
          <w:spacing w:val="-2"/>
          <w:lang w:val="en-GB"/>
        </w:rPr>
        <w:t>e</w:t>
      </w:r>
      <w:r w:rsidRPr="00B74769">
        <w:rPr>
          <w:rFonts w:asciiTheme="majorBidi" w:eastAsia="Times New Roman" w:hAnsiTheme="majorBidi" w:cstheme="majorBidi"/>
          <w:strike/>
          <w:color w:val="FF0000"/>
          <w:lang w:val="en-GB"/>
        </w:rPr>
        <w:t>r</w:t>
      </w:r>
      <w:proofErr w:type="spellEnd"/>
      <w:r w:rsidRPr="00B74769">
        <w:rPr>
          <w:rFonts w:asciiTheme="majorBidi" w:eastAsia="Times New Roman" w:hAnsiTheme="majorBidi" w:cstheme="majorBidi"/>
          <w:strike/>
          <w:color w:val="FF0000"/>
          <w:spacing w:val="17"/>
          <w:lang w:val="en-GB"/>
        </w:rPr>
        <w:t xml:space="preserve"> </w:t>
      </w:r>
      <w:r w:rsidRPr="00B74769">
        <w:rPr>
          <w:rFonts w:asciiTheme="majorBidi" w:eastAsia="Times New Roman" w:hAnsiTheme="majorBidi" w:cstheme="majorBidi"/>
          <w:strike/>
          <w:color w:val="FF0000"/>
          <w:spacing w:val="1"/>
          <w:lang w:val="en-GB"/>
        </w:rPr>
        <w:t>a</w:t>
      </w:r>
      <w:r w:rsidRPr="00B74769">
        <w:rPr>
          <w:rFonts w:asciiTheme="majorBidi" w:eastAsia="Times New Roman" w:hAnsiTheme="majorBidi" w:cstheme="majorBidi"/>
          <w:strike/>
          <w:color w:val="FF0000"/>
          <w:lang w:val="en-GB"/>
        </w:rPr>
        <w:t>nd</w:t>
      </w:r>
      <w:r w:rsidRPr="00B74769">
        <w:rPr>
          <w:rFonts w:asciiTheme="majorBidi" w:eastAsia="Times New Roman" w:hAnsiTheme="majorBidi" w:cstheme="majorBidi"/>
          <w:strike/>
          <w:color w:val="FF0000"/>
          <w:spacing w:val="9"/>
          <w:lang w:val="en-GB"/>
        </w:rPr>
        <w:t xml:space="preserve"> </w:t>
      </w:r>
      <w:r w:rsidRPr="00B74769">
        <w:rPr>
          <w:rFonts w:asciiTheme="majorBidi" w:eastAsia="Times New Roman" w:hAnsiTheme="majorBidi" w:cstheme="majorBidi"/>
          <w:strike/>
          <w:color w:val="FF0000"/>
          <w:lang w:val="en-GB"/>
        </w:rPr>
        <w:t>S</w:t>
      </w:r>
      <w:r w:rsidRPr="00B74769">
        <w:rPr>
          <w:rFonts w:asciiTheme="majorBidi" w:eastAsia="Times New Roman" w:hAnsiTheme="majorBidi" w:cstheme="majorBidi"/>
          <w:strike/>
          <w:color w:val="FF0000"/>
          <w:spacing w:val="1"/>
          <w:lang w:val="en-GB"/>
        </w:rPr>
        <w:t>t</w:t>
      </w:r>
      <w:r w:rsidRPr="00B74769">
        <w:rPr>
          <w:rFonts w:asciiTheme="majorBidi" w:eastAsia="Times New Roman" w:hAnsiTheme="majorBidi" w:cstheme="majorBidi"/>
          <w:strike/>
          <w:color w:val="FF0000"/>
          <w:spacing w:val="-1"/>
          <w:lang w:val="en-GB"/>
        </w:rPr>
        <w:t>e</w:t>
      </w:r>
      <w:r w:rsidRPr="00B74769">
        <w:rPr>
          <w:rFonts w:asciiTheme="majorBidi" w:eastAsia="Times New Roman" w:hAnsiTheme="majorBidi" w:cstheme="majorBidi"/>
          <w:strike/>
          <w:color w:val="FF0000"/>
          <w:lang w:val="en-GB"/>
        </w:rPr>
        <w:t>ph</w:t>
      </w:r>
      <w:r w:rsidRPr="00B74769">
        <w:rPr>
          <w:rFonts w:asciiTheme="majorBidi" w:eastAsia="Times New Roman" w:hAnsiTheme="majorBidi" w:cstheme="majorBidi"/>
          <w:strike/>
          <w:color w:val="FF0000"/>
          <w:spacing w:val="-2"/>
          <w:lang w:val="en-GB"/>
        </w:rPr>
        <w:t>e</w:t>
      </w:r>
      <w:r w:rsidRPr="00B74769">
        <w:rPr>
          <w:rFonts w:asciiTheme="majorBidi" w:eastAsia="Times New Roman" w:hAnsiTheme="majorBidi" w:cstheme="majorBidi"/>
          <w:strike/>
          <w:color w:val="FF0000"/>
          <w:lang w:val="en-GB"/>
        </w:rPr>
        <w:t>n</w:t>
      </w:r>
      <w:r w:rsidRPr="00B74769">
        <w:rPr>
          <w:rFonts w:asciiTheme="majorBidi" w:eastAsia="Times New Roman" w:hAnsiTheme="majorBidi" w:cstheme="majorBidi"/>
          <w:strike/>
          <w:color w:val="FF0000"/>
          <w:spacing w:val="17"/>
          <w:lang w:val="en-GB"/>
        </w:rPr>
        <w:t xml:space="preserve"> </w:t>
      </w:r>
      <w:r w:rsidRPr="00B74769">
        <w:rPr>
          <w:rFonts w:asciiTheme="majorBidi" w:eastAsia="Times New Roman" w:hAnsiTheme="majorBidi" w:cstheme="majorBidi"/>
          <w:strike/>
          <w:color w:val="FF0000"/>
          <w:lang w:val="en-GB"/>
        </w:rPr>
        <w:t>R. (2018).</w:t>
      </w:r>
      <w:r w:rsidRPr="00B74769">
        <w:rPr>
          <w:rFonts w:asciiTheme="majorBidi" w:eastAsia="Times New Roman" w:hAnsiTheme="majorBidi" w:cstheme="majorBidi"/>
          <w:strike/>
          <w:color w:val="FF0000"/>
          <w:spacing w:val="7"/>
          <w:lang w:val="en-GB"/>
        </w:rPr>
        <w:t xml:space="preserve"> </w:t>
      </w:r>
      <w:r w:rsidRPr="00B74769">
        <w:rPr>
          <w:rFonts w:asciiTheme="majorBidi" w:eastAsia="Times New Roman" w:hAnsiTheme="majorBidi" w:cstheme="majorBidi"/>
          <w:i/>
          <w:iCs/>
          <w:strike/>
          <w:color w:val="FF0000"/>
          <w:lang w:val="en-GB"/>
        </w:rPr>
        <w:t>P</w:t>
      </w:r>
      <w:r w:rsidRPr="00B74769">
        <w:rPr>
          <w:rFonts w:asciiTheme="majorBidi" w:eastAsia="Times New Roman" w:hAnsiTheme="majorBidi" w:cstheme="majorBidi"/>
          <w:i/>
          <w:iCs/>
          <w:strike/>
          <w:color w:val="FF0000"/>
          <w:spacing w:val="-1"/>
          <w:lang w:val="en-GB"/>
        </w:rPr>
        <w:t>a</w:t>
      </w:r>
      <w:r w:rsidRPr="00B74769">
        <w:rPr>
          <w:rFonts w:asciiTheme="majorBidi" w:eastAsia="Times New Roman" w:hAnsiTheme="majorBidi" w:cstheme="majorBidi"/>
          <w:i/>
          <w:iCs/>
          <w:strike/>
          <w:color w:val="FF0000"/>
          <w:spacing w:val="1"/>
          <w:lang w:val="en-GB"/>
        </w:rPr>
        <w:t>tt</w:t>
      </w:r>
      <w:r w:rsidRPr="00B74769">
        <w:rPr>
          <w:rFonts w:asciiTheme="majorBidi" w:eastAsia="Times New Roman" w:hAnsiTheme="majorBidi" w:cstheme="majorBidi"/>
          <w:i/>
          <w:iCs/>
          <w:strike/>
          <w:color w:val="FF0000"/>
          <w:spacing w:val="-1"/>
          <w:lang w:val="en-GB"/>
        </w:rPr>
        <w:t>e</w:t>
      </w:r>
      <w:r w:rsidRPr="00B74769">
        <w:rPr>
          <w:rFonts w:asciiTheme="majorBidi" w:eastAsia="Times New Roman" w:hAnsiTheme="majorBidi" w:cstheme="majorBidi"/>
          <w:i/>
          <w:iCs/>
          <w:strike/>
          <w:color w:val="FF0000"/>
          <w:spacing w:val="1"/>
          <w:lang w:val="en-GB"/>
        </w:rPr>
        <w:t>r</w:t>
      </w:r>
      <w:r w:rsidRPr="00B74769">
        <w:rPr>
          <w:rFonts w:asciiTheme="majorBidi" w:eastAsia="Times New Roman" w:hAnsiTheme="majorBidi" w:cstheme="majorBidi"/>
          <w:i/>
          <w:iCs/>
          <w:strike/>
          <w:color w:val="FF0000"/>
          <w:lang w:val="en-GB"/>
        </w:rPr>
        <w:t>ns</w:t>
      </w:r>
      <w:r w:rsidRPr="00B74769">
        <w:rPr>
          <w:rFonts w:asciiTheme="majorBidi" w:eastAsia="Times New Roman" w:hAnsiTheme="majorBidi" w:cstheme="majorBidi"/>
          <w:i/>
          <w:iCs/>
          <w:strike/>
          <w:color w:val="FF0000"/>
          <w:spacing w:val="33"/>
          <w:lang w:val="en-GB"/>
        </w:rPr>
        <w:t xml:space="preserve"> </w:t>
      </w:r>
      <w:r w:rsidRPr="00B74769">
        <w:rPr>
          <w:rFonts w:asciiTheme="majorBidi" w:eastAsia="Times New Roman" w:hAnsiTheme="majorBidi" w:cstheme="majorBidi"/>
          <w:i/>
          <w:iCs/>
          <w:strike/>
          <w:color w:val="FF0000"/>
          <w:lang w:val="en-GB"/>
        </w:rPr>
        <w:t>of</w:t>
      </w:r>
      <w:r w:rsidRPr="00B74769">
        <w:rPr>
          <w:rFonts w:asciiTheme="majorBidi" w:eastAsia="Times New Roman" w:hAnsiTheme="majorBidi" w:cstheme="majorBidi"/>
          <w:i/>
          <w:iCs/>
          <w:strike/>
          <w:color w:val="FF0000"/>
          <w:spacing w:val="28"/>
          <w:lang w:val="en-GB"/>
        </w:rPr>
        <w:t xml:space="preserve"> </w:t>
      </w:r>
      <w:r w:rsidRPr="00B74769">
        <w:rPr>
          <w:rFonts w:asciiTheme="majorBidi" w:eastAsia="Times New Roman" w:hAnsiTheme="majorBidi" w:cstheme="majorBidi"/>
          <w:i/>
          <w:iCs/>
          <w:strike/>
          <w:color w:val="FF0000"/>
          <w:lang w:val="en-GB"/>
        </w:rPr>
        <w:t>co</w:t>
      </w:r>
      <w:r w:rsidRPr="00B74769">
        <w:rPr>
          <w:rFonts w:asciiTheme="majorBidi" w:eastAsia="Times New Roman" w:hAnsiTheme="majorBidi" w:cstheme="majorBidi"/>
          <w:i/>
          <w:iCs/>
          <w:strike/>
          <w:color w:val="FF0000"/>
          <w:spacing w:val="-1"/>
          <w:lang w:val="en-GB"/>
        </w:rPr>
        <w:t>l</w:t>
      </w:r>
      <w:r w:rsidRPr="00B74769">
        <w:rPr>
          <w:rFonts w:asciiTheme="majorBidi" w:eastAsia="Times New Roman" w:hAnsiTheme="majorBidi" w:cstheme="majorBidi"/>
          <w:i/>
          <w:iCs/>
          <w:strike/>
          <w:color w:val="FF0000"/>
          <w:spacing w:val="1"/>
          <w:lang w:val="en-GB"/>
        </w:rPr>
        <w:t>le</w:t>
      </w:r>
      <w:r w:rsidRPr="00B74769">
        <w:rPr>
          <w:rFonts w:asciiTheme="majorBidi" w:eastAsia="Times New Roman" w:hAnsiTheme="majorBidi" w:cstheme="majorBidi"/>
          <w:i/>
          <w:iCs/>
          <w:strike/>
          <w:color w:val="FF0000"/>
          <w:lang w:val="en-GB"/>
        </w:rPr>
        <w:t>ge</w:t>
      </w:r>
      <w:r w:rsidRPr="00B74769">
        <w:rPr>
          <w:rFonts w:asciiTheme="majorBidi" w:eastAsia="Times New Roman" w:hAnsiTheme="majorBidi" w:cstheme="majorBidi"/>
          <w:i/>
          <w:iCs/>
          <w:strike/>
          <w:color w:val="FF0000"/>
          <w:spacing w:val="31"/>
          <w:lang w:val="en-GB"/>
        </w:rPr>
        <w:t xml:space="preserve"> </w:t>
      </w:r>
      <w:r w:rsidRPr="00B74769">
        <w:rPr>
          <w:rFonts w:asciiTheme="majorBidi" w:eastAsia="Times New Roman" w:hAnsiTheme="majorBidi" w:cstheme="majorBidi"/>
          <w:i/>
          <w:iCs/>
          <w:strike/>
          <w:color w:val="FF0000"/>
          <w:spacing w:val="6"/>
          <w:lang w:val="en-GB"/>
        </w:rPr>
        <w:t>w</w:t>
      </w:r>
      <w:r w:rsidRPr="00B74769">
        <w:rPr>
          <w:rFonts w:asciiTheme="majorBidi" w:eastAsia="Times New Roman" w:hAnsiTheme="majorBidi" w:cstheme="majorBidi"/>
          <w:i/>
          <w:iCs/>
          <w:strike/>
          <w:color w:val="FF0000"/>
          <w:spacing w:val="1"/>
          <w:lang w:val="en-GB"/>
        </w:rPr>
        <w:t>riti</w:t>
      </w:r>
      <w:r w:rsidRPr="00B74769">
        <w:rPr>
          <w:rFonts w:asciiTheme="majorBidi" w:eastAsia="Times New Roman" w:hAnsiTheme="majorBidi" w:cstheme="majorBidi"/>
          <w:i/>
          <w:iCs/>
          <w:strike/>
          <w:color w:val="FF0000"/>
          <w:spacing w:val="-2"/>
          <w:lang w:val="en-GB"/>
        </w:rPr>
        <w:t>n</w:t>
      </w:r>
      <w:r w:rsidRPr="00B74769">
        <w:rPr>
          <w:rFonts w:asciiTheme="majorBidi" w:eastAsia="Times New Roman" w:hAnsiTheme="majorBidi" w:cstheme="majorBidi"/>
          <w:i/>
          <w:iCs/>
          <w:strike/>
          <w:color w:val="FF0000"/>
          <w:lang w:val="en-GB"/>
        </w:rPr>
        <w:t>g</w:t>
      </w:r>
      <w:r w:rsidRPr="00B74769">
        <w:rPr>
          <w:rFonts w:asciiTheme="majorBidi" w:eastAsia="Times New Roman" w:hAnsiTheme="majorBidi" w:cstheme="majorBidi"/>
          <w:strike/>
          <w:color w:val="FF0000"/>
          <w:spacing w:val="35"/>
          <w:lang w:val="en-GB"/>
        </w:rPr>
        <w:t xml:space="preserve"> </w:t>
      </w:r>
      <w:r w:rsidRPr="00B74769">
        <w:rPr>
          <w:rFonts w:asciiTheme="majorBidi" w:eastAsia="Times New Roman" w:hAnsiTheme="majorBidi" w:cstheme="majorBidi"/>
          <w:strike/>
          <w:color w:val="FF0000"/>
          <w:spacing w:val="1"/>
          <w:lang w:val="en-GB"/>
        </w:rPr>
        <w:t>(</w:t>
      </w:r>
      <w:r w:rsidRPr="00B74769">
        <w:rPr>
          <w:rFonts w:asciiTheme="majorBidi" w:eastAsia="Times New Roman" w:hAnsiTheme="majorBidi" w:cstheme="majorBidi"/>
          <w:strike/>
          <w:color w:val="FF0000"/>
          <w:spacing w:val="3"/>
          <w:lang w:val="en-GB"/>
        </w:rPr>
        <w:t>4</w:t>
      </w:r>
      <w:r w:rsidRPr="00B74769">
        <w:rPr>
          <w:rFonts w:asciiTheme="majorBidi" w:eastAsia="Times New Roman" w:hAnsiTheme="majorBidi" w:cstheme="majorBidi"/>
          <w:strike/>
          <w:color w:val="FF0000"/>
          <w:spacing w:val="3"/>
          <w:vertAlign w:val="superscript"/>
          <w:lang w:val="en-GB"/>
        </w:rPr>
        <w:t>th</w:t>
      </w:r>
      <w:r w:rsidRPr="00B74769">
        <w:rPr>
          <w:rFonts w:asciiTheme="majorBidi" w:eastAsia="Times New Roman" w:hAnsiTheme="majorBidi" w:cstheme="majorBidi"/>
          <w:strike/>
          <w:color w:val="FF0000"/>
          <w:spacing w:val="3"/>
          <w:lang w:val="en-GB"/>
        </w:rPr>
        <w:t xml:space="preserve"> </w:t>
      </w:r>
      <w:r w:rsidRPr="00B74769">
        <w:rPr>
          <w:rFonts w:asciiTheme="majorBidi" w:eastAsia="Times New Roman" w:hAnsiTheme="majorBidi" w:cstheme="majorBidi"/>
          <w:strike/>
          <w:color w:val="FF0000"/>
          <w:lang w:val="en-GB"/>
        </w:rPr>
        <w:t xml:space="preserve">Ed.). </w:t>
      </w:r>
      <w:r w:rsidRPr="00B74769">
        <w:rPr>
          <w:rFonts w:asciiTheme="majorBidi" w:eastAsia="Times New Roman" w:hAnsiTheme="majorBidi" w:cstheme="majorBidi"/>
          <w:strike/>
          <w:color w:val="FF0000"/>
          <w:spacing w:val="1"/>
          <w:lang w:val="en-GB"/>
        </w:rPr>
        <w:t>M</w:t>
      </w:r>
      <w:r w:rsidRPr="00B74769">
        <w:rPr>
          <w:rFonts w:asciiTheme="majorBidi" w:eastAsia="Times New Roman" w:hAnsiTheme="majorBidi" w:cstheme="majorBidi"/>
          <w:strike/>
          <w:color w:val="FF0000"/>
          <w:spacing w:val="-2"/>
          <w:lang w:val="en-GB"/>
        </w:rPr>
        <w:t>a</w:t>
      </w:r>
      <w:r w:rsidRPr="00B74769">
        <w:rPr>
          <w:rFonts w:asciiTheme="majorBidi" w:eastAsia="Times New Roman" w:hAnsiTheme="majorBidi" w:cstheme="majorBidi"/>
          <w:strike/>
          <w:color w:val="FF0000"/>
          <w:lang w:val="en-GB"/>
        </w:rPr>
        <w:t>nd</w:t>
      </w:r>
      <w:r w:rsidRPr="00B74769">
        <w:rPr>
          <w:rFonts w:asciiTheme="majorBidi" w:eastAsia="Times New Roman" w:hAnsiTheme="majorBidi" w:cstheme="majorBidi"/>
          <w:strike/>
          <w:color w:val="FF0000"/>
          <w:spacing w:val="-2"/>
          <w:lang w:val="en-GB"/>
        </w:rPr>
        <w:t>e</w:t>
      </w:r>
      <w:r w:rsidRPr="00B74769">
        <w:rPr>
          <w:rFonts w:asciiTheme="majorBidi" w:eastAsia="Times New Roman" w:hAnsiTheme="majorBidi" w:cstheme="majorBidi"/>
          <w:strike/>
          <w:color w:val="FF0000"/>
          <w:spacing w:val="1"/>
          <w:lang w:val="en-GB"/>
        </w:rPr>
        <w:t>ll</w:t>
      </w:r>
      <w:r w:rsidRPr="00B74769">
        <w:rPr>
          <w:rFonts w:asciiTheme="majorBidi" w:eastAsia="Times New Roman" w:hAnsiTheme="majorBidi" w:cstheme="majorBidi"/>
          <w:strike/>
          <w:color w:val="FF0000"/>
          <w:lang w:val="en-GB"/>
        </w:rPr>
        <w:t>:</w:t>
      </w:r>
      <w:r w:rsidRPr="00B74769">
        <w:rPr>
          <w:rFonts w:asciiTheme="majorBidi" w:eastAsia="Times New Roman" w:hAnsiTheme="majorBidi" w:cstheme="majorBidi"/>
          <w:strike/>
          <w:color w:val="FF0000"/>
          <w:spacing w:val="16"/>
          <w:lang w:val="en-GB"/>
        </w:rPr>
        <w:t xml:space="preserve"> </w:t>
      </w:r>
      <w:r w:rsidRPr="00B74769">
        <w:rPr>
          <w:rFonts w:asciiTheme="majorBidi" w:eastAsia="Times New Roman" w:hAnsiTheme="majorBidi" w:cstheme="majorBidi"/>
          <w:strike/>
          <w:color w:val="FF0000"/>
          <w:spacing w:val="-2"/>
          <w:lang w:val="en-GB"/>
        </w:rPr>
        <w:t>S</w:t>
      </w:r>
      <w:r w:rsidRPr="00B74769">
        <w:rPr>
          <w:rFonts w:asciiTheme="majorBidi" w:eastAsia="Times New Roman" w:hAnsiTheme="majorBidi" w:cstheme="majorBidi"/>
          <w:strike/>
          <w:color w:val="FF0000"/>
          <w:spacing w:val="3"/>
          <w:lang w:val="en-GB"/>
        </w:rPr>
        <w:t>t</w:t>
      </w:r>
      <w:r w:rsidRPr="00B74769">
        <w:rPr>
          <w:rFonts w:asciiTheme="majorBidi" w:eastAsia="Times New Roman" w:hAnsiTheme="majorBidi" w:cstheme="majorBidi"/>
          <w:strike/>
          <w:color w:val="FF0000"/>
          <w:lang w:val="en-GB"/>
        </w:rPr>
        <w:t>.</w:t>
      </w:r>
      <w:r w:rsidRPr="00B74769">
        <w:rPr>
          <w:rFonts w:asciiTheme="majorBidi" w:eastAsia="Times New Roman" w:hAnsiTheme="majorBidi" w:cstheme="majorBidi"/>
          <w:strike/>
          <w:color w:val="FF0000"/>
          <w:spacing w:val="6"/>
          <w:lang w:val="en-GB"/>
        </w:rPr>
        <w:t xml:space="preserve"> </w:t>
      </w:r>
      <w:proofErr w:type="spellStart"/>
      <w:r w:rsidRPr="00B74769">
        <w:rPr>
          <w:rFonts w:asciiTheme="majorBidi" w:eastAsia="Times New Roman" w:hAnsiTheme="majorBidi" w:cstheme="majorBidi"/>
          <w:strike/>
          <w:color w:val="FF0000"/>
          <w:spacing w:val="4"/>
          <w:lang w:val="en-GB"/>
        </w:rPr>
        <w:t>M</w:t>
      </w:r>
      <w:r w:rsidRPr="00B74769">
        <w:rPr>
          <w:rFonts w:asciiTheme="majorBidi" w:eastAsia="Times New Roman" w:hAnsiTheme="majorBidi" w:cstheme="majorBidi"/>
          <w:strike/>
          <w:color w:val="FF0000"/>
          <w:spacing w:val="-1"/>
          <w:lang w:val="en-GB"/>
        </w:rPr>
        <w:t>a</w:t>
      </w:r>
      <w:r w:rsidRPr="00B74769">
        <w:rPr>
          <w:rFonts w:asciiTheme="majorBidi" w:eastAsia="Times New Roman" w:hAnsiTheme="majorBidi" w:cstheme="majorBidi"/>
          <w:strike/>
          <w:color w:val="FF0000"/>
          <w:spacing w:val="3"/>
          <w:lang w:val="en-GB"/>
        </w:rPr>
        <w:t>r</w:t>
      </w:r>
      <w:r w:rsidRPr="00B74769">
        <w:rPr>
          <w:rFonts w:asciiTheme="majorBidi" w:eastAsia="Times New Roman" w:hAnsiTheme="majorBidi" w:cstheme="majorBidi"/>
          <w:strike/>
          <w:color w:val="FF0000"/>
          <w:lang w:val="en-GB"/>
        </w:rPr>
        <w:t>t</w:t>
      </w:r>
      <w:r w:rsidRPr="00B74769">
        <w:rPr>
          <w:rFonts w:asciiTheme="majorBidi" w:eastAsia="Times New Roman" w:hAnsiTheme="majorBidi" w:cstheme="majorBidi"/>
          <w:strike/>
          <w:color w:val="FF0000"/>
          <w:spacing w:val="-2"/>
          <w:lang w:val="en-GB"/>
        </w:rPr>
        <w:t>i</w:t>
      </w:r>
      <w:r w:rsidRPr="00B74769">
        <w:rPr>
          <w:rFonts w:asciiTheme="majorBidi" w:eastAsia="Times New Roman" w:hAnsiTheme="majorBidi" w:cstheme="majorBidi"/>
          <w:strike/>
          <w:color w:val="FF0000"/>
          <w:spacing w:val="-18"/>
          <w:lang w:val="en-GB"/>
        </w:rPr>
        <w:t>n</w:t>
      </w:r>
      <w:r w:rsidRPr="00B74769">
        <w:rPr>
          <w:rFonts w:asciiTheme="majorBidi" w:eastAsia="Times New Roman" w:hAnsiTheme="majorBidi" w:cstheme="majorBidi"/>
          <w:strike/>
          <w:color w:val="FF0000"/>
          <w:lang w:val="en-GB"/>
        </w:rPr>
        <w:t>s</w:t>
      </w:r>
      <w:proofErr w:type="spellEnd"/>
      <w:r w:rsidRPr="00B74769">
        <w:rPr>
          <w:rFonts w:asciiTheme="majorBidi" w:eastAsia="Times New Roman" w:hAnsiTheme="majorBidi" w:cstheme="majorBidi"/>
          <w:strike/>
          <w:color w:val="FF0000"/>
          <w:spacing w:val="5"/>
          <w:lang w:val="en-GB"/>
        </w:rPr>
        <w:t xml:space="preserve"> </w:t>
      </w:r>
      <w:r w:rsidRPr="00B74769">
        <w:rPr>
          <w:rFonts w:asciiTheme="majorBidi" w:eastAsia="Times New Roman" w:hAnsiTheme="majorBidi" w:cstheme="majorBidi"/>
          <w:strike/>
          <w:color w:val="FF0000"/>
          <w:w w:val="103"/>
          <w:lang w:val="en-GB"/>
        </w:rPr>
        <w:t>P</w:t>
      </w:r>
      <w:r w:rsidRPr="00B74769">
        <w:rPr>
          <w:rFonts w:asciiTheme="majorBidi" w:eastAsia="Times New Roman" w:hAnsiTheme="majorBidi" w:cstheme="majorBidi"/>
          <w:strike/>
          <w:color w:val="FF0000"/>
          <w:spacing w:val="1"/>
          <w:w w:val="103"/>
          <w:lang w:val="en-GB"/>
        </w:rPr>
        <w:t>res</w:t>
      </w:r>
      <w:r w:rsidRPr="00B74769">
        <w:rPr>
          <w:rFonts w:asciiTheme="majorBidi" w:eastAsia="Times New Roman" w:hAnsiTheme="majorBidi" w:cstheme="majorBidi"/>
          <w:strike/>
          <w:color w:val="FF0000"/>
          <w:spacing w:val="-1"/>
          <w:w w:val="103"/>
          <w:lang w:val="en-GB"/>
        </w:rPr>
        <w:t>s</w:t>
      </w:r>
      <w:r w:rsidRPr="00B74769">
        <w:rPr>
          <w:rFonts w:asciiTheme="majorBidi" w:eastAsia="Times New Roman" w:hAnsiTheme="majorBidi" w:cstheme="majorBidi"/>
          <w:strike/>
          <w:color w:val="FF0000"/>
          <w:w w:val="103"/>
          <w:lang w:val="en-GB"/>
        </w:rPr>
        <w:t>.</w:t>
      </w:r>
      <w:bookmarkStart w:id="0" w:name="_GoBack"/>
      <w:bookmarkEnd w:id="0"/>
    </w:p>
    <w:sectPr w:rsidR="00BD71BB" w:rsidRPr="00DE32E9" w:rsidSect="003C5311">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F2DAB"/>
    <w:multiLevelType w:val="multilevel"/>
    <w:tmpl w:val="D3FCF3F2"/>
    <w:lvl w:ilvl="0">
      <w:start w:val="1"/>
      <w:numFmt w:val="decimal"/>
      <w:lvlText w:val="%1."/>
      <w:lvlJc w:val="left"/>
      <w:pPr>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74EC1"/>
    <w:multiLevelType w:val="multilevel"/>
    <w:tmpl w:val="EEEC8BC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15:restartNumberingAfterBreak="0">
    <w:nsid w:val="2DDC0D97"/>
    <w:multiLevelType w:val="multilevel"/>
    <w:tmpl w:val="0D06F45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 w15:restartNumberingAfterBreak="0">
    <w:nsid w:val="3C3F72C3"/>
    <w:multiLevelType w:val="multilevel"/>
    <w:tmpl w:val="FA1EDC3A"/>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 w15:restartNumberingAfterBreak="0">
    <w:nsid w:val="458249BA"/>
    <w:multiLevelType w:val="multilevel"/>
    <w:tmpl w:val="4EAC845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46200430"/>
    <w:multiLevelType w:val="hybridMultilevel"/>
    <w:tmpl w:val="83F2720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648A6"/>
    <w:multiLevelType w:val="multilevel"/>
    <w:tmpl w:val="B85647C2"/>
    <w:lvl w:ilvl="0">
      <w:start w:val="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7" w15:restartNumberingAfterBreak="0">
    <w:nsid w:val="63893A72"/>
    <w:multiLevelType w:val="hybridMultilevel"/>
    <w:tmpl w:val="C470B3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327358"/>
    <w:multiLevelType w:val="multilevel"/>
    <w:tmpl w:val="2FDA1604"/>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9" w15:restartNumberingAfterBreak="0">
    <w:nsid w:val="7A3101FA"/>
    <w:multiLevelType w:val="multilevel"/>
    <w:tmpl w:val="07406FB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5"/>
  </w:num>
  <w:num w:numId="2">
    <w:abstractNumId w:val="7"/>
  </w:num>
  <w:num w:numId="3">
    <w:abstractNumId w:val="0"/>
  </w:num>
  <w:num w:numId="4">
    <w:abstractNumId w:val="8"/>
  </w:num>
  <w:num w:numId="5">
    <w:abstractNumId w:val="9"/>
  </w:num>
  <w:num w:numId="6">
    <w:abstractNumId w:val="1"/>
  </w:num>
  <w:num w:numId="7">
    <w:abstractNumId w:val="6"/>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5E7"/>
    <w:rsid w:val="001002F9"/>
    <w:rsid w:val="00177FE3"/>
    <w:rsid w:val="00211C6E"/>
    <w:rsid w:val="00240A95"/>
    <w:rsid w:val="00311221"/>
    <w:rsid w:val="00332A76"/>
    <w:rsid w:val="003521AA"/>
    <w:rsid w:val="00352AF2"/>
    <w:rsid w:val="00433D73"/>
    <w:rsid w:val="004632F3"/>
    <w:rsid w:val="00470BFF"/>
    <w:rsid w:val="004730B7"/>
    <w:rsid w:val="005E34D6"/>
    <w:rsid w:val="005E4F23"/>
    <w:rsid w:val="007E0FF4"/>
    <w:rsid w:val="00852E94"/>
    <w:rsid w:val="008856E6"/>
    <w:rsid w:val="008F3849"/>
    <w:rsid w:val="00986961"/>
    <w:rsid w:val="00995F1C"/>
    <w:rsid w:val="009E514C"/>
    <w:rsid w:val="00A15F98"/>
    <w:rsid w:val="00A279B0"/>
    <w:rsid w:val="00A324BC"/>
    <w:rsid w:val="00AB6EC5"/>
    <w:rsid w:val="00AD7523"/>
    <w:rsid w:val="00B53F0E"/>
    <w:rsid w:val="00B63819"/>
    <w:rsid w:val="00B74769"/>
    <w:rsid w:val="00BA11CE"/>
    <w:rsid w:val="00BD71BB"/>
    <w:rsid w:val="00C55726"/>
    <w:rsid w:val="00C640AE"/>
    <w:rsid w:val="00CE2056"/>
    <w:rsid w:val="00D818F9"/>
    <w:rsid w:val="00D90CD6"/>
    <w:rsid w:val="00D975E7"/>
    <w:rsid w:val="00DE32E9"/>
    <w:rsid w:val="00E1575D"/>
    <w:rsid w:val="00E511BF"/>
    <w:rsid w:val="00F509ED"/>
    <w:rsid w:val="00F76E32"/>
    <w:rsid w:val="00FA4351"/>
    <w:rsid w:val="00FD2C07"/>
    <w:rsid w:val="00FF59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670EFD-FB6F-49A6-B002-749E9F724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5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5E7"/>
    <w:pPr>
      <w:spacing w:after="200" w:line="276" w:lineRule="auto"/>
      <w:ind w:left="720"/>
      <w:contextualSpacing/>
    </w:pPr>
  </w:style>
  <w:style w:type="paragraph" w:styleId="NormalWeb">
    <w:name w:val="Normal (Web)"/>
    <w:basedOn w:val="Normal"/>
    <w:uiPriority w:val="99"/>
    <w:unhideWhenUsed/>
    <w:rsid w:val="00470BFF"/>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ltanx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B1ACC-FEF6-4DD5-B732-A877213B7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46</cp:revision>
  <dcterms:created xsi:type="dcterms:W3CDTF">2020-10-21T18:30:00Z</dcterms:created>
  <dcterms:modified xsi:type="dcterms:W3CDTF">2020-10-29T02:55:00Z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