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A2" w:rsidRPr="008131A2" w:rsidRDefault="008131A2" w:rsidP="008131A2">
      <w:pPr>
        <w:spacing w:before="360" w:after="240" w:line="360" w:lineRule="atLeast"/>
        <w:textAlignment w:val="baseline"/>
        <w:outlineLvl w:val="1"/>
        <w:rPr>
          <w:rFonts w:ascii="Times New Roman" w:eastAsia="Times New Roman" w:hAnsi="Times New Roman" w:cs="Times New Roman"/>
          <w:b/>
          <w:bCs/>
          <w:color w:val="1D1D1D"/>
          <w:sz w:val="24"/>
          <w:szCs w:val="24"/>
        </w:rPr>
      </w:pPr>
      <w:r w:rsidRPr="008131A2">
        <w:rPr>
          <w:rFonts w:ascii="Times New Roman" w:eastAsia="Times New Roman" w:hAnsi="Times New Roman" w:cs="Times New Roman"/>
          <w:b/>
          <w:bCs/>
          <w:color w:val="1D1D1D"/>
          <w:sz w:val="24"/>
          <w:szCs w:val="24"/>
        </w:rPr>
        <w:t>Regulation of Gene Expression</w:t>
      </w:r>
    </w:p>
    <w:p w:rsidR="008131A2" w:rsidRPr="008131A2" w:rsidRDefault="008131A2" w:rsidP="008131A2">
      <w:pPr>
        <w:spacing w:before="360" w:after="240" w:line="360" w:lineRule="atLeast"/>
        <w:textAlignment w:val="baseline"/>
        <w:outlineLvl w:val="1"/>
        <w:rPr>
          <w:rFonts w:ascii="Times New Roman" w:eastAsia="Times New Roman" w:hAnsi="Times New Roman" w:cs="Times New Roman"/>
          <w:b/>
          <w:bCs/>
          <w:color w:val="077FAB"/>
          <w:sz w:val="24"/>
          <w:szCs w:val="24"/>
        </w:rPr>
      </w:pPr>
      <w:r w:rsidRPr="008131A2">
        <w:rPr>
          <w:rFonts w:ascii="Times New Roman" w:eastAsia="Times New Roman" w:hAnsi="Times New Roman" w:cs="Times New Roman"/>
          <w:b/>
          <w:bCs/>
          <w:color w:val="077FAB"/>
          <w:sz w:val="24"/>
          <w:szCs w:val="24"/>
        </w:rPr>
        <w:t>Define the term regulation as it applies to genes</w:t>
      </w:r>
    </w:p>
    <w:p w:rsidR="008131A2" w:rsidRPr="008131A2" w:rsidRDefault="008131A2" w:rsidP="008131A2">
      <w:pPr>
        <w:spacing w:beforeAutospacing="1" w:after="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For a cell to function properly, necessary proteins must be synthesized at the proper time. All cells control or regulate the synthesis of proteins from information encoded in their DNA. The process of turning on a gene to produce RNA and protein is called </w:t>
      </w:r>
      <w:r w:rsidRPr="008131A2">
        <w:rPr>
          <w:rFonts w:ascii="Times New Roman" w:eastAsia="Times New Roman" w:hAnsi="Times New Roman" w:cs="Times New Roman"/>
          <w:b/>
          <w:bCs/>
          <w:color w:val="373D3F"/>
          <w:sz w:val="24"/>
          <w:szCs w:val="24"/>
        </w:rPr>
        <w:t>gene expression</w:t>
      </w:r>
      <w:r w:rsidRPr="008131A2">
        <w:rPr>
          <w:rFonts w:ascii="Times New Roman" w:eastAsia="Times New Roman" w:hAnsi="Times New Roman" w:cs="Times New Roman"/>
          <w:color w:val="373D3F"/>
          <w:sz w:val="24"/>
          <w:szCs w:val="24"/>
        </w:rPr>
        <w:t>. Whether in a simple unicellular organism or a complex multi-cellular organism, each cell controls when and how its genes are expressed. For this to occur, there must be a mechanism to control when a gene is expressed to make RNA and protein, how much of the protein is made, and when it is time to stop making that protein because it is no longer needed.</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The regulation of gene expression conserves energy and space. It would require a significant amount of energy for an organism to express every gene at all times, so it is more energy efficient to turn on the genes only when they are required. In addition, only expressing a subset of genes in each cell saves space because DNA must be unwound from its tightly coiled structure to transcribe and translate the DNA. Cells would have to be enormous if every protein were expressed in every cell all the time.</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The control of gene expression is extremely complex. Malfunctions in this process are detrimental to the cell and can lead to the development of many diseases, including cancer.</w:t>
      </w:r>
    </w:p>
    <w:p w:rsidR="008131A2" w:rsidRPr="008131A2" w:rsidRDefault="008131A2" w:rsidP="008131A2">
      <w:pPr>
        <w:shd w:val="clear" w:color="auto" w:fill="DDDDDD"/>
        <w:spacing w:after="324" w:line="360" w:lineRule="atLeast"/>
        <w:ind w:left="-384" w:right="-384"/>
        <w:jc w:val="center"/>
        <w:textAlignment w:val="baseline"/>
        <w:outlineLvl w:val="2"/>
        <w:rPr>
          <w:rFonts w:ascii="Times New Roman" w:eastAsia="Times New Roman" w:hAnsi="Times New Roman" w:cs="Times New Roman"/>
          <w:b/>
          <w:bCs/>
          <w:caps/>
          <w:color w:val="1D1D1D"/>
          <w:sz w:val="24"/>
          <w:szCs w:val="24"/>
        </w:rPr>
      </w:pPr>
      <w:r w:rsidRPr="008131A2">
        <w:rPr>
          <w:rFonts w:ascii="Times New Roman" w:eastAsia="Times New Roman" w:hAnsi="Times New Roman" w:cs="Times New Roman"/>
          <w:b/>
          <w:bCs/>
          <w:caps/>
          <w:color w:val="1D1D1D"/>
          <w:sz w:val="24"/>
          <w:szCs w:val="24"/>
        </w:rPr>
        <w:t>LEARNING OBJECTIVES</w:t>
      </w:r>
    </w:p>
    <w:p w:rsidR="008131A2" w:rsidRPr="008131A2" w:rsidRDefault="008131A2" w:rsidP="008131A2">
      <w:pPr>
        <w:numPr>
          <w:ilvl w:val="0"/>
          <w:numId w:val="1"/>
        </w:numPr>
        <w:spacing w:after="120" w:line="240" w:lineRule="auto"/>
        <w:ind w:left="600"/>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Discuss why every cell does not express all of its genes</w:t>
      </w:r>
    </w:p>
    <w:p w:rsidR="008131A2" w:rsidRPr="008131A2" w:rsidRDefault="008131A2" w:rsidP="008131A2">
      <w:pPr>
        <w:numPr>
          <w:ilvl w:val="0"/>
          <w:numId w:val="1"/>
        </w:numPr>
        <w:spacing w:before="120" w:line="240" w:lineRule="auto"/>
        <w:ind w:left="600"/>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Compare prokaryotic and eukaryotic gene regulation</w:t>
      </w:r>
    </w:p>
    <w:p w:rsidR="008131A2" w:rsidRPr="008131A2" w:rsidRDefault="008131A2" w:rsidP="008131A2">
      <w:pPr>
        <w:spacing w:before="360" w:after="240" w:line="360" w:lineRule="atLeast"/>
        <w:textAlignment w:val="baseline"/>
        <w:outlineLvl w:val="1"/>
        <w:rPr>
          <w:rFonts w:ascii="Times New Roman" w:eastAsia="Times New Roman" w:hAnsi="Times New Roman" w:cs="Times New Roman"/>
          <w:b/>
          <w:bCs/>
          <w:color w:val="077FAB"/>
          <w:sz w:val="24"/>
          <w:szCs w:val="24"/>
        </w:rPr>
      </w:pPr>
      <w:r w:rsidRPr="008131A2">
        <w:rPr>
          <w:rFonts w:ascii="Times New Roman" w:eastAsia="Times New Roman" w:hAnsi="Times New Roman" w:cs="Times New Roman"/>
          <w:b/>
          <w:bCs/>
          <w:color w:val="077FAB"/>
          <w:sz w:val="24"/>
          <w:szCs w:val="24"/>
        </w:rPr>
        <w:t>Expression of Genes</w:t>
      </w:r>
    </w:p>
    <w:p w:rsidR="008131A2" w:rsidRPr="008131A2" w:rsidRDefault="008131A2" w:rsidP="008131A2">
      <w:pPr>
        <w:spacing w:beforeAutospacing="1" w:after="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For a cell to function properly, necessary proteins must be synthesized at the proper time. All cells control or regulate the synthesis of proteins from information encoded in their DNA. The process of turning on a gene to produce RNA and protein is called </w:t>
      </w:r>
      <w:r w:rsidRPr="008131A2">
        <w:rPr>
          <w:rFonts w:ascii="Times New Roman" w:eastAsia="Times New Roman" w:hAnsi="Times New Roman" w:cs="Times New Roman"/>
          <w:b/>
          <w:bCs/>
          <w:color w:val="373D3F"/>
          <w:sz w:val="24"/>
          <w:szCs w:val="24"/>
        </w:rPr>
        <w:t>gene expression</w:t>
      </w:r>
      <w:r w:rsidRPr="008131A2">
        <w:rPr>
          <w:rFonts w:ascii="Times New Roman" w:eastAsia="Times New Roman" w:hAnsi="Times New Roman" w:cs="Times New Roman"/>
          <w:color w:val="373D3F"/>
          <w:sz w:val="24"/>
          <w:szCs w:val="24"/>
        </w:rPr>
        <w:t>. Whether in a simple unicellular organism or a complex multi-cellular organism, each cell controls when and how its genes are expressed. For this to occur, there must be a mechanism to control when a gene is expressed to make RNA and protein, how much of the protein is made, and when it is time to stop making that protein because it is no longer needed.</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The regulation of gene expression conserves energy and space. It would require a significant amount of energy for an organism to express every gene at all times, so it is more energy efficient to turn on the genes only when they are required. In addition, only expressing a subset of genes in each cell saves space because DNA must be unwound from its tightly coiled structure to transcribe and translate the DNA. Cells would have to be enormous if every protein were expressed in every cell all the time.</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lastRenderedPageBreak/>
        <w:t>The control of gene expression is extremely complex. Malfunctions in this process are detrimental to the cell and can lead to the development of many diseases, including cancer.</w:t>
      </w:r>
    </w:p>
    <w:p w:rsidR="008131A2" w:rsidRPr="008131A2" w:rsidRDefault="008131A2" w:rsidP="008131A2">
      <w:pPr>
        <w:spacing w:before="360" w:after="240" w:line="360" w:lineRule="atLeast"/>
        <w:textAlignment w:val="baseline"/>
        <w:outlineLvl w:val="2"/>
        <w:rPr>
          <w:rFonts w:ascii="Times New Roman" w:eastAsia="Times New Roman" w:hAnsi="Times New Roman" w:cs="Times New Roman"/>
          <w:b/>
          <w:bCs/>
          <w:color w:val="6C64AD"/>
          <w:sz w:val="24"/>
          <w:szCs w:val="24"/>
        </w:rPr>
      </w:pPr>
      <w:r w:rsidRPr="008131A2">
        <w:rPr>
          <w:rFonts w:ascii="Times New Roman" w:eastAsia="Times New Roman" w:hAnsi="Times New Roman" w:cs="Times New Roman"/>
          <w:b/>
          <w:bCs/>
          <w:color w:val="6C64AD"/>
          <w:sz w:val="24"/>
          <w:szCs w:val="24"/>
        </w:rPr>
        <w:t>Gene regulation makes cells different</w:t>
      </w:r>
    </w:p>
    <w:p w:rsidR="008131A2" w:rsidRPr="008131A2" w:rsidRDefault="008131A2" w:rsidP="008131A2">
      <w:pPr>
        <w:spacing w:beforeAutospacing="1" w:after="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b/>
          <w:bCs/>
          <w:color w:val="373D3F"/>
          <w:sz w:val="24"/>
          <w:szCs w:val="24"/>
        </w:rPr>
        <w:t>Gene regulation</w:t>
      </w:r>
      <w:r w:rsidRPr="008131A2">
        <w:rPr>
          <w:rFonts w:ascii="Times New Roman" w:eastAsia="Times New Roman" w:hAnsi="Times New Roman" w:cs="Times New Roman"/>
          <w:color w:val="373D3F"/>
          <w:sz w:val="24"/>
          <w:szCs w:val="24"/>
        </w:rPr>
        <w:t xml:space="preserve"> is how a cell controls which genes, out of the many genes in its genome, are “turned on” (expressed). Thanks to gene regulation, each cell type in your body has a different set of active genes—despite the fact that almost all the cells of your body contain the exact same DNA. These different patterns of gene expression </w:t>
      </w:r>
      <w:proofErr w:type="gramStart"/>
      <w:r w:rsidRPr="008131A2">
        <w:rPr>
          <w:rFonts w:ascii="Times New Roman" w:eastAsia="Times New Roman" w:hAnsi="Times New Roman" w:cs="Times New Roman"/>
          <w:color w:val="373D3F"/>
          <w:sz w:val="24"/>
          <w:szCs w:val="24"/>
        </w:rPr>
        <w:t>cause</w:t>
      </w:r>
      <w:proofErr w:type="gramEnd"/>
      <w:r w:rsidRPr="008131A2">
        <w:rPr>
          <w:rFonts w:ascii="Times New Roman" w:eastAsia="Times New Roman" w:hAnsi="Times New Roman" w:cs="Times New Roman"/>
          <w:color w:val="373D3F"/>
          <w:sz w:val="24"/>
          <w:szCs w:val="24"/>
        </w:rPr>
        <w:t xml:space="preserve"> your various cell types to have different sets of proteins, making each cell type uniquely specialized to do its job.</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 xml:space="preserve">For example, one of the jobs of the liver is to remove toxic substances like alcohol from the bloodstream. To do this, liver cells express genes encoding subunits (pieces) of an enzyme called alcohol </w:t>
      </w:r>
      <w:proofErr w:type="spellStart"/>
      <w:r w:rsidRPr="008131A2">
        <w:rPr>
          <w:rFonts w:ascii="Times New Roman" w:eastAsia="Times New Roman" w:hAnsi="Times New Roman" w:cs="Times New Roman"/>
          <w:color w:val="373D3F"/>
          <w:sz w:val="24"/>
          <w:szCs w:val="24"/>
        </w:rPr>
        <w:t>dehydrogenase</w:t>
      </w:r>
      <w:proofErr w:type="spellEnd"/>
      <w:r w:rsidRPr="008131A2">
        <w:rPr>
          <w:rFonts w:ascii="Times New Roman" w:eastAsia="Times New Roman" w:hAnsi="Times New Roman" w:cs="Times New Roman"/>
          <w:color w:val="373D3F"/>
          <w:sz w:val="24"/>
          <w:szCs w:val="24"/>
        </w:rPr>
        <w:t>. This enzyme breaks alcohol down into a non-toxic molecule. The neurons in a person’s brain don’t remove toxins from the body, so they keep these genes unexpressed, or “turned off.” Similarly, the cells of the liver don’t send signals using neurotransmitters, so they keep neurotransmitter genes turned off (Figure 1).</w:t>
      </w:r>
    </w:p>
    <w:p w:rsidR="008131A2" w:rsidRPr="008131A2" w:rsidRDefault="008131A2" w:rsidP="008131A2">
      <w:pPr>
        <w:spacing w:after="0" w:line="240" w:lineRule="auto"/>
        <w:jc w:val="center"/>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noProof/>
          <w:color w:val="373D3F"/>
          <w:sz w:val="24"/>
          <w:szCs w:val="24"/>
        </w:rPr>
        <w:lastRenderedPageBreak/>
        <w:drawing>
          <wp:inline distT="0" distB="0" distL="0" distR="0">
            <wp:extent cx="5762625" cy="5705475"/>
            <wp:effectExtent l="19050" t="0" r="9525" b="0"/>
            <wp:docPr id="1" name="Picture 1" descr="Left panel: Liver cell. The liver cell contains alcohol dehydrogenase proteins. If we look in the nucleus, we see that the alcohol dehydrogenase gene is expressed to make RNA, but the neurotransmitter gene is not. The RNA is processed and translated, which is why the alcohol dehydrogenase proteins are found in the cell. Right panel: neuron. The neuron contains neurotransmitter proteins. If we look in the nucleus, we see that the alcohol dehydrogenase gene is not expressed to make RNA, while the neurotransmitter is. The RNA is processed and translated, which is why the neurotransmitter proteins are found in the ce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ft panel: Liver cell. The liver cell contains alcohol dehydrogenase proteins. If we look in the nucleus, we see that the alcohol dehydrogenase gene is expressed to make RNA, but the neurotransmitter gene is not. The RNA is processed and translated, which is why the alcohol dehydrogenase proteins are found in the cell. Right panel: neuron. The neuron contains neurotransmitter proteins. If we look in the nucleus, we see that the alcohol dehydrogenase gene is not expressed to make RNA, while the neurotransmitter is. The RNA is processed and translated, which is why the neurotransmitter proteins are found in the cell. "/>
                    <pic:cNvPicPr>
                      <a:picLocks noChangeAspect="1" noChangeArrowheads="1"/>
                    </pic:cNvPicPr>
                  </pic:nvPicPr>
                  <pic:blipFill>
                    <a:blip r:embed="rId5" cstate="print"/>
                    <a:srcRect/>
                    <a:stretch>
                      <a:fillRect/>
                    </a:stretch>
                  </pic:blipFill>
                  <pic:spPr bwMode="auto">
                    <a:xfrm>
                      <a:off x="0" y="0"/>
                      <a:ext cx="5762625" cy="5705475"/>
                    </a:xfrm>
                    <a:prstGeom prst="rect">
                      <a:avLst/>
                    </a:prstGeom>
                    <a:noFill/>
                    <a:ln w="9525">
                      <a:noFill/>
                      <a:miter lim="800000"/>
                      <a:headEnd/>
                      <a:tailEnd/>
                    </a:ln>
                  </pic:spPr>
                </pic:pic>
              </a:graphicData>
            </a:graphic>
          </wp:inline>
        </w:drawing>
      </w:r>
    </w:p>
    <w:p w:rsidR="008131A2" w:rsidRPr="008131A2" w:rsidRDefault="008131A2" w:rsidP="008131A2">
      <w:pPr>
        <w:shd w:val="clear" w:color="auto" w:fill="EEEEEE"/>
        <w:spacing w:line="288" w:lineRule="atLeast"/>
        <w:jc w:val="both"/>
        <w:textAlignment w:val="baseline"/>
        <w:rPr>
          <w:rFonts w:ascii="Times New Roman" w:eastAsia="Times New Roman" w:hAnsi="Times New Roman" w:cs="Times New Roman"/>
          <w:color w:val="373D3F"/>
          <w:sz w:val="24"/>
          <w:szCs w:val="24"/>
        </w:rPr>
      </w:pPr>
      <w:proofErr w:type="gramStart"/>
      <w:r w:rsidRPr="008131A2">
        <w:rPr>
          <w:rFonts w:ascii="Times New Roman" w:eastAsia="Times New Roman" w:hAnsi="Times New Roman" w:cs="Times New Roman"/>
          <w:color w:val="373D3F"/>
          <w:sz w:val="24"/>
          <w:szCs w:val="24"/>
        </w:rPr>
        <w:t>Figure 1.</w:t>
      </w:r>
      <w:proofErr w:type="gramEnd"/>
      <w:r w:rsidRPr="008131A2">
        <w:rPr>
          <w:rFonts w:ascii="Times New Roman" w:eastAsia="Times New Roman" w:hAnsi="Times New Roman" w:cs="Times New Roman"/>
          <w:color w:val="373D3F"/>
          <w:sz w:val="24"/>
          <w:szCs w:val="24"/>
        </w:rPr>
        <w:t xml:space="preserve"> Different cells have different genes “turned on.”</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 xml:space="preserve">There are many other genes that are expressed differently between liver cells and neurons (or any two cell types in a </w:t>
      </w:r>
      <w:proofErr w:type="spellStart"/>
      <w:r w:rsidRPr="008131A2">
        <w:rPr>
          <w:rFonts w:ascii="Times New Roman" w:eastAsia="Times New Roman" w:hAnsi="Times New Roman" w:cs="Times New Roman"/>
          <w:color w:val="373D3F"/>
          <w:sz w:val="24"/>
          <w:szCs w:val="24"/>
        </w:rPr>
        <w:t>multicellular</w:t>
      </w:r>
      <w:proofErr w:type="spellEnd"/>
      <w:r w:rsidRPr="008131A2">
        <w:rPr>
          <w:rFonts w:ascii="Times New Roman" w:eastAsia="Times New Roman" w:hAnsi="Times New Roman" w:cs="Times New Roman"/>
          <w:color w:val="373D3F"/>
          <w:sz w:val="24"/>
          <w:szCs w:val="24"/>
        </w:rPr>
        <w:t xml:space="preserve"> organism like </w:t>
      </w:r>
      <w:proofErr w:type="gramStart"/>
      <w:r w:rsidRPr="008131A2">
        <w:rPr>
          <w:rFonts w:ascii="Times New Roman" w:eastAsia="Times New Roman" w:hAnsi="Times New Roman" w:cs="Times New Roman"/>
          <w:color w:val="373D3F"/>
          <w:sz w:val="24"/>
          <w:szCs w:val="24"/>
        </w:rPr>
        <w:t>yourself</w:t>
      </w:r>
      <w:proofErr w:type="gramEnd"/>
      <w:r w:rsidRPr="008131A2">
        <w:rPr>
          <w:rFonts w:ascii="Times New Roman" w:eastAsia="Times New Roman" w:hAnsi="Times New Roman" w:cs="Times New Roman"/>
          <w:color w:val="373D3F"/>
          <w:sz w:val="24"/>
          <w:szCs w:val="24"/>
        </w:rPr>
        <w:t>).</w:t>
      </w:r>
    </w:p>
    <w:p w:rsidR="008131A2" w:rsidRPr="008131A2" w:rsidRDefault="008131A2" w:rsidP="008131A2">
      <w:pPr>
        <w:spacing w:before="360" w:after="240" w:line="360" w:lineRule="atLeast"/>
        <w:textAlignment w:val="baseline"/>
        <w:outlineLvl w:val="2"/>
        <w:rPr>
          <w:rFonts w:ascii="Times New Roman" w:eastAsia="Times New Roman" w:hAnsi="Times New Roman" w:cs="Times New Roman"/>
          <w:b/>
          <w:bCs/>
          <w:color w:val="6C64AD"/>
          <w:sz w:val="24"/>
          <w:szCs w:val="24"/>
        </w:rPr>
      </w:pPr>
      <w:r w:rsidRPr="008131A2">
        <w:rPr>
          <w:rFonts w:ascii="Times New Roman" w:eastAsia="Times New Roman" w:hAnsi="Times New Roman" w:cs="Times New Roman"/>
          <w:b/>
          <w:bCs/>
          <w:color w:val="6C64AD"/>
          <w:sz w:val="24"/>
          <w:szCs w:val="24"/>
        </w:rPr>
        <w:t>How do cells “decide” which genes to turn on?</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Now there’s a tricky question! Many factors that can affect which genes a cell expresses. Different cell types express different sets of genes, as we saw above. However, two different cells of the same type may also have different gene expression patterns depending on their environment and internal state.</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lastRenderedPageBreak/>
        <w:t>Broadly speaking, we can say that a cell’s gene expression pattern is determined by information from both inside and outside the cell.</w:t>
      </w:r>
    </w:p>
    <w:p w:rsidR="008131A2" w:rsidRPr="008131A2" w:rsidRDefault="008131A2" w:rsidP="008131A2">
      <w:pPr>
        <w:numPr>
          <w:ilvl w:val="0"/>
          <w:numId w:val="2"/>
        </w:numPr>
        <w:spacing w:after="0" w:line="240" w:lineRule="auto"/>
        <w:ind w:left="600"/>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Examples of information from </w:t>
      </w:r>
      <w:r w:rsidRPr="008131A2">
        <w:rPr>
          <w:rFonts w:ascii="Times New Roman" w:eastAsia="Times New Roman" w:hAnsi="Times New Roman" w:cs="Times New Roman"/>
          <w:i/>
          <w:iCs/>
          <w:color w:val="373D3F"/>
          <w:sz w:val="24"/>
          <w:szCs w:val="24"/>
        </w:rPr>
        <w:t>inside</w:t>
      </w:r>
      <w:r w:rsidRPr="008131A2">
        <w:rPr>
          <w:rFonts w:ascii="Times New Roman" w:eastAsia="Times New Roman" w:hAnsi="Times New Roman" w:cs="Times New Roman"/>
          <w:color w:val="373D3F"/>
          <w:sz w:val="24"/>
          <w:szCs w:val="24"/>
        </w:rPr>
        <w:t> the cell: the proteins it inherited from its mother cell, whether its DNA is damaged, and how much ATP it has.</w:t>
      </w:r>
    </w:p>
    <w:p w:rsidR="008131A2" w:rsidRPr="008131A2" w:rsidRDefault="008131A2" w:rsidP="008131A2">
      <w:pPr>
        <w:numPr>
          <w:ilvl w:val="0"/>
          <w:numId w:val="2"/>
        </w:numPr>
        <w:spacing w:after="0" w:line="240" w:lineRule="auto"/>
        <w:ind w:left="600"/>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Examples of information from </w:t>
      </w:r>
      <w:r w:rsidRPr="008131A2">
        <w:rPr>
          <w:rFonts w:ascii="Times New Roman" w:eastAsia="Times New Roman" w:hAnsi="Times New Roman" w:cs="Times New Roman"/>
          <w:i/>
          <w:iCs/>
          <w:color w:val="373D3F"/>
          <w:sz w:val="24"/>
          <w:szCs w:val="24"/>
        </w:rPr>
        <w:t>outside</w:t>
      </w:r>
      <w:r w:rsidRPr="008131A2">
        <w:rPr>
          <w:rFonts w:ascii="Times New Roman" w:eastAsia="Times New Roman" w:hAnsi="Times New Roman" w:cs="Times New Roman"/>
          <w:color w:val="373D3F"/>
          <w:sz w:val="24"/>
          <w:szCs w:val="24"/>
        </w:rPr>
        <w:t> the cell: chemical signals from other cells, mechanical signals from the extracellular matrix, and nutrient levels.</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How do these cues help a cell “decide” what genes to express? Cells don’t make decisions in the sense that you or I would. Instead, they have molecular pathways that convert information—such as the binding of a chemical signal to its receptor—into a change in gene expression.</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As an example, let’s consider how cells respond to growth factors. A growth factor is a chemical signal from a neighboring cell that instructs a target cell to grow and divide. We could say that the cell “notices” the growth factor and “decides” to divide, but how do these processes actually occur?</w:t>
      </w:r>
    </w:p>
    <w:p w:rsidR="008131A2" w:rsidRPr="008131A2" w:rsidRDefault="008131A2" w:rsidP="008131A2">
      <w:pPr>
        <w:spacing w:after="0" w:line="240" w:lineRule="auto"/>
        <w:jc w:val="center"/>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noProof/>
          <w:color w:val="373D3F"/>
          <w:sz w:val="24"/>
          <w:szCs w:val="24"/>
        </w:rPr>
        <w:drawing>
          <wp:inline distT="0" distB="0" distL="0" distR="0">
            <wp:extent cx="5724525" cy="4505325"/>
            <wp:effectExtent l="0" t="0" r="9525" b="0"/>
            <wp:docPr id="2" name="Picture 2" descr="Growth factors bind to their receptors on the cell surface and activate a signaling pathway in the cell. The signaling pathway activates transcription factors in the nucleus, which bind to DNA near division promoting growth promoting genes and cause them to be transcribed into RNA. The RNA is processed and exported from the nucleus, then translated to make proteins that drive division and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wth factors bind to their receptors on the cell surface and activate a signaling pathway in the cell. The signaling pathway activates transcription factors in the nucleus, which bind to DNA near division promoting growth promoting genes and cause them to be transcribed into RNA. The RNA is processed and exported from the nucleus, then translated to make proteins that drive division and growth."/>
                    <pic:cNvPicPr>
                      <a:picLocks noChangeAspect="1" noChangeArrowheads="1"/>
                    </pic:cNvPicPr>
                  </pic:nvPicPr>
                  <pic:blipFill>
                    <a:blip r:embed="rId6" cstate="print"/>
                    <a:srcRect/>
                    <a:stretch>
                      <a:fillRect/>
                    </a:stretch>
                  </pic:blipFill>
                  <pic:spPr bwMode="auto">
                    <a:xfrm>
                      <a:off x="0" y="0"/>
                      <a:ext cx="5724525" cy="4505325"/>
                    </a:xfrm>
                    <a:prstGeom prst="rect">
                      <a:avLst/>
                    </a:prstGeom>
                    <a:noFill/>
                    <a:ln w="9525">
                      <a:noFill/>
                      <a:miter lim="800000"/>
                      <a:headEnd/>
                      <a:tailEnd/>
                    </a:ln>
                  </pic:spPr>
                </pic:pic>
              </a:graphicData>
            </a:graphic>
          </wp:inline>
        </w:drawing>
      </w:r>
    </w:p>
    <w:p w:rsidR="008131A2" w:rsidRPr="008131A2" w:rsidRDefault="008131A2" w:rsidP="008131A2">
      <w:pPr>
        <w:shd w:val="clear" w:color="auto" w:fill="EEEEEE"/>
        <w:spacing w:line="288" w:lineRule="atLeast"/>
        <w:jc w:val="both"/>
        <w:textAlignment w:val="baseline"/>
        <w:rPr>
          <w:rFonts w:ascii="Times New Roman" w:eastAsia="Times New Roman" w:hAnsi="Times New Roman" w:cs="Times New Roman"/>
          <w:color w:val="373D3F"/>
          <w:sz w:val="24"/>
          <w:szCs w:val="24"/>
        </w:rPr>
      </w:pPr>
      <w:proofErr w:type="gramStart"/>
      <w:r w:rsidRPr="008131A2">
        <w:rPr>
          <w:rFonts w:ascii="Times New Roman" w:eastAsia="Times New Roman" w:hAnsi="Times New Roman" w:cs="Times New Roman"/>
          <w:color w:val="373D3F"/>
          <w:sz w:val="24"/>
          <w:szCs w:val="24"/>
        </w:rPr>
        <w:t>Figure 2.</w:t>
      </w:r>
      <w:proofErr w:type="gramEnd"/>
      <w:r w:rsidRPr="008131A2">
        <w:rPr>
          <w:rFonts w:ascii="Times New Roman" w:eastAsia="Times New Roman" w:hAnsi="Times New Roman" w:cs="Times New Roman"/>
          <w:color w:val="373D3F"/>
          <w:sz w:val="24"/>
          <w:szCs w:val="24"/>
        </w:rPr>
        <w:t xml:space="preserve"> Growth factor prompting cell division</w:t>
      </w:r>
    </w:p>
    <w:p w:rsidR="008131A2" w:rsidRPr="008131A2" w:rsidRDefault="008131A2" w:rsidP="008131A2">
      <w:pPr>
        <w:numPr>
          <w:ilvl w:val="0"/>
          <w:numId w:val="3"/>
        </w:numPr>
        <w:spacing w:after="120" w:line="240" w:lineRule="auto"/>
        <w:ind w:left="600"/>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The cell detects the growth factor through physical binding of the growth factor to a receptor protein on the cell surface.</w:t>
      </w:r>
    </w:p>
    <w:p w:rsidR="008131A2" w:rsidRPr="008131A2" w:rsidRDefault="008131A2" w:rsidP="008131A2">
      <w:pPr>
        <w:numPr>
          <w:ilvl w:val="0"/>
          <w:numId w:val="3"/>
        </w:numPr>
        <w:spacing w:before="120" w:after="120" w:line="240" w:lineRule="auto"/>
        <w:ind w:left="600"/>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lastRenderedPageBreak/>
        <w:t>Binding of the growth factor causes the receptor to change shape, triggering a series of chemical events in the cell that activate proteins called transcription factors.</w:t>
      </w:r>
    </w:p>
    <w:p w:rsidR="008131A2" w:rsidRPr="008131A2" w:rsidRDefault="008131A2" w:rsidP="008131A2">
      <w:pPr>
        <w:numPr>
          <w:ilvl w:val="0"/>
          <w:numId w:val="3"/>
        </w:numPr>
        <w:spacing w:before="120" w:after="120" w:line="240" w:lineRule="auto"/>
        <w:ind w:left="600"/>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The transcription factors bind to certain sequences of DNA in the nucleus and cause transcription of cell division-related genes.</w:t>
      </w:r>
    </w:p>
    <w:p w:rsidR="008131A2" w:rsidRPr="008131A2" w:rsidRDefault="008131A2" w:rsidP="008131A2">
      <w:pPr>
        <w:numPr>
          <w:ilvl w:val="0"/>
          <w:numId w:val="3"/>
        </w:numPr>
        <w:spacing w:before="120" w:after="120" w:line="240" w:lineRule="auto"/>
        <w:ind w:left="600"/>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The products of these genes are various types of proteins that make the cell divide (drive cell growth and/or push the cell forward in the cell cycle).</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This is just one example of how a cell can convert a source of information into a change in gene expression. There are many others, and understanding the logic of gene regulation is an area of ongoing research in biology today.</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Growth factor signaling is complex and involves the activation of a variety of targets, including both transcription factors and non-transcription factor proteins.</w:t>
      </w:r>
    </w:p>
    <w:p w:rsidR="008131A2" w:rsidRPr="008131A2" w:rsidRDefault="008131A2" w:rsidP="008131A2">
      <w:pPr>
        <w:shd w:val="clear" w:color="auto" w:fill="DDDDDD"/>
        <w:spacing w:after="324" w:line="360" w:lineRule="atLeast"/>
        <w:ind w:left="-384" w:right="-384"/>
        <w:jc w:val="center"/>
        <w:textAlignment w:val="baseline"/>
        <w:outlineLvl w:val="2"/>
        <w:rPr>
          <w:rFonts w:ascii="Times New Roman" w:eastAsia="Times New Roman" w:hAnsi="Times New Roman" w:cs="Times New Roman"/>
          <w:b/>
          <w:bCs/>
          <w:caps/>
          <w:color w:val="1D1D1D"/>
          <w:sz w:val="24"/>
          <w:szCs w:val="24"/>
        </w:rPr>
      </w:pPr>
      <w:r w:rsidRPr="008131A2">
        <w:rPr>
          <w:rFonts w:ascii="Times New Roman" w:eastAsia="Times New Roman" w:hAnsi="Times New Roman" w:cs="Times New Roman"/>
          <w:b/>
          <w:bCs/>
          <w:caps/>
          <w:color w:val="1D1D1D"/>
          <w:sz w:val="24"/>
          <w:szCs w:val="24"/>
        </w:rPr>
        <w:t>IN SUMMARY: EXPRESSION OF GENES</w:t>
      </w:r>
    </w:p>
    <w:p w:rsidR="008131A2" w:rsidRPr="008131A2" w:rsidRDefault="008131A2" w:rsidP="008131A2">
      <w:pPr>
        <w:numPr>
          <w:ilvl w:val="0"/>
          <w:numId w:val="4"/>
        </w:numPr>
        <w:spacing w:after="120" w:line="240" w:lineRule="auto"/>
        <w:ind w:left="600"/>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Gene regulation is the process of controlling which genes in a cell’s DNA are expressed (used to make a functional product such as a protein).</w:t>
      </w:r>
    </w:p>
    <w:p w:rsidR="008131A2" w:rsidRPr="008131A2" w:rsidRDefault="008131A2" w:rsidP="008131A2">
      <w:pPr>
        <w:numPr>
          <w:ilvl w:val="0"/>
          <w:numId w:val="4"/>
        </w:numPr>
        <w:spacing w:before="120" w:after="120" w:line="240" w:lineRule="auto"/>
        <w:ind w:left="600"/>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 xml:space="preserve">Different cells in a </w:t>
      </w:r>
      <w:proofErr w:type="spellStart"/>
      <w:r w:rsidRPr="008131A2">
        <w:rPr>
          <w:rFonts w:ascii="Times New Roman" w:eastAsia="Times New Roman" w:hAnsi="Times New Roman" w:cs="Times New Roman"/>
          <w:color w:val="373D3F"/>
          <w:sz w:val="24"/>
          <w:szCs w:val="24"/>
        </w:rPr>
        <w:t>multicellular</w:t>
      </w:r>
      <w:proofErr w:type="spellEnd"/>
      <w:r w:rsidRPr="008131A2">
        <w:rPr>
          <w:rFonts w:ascii="Times New Roman" w:eastAsia="Times New Roman" w:hAnsi="Times New Roman" w:cs="Times New Roman"/>
          <w:color w:val="373D3F"/>
          <w:sz w:val="24"/>
          <w:szCs w:val="24"/>
        </w:rPr>
        <w:t xml:space="preserve"> organism may express very different sets of genes, even though they contain the same DNA.</w:t>
      </w:r>
    </w:p>
    <w:p w:rsidR="008131A2" w:rsidRPr="008131A2" w:rsidRDefault="008131A2" w:rsidP="008131A2">
      <w:pPr>
        <w:numPr>
          <w:ilvl w:val="0"/>
          <w:numId w:val="4"/>
        </w:numPr>
        <w:spacing w:before="120" w:after="120" w:line="240" w:lineRule="auto"/>
        <w:ind w:left="600"/>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The set of genes expressed in a cell determines the set of proteins and functional RNAs it contains, giving it its unique properties.</w:t>
      </w:r>
    </w:p>
    <w:p w:rsidR="008131A2" w:rsidRPr="008131A2" w:rsidRDefault="008131A2" w:rsidP="008131A2">
      <w:pPr>
        <w:numPr>
          <w:ilvl w:val="0"/>
          <w:numId w:val="4"/>
        </w:numPr>
        <w:spacing w:before="120" w:line="240" w:lineRule="auto"/>
        <w:ind w:left="600"/>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In eukaryotes like humans, gene expression involves many steps, and gene regulation can occur at any of these steps. However, many genes are regulated primarily at the level of transcription.</w:t>
      </w:r>
    </w:p>
    <w:p w:rsidR="008131A2" w:rsidRPr="008131A2" w:rsidRDefault="008131A2" w:rsidP="008131A2">
      <w:pPr>
        <w:spacing w:before="360" w:after="240" w:line="360" w:lineRule="atLeast"/>
        <w:textAlignment w:val="baseline"/>
        <w:outlineLvl w:val="1"/>
        <w:rPr>
          <w:rFonts w:ascii="Times New Roman" w:eastAsia="Times New Roman" w:hAnsi="Times New Roman" w:cs="Times New Roman"/>
          <w:b/>
          <w:bCs/>
          <w:color w:val="077FAB"/>
          <w:sz w:val="24"/>
          <w:szCs w:val="24"/>
        </w:rPr>
      </w:pPr>
      <w:r w:rsidRPr="008131A2">
        <w:rPr>
          <w:rFonts w:ascii="Times New Roman" w:eastAsia="Times New Roman" w:hAnsi="Times New Roman" w:cs="Times New Roman"/>
          <w:b/>
          <w:bCs/>
          <w:color w:val="077FAB"/>
          <w:sz w:val="24"/>
          <w:szCs w:val="24"/>
        </w:rPr>
        <w:t>Prokaryotic and Eukaryotic Gene Regulation</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To understand how gene expression is regulated, we must first understand how a gene codes for a functional protein in a cell. The process occurs in both prokaryotic and eukaryotic cells, just in slightly different manners.</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Prokaryotic organisms are single-celled organisms that lack a cell nucleus, and their DNA therefore floats freely in the cell cytoplasm. To synthesize a protein, the processes of transcription and translation occur almost simultaneously. When the resulting protein is no longer needed, transcription stops. As a result, the primary method to control what type of protein and how much of each protein is expressed in a prokaryotic cell is the regulation of DNA transcription. All of the subsequent steps occur automatically. When more protein is required, more transcription occurs. Therefore, in prokaryotic cells, the control of gene expression is mostly at the transcriptional level.</w:t>
      </w:r>
    </w:p>
    <w:p w:rsidR="008131A2" w:rsidRPr="008131A2" w:rsidRDefault="008131A2" w:rsidP="008131A2">
      <w:pPr>
        <w:spacing w:beforeAutospacing="1" w:after="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 xml:space="preserve">Eukaryotic cells, in contrast, have intracellular organelles that add to their complexity. In eukaryotic cells, the DNA is contained inside the cell’s nucleus and there it is transcribed into </w:t>
      </w:r>
      <w:r w:rsidRPr="008131A2">
        <w:rPr>
          <w:rFonts w:ascii="Times New Roman" w:eastAsia="Times New Roman" w:hAnsi="Times New Roman" w:cs="Times New Roman"/>
          <w:color w:val="373D3F"/>
          <w:sz w:val="24"/>
          <w:szCs w:val="24"/>
        </w:rPr>
        <w:lastRenderedPageBreak/>
        <w:t xml:space="preserve">RNA. The newly synthesized RNA is then transported out of the nucleus into the cytoplasm, where </w:t>
      </w:r>
      <w:proofErr w:type="spellStart"/>
      <w:r w:rsidRPr="008131A2">
        <w:rPr>
          <w:rFonts w:ascii="Times New Roman" w:eastAsia="Times New Roman" w:hAnsi="Times New Roman" w:cs="Times New Roman"/>
          <w:color w:val="373D3F"/>
          <w:sz w:val="24"/>
          <w:szCs w:val="24"/>
        </w:rPr>
        <w:t>ribosomes</w:t>
      </w:r>
      <w:proofErr w:type="spellEnd"/>
      <w:r w:rsidRPr="008131A2">
        <w:rPr>
          <w:rFonts w:ascii="Times New Roman" w:eastAsia="Times New Roman" w:hAnsi="Times New Roman" w:cs="Times New Roman"/>
          <w:color w:val="373D3F"/>
          <w:sz w:val="24"/>
          <w:szCs w:val="24"/>
        </w:rPr>
        <w:t xml:space="preserve"> translate the RNA into protein. The processes of transcription and translation are physically separated by the nuclear membrane; transcription occurs only within the nucleus, and translation occurs only outside the nucleus in the cytoplasm. The regulation of gene expression can occur at all stages of the process (Figure 1). Regulation may occur when the DNA is uncoiled and loosened from </w:t>
      </w:r>
      <w:proofErr w:type="spellStart"/>
      <w:r w:rsidRPr="008131A2">
        <w:rPr>
          <w:rFonts w:ascii="Times New Roman" w:eastAsia="Times New Roman" w:hAnsi="Times New Roman" w:cs="Times New Roman"/>
          <w:color w:val="373D3F"/>
          <w:sz w:val="24"/>
          <w:szCs w:val="24"/>
        </w:rPr>
        <w:t>nucleosomes</w:t>
      </w:r>
      <w:proofErr w:type="spellEnd"/>
      <w:r w:rsidRPr="008131A2">
        <w:rPr>
          <w:rFonts w:ascii="Times New Roman" w:eastAsia="Times New Roman" w:hAnsi="Times New Roman" w:cs="Times New Roman"/>
          <w:color w:val="373D3F"/>
          <w:sz w:val="24"/>
          <w:szCs w:val="24"/>
        </w:rPr>
        <w:t xml:space="preserve"> to bind transcription factors (</w:t>
      </w:r>
      <w:r w:rsidRPr="008131A2">
        <w:rPr>
          <w:rFonts w:ascii="Times New Roman" w:eastAsia="Times New Roman" w:hAnsi="Times New Roman" w:cs="Times New Roman"/>
          <w:b/>
          <w:bCs/>
          <w:color w:val="373D3F"/>
          <w:sz w:val="24"/>
          <w:szCs w:val="24"/>
        </w:rPr>
        <w:t>epigenetic</w:t>
      </w:r>
      <w:r w:rsidRPr="008131A2">
        <w:rPr>
          <w:rFonts w:ascii="Times New Roman" w:eastAsia="Times New Roman" w:hAnsi="Times New Roman" w:cs="Times New Roman"/>
          <w:color w:val="373D3F"/>
          <w:sz w:val="24"/>
          <w:szCs w:val="24"/>
        </w:rPr>
        <w:t> level), when the RNA is transcribed (transcriptional level), when the RNA is processed and exported to the cytoplasm after it is transcribed (</w:t>
      </w:r>
      <w:r w:rsidRPr="008131A2">
        <w:rPr>
          <w:rFonts w:ascii="Times New Roman" w:eastAsia="Times New Roman" w:hAnsi="Times New Roman" w:cs="Times New Roman"/>
          <w:b/>
          <w:bCs/>
          <w:color w:val="373D3F"/>
          <w:sz w:val="24"/>
          <w:szCs w:val="24"/>
        </w:rPr>
        <w:t>post-transcriptional</w:t>
      </w:r>
      <w:r w:rsidRPr="008131A2">
        <w:rPr>
          <w:rFonts w:ascii="Times New Roman" w:eastAsia="Times New Roman" w:hAnsi="Times New Roman" w:cs="Times New Roman"/>
          <w:color w:val="373D3F"/>
          <w:sz w:val="24"/>
          <w:szCs w:val="24"/>
        </w:rPr>
        <w:t> level), when the RNA is translated into protein (translational level), or after the protein has been made (</w:t>
      </w:r>
      <w:r w:rsidRPr="008131A2">
        <w:rPr>
          <w:rFonts w:ascii="Times New Roman" w:eastAsia="Times New Roman" w:hAnsi="Times New Roman" w:cs="Times New Roman"/>
          <w:b/>
          <w:bCs/>
          <w:color w:val="373D3F"/>
          <w:sz w:val="24"/>
          <w:szCs w:val="24"/>
        </w:rPr>
        <w:t>post-translational</w:t>
      </w:r>
      <w:r w:rsidRPr="008131A2">
        <w:rPr>
          <w:rFonts w:ascii="Times New Roman" w:eastAsia="Times New Roman" w:hAnsi="Times New Roman" w:cs="Times New Roman"/>
          <w:color w:val="373D3F"/>
          <w:sz w:val="24"/>
          <w:szCs w:val="24"/>
        </w:rPr>
        <w:t> level).</w:t>
      </w:r>
    </w:p>
    <w:p w:rsidR="008131A2" w:rsidRPr="008131A2" w:rsidRDefault="008131A2" w:rsidP="008131A2">
      <w:pPr>
        <w:spacing w:after="0" w:line="240" w:lineRule="auto"/>
        <w:jc w:val="center"/>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noProof/>
          <w:color w:val="373D3F"/>
          <w:sz w:val="24"/>
          <w:szCs w:val="24"/>
        </w:rPr>
        <w:drawing>
          <wp:inline distT="0" distB="0" distL="0" distR="0">
            <wp:extent cx="6191250" cy="4133850"/>
            <wp:effectExtent l="19050" t="0" r="0" b="0"/>
            <wp:docPr id="3" name="Picture 3" descr="Prokaryotic cells do not have a nucleus, and DNA is located in the cytoplasm. Ribosomes attach to the mRNA as it is being transcribed from DNA. Thus, transcription and translation occur simultaneously. In eukaryotic cells, the DNA is located in the nucleus, and ribosomes are located in the cytoplasm. After being transcribed, pre-mRNA is processed in the nucleus to make the mature mRNA, which is then exported to the cytoplasm where ribosomes become associated with it and translation be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karyotic cells do not have a nucleus, and DNA is located in the cytoplasm. Ribosomes attach to the mRNA as it is being transcribed from DNA. Thus, transcription and translation occur simultaneously. In eukaryotic cells, the DNA is located in the nucleus, and ribosomes are located in the cytoplasm. After being transcribed, pre-mRNA is processed in the nucleus to make the mature mRNA, which is then exported to the cytoplasm where ribosomes become associated with it and translation begins."/>
                    <pic:cNvPicPr>
                      <a:picLocks noChangeAspect="1" noChangeArrowheads="1"/>
                    </pic:cNvPicPr>
                  </pic:nvPicPr>
                  <pic:blipFill>
                    <a:blip r:embed="rId7" cstate="print"/>
                    <a:srcRect/>
                    <a:stretch>
                      <a:fillRect/>
                    </a:stretch>
                  </pic:blipFill>
                  <pic:spPr bwMode="auto">
                    <a:xfrm>
                      <a:off x="0" y="0"/>
                      <a:ext cx="6191250" cy="4133850"/>
                    </a:xfrm>
                    <a:prstGeom prst="rect">
                      <a:avLst/>
                    </a:prstGeom>
                    <a:noFill/>
                    <a:ln w="9525">
                      <a:noFill/>
                      <a:miter lim="800000"/>
                      <a:headEnd/>
                      <a:tailEnd/>
                    </a:ln>
                  </pic:spPr>
                </pic:pic>
              </a:graphicData>
            </a:graphic>
          </wp:inline>
        </w:drawing>
      </w:r>
    </w:p>
    <w:p w:rsidR="008131A2" w:rsidRPr="008131A2" w:rsidRDefault="008131A2" w:rsidP="008131A2">
      <w:pPr>
        <w:shd w:val="clear" w:color="auto" w:fill="EEEEEE"/>
        <w:spacing w:line="288" w:lineRule="atLeast"/>
        <w:jc w:val="both"/>
        <w:textAlignment w:val="baseline"/>
        <w:rPr>
          <w:rFonts w:ascii="Times New Roman" w:eastAsia="Times New Roman" w:hAnsi="Times New Roman" w:cs="Times New Roman"/>
          <w:color w:val="373D3F"/>
          <w:sz w:val="24"/>
          <w:szCs w:val="24"/>
        </w:rPr>
      </w:pPr>
      <w:proofErr w:type="gramStart"/>
      <w:r w:rsidRPr="008131A2">
        <w:rPr>
          <w:rFonts w:ascii="Times New Roman" w:eastAsia="Times New Roman" w:hAnsi="Times New Roman" w:cs="Times New Roman"/>
          <w:color w:val="373D3F"/>
          <w:sz w:val="24"/>
          <w:szCs w:val="24"/>
        </w:rPr>
        <w:t>Figure 1.</w:t>
      </w:r>
      <w:proofErr w:type="gramEnd"/>
      <w:r w:rsidRPr="008131A2">
        <w:rPr>
          <w:rFonts w:ascii="Times New Roman" w:eastAsia="Times New Roman" w:hAnsi="Times New Roman" w:cs="Times New Roman"/>
          <w:color w:val="373D3F"/>
          <w:sz w:val="24"/>
          <w:szCs w:val="24"/>
        </w:rPr>
        <w:t xml:space="preserve"> Prokaryotic transcription and translation occur simultaneously in the cytoplasm, and regulation occurs at the transcriptional level. Eukaryotic gene expression is regulated during transcription and RNA processing, which take place in the nucleus, and during protein translation, which takes place in the cytoplasm. Further regulation may occur through post-translational modifications of proteins.</w:t>
      </w:r>
    </w:p>
    <w:p w:rsidR="008131A2" w:rsidRPr="008131A2" w:rsidRDefault="008131A2" w:rsidP="008131A2">
      <w:pPr>
        <w:spacing w:before="100" w:beforeAutospacing="1" w:after="100" w:afterAutospacing="1"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The differences in the regulation of gene expression between prokaryotes and eukaryotes are summarized in Table 1. The regulation of gene expression is discussed in detail in subsequent modules.</w:t>
      </w:r>
    </w:p>
    <w:tbl>
      <w:tblPr>
        <w:tblW w:w="1422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4930"/>
        <w:gridCol w:w="9290"/>
      </w:tblGrid>
      <w:tr w:rsidR="008131A2" w:rsidRPr="008131A2" w:rsidTr="008131A2">
        <w:trPr>
          <w:tblHeader/>
        </w:trPr>
        <w:tc>
          <w:tcPr>
            <w:tcW w:w="0" w:type="auto"/>
            <w:gridSpan w:val="2"/>
            <w:tcBorders>
              <w:top w:val="nil"/>
              <w:left w:val="nil"/>
              <w:bottom w:val="nil"/>
              <w:right w:val="nil"/>
            </w:tcBorders>
            <w:shd w:val="clear" w:color="auto" w:fill="F1F1F1"/>
            <w:tcMar>
              <w:top w:w="135" w:type="dxa"/>
              <w:left w:w="180" w:type="dxa"/>
              <w:bottom w:w="135" w:type="dxa"/>
              <w:right w:w="180" w:type="dxa"/>
            </w:tcMar>
            <w:vAlign w:val="center"/>
            <w:hideMark/>
          </w:tcPr>
          <w:p w:rsidR="008131A2" w:rsidRPr="008131A2" w:rsidRDefault="008131A2" w:rsidP="008131A2">
            <w:pPr>
              <w:spacing w:after="0" w:line="270" w:lineRule="atLeast"/>
              <w:rPr>
                <w:rFonts w:ascii="Times New Roman" w:eastAsia="Times New Roman" w:hAnsi="Times New Roman" w:cs="Times New Roman"/>
                <w:b/>
                <w:bCs/>
                <w:color w:val="373D3F"/>
                <w:sz w:val="24"/>
                <w:szCs w:val="24"/>
              </w:rPr>
            </w:pPr>
            <w:r w:rsidRPr="008131A2">
              <w:rPr>
                <w:rFonts w:ascii="Times New Roman" w:eastAsia="Times New Roman" w:hAnsi="Times New Roman" w:cs="Times New Roman"/>
                <w:b/>
                <w:bCs/>
                <w:color w:val="373D3F"/>
                <w:sz w:val="24"/>
                <w:szCs w:val="24"/>
              </w:rPr>
              <w:t>Table 1. Differences in the Regulation of Gene Expression of Prokaryotic and Eukaryotic Organisms</w:t>
            </w:r>
          </w:p>
        </w:tc>
      </w:tr>
      <w:tr w:rsidR="008131A2" w:rsidRPr="008131A2" w:rsidTr="008131A2">
        <w:trPr>
          <w:tblHeader/>
        </w:trPr>
        <w:tc>
          <w:tcPr>
            <w:tcW w:w="0" w:type="auto"/>
            <w:tcBorders>
              <w:top w:val="nil"/>
              <w:left w:val="nil"/>
              <w:bottom w:val="nil"/>
              <w:right w:val="nil"/>
            </w:tcBorders>
            <w:shd w:val="clear" w:color="auto" w:fill="F1F1F1"/>
            <w:tcMar>
              <w:top w:w="135" w:type="dxa"/>
              <w:left w:w="180" w:type="dxa"/>
              <w:bottom w:w="135" w:type="dxa"/>
              <w:right w:w="180" w:type="dxa"/>
            </w:tcMar>
            <w:vAlign w:val="center"/>
            <w:hideMark/>
          </w:tcPr>
          <w:p w:rsidR="008131A2" w:rsidRPr="008131A2" w:rsidRDefault="008131A2" w:rsidP="008131A2">
            <w:pPr>
              <w:spacing w:after="0" w:line="270" w:lineRule="atLeast"/>
              <w:rPr>
                <w:rFonts w:ascii="Times New Roman" w:eastAsia="Times New Roman" w:hAnsi="Times New Roman" w:cs="Times New Roman"/>
                <w:b/>
                <w:bCs/>
                <w:color w:val="373D3F"/>
                <w:sz w:val="24"/>
                <w:szCs w:val="24"/>
              </w:rPr>
            </w:pPr>
            <w:r w:rsidRPr="008131A2">
              <w:rPr>
                <w:rFonts w:ascii="Times New Roman" w:eastAsia="Times New Roman" w:hAnsi="Times New Roman" w:cs="Times New Roman"/>
                <w:b/>
                <w:bCs/>
                <w:color w:val="373D3F"/>
                <w:sz w:val="24"/>
                <w:szCs w:val="24"/>
              </w:rPr>
              <w:lastRenderedPageBreak/>
              <w:t>Prokaryotic organisms</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8131A2" w:rsidRPr="008131A2" w:rsidRDefault="008131A2" w:rsidP="008131A2">
            <w:pPr>
              <w:spacing w:after="0" w:line="270" w:lineRule="atLeast"/>
              <w:rPr>
                <w:rFonts w:ascii="Times New Roman" w:eastAsia="Times New Roman" w:hAnsi="Times New Roman" w:cs="Times New Roman"/>
                <w:b/>
                <w:bCs/>
                <w:color w:val="373D3F"/>
                <w:sz w:val="24"/>
                <w:szCs w:val="24"/>
              </w:rPr>
            </w:pPr>
            <w:r w:rsidRPr="008131A2">
              <w:rPr>
                <w:rFonts w:ascii="Times New Roman" w:eastAsia="Times New Roman" w:hAnsi="Times New Roman" w:cs="Times New Roman"/>
                <w:b/>
                <w:bCs/>
                <w:color w:val="373D3F"/>
                <w:sz w:val="24"/>
                <w:szCs w:val="24"/>
              </w:rPr>
              <w:t>Eukaryotic organisms</w:t>
            </w:r>
          </w:p>
        </w:tc>
      </w:tr>
      <w:tr w:rsidR="008131A2" w:rsidRPr="008131A2" w:rsidTr="008131A2">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8131A2" w:rsidRPr="008131A2" w:rsidRDefault="008131A2" w:rsidP="008131A2">
            <w:pPr>
              <w:spacing w:after="0" w:line="270" w:lineRule="atLeast"/>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Lack nucleus</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8131A2" w:rsidRPr="008131A2" w:rsidRDefault="008131A2" w:rsidP="008131A2">
            <w:pPr>
              <w:spacing w:after="0" w:line="270" w:lineRule="atLeast"/>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Contain nucleus</w:t>
            </w:r>
          </w:p>
        </w:tc>
      </w:tr>
      <w:tr w:rsidR="008131A2" w:rsidRPr="008131A2" w:rsidTr="008131A2">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8131A2" w:rsidRPr="008131A2" w:rsidRDefault="008131A2" w:rsidP="008131A2">
            <w:pPr>
              <w:spacing w:after="0" w:line="270" w:lineRule="atLeast"/>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DNA is found in the cytoplasm</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8131A2" w:rsidRPr="008131A2" w:rsidRDefault="008131A2" w:rsidP="008131A2">
            <w:pPr>
              <w:spacing w:after="0" w:line="270" w:lineRule="atLeast"/>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DNA is confined to the nuclear compartment</w:t>
            </w:r>
          </w:p>
        </w:tc>
      </w:tr>
      <w:tr w:rsidR="008131A2" w:rsidRPr="008131A2" w:rsidTr="008131A2">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8131A2" w:rsidRPr="008131A2" w:rsidRDefault="008131A2" w:rsidP="008131A2">
            <w:pPr>
              <w:spacing w:after="0" w:line="270" w:lineRule="atLeast"/>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RNA transcription and protein formation occur almost simultaneously</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8131A2" w:rsidRPr="008131A2" w:rsidRDefault="008131A2" w:rsidP="008131A2">
            <w:pPr>
              <w:spacing w:after="0" w:line="270" w:lineRule="atLeast"/>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RNA transcription occurs prior to protein formation, and it takes place in the nucleus. Translation of RNA to protein occurs in the cytoplasm.</w:t>
            </w:r>
          </w:p>
        </w:tc>
      </w:tr>
      <w:tr w:rsidR="008131A2" w:rsidRPr="008131A2" w:rsidTr="008131A2">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8131A2" w:rsidRPr="008131A2" w:rsidRDefault="008131A2" w:rsidP="008131A2">
            <w:pPr>
              <w:spacing w:after="0" w:line="270" w:lineRule="atLeast"/>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Gene expression is regulated primarily at the transcriptional level</w:t>
            </w:r>
          </w:p>
        </w:tc>
        <w:tc>
          <w:tcPr>
            <w:tcW w:w="0" w:type="auto"/>
            <w:tcBorders>
              <w:top w:val="nil"/>
              <w:left w:val="nil"/>
              <w:bottom w:val="nil"/>
              <w:right w:val="nil"/>
            </w:tcBorders>
            <w:shd w:val="clear" w:color="auto" w:fill="auto"/>
            <w:tcMar>
              <w:top w:w="135" w:type="dxa"/>
              <w:left w:w="180" w:type="dxa"/>
              <w:bottom w:w="135" w:type="dxa"/>
              <w:right w:w="180" w:type="dxa"/>
            </w:tcMar>
            <w:vAlign w:val="center"/>
            <w:hideMark/>
          </w:tcPr>
          <w:p w:rsidR="008131A2" w:rsidRPr="008131A2" w:rsidRDefault="008131A2" w:rsidP="008131A2">
            <w:pPr>
              <w:spacing w:after="0" w:line="270" w:lineRule="atLeast"/>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Gene expression is regulated at many levels (epigenetic, transcriptional, nuclear shuttling, post-transcriptional, translational, and post-translational)</w:t>
            </w:r>
          </w:p>
        </w:tc>
      </w:tr>
    </w:tbl>
    <w:p w:rsidR="008131A2" w:rsidRPr="008131A2" w:rsidRDefault="008131A2" w:rsidP="008131A2">
      <w:pPr>
        <w:shd w:val="clear" w:color="auto" w:fill="D2DCD2"/>
        <w:spacing w:after="324" w:line="360" w:lineRule="atLeast"/>
        <w:ind w:left="-384" w:right="-384"/>
        <w:jc w:val="center"/>
        <w:textAlignment w:val="baseline"/>
        <w:outlineLvl w:val="2"/>
        <w:rPr>
          <w:rFonts w:ascii="Times New Roman" w:eastAsia="Times New Roman" w:hAnsi="Times New Roman" w:cs="Times New Roman"/>
          <w:b/>
          <w:bCs/>
          <w:caps/>
          <w:color w:val="1D1D1D"/>
          <w:sz w:val="24"/>
          <w:szCs w:val="24"/>
        </w:rPr>
      </w:pPr>
      <w:r w:rsidRPr="008131A2">
        <w:rPr>
          <w:rFonts w:ascii="Times New Roman" w:eastAsia="Times New Roman" w:hAnsi="Times New Roman" w:cs="Times New Roman"/>
          <w:b/>
          <w:bCs/>
          <w:caps/>
          <w:color w:val="1D1D1D"/>
          <w:sz w:val="24"/>
          <w:szCs w:val="24"/>
        </w:rPr>
        <w:t>EVOLUTION OF GENE REGULATION</w:t>
      </w:r>
    </w:p>
    <w:p w:rsidR="008131A2" w:rsidRPr="008131A2" w:rsidRDefault="008131A2" w:rsidP="008131A2">
      <w:pPr>
        <w:spacing w:after="120"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Prokaryotic cells can only regulate gene expression by controlling the amount of transcription. As eukaryotic cells evolved, the complexity of the control of gene expression increased. For example, with the evolution of eukaryotic cells came compartmentalization of important cellular components and cellular processes. A nuclear region that contains the DNA was formed. Transcription and translation were physically separated into two different cellular compartments. It therefore became possible to control gene expression by regulating transcription in the nucleus, and also by controlling the RNA levels and protein translation present outside the nucleus.</w:t>
      </w:r>
    </w:p>
    <w:p w:rsidR="008131A2" w:rsidRPr="008131A2" w:rsidRDefault="008131A2" w:rsidP="008131A2">
      <w:pPr>
        <w:spacing w:line="240" w:lineRule="auto"/>
        <w:textAlignment w:val="baseline"/>
        <w:rPr>
          <w:rFonts w:ascii="Times New Roman" w:eastAsia="Times New Roman" w:hAnsi="Times New Roman" w:cs="Times New Roman"/>
          <w:color w:val="373D3F"/>
          <w:sz w:val="24"/>
          <w:szCs w:val="24"/>
        </w:rPr>
      </w:pPr>
      <w:r w:rsidRPr="008131A2">
        <w:rPr>
          <w:rFonts w:ascii="Times New Roman" w:eastAsia="Times New Roman" w:hAnsi="Times New Roman" w:cs="Times New Roman"/>
          <w:color w:val="373D3F"/>
          <w:sz w:val="24"/>
          <w:szCs w:val="24"/>
        </w:rPr>
        <w:t xml:space="preserve">Some cellular processes arose from the need of the organism to defend </w:t>
      </w:r>
      <w:proofErr w:type="gramStart"/>
      <w:r w:rsidRPr="008131A2">
        <w:rPr>
          <w:rFonts w:ascii="Times New Roman" w:eastAsia="Times New Roman" w:hAnsi="Times New Roman" w:cs="Times New Roman"/>
          <w:color w:val="373D3F"/>
          <w:sz w:val="24"/>
          <w:szCs w:val="24"/>
        </w:rPr>
        <w:t>itself</w:t>
      </w:r>
      <w:proofErr w:type="gramEnd"/>
      <w:r w:rsidRPr="008131A2">
        <w:rPr>
          <w:rFonts w:ascii="Times New Roman" w:eastAsia="Times New Roman" w:hAnsi="Times New Roman" w:cs="Times New Roman"/>
          <w:color w:val="373D3F"/>
          <w:sz w:val="24"/>
          <w:szCs w:val="24"/>
        </w:rPr>
        <w:t>. Cellular processes such as gene silencing developed to protect the cell from viral or parasitic infections. If the cell could quickly shut off gene expression for a short period of time, it would be able to survive an infection when other organisms could not. Therefore, the organism evolved a new process that helped it survive, and it was able to pass this new development to offspring.</w:t>
      </w:r>
    </w:p>
    <w:p w:rsidR="00DF64B5" w:rsidRPr="008131A2" w:rsidRDefault="00DF64B5">
      <w:pPr>
        <w:rPr>
          <w:rFonts w:ascii="Times New Roman" w:hAnsi="Times New Roman" w:cs="Times New Roman"/>
          <w:sz w:val="24"/>
          <w:szCs w:val="24"/>
        </w:rPr>
      </w:pPr>
    </w:p>
    <w:sectPr w:rsidR="00DF64B5" w:rsidRPr="008131A2" w:rsidSect="00DF64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2CC"/>
    <w:multiLevelType w:val="multilevel"/>
    <w:tmpl w:val="FA9A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227104"/>
    <w:multiLevelType w:val="multilevel"/>
    <w:tmpl w:val="E1A6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DA1000"/>
    <w:multiLevelType w:val="multilevel"/>
    <w:tmpl w:val="0F58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1166BC"/>
    <w:multiLevelType w:val="multilevel"/>
    <w:tmpl w:val="0C3A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31A2"/>
    <w:rsid w:val="008131A2"/>
    <w:rsid w:val="00DF64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5"/>
  </w:style>
  <w:style w:type="paragraph" w:styleId="Heading2">
    <w:name w:val="heading 2"/>
    <w:basedOn w:val="Normal"/>
    <w:link w:val="Heading2Char"/>
    <w:uiPriority w:val="9"/>
    <w:qFormat/>
    <w:rsid w:val="008131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31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1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131A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131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31A2"/>
    <w:rPr>
      <w:b/>
      <w:bCs/>
    </w:rPr>
  </w:style>
  <w:style w:type="paragraph" w:customStyle="1" w:styleId="wp-caption-text">
    <w:name w:val="wp-caption-text"/>
    <w:basedOn w:val="Normal"/>
    <w:rsid w:val="008131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31A2"/>
    <w:rPr>
      <w:i/>
      <w:iCs/>
    </w:rPr>
  </w:style>
  <w:style w:type="character" w:customStyle="1" w:styleId="show-answer">
    <w:name w:val="show-answer"/>
    <w:basedOn w:val="DefaultParagraphFont"/>
    <w:rsid w:val="008131A2"/>
  </w:style>
  <w:style w:type="paragraph" w:styleId="BalloonText">
    <w:name w:val="Balloon Text"/>
    <w:basedOn w:val="Normal"/>
    <w:link w:val="BalloonTextChar"/>
    <w:uiPriority w:val="99"/>
    <w:semiHidden/>
    <w:unhideWhenUsed/>
    <w:rsid w:val="00813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1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824779">
      <w:bodyDiv w:val="1"/>
      <w:marLeft w:val="0"/>
      <w:marRight w:val="0"/>
      <w:marTop w:val="0"/>
      <w:marBottom w:val="0"/>
      <w:divBdr>
        <w:top w:val="none" w:sz="0" w:space="0" w:color="auto"/>
        <w:left w:val="none" w:sz="0" w:space="0" w:color="auto"/>
        <w:bottom w:val="none" w:sz="0" w:space="0" w:color="auto"/>
        <w:right w:val="none" w:sz="0" w:space="0" w:color="auto"/>
      </w:divBdr>
      <w:divsChild>
        <w:div w:id="2089569526">
          <w:marLeft w:val="0"/>
          <w:marRight w:val="0"/>
          <w:marTop w:val="0"/>
          <w:marBottom w:val="0"/>
          <w:divBdr>
            <w:top w:val="none" w:sz="0" w:space="0" w:color="auto"/>
            <w:left w:val="none" w:sz="0" w:space="0" w:color="auto"/>
            <w:bottom w:val="none" w:sz="0" w:space="0" w:color="auto"/>
            <w:right w:val="none" w:sz="0" w:space="0" w:color="auto"/>
          </w:divBdr>
          <w:divsChild>
            <w:div w:id="1000935339">
              <w:marLeft w:val="0"/>
              <w:marRight w:val="0"/>
              <w:marTop w:val="150"/>
              <w:marBottom w:val="450"/>
              <w:divBdr>
                <w:top w:val="single" w:sz="6" w:space="0" w:color="000000"/>
                <w:left w:val="single" w:sz="6" w:space="24" w:color="000000"/>
                <w:bottom w:val="single" w:sz="6" w:space="12" w:color="000000"/>
                <w:right w:val="single" w:sz="6" w:space="24" w:color="000000"/>
              </w:divBdr>
            </w:div>
            <w:div w:id="783811628">
              <w:marLeft w:val="0"/>
              <w:marRight w:val="0"/>
              <w:marTop w:val="120"/>
              <w:marBottom w:val="240"/>
              <w:divBdr>
                <w:top w:val="none" w:sz="0" w:space="0" w:color="auto"/>
                <w:left w:val="none" w:sz="0" w:space="0" w:color="auto"/>
                <w:bottom w:val="none" w:sz="0" w:space="0" w:color="auto"/>
                <w:right w:val="none" w:sz="0" w:space="0" w:color="auto"/>
              </w:divBdr>
            </w:div>
            <w:div w:id="2040472159">
              <w:marLeft w:val="0"/>
              <w:marRight w:val="0"/>
              <w:marTop w:val="120"/>
              <w:marBottom w:val="240"/>
              <w:divBdr>
                <w:top w:val="none" w:sz="0" w:space="0" w:color="auto"/>
                <w:left w:val="none" w:sz="0" w:space="0" w:color="auto"/>
                <w:bottom w:val="none" w:sz="0" w:space="0" w:color="auto"/>
                <w:right w:val="none" w:sz="0" w:space="0" w:color="auto"/>
              </w:divBdr>
            </w:div>
            <w:div w:id="267542239">
              <w:marLeft w:val="0"/>
              <w:marRight w:val="0"/>
              <w:marTop w:val="150"/>
              <w:marBottom w:val="450"/>
              <w:divBdr>
                <w:top w:val="single" w:sz="6" w:space="0" w:color="000000"/>
                <w:left w:val="single" w:sz="6" w:space="24" w:color="000000"/>
                <w:bottom w:val="single" w:sz="6" w:space="12" w:color="000000"/>
                <w:right w:val="single" w:sz="6" w:space="24" w:color="000000"/>
              </w:divBdr>
            </w:div>
            <w:div w:id="687603964">
              <w:marLeft w:val="0"/>
              <w:marRight w:val="0"/>
              <w:marTop w:val="0"/>
              <w:marBottom w:val="0"/>
              <w:divBdr>
                <w:top w:val="none" w:sz="0" w:space="0" w:color="auto"/>
                <w:left w:val="none" w:sz="0" w:space="0" w:color="auto"/>
                <w:bottom w:val="none" w:sz="0" w:space="0" w:color="auto"/>
                <w:right w:val="none" w:sz="0" w:space="0" w:color="auto"/>
              </w:divBdr>
            </w:div>
            <w:div w:id="1110858091">
              <w:marLeft w:val="0"/>
              <w:marRight w:val="0"/>
              <w:marTop w:val="120"/>
              <w:marBottom w:val="240"/>
              <w:divBdr>
                <w:top w:val="none" w:sz="0" w:space="0" w:color="auto"/>
                <w:left w:val="none" w:sz="0" w:space="0" w:color="auto"/>
                <w:bottom w:val="none" w:sz="0" w:space="0" w:color="auto"/>
                <w:right w:val="none" w:sz="0" w:space="0" w:color="auto"/>
              </w:divBdr>
            </w:div>
            <w:div w:id="1969192095">
              <w:marLeft w:val="0"/>
              <w:marRight w:val="0"/>
              <w:marTop w:val="150"/>
              <w:marBottom w:val="450"/>
              <w:divBdr>
                <w:top w:val="single" w:sz="6" w:space="0" w:color="000000"/>
                <w:left w:val="single" w:sz="6" w:space="24" w:color="000000"/>
                <w:bottom w:val="single" w:sz="6" w:space="12" w:color="000000"/>
                <w:right w:val="single" w:sz="6" w:space="24"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1723</Words>
  <Characters>9827</Characters>
  <Application>Microsoft Office Word</Application>
  <DocSecurity>0</DocSecurity>
  <Lines>81</Lines>
  <Paragraphs>23</Paragraphs>
  <ScaleCrop>false</ScaleCrop>
  <Company/>
  <LinksUpToDate>false</LinksUpToDate>
  <CharactersWithSpaces>11527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Dr.Sadaqat Munir</dc:creator>
  <cp:keywords/>
  <dc:description/>
  <cp:lastModifiedBy>Dr.Sadaqat Munir</cp:lastModifiedBy>
  <cp:revision>2</cp:revision>
  <dcterms:created xsi:type="dcterms:W3CDTF">2020-10-24T06:21:00Z</dcterms:created>
  <dcterms:modified xsi:type="dcterms:W3CDTF">2020-10-24T06:24:00Z</dcterms:modified>
</cp:coreProperties>
</file>