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6E" w:rsidRPr="003F140D" w:rsidRDefault="001C4134">
      <w:pPr>
        <w:rPr>
          <w:rFonts w:ascii="Times New Roman" w:hAnsi="Times New Roman" w:cs="Times New Roman"/>
          <w:b/>
          <w:bCs/>
          <w:sz w:val="44"/>
          <w:szCs w:val="44"/>
          <w:u w:val="single"/>
        </w:rPr>
      </w:pPr>
      <w:r w:rsidRPr="003F140D">
        <w:rPr>
          <w:rFonts w:ascii="Times New Roman" w:hAnsi="Times New Roman" w:cs="Times New Roman"/>
          <w:b/>
          <w:bCs/>
          <w:sz w:val="44"/>
          <w:szCs w:val="44"/>
          <w:u w:val="single"/>
        </w:rPr>
        <w:t>Standardization of natural products</w:t>
      </w:r>
    </w:p>
    <w:p w:rsidR="009620A5" w:rsidRPr="009620A5" w:rsidRDefault="009620A5" w:rsidP="009620A5">
      <w:pPr>
        <w:rPr>
          <w:rFonts w:ascii="Times New Roman" w:hAnsi="Times New Roman" w:cs="Times New Roman"/>
          <w:sz w:val="28"/>
          <w:szCs w:val="28"/>
        </w:rPr>
      </w:pPr>
      <w:r w:rsidRPr="009620A5">
        <w:rPr>
          <w:rFonts w:ascii="Times New Roman" w:hAnsi="Times New Roman" w:cs="Times New Roman"/>
          <w:sz w:val="28"/>
          <w:szCs w:val="28"/>
        </w:rPr>
        <w:t xml:space="preserve">Natural products, either as a pure compounds or </w:t>
      </w:r>
      <w:proofErr w:type="gramStart"/>
      <w:r w:rsidRPr="009620A5">
        <w:rPr>
          <w:rFonts w:ascii="Times New Roman" w:hAnsi="Times New Roman" w:cs="Times New Roman"/>
          <w:sz w:val="28"/>
          <w:szCs w:val="28"/>
        </w:rPr>
        <w:t>standardized  plant</w:t>
      </w:r>
      <w:proofErr w:type="gramEnd"/>
      <w:r w:rsidRPr="009620A5">
        <w:rPr>
          <w:rFonts w:ascii="Times New Roman" w:hAnsi="Times New Roman" w:cs="Times New Roman"/>
          <w:sz w:val="28"/>
          <w:szCs w:val="28"/>
        </w:rPr>
        <w:t xml:space="preserve"> extracts, provide extensive opportunities for new drug leads because of  unmatched availability chemical diversity. </w:t>
      </w:r>
    </w:p>
    <w:p w:rsidR="00C42C9B" w:rsidRDefault="00133B5D" w:rsidP="009620A5">
      <w:pPr>
        <w:rPr>
          <w:rFonts w:ascii="Times New Roman" w:hAnsi="Times New Roman" w:cs="Times New Roman"/>
          <w:sz w:val="28"/>
          <w:szCs w:val="28"/>
        </w:rPr>
      </w:pPr>
      <w:proofErr w:type="spellStart"/>
      <w:r w:rsidRPr="009620A5">
        <w:rPr>
          <w:rFonts w:ascii="Times New Roman" w:hAnsi="Times New Roman" w:cs="Times New Roman"/>
          <w:sz w:val="28"/>
          <w:szCs w:val="28"/>
        </w:rPr>
        <w:t>Phytotherapeutic</w:t>
      </w:r>
      <w:proofErr w:type="spellEnd"/>
      <w:r w:rsidRPr="009620A5">
        <w:rPr>
          <w:rFonts w:ascii="Times New Roman" w:hAnsi="Times New Roman" w:cs="Times New Roman"/>
          <w:sz w:val="28"/>
          <w:szCs w:val="28"/>
        </w:rPr>
        <w:t xml:space="preserve"> </w:t>
      </w:r>
      <w:proofErr w:type="gramStart"/>
      <w:r w:rsidRPr="009620A5">
        <w:rPr>
          <w:rFonts w:ascii="Times New Roman" w:hAnsi="Times New Roman" w:cs="Times New Roman"/>
          <w:sz w:val="28"/>
          <w:szCs w:val="28"/>
        </w:rPr>
        <w:t>agents  are</w:t>
      </w:r>
      <w:proofErr w:type="gramEnd"/>
      <w:r w:rsidRPr="009620A5">
        <w:rPr>
          <w:rFonts w:ascii="Times New Roman" w:hAnsi="Times New Roman" w:cs="Times New Roman"/>
          <w:sz w:val="28"/>
          <w:szCs w:val="28"/>
        </w:rPr>
        <w:t xml:space="preserve"> standardized herbal preparation consisting of complex mixtures of one or more plants which are used in most countries for the management of various diseases. </w:t>
      </w:r>
      <w:r w:rsidR="009620A5">
        <w:rPr>
          <w:rFonts w:ascii="Times New Roman" w:hAnsi="Times New Roman" w:cs="Times New Roman"/>
          <w:sz w:val="28"/>
          <w:szCs w:val="28"/>
        </w:rPr>
        <w:t xml:space="preserve">                                           </w:t>
      </w:r>
      <w:r w:rsidRPr="009620A5">
        <w:rPr>
          <w:rFonts w:ascii="Times New Roman" w:hAnsi="Times New Roman" w:cs="Times New Roman"/>
          <w:sz w:val="28"/>
          <w:szCs w:val="28"/>
        </w:rPr>
        <w:t>(</w:t>
      </w:r>
      <w:proofErr w:type="spellStart"/>
      <w:r w:rsidRPr="009620A5">
        <w:rPr>
          <w:rFonts w:ascii="Times New Roman" w:hAnsi="Times New Roman" w:cs="Times New Roman"/>
          <w:sz w:val="28"/>
          <w:szCs w:val="28"/>
        </w:rPr>
        <w:t>Garg</w:t>
      </w:r>
      <w:proofErr w:type="spellEnd"/>
      <w:r w:rsidRPr="009620A5">
        <w:rPr>
          <w:rFonts w:ascii="Times New Roman" w:hAnsi="Times New Roman" w:cs="Times New Roman"/>
          <w:sz w:val="28"/>
          <w:szCs w:val="28"/>
        </w:rPr>
        <w:t xml:space="preserve"> et </w:t>
      </w:r>
      <w:proofErr w:type="spellStart"/>
      <w:r w:rsidRPr="009620A5">
        <w:rPr>
          <w:rFonts w:ascii="Times New Roman" w:hAnsi="Times New Roman" w:cs="Times New Roman"/>
          <w:sz w:val="28"/>
          <w:szCs w:val="28"/>
        </w:rPr>
        <w:t>al.</w:t>
      </w:r>
      <w:proofErr w:type="gramStart"/>
      <w:r w:rsidRPr="009620A5">
        <w:rPr>
          <w:rFonts w:ascii="Times New Roman" w:hAnsi="Times New Roman" w:cs="Times New Roman"/>
          <w:sz w:val="28"/>
          <w:szCs w:val="28"/>
        </w:rPr>
        <w:t>,2012</w:t>
      </w:r>
      <w:proofErr w:type="spellEnd"/>
      <w:proofErr w:type="gramEnd"/>
      <w:r w:rsidRPr="009620A5">
        <w:rPr>
          <w:rFonts w:ascii="Times New Roman" w:hAnsi="Times New Roman" w:cs="Times New Roman"/>
          <w:sz w:val="28"/>
          <w:szCs w:val="28"/>
        </w:rPr>
        <w:t xml:space="preserve">) </w:t>
      </w:r>
    </w:p>
    <w:p w:rsidR="009620A5" w:rsidRDefault="009620A5" w:rsidP="009620A5">
      <w:pPr>
        <w:rPr>
          <w:rFonts w:ascii="Times New Roman" w:hAnsi="Times New Roman" w:cs="Times New Roman"/>
          <w:sz w:val="28"/>
          <w:szCs w:val="28"/>
        </w:rPr>
      </w:pPr>
      <w:r w:rsidRPr="009620A5">
        <w:rPr>
          <w:rFonts w:ascii="Times New Roman" w:hAnsi="Times New Roman" w:cs="Times New Roman"/>
          <w:sz w:val="28"/>
          <w:szCs w:val="28"/>
        </w:rPr>
        <w:t>During the past decade, there has been increasing public interest and acceptance of natural therapies in both developing and developed countries. Due to poverty and limited access to modern medicine, about 80% of the world’s population, especially in the developing countries uses herbal medicine as the</w:t>
      </w:r>
      <w:r>
        <w:rPr>
          <w:rFonts w:ascii="Times New Roman" w:hAnsi="Times New Roman" w:cs="Times New Roman"/>
          <w:sz w:val="28"/>
          <w:szCs w:val="28"/>
        </w:rPr>
        <w:t xml:space="preserve">ir source of primary </w:t>
      </w:r>
      <w:proofErr w:type="spellStart"/>
      <w:r>
        <w:rPr>
          <w:rFonts w:ascii="Times New Roman" w:hAnsi="Times New Roman" w:cs="Times New Roman"/>
          <w:sz w:val="28"/>
          <w:szCs w:val="28"/>
        </w:rPr>
        <w:t>healthcar</w:t>
      </w:r>
      <w:proofErr w:type="spellEnd"/>
    </w:p>
    <w:p w:rsidR="009620A5" w:rsidRDefault="009620A5" w:rsidP="009620A5">
      <w:pPr>
        <w:rPr>
          <w:rFonts w:ascii="Times New Roman" w:hAnsi="Times New Roman" w:cs="Times New Roman"/>
          <w:sz w:val="28"/>
          <w:szCs w:val="28"/>
        </w:rPr>
      </w:pPr>
      <w:proofErr w:type="gramStart"/>
      <w:r w:rsidRPr="009620A5">
        <w:rPr>
          <w:rFonts w:ascii="Times New Roman" w:hAnsi="Times New Roman" w:cs="Times New Roman"/>
          <w:sz w:val="28"/>
          <w:szCs w:val="28"/>
        </w:rPr>
        <w:t>(</w:t>
      </w:r>
      <w:proofErr w:type="spellStart"/>
      <w:r w:rsidRPr="009620A5">
        <w:rPr>
          <w:rFonts w:ascii="Times New Roman" w:hAnsi="Times New Roman" w:cs="Times New Roman"/>
          <w:sz w:val="28"/>
          <w:szCs w:val="28"/>
        </w:rPr>
        <w:t>Bodeker</w:t>
      </w:r>
      <w:proofErr w:type="spellEnd"/>
      <w:r w:rsidRPr="009620A5">
        <w:rPr>
          <w:rFonts w:ascii="Times New Roman" w:hAnsi="Times New Roman" w:cs="Times New Roman"/>
          <w:sz w:val="28"/>
          <w:szCs w:val="28"/>
        </w:rPr>
        <w:t xml:space="preserve"> et al, 2005; </w:t>
      </w:r>
      <w:proofErr w:type="spellStart"/>
      <w:r w:rsidRPr="009620A5">
        <w:rPr>
          <w:rFonts w:ascii="Times New Roman" w:hAnsi="Times New Roman" w:cs="Times New Roman"/>
          <w:sz w:val="28"/>
          <w:szCs w:val="28"/>
        </w:rPr>
        <w:t>Mukherjee</w:t>
      </w:r>
      <w:proofErr w:type="spellEnd"/>
      <w:r w:rsidRPr="009620A5">
        <w:rPr>
          <w:rFonts w:ascii="Times New Roman" w:hAnsi="Times New Roman" w:cs="Times New Roman"/>
          <w:sz w:val="28"/>
          <w:szCs w:val="28"/>
        </w:rPr>
        <w:t xml:space="preserve">, 2002; Farnsworth et al., 1985; </w:t>
      </w:r>
      <w:proofErr w:type="spellStart"/>
      <w:r w:rsidRPr="009620A5">
        <w:rPr>
          <w:rFonts w:ascii="Times New Roman" w:hAnsi="Times New Roman" w:cs="Times New Roman"/>
          <w:sz w:val="28"/>
          <w:szCs w:val="28"/>
        </w:rPr>
        <w:t>Bisset</w:t>
      </w:r>
      <w:proofErr w:type="spellEnd"/>
      <w:r w:rsidRPr="009620A5">
        <w:rPr>
          <w:rFonts w:ascii="Times New Roman" w:hAnsi="Times New Roman" w:cs="Times New Roman"/>
          <w:sz w:val="28"/>
          <w:szCs w:val="28"/>
        </w:rPr>
        <w:t>, 1994).</w:t>
      </w:r>
      <w:proofErr w:type="gramEnd"/>
    </w:p>
    <w:p w:rsidR="009620A5" w:rsidRDefault="009620A5" w:rsidP="009620A5">
      <w:pPr>
        <w:rPr>
          <w:rFonts w:ascii="Times New Roman" w:hAnsi="Times New Roman" w:cs="Times New Roman"/>
          <w:b/>
          <w:i/>
          <w:iCs/>
          <w:sz w:val="32"/>
          <w:szCs w:val="32"/>
        </w:rPr>
      </w:pPr>
      <w:r w:rsidRPr="009620A5">
        <w:rPr>
          <w:rFonts w:ascii="Times New Roman" w:hAnsi="Times New Roman" w:cs="Times New Roman"/>
          <w:b/>
          <w:i/>
          <w:iCs/>
          <w:sz w:val="32"/>
          <w:szCs w:val="32"/>
        </w:rPr>
        <w:t>Several problems not applicable to synthetic drugs often influence the quality of herbal drugs. For instance:</w:t>
      </w:r>
    </w:p>
    <w:p w:rsidR="009620A5" w:rsidRPr="009620A5" w:rsidRDefault="009620A5" w:rsidP="009620A5">
      <w:pPr>
        <w:rPr>
          <w:rFonts w:ascii="Times New Roman" w:hAnsi="Times New Roman" w:cs="Times New Roman"/>
          <w:sz w:val="28"/>
          <w:szCs w:val="28"/>
        </w:rPr>
      </w:pPr>
      <w:r w:rsidRPr="009620A5">
        <w:rPr>
          <w:rFonts w:ascii="Times New Roman" w:hAnsi="Times New Roman" w:cs="Times New Roman"/>
          <w:sz w:val="28"/>
          <w:szCs w:val="28"/>
        </w:rPr>
        <w:t>1. Herbal drugs are usually mixtures of many constituents.</w:t>
      </w:r>
    </w:p>
    <w:p w:rsidR="009620A5" w:rsidRPr="009620A5" w:rsidRDefault="009620A5" w:rsidP="009620A5">
      <w:pPr>
        <w:rPr>
          <w:rFonts w:ascii="Times New Roman" w:hAnsi="Times New Roman" w:cs="Times New Roman"/>
          <w:sz w:val="28"/>
          <w:szCs w:val="28"/>
        </w:rPr>
      </w:pPr>
      <w:r w:rsidRPr="009620A5">
        <w:rPr>
          <w:rFonts w:ascii="Times New Roman" w:hAnsi="Times New Roman" w:cs="Times New Roman"/>
          <w:sz w:val="28"/>
          <w:szCs w:val="28"/>
        </w:rPr>
        <w:t>2. The active principle(s) is (are), in most cases unknown.</w:t>
      </w:r>
    </w:p>
    <w:p w:rsidR="009620A5" w:rsidRDefault="009620A5" w:rsidP="009620A5">
      <w:pPr>
        <w:rPr>
          <w:rFonts w:ascii="Times New Roman" w:hAnsi="Times New Roman" w:cs="Times New Roman"/>
          <w:sz w:val="28"/>
          <w:szCs w:val="28"/>
        </w:rPr>
      </w:pPr>
      <w:r w:rsidRPr="009620A5">
        <w:rPr>
          <w:rFonts w:ascii="Times New Roman" w:hAnsi="Times New Roman" w:cs="Times New Roman"/>
          <w:sz w:val="28"/>
          <w:szCs w:val="28"/>
        </w:rPr>
        <w:t>3. Selective analytical methods or reference compounds may not be available commercially.</w:t>
      </w:r>
    </w:p>
    <w:p w:rsidR="009620A5" w:rsidRPr="009620A5" w:rsidRDefault="009620A5" w:rsidP="009620A5">
      <w:pPr>
        <w:rPr>
          <w:rFonts w:ascii="Times New Roman" w:hAnsi="Times New Roman" w:cs="Times New Roman"/>
          <w:sz w:val="28"/>
          <w:szCs w:val="28"/>
        </w:rPr>
      </w:pPr>
      <w:r w:rsidRPr="009620A5">
        <w:rPr>
          <w:rFonts w:ascii="Times New Roman" w:hAnsi="Times New Roman" w:cs="Times New Roman"/>
          <w:sz w:val="28"/>
          <w:szCs w:val="28"/>
        </w:rPr>
        <w:t>4. Plant materials are chemically and naturally variable.</w:t>
      </w:r>
    </w:p>
    <w:p w:rsidR="009620A5" w:rsidRPr="009620A5" w:rsidRDefault="009620A5" w:rsidP="009620A5">
      <w:pPr>
        <w:rPr>
          <w:rFonts w:ascii="Times New Roman" w:hAnsi="Times New Roman" w:cs="Times New Roman"/>
          <w:sz w:val="28"/>
          <w:szCs w:val="28"/>
        </w:rPr>
      </w:pPr>
      <w:r w:rsidRPr="009620A5">
        <w:rPr>
          <w:rFonts w:ascii="Times New Roman" w:hAnsi="Times New Roman" w:cs="Times New Roman"/>
          <w:sz w:val="28"/>
          <w:szCs w:val="28"/>
        </w:rPr>
        <w:t>5. Chemo-varieties and chemo cultivars exist.</w:t>
      </w:r>
    </w:p>
    <w:p w:rsidR="009620A5" w:rsidRPr="009620A5" w:rsidRDefault="009620A5" w:rsidP="009620A5">
      <w:pPr>
        <w:rPr>
          <w:rFonts w:ascii="Times New Roman" w:hAnsi="Times New Roman" w:cs="Times New Roman"/>
          <w:sz w:val="28"/>
          <w:szCs w:val="28"/>
        </w:rPr>
      </w:pPr>
      <w:r w:rsidRPr="009620A5">
        <w:rPr>
          <w:rFonts w:ascii="Times New Roman" w:hAnsi="Times New Roman" w:cs="Times New Roman"/>
          <w:sz w:val="28"/>
          <w:szCs w:val="28"/>
        </w:rPr>
        <w:t>6. The source and quality of the raw material are variable.</w:t>
      </w:r>
      <w:r w:rsidRPr="009620A5">
        <w:rPr>
          <w:rFonts w:ascii="Times New Roman" w:hAnsi="Times New Roman" w:cs="Times New Roman"/>
          <w:b/>
          <w:bCs/>
          <w:sz w:val="28"/>
          <w:szCs w:val="28"/>
        </w:rPr>
        <w:t xml:space="preserve"> </w:t>
      </w:r>
    </w:p>
    <w:p w:rsidR="009620A5" w:rsidRDefault="009620A5" w:rsidP="009620A5">
      <w:pPr>
        <w:rPr>
          <w:rFonts w:ascii="Times New Roman" w:hAnsi="Times New Roman" w:cs="Times New Roman"/>
          <w:sz w:val="28"/>
          <w:szCs w:val="28"/>
        </w:rPr>
      </w:pPr>
      <w:r w:rsidRPr="009620A5">
        <w:rPr>
          <w:rFonts w:ascii="Times New Roman" w:hAnsi="Times New Roman" w:cs="Times New Roman"/>
          <w:sz w:val="28"/>
          <w:szCs w:val="28"/>
        </w:rPr>
        <w:t xml:space="preserve">               Hence for herbal drugs and products, standardization should encompass the entire field of study from cultivation of medicinal plant to its clinical application.</w:t>
      </w:r>
      <w:r w:rsidRPr="009620A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620A5">
        <w:rPr>
          <w:rFonts w:ascii="Times New Roman" w:hAnsi="Times New Roman" w:cs="Times New Roman"/>
          <w:b/>
          <w:bCs/>
          <w:sz w:val="28"/>
          <w:szCs w:val="28"/>
        </w:rPr>
        <w:t>(</w:t>
      </w:r>
      <w:proofErr w:type="spellStart"/>
      <w:r w:rsidRPr="009620A5">
        <w:rPr>
          <w:rFonts w:ascii="Times New Roman" w:hAnsi="Times New Roman" w:cs="Times New Roman"/>
          <w:b/>
          <w:bCs/>
          <w:sz w:val="28"/>
          <w:szCs w:val="28"/>
        </w:rPr>
        <w:t>Kunle</w:t>
      </w:r>
      <w:proofErr w:type="spellEnd"/>
      <w:r w:rsidRPr="009620A5">
        <w:rPr>
          <w:rFonts w:ascii="Times New Roman" w:hAnsi="Times New Roman" w:cs="Times New Roman"/>
          <w:b/>
          <w:bCs/>
          <w:sz w:val="28"/>
          <w:szCs w:val="28"/>
        </w:rPr>
        <w:t xml:space="preserve"> et al., </w:t>
      </w:r>
      <w:proofErr w:type="gramStart"/>
      <w:r w:rsidRPr="009620A5">
        <w:rPr>
          <w:rFonts w:ascii="Times New Roman" w:hAnsi="Times New Roman" w:cs="Times New Roman"/>
          <w:b/>
          <w:bCs/>
          <w:sz w:val="28"/>
          <w:szCs w:val="28"/>
        </w:rPr>
        <w:t>2012</w:t>
      </w:r>
      <w:r w:rsidRPr="009620A5">
        <w:rPr>
          <w:rFonts w:ascii="Times New Roman" w:hAnsi="Times New Roman" w:cs="Times New Roman"/>
          <w:sz w:val="28"/>
          <w:szCs w:val="28"/>
        </w:rPr>
        <w:t xml:space="preserve"> )</w:t>
      </w:r>
      <w:proofErr w:type="gramEnd"/>
      <w:r w:rsidRPr="009620A5">
        <w:rPr>
          <w:rFonts w:ascii="Times New Roman" w:hAnsi="Times New Roman" w:cs="Times New Roman"/>
          <w:sz w:val="28"/>
          <w:szCs w:val="28"/>
        </w:rPr>
        <w:t xml:space="preserve"> </w:t>
      </w:r>
    </w:p>
    <w:p w:rsidR="009620A5" w:rsidRDefault="009620A5" w:rsidP="009620A5">
      <w:pPr>
        <w:rPr>
          <w:rFonts w:ascii="Times New Roman" w:hAnsi="Times New Roman" w:cs="Times New Roman"/>
          <w:sz w:val="28"/>
          <w:szCs w:val="28"/>
        </w:rPr>
      </w:pPr>
    </w:p>
    <w:p w:rsidR="009620A5" w:rsidRPr="009620A5" w:rsidRDefault="009620A5" w:rsidP="009620A5">
      <w:pPr>
        <w:rPr>
          <w:rFonts w:ascii="Times New Roman" w:hAnsi="Times New Roman" w:cs="Times New Roman"/>
          <w:sz w:val="44"/>
          <w:szCs w:val="44"/>
          <w:u w:val="single"/>
        </w:rPr>
      </w:pPr>
      <w:r w:rsidRPr="009620A5">
        <w:rPr>
          <w:rFonts w:ascii="Times New Roman" w:hAnsi="Times New Roman" w:cs="Times New Roman"/>
          <w:b/>
          <w:bCs/>
          <w:i/>
          <w:iCs/>
          <w:sz w:val="44"/>
          <w:szCs w:val="44"/>
          <w:u w:val="single"/>
        </w:rPr>
        <w:lastRenderedPageBreak/>
        <w:t>Standardization</w:t>
      </w:r>
    </w:p>
    <w:p w:rsidR="00C42C9B" w:rsidRPr="009620A5" w:rsidRDefault="00133B5D" w:rsidP="009620A5">
      <w:pPr>
        <w:numPr>
          <w:ilvl w:val="0"/>
          <w:numId w:val="2"/>
        </w:numPr>
        <w:rPr>
          <w:rFonts w:ascii="Times New Roman" w:hAnsi="Times New Roman" w:cs="Times New Roman"/>
          <w:sz w:val="28"/>
          <w:szCs w:val="28"/>
        </w:rPr>
      </w:pPr>
      <w:r w:rsidRPr="009620A5">
        <w:rPr>
          <w:rFonts w:ascii="Times New Roman" w:hAnsi="Times New Roman" w:cs="Times New Roman"/>
          <w:sz w:val="28"/>
          <w:szCs w:val="28"/>
        </w:rPr>
        <w:t xml:space="preserve">Standardization   </w:t>
      </w:r>
      <w:proofErr w:type="gramStart"/>
      <w:r w:rsidRPr="009620A5">
        <w:rPr>
          <w:rFonts w:ascii="Times New Roman" w:hAnsi="Times New Roman" w:cs="Times New Roman"/>
          <w:sz w:val="28"/>
          <w:szCs w:val="28"/>
        </w:rPr>
        <w:t>of  drug</w:t>
      </w:r>
      <w:proofErr w:type="gramEnd"/>
      <w:r w:rsidRPr="009620A5">
        <w:rPr>
          <w:rFonts w:ascii="Times New Roman" w:hAnsi="Times New Roman" w:cs="Times New Roman"/>
          <w:sz w:val="28"/>
          <w:szCs w:val="28"/>
        </w:rPr>
        <w:t xml:space="preserve"> means confirmation of its identity and determination of its quality , purity and detection of nature of adulterants by various parameters morphological, </w:t>
      </w:r>
      <w:proofErr w:type="spellStart"/>
      <w:r w:rsidRPr="009620A5">
        <w:rPr>
          <w:rFonts w:ascii="Times New Roman" w:hAnsi="Times New Roman" w:cs="Times New Roman"/>
          <w:sz w:val="28"/>
          <w:szCs w:val="28"/>
        </w:rPr>
        <w:t>microscopical</w:t>
      </w:r>
      <w:proofErr w:type="spellEnd"/>
      <w:r w:rsidRPr="009620A5">
        <w:rPr>
          <w:rFonts w:ascii="Times New Roman" w:hAnsi="Times New Roman" w:cs="Times New Roman"/>
          <w:sz w:val="28"/>
          <w:szCs w:val="28"/>
        </w:rPr>
        <w:t xml:space="preserve">, physical , chemical and biological observations. </w:t>
      </w:r>
    </w:p>
    <w:p w:rsidR="00C42C9B" w:rsidRPr="009620A5" w:rsidRDefault="00133B5D" w:rsidP="009620A5">
      <w:pPr>
        <w:numPr>
          <w:ilvl w:val="0"/>
          <w:numId w:val="2"/>
        </w:numPr>
        <w:rPr>
          <w:rFonts w:ascii="Times New Roman" w:hAnsi="Times New Roman" w:cs="Times New Roman"/>
          <w:sz w:val="28"/>
          <w:szCs w:val="28"/>
        </w:rPr>
      </w:pPr>
      <w:proofErr w:type="gramStart"/>
      <w:r w:rsidRPr="009620A5">
        <w:rPr>
          <w:rFonts w:ascii="Times New Roman" w:hAnsi="Times New Roman" w:cs="Times New Roman"/>
          <w:sz w:val="28"/>
          <w:szCs w:val="28"/>
        </w:rPr>
        <w:t>standardization</w:t>
      </w:r>
      <w:proofErr w:type="gramEnd"/>
      <w:r w:rsidRPr="009620A5">
        <w:rPr>
          <w:rFonts w:ascii="Times New Roman" w:hAnsi="Times New Roman" w:cs="Times New Roman"/>
          <w:sz w:val="28"/>
          <w:szCs w:val="28"/>
        </w:rPr>
        <w:t xml:space="preserve"> of herbal medicines is the process of prescribing a set of standards or inherent characteristics, constant parameters, definitive qualitative and quantitative values that carry an assurance of quality, efficacy, safety and reproducibility.</w:t>
      </w:r>
    </w:p>
    <w:p w:rsidR="00C42C9B" w:rsidRDefault="00133B5D" w:rsidP="009620A5">
      <w:pPr>
        <w:ind w:left="720"/>
        <w:rPr>
          <w:rFonts w:ascii="Times New Roman" w:hAnsi="Times New Roman" w:cs="Times New Roman"/>
          <w:sz w:val="28"/>
          <w:szCs w:val="28"/>
        </w:rPr>
      </w:pPr>
      <w:r w:rsidRPr="009620A5">
        <w:rPr>
          <w:rFonts w:ascii="Times New Roman" w:hAnsi="Times New Roman" w:cs="Times New Roman"/>
          <w:sz w:val="28"/>
          <w:szCs w:val="28"/>
        </w:rPr>
        <w:t xml:space="preserve">                                                        </w:t>
      </w:r>
      <w:r w:rsidR="009620A5">
        <w:rPr>
          <w:rFonts w:ascii="Times New Roman" w:hAnsi="Times New Roman" w:cs="Times New Roman"/>
          <w:sz w:val="28"/>
          <w:szCs w:val="28"/>
        </w:rPr>
        <w:t xml:space="preserve">               </w:t>
      </w:r>
      <w:r w:rsidRPr="009620A5">
        <w:rPr>
          <w:rFonts w:ascii="Times New Roman" w:hAnsi="Times New Roman" w:cs="Times New Roman"/>
          <w:sz w:val="28"/>
          <w:szCs w:val="28"/>
        </w:rPr>
        <w:t xml:space="preserve">  </w:t>
      </w:r>
      <w:r w:rsidR="009620A5">
        <w:rPr>
          <w:rFonts w:ascii="Times New Roman" w:hAnsi="Times New Roman" w:cs="Times New Roman"/>
          <w:sz w:val="28"/>
          <w:szCs w:val="28"/>
        </w:rPr>
        <w:t>(</w:t>
      </w:r>
      <w:proofErr w:type="spellStart"/>
      <w:r w:rsidRPr="009620A5">
        <w:rPr>
          <w:rFonts w:ascii="Times New Roman" w:hAnsi="Times New Roman" w:cs="Times New Roman"/>
          <w:sz w:val="28"/>
          <w:szCs w:val="28"/>
        </w:rPr>
        <w:t>Kunle</w:t>
      </w:r>
      <w:proofErr w:type="spellEnd"/>
      <w:r w:rsidRPr="009620A5">
        <w:rPr>
          <w:rFonts w:ascii="Times New Roman" w:hAnsi="Times New Roman" w:cs="Times New Roman"/>
          <w:sz w:val="28"/>
          <w:szCs w:val="28"/>
        </w:rPr>
        <w:t xml:space="preserve"> et al., 2012</w:t>
      </w:r>
      <w:r w:rsidR="009620A5">
        <w:rPr>
          <w:rFonts w:ascii="Times New Roman" w:hAnsi="Times New Roman" w:cs="Times New Roman"/>
          <w:sz w:val="28"/>
          <w:szCs w:val="28"/>
        </w:rPr>
        <w:t>)</w:t>
      </w:r>
      <w:r w:rsidRPr="009620A5">
        <w:rPr>
          <w:rFonts w:ascii="Times New Roman" w:hAnsi="Times New Roman" w:cs="Times New Roman"/>
          <w:sz w:val="28"/>
          <w:szCs w:val="28"/>
        </w:rPr>
        <w:t xml:space="preserve"> </w:t>
      </w:r>
    </w:p>
    <w:p w:rsidR="00C42C9B" w:rsidRPr="009620A5" w:rsidRDefault="00133B5D" w:rsidP="009620A5">
      <w:pPr>
        <w:ind w:left="360"/>
        <w:rPr>
          <w:rFonts w:ascii="Times New Roman" w:hAnsi="Times New Roman" w:cs="Times New Roman"/>
          <w:sz w:val="28"/>
          <w:szCs w:val="28"/>
        </w:rPr>
      </w:pPr>
      <w:r w:rsidRPr="009620A5">
        <w:rPr>
          <w:rFonts w:ascii="Times New Roman" w:hAnsi="Times New Roman" w:cs="Times New Roman"/>
          <w:sz w:val="28"/>
          <w:szCs w:val="28"/>
        </w:rPr>
        <w:t xml:space="preserve">Standardization of plant- derived drugs involve the collection of information and application of stringent quality control measures at every step of process from the growing of medicinal plant to finished therapeutic substance. </w:t>
      </w:r>
    </w:p>
    <w:p w:rsidR="00C42C9B" w:rsidRPr="009620A5" w:rsidRDefault="00133B5D" w:rsidP="009620A5">
      <w:pPr>
        <w:ind w:left="360"/>
        <w:rPr>
          <w:rFonts w:ascii="Times New Roman" w:hAnsi="Times New Roman" w:cs="Times New Roman"/>
          <w:sz w:val="28"/>
          <w:szCs w:val="28"/>
          <w:u w:val="single"/>
        </w:rPr>
      </w:pPr>
      <w:r w:rsidRPr="009620A5">
        <w:rPr>
          <w:rFonts w:ascii="Times New Roman" w:hAnsi="Times New Roman" w:cs="Times New Roman"/>
          <w:sz w:val="28"/>
          <w:szCs w:val="28"/>
        </w:rPr>
        <w:t xml:space="preserve">It include a complete description of starting drug , control and monitoring of numerous factors, namely, growing conditions, harvesting time, part of plant harvested, , absence of toxic pesticides or other contaminants , drying methods , freshness, storage ,extraction process and analytical controls which are required for providing the consistency of the quality  of extract. </w:t>
      </w:r>
      <w:r w:rsidR="009620A5">
        <w:rPr>
          <w:rFonts w:ascii="Times New Roman" w:hAnsi="Times New Roman" w:cs="Times New Roman"/>
          <w:sz w:val="28"/>
          <w:szCs w:val="28"/>
        </w:rPr>
        <w:t xml:space="preserve">                                                                                      </w:t>
      </w:r>
      <w:r w:rsidRPr="009620A5">
        <w:rPr>
          <w:rFonts w:ascii="Times New Roman" w:hAnsi="Times New Roman" w:cs="Times New Roman"/>
          <w:sz w:val="28"/>
          <w:szCs w:val="28"/>
        </w:rPr>
        <w:t>(</w:t>
      </w:r>
      <w:proofErr w:type="spellStart"/>
      <w:r w:rsidRPr="009620A5">
        <w:rPr>
          <w:rFonts w:ascii="Times New Roman" w:hAnsi="Times New Roman" w:cs="Times New Roman"/>
          <w:sz w:val="28"/>
          <w:szCs w:val="28"/>
        </w:rPr>
        <w:t>Garg</w:t>
      </w:r>
      <w:proofErr w:type="spellEnd"/>
      <w:r w:rsidRPr="009620A5">
        <w:rPr>
          <w:rFonts w:ascii="Times New Roman" w:hAnsi="Times New Roman" w:cs="Times New Roman"/>
          <w:sz w:val="28"/>
          <w:szCs w:val="28"/>
        </w:rPr>
        <w:t xml:space="preserve"> et </w:t>
      </w:r>
      <w:proofErr w:type="spellStart"/>
      <w:r w:rsidRPr="009620A5">
        <w:rPr>
          <w:rFonts w:ascii="Times New Roman" w:hAnsi="Times New Roman" w:cs="Times New Roman"/>
          <w:sz w:val="28"/>
          <w:szCs w:val="28"/>
        </w:rPr>
        <w:t>al.</w:t>
      </w:r>
      <w:proofErr w:type="gramStart"/>
      <w:r w:rsidRPr="009620A5">
        <w:rPr>
          <w:rFonts w:ascii="Times New Roman" w:hAnsi="Times New Roman" w:cs="Times New Roman"/>
          <w:sz w:val="28"/>
          <w:szCs w:val="28"/>
        </w:rPr>
        <w:t>,2012</w:t>
      </w:r>
      <w:proofErr w:type="spellEnd"/>
      <w:proofErr w:type="gramEnd"/>
      <w:r w:rsidRPr="009620A5">
        <w:rPr>
          <w:rFonts w:ascii="Times New Roman" w:hAnsi="Times New Roman" w:cs="Times New Roman"/>
          <w:sz w:val="28"/>
          <w:szCs w:val="28"/>
        </w:rPr>
        <w:t xml:space="preserve">) </w:t>
      </w:r>
    </w:p>
    <w:p w:rsidR="009620A5" w:rsidRPr="009620A5" w:rsidRDefault="009620A5" w:rsidP="009620A5">
      <w:pPr>
        <w:ind w:left="360"/>
        <w:rPr>
          <w:rFonts w:ascii="Times New Roman" w:hAnsi="Times New Roman" w:cs="Times New Roman"/>
          <w:sz w:val="36"/>
          <w:szCs w:val="36"/>
          <w:u w:val="single"/>
        </w:rPr>
      </w:pPr>
      <w:r w:rsidRPr="009620A5">
        <w:rPr>
          <w:rFonts w:ascii="Times New Roman" w:hAnsi="Times New Roman" w:cs="Times New Roman"/>
          <w:b/>
          <w:bCs/>
          <w:sz w:val="36"/>
          <w:szCs w:val="36"/>
          <w:u w:val="single"/>
        </w:rPr>
        <w:t>Good Practices/Techniques in Herbal Products</w:t>
      </w:r>
    </w:p>
    <w:p w:rsidR="002B2945" w:rsidRPr="002B2945" w:rsidRDefault="00133B5D" w:rsidP="002B2945">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2B2945">
        <w:rPr>
          <w:rFonts w:ascii="Times New Roman" w:hAnsi="Times New Roman" w:cs="Times New Roman"/>
          <w:sz w:val="28"/>
          <w:szCs w:val="28"/>
        </w:rPr>
        <w:t xml:space="preserve">Quality control methods </w:t>
      </w:r>
      <w:r w:rsidR="00E51E15">
        <w:rPr>
          <w:rFonts w:ascii="Times New Roman" w:hAnsi="Times New Roman" w:cs="Times New Roman"/>
          <w:sz w:val="28"/>
          <w:szCs w:val="28"/>
        </w:rPr>
        <w:t xml:space="preserve">for medicinal plant materials.  </w:t>
      </w:r>
      <w:r w:rsidR="00F4359A">
        <w:rPr>
          <w:rFonts w:ascii="Times New Roman" w:hAnsi="Times New Roman" w:cs="Times New Roman"/>
          <w:sz w:val="28"/>
          <w:szCs w:val="28"/>
        </w:rPr>
        <w:t>(</w:t>
      </w:r>
      <w:proofErr w:type="gramStart"/>
      <w:r w:rsidR="00E51E15">
        <w:rPr>
          <w:rFonts w:ascii="Palatino-Roman" w:hAnsi="Palatino-Roman" w:cs="Palatino-Roman"/>
        </w:rPr>
        <w:t>WHO</w:t>
      </w:r>
      <w:r w:rsidR="002B2945" w:rsidRPr="002B2945">
        <w:rPr>
          <w:rFonts w:ascii="Palatino-Roman" w:hAnsi="Palatino-Roman" w:cs="Palatino-Roman"/>
        </w:rPr>
        <w:t xml:space="preserve"> </w:t>
      </w:r>
      <w:r w:rsidR="00F4359A">
        <w:rPr>
          <w:rFonts w:ascii="Palatino-Roman" w:hAnsi="Palatino-Roman" w:cs="Palatino-Roman"/>
        </w:rPr>
        <w:t>,</w:t>
      </w:r>
      <w:proofErr w:type="gramEnd"/>
      <w:r w:rsidR="002B2945" w:rsidRPr="002B2945">
        <w:rPr>
          <w:rFonts w:ascii="Palatino-Roman" w:hAnsi="Palatino-Roman" w:cs="Palatino-Roman"/>
        </w:rPr>
        <w:t>1998.)</w:t>
      </w:r>
    </w:p>
    <w:p w:rsidR="00C42C9B" w:rsidRPr="002B2945" w:rsidRDefault="00133B5D" w:rsidP="009620A5">
      <w:pPr>
        <w:numPr>
          <w:ilvl w:val="0"/>
          <w:numId w:val="5"/>
        </w:numPr>
        <w:rPr>
          <w:rFonts w:ascii="Times New Roman" w:hAnsi="Times New Roman" w:cs="Times New Roman"/>
          <w:sz w:val="28"/>
          <w:szCs w:val="28"/>
        </w:rPr>
      </w:pPr>
      <w:r w:rsidRPr="002B2945">
        <w:rPr>
          <w:rFonts w:ascii="Times New Roman" w:hAnsi="Times New Roman" w:cs="Times New Roman"/>
          <w:sz w:val="28"/>
          <w:szCs w:val="28"/>
        </w:rPr>
        <w:t>• Good agricultural and collection practice</w:t>
      </w:r>
      <w:r w:rsidR="002B2945">
        <w:rPr>
          <w:rFonts w:ascii="Times New Roman" w:hAnsi="Times New Roman" w:cs="Times New Roman"/>
          <w:sz w:val="28"/>
          <w:szCs w:val="28"/>
        </w:rPr>
        <w:t>s (</w:t>
      </w:r>
      <w:proofErr w:type="spellStart"/>
      <w:r w:rsidR="002B2945">
        <w:rPr>
          <w:rFonts w:ascii="Times New Roman" w:hAnsi="Times New Roman" w:cs="Times New Roman"/>
          <w:sz w:val="28"/>
          <w:szCs w:val="28"/>
        </w:rPr>
        <w:t>GACP</w:t>
      </w:r>
      <w:proofErr w:type="spellEnd"/>
      <w:r w:rsidR="002B2945">
        <w:rPr>
          <w:rFonts w:ascii="Times New Roman" w:hAnsi="Times New Roman" w:cs="Times New Roman"/>
          <w:sz w:val="28"/>
          <w:szCs w:val="28"/>
        </w:rPr>
        <w:t xml:space="preserve">) for medicinal plants                                       </w:t>
      </w:r>
      <w:r w:rsidR="00E51E15">
        <w:rPr>
          <w:rFonts w:ascii="Palatino-Roman" w:hAnsi="Palatino-Roman" w:cs="Palatino-Roman"/>
        </w:rPr>
        <w:t xml:space="preserve">                      </w:t>
      </w:r>
      <w:r w:rsidR="00F4359A">
        <w:rPr>
          <w:rFonts w:ascii="Palatino-Roman" w:hAnsi="Palatino-Roman" w:cs="Palatino-Roman"/>
        </w:rPr>
        <w:t>(</w:t>
      </w:r>
      <w:proofErr w:type="gramStart"/>
      <w:r w:rsidR="00F4359A">
        <w:rPr>
          <w:rFonts w:ascii="Palatino-Roman" w:hAnsi="Palatino-Roman" w:cs="Palatino-Roman"/>
        </w:rPr>
        <w:t>WHO ,</w:t>
      </w:r>
      <w:r w:rsidR="00E51E15" w:rsidRPr="00E51E15">
        <w:rPr>
          <w:rFonts w:ascii="Palatino-Roman" w:hAnsi="Palatino-Roman" w:cs="Palatino-Roman"/>
        </w:rPr>
        <w:t>2003</w:t>
      </w:r>
      <w:proofErr w:type="gramEnd"/>
      <w:r w:rsidR="00E51E15" w:rsidRPr="00E51E15">
        <w:rPr>
          <w:rFonts w:ascii="Palatino-Roman" w:hAnsi="Palatino-Roman" w:cs="Palatino-Roman"/>
        </w:rPr>
        <w:t>).</w:t>
      </w:r>
    </w:p>
    <w:p w:rsidR="00C42C9B" w:rsidRPr="009620A5" w:rsidRDefault="00133B5D" w:rsidP="009620A5">
      <w:pPr>
        <w:numPr>
          <w:ilvl w:val="0"/>
          <w:numId w:val="5"/>
        </w:numPr>
        <w:rPr>
          <w:rFonts w:ascii="Times New Roman" w:hAnsi="Times New Roman" w:cs="Times New Roman"/>
          <w:sz w:val="28"/>
          <w:szCs w:val="28"/>
        </w:rPr>
      </w:pPr>
      <w:r w:rsidRPr="009620A5">
        <w:rPr>
          <w:rFonts w:ascii="Times New Roman" w:hAnsi="Times New Roman" w:cs="Times New Roman"/>
          <w:sz w:val="28"/>
          <w:szCs w:val="28"/>
        </w:rPr>
        <w:t xml:space="preserve">• International pharmacopoeia, 4th </w:t>
      </w:r>
      <w:proofErr w:type="gramStart"/>
      <w:r w:rsidRPr="009620A5">
        <w:rPr>
          <w:rFonts w:ascii="Times New Roman" w:hAnsi="Times New Roman" w:cs="Times New Roman"/>
          <w:sz w:val="28"/>
          <w:szCs w:val="28"/>
        </w:rPr>
        <w:t>ed</w:t>
      </w:r>
      <w:proofErr w:type="gramEnd"/>
      <w:r w:rsidR="00E51E15">
        <w:rPr>
          <w:rFonts w:ascii="Times New Roman" w:hAnsi="Times New Roman" w:cs="Times New Roman"/>
          <w:sz w:val="28"/>
          <w:szCs w:val="28"/>
        </w:rPr>
        <w:t>.</w:t>
      </w:r>
      <w:r w:rsidR="002B2945">
        <w:rPr>
          <w:rFonts w:ascii="Times New Roman" w:hAnsi="Times New Roman" w:cs="Times New Roman"/>
          <w:sz w:val="28"/>
          <w:szCs w:val="28"/>
        </w:rPr>
        <w:t xml:space="preserve">                      </w:t>
      </w:r>
      <w:r w:rsidR="002B2945">
        <w:rPr>
          <w:rFonts w:ascii="Times New Roman" w:hAnsi="Times New Roman" w:cs="Times New Roman"/>
          <w:sz w:val="28"/>
          <w:szCs w:val="28"/>
        </w:rPr>
        <w:tab/>
      </w:r>
      <w:r w:rsidR="00F4359A">
        <w:rPr>
          <w:rFonts w:ascii="Times New Roman" w:hAnsi="Times New Roman" w:cs="Times New Roman"/>
          <w:sz w:val="28"/>
          <w:szCs w:val="28"/>
        </w:rPr>
        <w:t>(</w:t>
      </w:r>
      <w:proofErr w:type="gramStart"/>
      <w:r w:rsidR="00F4359A">
        <w:rPr>
          <w:rFonts w:ascii="Times New Roman" w:hAnsi="Times New Roman" w:cs="Times New Roman"/>
          <w:sz w:val="28"/>
          <w:szCs w:val="28"/>
        </w:rPr>
        <w:t>WHO ,</w:t>
      </w:r>
      <w:r w:rsidR="00E51E15" w:rsidRPr="00E51E15">
        <w:rPr>
          <w:rFonts w:ascii="Times New Roman" w:hAnsi="Times New Roman" w:cs="Times New Roman"/>
          <w:sz w:val="28"/>
          <w:szCs w:val="28"/>
        </w:rPr>
        <w:t>2006</w:t>
      </w:r>
      <w:proofErr w:type="gramEnd"/>
      <w:r w:rsidR="00E51E15" w:rsidRPr="00E51E15">
        <w:rPr>
          <w:rFonts w:ascii="Times New Roman" w:hAnsi="Times New Roman" w:cs="Times New Roman"/>
          <w:sz w:val="28"/>
          <w:szCs w:val="28"/>
        </w:rPr>
        <w:t>).</w:t>
      </w:r>
    </w:p>
    <w:p w:rsidR="00C42C9B" w:rsidRPr="009620A5" w:rsidRDefault="00133B5D" w:rsidP="009620A5">
      <w:pPr>
        <w:numPr>
          <w:ilvl w:val="0"/>
          <w:numId w:val="5"/>
        </w:numPr>
        <w:rPr>
          <w:rFonts w:ascii="Times New Roman" w:hAnsi="Times New Roman" w:cs="Times New Roman"/>
          <w:sz w:val="28"/>
          <w:szCs w:val="28"/>
        </w:rPr>
      </w:pPr>
      <w:r w:rsidRPr="009620A5">
        <w:rPr>
          <w:rFonts w:ascii="Times New Roman" w:hAnsi="Times New Roman" w:cs="Times New Roman"/>
          <w:sz w:val="28"/>
          <w:szCs w:val="28"/>
        </w:rPr>
        <w:t xml:space="preserve">Good manufacturing practices: main principles for pharmaceutical products </w:t>
      </w:r>
      <w:r w:rsidR="002B2945">
        <w:rPr>
          <w:rFonts w:ascii="Times New Roman" w:hAnsi="Times New Roman" w:cs="Times New Roman"/>
          <w:sz w:val="28"/>
          <w:szCs w:val="28"/>
        </w:rPr>
        <w:t xml:space="preserve">                                        </w:t>
      </w:r>
      <w:r w:rsidR="00E51E15">
        <w:rPr>
          <w:rFonts w:ascii="Times New Roman" w:hAnsi="Times New Roman" w:cs="Times New Roman"/>
          <w:sz w:val="28"/>
          <w:szCs w:val="28"/>
        </w:rPr>
        <w:t xml:space="preserve">            </w:t>
      </w:r>
      <w:r w:rsidR="00F4359A">
        <w:rPr>
          <w:rFonts w:ascii="Times New Roman" w:hAnsi="Times New Roman" w:cs="Times New Roman"/>
          <w:sz w:val="28"/>
          <w:szCs w:val="28"/>
        </w:rPr>
        <w:t>(</w:t>
      </w:r>
      <w:proofErr w:type="gramStart"/>
      <w:r w:rsidR="00F4359A">
        <w:rPr>
          <w:rFonts w:ascii="Times New Roman" w:hAnsi="Times New Roman" w:cs="Times New Roman"/>
          <w:sz w:val="28"/>
          <w:szCs w:val="28"/>
        </w:rPr>
        <w:t>WHO ,</w:t>
      </w:r>
      <w:r w:rsidR="00E51E15" w:rsidRPr="00E51E15">
        <w:rPr>
          <w:rFonts w:ascii="Times New Roman" w:hAnsi="Times New Roman" w:cs="Times New Roman"/>
          <w:sz w:val="28"/>
          <w:szCs w:val="28"/>
        </w:rPr>
        <w:t>2007</w:t>
      </w:r>
      <w:proofErr w:type="gramEnd"/>
      <w:r w:rsidR="00E51E15" w:rsidRPr="00E51E15">
        <w:rPr>
          <w:rFonts w:ascii="Times New Roman" w:hAnsi="Times New Roman" w:cs="Times New Roman"/>
          <w:sz w:val="28"/>
          <w:szCs w:val="28"/>
        </w:rPr>
        <w:t>).</w:t>
      </w:r>
    </w:p>
    <w:p w:rsidR="00C42C9B" w:rsidRPr="009620A5" w:rsidRDefault="00133B5D" w:rsidP="009620A5">
      <w:pPr>
        <w:numPr>
          <w:ilvl w:val="0"/>
          <w:numId w:val="5"/>
        </w:numPr>
        <w:rPr>
          <w:rFonts w:ascii="Times New Roman" w:hAnsi="Times New Roman" w:cs="Times New Roman"/>
          <w:sz w:val="28"/>
          <w:szCs w:val="28"/>
        </w:rPr>
      </w:pPr>
      <w:r w:rsidRPr="009620A5">
        <w:rPr>
          <w:rFonts w:ascii="Times New Roman" w:hAnsi="Times New Roman" w:cs="Times New Roman"/>
          <w:sz w:val="28"/>
          <w:szCs w:val="28"/>
        </w:rPr>
        <w:t>• Good manufacturing practices: supplementary guidelines for the manufacture of herbal</w:t>
      </w:r>
      <w:r w:rsidR="009620A5">
        <w:rPr>
          <w:rFonts w:ascii="Times New Roman" w:hAnsi="Times New Roman" w:cs="Times New Roman"/>
          <w:sz w:val="28"/>
          <w:szCs w:val="28"/>
        </w:rPr>
        <w:t xml:space="preserve"> </w:t>
      </w:r>
      <w:r w:rsidR="002B2945">
        <w:rPr>
          <w:rFonts w:ascii="Times New Roman" w:hAnsi="Times New Roman" w:cs="Times New Roman"/>
          <w:sz w:val="28"/>
          <w:szCs w:val="28"/>
        </w:rPr>
        <w:t>medicinal products</w:t>
      </w:r>
      <w:r w:rsidR="00E51E15">
        <w:rPr>
          <w:rFonts w:ascii="Times New Roman" w:hAnsi="Times New Roman" w:cs="Times New Roman"/>
          <w:sz w:val="28"/>
          <w:szCs w:val="28"/>
        </w:rPr>
        <w:t>.</w:t>
      </w:r>
      <w:r w:rsidR="002B2945">
        <w:rPr>
          <w:rFonts w:ascii="Times New Roman" w:hAnsi="Times New Roman" w:cs="Times New Roman"/>
          <w:sz w:val="28"/>
          <w:szCs w:val="28"/>
        </w:rPr>
        <w:t xml:space="preserve">     </w:t>
      </w:r>
      <w:r w:rsidR="002B2945" w:rsidRPr="009620A5">
        <w:rPr>
          <w:rFonts w:ascii="Times New Roman" w:hAnsi="Times New Roman" w:cs="Times New Roman"/>
          <w:sz w:val="28"/>
          <w:szCs w:val="28"/>
        </w:rPr>
        <w:t>(</w:t>
      </w:r>
      <w:r w:rsidR="00F4359A">
        <w:rPr>
          <w:rFonts w:ascii="Times New Roman" w:hAnsi="Times New Roman" w:cs="Times New Roman"/>
          <w:sz w:val="28"/>
          <w:szCs w:val="28"/>
        </w:rPr>
        <w:t>WHO, 2003 ,</w:t>
      </w:r>
      <w:r w:rsidR="002B2945">
        <w:rPr>
          <w:rFonts w:ascii="Times New Roman" w:hAnsi="Times New Roman" w:cs="Times New Roman"/>
          <w:sz w:val="28"/>
          <w:szCs w:val="28"/>
        </w:rPr>
        <w:t xml:space="preserve"> 2007</w:t>
      </w:r>
      <w:r w:rsidR="002B2945" w:rsidRPr="009620A5">
        <w:rPr>
          <w:rFonts w:ascii="Times New Roman" w:hAnsi="Times New Roman" w:cs="Times New Roman"/>
          <w:sz w:val="28"/>
          <w:szCs w:val="28"/>
        </w:rPr>
        <w:t>)</w:t>
      </w:r>
    </w:p>
    <w:p w:rsidR="00C42C9B" w:rsidRPr="009620A5" w:rsidRDefault="00133B5D" w:rsidP="009620A5">
      <w:pPr>
        <w:numPr>
          <w:ilvl w:val="0"/>
          <w:numId w:val="5"/>
        </w:numPr>
        <w:rPr>
          <w:rFonts w:ascii="Times New Roman" w:hAnsi="Times New Roman" w:cs="Times New Roman"/>
          <w:sz w:val="28"/>
          <w:szCs w:val="28"/>
        </w:rPr>
      </w:pPr>
      <w:r w:rsidRPr="009620A5">
        <w:rPr>
          <w:rFonts w:ascii="Times New Roman" w:hAnsi="Times New Roman" w:cs="Times New Roman"/>
          <w:sz w:val="28"/>
          <w:szCs w:val="28"/>
        </w:rPr>
        <w:lastRenderedPageBreak/>
        <w:t xml:space="preserve">• Guide to good storage </w:t>
      </w:r>
      <w:r w:rsidR="002B2945">
        <w:rPr>
          <w:rFonts w:ascii="Times New Roman" w:hAnsi="Times New Roman" w:cs="Times New Roman"/>
          <w:sz w:val="28"/>
          <w:szCs w:val="28"/>
        </w:rPr>
        <w:t>practices for pharmaceuticals</w:t>
      </w:r>
      <w:r w:rsidR="00E51E15">
        <w:rPr>
          <w:rFonts w:ascii="Times New Roman" w:hAnsi="Times New Roman" w:cs="Times New Roman"/>
          <w:sz w:val="28"/>
          <w:szCs w:val="28"/>
        </w:rPr>
        <w:t>.</w:t>
      </w:r>
      <w:r w:rsidR="002B2945">
        <w:rPr>
          <w:rFonts w:ascii="Times New Roman" w:hAnsi="Times New Roman" w:cs="Times New Roman"/>
          <w:sz w:val="28"/>
          <w:szCs w:val="28"/>
        </w:rPr>
        <w:t xml:space="preserve">    </w:t>
      </w:r>
      <w:r w:rsidR="00F4359A">
        <w:rPr>
          <w:rFonts w:ascii="Times New Roman" w:hAnsi="Times New Roman" w:cs="Times New Roman"/>
          <w:sz w:val="28"/>
          <w:szCs w:val="28"/>
        </w:rPr>
        <w:t>(</w:t>
      </w:r>
      <w:proofErr w:type="spellStart"/>
      <w:r w:rsidR="00F4359A">
        <w:rPr>
          <w:rFonts w:ascii="Times New Roman" w:hAnsi="Times New Roman" w:cs="Times New Roman"/>
          <w:sz w:val="28"/>
          <w:szCs w:val="28"/>
        </w:rPr>
        <w:t>WHO</w:t>
      </w:r>
      <w:proofErr w:type="gramStart"/>
      <w:r w:rsidR="00F4359A">
        <w:rPr>
          <w:rFonts w:ascii="Times New Roman" w:hAnsi="Times New Roman" w:cs="Times New Roman"/>
          <w:sz w:val="28"/>
          <w:szCs w:val="28"/>
        </w:rPr>
        <w:t>,</w:t>
      </w:r>
      <w:r w:rsidR="00E51E15" w:rsidRPr="00E51E15">
        <w:rPr>
          <w:rFonts w:ascii="Times New Roman" w:hAnsi="Times New Roman" w:cs="Times New Roman"/>
          <w:sz w:val="28"/>
          <w:szCs w:val="28"/>
        </w:rPr>
        <w:t>2003</w:t>
      </w:r>
      <w:proofErr w:type="spellEnd"/>
      <w:proofErr w:type="gramEnd"/>
      <w:r w:rsidR="00E51E15" w:rsidRPr="00E51E15">
        <w:rPr>
          <w:rFonts w:ascii="Times New Roman" w:hAnsi="Times New Roman" w:cs="Times New Roman"/>
          <w:sz w:val="28"/>
          <w:szCs w:val="28"/>
        </w:rPr>
        <w:t>).</w:t>
      </w:r>
    </w:p>
    <w:p w:rsidR="009620A5" w:rsidRPr="009620A5" w:rsidRDefault="009620A5" w:rsidP="009620A5">
      <w:pPr>
        <w:numPr>
          <w:ilvl w:val="0"/>
          <w:numId w:val="5"/>
        </w:numPr>
        <w:rPr>
          <w:rFonts w:ascii="Times New Roman" w:hAnsi="Times New Roman" w:cs="Times New Roman"/>
          <w:sz w:val="28"/>
          <w:szCs w:val="28"/>
        </w:rPr>
      </w:pPr>
      <w:r w:rsidRPr="009620A5">
        <w:rPr>
          <w:rFonts w:ascii="Times New Roman" w:hAnsi="Times New Roman" w:cs="Times New Roman"/>
          <w:sz w:val="28"/>
          <w:szCs w:val="28"/>
        </w:rPr>
        <w:t>Good trade and distribution practices (</w:t>
      </w:r>
      <w:proofErr w:type="spellStart"/>
      <w:r w:rsidRPr="009620A5">
        <w:rPr>
          <w:rFonts w:ascii="Times New Roman" w:hAnsi="Times New Roman" w:cs="Times New Roman"/>
          <w:sz w:val="28"/>
          <w:szCs w:val="28"/>
        </w:rPr>
        <w:t>GTDP</w:t>
      </w:r>
      <w:proofErr w:type="spellEnd"/>
      <w:r w:rsidRPr="009620A5">
        <w:rPr>
          <w:rFonts w:ascii="Times New Roman" w:hAnsi="Times New Roman" w:cs="Times New Roman"/>
          <w:sz w:val="28"/>
          <w:szCs w:val="28"/>
        </w:rPr>
        <w:t>) for phar</w:t>
      </w:r>
      <w:r w:rsidR="002B2945">
        <w:rPr>
          <w:rFonts w:ascii="Times New Roman" w:hAnsi="Times New Roman" w:cs="Times New Roman"/>
          <w:sz w:val="28"/>
          <w:szCs w:val="28"/>
        </w:rPr>
        <w:t>maceutical starting materials</w:t>
      </w:r>
      <w:r w:rsidR="00E51E15">
        <w:rPr>
          <w:rFonts w:ascii="Times New Roman" w:hAnsi="Times New Roman" w:cs="Times New Roman"/>
          <w:sz w:val="28"/>
          <w:szCs w:val="28"/>
        </w:rPr>
        <w:t>.</w:t>
      </w:r>
      <w:r w:rsidR="002B2945">
        <w:rPr>
          <w:rFonts w:ascii="Times New Roman" w:hAnsi="Times New Roman" w:cs="Times New Roman"/>
          <w:sz w:val="28"/>
          <w:szCs w:val="28"/>
        </w:rPr>
        <w:t xml:space="preserve"> </w:t>
      </w:r>
      <w:r w:rsidR="00E51E15">
        <w:rPr>
          <w:rFonts w:ascii="Times New Roman" w:hAnsi="Times New Roman" w:cs="Times New Roman"/>
          <w:sz w:val="28"/>
          <w:szCs w:val="28"/>
        </w:rPr>
        <w:t xml:space="preserve">                                                                   </w:t>
      </w:r>
      <w:r w:rsidR="00F4359A">
        <w:rPr>
          <w:rFonts w:ascii="Times New Roman" w:hAnsi="Times New Roman" w:cs="Times New Roman"/>
          <w:sz w:val="28"/>
          <w:szCs w:val="28"/>
        </w:rPr>
        <w:t>(</w:t>
      </w:r>
      <w:proofErr w:type="spellStart"/>
      <w:r w:rsidR="00F4359A">
        <w:rPr>
          <w:rFonts w:ascii="Times New Roman" w:hAnsi="Times New Roman" w:cs="Times New Roman"/>
          <w:sz w:val="28"/>
          <w:szCs w:val="28"/>
        </w:rPr>
        <w:t>WHO</w:t>
      </w:r>
      <w:proofErr w:type="gramStart"/>
      <w:r w:rsidR="00F4359A">
        <w:rPr>
          <w:rFonts w:ascii="Times New Roman" w:hAnsi="Times New Roman" w:cs="Times New Roman"/>
          <w:sz w:val="28"/>
          <w:szCs w:val="28"/>
        </w:rPr>
        <w:t>,</w:t>
      </w:r>
      <w:r w:rsidR="00E51E15" w:rsidRPr="00E51E15">
        <w:rPr>
          <w:rFonts w:ascii="Times New Roman" w:hAnsi="Times New Roman" w:cs="Times New Roman"/>
          <w:sz w:val="28"/>
          <w:szCs w:val="28"/>
        </w:rPr>
        <w:t>2004</w:t>
      </w:r>
      <w:proofErr w:type="spellEnd"/>
      <w:proofErr w:type="gramEnd"/>
      <w:r w:rsidR="00E51E15" w:rsidRPr="00E51E15">
        <w:rPr>
          <w:rFonts w:ascii="Times New Roman" w:hAnsi="Times New Roman" w:cs="Times New Roman"/>
          <w:sz w:val="28"/>
          <w:szCs w:val="28"/>
        </w:rPr>
        <w:t>).</w:t>
      </w:r>
    </w:p>
    <w:p w:rsidR="009620A5" w:rsidRPr="009620A5" w:rsidRDefault="009620A5" w:rsidP="009620A5">
      <w:pPr>
        <w:numPr>
          <w:ilvl w:val="0"/>
          <w:numId w:val="5"/>
        </w:numPr>
        <w:rPr>
          <w:rFonts w:ascii="Times New Roman" w:hAnsi="Times New Roman" w:cs="Times New Roman"/>
          <w:sz w:val="28"/>
          <w:szCs w:val="28"/>
        </w:rPr>
      </w:pPr>
      <w:r w:rsidRPr="009620A5">
        <w:rPr>
          <w:rFonts w:ascii="Times New Roman" w:hAnsi="Times New Roman" w:cs="Times New Roman"/>
          <w:sz w:val="28"/>
          <w:szCs w:val="28"/>
        </w:rPr>
        <w:t>• General guidelines for methodologies on research and evaluation of traditional</w:t>
      </w:r>
      <w:r>
        <w:rPr>
          <w:rFonts w:ascii="Times New Roman" w:hAnsi="Times New Roman" w:cs="Times New Roman"/>
          <w:sz w:val="28"/>
          <w:szCs w:val="28"/>
        </w:rPr>
        <w:t xml:space="preserve"> </w:t>
      </w:r>
      <w:r w:rsidR="002B2945">
        <w:rPr>
          <w:rFonts w:ascii="Times New Roman" w:hAnsi="Times New Roman" w:cs="Times New Roman"/>
          <w:sz w:val="28"/>
          <w:szCs w:val="28"/>
        </w:rPr>
        <w:t>medicine</w:t>
      </w:r>
      <w:r w:rsidR="00E51E15">
        <w:rPr>
          <w:rFonts w:ascii="Times New Roman" w:hAnsi="Times New Roman" w:cs="Times New Roman"/>
          <w:sz w:val="28"/>
          <w:szCs w:val="28"/>
        </w:rPr>
        <w:t>.</w:t>
      </w:r>
      <w:r w:rsidR="002B2945">
        <w:rPr>
          <w:rFonts w:ascii="Times New Roman" w:hAnsi="Times New Roman" w:cs="Times New Roman"/>
          <w:sz w:val="28"/>
          <w:szCs w:val="28"/>
        </w:rPr>
        <w:t xml:space="preserve"> </w:t>
      </w:r>
      <w:r w:rsidR="00E51E15">
        <w:rPr>
          <w:rFonts w:ascii="Times New Roman" w:hAnsi="Times New Roman" w:cs="Times New Roman"/>
          <w:sz w:val="28"/>
          <w:szCs w:val="28"/>
        </w:rPr>
        <w:t xml:space="preserve">                                                  </w:t>
      </w:r>
      <w:r w:rsidR="00F4359A">
        <w:rPr>
          <w:rFonts w:ascii="Times New Roman" w:hAnsi="Times New Roman" w:cs="Times New Roman"/>
          <w:sz w:val="28"/>
          <w:szCs w:val="28"/>
        </w:rPr>
        <w:t>(</w:t>
      </w:r>
      <w:proofErr w:type="spellStart"/>
      <w:r w:rsidR="00F4359A">
        <w:rPr>
          <w:rFonts w:ascii="Times New Roman" w:hAnsi="Times New Roman" w:cs="Times New Roman"/>
          <w:sz w:val="28"/>
          <w:szCs w:val="28"/>
        </w:rPr>
        <w:t>WHO</w:t>
      </w:r>
      <w:proofErr w:type="gramStart"/>
      <w:r w:rsidR="00F4359A">
        <w:rPr>
          <w:rFonts w:ascii="Times New Roman" w:hAnsi="Times New Roman" w:cs="Times New Roman"/>
          <w:sz w:val="28"/>
          <w:szCs w:val="28"/>
        </w:rPr>
        <w:t>,</w:t>
      </w:r>
      <w:r w:rsidR="00E51E15" w:rsidRPr="00E51E15">
        <w:rPr>
          <w:rFonts w:ascii="Times New Roman" w:hAnsi="Times New Roman" w:cs="Times New Roman"/>
          <w:sz w:val="28"/>
          <w:szCs w:val="28"/>
        </w:rPr>
        <w:t>2000</w:t>
      </w:r>
      <w:proofErr w:type="spellEnd"/>
      <w:proofErr w:type="gramEnd"/>
      <w:r w:rsidR="00E51E15" w:rsidRPr="00E51E15">
        <w:rPr>
          <w:rFonts w:ascii="Times New Roman" w:hAnsi="Times New Roman" w:cs="Times New Roman"/>
          <w:sz w:val="28"/>
          <w:szCs w:val="28"/>
        </w:rPr>
        <w:t>).</w:t>
      </w:r>
    </w:p>
    <w:p w:rsidR="009620A5" w:rsidRPr="009620A5" w:rsidRDefault="009620A5" w:rsidP="009620A5">
      <w:pPr>
        <w:numPr>
          <w:ilvl w:val="0"/>
          <w:numId w:val="5"/>
        </w:numPr>
        <w:rPr>
          <w:rFonts w:ascii="Times New Roman" w:hAnsi="Times New Roman" w:cs="Times New Roman"/>
          <w:sz w:val="28"/>
          <w:szCs w:val="28"/>
        </w:rPr>
      </w:pPr>
      <w:r w:rsidRPr="009620A5">
        <w:rPr>
          <w:rFonts w:ascii="Times New Roman" w:hAnsi="Times New Roman" w:cs="Times New Roman"/>
          <w:sz w:val="28"/>
          <w:szCs w:val="28"/>
        </w:rPr>
        <w:t>• Guidelines for assessment of h</w:t>
      </w:r>
      <w:r w:rsidR="00E51E15">
        <w:rPr>
          <w:rFonts w:ascii="Times New Roman" w:hAnsi="Times New Roman" w:cs="Times New Roman"/>
          <w:sz w:val="28"/>
          <w:szCs w:val="28"/>
        </w:rPr>
        <w:t>erbal medicines.</w:t>
      </w:r>
      <w:r w:rsidR="00E51E15" w:rsidRPr="00E51E15">
        <w:rPr>
          <w:rFonts w:eastAsia="+mn-ea" w:cs="+mn-cs"/>
          <w:color w:val="000000"/>
          <w:kern w:val="24"/>
          <w:sz w:val="56"/>
          <w:szCs w:val="56"/>
        </w:rPr>
        <w:t xml:space="preserve"> </w:t>
      </w:r>
      <w:r w:rsidR="00E51E15">
        <w:rPr>
          <w:rFonts w:eastAsia="+mn-ea" w:cs="+mn-cs"/>
          <w:color w:val="000000"/>
          <w:kern w:val="24"/>
          <w:sz w:val="56"/>
          <w:szCs w:val="56"/>
        </w:rPr>
        <w:t xml:space="preserve">   </w:t>
      </w:r>
      <w:proofErr w:type="spellStart"/>
      <w:r w:rsidR="00F4359A">
        <w:rPr>
          <w:rFonts w:ascii="Times New Roman" w:hAnsi="Times New Roman" w:cs="Times New Roman"/>
          <w:sz w:val="28"/>
          <w:szCs w:val="28"/>
        </w:rPr>
        <w:t>WHO</w:t>
      </w:r>
      <w:proofErr w:type="gramStart"/>
      <w:r w:rsidR="00F4359A">
        <w:rPr>
          <w:rFonts w:ascii="Times New Roman" w:hAnsi="Times New Roman" w:cs="Times New Roman"/>
          <w:sz w:val="28"/>
          <w:szCs w:val="28"/>
        </w:rPr>
        <w:t>,</w:t>
      </w:r>
      <w:r w:rsidR="00E51E15">
        <w:rPr>
          <w:rFonts w:ascii="Times New Roman" w:hAnsi="Times New Roman" w:cs="Times New Roman"/>
          <w:sz w:val="28"/>
          <w:szCs w:val="28"/>
        </w:rPr>
        <w:t>1996</w:t>
      </w:r>
      <w:proofErr w:type="spellEnd"/>
      <w:proofErr w:type="gramEnd"/>
      <w:r w:rsidR="00E51E15" w:rsidRPr="00E51E15">
        <w:rPr>
          <w:rFonts w:ascii="Times New Roman" w:hAnsi="Times New Roman" w:cs="Times New Roman"/>
          <w:sz w:val="28"/>
          <w:szCs w:val="28"/>
        </w:rPr>
        <w:t>).</w:t>
      </w:r>
    </w:p>
    <w:p w:rsidR="009620A5" w:rsidRDefault="009620A5" w:rsidP="002B2945">
      <w:pPr>
        <w:numPr>
          <w:ilvl w:val="0"/>
          <w:numId w:val="5"/>
        </w:numPr>
        <w:rPr>
          <w:rFonts w:ascii="Times New Roman" w:hAnsi="Times New Roman" w:cs="Times New Roman"/>
          <w:sz w:val="28"/>
          <w:szCs w:val="28"/>
        </w:rPr>
      </w:pPr>
      <w:r w:rsidRPr="009620A5">
        <w:rPr>
          <w:rFonts w:ascii="Times New Roman" w:hAnsi="Times New Roman" w:cs="Times New Roman"/>
          <w:sz w:val="28"/>
          <w:szCs w:val="28"/>
        </w:rPr>
        <w:t xml:space="preserve">• WHO monographs </w:t>
      </w:r>
      <w:r w:rsidR="002B2945">
        <w:rPr>
          <w:rFonts w:ascii="Times New Roman" w:hAnsi="Times New Roman" w:cs="Times New Roman"/>
          <w:sz w:val="28"/>
          <w:szCs w:val="28"/>
        </w:rPr>
        <w:t>on selected medicinal plants</w:t>
      </w:r>
      <w:r w:rsidR="00E51E15">
        <w:rPr>
          <w:rFonts w:ascii="Times New Roman" w:hAnsi="Times New Roman" w:cs="Times New Roman"/>
          <w:sz w:val="28"/>
          <w:szCs w:val="28"/>
        </w:rPr>
        <w:t>.</w:t>
      </w:r>
      <w:r w:rsidR="002B2945">
        <w:rPr>
          <w:rFonts w:ascii="Times New Roman" w:hAnsi="Times New Roman" w:cs="Times New Roman"/>
          <w:sz w:val="28"/>
          <w:szCs w:val="28"/>
        </w:rPr>
        <w:t xml:space="preserve"> </w:t>
      </w:r>
      <w:r w:rsidR="006665A8">
        <w:rPr>
          <w:rFonts w:ascii="Times New Roman" w:hAnsi="Times New Roman" w:cs="Times New Roman"/>
          <w:sz w:val="28"/>
          <w:szCs w:val="28"/>
        </w:rPr>
        <w:t>(</w:t>
      </w:r>
      <w:proofErr w:type="gramStart"/>
      <w:r w:rsidR="006665A8">
        <w:rPr>
          <w:rFonts w:ascii="Times New Roman" w:hAnsi="Times New Roman" w:cs="Times New Roman"/>
          <w:sz w:val="28"/>
          <w:szCs w:val="28"/>
        </w:rPr>
        <w:t>WHO ,</w:t>
      </w:r>
      <w:proofErr w:type="gramEnd"/>
      <w:r w:rsidR="006665A8">
        <w:rPr>
          <w:rFonts w:ascii="Times New Roman" w:hAnsi="Times New Roman" w:cs="Times New Roman"/>
          <w:sz w:val="28"/>
          <w:szCs w:val="28"/>
        </w:rPr>
        <w:t xml:space="preserve">1999; WHO, </w:t>
      </w:r>
      <w:r w:rsidR="00E51E15" w:rsidRPr="00E51E15">
        <w:rPr>
          <w:rFonts w:ascii="Times New Roman" w:hAnsi="Times New Roman" w:cs="Times New Roman"/>
          <w:sz w:val="28"/>
          <w:szCs w:val="28"/>
        </w:rPr>
        <w:t>2000).</w:t>
      </w:r>
      <w:r w:rsidRPr="009620A5">
        <w:rPr>
          <w:rFonts w:ascii="Times New Roman" w:hAnsi="Times New Roman" w:cs="Times New Roman"/>
          <w:sz w:val="28"/>
          <w:szCs w:val="28"/>
        </w:rPr>
        <w:t xml:space="preserve"> </w:t>
      </w:r>
    </w:p>
    <w:p w:rsidR="006665A8" w:rsidRPr="006665A8" w:rsidRDefault="002B2945" w:rsidP="006665A8">
      <w:pPr>
        <w:pStyle w:val="ListParagraph"/>
        <w:numPr>
          <w:ilvl w:val="0"/>
          <w:numId w:val="47"/>
        </w:numPr>
        <w:rPr>
          <w:rFonts w:ascii="Times New Roman" w:hAnsi="Times New Roman" w:cs="Times New Roman"/>
          <w:b/>
          <w:bCs/>
          <w:sz w:val="36"/>
          <w:szCs w:val="36"/>
          <w:u w:val="single"/>
        </w:rPr>
      </w:pPr>
      <w:r w:rsidRPr="006665A8">
        <w:rPr>
          <w:rFonts w:ascii="Times New Roman" w:hAnsi="Times New Roman" w:cs="Times New Roman"/>
          <w:b/>
          <w:bCs/>
          <w:sz w:val="28"/>
          <w:szCs w:val="28"/>
        </w:rPr>
        <w:t xml:space="preserve"> </w:t>
      </w:r>
      <w:r w:rsidRPr="006665A8">
        <w:rPr>
          <w:rFonts w:ascii="Times New Roman" w:hAnsi="Times New Roman" w:cs="Times New Roman"/>
          <w:b/>
          <w:bCs/>
          <w:sz w:val="36"/>
          <w:szCs w:val="36"/>
          <w:u w:val="single"/>
        </w:rPr>
        <w:t xml:space="preserve">Taxonomical identification </w:t>
      </w:r>
    </w:p>
    <w:p w:rsidR="002B2945" w:rsidRPr="006665A8" w:rsidRDefault="006665A8" w:rsidP="002B2945">
      <w:pPr>
        <w:ind w:left="360"/>
        <w:rPr>
          <w:rFonts w:ascii="Times New Roman" w:hAnsi="Times New Roman" w:cs="Times New Roman"/>
          <w:bCs/>
          <w:sz w:val="24"/>
          <w:szCs w:val="24"/>
        </w:rPr>
      </w:pPr>
      <w:r w:rsidRPr="006665A8">
        <w:rPr>
          <w:rFonts w:ascii="Times New Roman" w:hAnsi="Times New Roman" w:cs="Times New Roman"/>
          <w:bCs/>
          <w:sz w:val="24"/>
          <w:szCs w:val="24"/>
        </w:rPr>
        <w:t xml:space="preserve">Medicinal </w:t>
      </w:r>
      <w:r>
        <w:rPr>
          <w:rFonts w:ascii="Times New Roman" w:hAnsi="Times New Roman" w:cs="Times New Roman"/>
          <w:bCs/>
          <w:sz w:val="24"/>
          <w:szCs w:val="24"/>
        </w:rPr>
        <w:t xml:space="preserve">plant </w:t>
      </w:r>
      <w:r w:rsidRPr="006665A8">
        <w:rPr>
          <w:rFonts w:ascii="Times New Roman" w:hAnsi="Times New Roman" w:cs="Times New Roman"/>
          <w:bCs/>
          <w:sz w:val="24"/>
          <w:szCs w:val="24"/>
        </w:rPr>
        <w:t>undergoing standardization must</w:t>
      </w:r>
      <w:r>
        <w:rPr>
          <w:rFonts w:ascii="Times New Roman" w:hAnsi="Times New Roman" w:cs="Times New Roman"/>
          <w:bCs/>
          <w:sz w:val="24"/>
          <w:szCs w:val="24"/>
        </w:rPr>
        <w:t xml:space="preserve"> </w:t>
      </w:r>
      <w:r w:rsidRPr="006665A8">
        <w:rPr>
          <w:rFonts w:ascii="Times New Roman" w:hAnsi="Times New Roman" w:cs="Times New Roman"/>
          <w:bCs/>
          <w:sz w:val="24"/>
          <w:szCs w:val="24"/>
        </w:rPr>
        <w:t xml:space="preserve">be </w:t>
      </w:r>
      <w:proofErr w:type="spellStart"/>
      <w:r w:rsidRPr="006665A8">
        <w:rPr>
          <w:rFonts w:ascii="Times New Roman" w:hAnsi="Times New Roman" w:cs="Times New Roman"/>
          <w:bCs/>
          <w:sz w:val="24"/>
          <w:szCs w:val="24"/>
        </w:rPr>
        <w:t>taxanomicaly</w:t>
      </w:r>
      <w:proofErr w:type="spellEnd"/>
      <w:r w:rsidRPr="006665A8">
        <w:rPr>
          <w:rFonts w:ascii="Times New Roman" w:hAnsi="Times New Roman" w:cs="Times New Roman"/>
          <w:bCs/>
          <w:sz w:val="24"/>
          <w:szCs w:val="24"/>
        </w:rPr>
        <w:t xml:space="preserve"> </w:t>
      </w:r>
      <w:proofErr w:type="spellStart"/>
      <w:proofErr w:type="gramStart"/>
      <w:r w:rsidRPr="006665A8">
        <w:rPr>
          <w:rFonts w:ascii="Times New Roman" w:hAnsi="Times New Roman" w:cs="Times New Roman"/>
          <w:bCs/>
          <w:sz w:val="24"/>
          <w:szCs w:val="24"/>
        </w:rPr>
        <w:t>identfied</w:t>
      </w:r>
      <w:proofErr w:type="spellEnd"/>
      <w:r>
        <w:rPr>
          <w:rFonts w:ascii="Times New Roman" w:hAnsi="Times New Roman" w:cs="Times New Roman"/>
          <w:bCs/>
          <w:sz w:val="24"/>
          <w:szCs w:val="24"/>
        </w:rPr>
        <w:t xml:space="preserve"> </w:t>
      </w:r>
      <w:r w:rsidRPr="006665A8">
        <w:rPr>
          <w:rFonts w:ascii="Times New Roman" w:hAnsi="Times New Roman" w:cs="Times New Roman"/>
          <w:bCs/>
          <w:sz w:val="24"/>
          <w:szCs w:val="24"/>
        </w:rPr>
        <w:t>.</w:t>
      </w:r>
      <w:proofErr w:type="gramEnd"/>
    </w:p>
    <w:p w:rsidR="002B2945" w:rsidRPr="006665A8" w:rsidRDefault="002B2945" w:rsidP="006665A8">
      <w:pPr>
        <w:pStyle w:val="ListParagraph"/>
        <w:numPr>
          <w:ilvl w:val="0"/>
          <w:numId w:val="47"/>
        </w:numPr>
        <w:rPr>
          <w:rFonts w:ascii="Times New Roman" w:hAnsi="Times New Roman" w:cs="Times New Roman"/>
          <w:sz w:val="24"/>
          <w:szCs w:val="24"/>
        </w:rPr>
      </w:pPr>
      <w:r w:rsidRPr="006665A8">
        <w:rPr>
          <w:rFonts w:ascii="Times New Roman" w:hAnsi="Times New Roman" w:cs="Times New Roman"/>
          <w:b/>
          <w:bCs/>
          <w:sz w:val="36"/>
          <w:szCs w:val="36"/>
          <w:u w:val="single"/>
        </w:rPr>
        <w:t>NOMENCLATURE</w:t>
      </w:r>
      <w:r w:rsidRPr="006665A8">
        <w:rPr>
          <w:rFonts w:ascii="Times New Roman" w:hAnsi="Times New Roman" w:cs="Times New Roman"/>
          <w:b/>
          <w:bCs/>
          <w:sz w:val="36"/>
          <w:szCs w:val="36"/>
        </w:rPr>
        <w:t xml:space="preserve"> </w:t>
      </w:r>
      <w:r w:rsidR="006665A8" w:rsidRPr="006665A8">
        <w:rPr>
          <w:rFonts w:ascii="Times New Roman" w:hAnsi="Times New Roman" w:cs="Times New Roman"/>
          <w:b/>
          <w:bCs/>
          <w:sz w:val="36"/>
          <w:szCs w:val="36"/>
        </w:rPr>
        <w:t xml:space="preserve">    </w:t>
      </w:r>
      <w:r w:rsidR="006665A8" w:rsidRPr="006665A8">
        <w:rPr>
          <w:rFonts w:ascii="Times New Roman" w:hAnsi="Times New Roman" w:cs="Times New Roman"/>
          <w:sz w:val="24"/>
          <w:szCs w:val="24"/>
        </w:rPr>
        <w:t>Complete information about its nomenclature</w:t>
      </w:r>
    </w:p>
    <w:p w:rsidR="009620A5" w:rsidRPr="006665A8" w:rsidRDefault="001C1A1B" w:rsidP="006665A8">
      <w:pPr>
        <w:pStyle w:val="ListParagraph"/>
        <w:numPr>
          <w:ilvl w:val="0"/>
          <w:numId w:val="47"/>
        </w:numPr>
        <w:rPr>
          <w:rFonts w:ascii="Times New Roman" w:hAnsi="Times New Roman" w:cs="Times New Roman"/>
          <w:b/>
          <w:sz w:val="40"/>
          <w:szCs w:val="40"/>
        </w:rPr>
      </w:pPr>
      <w:r w:rsidRPr="006665A8">
        <w:rPr>
          <w:rFonts w:ascii="Times New Roman" w:hAnsi="Times New Roman" w:cs="Times New Roman"/>
          <w:b/>
          <w:bCs/>
          <w:sz w:val="40"/>
          <w:szCs w:val="40"/>
          <w:u w:val="single"/>
        </w:rPr>
        <w:t>Botanical evaluation</w:t>
      </w:r>
    </w:p>
    <w:p w:rsidR="00C42C9B" w:rsidRPr="001C1A1B" w:rsidRDefault="00133B5D" w:rsidP="001C1A1B">
      <w:pPr>
        <w:ind w:left="360"/>
        <w:rPr>
          <w:rFonts w:ascii="Times New Roman" w:hAnsi="Times New Roman" w:cs="Times New Roman"/>
          <w:sz w:val="36"/>
          <w:szCs w:val="36"/>
          <w:u w:val="single"/>
        </w:rPr>
      </w:pPr>
      <w:r w:rsidRPr="001C1A1B">
        <w:rPr>
          <w:rFonts w:ascii="Times New Roman" w:hAnsi="Times New Roman" w:cs="Times New Roman"/>
          <w:b/>
          <w:bCs/>
          <w:sz w:val="36"/>
          <w:szCs w:val="36"/>
          <w:u w:val="single"/>
        </w:rPr>
        <w:t>Macroscopic and microscopic analysis</w:t>
      </w:r>
      <w:r w:rsidRPr="001C1A1B">
        <w:rPr>
          <w:rFonts w:ascii="Times New Roman" w:hAnsi="Times New Roman" w:cs="Times New Roman"/>
          <w:sz w:val="36"/>
          <w:szCs w:val="36"/>
          <w:u w:val="single"/>
        </w:rPr>
        <w:t xml:space="preserve"> </w:t>
      </w:r>
    </w:p>
    <w:p w:rsidR="001C1A1B" w:rsidRDefault="001C1A1B" w:rsidP="001C1A1B">
      <w:pPr>
        <w:ind w:left="360"/>
        <w:rPr>
          <w:rFonts w:ascii="Times New Roman" w:hAnsi="Times New Roman" w:cs="Times New Roman"/>
          <w:b/>
          <w:bCs/>
          <w:sz w:val="28"/>
          <w:szCs w:val="28"/>
        </w:rPr>
      </w:pPr>
      <w:r w:rsidRPr="001C1A1B">
        <w:rPr>
          <w:rFonts w:ascii="Times New Roman" w:hAnsi="Times New Roman" w:cs="Times New Roman"/>
          <w:sz w:val="28"/>
          <w:szCs w:val="28"/>
        </w:rPr>
        <w:t xml:space="preserve">   </w:t>
      </w:r>
      <w:proofErr w:type="gramStart"/>
      <w:r w:rsidRPr="001C1A1B">
        <w:rPr>
          <w:rFonts w:ascii="Times New Roman" w:hAnsi="Times New Roman" w:cs="Times New Roman"/>
          <w:sz w:val="28"/>
          <w:szCs w:val="28"/>
        </w:rPr>
        <w:t>For Identification of right variety and search of adulterants.</w:t>
      </w:r>
      <w:proofErr w:type="gramEnd"/>
    </w:p>
    <w:p w:rsidR="00C42C9B" w:rsidRPr="00276FDA" w:rsidRDefault="00133B5D" w:rsidP="00276FDA">
      <w:pPr>
        <w:pStyle w:val="ListParagraph"/>
        <w:numPr>
          <w:ilvl w:val="0"/>
          <w:numId w:val="13"/>
        </w:numPr>
        <w:rPr>
          <w:rFonts w:ascii="Times New Roman" w:hAnsi="Times New Roman" w:cs="Times New Roman"/>
          <w:b/>
          <w:bCs/>
          <w:sz w:val="32"/>
          <w:szCs w:val="32"/>
        </w:rPr>
      </w:pPr>
      <w:r w:rsidRPr="00276FDA">
        <w:rPr>
          <w:rFonts w:ascii="Times New Roman" w:hAnsi="Times New Roman" w:cs="Times New Roman"/>
          <w:b/>
          <w:bCs/>
          <w:sz w:val="32"/>
          <w:szCs w:val="32"/>
        </w:rPr>
        <w:t xml:space="preserve">Morphology and </w:t>
      </w:r>
      <w:proofErr w:type="spellStart"/>
      <w:r w:rsidRPr="00276FDA">
        <w:rPr>
          <w:rFonts w:ascii="Times New Roman" w:hAnsi="Times New Roman" w:cs="Times New Roman"/>
          <w:b/>
          <w:bCs/>
          <w:sz w:val="32"/>
          <w:szCs w:val="32"/>
        </w:rPr>
        <w:t>organoleptic</w:t>
      </w:r>
      <w:proofErr w:type="spellEnd"/>
      <w:r w:rsidRPr="00276FDA">
        <w:rPr>
          <w:rFonts w:ascii="Times New Roman" w:hAnsi="Times New Roman" w:cs="Times New Roman"/>
          <w:b/>
          <w:bCs/>
          <w:sz w:val="32"/>
          <w:szCs w:val="32"/>
        </w:rPr>
        <w:t xml:space="preserve">  evaluation:</w:t>
      </w:r>
    </w:p>
    <w:p w:rsidR="00C42C9B" w:rsidRPr="00276FDA" w:rsidRDefault="00133B5D" w:rsidP="006665A8">
      <w:pPr>
        <w:ind w:left="360"/>
        <w:rPr>
          <w:rFonts w:ascii="Times New Roman" w:hAnsi="Times New Roman" w:cs="Times New Roman"/>
          <w:b/>
          <w:bCs/>
          <w:sz w:val="32"/>
          <w:szCs w:val="32"/>
        </w:rPr>
      </w:pPr>
      <w:r w:rsidRPr="001C1A1B">
        <w:rPr>
          <w:rFonts w:ascii="Times New Roman" w:hAnsi="Times New Roman" w:cs="Times New Roman"/>
          <w:bCs/>
          <w:sz w:val="28"/>
          <w:szCs w:val="28"/>
        </w:rPr>
        <w:t xml:space="preserve">In case of whole drug macroscopic and </w:t>
      </w:r>
      <w:proofErr w:type="gramStart"/>
      <w:r w:rsidRPr="001C1A1B">
        <w:rPr>
          <w:rFonts w:ascii="Times New Roman" w:hAnsi="Times New Roman" w:cs="Times New Roman"/>
          <w:bCs/>
          <w:sz w:val="28"/>
          <w:szCs w:val="28"/>
        </w:rPr>
        <w:t>sensory  characters</w:t>
      </w:r>
      <w:proofErr w:type="gramEnd"/>
      <w:r w:rsidRPr="001C1A1B">
        <w:rPr>
          <w:rFonts w:ascii="Times New Roman" w:hAnsi="Times New Roman" w:cs="Times New Roman"/>
          <w:bCs/>
          <w:sz w:val="28"/>
          <w:szCs w:val="28"/>
        </w:rPr>
        <w:t xml:space="preserve"> </w:t>
      </w:r>
      <w:proofErr w:type="spellStart"/>
      <w:r w:rsidRPr="001C1A1B">
        <w:rPr>
          <w:rFonts w:ascii="Times New Roman" w:hAnsi="Times New Roman" w:cs="Times New Roman"/>
          <w:bCs/>
          <w:sz w:val="28"/>
          <w:szCs w:val="28"/>
        </w:rPr>
        <w:t>e.g</w:t>
      </w:r>
      <w:proofErr w:type="spellEnd"/>
      <w:r w:rsidRPr="001C1A1B">
        <w:rPr>
          <w:rFonts w:ascii="Times New Roman" w:hAnsi="Times New Roman" w:cs="Times New Roman"/>
          <w:bCs/>
          <w:sz w:val="28"/>
          <w:szCs w:val="28"/>
        </w:rPr>
        <w:t xml:space="preserve">, </w:t>
      </w:r>
      <w:r w:rsidR="006665A8" w:rsidRPr="006665A8">
        <w:rPr>
          <w:rFonts w:ascii="Times New Roman" w:hAnsi="Times New Roman" w:cs="Times New Roman"/>
          <w:bCs/>
          <w:sz w:val="28"/>
          <w:szCs w:val="28"/>
        </w:rPr>
        <w:t>., color ,order ,taste , feel of drug, appearance  etc. observe with sensory organs</w:t>
      </w:r>
      <w:r w:rsidR="006665A8">
        <w:rPr>
          <w:rFonts w:ascii="Times New Roman" w:hAnsi="Times New Roman" w:cs="Times New Roman"/>
          <w:bCs/>
          <w:sz w:val="28"/>
          <w:szCs w:val="28"/>
        </w:rPr>
        <w:t xml:space="preserve">. </w:t>
      </w:r>
      <w:r w:rsidRPr="00276FDA">
        <w:rPr>
          <w:rFonts w:ascii="Times New Roman" w:hAnsi="Times New Roman" w:cs="Times New Roman"/>
          <w:b/>
          <w:bCs/>
          <w:sz w:val="32"/>
          <w:szCs w:val="32"/>
        </w:rPr>
        <w:t>Microscopic evaluation:</w:t>
      </w:r>
    </w:p>
    <w:p w:rsidR="00C42C9B" w:rsidRPr="00276FDA" w:rsidRDefault="001C1A1B" w:rsidP="001C1A1B">
      <w:pPr>
        <w:rPr>
          <w:rFonts w:ascii="Times New Roman" w:hAnsi="Times New Roman" w:cs="Times New Roman"/>
          <w:bCs/>
          <w:sz w:val="40"/>
          <w:szCs w:val="40"/>
          <w:u w:val="single"/>
        </w:rPr>
      </w:pPr>
      <w:r>
        <w:rPr>
          <w:rFonts w:ascii="Times New Roman" w:hAnsi="Times New Roman" w:cs="Times New Roman"/>
          <w:bCs/>
          <w:sz w:val="28"/>
          <w:szCs w:val="28"/>
        </w:rPr>
        <w:t xml:space="preserve">      </w:t>
      </w:r>
      <w:r w:rsidR="00133B5D" w:rsidRPr="001C1A1B">
        <w:rPr>
          <w:rFonts w:ascii="Times New Roman" w:hAnsi="Times New Roman" w:cs="Times New Roman"/>
          <w:bCs/>
          <w:sz w:val="28"/>
          <w:szCs w:val="28"/>
        </w:rPr>
        <w:t xml:space="preserve">These are valuable for powder and ungrounded drugs </w:t>
      </w:r>
      <w:proofErr w:type="spellStart"/>
      <w:r w:rsidR="00133B5D" w:rsidRPr="001C1A1B">
        <w:rPr>
          <w:rFonts w:ascii="Times New Roman" w:hAnsi="Times New Roman" w:cs="Times New Roman"/>
          <w:bCs/>
          <w:sz w:val="28"/>
          <w:szCs w:val="28"/>
        </w:rPr>
        <w:t>e.G.</w:t>
      </w:r>
      <w:proofErr w:type="spellEnd"/>
      <w:r w:rsidR="00133B5D" w:rsidRPr="001C1A1B">
        <w:rPr>
          <w:rFonts w:ascii="Times New Roman" w:hAnsi="Times New Roman" w:cs="Times New Roman"/>
          <w:bCs/>
          <w:sz w:val="28"/>
          <w:szCs w:val="28"/>
        </w:rPr>
        <w:t xml:space="preserve">, Epidermal </w:t>
      </w:r>
      <w:r>
        <w:rPr>
          <w:rFonts w:ascii="Times New Roman" w:hAnsi="Times New Roman" w:cs="Times New Roman"/>
          <w:bCs/>
          <w:sz w:val="28"/>
          <w:szCs w:val="28"/>
        </w:rPr>
        <w:t xml:space="preserve">                            </w:t>
      </w:r>
      <w:r w:rsidR="00133B5D" w:rsidRPr="001C1A1B">
        <w:rPr>
          <w:rFonts w:ascii="Times New Roman" w:hAnsi="Times New Roman" w:cs="Times New Roman"/>
          <w:bCs/>
          <w:sz w:val="28"/>
          <w:szCs w:val="28"/>
        </w:rPr>
        <w:t xml:space="preserve">parenchyma, </w:t>
      </w:r>
      <w:proofErr w:type="gramStart"/>
      <w:r w:rsidR="00133B5D" w:rsidRPr="001C1A1B">
        <w:rPr>
          <w:rFonts w:ascii="Times New Roman" w:hAnsi="Times New Roman" w:cs="Times New Roman"/>
          <w:bCs/>
          <w:sz w:val="28"/>
          <w:szCs w:val="28"/>
        </w:rPr>
        <w:t>stomata ,</w:t>
      </w:r>
      <w:proofErr w:type="gramEnd"/>
      <w:r w:rsidR="00133B5D" w:rsidRPr="001C1A1B">
        <w:rPr>
          <w:rFonts w:ascii="Times New Roman" w:hAnsi="Times New Roman" w:cs="Times New Roman"/>
          <w:bCs/>
          <w:sz w:val="28"/>
          <w:szCs w:val="28"/>
        </w:rPr>
        <w:t xml:space="preserve"> </w:t>
      </w:r>
      <w:proofErr w:type="spellStart"/>
      <w:r w:rsidR="00133B5D" w:rsidRPr="001C1A1B">
        <w:rPr>
          <w:rFonts w:ascii="Times New Roman" w:hAnsi="Times New Roman" w:cs="Times New Roman"/>
          <w:bCs/>
          <w:sz w:val="28"/>
          <w:szCs w:val="28"/>
        </w:rPr>
        <w:t>trichome</w:t>
      </w:r>
      <w:proofErr w:type="spellEnd"/>
      <w:r w:rsidR="00133B5D" w:rsidRPr="001C1A1B">
        <w:rPr>
          <w:rFonts w:ascii="Times New Roman" w:hAnsi="Times New Roman" w:cs="Times New Roman"/>
          <w:bCs/>
          <w:sz w:val="28"/>
          <w:szCs w:val="28"/>
        </w:rPr>
        <w:t xml:space="preserve"> , vessels, fibers, </w:t>
      </w:r>
      <w:proofErr w:type="spellStart"/>
      <w:r w:rsidR="00133B5D" w:rsidRPr="001C1A1B">
        <w:rPr>
          <w:rFonts w:ascii="Times New Roman" w:hAnsi="Times New Roman" w:cs="Times New Roman"/>
          <w:bCs/>
          <w:sz w:val="28"/>
          <w:szCs w:val="28"/>
        </w:rPr>
        <w:t>calsium</w:t>
      </w:r>
      <w:proofErr w:type="spellEnd"/>
      <w:r w:rsidR="00133B5D" w:rsidRPr="001C1A1B">
        <w:rPr>
          <w:rFonts w:ascii="Times New Roman" w:hAnsi="Times New Roman" w:cs="Times New Roman"/>
          <w:bCs/>
          <w:sz w:val="28"/>
          <w:szCs w:val="28"/>
        </w:rPr>
        <w:t xml:space="preserve"> oxalate crystals etc. (</w:t>
      </w:r>
      <w:proofErr w:type="spellStart"/>
      <w:r w:rsidR="00133B5D" w:rsidRPr="001C1A1B">
        <w:rPr>
          <w:rFonts w:ascii="Times New Roman" w:hAnsi="Times New Roman" w:cs="Times New Roman"/>
          <w:bCs/>
          <w:sz w:val="28"/>
          <w:szCs w:val="28"/>
        </w:rPr>
        <w:t>Garg</w:t>
      </w:r>
      <w:proofErr w:type="spellEnd"/>
      <w:r w:rsidR="00133B5D" w:rsidRPr="001C1A1B">
        <w:rPr>
          <w:rFonts w:ascii="Times New Roman" w:hAnsi="Times New Roman" w:cs="Times New Roman"/>
          <w:bCs/>
          <w:sz w:val="28"/>
          <w:szCs w:val="28"/>
        </w:rPr>
        <w:t xml:space="preserve"> et al., 2012)</w:t>
      </w:r>
    </w:p>
    <w:p w:rsidR="00276FDA" w:rsidRPr="00276FDA" w:rsidRDefault="00276FDA" w:rsidP="00276FDA">
      <w:pPr>
        <w:pStyle w:val="ListParagraph"/>
        <w:numPr>
          <w:ilvl w:val="0"/>
          <w:numId w:val="15"/>
        </w:numPr>
        <w:rPr>
          <w:rFonts w:ascii="Times New Roman" w:hAnsi="Times New Roman" w:cs="Times New Roman"/>
          <w:bCs/>
          <w:sz w:val="36"/>
          <w:szCs w:val="36"/>
        </w:rPr>
      </w:pPr>
      <w:r w:rsidRPr="00276FDA">
        <w:rPr>
          <w:rFonts w:ascii="Times New Roman" w:hAnsi="Times New Roman" w:cs="Times New Roman"/>
          <w:b/>
          <w:bCs/>
          <w:iCs/>
          <w:sz w:val="36"/>
          <w:szCs w:val="36"/>
        </w:rPr>
        <w:t>Powder Analysis</w:t>
      </w:r>
    </w:p>
    <w:p w:rsidR="00276FDA" w:rsidRPr="00276FDA" w:rsidRDefault="00276FDA" w:rsidP="00276FDA">
      <w:pPr>
        <w:rPr>
          <w:rFonts w:ascii="Times New Roman" w:hAnsi="Times New Roman" w:cs="Times New Roman"/>
          <w:bCs/>
          <w:sz w:val="28"/>
          <w:szCs w:val="28"/>
        </w:rPr>
      </w:pPr>
      <w:r w:rsidRPr="00276FDA">
        <w:rPr>
          <w:rFonts w:ascii="Times New Roman" w:hAnsi="Times New Roman" w:cs="Times New Roman"/>
          <w:bCs/>
          <w:sz w:val="28"/>
          <w:szCs w:val="28"/>
        </w:rPr>
        <w:t>Fruits are powdered and then passed through sieve no. 60 and examined for</w:t>
      </w:r>
      <w:r>
        <w:rPr>
          <w:rFonts w:ascii="Times New Roman" w:hAnsi="Times New Roman" w:cs="Times New Roman"/>
          <w:bCs/>
          <w:sz w:val="28"/>
          <w:szCs w:val="28"/>
        </w:rPr>
        <w:t xml:space="preserve"> its microscopic characters</w:t>
      </w:r>
      <w:proofErr w:type="gramStart"/>
      <w:r>
        <w:rPr>
          <w:rFonts w:ascii="Times New Roman" w:hAnsi="Times New Roman" w:cs="Times New Roman"/>
          <w:bCs/>
          <w:sz w:val="28"/>
          <w:szCs w:val="28"/>
        </w:rPr>
        <w:t>.(</w:t>
      </w:r>
      <w:proofErr w:type="gramEnd"/>
      <w:r w:rsidRPr="00276FDA">
        <w:rPr>
          <w:rFonts w:ascii="Times New Roman" w:hAnsi="Times New Roman" w:cs="Times New Roman"/>
          <w:bCs/>
          <w:sz w:val="28"/>
          <w:szCs w:val="28"/>
        </w:rPr>
        <w:t xml:space="preserve"> </w:t>
      </w:r>
      <w:proofErr w:type="spellStart"/>
      <w:r w:rsidRPr="00276FDA">
        <w:rPr>
          <w:rFonts w:ascii="Times New Roman" w:hAnsi="Times New Roman" w:cs="Times New Roman"/>
          <w:bCs/>
          <w:sz w:val="28"/>
          <w:szCs w:val="28"/>
        </w:rPr>
        <w:t>Kokate</w:t>
      </w:r>
      <w:proofErr w:type="spellEnd"/>
      <w:r>
        <w:rPr>
          <w:rFonts w:ascii="Times New Roman" w:hAnsi="Times New Roman" w:cs="Times New Roman"/>
          <w:bCs/>
          <w:sz w:val="28"/>
          <w:szCs w:val="28"/>
        </w:rPr>
        <w:t xml:space="preserve"> et al., 2005)</w:t>
      </w:r>
    </w:p>
    <w:p w:rsidR="00276FDA" w:rsidRDefault="00276FDA" w:rsidP="00276FDA">
      <w:pPr>
        <w:rPr>
          <w:rFonts w:ascii="Times New Roman" w:hAnsi="Times New Roman" w:cs="Times New Roman"/>
          <w:bCs/>
          <w:sz w:val="28"/>
          <w:szCs w:val="28"/>
        </w:rPr>
      </w:pPr>
      <w:r w:rsidRPr="00276FDA">
        <w:rPr>
          <w:rFonts w:ascii="Times New Roman" w:hAnsi="Times New Roman" w:cs="Times New Roman"/>
          <w:bCs/>
          <w:sz w:val="28"/>
          <w:szCs w:val="28"/>
        </w:rPr>
        <w:lastRenderedPageBreak/>
        <w:t xml:space="preserve">   The powder of the drug is boiled with chloral hydrate and then mounted on the glass slides using glycerin, covered with a cover slip and viewed under microscope.</w:t>
      </w:r>
    </w:p>
    <w:p w:rsidR="00276FDA" w:rsidRDefault="00276FDA" w:rsidP="00276FDA">
      <w:pPr>
        <w:rPr>
          <w:rFonts w:ascii="Times New Roman" w:hAnsi="Times New Roman" w:cs="Times New Roman"/>
          <w:bCs/>
          <w:sz w:val="28"/>
          <w:szCs w:val="28"/>
        </w:rPr>
      </w:pPr>
      <w:r w:rsidRPr="00276FDA">
        <w:rPr>
          <w:rFonts w:ascii="Times New Roman" w:hAnsi="Times New Roman" w:cs="Times New Roman"/>
          <w:bCs/>
          <w:sz w:val="28"/>
          <w:szCs w:val="28"/>
        </w:rPr>
        <w:t xml:space="preserve">Powder of the fruits is studied for chemical analysis. </w:t>
      </w:r>
      <w:r>
        <w:rPr>
          <w:rFonts w:ascii="Times New Roman" w:hAnsi="Times New Roman" w:cs="Times New Roman"/>
          <w:bCs/>
          <w:sz w:val="28"/>
          <w:szCs w:val="28"/>
        </w:rPr>
        <w:t>(</w:t>
      </w:r>
      <w:proofErr w:type="gramStart"/>
      <w:r>
        <w:rPr>
          <w:rFonts w:ascii="Times New Roman" w:hAnsi="Times New Roman" w:cs="Times New Roman"/>
          <w:bCs/>
          <w:sz w:val="28"/>
          <w:szCs w:val="28"/>
        </w:rPr>
        <w:t>WHO ,1998</w:t>
      </w:r>
      <w:proofErr w:type="gramEnd"/>
      <w:r>
        <w:rPr>
          <w:rFonts w:ascii="Times New Roman" w:hAnsi="Times New Roman" w:cs="Times New Roman"/>
          <w:bCs/>
          <w:sz w:val="28"/>
          <w:szCs w:val="28"/>
        </w:rPr>
        <w:t>)</w:t>
      </w:r>
      <w:r w:rsidRPr="00276FDA">
        <w:rPr>
          <w:rFonts w:ascii="Times New Roman" w:hAnsi="Times New Roman" w:cs="Times New Roman"/>
          <w:bCs/>
          <w:sz w:val="28"/>
          <w:szCs w:val="28"/>
        </w:rPr>
        <w:t xml:space="preserve"> </w:t>
      </w:r>
    </w:p>
    <w:p w:rsidR="00276FDA" w:rsidRDefault="00276FDA" w:rsidP="00276FDA">
      <w:pPr>
        <w:rPr>
          <w:rFonts w:ascii="Times New Roman" w:hAnsi="Times New Roman" w:cs="Times New Roman"/>
          <w:bCs/>
          <w:sz w:val="28"/>
          <w:szCs w:val="28"/>
        </w:rPr>
      </w:pPr>
      <w:r w:rsidRPr="00276FDA">
        <w:rPr>
          <w:rFonts w:ascii="Times New Roman" w:hAnsi="Times New Roman" w:cs="Times New Roman"/>
          <w:bCs/>
          <w:sz w:val="28"/>
          <w:szCs w:val="28"/>
        </w:rPr>
        <w:t xml:space="preserve">The powders are also stained with staining reagent like </w:t>
      </w:r>
      <w:proofErr w:type="spellStart"/>
      <w:r w:rsidRPr="00276FDA">
        <w:rPr>
          <w:rFonts w:ascii="Times New Roman" w:hAnsi="Times New Roman" w:cs="Times New Roman"/>
          <w:bCs/>
          <w:sz w:val="28"/>
          <w:szCs w:val="28"/>
        </w:rPr>
        <w:t>safranin</w:t>
      </w:r>
      <w:proofErr w:type="spellEnd"/>
      <w:r w:rsidRPr="00276FDA">
        <w:rPr>
          <w:rFonts w:ascii="Times New Roman" w:hAnsi="Times New Roman" w:cs="Times New Roman"/>
          <w:bCs/>
          <w:sz w:val="28"/>
          <w:szCs w:val="28"/>
        </w:rPr>
        <w:t xml:space="preserve"> (1%), fast green (0.2%), </w:t>
      </w:r>
      <w:proofErr w:type="spellStart"/>
      <w:proofErr w:type="gramStart"/>
      <w:r w:rsidRPr="00276FDA">
        <w:rPr>
          <w:rFonts w:ascii="Times New Roman" w:hAnsi="Times New Roman" w:cs="Times New Roman"/>
          <w:bCs/>
          <w:sz w:val="28"/>
          <w:szCs w:val="28"/>
        </w:rPr>
        <w:t>phloroglucinol</w:t>
      </w:r>
      <w:proofErr w:type="spellEnd"/>
      <w:proofErr w:type="gramEnd"/>
      <w:r w:rsidRPr="00276FDA">
        <w:rPr>
          <w:rFonts w:ascii="Times New Roman" w:hAnsi="Times New Roman" w:cs="Times New Roman"/>
          <w:bCs/>
          <w:sz w:val="28"/>
          <w:szCs w:val="28"/>
        </w:rPr>
        <w:t xml:space="preserve"> and examined under electron microscope. Drawings are</w:t>
      </w:r>
      <w:r>
        <w:rPr>
          <w:rFonts w:ascii="Times New Roman" w:hAnsi="Times New Roman" w:cs="Times New Roman"/>
          <w:bCs/>
          <w:sz w:val="28"/>
          <w:szCs w:val="28"/>
        </w:rPr>
        <w:t xml:space="preserve"> </w:t>
      </w:r>
      <w:r w:rsidRPr="00276FDA">
        <w:rPr>
          <w:rFonts w:ascii="Times New Roman" w:hAnsi="Times New Roman" w:cs="Times New Roman"/>
          <w:bCs/>
          <w:sz w:val="28"/>
          <w:szCs w:val="28"/>
        </w:rPr>
        <w:t>made wit</w:t>
      </w:r>
      <w:r>
        <w:rPr>
          <w:rFonts w:ascii="Times New Roman" w:hAnsi="Times New Roman" w:cs="Times New Roman"/>
          <w:bCs/>
          <w:sz w:val="28"/>
          <w:szCs w:val="28"/>
        </w:rPr>
        <w:t>h the help of camera Lucida.             (</w:t>
      </w:r>
      <w:proofErr w:type="spellStart"/>
      <w:r w:rsidRPr="00276FDA">
        <w:rPr>
          <w:rFonts w:ascii="Times New Roman" w:hAnsi="Times New Roman" w:cs="Times New Roman"/>
          <w:bCs/>
          <w:sz w:val="28"/>
          <w:szCs w:val="28"/>
        </w:rPr>
        <w:t>Iyengar</w:t>
      </w:r>
      <w:proofErr w:type="spellEnd"/>
      <w:r w:rsidRPr="00276FDA">
        <w:rPr>
          <w:rFonts w:ascii="Times New Roman" w:hAnsi="Times New Roman" w:cs="Times New Roman"/>
          <w:bCs/>
          <w:sz w:val="28"/>
          <w:szCs w:val="28"/>
        </w:rPr>
        <w:t xml:space="preserve"> MA. </w:t>
      </w:r>
      <w:r>
        <w:rPr>
          <w:rFonts w:ascii="Times New Roman" w:hAnsi="Times New Roman" w:cs="Times New Roman"/>
          <w:bCs/>
          <w:sz w:val="28"/>
          <w:szCs w:val="28"/>
        </w:rPr>
        <w:t>2002)</w:t>
      </w:r>
      <w:r w:rsidRPr="00276FDA">
        <w:rPr>
          <w:rFonts w:ascii="Times New Roman" w:hAnsi="Times New Roman" w:cs="Times New Roman"/>
          <w:bCs/>
          <w:sz w:val="28"/>
          <w:szCs w:val="28"/>
        </w:rPr>
        <w:t xml:space="preserve"> </w:t>
      </w:r>
    </w:p>
    <w:p w:rsidR="00276FDA" w:rsidRPr="006665A8" w:rsidRDefault="00276FDA" w:rsidP="006665A8">
      <w:pPr>
        <w:pStyle w:val="ListParagraph"/>
        <w:numPr>
          <w:ilvl w:val="0"/>
          <w:numId w:val="47"/>
        </w:numPr>
        <w:rPr>
          <w:rFonts w:ascii="Times New Roman" w:hAnsi="Times New Roman" w:cs="Times New Roman"/>
          <w:b/>
          <w:bCs/>
          <w:iCs/>
          <w:sz w:val="40"/>
          <w:szCs w:val="40"/>
          <w:u w:val="single"/>
        </w:rPr>
      </w:pPr>
      <w:r w:rsidRPr="006665A8">
        <w:rPr>
          <w:rFonts w:ascii="Times New Roman" w:hAnsi="Times New Roman" w:cs="Times New Roman"/>
          <w:b/>
          <w:bCs/>
          <w:iCs/>
          <w:sz w:val="40"/>
          <w:szCs w:val="40"/>
          <w:u w:val="single"/>
        </w:rPr>
        <w:t>Physical evaluation</w:t>
      </w:r>
    </w:p>
    <w:p w:rsidR="00C42C9B" w:rsidRPr="00276FDA" w:rsidRDefault="00133B5D" w:rsidP="00276FDA">
      <w:pPr>
        <w:numPr>
          <w:ilvl w:val="0"/>
          <w:numId w:val="17"/>
        </w:numPr>
        <w:rPr>
          <w:rFonts w:ascii="Times New Roman" w:hAnsi="Times New Roman" w:cs="Times New Roman"/>
          <w:bCs/>
          <w:sz w:val="32"/>
          <w:szCs w:val="32"/>
        </w:rPr>
      </w:pPr>
      <w:r w:rsidRPr="00276FDA">
        <w:rPr>
          <w:rFonts w:ascii="Times New Roman" w:hAnsi="Times New Roman" w:cs="Times New Roman"/>
          <w:b/>
          <w:bCs/>
          <w:sz w:val="32"/>
          <w:szCs w:val="32"/>
        </w:rPr>
        <w:t>Ash values</w:t>
      </w:r>
      <w:r w:rsidRPr="00276FDA">
        <w:rPr>
          <w:rFonts w:ascii="Times New Roman" w:hAnsi="Times New Roman" w:cs="Times New Roman"/>
          <w:bCs/>
          <w:sz w:val="32"/>
          <w:szCs w:val="32"/>
        </w:rPr>
        <w:t>:</w:t>
      </w:r>
    </w:p>
    <w:p w:rsidR="00C42C9B" w:rsidRPr="00276FDA" w:rsidRDefault="00133B5D" w:rsidP="00276FDA">
      <w:pPr>
        <w:numPr>
          <w:ilvl w:val="0"/>
          <w:numId w:val="17"/>
        </w:numPr>
        <w:rPr>
          <w:rFonts w:ascii="Times New Roman" w:hAnsi="Times New Roman" w:cs="Times New Roman"/>
          <w:bCs/>
          <w:sz w:val="28"/>
          <w:szCs w:val="28"/>
        </w:rPr>
      </w:pPr>
      <w:r w:rsidRPr="00276FDA">
        <w:rPr>
          <w:rFonts w:ascii="Times New Roman" w:hAnsi="Times New Roman" w:cs="Times New Roman"/>
          <w:bCs/>
          <w:sz w:val="28"/>
          <w:szCs w:val="28"/>
        </w:rPr>
        <w:t xml:space="preserve">Incineration of </w:t>
      </w:r>
      <w:proofErr w:type="gramStart"/>
      <w:r w:rsidRPr="00276FDA">
        <w:rPr>
          <w:rFonts w:ascii="Times New Roman" w:hAnsi="Times New Roman" w:cs="Times New Roman"/>
          <w:bCs/>
          <w:sz w:val="28"/>
          <w:szCs w:val="28"/>
        </w:rPr>
        <w:t>a</w:t>
      </w:r>
      <w:proofErr w:type="gramEnd"/>
      <w:r w:rsidRPr="00276FDA">
        <w:rPr>
          <w:rFonts w:ascii="Times New Roman" w:hAnsi="Times New Roman" w:cs="Times New Roman"/>
          <w:bCs/>
          <w:sz w:val="28"/>
          <w:szCs w:val="28"/>
        </w:rPr>
        <w:t xml:space="preserve"> herbal ingredient produces ash which constitutes inorganic matter. Treatment of the ash with hydrochloric acid results in acid-insoluble ash which consists mainly of silica and may be used to act as a measure of soil present. </w:t>
      </w:r>
    </w:p>
    <w:p w:rsidR="00C42C9B" w:rsidRDefault="00133B5D" w:rsidP="00276FDA">
      <w:pPr>
        <w:ind w:left="360"/>
        <w:rPr>
          <w:rFonts w:ascii="Times New Roman" w:hAnsi="Times New Roman" w:cs="Times New Roman"/>
          <w:bCs/>
          <w:sz w:val="28"/>
          <w:szCs w:val="28"/>
        </w:rPr>
      </w:pPr>
      <w:r w:rsidRPr="00276FDA">
        <w:rPr>
          <w:rFonts w:ascii="Times New Roman" w:hAnsi="Times New Roman" w:cs="Times New Roman"/>
          <w:bCs/>
          <w:sz w:val="28"/>
          <w:szCs w:val="28"/>
        </w:rPr>
        <w:t xml:space="preserve">Limits may be set for ash and acid-insoluble ash of herbal ingredients. These are criteria to judge the identity and purity of crude drug to detect the excess of sandy and earthy matter and </w:t>
      </w:r>
      <w:proofErr w:type="gramStart"/>
      <w:r w:rsidRPr="00276FDA">
        <w:rPr>
          <w:rFonts w:ascii="Times New Roman" w:hAnsi="Times New Roman" w:cs="Times New Roman"/>
          <w:bCs/>
          <w:sz w:val="28"/>
          <w:szCs w:val="28"/>
        </w:rPr>
        <w:t>determined  as</w:t>
      </w:r>
      <w:proofErr w:type="gramEnd"/>
      <w:r w:rsidRPr="00276FDA">
        <w:rPr>
          <w:rFonts w:ascii="Times New Roman" w:hAnsi="Times New Roman" w:cs="Times New Roman"/>
          <w:bCs/>
          <w:sz w:val="28"/>
          <w:szCs w:val="28"/>
        </w:rPr>
        <w:t xml:space="preserve"> – Total ash, </w:t>
      </w:r>
      <w:proofErr w:type="spellStart"/>
      <w:r w:rsidRPr="00276FDA">
        <w:rPr>
          <w:rFonts w:ascii="Times New Roman" w:hAnsi="Times New Roman" w:cs="Times New Roman"/>
          <w:bCs/>
          <w:sz w:val="28"/>
          <w:szCs w:val="28"/>
        </w:rPr>
        <w:t>sulphated</w:t>
      </w:r>
      <w:proofErr w:type="spellEnd"/>
      <w:r w:rsidRPr="00276FDA">
        <w:rPr>
          <w:rFonts w:ascii="Times New Roman" w:hAnsi="Times New Roman" w:cs="Times New Roman"/>
          <w:bCs/>
          <w:sz w:val="28"/>
          <w:szCs w:val="28"/>
        </w:rPr>
        <w:t xml:space="preserve"> ash, water soluble ash and acid insoluble ash etc.</w:t>
      </w:r>
    </w:p>
    <w:p w:rsidR="00C42C9B" w:rsidRPr="00276FDA" w:rsidRDefault="00133B5D" w:rsidP="00276FDA">
      <w:pPr>
        <w:numPr>
          <w:ilvl w:val="0"/>
          <w:numId w:val="17"/>
        </w:numPr>
        <w:rPr>
          <w:rFonts w:ascii="Times New Roman" w:hAnsi="Times New Roman" w:cs="Times New Roman"/>
          <w:bCs/>
          <w:sz w:val="28"/>
          <w:szCs w:val="28"/>
        </w:rPr>
      </w:pPr>
      <w:r w:rsidRPr="00276FDA">
        <w:rPr>
          <w:rFonts w:ascii="Times New Roman" w:hAnsi="Times New Roman" w:cs="Times New Roman"/>
          <w:b/>
          <w:bCs/>
          <w:sz w:val="28"/>
          <w:szCs w:val="28"/>
        </w:rPr>
        <w:t>Crude fiber</w:t>
      </w:r>
      <w:r w:rsidRPr="00276FDA">
        <w:rPr>
          <w:rFonts w:ascii="Times New Roman" w:hAnsi="Times New Roman" w:cs="Times New Roman"/>
          <w:bCs/>
          <w:sz w:val="28"/>
          <w:szCs w:val="28"/>
        </w:rPr>
        <w:t>: This helps to determine the woody material component, and it is a criterion for judging purity.</w:t>
      </w:r>
    </w:p>
    <w:p w:rsidR="00C42C9B" w:rsidRPr="00276FDA" w:rsidRDefault="00133B5D" w:rsidP="00276FDA">
      <w:pPr>
        <w:numPr>
          <w:ilvl w:val="0"/>
          <w:numId w:val="17"/>
        </w:numPr>
        <w:rPr>
          <w:rFonts w:ascii="Times New Roman" w:hAnsi="Times New Roman" w:cs="Times New Roman"/>
          <w:bCs/>
          <w:sz w:val="28"/>
          <w:szCs w:val="28"/>
        </w:rPr>
      </w:pPr>
      <w:r w:rsidRPr="00276FDA">
        <w:rPr>
          <w:rFonts w:ascii="Times New Roman" w:hAnsi="Times New Roman" w:cs="Times New Roman"/>
          <w:b/>
          <w:bCs/>
          <w:sz w:val="28"/>
          <w:szCs w:val="28"/>
        </w:rPr>
        <w:t xml:space="preserve">Physical </w:t>
      </w:r>
      <w:proofErr w:type="gramStart"/>
      <w:r w:rsidRPr="00276FDA">
        <w:rPr>
          <w:rFonts w:ascii="Times New Roman" w:hAnsi="Times New Roman" w:cs="Times New Roman"/>
          <w:b/>
          <w:bCs/>
          <w:sz w:val="28"/>
          <w:szCs w:val="28"/>
        </w:rPr>
        <w:t>constants :</w:t>
      </w:r>
      <w:r w:rsidRPr="00276FDA">
        <w:rPr>
          <w:rFonts w:ascii="Times New Roman" w:hAnsi="Times New Roman" w:cs="Times New Roman"/>
          <w:bCs/>
          <w:sz w:val="28"/>
          <w:szCs w:val="28"/>
        </w:rPr>
        <w:t>such</w:t>
      </w:r>
      <w:proofErr w:type="gramEnd"/>
      <w:r w:rsidRPr="00276FDA">
        <w:rPr>
          <w:rFonts w:ascii="Times New Roman" w:hAnsi="Times New Roman" w:cs="Times New Roman"/>
          <w:bCs/>
          <w:sz w:val="28"/>
          <w:szCs w:val="28"/>
        </w:rPr>
        <w:t xml:space="preserve"> as specific gravity, refractive index, optical rotation, viscosity are </w:t>
      </w:r>
      <w:proofErr w:type="spellStart"/>
      <w:r w:rsidRPr="00276FDA">
        <w:rPr>
          <w:rFonts w:ascii="Times New Roman" w:hAnsi="Times New Roman" w:cs="Times New Roman"/>
          <w:bCs/>
          <w:sz w:val="28"/>
          <w:szCs w:val="28"/>
        </w:rPr>
        <w:t>specially</w:t>
      </w:r>
      <w:proofErr w:type="spellEnd"/>
      <w:r w:rsidRPr="00276FDA">
        <w:rPr>
          <w:rFonts w:ascii="Times New Roman" w:hAnsi="Times New Roman" w:cs="Times New Roman"/>
          <w:bCs/>
          <w:sz w:val="28"/>
          <w:szCs w:val="28"/>
        </w:rPr>
        <w:t xml:space="preserve"> important  for oils, fats ,oleoresins, balsams and similar substances.</w:t>
      </w:r>
    </w:p>
    <w:p w:rsidR="00C42C9B" w:rsidRPr="00276FDA" w:rsidRDefault="00133B5D" w:rsidP="00276FDA">
      <w:pPr>
        <w:numPr>
          <w:ilvl w:val="0"/>
          <w:numId w:val="17"/>
        </w:numPr>
        <w:rPr>
          <w:rFonts w:ascii="Times New Roman" w:hAnsi="Times New Roman" w:cs="Times New Roman"/>
          <w:bCs/>
          <w:sz w:val="28"/>
          <w:szCs w:val="28"/>
        </w:rPr>
      </w:pPr>
      <w:r w:rsidRPr="00276FDA">
        <w:rPr>
          <w:rFonts w:ascii="Times New Roman" w:hAnsi="Times New Roman" w:cs="Times New Roman"/>
          <w:b/>
          <w:bCs/>
          <w:sz w:val="28"/>
          <w:szCs w:val="28"/>
        </w:rPr>
        <w:t>Moisture content:</w:t>
      </w:r>
    </w:p>
    <w:p w:rsidR="00C42C9B" w:rsidRDefault="00276FDA" w:rsidP="00276FDA">
      <w:pPr>
        <w:ind w:left="360"/>
        <w:rPr>
          <w:rFonts w:ascii="Times New Roman" w:hAnsi="Times New Roman" w:cs="Times New Roman"/>
          <w:bCs/>
          <w:sz w:val="28"/>
          <w:szCs w:val="28"/>
        </w:rPr>
      </w:pPr>
      <w:r>
        <w:rPr>
          <w:rFonts w:ascii="Times New Roman" w:hAnsi="Times New Roman" w:cs="Times New Roman"/>
          <w:bCs/>
          <w:sz w:val="28"/>
          <w:szCs w:val="28"/>
        </w:rPr>
        <w:t>M</w:t>
      </w:r>
      <w:r w:rsidR="00133B5D" w:rsidRPr="00276FDA">
        <w:rPr>
          <w:rFonts w:ascii="Times New Roman" w:hAnsi="Times New Roman" w:cs="Times New Roman"/>
          <w:bCs/>
          <w:sz w:val="28"/>
          <w:szCs w:val="28"/>
        </w:rPr>
        <w:t xml:space="preserve">oisture content must be determined and </w:t>
      </w:r>
      <w:proofErr w:type="gramStart"/>
      <w:r w:rsidR="00133B5D" w:rsidRPr="00276FDA">
        <w:rPr>
          <w:rFonts w:ascii="Times New Roman" w:hAnsi="Times New Roman" w:cs="Times New Roman"/>
          <w:bCs/>
          <w:sz w:val="28"/>
          <w:szCs w:val="28"/>
        </w:rPr>
        <w:t>controlled  so</w:t>
      </w:r>
      <w:proofErr w:type="gramEnd"/>
      <w:r w:rsidR="00133B5D" w:rsidRPr="00276FDA">
        <w:rPr>
          <w:rFonts w:ascii="Times New Roman" w:hAnsi="Times New Roman" w:cs="Times New Roman"/>
          <w:bCs/>
          <w:sz w:val="28"/>
          <w:szCs w:val="28"/>
        </w:rPr>
        <w:t xml:space="preserve"> as to prevent the decomposition of plant material. Methods which are commonly employed for the determination of MC are loss on drying, toluene distillation, GC, Karl fisher and</w:t>
      </w:r>
      <w:r>
        <w:rPr>
          <w:rFonts w:ascii="Times New Roman" w:hAnsi="Times New Roman" w:cs="Times New Roman"/>
          <w:bCs/>
          <w:sz w:val="28"/>
          <w:szCs w:val="28"/>
        </w:rPr>
        <w:t xml:space="preserve"> </w:t>
      </w:r>
      <w:r w:rsidR="00133B5D" w:rsidRPr="00276FDA">
        <w:rPr>
          <w:rFonts w:ascii="Times New Roman" w:hAnsi="Times New Roman" w:cs="Times New Roman"/>
          <w:bCs/>
          <w:sz w:val="28"/>
          <w:szCs w:val="28"/>
        </w:rPr>
        <w:t>spectroscopic methods.</w:t>
      </w:r>
    </w:p>
    <w:p w:rsidR="00A91BD4" w:rsidRPr="00276FDA" w:rsidRDefault="00A91BD4" w:rsidP="00276FDA">
      <w:pPr>
        <w:ind w:left="360"/>
        <w:rPr>
          <w:rFonts w:ascii="Times New Roman" w:hAnsi="Times New Roman" w:cs="Times New Roman"/>
          <w:bCs/>
          <w:sz w:val="28"/>
          <w:szCs w:val="28"/>
        </w:rPr>
      </w:pPr>
    </w:p>
    <w:p w:rsidR="00C42C9B" w:rsidRPr="00276FDA" w:rsidRDefault="00133B5D" w:rsidP="00276FDA">
      <w:pPr>
        <w:numPr>
          <w:ilvl w:val="0"/>
          <w:numId w:val="20"/>
        </w:numPr>
        <w:rPr>
          <w:rFonts w:ascii="Times New Roman" w:hAnsi="Times New Roman" w:cs="Times New Roman"/>
          <w:bCs/>
          <w:sz w:val="28"/>
          <w:szCs w:val="28"/>
        </w:rPr>
      </w:pPr>
      <w:r w:rsidRPr="00276FDA">
        <w:rPr>
          <w:rFonts w:ascii="Times New Roman" w:hAnsi="Times New Roman" w:cs="Times New Roman"/>
          <w:b/>
          <w:bCs/>
          <w:sz w:val="28"/>
          <w:szCs w:val="28"/>
        </w:rPr>
        <w:lastRenderedPageBreak/>
        <w:t>Volatile content:</w:t>
      </w:r>
    </w:p>
    <w:p w:rsidR="00C42C9B" w:rsidRPr="00276FDA" w:rsidRDefault="00133B5D" w:rsidP="00276FDA">
      <w:pPr>
        <w:ind w:left="360"/>
        <w:rPr>
          <w:rFonts w:ascii="Times New Roman" w:hAnsi="Times New Roman" w:cs="Times New Roman"/>
          <w:bCs/>
          <w:sz w:val="28"/>
          <w:szCs w:val="28"/>
        </w:rPr>
      </w:pPr>
      <w:r w:rsidRPr="00276FDA">
        <w:rPr>
          <w:rFonts w:ascii="Times New Roman" w:hAnsi="Times New Roman" w:cs="Times New Roman"/>
          <w:b/>
          <w:bCs/>
          <w:sz w:val="28"/>
          <w:szCs w:val="28"/>
        </w:rPr>
        <w:t xml:space="preserve"> </w:t>
      </w:r>
      <w:r w:rsidRPr="00276FDA">
        <w:rPr>
          <w:rFonts w:ascii="Times New Roman" w:hAnsi="Times New Roman" w:cs="Times New Roman"/>
          <w:bCs/>
          <w:sz w:val="28"/>
          <w:szCs w:val="28"/>
        </w:rPr>
        <w:t xml:space="preserve">Pharmaceutical significance of aromatic drugs is due to their </w:t>
      </w:r>
      <w:proofErr w:type="spellStart"/>
      <w:proofErr w:type="gramStart"/>
      <w:r w:rsidRPr="00276FDA">
        <w:rPr>
          <w:rFonts w:ascii="Times New Roman" w:hAnsi="Times New Roman" w:cs="Times New Roman"/>
          <w:bCs/>
          <w:sz w:val="28"/>
          <w:szCs w:val="28"/>
        </w:rPr>
        <w:t>odorifirous</w:t>
      </w:r>
      <w:proofErr w:type="spellEnd"/>
      <w:r w:rsidRPr="00276FDA">
        <w:rPr>
          <w:rFonts w:ascii="Times New Roman" w:hAnsi="Times New Roman" w:cs="Times New Roman"/>
          <w:bCs/>
          <w:sz w:val="28"/>
          <w:szCs w:val="28"/>
        </w:rPr>
        <w:t xml:space="preserve">  principles</w:t>
      </w:r>
      <w:proofErr w:type="gramEnd"/>
      <w:r w:rsidRPr="00276FDA">
        <w:rPr>
          <w:rFonts w:ascii="Times New Roman" w:hAnsi="Times New Roman" w:cs="Times New Roman"/>
          <w:bCs/>
          <w:sz w:val="28"/>
          <w:szCs w:val="28"/>
        </w:rPr>
        <w:t>. These drugs are standardized on the basis of their volatile oil content.</w:t>
      </w:r>
    </w:p>
    <w:p w:rsidR="00C42C9B" w:rsidRPr="00276FDA" w:rsidRDefault="00133B5D" w:rsidP="00276FDA">
      <w:pPr>
        <w:numPr>
          <w:ilvl w:val="0"/>
          <w:numId w:val="20"/>
        </w:numPr>
        <w:rPr>
          <w:rFonts w:ascii="Times New Roman" w:hAnsi="Times New Roman" w:cs="Times New Roman"/>
          <w:bCs/>
          <w:sz w:val="28"/>
          <w:szCs w:val="28"/>
        </w:rPr>
      </w:pPr>
      <w:r w:rsidRPr="00276FDA">
        <w:rPr>
          <w:rFonts w:ascii="Times New Roman" w:hAnsi="Times New Roman" w:cs="Times New Roman"/>
          <w:b/>
          <w:bCs/>
          <w:sz w:val="28"/>
          <w:szCs w:val="28"/>
        </w:rPr>
        <w:t>Bitterness value:</w:t>
      </w:r>
    </w:p>
    <w:p w:rsidR="00C42C9B" w:rsidRDefault="00133B5D" w:rsidP="00276FDA">
      <w:pPr>
        <w:ind w:left="360"/>
        <w:rPr>
          <w:rFonts w:ascii="Times New Roman" w:hAnsi="Times New Roman" w:cs="Times New Roman"/>
          <w:bCs/>
          <w:sz w:val="28"/>
          <w:szCs w:val="28"/>
        </w:rPr>
      </w:pPr>
      <w:r w:rsidRPr="00276FDA">
        <w:rPr>
          <w:rFonts w:ascii="Times New Roman" w:hAnsi="Times New Roman" w:cs="Times New Roman"/>
          <w:bCs/>
          <w:sz w:val="28"/>
          <w:szCs w:val="28"/>
        </w:rPr>
        <w:t xml:space="preserve">Bitterness value of plant materials is usually </w:t>
      </w:r>
      <w:proofErr w:type="gramStart"/>
      <w:r w:rsidRPr="00276FDA">
        <w:rPr>
          <w:rFonts w:ascii="Times New Roman" w:hAnsi="Times New Roman" w:cs="Times New Roman"/>
          <w:bCs/>
          <w:sz w:val="28"/>
          <w:szCs w:val="28"/>
        </w:rPr>
        <w:t>determined  by</w:t>
      </w:r>
      <w:proofErr w:type="gramEnd"/>
      <w:r w:rsidRPr="00276FDA">
        <w:rPr>
          <w:rFonts w:ascii="Times New Roman" w:hAnsi="Times New Roman" w:cs="Times New Roman"/>
          <w:bCs/>
          <w:sz w:val="28"/>
          <w:szCs w:val="28"/>
        </w:rPr>
        <w:t xml:space="preserve"> comparing the threshold bitter concentration of extract  of the material with that of dilute solution of  quinine </w:t>
      </w:r>
      <w:proofErr w:type="spellStart"/>
      <w:r w:rsidRPr="00276FDA">
        <w:rPr>
          <w:rFonts w:ascii="Times New Roman" w:hAnsi="Times New Roman" w:cs="Times New Roman"/>
          <w:bCs/>
          <w:sz w:val="28"/>
          <w:szCs w:val="28"/>
        </w:rPr>
        <w:t>hydrochloride.bitterness</w:t>
      </w:r>
      <w:proofErr w:type="spellEnd"/>
      <w:r w:rsidRPr="00276FDA">
        <w:rPr>
          <w:rFonts w:ascii="Times New Roman" w:hAnsi="Times New Roman" w:cs="Times New Roman"/>
          <w:bCs/>
          <w:sz w:val="28"/>
          <w:szCs w:val="28"/>
        </w:rPr>
        <w:t xml:space="preserve"> value is expressed in unit equivalent to the bitterness  of a solution containing </w:t>
      </w:r>
      <w:proofErr w:type="spellStart"/>
      <w:r w:rsidRPr="00276FDA">
        <w:rPr>
          <w:rFonts w:ascii="Times New Roman" w:hAnsi="Times New Roman" w:cs="Times New Roman"/>
          <w:bCs/>
          <w:sz w:val="28"/>
          <w:szCs w:val="28"/>
        </w:rPr>
        <w:t>1g</w:t>
      </w:r>
      <w:proofErr w:type="spellEnd"/>
      <w:r w:rsidRPr="00276FDA">
        <w:rPr>
          <w:rFonts w:ascii="Times New Roman" w:hAnsi="Times New Roman" w:cs="Times New Roman"/>
          <w:bCs/>
          <w:sz w:val="28"/>
          <w:szCs w:val="28"/>
        </w:rPr>
        <w:t xml:space="preserve"> of quinine hydrochloride in 2000 ml solution. </w:t>
      </w:r>
    </w:p>
    <w:p w:rsidR="00C42C9B" w:rsidRPr="00276FDA" w:rsidRDefault="00133B5D" w:rsidP="00276FDA">
      <w:pPr>
        <w:numPr>
          <w:ilvl w:val="0"/>
          <w:numId w:val="21"/>
        </w:numPr>
        <w:rPr>
          <w:rFonts w:ascii="Times New Roman" w:hAnsi="Times New Roman" w:cs="Times New Roman"/>
          <w:bCs/>
          <w:sz w:val="28"/>
          <w:szCs w:val="28"/>
        </w:rPr>
      </w:pPr>
      <w:r w:rsidRPr="00276FDA">
        <w:rPr>
          <w:rFonts w:ascii="Times New Roman" w:hAnsi="Times New Roman" w:cs="Times New Roman"/>
          <w:b/>
          <w:bCs/>
          <w:sz w:val="28"/>
          <w:szCs w:val="28"/>
        </w:rPr>
        <w:t xml:space="preserve">Swelling index: </w:t>
      </w:r>
    </w:p>
    <w:p w:rsidR="00C42C9B" w:rsidRPr="00276FDA" w:rsidRDefault="00133B5D" w:rsidP="00276FDA">
      <w:pPr>
        <w:ind w:left="360"/>
        <w:rPr>
          <w:rFonts w:ascii="Times New Roman" w:hAnsi="Times New Roman" w:cs="Times New Roman"/>
          <w:bCs/>
          <w:sz w:val="28"/>
          <w:szCs w:val="28"/>
        </w:rPr>
      </w:pPr>
      <w:proofErr w:type="gramStart"/>
      <w:r w:rsidRPr="00276FDA">
        <w:rPr>
          <w:rFonts w:ascii="Times New Roman" w:hAnsi="Times New Roman" w:cs="Times New Roman"/>
          <w:bCs/>
          <w:sz w:val="28"/>
          <w:szCs w:val="28"/>
        </w:rPr>
        <w:t>Usually determined for gums, and herbal drugs containing mucilage, hemicelluloses.</w:t>
      </w:r>
      <w:proofErr w:type="gramEnd"/>
      <w:r w:rsidRPr="00276FDA">
        <w:rPr>
          <w:rFonts w:ascii="Times New Roman" w:hAnsi="Times New Roman" w:cs="Times New Roman"/>
          <w:bCs/>
          <w:sz w:val="28"/>
          <w:szCs w:val="28"/>
        </w:rPr>
        <w:t xml:space="preserve"> Swelling index is volume in </w:t>
      </w:r>
      <w:proofErr w:type="gramStart"/>
      <w:r w:rsidRPr="00276FDA">
        <w:rPr>
          <w:rFonts w:ascii="Times New Roman" w:hAnsi="Times New Roman" w:cs="Times New Roman"/>
          <w:bCs/>
          <w:sz w:val="28"/>
          <w:szCs w:val="28"/>
        </w:rPr>
        <w:t>milliliter  taken</w:t>
      </w:r>
      <w:proofErr w:type="gramEnd"/>
      <w:r w:rsidRPr="00276FDA">
        <w:rPr>
          <w:rFonts w:ascii="Times New Roman" w:hAnsi="Times New Roman" w:cs="Times New Roman"/>
          <w:bCs/>
          <w:sz w:val="28"/>
          <w:szCs w:val="28"/>
        </w:rPr>
        <w:t xml:space="preserve"> up by the swelling of </w:t>
      </w:r>
      <w:proofErr w:type="spellStart"/>
      <w:r w:rsidRPr="00276FDA">
        <w:rPr>
          <w:rFonts w:ascii="Times New Roman" w:hAnsi="Times New Roman" w:cs="Times New Roman"/>
          <w:bCs/>
          <w:sz w:val="28"/>
          <w:szCs w:val="28"/>
        </w:rPr>
        <w:t>1g</w:t>
      </w:r>
      <w:proofErr w:type="spellEnd"/>
      <w:r w:rsidRPr="00276FDA">
        <w:rPr>
          <w:rFonts w:ascii="Times New Roman" w:hAnsi="Times New Roman" w:cs="Times New Roman"/>
          <w:bCs/>
          <w:sz w:val="28"/>
          <w:szCs w:val="28"/>
        </w:rPr>
        <w:t xml:space="preserve"> of the plant material under specified conditions.</w:t>
      </w:r>
    </w:p>
    <w:p w:rsidR="00276FDA" w:rsidRDefault="00133B5D" w:rsidP="00276FDA">
      <w:pPr>
        <w:numPr>
          <w:ilvl w:val="0"/>
          <w:numId w:val="21"/>
        </w:numPr>
        <w:rPr>
          <w:rFonts w:ascii="Times New Roman" w:hAnsi="Times New Roman" w:cs="Times New Roman"/>
          <w:bCs/>
          <w:sz w:val="28"/>
          <w:szCs w:val="28"/>
        </w:rPr>
      </w:pPr>
      <w:r w:rsidRPr="00276FDA">
        <w:rPr>
          <w:rFonts w:ascii="Times New Roman" w:hAnsi="Times New Roman" w:cs="Times New Roman"/>
          <w:b/>
          <w:bCs/>
          <w:sz w:val="28"/>
          <w:szCs w:val="28"/>
        </w:rPr>
        <w:t xml:space="preserve">Solubility: </w:t>
      </w:r>
      <w:r w:rsidRPr="00276FDA">
        <w:rPr>
          <w:rFonts w:ascii="Times New Roman" w:hAnsi="Times New Roman" w:cs="Times New Roman"/>
          <w:bCs/>
          <w:sz w:val="28"/>
          <w:szCs w:val="28"/>
        </w:rPr>
        <w:t xml:space="preserve">is useful for the examination of many oils and oleoresins and presence of adulterant could be indicated by solubility studies. </w:t>
      </w:r>
    </w:p>
    <w:p w:rsidR="00C42C9B" w:rsidRDefault="00276FDA" w:rsidP="00276FDA">
      <w:pPr>
        <w:ind w:left="360"/>
        <w:rPr>
          <w:rFonts w:ascii="Times New Roman" w:hAnsi="Times New Roman" w:cs="Times New Roman"/>
          <w:bCs/>
          <w:sz w:val="28"/>
          <w:szCs w:val="28"/>
        </w:rPr>
      </w:pPr>
      <w:r>
        <w:rPr>
          <w:rFonts w:ascii="Times New Roman" w:hAnsi="Times New Roman" w:cs="Times New Roman"/>
          <w:b/>
          <w:bCs/>
          <w:sz w:val="28"/>
          <w:szCs w:val="28"/>
        </w:rPr>
        <w:t xml:space="preserve">                                                                             </w:t>
      </w:r>
      <w:r w:rsidR="00133B5D" w:rsidRPr="00276FDA">
        <w:rPr>
          <w:rFonts w:ascii="Times New Roman" w:hAnsi="Times New Roman" w:cs="Times New Roman"/>
          <w:bCs/>
          <w:sz w:val="28"/>
          <w:szCs w:val="28"/>
        </w:rPr>
        <w:t>(</w:t>
      </w:r>
      <w:proofErr w:type="spellStart"/>
      <w:r w:rsidR="00133B5D" w:rsidRPr="00276FDA">
        <w:rPr>
          <w:rFonts w:ascii="Times New Roman" w:hAnsi="Times New Roman" w:cs="Times New Roman"/>
          <w:bCs/>
          <w:sz w:val="28"/>
          <w:szCs w:val="28"/>
        </w:rPr>
        <w:t>Garg</w:t>
      </w:r>
      <w:proofErr w:type="spellEnd"/>
      <w:r w:rsidR="00133B5D" w:rsidRPr="00276FDA">
        <w:rPr>
          <w:rFonts w:ascii="Times New Roman" w:hAnsi="Times New Roman" w:cs="Times New Roman"/>
          <w:bCs/>
          <w:sz w:val="28"/>
          <w:szCs w:val="28"/>
        </w:rPr>
        <w:t xml:space="preserve"> et </w:t>
      </w:r>
      <w:proofErr w:type="spellStart"/>
      <w:r w:rsidR="00133B5D" w:rsidRPr="00276FDA">
        <w:rPr>
          <w:rFonts w:ascii="Times New Roman" w:hAnsi="Times New Roman" w:cs="Times New Roman"/>
          <w:bCs/>
          <w:sz w:val="28"/>
          <w:szCs w:val="28"/>
        </w:rPr>
        <w:t>al.</w:t>
      </w:r>
      <w:proofErr w:type="gramStart"/>
      <w:r w:rsidR="00133B5D" w:rsidRPr="00276FDA">
        <w:rPr>
          <w:rFonts w:ascii="Times New Roman" w:hAnsi="Times New Roman" w:cs="Times New Roman"/>
          <w:bCs/>
          <w:sz w:val="28"/>
          <w:szCs w:val="28"/>
        </w:rPr>
        <w:t>,2012</w:t>
      </w:r>
      <w:proofErr w:type="spellEnd"/>
      <w:proofErr w:type="gramEnd"/>
      <w:r w:rsidR="00133B5D" w:rsidRPr="00276FDA">
        <w:rPr>
          <w:rFonts w:ascii="Times New Roman" w:hAnsi="Times New Roman" w:cs="Times New Roman"/>
          <w:bCs/>
          <w:sz w:val="28"/>
          <w:szCs w:val="28"/>
        </w:rPr>
        <w:t xml:space="preserve">) </w:t>
      </w:r>
    </w:p>
    <w:p w:rsidR="00276FDA" w:rsidRPr="00276FDA" w:rsidRDefault="00276FDA" w:rsidP="00276FDA">
      <w:pPr>
        <w:pStyle w:val="ListParagraph"/>
        <w:numPr>
          <w:ilvl w:val="0"/>
          <w:numId w:val="22"/>
        </w:numPr>
        <w:rPr>
          <w:rFonts w:ascii="Times New Roman" w:hAnsi="Times New Roman" w:cs="Times New Roman"/>
          <w:bCs/>
          <w:sz w:val="36"/>
          <w:szCs w:val="36"/>
        </w:rPr>
      </w:pPr>
      <w:r w:rsidRPr="00276FDA">
        <w:rPr>
          <w:rFonts w:ascii="Times New Roman" w:hAnsi="Times New Roman" w:cs="Times New Roman"/>
          <w:b/>
          <w:bCs/>
          <w:sz w:val="36"/>
          <w:szCs w:val="36"/>
        </w:rPr>
        <w:t>Determination of extractive value:</w:t>
      </w:r>
      <w:r>
        <w:rPr>
          <w:rFonts w:ascii="Times New Roman" w:hAnsi="Times New Roman" w:cs="Times New Roman"/>
          <w:b/>
          <w:bCs/>
          <w:sz w:val="36"/>
          <w:szCs w:val="36"/>
        </w:rPr>
        <w:t xml:space="preserve">  </w:t>
      </w:r>
    </w:p>
    <w:p w:rsidR="00C42C9B" w:rsidRPr="00276FDA" w:rsidRDefault="00133B5D" w:rsidP="00276FDA">
      <w:pPr>
        <w:ind w:left="360"/>
        <w:rPr>
          <w:rFonts w:ascii="Times New Roman" w:hAnsi="Times New Roman" w:cs="Times New Roman"/>
          <w:bCs/>
          <w:sz w:val="36"/>
          <w:szCs w:val="36"/>
        </w:rPr>
      </w:pPr>
      <w:r w:rsidRPr="00276FDA">
        <w:rPr>
          <w:rFonts w:ascii="Times New Roman" w:hAnsi="Times New Roman" w:cs="Times New Roman"/>
          <w:bCs/>
          <w:sz w:val="28"/>
          <w:szCs w:val="28"/>
        </w:rPr>
        <w:t xml:space="preserve">Determination of </w:t>
      </w:r>
      <w:proofErr w:type="gramStart"/>
      <w:r w:rsidRPr="00276FDA">
        <w:rPr>
          <w:rFonts w:ascii="Times New Roman" w:hAnsi="Times New Roman" w:cs="Times New Roman"/>
          <w:bCs/>
          <w:sz w:val="28"/>
          <w:szCs w:val="28"/>
        </w:rPr>
        <w:t>extractable  matter</w:t>
      </w:r>
      <w:proofErr w:type="gramEnd"/>
      <w:r w:rsidRPr="00276FDA">
        <w:rPr>
          <w:rFonts w:ascii="Times New Roman" w:hAnsi="Times New Roman" w:cs="Times New Roman"/>
          <w:bCs/>
          <w:sz w:val="28"/>
          <w:szCs w:val="28"/>
        </w:rPr>
        <w:t xml:space="preserve"> refers to amount of constituents present in a plant material which is extracted by a specific solvent. </w:t>
      </w:r>
    </w:p>
    <w:p w:rsidR="00276FDA" w:rsidRPr="00276FDA" w:rsidRDefault="00276FDA" w:rsidP="00276FDA">
      <w:pPr>
        <w:ind w:left="360"/>
        <w:rPr>
          <w:rFonts w:ascii="Times New Roman" w:hAnsi="Times New Roman" w:cs="Times New Roman"/>
          <w:bCs/>
          <w:sz w:val="28"/>
          <w:szCs w:val="28"/>
        </w:rPr>
      </w:pPr>
      <w:r w:rsidRPr="00276FDA">
        <w:rPr>
          <w:rFonts w:ascii="Times New Roman" w:hAnsi="Times New Roman" w:cs="Times New Roman"/>
          <w:b/>
          <w:bCs/>
          <w:sz w:val="28"/>
          <w:szCs w:val="28"/>
        </w:rPr>
        <w:t xml:space="preserve">  Types of extraction:</w:t>
      </w:r>
    </w:p>
    <w:p w:rsidR="00C42C9B" w:rsidRPr="00276FDA" w:rsidRDefault="00133B5D" w:rsidP="00276FDA">
      <w:pPr>
        <w:numPr>
          <w:ilvl w:val="0"/>
          <w:numId w:val="24"/>
        </w:numPr>
        <w:rPr>
          <w:rFonts w:ascii="Times New Roman" w:hAnsi="Times New Roman" w:cs="Times New Roman"/>
          <w:bCs/>
          <w:sz w:val="28"/>
          <w:szCs w:val="28"/>
        </w:rPr>
      </w:pPr>
      <w:r w:rsidRPr="00276FDA">
        <w:rPr>
          <w:rFonts w:ascii="Times New Roman" w:hAnsi="Times New Roman" w:cs="Times New Roman"/>
          <w:bCs/>
          <w:sz w:val="28"/>
          <w:szCs w:val="28"/>
        </w:rPr>
        <w:t>Cold maceration method</w:t>
      </w:r>
    </w:p>
    <w:p w:rsidR="00C42C9B" w:rsidRPr="00276FDA" w:rsidRDefault="00133B5D" w:rsidP="00276FDA">
      <w:pPr>
        <w:numPr>
          <w:ilvl w:val="0"/>
          <w:numId w:val="24"/>
        </w:numPr>
        <w:rPr>
          <w:rFonts w:ascii="Times New Roman" w:hAnsi="Times New Roman" w:cs="Times New Roman"/>
          <w:bCs/>
          <w:sz w:val="28"/>
          <w:szCs w:val="28"/>
        </w:rPr>
      </w:pPr>
      <w:proofErr w:type="spellStart"/>
      <w:r w:rsidRPr="00276FDA">
        <w:rPr>
          <w:rFonts w:ascii="Times New Roman" w:hAnsi="Times New Roman" w:cs="Times New Roman"/>
          <w:bCs/>
          <w:sz w:val="28"/>
          <w:szCs w:val="28"/>
        </w:rPr>
        <w:t>Soxhlet</w:t>
      </w:r>
      <w:proofErr w:type="spellEnd"/>
      <w:r w:rsidRPr="00276FDA">
        <w:rPr>
          <w:rFonts w:ascii="Times New Roman" w:hAnsi="Times New Roman" w:cs="Times New Roman"/>
          <w:bCs/>
          <w:sz w:val="28"/>
          <w:szCs w:val="28"/>
        </w:rPr>
        <w:t xml:space="preserve"> extraction </w:t>
      </w:r>
    </w:p>
    <w:p w:rsidR="00C42C9B" w:rsidRPr="00276FDA" w:rsidRDefault="00133B5D" w:rsidP="00276FDA">
      <w:pPr>
        <w:numPr>
          <w:ilvl w:val="0"/>
          <w:numId w:val="24"/>
        </w:numPr>
        <w:rPr>
          <w:rFonts w:ascii="Times New Roman" w:hAnsi="Times New Roman" w:cs="Times New Roman"/>
          <w:bCs/>
          <w:sz w:val="28"/>
          <w:szCs w:val="28"/>
        </w:rPr>
      </w:pPr>
      <w:proofErr w:type="spellStart"/>
      <w:r w:rsidRPr="00276FDA">
        <w:rPr>
          <w:rFonts w:ascii="Times New Roman" w:hAnsi="Times New Roman" w:cs="Times New Roman"/>
          <w:bCs/>
          <w:sz w:val="28"/>
          <w:szCs w:val="28"/>
        </w:rPr>
        <w:t>Soniation</w:t>
      </w:r>
      <w:proofErr w:type="spellEnd"/>
      <w:r w:rsidRPr="00276FDA">
        <w:rPr>
          <w:rFonts w:ascii="Times New Roman" w:hAnsi="Times New Roman" w:cs="Times New Roman"/>
          <w:bCs/>
          <w:sz w:val="28"/>
          <w:szCs w:val="28"/>
        </w:rPr>
        <w:t xml:space="preserve"> </w:t>
      </w:r>
    </w:p>
    <w:p w:rsidR="00C42C9B" w:rsidRDefault="00133B5D" w:rsidP="00276FDA">
      <w:pPr>
        <w:numPr>
          <w:ilvl w:val="0"/>
          <w:numId w:val="24"/>
        </w:numPr>
        <w:rPr>
          <w:rFonts w:ascii="Times New Roman" w:hAnsi="Times New Roman" w:cs="Times New Roman"/>
          <w:bCs/>
          <w:sz w:val="28"/>
          <w:szCs w:val="28"/>
        </w:rPr>
      </w:pPr>
      <w:r w:rsidRPr="00276FDA">
        <w:rPr>
          <w:rFonts w:ascii="Times New Roman" w:hAnsi="Times New Roman" w:cs="Times New Roman"/>
          <w:bCs/>
          <w:sz w:val="28"/>
          <w:szCs w:val="28"/>
        </w:rPr>
        <w:t xml:space="preserve">Supercritical Fluid Extraction </w:t>
      </w:r>
    </w:p>
    <w:p w:rsidR="00C42C9B" w:rsidRPr="00276FDA" w:rsidRDefault="00133B5D" w:rsidP="00276FDA">
      <w:pPr>
        <w:numPr>
          <w:ilvl w:val="0"/>
          <w:numId w:val="24"/>
        </w:numPr>
        <w:rPr>
          <w:rFonts w:ascii="Times New Roman" w:hAnsi="Times New Roman" w:cs="Times New Roman"/>
          <w:bCs/>
          <w:sz w:val="28"/>
          <w:szCs w:val="28"/>
        </w:rPr>
      </w:pPr>
      <w:r w:rsidRPr="00276FDA">
        <w:rPr>
          <w:rFonts w:ascii="Times New Roman" w:hAnsi="Times New Roman" w:cs="Times New Roman"/>
          <w:bCs/>
          <w:sz w:val="28"/>
          <w:szCs w:val="28"/>
        </w:rPr>
        <w:t xml:space="preserve">Coupled </w:t>
      </w:r>
      <w:proofErr w:type="spellStart"/>
      <w:r w:rsidRPr="00276FDA">
        <w:rPr>
          <w:rFonts w:ascii="Times New Roman" w:hAnsi="Times New Roman" w:cs="Times New Roman"/>
          <w:bCs/>
          <w:sz w:val="28"/>
          <w:szCs w:val="28"/>
        </w:rPr>
        <w:t>SFE-SFC</w:t>
      </w:r>
      <w:proofErr w:type="spellEnd"/>
    </w:p>
    <w:p w:rsidR="00C42C9B" w:rsidRPr="00276FDA" w:rsidRDefault="00133B5D" w:rsidP="00276FDA">
      <w:pPr>
        <w:numPr>
          <w:ilvl w:val="0"/>
          <w:numId w:val="24"/>
        </w:numPr>
        <w:rPr>
          <w:rFonts w:ascii="Times New Roman" w:hAnsi="Times New Roman" w:cs="Times New Roman"/>
          <w:bCs/>
          <w:sz w:val="28"/>
          <w:szCs w:val="28"/>
        </w:rPr>
      </w:pPr>
      <w:r w:rsidRPr="00276FDA">
        <w:rPr>
          <w:rFonts w:ascii="Times New Roman" w:hAnsi="Times New Roman" w:cs="Times New Roman"/>
          <w:bCs/>
          <w:sz w:val="28"/>
          <w:szCs w:val="28"/>
        </w:rPr>
        <w:lastRenderedPageBreak/>
        <w:t xml:space="preserve">Coupled </w:t>
      </w:r>
      <w:proofErr w:type="spellStart"/>
      <w:r w:rsidRPr="00276FDA">
        <w:rPr>
          <w:rFonts w:ascii="Times New Roman" w:hAnsi="Times New Roman" w:cs="Times New Roman"/>
          <w:bCs/>
          <w:sz w:val="28"/>
          <w:szCs w:val="28"/>
        </w:rPr>
        <w:t>SFE</w:t>
      </w:r>
      <w:proofErr w:type="spellEnd"/>
      <w:r w:rsidRPr="00276FDA">
        <w:rPr>
          <w:rFonts w:ascii="Times New Roman" w:hAnsi="Times New Roman" w:cs="Times New Roman"/>
          <w:bCs/>
          <w:sz w:val="28"/>
          <w:szCs w:val="28"/>
        </w:rPr>
        <w:t xml:space="preserve">-GC and </w:t>
      </w:r>
      <w:proofErr w:type="spellStart"/>
      <w:r w:rsidRPr="00276FDA">
        <w:rPr>
          <w:rFonts w:ascii="Times New Roman" w:hAnsi="Times New Roman" w:cs="Times New Roman"/>
          <w:bCs/>
          <w:sz w:val="28"/>
          <w:szCs w:val="28"/>
        </w:rPr>
        <w:t>SFE</w:t>
      </w:r>
      <w:proofErr w:type="spellEnd"/>
      <w:r w:rsidRPr="00276FDA">
        <w:rPr>
          <w:rFonts w:ascii="Times New Roman" w:hAnsi="Times New Roman" w:cs="Times New Roman"/>
          <w:bCs/>
          <w:sz w:val="28"/>
          <w:szCs w:val="28"/>
        </w:rPr>
        <w:t>-LC</w:t>
      </w:r>
    </w:p>
    <w:p w:rsidR="00C42C9B" w:rsidRPr="00276FDA" w:rsidRDefault="00133B5D" w:rsidP="00276FDA">
      <w:pPr>
        <w:numPr>
          <w:ilvl w:val="0"/>
          <w:numId w:val="24"/>
        </w:numPr>
        <w:rPr>
          <w:rFonts w:ascii="Times New Roman" w:hAnsi="Times New Roman" w:cs="Times New Roman"/>
          <w:bCs/>
          <w:sz w:val="28"/>
          <w:szCs w:val="28"/>
        </w:rPr>
      </w:pPr>
      <w:r w:rsidRPr="00276FDA">
        <w:rPr>
          <w:rFonts w:ascii="Times New Roman" w:hAnsi="Times New Roman" w:cs="Times New Roman"/>
          <w:bCs/>
          <w:sz w:val="28"/>
          <w:szCs w:val="28"/>
        </w:rPr>
        <w:t>Microwave-Assisted Extraction</w:t>
      </w:r>
    </w:p>
    <w:p w:rsidR="00C0214F" w:rsidRDefault="00133B5D" w:rsidP="00C0214F">
      <w:pPr>
        <w:numPr>
          <w:ilvl w:val="0"/>
          <w:numId w:val="24"/>
        </w:numPr>
        <w:rPr>
          <w:rFonts w:ascii="Times New Roman" w:hAnsi="Times New Roman" w:cs="Times New Roman"/>
          <w:bCs/>
          <w:sz w:val="28"/>
          <w:szCs w:val="28"/>
        </w:rPr>
      </w:pPr>
      <w:r w:rsidRPr="00276FDA">
        <w:rPr>
          <w:rFonts w:ascii="Times New Roman" w:hAnsi="Times New Roman" w:cs="Times New Roman"/>
          <w:bCs/>
          <w:sz w:val="28"/>
          <w:szCs w:val="28"/>
        </w:rPr>
        <w:t>Solid phase extraction</w:t>
      </w:r>
      <w:r w:rsidR="00276FDA" w:rsidRPr="00C0214F">
        <w:rPr>
          <w:rFonts w:ascii="Times New Roman" w:hAnsi="Times New Roman" w:cs="Times New Roman"/>
          <w:bCs/>
          <w:sz w:val="28"/>
          <w:szCs w:val="28"/>
        </w:rPr>
        <w:t xml:space="preserve">  (</w:t>
      </w:r>
      <w:proofErr w:type="spellStart"/>
      <w:r w:rsidR="00276FDA" w:rsidRPr="00C0214F">
        <w:rPr>
          <w:rFonts w:ascii="Times New Roman" w:hAnsi="Times New Roman" w:cs="Times New Roman"/>
          <w:bCs/>
          <w:sz w:val="28"/>
          <w:szCs w:val="28"/>
        </w:rPr>
        <w:t>Patil</w:t>
      </w:r>
      <w:proofErr w:type="spellEnd"/>
      <w:r w:rsidR="00276FDA" w:rsidRPr="00C0214F">
        <w:rPr>
          <w:rFonts w:ascii="Times New Roman" w:hAnsi="Times New Roman" w:cs="Times New Roman"/>
          <w:bCs/>
          <w:sz w:val="28"/>
          <w:szCs w:val="28"/>
        </w:rPr>
        <w:t xml:space="preserve"> et al., 2010)</w:t>
      </w:r>
    </w:p>
    <w:p w:rsidR="00276FDA" w:rsidRPr="006665A8" w:rsidRDefault="00276FDA" w:rsidP="006665A8">
      <w:pPr>
        <w:pStyle w:val="ListParagraph"/>
        <w:numPr>
          <w:ilvl w:val="0"/>
          <w:numId w:val="47"/>
        </w:numPr>
        <w:rPr>
          <w:rFonts w:ascii="Times New Roman" w:hAnsi="Times New Roman" w:cs="Times New Roman"/>
          <w:bCs/>
          <w:sz w:val="28"/>
          <w:szCs w:val="28"/>
        </w:rPr>
      </w:pPr>
      <w:r w:rsidRPr="006665A8">
        <w:rPr>
          <w:rFonts w:ascii="Times New Roman" w:hAnsi="Times New Roman" w:cs="Times New Roman"/>
          <w:b/>
          <w:bCs/>
          <w:sz w:val="40"/>
          <w:szCs w:val="40"/>
          <w:u w:val="single"/>
        </w:rPr>
        <w:t>Chemical methods for the standardization of herbal products</w:t>
      </w:r>
    </w:p>
    <w:p w:rsidR="00C0214F" w:rsidRPr="006665A8" w:rsidRDefault="00276FDA" w:rsidP="006665A8">
      <w:pPr>
        <w:ind w:left="360"/>
        <w:rPr>
          <w:rFonts w:ascii="Times New Roman" w:hAnsi="Times New Roman" w:cs="Times New Roman"/>
          <w:bCs/>
          <w:sz w:val="28"/>
          <w:szCs w:val="28"/>
        </w:rPr>
      </w:pPr>
      <w:r w:rsidRPr="00276FDA">
        <w:rPr>
          <w:rFonts w:ascii="Times New Roman" w:hAnsi="Times New Roman" w:cs="Times New Roman"/>
          <w:bCs/>
          <w:sz w:val="28"/>
          <w:szCs w:val="28"/>
        </w:rPr>
        <w:t xml:space="preserve">This covers </w:t>
      </w:r>
      <w:r w:rsidR="00C0214F" w:rsidRPr="00C0214F">
        <w:rPr>
          <w:rFonts w:ascii="Times New Roman" w:hAnsi="Times New Roman" w:cs="Times New Roman"/>
          <w:b/>
          <w:bCs/>
          <w:sz w:val="28"/>
          <w:szCs w:val="28"/>
        </w:rPr>
        <w:t xml:space="preserve">chemical </w:t>
      </w:r>
      <w:r w:rsidRPr="00C0214F">
        <w:rPr>
          <w:rFonts w:ascii="Times New Roman" w:hAnsi="Times New Roman" w:cs="Times New Roman"/>
          <w:b/>
          <w:bCs/>
          <w:sz w:val="28"/>
          <w:szCs w:val="28"/>
        </w:rPr>
        <w:t>screening</w:t>
      </w:r>
      <w:r w:rsidRPr="00276FDA">
        <w:rPr>
          <w:rFonts w:ascii="Times New Roman" w:hAnsi="Times New Roman" w:cs="Times New Roman"/>
          <w:bCs/>
          <w:sz w:val="28"/>
          <w:szCs w:val="28"/>
        </w:rPr>
        <w:t xml:space="preserve">, </w:t>
      </w:r>
      <w:r w:rsidRPr="00276FDA">
        <w:rPr>
          <w:rFonts w:ascii="Times New Roman" w:hAnsi="Times New Roman" w:cs="Times New Roman"/>
          <w:b/>
          <w:bCs/>
          <w:sz w:val="28"/>
          <w:szCs w:val="28"/>
        </w:rPr>
        <w:t>isolation, identification and purification</w:t>
      </w:r>
      <w:r>
        <w:rPr>
          <w:rFonts w:ascii="Times New Roman" w:hAnsi="Times New Roman" w:cs="Times New Roman"/>
          <w:bCs/>
          <w:sz w:val="28"/>
          <w:szCs w:val="28"/>
        </w:rPr>
        <w:t xml:space="preserve"> of the chemical components. </w:t>
      </w:r>
      <w:r w:rsidRPr="00276FDA">
        <w:rPr>
          <w:rFonts w:ascii="Times New Roman" w:hAnsi="Times New Roman" w:cs="Times New Roman"/>
          <w:bCs/>
          <w:sz w:val="28"/>
          <w:szCs w:val="28"/>
        </w:rPr>
        <w:t xml:space="preserve">Chemical analysis of the drug is done to assess the potency of vegetable material in terms of its active principles. The chemical screening or tests may include </w:t>
      </w:r>
      <w:proofErr w:type="spellStart"/>
      <w:r w:rsidRPr="00276FDA">
        <w:rPr>
          <w:rFonts w:ascii="Times New Roman" w:hAnsi="Times New Roman" w:cs="Times New Roman"/>
          <w:bCs/>
          <w:sz w:val="28"/>
          <w:szCs w:val="28"/>
        </w:rPr>
        <w:t>colour</w:t>
      </w:r>
      <w:proofErr w:type="spellEnd"/>
      <w:r w:rsidRPr="00276FDA">
        <w:rPr>
          <w:rFonts w:ascii="Times New Roman" w:hAnsi="Times New Roman" w:cs="Times New Roman"/>
          <w:bCs/>
          <w:sz w:val="28"/>
          <w:szCs w:val="28"/>
        </w:rPr>
        <w:t xml:space="preserve"> reaction test, which help to determine the identity of the drug substance and possible adulteration.</w:t>
      </w:r>
      <w:r w:rsidR="00D34E2B">
        <w:rPr>
          <w:rFonts w:ascii="Times New Roman" w:hAnsi="Times New Roman" w:cs="Times New Roman"/>
          <w:b/>
          <w:bCs/>
          <w:sz w:val="28"/>
          <w:szCs w:val="28"/>
        </w:rPr>
        <w:t xml:space="preserve">                                               </w:t>
      </w:r>
      <w:r w:rsidR="006665A8">
        <w:rPr>
          <w:rFonts w:ascii="Times New Roman" w:hAnsi="Times New Roman" w:cs="Times New Roman"/>
          <w:b/>
          <w:bCs/>
          <w:sz w:val="28"/>
          <w:szCs w:val="28"/>
        </w:rPr>
        <w:t xml:space="preserve">                       </w:t>
      </w:r>
    </w:p>
    <w:p w:rsidR="00C0214F" w:rsidRPr="00C0214F" w:rsidRDefault="00C0214F" w:rsidP="00C0214F">
      <w:pPr>
        <w:pStyle w:val="ListParagraph"/>
        <w:numPr>
          <w:ilvl w:val="0"/>
          <w:numId w:val="26"/>
        </w:numPr>
        <w:rPr>
          <w:rFonts w:ascii="Times New Roman" w:hAnsi="Times New Roman" w:cs="Times New Roman"/>
          <w:bCs/>
          <w:sz w:val="32"/>
          <w:szCs w:val="32"/>
          <w:u w:val="single"/>
        </w:rPr>
      </w:pPr>
      <w:r w:rsidRPr="00C0214F">
        <w:rPr>
          <w:rFonts w:ascii="Times New Roman" w:hAnsi="Times New Roman" w:cs="Times New Roman"/>
          <w:b/>
          <w:bCs/>
          <w:sz w:val="32"/>
          <w:szCs w:val="32"/>
          <w:u w:val="single"/>
        </w:rPr>
        <w:t>Identification and characterization</w:t>
      </w:r>
    </w:p>
    <w:p w:rsidR="00C0214F" w:rsidRPr="00276FDA" w:rsidRDefault="00C0214F" w:rsidP="00C0214F">
      <w:pPr>
        <w:ind w:left="360"/>
        <w:rPr>
          <w:rFonts w:ascii="Times New Roman" w:hAnsi="Times New Roman" w:cs="Times New Roman"/>
          <w:bCs/>
          <w:sz w:val="28"/>
          <w:szCs w:val="28"/>
        </w:rPr>
      </w:pPr>
      <w:r w:rsidRPr="00276FDA">
        <w:rPr>
          <w:rFonts w:ascii="Times New Roman" w:hAnsi="Times New Roman" w:cs="Times New Roman"/>
          <w:bCs/>
          <w:sz w:val="28"/>
          <w:szCs w:val="28"/>
        </w:rPr>
        <w:t xml:space="preserve">Due to the fact that plant extracts usually occur as a combination of various type of bioactive compounds or </w:t>
      </w:r>
      <w:proofErr w:type="spellStart"/>
      <w:r w:rsidRPr="00276FDA">
        <w:rPr>
          <w:rFonts w:ascii="Times New Roman" w:hAnsi="Times New Roman" w:cs="Times New Roman"/>
          <w:bCs/>
          <w:sz w:val="28"/>
          <w:szCs w:val="28"/>
        </w:rPr>
        <w:t>phytochemicals</w:t>
      </w:r>
      <w:proofErr w:type="spellEnd"/>
      <w:r w:rsidRPr="00276FDA">
        <w:rPr>
          <w:rFonts w:ascii="Times New Roman" w:hAnsi="Times New Roman" w:cs="Times New Roman"/>
          <w:bCs/>
          <w:sz w:val="28"/>
          <w:szCs w:val="28"/>
        </w:rPr>
        <w:t xml:space="preserve"> with different polarities, their separation still remains a big challenge for the process of identification </w:t>
      </w:r>
      <w:proofErr w:type="gramStart"/>
      <w:r w:rsidRPr="00276FDA">
        <w:rPr>
          <w:rFonts w:ascii="Times New Roman" w:hAnsi="Times New Roman" w:cs="Times New Roman"/>
          <w:bCs/>
          <w:sz w:val="28"/>
          <w:szCs w:val="28"/>
        </w:rPr>
        <w:t>and  characterization</w:t>
      </w:r>
      <w:proofErr w:type="gramEnd"/>
      <w:r w:rsidRPr="00276FDA">
        <w:rPr>
          <w:rFonts w:ascii="Times New Roman" w:hAnsi="Times New Roman" w:cs="Times New Roman"/>
          <w:bCs/>
          <w:sz w:val="28"/>
          <w:szCs w:val="28"/>
        </w:rPr>
        <w:t xml:space="preserve"> of bioactive compounds. </w:t>
      </w:r>
    </w:p>
    <w:p w:rsidR="00C0214F" w:rsidRPr="00276FDA" w:rsidRDefault="00C0214F" w:rsidP="00C0214F">
      <w:pPr>
        <w:ind w:left="360"/>
        <w:rPr>
          <w:rFonts w:ascii="Times New Roman" w:hAnsi="Times New Roman" w:cs="Times New Roman"/>
          <w:bCs/>
          <w:sz w:val="28"/>
          <w:szCs w:val="28"/>
        </w:rPr>
      </w:pPr>
      <w:r w:rsidRPr="00276FDA">
        <w:rPr>
          <w:rFonts w:ascii="Times New Roman" w:hAnsi="Times New Roman" w:cs="Times New Roman"/>
          <w:bCs/>
          <w:sz w:val="28"/>
          <w:szCs w:val="28"/>
        </w:rPr>
        <w:t xml:space="preserve">A number </w:t>
      </w:r>
      <w:proofErr w:type="gramStart"/>
      <w:r w:rsidRPr="00276FDA">
        <w:rPr>
          <w:rFonts w:ascii="Times New Roman" w:hAnsi="Times New Roman" w:cs="Times New Roman"/>
          <w:bCs/>
          <w:sz w:val="28"/>
          <w:szCs w:val="28"/>
        </w:rPr>
        <w:t>of  different</w:t>
      </w:r>
      <w:proofErr w:type="gramEnd"/>
      <w:r w:rsidRPr="00276FDA">
        <w:rPr>
          <w:rFonts w:ascii="Times New Roman" w:hAnsi="Times New Roman" w:cs="Times New Roman"/>
          <w:bCs/>
          <w:sz w:val="28"/>
          <w:szCs w:val="28"/>
        </w:rPr>
        <w:t xml:space="preserve"> separation techniques such as</w:t>
      </w:r>
      <w:r w:rsidR="00B72214">
        <w:rPr>
          <w:rFonts w:ascii="Times New Roman" w:hAnsi="Times New Roman" w:cs="Times New Roman"/>
          <w:bCs/>
          <w:sz w:val="28"/>
          <w:szCs w:val="28"/>
        </w:rPr>
        <w:t xml:space="preserve"> </w:t>
      </w:r>
      <w:r w:rsidRPr="00276FDA">
        <w:rPr>
          <w:rFonts w:ascii="Times New Roman" w:hAnsi="Times New Roman" w:cs="Times New Roman"/>
          <w:bCs/>
          <w:sz w:val="28"/>
          <w:szCs w:val="28"/>
        </w:rPr>
        <w:t xml:space="preserve"> </w:t>
      </w:r>
      <w:r w:rsidRPr="00276FDA">
        <w:rPr>
          <w:rFonts w:ascii="Times New Roman" w:hAnsi="Times New Roman" w:cs="Times New Roman"/>
          <w:b/>
          <w:bCs/>
          <w:sz w:val="28"/>
          <w:szCs w:val="28"/>
        </w:rPr>
        <w:t>TLC,</w:t>
      </w:r>
      <w:r w:rsidR="00B72214">
        <w:rPr>
          <w:rFonts w:ascii="Times New Roman" w:hAnsi="Times New Roman" w:cs="Times New Roman"/>
          <w:b/>
          <w:bCs/>
          <w:sz w:val="28"/>
          <w:szCs w:val="28"/>
        </w:rPr>
        <w:t xml:space="preserve"> </w:t>
      </w:r>
      <w:proofErr w:type="spellStart"/>
      <w:r w:rsidRPr="00276FDA">
        <w:rPr>
          <w:rFonts w:ascii="Times New Roman" w:hAnsi="Times New Roman" w:cs="Times New Roman"/>
          <w:b/>
          <w:bCs/>
          <w:sz w:val="28"/>
          <w:szCs w:val="28"/>
        </w:rPr>
        <w:t>HPTLC</w:t>
      </w:r>
      <w:proofErr w:type="spellEnd"/>
      <w:r w:rsidRPr="00276FDA">
        <w:rPr>
          <w:rFonts w:ascii="Times New Roman" w:hAnsi="Times New Roman" w:cs="Times New Roman"/>
          <w:b/>
          <w:bCs/>
          <w:sz w:val="28"/>
          <w:szCs w:val="28"/>
        </w:rPr>
        <w:t xml:space="preserve">, column chromatography, flash chromatography, </w:t>
      </w:r>
      <w:proofErr w:type="spellStart"/>
      <w:r w:rsidRPr="00276FDA">
        <w:rPr>
          <w:rFonts w:ascii="Times New Roman" w:hAnsi="Times New Roman" w:cs="Times New Roman"/>
          <w:b/>
          <w:bCs/>
          <w:sz w:val="28"/>
          <w:szCs w:val="28"/>
        </w:rPr>
        <w:t>Sephadex</w:t>
      </w:r>
      <w:proofErr w:type="spellEnd"/>
      <w:r w:rsidRPr="00276FDA">
        <w:rPr>
          <w:rFonts w:ascii="Times New Roman" w:hAnsi="Times New Roman" w:cs="Times New Roman"/>
          <w:b/>
          <w:bCs/>
          <w:sz w:val="28"/>
          <w:szCs w:val="28"/>
        </w:rPr>
        <w:t xml:space="preserve"> chromatography and </w:t>
      </w:r>
      <w:proofErr w:type="spellStart"/>
      <w:r w:rsidRPr="00276FDA">
        <w:rPr>
          <w:rFonts w:ascii="Times New Roman" w:hAnsi="Times New Roman" w:cs="Times New Roman"/>
          <w:b/>
          <w:bCs/>
          <w:sz w:val="28"/>
          <w:szCs w:val="28"/>
        </w:rPr>
        <w:t>HPLC</w:t>
      </w:r>
      <w:proofErr w:type="spellEnd"/>
      <w:r w:rsidRPr="00276FDA">
        <w:rPr>
          <w:rFonts w:ascii="Times New Roman" w:hAnsi="Times New Roman" w:cs="Times New Roman"/>
          <w:bCs/>
          <w:sz w:val="28"/>
          <w:szCs w:val="28"/>
        </w:rPr>
        <w:t>,</w:t>
      </w:r>
      <w:r w:rsidRPr="00276FDA">
        <w:rPr>
          <w:rFonts w:ascii="Times New Roman" w:hAnsi="Times New Roman" w:cs="Times New Roman"/>
          <w:b/>
          <w:bCs/>
          <w:sz w:val="28"/>
          <w:szCs w:val="28"/>
        </w:rPr>
        <w:t xml:space="preserve"> </w:t>
      </w:r>
    </w:p>
    <w:p w:rsidR="00C0214F" w:rsidRPr="00276FDA" w:rsidRDefault="00C0214F" w:rsidP="00C0214F">
      <w:pPr>
        <w:numPr>
          <w:ilvl w:val="0"/>
          <w:numId w:val="28"/>
        </w:numPr>
        <w:rPr>
          <w:rFonts w:ascii="Times New Roman" w:hAnsi="Times New Roman" w:cs="Times New Roman"/>
          <w:bCs/>
          <w:sz w:val="28"/>
          <w:szCs w:val="28"/>
        </w:rPr>
      </w:pPr>
      <w:r w:rsidRPr="00276FDA">
        <w:rPr>
          <w:rFonts w:ascii="Times New Roman" w:hAnsi="Times New Roman" w:cs="Times New Roman"/>
          <w:bCs/>
          <w:sz w:val="28"/>
          <w:szCs w:val="28"/>
        </w:rPr>
        <w:t>Liquid Chromatography- Mass Spectroscopy (LC-MS) should be used to obtain pure compounds.</w:t>
      </w:r>
    </w:p>
    <w:p w:rsidR="00C0214F" w:rsidRPr="00276FDA" w:rsidRDefault="00C0214F" w:rsidP="00C0214F">
      <w:pPr>
        <w:numPr>
          <w:ilvl w:val="0"/>
          <w:numId w:val="28"/>
        </w:numPr>
        <w:rPr>
          <w:rFonts w:ascii="Times New Roman" w:hAnsi="Times New Roman" w:cs="Times New Roman"/>
          <w:bCs/>
          <w:sz w:val="28"/>
          <w:szCs w:val="28"/>
        </w:rPr>
      </w:pPr>
      <w:r w:rsidRPr="00276FDA">
        <w:rPr>
          <w:rFonts w:ascii="Times New Roman" w:hAnsi="Times New Roman" w:cs="Times New Roman"/>
          <w:bCs/>
          <w:sz w:val="28"/>
          <w:szCs w:val="28"/>
        </w:rPr>
        <w:t>Liquid Chromatography- Nuclear Magnetic Resonance (LC-</w:t>
      </w:r>
      <w:proofErr w:type="spellStart"/>
      <w:r w:rsidRPr="00276FDA">
        <w:rPr>
          <w:rFonts w:ascii="Times New Roman" w:hAnsi="Times New Roman" w:cs="Times New Roman"/>
          <w:bCs/>
          <w:sz w:val="28"/>
          <w:szCs w:val="28"/>
        </w:rPr>
        <w:t>NMR</w:t>
      </w:r>
      <w:proofErr w:type="spellEnd"/>
      <w:r w:rsidRPr="00276FDA">
        <w:rPr>
          <w:rFonts w:ascii="Times New Roman" w:hAnsi="Times New Roman" w:cs="Times New Roman"/>
          <w:bCs/>
          <w:sz w:val="28"/>
          <w:szCs w:val="28"/>
        </w:rPr>
        <w:t>)</w:t>
      </w:r>
    </w:p>
    <w:p w:rsidR="00C0214F" w:rsidRPr="00276FDA" w:rsidRDefault="00C0214F" w:rsidP="00C0214F">
      <w:pPr>
        <w:numPr>
          <w:ilvl w:val="0"/>
          <w:numId w:val="28"/>
        </w:numPr>
        <w:rPr>
          <w:rFonts w:ascii="Times New Roman" w:hAnsi="Times New Roman" w:cs="Times New Roman"/>
          <w:bCs/>
          <w:sz w:val="28"/>
          <w:szCs w:val="28"/>
        </w:rPr>
      </w:pPr>
      <w:r w:rsidRPr="00276FDA">
        <w:rPr>
          <w:rFonts w:ascii="Times New Roman" w:hAnsi="Times New Roman" w:cs="Times New Roman"/>
          <w:bCs/>
          <w:sz w:val="28"/>
          <w:szCs w:val="28"/>
        </w:rPr>
        <w:t>Gas Chromatography Fourier Transform Infrared spectrometry</w:t>
      </w:r>
    </w:p>
    <w:p w:rsidR="00C0214F" w:rsidRPr="00C0214F" w:rsidRDefault="00C0214F" w:rsidP="00C0214F">
      <w:pPr>
        <w:numPr>
          <w:ilvl w:val="0"/>
          <w:numId w:val="28"/>
        </w:numPr>
        <w:rPr>
          <w:rFonts w:ascii="Times New Roman" w:hAnsi="Times New Roman" w:cs="Times New Roman"/>
          <w:bCs/>
          <w:sz w:val="28"/>
          <w:szCs w:val="28"/>
        </w:rPr>
      </w:pPr>
      <w:r w:rsidRPr="00276FDA">
        <w:rPr>
          <w:rFonts w:ascii="Times New Roman" w:hAnsi="Times New Roman" w:cs="Times New Roman"/>
          <w:bCs/>
          <w:sz w:val="28"/>
          <w:szCs w:val="28"/>
        </w:rPr>
        <w:t>Supercritical Fluid Chromatography (</w:t>
      </w:r>
      <w:proofErr w:type="spellStart"/>
      <w:r w:rsidRPr="00276FDA">
        <w:rPr>
          <w:rFonts w:ascii="Times New Roman" w:hAnsi="Times New Roman" w:cs="Times New Roman"/>
          <w:bCs/>
          <w:sz w:val="28"/>
          <w:szCs w:val="28"/>
        </w:rPr>
        <w:t>SFC</w:t>
      </w:r>
      <w:proofErr w:type="spellEnd"/>
      <w:r>
        <w:rPr>
          <w:rFonts w:ascii="Times New Roman" w:hAnsi="Times New Roman" w:cs="Times New Roman"/>
          <w:bCs/>
          <w:sz w:val="28"/>
          <w:szCs w:val="28"/>
        </w:rPr>
        <w:t xml:space="preserve">)    </w:t>
      </w:r>
      <w:r w:rsidRPr="00C0214F">
        <w:rPr>
          <w:rFonts w:ascii="Times New Roman" w:hAnsi="Times New Roman" w:cs="Times New Roman"/>
          <w:b/>
          <w:bCs/>
          <w:sz w:val="28"/>
          <w:szCs w:val="28"/>
        </w:rPr>
        <w:t xml:space="preserve"> (</w:t>
      </w:r>
      <w:proofErr w:type="spellStart"/>
      <w:r w:rsidRPr="00C0214F">
        <w:rPr>
          <w:rFonts w:ascii="Times New Roman" w:hAnsi="Times New Roman" w:cs="Times New Roman"/>
          <w:b/>
          <w:bCs/>
          <w:sz w:val="28"/>
          <w:szCs w:val="28"/>
        </w:rPr>
        <w:t>Patil</w:t>
      </w:r>
      <w:proofErr w:type="spellEnd"/>
      <w:r w:rsidRPr="00C0214F">
        <w:rPr>
          <w:rFonts w:ascii="Times New Roman" w:hAnsi="Times New Roman" w:cs="Times New Roman"/>
          <w:b/>
          <w:bCs/>
          <w:sz w:val="28"/>
          <w:szCs w:val="28"/>
        </w:rPr>
        <w:t xml:space="preserve"> et al., 2010)</w:t>
      </w:r>
      <w:r w:rsidRPr="00C0214F">
        <w:rPr>
          <w:rFonts w:ascii="Times New Roman" w:hAnsi="Times New Roman" w:cs="Times New Roman"/>
          <w:bCs/>
          <w:sz w:val="28"/>
          <w:szCs w:val="28"/>
        </w:rPr>
        <w:t xml:space="preserve"> </w:t>
      </w:r>
    </w:p>
    <w:p w:rsidR="00C0214F" w:rsidRPr="00276FDA" w:rsidRDefault="00C0214F" w:rsidP="00B72214">
      <w:pPr>
        <w:ind w:left="360"/>
        <w:rPr>
          <w:rFonts w:ascii="Times New Roman" w:hAnsi="Times New Roman" w:cs="Times New Roman"/>
          <w:bCs/>
          <w:sz w:val="28"/>
          <w:szCs w:val="28"/>
        </w:rPr>
      </w:pPr>
      <w:r w:rsidRPr="00276FDA">
        <w:rPr>
          <w:rFonts w:ascii="Times New Roman" w:hAnsi="Times New Roman" w:cs="Times New Roman"/>
          <w:bCs/>
          <w:sz w:val="28"/>
          <w:szCs w:val="28"/>
        </w:rPr>
        <w:t xml:space="preserve">The pure compounds are then used for the determination of structure and biological activity. </w:t>
      </w:r>
      <w:proofErr w:type="spellStart"/>
      <w:r w:rsidRPr="00276FDA">
        <w:rPr>
          <w:rFonts w:ascii="Times New Roman" w:hAnsi="Times New Roman" w:cs="Times New Roman"/>
          <w:bCs/>
          <w:sz w:val="28"/>
          <w:szCs w:val="28"/>
        </w:rPr>
        <w:t>Beside</w:t>
      </w:r>
      <w:proofErr w:type="spellEnd"/>
      <w:r w:rsidRPr="00276FDA">
        <w:rPr>
          <w:rFonts w:ascii="Times New Roman" w:hAnsi="Times New Roman" w:cs="Times New Roman"/>
          <w:bCs/>
          <w:sz w:val="28"/>
          <w:szCs w:val="28"/>
        </w:rPr>
        <w:t xml:space="preserve"> that, </w:t>
      </w:r>
      <w:r w:rsidRPr="00276FDA">
        <w:rPr>
          <w:rFonts w:ascii="Times New Roman" w:hAnsi="Times New Roman" w:cs="Times New Roman"/>
          <w:b/>
          <w:bCs/>
          <w:sz w:val="28"/>
          <w:szCs w:val="28"/>
        </w:rPr>
        <w:t xml:space="preserve">non-chromatographic techniques such as immunoassay, which use monoclonal </w:t>
      </w:r>
      <w:proofErr w:type="gramStart"/>
      <w:r w:rsidRPr="00276FDA">
        <w:rPr>
          <w:rFonts w:ascii="Times New Roman" w:hAnsi="Times New Roman" w:cs="Times New Roman"/>
          <w:b/>
          <w:bCs/>
          <w:sz w:val="28"/>
          <w:szCs w:val="28"/>
        </w:rPr>
        <w:t xml:space="preserve">antibodies </w:t>
      </w:r>
      <w:r w:rsidRPr="00276FDA">
        <w:rPr>
          <w:rFonts w:ascii="Times New Roman" w:hAnsi="Times New Roman" w:cs="Times New Roman"/>
          <w:bCs/>
          <w:sz w:val="28"/>
          <w:szCs w:val="28"/>
        </w:rPr>
        <w:t xml:space="preserve"> (</w:t>
      </w:r>
      <w:proofErr w:type="spellStart"/>
      <w:proofErr w:type="gramEnd"/>
      <w:r w:rsidRPr="00276FDA">
        <w:rPr>
          <w:rFonts w:ascii="Times New Roman" w:hAnsi="Times New Roman" w:cs="Times New Roman"/>
          <w:bCs/>
          <w:sz w:val="28"/>
          <w:szCs w:val="28"/>
        </w:rPr>
        <w:t>MAbs</w:t>
      </w:r>
      <w:proofErr w:type="spellEnd"/>
      <w:r w:rsidRPr="00276FDA">
        <w:rPr>
          <w:rFonts w:ascii="Times New Roman" w:hAnsi="Times New Roman" w:cs="Times New Roman"/>
          <w:bCs/>
          <w:sz w:val="28"/>
          <w:szCs w:val="28"/>
        </w:rPr>
        <w:t xml:space="preserve">), </w:t>
      </w:r>
      <w:proofErr w:type="spellStart"/>
      <w:r w:rsidRPr="00276FDA">
        <w:rPr>
          <w:rFonts w:ascii="Times New Roman" w:hAnsi="Times New Roman" w:cs="Times New Roman"/>
          <w:bCs/>
          <w:sz w:val="28"/>
          <w:szCs w:val="28"/>
        </w:rPr>
        <w:t>phytochemical</w:t>
      </w:r>
      <w:proofErr w:type="spellEnd"/>
      <w:r w:rsidRPr="00276FDA">
        <w:rPr>
          <w:rFonts w:ascii="Times New Roman" w:hAnsi="Times New Roman" w:cs="Times New Roman"/>
          <w:bCs/>
          <w:sz w:val="28"/>
          <w:szCs w:val="28"/>
        </w:rPr>
        <w:t xml:space="preserve"> </w:t>
      </w:r>
      <w:r w:rsidRPr="00276FDA">
        <w:rPr>
          <w:rFonts w:ascii="Times New Roman" w:hAnsi="Times New Roman" w:cs="Times New Roman"/>
          <w:bCs/>
          <w:sz w:val="28"/>
          <w:szCs w:val="28"/>
        </w:rPr>
        <w:lastRenderedPageBreak/>
        <w:t>screening assay, Fourier-transform infrared spectroscopy (</w:t>
      </w:r>
      <w:proofErr w:type="spellStart"/>
      <w:r w:rsidRPr="00276FDA">
        <w:rPr>
          <w:rFonts w:ascii="Times New Roman" w:hAnsi="Times New Roman" w:cs="Times New Roman"/>
          <w:bCs/>
          <w:sz w:val="28"/>
          <w:szCs w:val="28"/>
        </w:rPr>
        <w:t>FTIR</w:t>
      </w:r>
      <w:proofErr w:type="spellEnd"/>
      <w:r w:rsidRPr="00276FDA">
        <w:rPr>
          <w:rFonts w:ascii="Times New Roman" w:hAnsi="Times New Roman" w:cs="Times New Roman"/>
          <w:bCs/>
          <w:sz w:val="28"/>
          <w:szCs w:val="28"/>
        </w:rPr>
        <w:t>), can also be used to obtain and facilitate the identification of the bioactive compounds.</w:t>
      </w:r>
    </w:p>
    <w:p w:rsidR="00C0214F" w:rsidRPr="00276FDA" w:rsidRDefault="00C0214F" w:rsidP="00B72214">
      <w:pPr>
        <w:ind w:left="360"/>
        <w:rPr>
          <w:rFonts w:ascii="Times New Roman" w:hAnsi="Times New Roman" w:cs="Times New Roman"/>
          <w:bCs/>
          <w:sz w:val="28"/>
          <w:szCs w:val="28"/>
        </w:rPr>
      </w:pPr>
    </w:p>
    <w:p w:rsidR="00C0214F" w:rsidRPr="00276FDA" w:rsidRDefault="00C0214F" w:rsidP="00C0214F">
      <w:pPr>
        <w:ind w:left="360"/>
        <w:rPr>
          <w:rFonts w:ascii="Times New Roman" w:hAnsi="Times New Roman" w:cs="Times New Roman"/>
          <w:bCs/>
          <w:sz w:val="28"/>
          <w:szCs w:val="28"/>
        </w:rPr>
      </w:pPr>
      <w:r w:rsidRPr="00C0214F">
        <w:rPr>
          <w:rFonts w:ascii="Times New Roman" w:hAnsi="Times New Roman" w:cs="Times New Roman"/>
          <w:bCs/>
          <w:noProof/>
          <w:sz w:val="28"/>
          <w:szCs w:val="28"/>
        </w:rPr>
        <w:drawing>
          <wp:inline distT="0" distB="0" distL="0" distR="0">
            <wp:extent cx="5657076" cy="2874873"/>
            <wp:effectExtent l="19050" t="0" r="774"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5658419" cy="2875556"/>
                    </a:xfrm>
                    <a:prstGeom prst="rect">
                      <a:avLst/>
                    </a:prstGeom>
                    <a:noFill/>
                    <a:ln w="9525">
                      <a:noFill/>
                      <a:miter lim="800000"/>
                      <a:headEnd/>
                      <a:tailEnd/>
                    </a:ln>
                  </pic:spPr>
                </pic:pic>
              </a:graphicData>
            </a:graphic>
          </wp:inline>
        </w:drawing>
      </w:r>
    </w:p>
    <w:p w:rsidR="00C0214F" w:rsidRPr="00C0214F" w:rsidRDefault="00C0214F" w:rsidP="00276FDA">
      <w:pPr>
        <w:rPr>
          <w:rFonts w:ascii="Times New Roman" w:hAnsi="Times New Roman" w:cs="Times New Roman"/>
          <w:b/>
          <w:bCs/>
          <w:iCs/>
          <w:sz w:val="36"/>
          <w:szCs w:val="36"/>
        </w:rPr>
      </w:pPr>
      <w:r w:rsidRPr="00C0214F">
        <w:rPr>
          <w:rFonts w:ascii="Times New Roman" w:hAnsi="Times New Roman" w:cs="Times New Roman"/>
          <w:b/>
          <w:bCs/>
          <w:iCs/>
          <w:sz w:val="36"/>
          <w:szCs w:val="36"/>
        </w:rPr>
        <w:t>DNA finger printing</w:t>
      </w:r>
    </w:p>
    <w:p w:rsidR="00C42C9B" w:rsidRDefault="00133B5D" w:rsidP="00C0214F">
      <w:pPr>
        <w:numPr>
          <w:ilvl w:val="0"/>
          <w:numId w:val="30"/>
        </w:numPr>
        <w:rPr>
          <w:rFonts w:ascii="Times New Roman" w:hAnsi="Times New Roman" w:cs="Times New Roman"/>
          <w:sz w:val="28"/>
          <w:szCs w:val="28"/>
        </w:rPr>
      </w:pPr>
      <w:r w:rsidRPr="00C0214F">
        <w:rPr>
          <w:rFonts w:ascii="Times New Roman" w:hAnsi="Times New Roman" w:cs="Times New Roman"/>
          <w:sz w:val="28"/>
          <w:szCs w:val="28"/>
        </w:rPr>
        <w:t xml:space="preserve">This technique is useful for the identification of </w:t>
      </w:r>
      <w:proofErr w:type="spellStart"/>
      <w:r w:rsidRPr="00C0214F">
        <w:rPr>
          <w:rFonts w:ascii="Times New Roman" w:hAnsi="Times New Roman" w:cs="Times New Roman"/>
          <w:sz w:val="28"/>
          <w:szCs w:val="28"/>
        </w:rPr>
        <w:t>phytochemically</w:t>
      </w:r>
      <w:proofErr w:type="spellEnd"/>
      <w:r w:rsidRPr="00C0214F">
        <w:rPr>
          <w:rFonts w:ascii="Times New Roman" w:hAnsi="Times New Roman" w:cs="Times New Roman"/>
          <w:sz w:val="28"/>
          <w:szCs w:val="28"/>
        </w:rPr>
        <w:t xml:space="preserve"> indistinguishable genuine drug from substituted or adulterated drug. DNA fingerprint genome remains same irrespective of plant part used while </w:t>
      </w:r>
      <w:proofErr w:type="spellStart"/>
      <w:r w:rsidRPr="00C0214F">
        <w:rPr>
          <w:rFonts w:ascii="Times New Roman" w:hAnsi="Times New Roman" w:cs="Times New Roman"/>
          <w:sz w:val="28"/>
          <w:szCs w:val="28"/>
        </w:rPr>
        <w:t>phytochemical</w:t>
      </w:r>
      <w:proofErr w:type="spellEnd"/>
      <w:r w:rsidRPr="00C0214F">
        <w:rPr>
          <w:rFonts w:ascii="Times New Roman" w:hAnsi="Times New Roman" w:cs="Times New Roman"/>
          <w:sz w:val="28"/>
          <w:szCs w:val="28"/>
        </w:rPr>
        <w:t xml:space="preserve"> </w:t>
      </w:r>
      <w:proofErr w:type="gramStart"/>
      <w:r w:rsidRPr="00C0214F">
        <w:rPr>
          <w:rFonts w:ascii="Times New Roman" w:hAnsi="Times New Roman" w:cs="Times New Roman"/>
          <w:sz w:val="28"/>
          <w:szCs w:val="28"/>
        </w:rPr>
        <w:t>constituent  will</w:t>
      </w:r>
      <w:proofErr w:type="gramEnd"/>
      <w:r w:rsidRPr="00C0214F">
        <w:rPr>
          <w:rFonts w:ascii="Times New Roman" w:hAnsi="Times New Roman" w:cs="Times New Roman"/>
          <w:sz w:val="28"/>
          <w:szCs w:val="28"/>
        </w:rPr>
        <w:t xml:space="preserve"> vary with plant part used ,physiology and environment. </w:t>
      </w:r>
      <w:r w:rsidR="00C0214F">
        <w:rPr>
          <w:rFonts w:ascii="Times New Roman" w:hAnsi="Times New Roman" w:cs="Times New Roman"/>
          <w:sz w:val="28"/>
          <w:szCs w:val="28"/>
        </w:rPr>
        <w:t xml:space="preserve">                                                               </w:t>
      </w:r>
      <w:r w:rsidR="00C0214F" w:rsidRPr="00C0214F">
        <w:rPr>
          <w:rFonts w:ascii="Times New Roman" w:hAnsi="Times New Roman" w:cs="Times New Roman"/>
          <w:sz w:val="28"/>
          <w:szCs w:val="28"/>
        </w:rPr>
        <w:t>(</w:t>
      </w:r>
      <w:proofErr w:type="spellStart"/>
      <w:r w:rsidR="00C0214F" w:rsidRPr="00C0214F">
        <w:rPr>
          <w:rFonts w:ascii="Times New Roman" w:hAnsi="Times New Roman" w:cs="Times New Roman"/>
          <w:sz w:val="28"/>
          <w:szCs w:val="28"/>
        </w:rPr>
        <w:t>Garg</w:t>
      </w:r>
      <w:proofErr w:type="spellEnd"/>
      <w:r w:rsidR="00C0214F" w:rsidRPr="00C0214F">
        <w:rPr>
          <w:rFonts w:ascii="Times New Roman" w:hAnsi="Times New Roman" w:cs="Times New Roman"/>
          <w:sz w:val="28"/>
          <w:szCs w:val="28"/>
        </w:rPr>
        <w:t xml:space="preserve"> et </w:t>
      </w:r>
      <w:proofErr w:type="spellStart"/>
      <w:r w:rsidR="00C0214F" w:rsidRPr="00C0214F">
        <w:rPr>
          <w:rFonts w:ascii="Times New Roman" w:hAnsi="Times New Roman" w:cs="Times New Roman"/>
          <w:sz w:val="28"/>
          <w:szCs w:val="28"/>
        </w:rPr>
        <w:t>al.,2012</w:t>
      </w:r>
      <w:proofErr w:type="spellEnd"/>
      <w:r w:rsidR="00C0214F" w:rsidRPr="00C0214F">
        <w:rPr>
          <w:rFonts w:ascii="Times New Roman" w:hAnsi="Times New Roman" w:cs="Times New Roman"/>
          <w:sz w:val="28"/>
          <w:szCs w:val="28"/>
        </w:rPr>
        <w:t>)</w:t>
      </w:r>
    </w:p>
    <w:p w:rsidR="00C0214F" w:rsidRPr="006665A8" w:rsidRDefault="00C0214F" w:rsidP="006665A8">
      <w:pPr>
        <w:pStyle w:val="ListParagraph"/>
        <w:numPr>
          <w:ilvl w:val="0"/>
          <w:numId w:val="47"/>
        </w:numPr>
        <w:rPr>
          <w:rFonts w:ascii="Times New Roman" w:hAnsi="Times New Roman" w:cs="Times New Roman"/>
          <w:sz w:val="40"/>
          <w:szCs w:val="40"/>
          <w:u w:val="single"/>
        </w:rPr>
      </w:pPr>
      <w:proofErr w:type="spellStart"/>
      <w:r w:rsidRPr="006665A8">
        <w:rPr>
          <w:rFonts w:ascii="Times New Roman" w:hAnsi="Times New Roman" w:cs="Times New Roman"/>
          <w:b/>
          <w:bCs/>
          <w:iCs/>
          <w:sz w:val="40"/>
          <w:szCs w:val="40"/>
          <w:u w:val="single"/>
        </w:rPr>
        <w:t>TOXOLOGICAL</w:t>
      </w:r>
      <w:proofErr w:type="spellEnd"/>
      <w:r w:rsidRPr="006665A8">
        <w:rPr>
          <w:rFonts w:ascii="Times New Roman" w:hAnsi="Times New Roman" w:cs="Times New Roman"/>
          <w:b/>
          <w:bCs/>
          <w:iCs/>
          <w:sz w:val="40"/>
          <w:szCs w:val="40"/>
          <w:u w:val="single"/>
        </w:rPr>
        <w:t xml:space="preserve"> STANDARDIZATION</w:t>
      </w:r>
    </w:p>
    <w:p w:rsidR="00C42C9B" w:rsidRPr="00C0214F" w:rsidRDefault="00133B5D" w:rsidP="00C0214F">
      <w:pPr>
        <w:ind w:left="360"/>
        <w:rPr>
          <w:rFonts w:ascii="Times New Roman" w:hAnsi="Times New Roman" w:cs="Times New Roman"/>
          <w:sz w:val="36"/>
          <w:szCs w:val="36"/>
          <w:u w:val="single"/>
        </w:rPr>
      </w:pPr>
      <w:r w:rsidRPr="00C0214F">
        <w:rPr>
          <w:rFonts w:ascii="Times New Roman" w:hAnsi="Times New Roman" w:cs="Times New Roman"/>
          <w:b/>
          <w:bCs/>
          <w:sz w:val="36"/>
          <w:szCs w:val="36"/>
          <w:u w:val="single"/>
        </w:rPr>
        <w:t>Heavy metals</w:t>
      </w:r>
    </w:p>
    <w:p w:rsidR="00C0214F" w:rsidRPr="00C0214F" w:rsidRDefault="00C0214F" w:rsidP="00C0214F">
      <w:pPr>
        <w:rPr>
          <w:rFonts w:ascii="Times New Roman" w:hAnsi="Times New Roman" w:cs="Times New Roman"/>
          <w:sz w:val="28"/>
          <w:szCs w:val="28"/>
        </w:rPr>
      </w:pPr>
      <w:r w:rsidRPr="00C0214F">
        <w:rPr>
          <w:rFonts w:ascii="Times New Roman" w:hAnsi="Times New Roman" w:cs="Times New Roman"/>
          <w:sz w:val="40"/>
          <w:szCs w:val="40"/>
        </w:rPr>
        <w:t xml:space="preserve">       </w:t>
      </w:r>
      <w:r w:rsidRPr="00C0214F">
        <w:rPr>
          <w:rFonts w:ascii="Times New Roman" w:hAnsi="Times New Roman" w:cs="Times New Roman"/>
          <w:sz w:val="28"/>
          <w:szCs w:val="28"/>
        </w:rPr>
        <w:t>Contamination by toxic metals can either be accidental or intentional.</w:t>
      </w:r>
    </w:p>
    <w:p w:rsidR="00C0214F" w:rsidRPr="00C0214F" w:rsidRDefault="00C0214F" w:rsidP="00C0214F">
      <w:pPr>
        <w:ind w:left="360"/>
        <w:rPr>
          <w:rFonts w:ascii="Times New Roman" w:hAnsi="Times New Roman" w:cs="Times New Roman"/>
          <w:sz w:val="28"/>
          <w:szCs w:val="28"/>
        </w:rPr>
      </w:pPr>
      <w:r w:rsidRPr="00C0214F">
        <w:rPr>
          <w:rFonts w:ascii="Times New Roman" w:hAnsi="Times New Roman" w:cs="Times New Roman"/>
          <w:sz w:val="28"/>
          <w:szCs w:val="28"/>
        </w:rPr>
        <w:t xml:space="preserve"> Contamination by heavy metals such as mercury, lead, copper, cadmium, and arsenic in herbal remedies can be attributed to many causes, including environmental pollution, and can pose clinically relevant dangers for the health of the user and should therefore be limited</w:t>
      </w:r>
    </w:p>
    <w:p w:rsidR="00C0214F" w:rsidRDefault="00C0214F" w:rsidP="00C0214F">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0214F">
        <w:rPr>
          <w:rFonts w:ascii="Times New Roman" w:hAnsi="Times New Roman" w:cs="Times New Roman"/>
          <w:sz w:val="28"/>
          <w:szCs w:val="28"/>
        </w:rPr>
        <w:t xml:space="preserve"> </w:t>
      </w:r>
      <w:proofErr w:type="gramStart"/>
      <w:r w:rsidRPr="00C0214F">
        <w:rPr>
          <w:rFonts w:ascii="Times New Roman" w:hAnsi="Times New Roman" w:cs="Times New Roman"/>
          <w:sz w:val="28"/>
          <w:szCs w:val="28"/>
        </w:rPr>
        <w:t>(</w:t>
      </w:r>
      <w:proofErr w:type="spellStart"/>
      <w:r w:rsidRPr="00C0214F">
        <w:rPr>
          <w:rFonts w:ascii="Times New Roman" w:hAnsi="Times New Roman" w:cs="Times New Roman"/>
          <w:sz w:val="28"/>
          <w:szCs w:val="28"/>
        </w:rPr>
        <w:t>AOAC</w:t>
      </w:r>
      <w:proofErr w:type="spellEnd"/>
      <w:r w:rsidRPr="00C0214F">
        <w:rPr>
          <w:rFonts w:ascii="Times New Roman" w:hAnsi="Times New Roman" w:cs="Times New Roman"/>
          <w:sz w:val="28"/>
          <w:szCs w:val="28"/>
        </w:rPr>
        <w:t xml:space="preserve">, 2005; WHO, </w:t>
      </w:r>
      <w:proofErr w:type="spellStart"/>
      <w:r w:rsidRPr="00C0214F">
        <w:rPr>
          <w:rFonts w:ascii="Times New Roman" w:hAnsi="Times New Roman" w:cs="Times New Roman"/>
          <w:sz w:val="28"/>
          <w:szCs w:val="28"/>
        </w:rPr>
        <w:t>1998c</w:t>
      </w:r>
      <w:proofErr w:type="spellEnd"/>
      <w:r w:rsidRPr="00C0214F">
        <w:rPr>
          <w:rFonts w:ascii="Times New Roman" w:hAnsi="Times New Roman" w:cs="Times New Roman"/>
          <w:sz w:val="28"/>
          <w:szCs w:val="28"/>
        </w:rPr>
        <w:t xml:space="preserve">; De </w:t>
      </w:r>
      <w:proofErr w:type="spellStart"/>
      <w:r w:rsidRPr="00C0214F">
        <w:rPr>
          <w:rFonts w:ascii="Times New Roman" w:hAnsi="Times New Roman" w:cs="Times New Roman"/>
          <w:sz w:val="28"/>
          <w:szCs w:val="28"/>
        </w:rPr>
        <w:t>Smet</w:t>
      </w:r>
      <w:proofErr w:type="spellEnd"/>
      <w:r w:rsidRPr="00C0214F">
        <w:rPr>
          <w:rFonts w:ascii="Times New Roman" w:hAnsi="Times New Roman" w:cs="Times New Roman"/>
          <w:sz w:val="28"/>
          <w:szCs w:val="28"/>
        </w:rPr>
        <w:t>, 1992).</w:t>
      </w:r>
      <w:proofErr w:type="gramEnd"/>
      <w:r w:rsidRPr="00C0214F">
        <w:rPr>
          <w:rFonts w:ascii="Times New Roman" w:hAnsi="Times New Roman" w:cs="Times New Roman"/>
          <w:sz w:val="28"/>
          <w:szCs w:val="28"/>
        </w:rPr>
        <w:t xml:space="preserve"> </w:t>
      </w:r>
    </w:p>
    <w:p w:rsidR="00C42C9B" w:rsidRPr="00C0214F" w:rsidRDefault="00133B5D" w:rsidP="00C0214F">
      <w:pPr>
        <w:ind w:left="360"/>
        <w:rPr>
          <w:rFonts w:ascii="Times New Roman" w:hAnsi="Times New Roman" w:cs="Times New Roman"/>
          <w:sz w:val="28"/>
          <w:szCs w:val="28"/>
        </w:rPr>
      </w:pPr>
      <w:r w:rsidRPr="00C0214F">
        <w:rPr>
          <w:rFonts w:ascii="Times New Roman" w:hAnsi="Times New Roman" w:cs="Times New Roman"/>
          <w:sz w:val="28"/>
          <w:szCs w:val="28"/>
        </w:rPr>
        <w:t xml:space="preserve">A simple, straightforward determination of heavy metals can be found in many pharmacopoeias and is based on </w:t>
      </w:r>
      <w:proofErr w:type="spellStart"/>
      <w:r w:rsidRPr="00C0214F">
        <w:rPr>
          <w:rFonts w:ascii="Times New Roman" w:hAnsi="Times New Roman" w:cs="Times New Roman"/>
          <w:sz w:val="28"/>
          <w:szCs w:val="28"/>
        </w:rPr>
        <w:t>colour</w:t>
      </w:r>
      <w:proofErr w:type="spellEnd"/>
      <w:r w:rsidRPr="00C0214F">
        <w:rPr>
          <w:rFonts w:ascii="Times New Roman" w:hAnsi="Times New Roman" w:cs="Times New Roman"/>
          <w:sz w:val="28"/>
          <w:szCs w:val="28"/>
        </w:rPr>
        <w:t xml:space="preserve"> reactions with special reagents such as </w:t>
      </w:r>
      <w:proofErr w:type="spellStart"/>
      <w:r w:rsidRPr="00C0214F">
        <w:rPr>
          <w:rFonts w:ascii="Times New Roman" w:hAnsi="Times New Roman" w:cs="Times New Roman"/>
          <w:b/>
          <w:bCs/>
          <w:sz w:val="28"/>
          <w:szCs w:val="28"/>
        </w:rPr>
        <w:t>thioacetamide</w:t>
      </w:r>
      <w:proofErr w:type="spellEnd"/>
      <w:r w:rsidRPr="00C0214F">
        <w:rPr>
          <w:rFonts w:ascii="Times New Roman" w:hAnsi="Times New Roman" w:cs="Times New Roman"/>
          <w:b/>
          <w:bCs/>
          <w:sz w:val="28"/>
          <w:szCs w:val="28"/>
        </w:rPr>
        <w:t xml:space="preserve"> or </w:t>
      </w:r>
      <w:proofErr w:type="spellStart"/>
      <w:r w:rsidRPr="00C0214F">
        <w:rPr>
          <w:rFonts w:ascii="Times New Roman" w:hAnsi="Times New Roman" w:cs="Times New Roman"/>
          <w:b/>
          <w:bCs/>
          <w:sz w:val="28"/>
          <w:szCs w:val="28"/>
        </w:rPr>
        <w:t>diethyldithiocarbamate</w:t>
      </w:r>
      <w:proofErr w:type="spellEnd"/>
      <w:r w:rsidRPr="00C0214F">
        <w:rPr>
          <w:rFonts w:ascii="Times New Roman" w:hAnsi="Times New Roman" w:cs="Times New Roman"/>
          <w:b/>
          <w:bCs/>
          <w:sz w:val="28"/>
          <w:szCs w:val="28"/>
        </w:rPr>
        <w:t xml:space="preserve">, </w:t>
      </w:r>
      <w:r w:rsidRPr="00C0214F">
        <w:rPr>
          <w:rFonts w:ascii="Times New Roman" w:hAnsi="Times New Roman" w:cs="Times New Roman"/>
          <w:sz w:val="28"/>
          <w:szCs w:val="28"/>
        </w:rPr>
        <w:t xml:space="preserve">and the amount present is estimated by comparison with a standard </w:t>
      </w:r>
      <w:r w:rsidR="00C0214F">
        <w:rPr>
          <w:rFonts w:ascii="Times New Roman" w:hAnsi="Times New Roman" w:cs="Times New Roman"/>
          <w:sz w:val="28"/>
          <w:szCs w:val="28"/>
        </w:rPr>
        <w:t xml:space="preserve">     </w:t>
      </w:r>
      <w:r w:rsidRPr="00C0214F">
        <w:rPr>
          <w:rFonts w:ascii="Times New Roman" w:hAnsi="Times New Roman" w:cs="Times New Roman"/>
          <w:sz w:val="28"/>
          <w:szCs w:val="28"/>
        </w:rPr>
        <w:t xml:space="preserve">(WHO, </w:t>
      </w:r>
      <w:proofErr w:type="spellStart"/>
      <w:r w:rsidRPr="00C0214F">
        <w:rPr>
          <w:rFonts w:ascii="Times New Roman" w:hAnsi="Times New Roman" w:cs="Times New Roman"/>
          <w:sz w:val="28"/>
          <w:szCs w:val="28"/>
        </w:rPr>
        <w:t>1988a</w:t>
      </w:r>
      <w:proofErr w:type="spellEnd"/>
      <w:r w:rsidRPr="00C0214F">
        <w:rPr>
          <w:rFonts w:ascii="Times New Roman" w:hAnsi="Times New Roman" w:cs="Times New Roman"/>
          <w:sz w:val="28"/>
          <w:szCs w:val="28"/>
        </w:rPr>
        <w:t>).</w:t>
      </w:r>
    </w:p>
    <w:p w:rsidR="00C42C9B" w:rsidRDefault="00133B5D" w:rsidP="00C0214F">
      <w:pPr>
        <w:ind w:left="360"/>
        <w:rPr>
          <w:rFonts w:ascii="Times New Roman" w:hAnsi="Times New Roman" w:cs="Times New Roman"/>
          <w:sz w:val="28"/>
          <w:szCs w:val="28"/>
        </w:rPr>
      </w:pPr>
      <w:r w:rsidRPr="00C0214F">
        <w:rPr>
          <w:rFonts w:ascii="Times New Roman" w:hAnsi="Times New Roman" w:cs="Times New Roman"/>
          <w:sz w:val="28"/>
          <w:szCs w:val="28"/>
        </w:rPr>
        <w:t xml:space="preserve">Generally, the main methods commonly used are </w:t>
      </w:r>
      <w:r w:rsidRPr="00C0214F">
        <w:rPr>
          <w:rFonts w:ascii="Times New Roman" w:hAnsi="Times New Roman" w:cs="Times New Roman"/>
          <w:b/>
          <w:bCs/>
          <w:sz w:val="28"/>
          <w:szCs w:val="28"/>
        </w:rPr>
        <w:t xml:space="preserve">atomic absorption </w:t>
      </w:r>
      <w:proofErr w:type="spellStart"/>
      <w:r w:rsidRPr="00C0214F">
        <w:rPr>
          <w:rFonts w:ascii="Times New Roman" w:hAnsi="Times New Roman" w:cs="Times New Roman"/>
          <w:b/>
          <w:bCs/>
          <w:sz w:val="28"/>
          <w:szCs w:val="28"/>
        </w:rPr>
        <w:t>spectrophotometry</w:t>
      </w:r>
      <w:proofErr w:type="spellEnd"/>
      <w:r w:rsidRPr="00C0214F">
        <w:rPr>
          <w:rFonts w:ascii="Times New Roman" w:hAnsi="Times New Roman" w:cs="Times New Roman"/>
          <w:b/>
          <w:bCs/>
          <w:sz w:val="28"/>
          <w:szCs w:val="28"/>
        </w:rPr>
        <w:t xml:space="preserve"> (</w:t>
      </w:r>
      <w:proofErr w:type="spellStart"/>
      <w:r w:rsidRPr="00C0214F">
        <w:rPr>
          <w:rFonts w:ascii="Times New Roman" w:hAnsi="Times New Roman" w:cs="Times New Roman"/>
          <w:b/>
          <w:bCs/>
          <w:sz w:val="28"/>
          <w:szCs w:val="28"/>
        </w:rPr>
        <w:t>AAS</w:t>
      </w:r>
      <w:proofErr w:type="spellEnd"/>
      <w:r w:rsidRPr="00C0214F">
        <w:rPr>
          <w:rFonts w:ascii="Times New Roman" w:hAnsi="Times New Roman" w:cs="Times New Roman"/>
          <w:b/>
          <w:bCs/>
          <w:sz w:val="28"/>
          <w:szCs w:val="28"/>
        </w:rPr>
        <w:t xml:space="preserve">), </w:t>
      </w:r>
      <w:r w:rsidRPr="00C0214F">
        <w:rPr>
          <w:rFonts w:ascii="Times New Roman" w:hAnsi="Times New Roman" w:cs="Times New Roman"/>
          <w:sz w:val="28"/>
          <w:szCs w:val="28"/>
        </w:rPr>
        <w:t>inductively coupled plasma (</w:t>
      </w:r>
      <w:proofErr w:type="spellStart"/>
      <w:r w:rsidRPr="00C0214F">
        <w:rPr>
          <w:rFonts w:ascii="Times New Roman" w:hAnsi="Times New Roman" w:cs="Times New Roman"/>
          <w:sz w:val="28"/>
          <w:szCs w:val="28"/>
        </w:rPr>
        <w:t>ICP</w:t>
      </w:r>
      <w:proofErr w:type="spellEnd"/>
      <w:r w:rsidRPr="00C0214F">
        <w:rPr>
          <w:rFonts w:ascii="Times New Roman" w:hAnsi="Times New Roman" w:cs="Times New Roman"/>
          <w:sz w:val="28"/>
          <w:szCs w:val="28"/>
        </w:rPr>
        <w:t xml:space="preserve">) and </w:t>
      </w:r>
      <w:r w:rsidRPr="00C0214F">
        <w:rPr>
          <w:rFonts w:ascii="Times New Roman" w:hAnsi="Times New Roman" w:cs="Times New Roman"/>
          <w:b/>
          <w:bCs/>
          <w:sz w:val="28"/>
          <w:szCs w:val="28"/>
        </w:rPr>
        <w:t xml:space="preserve">neutron activation analysis </w:t>
      </w:r>
      <w:r w:rsidRPr="00C0214F">
        <w:rPr>
          <w:rFonts w:ascii="Times New Roman" w:hAnsi="Times New Roman" w:cs="Times New Roman"/>
          <w:sz w:val="28"/>
          <w:szCs w:val="28"/>
        </w:rPr>
        <w:t>(</w:t>
      </w:r>
      <w:proofErr w:type="spellStart"/>
      <w:r w:rsidRPr="00C0214F">
        <w:rPr>
          <w:rFonts w:ascii="Times New Roman" w:hAnsi="Times New Roman" w:cs="Times New Roman"/>
          <w:sz w:val="28"/>
          <w:szCs w:val="28"/>
        </w:rPr>
        <w:t>NAA</w:t>
      </w:r>
      <w:proofErr w:type="spellEnd"/>
      <w:r w:rsidRPr="00C0214F">
        <w:rPr>
          <w:rFonts w:ascii="Times New Roman" w:hAnsi="Times New Roman" w:cs="Times New Roman"/>
          <w:sz w:val="28"/>
          <w:szCs w:val="28"/>
        </w:rPr>
        <w:t xml:space="preserve">) </w:t>
      </w:r>
      <w:r w:rsidR="00C0214F">
        <w:rPr>
          <w:rFonts w:ascii="Times New Roman" w:hAnsi="Times New Roman" w:cs="Times New Roman"/>
          <w:sz w:val="28"/>
          <w:szCs w:val="28"/>
        </w:rPr>
        <w:t xml:space="preserve">                               </w:t>
      </w:r>
      <w:r w:rsidRPr="00C0214F">
        <w:rPr>
          <w:rFonts w:ascii="Times New Roman" w:hAnsi="Times New Roman" w:cs="Times New Roman"/>
          <w:sz w:val="28"/>
          <w:szCs w:val="28"/>
        </w:rPr>
        <w:t xml:space="preserve">(Watson, 1999). </w:t>
      </w:r>
    </w:p>
    <w:p w:rsidR="00C0214F" w:rsidRDefault="00C0214F" w:rsidP="00C0214F">
      <w:pPr>
        <w:ind w:left="360"/>
        <w:rPr>
          <w:rFonts w:ascii="Times New Roman" w:hAnsi="Times New Roman" w:cs="Times New Roman"/>
          <w:b/>
          <w:bCs/>
          <w:iCs/>
          <w:sz w:val="32"/>
          <w:szCs w:val="32"/>
          <w:u w:val="single"/>
        </w:rPr>
      </w:pPr>
      <w:r w:rsidRPr="00C0214F">
        <w:rPr>
          <w:rFonts w:ascii="Times New Roman" w:hAnsi="Times New Roman" w:cs="Times New Roman"/>
          <w:b/>
          <w:bCs/>
          <w:iCs/>
          <w:sz w:val="32"/>
          <w:szCs w:val="32"/>
          <w:u w:val="single"/>
        </w:rPr>
        <w:t>Pesticide residues</w:t>
      </w:r>
    </w:p>
    <w:p w:rsidR="00C42C9B" w:rsidRPr="00C0214F" w:rsidRDefault="00133B5D" w:rsidP="00C0214F">
      <w:pPr>
        <w:ind w:left="360"/>
        <w:rPr>
          <w:rFonts w:ascii="Times New Roman" w:hAnsi="Times New Roman" w:cs="Times New Roman"/>
          <w:sz w:val="28"/>
          <w:szCs w:val="28"/>
        </w:rPr>
      </w:pPr>
      <w:r w:rsidRPr="00C0214F">
        <w:rPr>
          <w:rFonts w:ascii="Times New Roman" w:hAnsi="Times New Roman" w:cs="Times New Roman"/>
          <w:sz w:val="28"/>
          <w:szCs w:val="28"/>
        </w:rPr>
        <w:t xml:space="preserve">Herbal drugs are liable to contain pesticide residues, which accumulate from agricultural practices, such as spraying, treatment of soils during cultivation, and administering of fumigants during storage. </w:t>
      </w:r>
    </w:p>
    <w:p w:rsidR="00C42C9B" w:rsidRDefault="00133B5D" w:rsidP="00C0214F">
      <w:pPr>
        <w:ind w:left="360"/>
        <w:rPr>
          <w:rFonts w:ascii="Times New Roman" w:hAnsi="Times New Roman" w:cs="Times New Roman"/>
          <w:sz w:val="28"/>
          <w:szCs w:val="28"/>
        </w:rPr>
      </w:pPr>
      <w:r w:rsidRPr="00C0214F">
        <w:rPr>
          <w:rFonts w:ascii="Times New Roman" w:hAnsi="Times New Roman" w:cs="Times New Roman"/>
          <w:sz w:val="28"/>
          <w:szCs w:val="28"/>
        </w:rPr>
        <w:t>Samples of herbal material are extracted by a standard procedure, impurities are removed by partition and/or adsorption, and individual pesticides are measured by GC, MS, or GC-MS.</w:t>
      </w:r>
    </w:p>
    <w:p w:rsidR="00C42C9B" w:rsidRPr="00C0214F" w:rsidRDefault="00133B5D" w:rsidP="00C0214F">
      <w:pPr>
        <w:ind w:left="360"/>
        <w:rPr>
          <w:rFonts w:ascii="Times New Roman" w:hAnsi="Times New Roman" w:cs="Times New Roman"/>
          <w:sz w:val="28"/>
          <w:szCs w:val="28"/>
        </w:rPr>
      </w:pPr>
      <w:r w:rsidRPr="00C0214F">
        <w:rPr>
          <w:rFonts w:ascii="Times New Roman" w:hAnsi="Times New Roman" w:cs="Times New Roman"/>
          <w:sz w:val="28"/>
          <w:szCs w:val="28"/>
        </w:rPr>
        <w:t xml:space="preserve">For the detection of pesticide </w:t>
      </w:r>
      <w:proofErr w:type="spellStart"/>
      <w:r w:rsidRPr="00C0214F">
        <w:rPr>
          <w:rFonts w:ascii="Times New Roman" w:hAnsi="Times New Roman" w:cs="Times New Roman"/>
          <w:sz w:val="28"/>
          <w:szCs w:val="28"/>
        </w:rPr>
        <w:t>fosrisil</w:t>
      </w:r>
      <w:proofErr w:type="spellEnd"/>
      <w:r w:rsidRPr="00C0214F">
        <w:rPr>
          <w:rFonts w:ascii="Times New Roman" w:hAnsi="Times New Roman" w:cs="Times New Roman"/>
          <w:sz w:val="28"/>
          <w:szCs w:val="28"/>
        </w:rPr>
        <w:t xml:space="preserve"> R grade (60/100) column is used.</w:t>
      </w:r>
    </w:p>
    <w:p w:rsidR="00C42C9B" w:rsidRDefault="00133B5D" w:rsidP="00C0214F">
      <w:pPr>
        <w:rPr>
          <w:rFonts w:ascii="Times New Roman" w:hAnsi="Times New Roman" w:cs="Times New Roman"/>
          <w:sz w:val="28"/>
          <w:szCs w:val="28"/>
        </w:rPr>
      </w:pPr>
      <w:r w:rsidRPr="00C0214F">
        <w:rPr>
          <w:rFonts w:ascii="Times New Roman" w:hAnsi="Times New Roman" w:cs="Times New Roman"/>
          <w:sz w:val="28"/>
          <w:szCs w:val="28"/>
        </w:rPr>
        <w:t xml:space="preserve">Acceptable daily intake of </w:t>
      </w:r>
      <w:proofErr w:type="spellStart"/>
      <w:r w:rsidRPr="00C0214F">
        <w:rPr>
          <w:rFonts w:ascii="Times New Roman" w:hAnsi="Times New Roman" w:cs="Times New Roman"/>
          <w:sz w:val="28"/>
          <w:szCs w:val="28"/>
        </w:rPr>
        <w:t>aldrin</w:t>
      </w:r>
      <w:proofErr w:type="spellEnd"/>
      <w:r w:rsidRPr="00C0214F">
        <w:rPr>
          <w:rFonts w:ascii="Times New Roman" w:hAnsi="Times New Roman" w:cs="Times New Roman"/>
          <w:sz w:val="28"/>
          <w:szCs w:val="28"/>
        </w:rPr>
        <w:t xml:space="preserve"> and </w:t>
      </w:r>
      <w:proofErr w:type="spellStart"/>
      <w:r w:rsidRPr="00C0214F">
        <w:rPr>
          <w:rFonts w:ascii="Times New Roman" w:hAnsi="Times New Roman" w:cs="Times New Roman"/>
          <w:sz w:val="28"/>
          <w:szCs w:val="28"/>
        </w:rPr>
        <w:t>dieldrin</w:t>
      </w:r>
      <w:proofErr w:type="spellEnd"/>
      <w:r w:rsidRPr="00C0214F">
        <w:rPr>
          <w:rFonts w:ascii="Times New Roman" w:hAnsi="Times New Roman" w:cs="Times New Roman"/>
          <w:sz w:val="28"/>
          <w:szCs w:val="28"/>
        </w:rPr>
        <w:t xml:space="preserve"> is not more than 0.0001 mg/kg. As per </w:t>
      </w:r>
      <w:proofErr w:type="gramStart"/>
      <w:r w:rsidRPr="00C0214F">
        <w:rPr>
          <w:rFonts w:ascii="Times New Roman" w:hAnsi="Times New Roman" w:cs="Times New Roman"/>
          <w:sz w:val="28"/>
          <w:szCs w:val="28"/>
        </w:rPr>
        <w:t>WHO</w:t>
      </w:r>
      <w:proofErr w:type="gramEnd"/>
      <w:r w:rsidRPr="00C0214F">
        <w:rPr>
          <w:rFonts w:ascii="Times New Roman" w:hAnsi="Times New Roman" w:cs="Times New Roman"/>
          <w:sz w:val="28"/>
          <w:szCs w:val="28"/>
        </w:rPr>
        <w:t xml:space="preserve"> guidelines for the determination of pesticides </w:t>
      </w:r>
      <w:proofErr w:type="spellStart"/>
      <w:r w:rsidRPr="00C0214F">
        <w:rPr>
          <w:rFonts w:ascii="Times New Roman" w:hAnsi="Times New Roman" w:cs="Times New Roman"/>
          <w:sz w:val="28"/>
          <w:szCs w:val="28"/>
        </w:rPr>
        <w:t>HCH</w:t>
      </w:r>
      <w:proofErr w:type="spellEnd"/>
      <w:r w:rsidRPr="00C0214F">
        <w:rPr>
          <w:rFonts w:ascii="Times New Roman" w:hAnsi="Times New Roman" w:cs="Times New Roman"/>
          <w:sz w:val="28"/>
          <w:szCs w:val="28"/>
        </w:rPr>
        <w:t xml:space="preserve"> and </w:t>
      </w:r>
      <w:proofErr w:type="spellStart"/>
      <w:r w:rsidRPr="00C0214F">
        <w:rPr>
          <w:rFonts w:ascii="Times New Roman" w:hAnsi="Times New Roman" w:cs="Times New Roman"/>
          <w:sz w:val="28"/>
          <w:szCs w:val="28"/>
        </w:rPr>
        <w:t>DTH</w:t>
      </w:r>
      <w:proofErr w:type="spellEnd"/>
      <w:r w:rsidRPr="00C0214F">
        <w:rPr>
          <w:rFonts w:ascii="Times New Roman" w:hAnsi="Times New Roman" w:cs="Times New Roman"/>
          <w:sz w:val="28"/>
          <w:szCs w:val="28"/>
        </w:rPr>
        <w:t xml:space="preserve"> should not be more than .</w:t>
      </w:r>
      <w:proofErr w:type="spellStart"/>
      <w:r w:rsidRPr="00C0214F">
        <w:rPr>
          <w:rFonts w:ascii="Times New Roman" w:hAnsi="Times New Roman" w:cs="Times New Roman"/>
          <w:sz w:val="28"/>
          <w:szCs w:val="28"/>
        </w:rPr>
        <w:t>005mg</w:t>
      </w:r>
      <w:proofErr w:type="spellEnd"/>
      <w:r w:rsidRPr="00C0214F">
        <w:rPr>
          <w:rFonts w:ascii="Times New Roman" w:hAnsi="Times New Roman" w:cs="Times New Roman"/>
          <w:sz w:val="28"/>
          <w:szCs w:val="28"/>
        </w:rPr>
        <w:t xml:space="preserve">/kg. </w:t>
      </w:r>
      <w:r w:rsidR="00B72214">
        <w:rPr>
          <w:rFonts w:ascii="Times New Roman" w:hAnsi="Times New Roman" w:cs="Times New Roman"/>
          <w:sz w:val="28"/>
          <w:szCs w:val="28"/>
        </w:rPr>
        <w:t xml:space="preserve">                                                      </w:t>
      </w:r>
      <w:r w:rsidR="00C0214F">
        <w:rPr>
          <w:rFonts w:ascii="Times New Roman" w:hAnsi="Times New Roman" w:cs="Times New Roman"/>
          <w:sz w:val="28"/>
          <w:szCs w:val="28"/>
        </w:rPr>
        <w:t xml:space="preserve"> </w:t>
      </w:r>
      <w:r w:rsidRPr="00C0214F">
        <w:rPr>
          <w:rFonts w:ascii="Times New Roman" w:hAnsi="Times New Roman" w:cs="Times New Roman"/>
          <w:sz w:val="28"/>
          <w:szCs w:val="28"/>
        </w:rPr>
        <w:t>(</w:t>
      </w:r>
      <w:proofErr w:type="spellStart"/>
      <w:r w:rsidRPr="00C0214F">
        <w:rPr>
          <w:rFonts w:ascii="Times New Roman" w:hAnsi="Times New Roman" w:cs="Times New Roman"/>
          <w:sz w:val="28"/>
          <w:szCs w:val="28"/>
        </w:rPr>
        <w:t>Garg</w:t>
      </w:r>
      <w:proofErr w:type="spellEnd"/>
      <w:r w:rsidRPr="00C0214F">
        <w:rPr>
          <w:rFonts w:ascii="Times New Roman" w:hAnsi="Times New Roman" w:cs="Times New Roman"/>
          <w:sz w:val="28"/>
          <w:szCs w:val="28"/>
        </w:rPr>
        <w:t xml:space="preserve"> et </w:t>
      </w:r>
      <w:proofErr w:type="spellStart"/>
      <w:r w:rsidRPr="00C0214F">
        <w:rPr>
          <w:rFonts w:ascii="Times New Roman" w:hAnsi="Times New Roman" w:cs="Times New Roman"/>
          <w:sz w:val="28"/>
          <w:szCs w:val="28"/>
        </w:rPr>
        <w:t>al.</w:t>
      </w:r>
      <w:proofErr w:type="gramStart"/>
      <w:r w:rsidRPr="00C0214F">
        <w:rPr>
          <w:rFonts w:ascii="Times New Roman" w:hAnsi="Times New Roman" w:cs="Times New Roman"/>
          <w:sz w:val="28"/>
          <w:szCs w:val="28"/>
        </w:rPr>
        <w:t>,2012</w:t>
      </w:r>
      <w:proofErr w:type="spellEnd"/>
      <w:proofErr w:type="gramEnd"/>
      <w:r w:rsidRPr="00C0214F">
        <w:rPr>
          <w:rFonts w:ascii="Times New Roman" w:hAnsi="Times New Roman" w:cs="Times New Roman"/>
          <w:sz w:val="28"/>
          <w:szCs w:val="28"/>
        </w:rPr>
        <w:t>)</w:t>
      </w:r>
    </w:p>
    <w:p w:rsidR="00DB5CF7" w:rsidRDefault="00DB5CF7" w:rsidP="00C0214F">
      <w:pPr>
        <w:rPr>
          <w:rFonts w:ascii="Times New Roman" w:hAnsi="Times New Roman" w:cs="Times New Roman"/>
          <w:b/>
          <w:bCs/>
          <w:iCs/>
          <w:sz w:val="32"/>
          <w:szCs w:val="32"/>
          <w:u w:val="single"/>
        </w:rPr>
      </w:pPr>
      <w:r w:rsidRPr="00DB5CF7">
        <w:rPr>
          <w:rFonts w:ascii="Times New Roman" w:hAnsi="Times New Roman" w:cs="Times New Roman"/>
          <w:b/>
          <w:bCs/>
          <w:iCs/>
          <w:sz w:val="32"/>
          <w:szCs w:val="32"/>
          <w:u w:val="single"/>
        </w:rPr>
        <w:t>Determination of radioactive contaminants</w:t>
      </w:r>
    </w:p>
    <w:p w:rsidR="00C42C9B" w:rsidRPr="00DB5CF7" w:rsidRDefault="00133B5D" w:rsidP="00DB5CF7">
      <w:pPr>
        <w:numPr>
          <w:ilvl w:val="0"/>
          <w:numId w:val="37"/>
        </w:numPr>
        <w:rPr>
          <w:rFonts w:ascii="Times New Roman" w:hAnsi="Times New Roman" w:cs="Times New Roman"/>
          <w:sz w:val="32"/>
          <w:szCs w:val="32"/>
          <w:u w:val="single"/>
        </w:rPr>
      </w:pPr>
      <w:r w:rsidRPr="00DB5CF7">
        <w:rPr>
          <w:rFonts w:ascii="Times New Roman" w:hAnsi="Times New Roman" w:cs="Times New Roman"/>
          <w:b/>
          <w:bCs/>
          <w:sz w:val="32"/>
          <w:szCs w:val="32"/>
          <w:u w:val="single"/>
        </w:rPr>
        <w:t>Method of measurement</w:t>
      </w:r>
    </w:p>
    <w:p w:rsidR="00DB5CF7" w:rsidRDefault="00DB5CF7" w:rsidP="00DB5CF7">
      <w:pPr>
        <w:rPr>
          <w:rFonts w:ascii="Times New Roman" w:hAnsi="Times New Roman" w:cs="Times New Roman"/>
          <w:sz w:val="28"/>
          <w:szCs w:val="28"/>
        </w:rPr>
      </w:pPr>
      <w:r w:rsidRPr="00DB5CF7">
        <w:rPr>
          <w:rFonts w:ascii="Times New Roman" w:hAnsi="Times New Roman" w:cs="Times New Roman"/>
          <w:sz w:val="32"/>
          <w:szCs w:val="32"/>
        </w:rPr>
        <w:t xml:space="preserve">  </w:t>
      </w:r>
      <w:r w:rsidRPr="00DB5CF7">
        <w:rPr>
          <w:rFonts w:ascii="Times New Roman" w:hAnsi="Times New Roman" w:cs="Times New Roman"/>
          <w:sz w:val="28"/>
          <w:szCs w:val="28"/>
        </w:rPr>
        <w:t xml:space="preserve">Following a severe nuclear accident, the environment may be contaminated with airborne radioactive materials. These may deposit on the leaves of medicinal plants. Their activity concentration and the type of radioactive contamination can be measured by the radiation monitoring laboratories of most of the WHO Member States. The activity concentration of radioisotopes in herbs should be assessed by the </w:t>
      </w:r>
      <w:r w:rsidRPr="00DB5CF7">
        <w:rPr>
          <w:rFonts w:ascii="Times New Roman" w:hAnsi="Times New Roman" w:cs="Times New Roman"/>
          <w:b/>
          <w:sz w:val="28"/>
          <w:szCs w:val="28"/>
        </w:rPr>
        <w:t xml:space="preserve">competent national </w:t>
      </w:r>
      <w:proofErr w:type="spellStart"/>
      <w:r w:rsidRPr="00DB5CF7">
        <w:rPr>
          <w:rFonts w:ascii="Times New Roman" w:hAnsi="Times New Roman" w:cs="Times New Roman"/>
          <w:b/>
          <w:sz w:val="28"/>
          <w:szCs w:val="28"/>
        </w:rPr>
        <w:t>radiohygiene</w:t>
      </w:r>
      <w:proofErr w:type="spellEnd"/>
      <w:r w:rsidRPr="00DB5CF7">
        <w:rPr>
          <w:rFonts w:ascii="Times New Roman" w:hAnsi="Times New Roman" w:cs="Times New Roman"/>
          <w:b/>
          <w:sz w:val="28"/>
          <w:szCs w:val="28"/>
        </w:rPr>
        <w:t xml:space="preserve"> laboratories</w:t>
      </w:r>
      <w:r w:rsidRPr="00DB5CF7">
        <w:rPr>
          <w:rFonts w:ascii="Times New Roman" w:hAnsi="Times New Roman" w:cs="Times New Roman"/>
          <w:sz w:val="28"/>
          <w:szCs w:val="28"/>
        </w:rPr>
        <w:t xml:space="preserve"> taking into account the </w:t>
      </w:r>
      <w:proofErr w:type="gramStart"/>
      <w:r w:rsidRPr="00DB5CF7">
        <w:rPr>
          <w:rFonts w:ascii="Times New Roman" w:hAnsi="Times New Roman" w:cs="Times New Roman"/>
          <w:sz w:val="28"/>
          <w:szCs w:val="28"/>
        </w:rPr>
        <w:t xml:space="preserve">relevant </w:t>
      </w:r>
      <w:r>
        <w:rPr>
          <w:rFonts w:ascii="Times New Roman" w:hAnsi="Times New Roman" w:cs="Times New Roman"/>
          <w:sz w:val="28"/>
          <w:szCs w:val="28"/>
        </w:rPr>
        <w:t xml:space="preserve"> </w:t>
      </w:r>
      <w:r w:rsidRPr="00DB5CF7">
        <w:rPr>
          <w:rFonts w:ascii="Times New Roman" w:hAnsi="Times New Roman" w:cs="Times New Roman"/>
          <w:sz w:val="28"/>
          <w:szCs w:val="28"/>
        </w:rPr>
        <w:t>recommendations</w:t>
      </w:r>
      <w:proofErr w:type="gramEnd"/>
      <w:r w:rsidRPr="00DB5CF7">
        <w:rPr>
          <w:rFonts w:ascii="Times New Roman" w:hAnsi="Times New Roman" w:cs="Times New Roman"/>
          <w:sz w:val="28"/>
          <w:szCs w:val="28"/>
        </w:rPr>
        <w:t xml:space="preserve"> of international organizations, such as Codex </w:t>
      </w:r>
      <w:proofErr w:type="spellStart"/>
      <w:r w:rsidRPr="00DB5CF7">
        <w:rPr>
          <w:rFonts w:ascii="Times New Roman" w:hAnsi="Times New Roman" w:cs="Times New Roman"/>
          <w:sz w:val="28"/>
          <w:szCs w:val="28"/>
        </w:rPr>
        <w:t>Alimentarius</w:t>
      </w:r>
      <w:proofErr w:type="spellEnd"/>
      <w:r w:rsidRPr="00DB5CF7">
        <w:rPr>
          <w:rFonts w:ascii="Times New Roman" w:hAnsi="Times New Roman" w:cs="Times New Roman"/>
          <w:sz w:val="28"/>
          <w:szCs w:val="28"/>
        </w:rPr>
        <w:t>, the International Atomic Energy Agency (</w:t>
      </w:r>
      <w:proofErr w:type="spellStart"/>
      <w:r w:rsidRPr="00DB5CF7">
        <w:rPr>
          <w:rFonts w:ascii="Times New Roman" w:hAnsi="Times New Roman" w:cs="Times New Roman"/>
          <w:sz w:val="28"/>
          <w:szCs w:val="28"/>
        </w:rPr>
        <w:t>IAEA</w:t>
      </w:r>
      <w:proofErr w:type="spellEnd"/>
      <w:r w:rsidRPr="00DB5CF7">
        <w:rPr>
          <w:rFonts w:ascii="Times New Roman" w:hAnsi="Times New Roman" w:cs="Times New Roman"/>
          <w:sz w:val="28"/>
          <w:szCs w:val="28"/>
        </w:rPr>
        <w:t xml:space="preserve">), </w:t>
      </w:r>
      <w:proofErr w:type="spellStart"/>
      <w:r w:rsidRPr="00DB5CF7">
        <w:rPr>
          <w:rFonts w:ascii="Times New Roman" w:hAnsi="Times New Roman" w:cs="Times New Roman"/>
          <w:sz w:val="28"/>
          <w:szCs w:val="28"/>
        </w:rPr>
        <w:t>FAO</w:t>
      </w:r>
      <w:proofErr w:type="spellEnd"/>
      <w:r w:rsidRPr="00DB5CF7">
        <w:rPr>
          <w:rFonts w:ascii="Times New Roman" w:hAnsi="Times New Roman" w:cs="Times New Roman"/>
          <w:sz w:val="28"/>
          <w:szCs w:val="28"/>
        </w:rPr>
        <w:t xml:space="preserve"> and WHO.</w:t>
      </w:r>
    </w:p>
    <w:p w:rsidR="00DB5CF7" w:rsidRPr="00DB5CF7" w:rsidRDefault="00DB5CF7" w:rsidP="00DB5CF7">
      <w:pPr>
        <w:rPr>
          <w:rFonts w:ascii="Times New Roman" w:hAnsi="Times New Roman" w:cs="Times New Roman"/>
          <w:sz w:val="28"/>
          <w:szCs w:val="28"/>
        </w:rPr>
      </w:pPr>
      <w:r w:rsidRPr="00DB5CF7">
        <w:rPr>
          <w:rFonts w:ascii="Times New Roman" w:hAnsi="Times New Roman" w:cs="Times New Roman"/>
          <w:sz w:val="28"/>
          <w:szCs w:val="28"/>
        </w:rPr>
        <w:lastRenderedPageBreak/>
        <w:t xml:space="preserve">Since </w:t>
      </w:r>
      <w:proofErr w:type="spellStart"/>
      <w:r w:rsidRPr="00DB5CF7">
        <w:rPr>
          <w:rFonts w:ascii="Times New Roman" w:hAnsi="Times New Roman" w:cs="Times New Roman"/>
          <w:sz w:val="28"/>
          <w:szCs w:val="28"/>
        </w:rPr>
        <w:t>radionuclides</w:t>
      </w:r>
      <w:proofErr w:type="spellEnd"/>
      <w:r w:rsidRPr="00DB5CF7">
        <w:rPr>
          <w:rFonts w:ascii="Times New Roman" w:hAnsi="Times New Roman" w:cs="Times New Roman"/>
          <w:sz w:val="28"/>
          <w:szCs w:val="28"/>
        </w:rPr>
        <w:t xml:space="preserve"> from accidental discharges vary with the type of facility involved, a generalized method of measurement is not yet available. </w:t>
      </w:r>
    </w:p>
    <w:p w:rsidR="00DB5CF7" w:rsidRPr="00DB5CF7" w:rsidRDefault="00DB5CF7" w:rsidP="00DB5CF7">
      <w:pPr>
        <w:rPr>
          <w:rFonts w:ascii="Times New Roman" w:hAnsi="Times New Roman" w:cs="Times New Roman"/>
          <w:sz w:val="28"/>
          <w:szCs w:val="28"/>
        </w:rPr>
      </w:pPr>
      <w:r w:rsidRPr="00DB5CF7">
        <w:rPr>
          <w:rFonts w:ascii="Times New Roman" w:hAnsi="Times New Roman" w:cs="Times New Roman"/>
          <w:sz w:val="28"/>
          <w:szCs w:val="28"/>
        </w:rPr>
        <w:t xml:space="preserve">   However, should such contamination be a concern, suspect samples can be </w:t>
      </w:r>
      <w:proofErr w:type="spellStart"/>
      <w:r w:rsidRPr="00DB5CF7">
        <w:rPr>
          <w:rFonts w:ascii="Times New Roman" w:hAnsi="Times New Roman" w:cs="Times New Roman"/>
          <w:sz w:val="28"/>
          <w:szCs w:val="28"/>
        </w:rPr>
        <w:t>analysed</w:t>
      </w:r>
      <w:proofErr w:type="spellEnd"/>
      <w:r w:rsidRPr="00DB5CF7">
        <w:rPr>
          <w:rFonts w:ascii="Times New Roman" w:hAnsi="Times New Roman" w:cs="Times New Roman"/>
          <w:sz w:val="28"/>
          <w:szCs w:val="28"/>
        </w:rPr>
        <w:t xml:space="preserve"> by a competent laboratory. </w:t>
      </w:r>
    </w:p>
    <w:p w:rsidR="00DB5CF7" w:rsidRPr="00B72214" w:rsidRDefault="00DB5CF7" w:rsidP="00DB5CF7">
      <w:pPr>
        <w:rPr>
          <w:rFonts w:ascii="Times New Roman" w:hAnsi="Times New Roman" w:cs="Times New Roman"/>
          <w:b/>
          <w:sz w:val="28"/>
          <w:szCs w:val="28"/>
        </w:rPr>
      </w:pPr>
      <w:r w:rsidRPr="00B72214">
        <w:rPr>
          <w:rFonts w:ascii="Times New Roman" w:hAnsi="Times New Roman" w:cs="Times New Roman"/>
          <w:b/>
          <w:sz w:val="28"/>
          <w:szCs w:val="28"/>
        </w:rPr>
        <w:t xml:space="preserve">    (WHO guidelines for assessing quality of herbal medicines with reference to contaminants and residues) </w:t>
      </w:r>
    </w:p>
    <w:p w:rsidR="00DB5CF7" w:rsidRDefault="00DB5CF7" w:rsidP="00DB5CF7">
      <w:pPr>
        <w:rPr>
          <w:rFonts w:ascii="Times New Roman" w:hAnsi="Times New Roman" w:cs="Times New Roman"/>
          <w:b/>
          <w:bCs/>
          <w:iCs/>
          <w:sz w:val="32"/>
          <w:szCs w:val="32"/>
          <w:u w:val="single"/>
        </w:rPr>
      </w:pPr>
      <w:r w:rsidRPr="00DB5CF7">
        <w:rPr>
          <w:rFonts w:ascii="Times New Roman" w:hAnsi="Times New Roman" w:cs="Times New Roman"/>
          <w:b/>
          <w:bCs/>
          <w:iCs/>
          <w:sz w:val="32"/>
          <w:szCs w:val="32"/>
        </w:rPr>
        <w:t xml:space="preserve">        </w:t>
      </w:r>
      <w:proofErr w:type="spellStart"/>
      <w:r w:rsidRPr="00DB5CF7">
        <w:rPr>
          <w:rFonts w:ascii="Times New Roman" w:hAnsi="Times New Roman" w:cs="Times New Roman"/>
          <w:b/>
          <w:bCs/>
          <w:iCs/>
          <w:sz w:val="32"/>
          <w:szCs w:val="32"/>
          <w:u w:val="single"/>
        </w:rPr>
        <w:t>Aflatoxin</w:t>
      </w:r>
      <w:proofErr w:type="spellEnd"/>
    </w:p>
    <w:p w:rsidR="00C42C9B" w:rsidRPr="00DB5CF7" w:rsidRDefault="00133B5D" w:rsidP="00DB5CF7">
      <w:pPr>
        <w:ind w:left="360"/>
        <w:rPr>
          <w:rFonts w:ascii="Times New Roman" w:hAnsi="Times New Roman" w:cs="Times New Roman"/>
          <w:sz w:val="28"/>
          <w:szCs w:val="28"/>
        </w:rPr>
      </w:pPr>
      <w:proofErr w:type="spellStart"/>
      <w:r w:rsidRPr="00DB5CF7">
        <w:rPr>
          <w:rFonts w:ascii="Times New Roman" w:hAnsi="Times New Roman" w:cs="Times New Roman"/>
          <w:sz w:val="28"/>
          <w:szCs w:val="28"/>
        </w:rPr>
        <w:t>Aflatoxins</w:t>
      </w:r>
      <w:proofErr w:type="spellEnd"/>
      <w:r w:rsidRPr="00DB5CF7">
        <w:rPr>
          <w:rFonts w:ascii="Times New Roman" w:hAnsi="Times New Roman" w:cs="Times New Roman"/>
          <w:sz w:val="28"/>
          <w:szCs w:val="28"/>
        </w:rPr>
        <w:t xml:space="preserve"> are known as waste products of microbial world and they are toxic to human health. Even a minute quantity could cause great harm. </w:t>
      </w:r>
      <w:proofErr w:type="spellStart"/>
      <w:r w:rsidRPr="00DB5CF7">
        <w:rPr>
          <w:rFonts w:ascii="Times New Roman" w:hAnsi="Times New Roman" w:cs="Times New Roman"/>
          <w:sz w:val="28"/>
          <w:szCs w:val="28"/>
        </w:rPr>
        <w:t>Aflatoxins</w:t>
      </w:r>
      <w:proofErr w:type="spellEnd"/>
      <w:r w:rsidRPr="00DB5CF7">
        <w:rPr>
          <w:rFonts w:ascii="Times New Roman" w:hAnsi="Times New Roman" w:cs="Times New Roman"/>
          <w:sz w:val="28"/>
          <w:szCs w:val="28"/>
        </w:rPr>
        <w:t xml:space="preserve"> are being tested using TLC method and compared with standards using visual inspection and under UV light. </w:t>
      </w:r>
    </w:p>
    <w:p w:rsidR="00C42C9B" w:rsidRPr="00DB5CF7" w:rsidRDefault="00133B5D" w:rsidP="00DB5CF7">
      <w:pPr>
        <w:ind w:left="360"/>
        <w:rPr>
          <w:rFonts w:ascii="Times New Roman" w:hAnsi="Times New Roman" w:cs="Times New Roman"/>
          <w:sz w:val="28"/>
          <w:szCs w:val="28"/>
        </w:rPr>
      </w:pPr>
      <w:r w:rsidRPr="00DB5CF7">
        <w:rPr>
          <w:rFonts w:ascii="Times New Roman" w:hAnsi="Times New Roman" w:cs="Times New Roman"/>
          <w:sz w:val="28"/>
          <w:szCs w:val="28"/>
        </w:rPr>
        <w:t xml:space="preserve">The WHO guidelines indicate that </w:t>
      </w:r>
      <w:proofErr w:type="spellStart"/>
      <w:proofErr w:type="gramStart"/>
      <w:r w:rsidRPr="00DB5CF7">
        <w:rPr>
          <w:rFonts w:ascii="Times New Roman" w:hAnsi="Times New Roman" w:cs="Times New Roman"/>
          <w:sz w:val="28"/>
          <w:szCs w:val="28"/>
        </w:rPr>
        <w:t>aflatoxins</w:t>
      </w:r>
      <w:proofErr w:type="spellEnd"/>
      <w:r w:rsidRPr="00DB5CF7">
        <w:rPr>
          <w:rFonts w:ascii="Times New Roman" w:hAnsi="Times New Roman" w:cs="Times New Roman"/>
          <w:sz w:val="28"/>
          <w:szCs w:val="28"/>
        </w:rPr>
        <w:t xml:space="preserve">  like</w:t>
      </w:r>
      <w:proofErr w:type="gramEnd"/>
      <w:r w:rsidRPr="00DB5CF7">
        <w:rPr>
          <w:rFonts w:ascii="Times New Roman" w:hAnsi="Times New Roman" w:cs="Times New Roman"/>
          <w:sz w:val="28"/>
          <w:szCs w:val="28"/>
        </w:rPr>
        <w:t xml:space="preserve"> </w:t>
      </w:r>
      <w:proofErr w:type="spellStart"/>
      <w:r w:rsidRPr="00DB5CF7">
        <w:rPr>
          <w:rFonts w:ascii="Times New Roman" w:hAnsi="Times New Roman" w:cs="Times New Roman"/>
          <w:sz w:val="28"/>
          <w:szCs w:val="28"/>
        </w:rPr>
        <w:t>B1,B2,G1,G2</w:t>
      </w:r>
      <w:proofErr w:type="spellEnd"/>
      <w:r w:rsidRPr="00DB5CF7">
        <w:rPr>
          <w:rFonts w:ascii="Times New Roman" w:hAnsi="Times New Roman" w:cs="Times New Roman"/>
          <w:sz w:val="28"/>
          <w:szCs w:val="28"/>
        </w:rPr>
        <w:t xml:space="preserve"> should be nil in crude drug samples.</w:t>
      </w:r>
    </w:p>
    <w:p w:rsidR="00C42C9B" w:rsidRDefault="00DB5CF7" w:rsidP="00DB5CF7">
      <w:pPr>
        <w:ind w:left="360"/>
        <w:rPr>
          <w:rFonts w:ascii="Times New Roman" w:hAnsi="Times New Roman" w:cs="Times New Roman"/>
          <w:sz w:val="28"/>
          <w:szCs w:val="28"/>
        </w:rPr>
      </w:pPr>
      <w:r>
        <w:rPr>
          <w:rFonts w:ascii="Times New Roman" w:hAnsi="Times New Roman" w:cs="Times New Roman"/>
          <w:sz w:val="28"/>
          <w:szCs w:val="28"/>
        </w:rPr>
        <w:t xml:space="preserve">                                                                                                </w:t>
      </w:r>
      <w:r w:rsidR="00133B5D" w:rsidRPr="00DB5CF7">
        <w:rPr>
          <w:rFonts w:ascii="Times New Roman" w:hAnsi="Times New Roman" w:cs="Times New Roman"/>
          <w:sz w:val="28"/>
          <w:szCs w:val="28"/>
        </w:rPr>
        <w:t xml:space="preserve"> (</w:t>
      </w:r>
      <w:proofErr w:type="spellStart"/>
      <w:r w:rsidR="00133B5D" w:rsidRPr="00DB5CF7">
        <w:rPr>
          <w:rFonts w:ascii="Times New Roman" w:hAnsi="Times New Roman" w:cs="Times New Roman"/>
          <w:sz w:val="28"/>
          <w:szCs w:val="28"/>
        </w:rPr>
        <w:t>Garg</w:t>
      </w:r>
      <w:proofErr w:type="spellEnd"/>
      <w:r w:rsidR="00133B5D" w:rsidRPr="00DB5CF7">
        <w:rPr>
          <w:rFonts w:ascii="Times New Roman" w:hAnsi="Times New Roman" w:cs="Times New Roman"/>
          <w:sz w:val="28"/>
          <w:szCs w:val="28"/>
        </w:rPr>
        <w:t xml:space="preserve"> et </w:t>
      </w:r>
      <w:proofErr w:type="spellStart"/>
      <w:r w:rsidR="00133B5D" w:rsidRPr="00DB5CF7">
        <w:rPr>
          <w:rFonts w:ascii="Times New Roman" w:hAnsi="Times New Roman" w:cs="Times New Roman"/>
          <w:sz w:val="28"/>
          <w:szCs w:val="28"/>
        </w:rPr>
        <w:t>al.</w:t>
      </w:r>
      <w:proofErr w:type="gramStart"/>
      <w:r w:rsidR="00133B5D" w:rsidRPr="00DB5CF7">
        <w:rPr>
          <w:rFonts w:ascii="Times New Roman" w:hAnsi="Times New Roman" w:cs="Times New Roman"/>
          <w:sz w:val="28"/>
          <w:szCs w:val="28"/>
        </w:rPr>
        <w:t>,2012</w:t>
      </w:r>
      <w:proofErr w:type="spellEnd"/>
      <w:proofErr w:type="gramEnd"/>
      <w:r w:rsidR="00133B5D" w:rsidRPr="00DB5CF7">
        <w:rPr>
          <w:rFonts w:ascii="Times New Roman" w:hAnsi="Times New Roman" w:cs="Times New Roman"/>
          <w:sz w:val="28"/>
          <w:szCs w:val="28"/>
        </w:rPr>
        <w:t xml:space="preserve">) </w:t>
      </w:r>
    </w:p>
    <w:p w:rsidR="00DB5CF7" w:rsidRDefault="00DB5CF7" w:rsidP="00DB5CF7">
      <w:pPr>
        <w:ind w:left="360"/>
        <w:rPr>
          <w:rFonts w:ascii="Times New Roman" w:hAnsi="Times New Roman" w:cs="Times New Roman"/>
          <w:b/>
          <w:bCs/>
          <w:sz w:val="32"/>
          <w:szCs w:val="32"/>
          <w:u w:val="single"/>
        </w:rPr>
      </w:pPr>
      <w:r w:rsidRPr="00DB5CF7">
        <w:rPr>
          <w:rFonts w:ascii="Times New Roman" w:hAnsi="Times New Roman" w:cs="Times New Roman"/>
          <w:b/>
          <w:bCs/>
          <w:sz w:val="32"/>
          <w:szCs w:val="32"/>
          <w:u w:val="single"/>
        </w:rPr>
        <w:t>Foreign matter</w:t>
      </w:r>
    </w:p>
    <w:p w:rsidR="00DB5CF7" w:rsidRPr="00DB5CF7" w:rsidRDefault="00DB5CF7" w:rsidP="00DB5CF7">
      <w:pPr>
        <w:ind w:left="360"/>
        <w:rPr>
          <w:rFonts w:ascii="Times New Roman" w:hAnsi="Times New Roman" w:cs="Times New Roman"/>
          <w:sz w:val="28"/>
          <w:szCs w:val="28"/>
        </w:rPr>
      </w:pPr>
      <w:r w:rsidRPr="00DB5CF7">
        <w:rPr>
          <w:rFonts w:ascii="Times New Roman" w:hAnsi="Times New Roman" w:cs="Times New Roman"/>
          <w:sz w:val="28"/>
          <w:szCs w:val="28"/>
        </w:rPr>
        <w:t xml:space="preserve">  Foreign matter found in a sample of herbs and herbal materials should not exceed limits set in national, regional or international pharmacopoeias. Foreign matter includes insects and other animal contamination including animal excreta, as well as other</w:t>
      </w:r>
      <w:r>
        <w:rPr>
          <w:rFonts w:ascii="Times New Roman" w:hAnsi="Times New Roman" w:cs="Times New Roman"/>
          <w:sz w:val="28"/>
          <w:szCs w:val="28"/>
        </w:rPr>
        <w:t xml:space="preserve"> species of plants</w:t>
      </w:r>
      <w:r w:rsidRPr="00DB5CF7">
        <w:rPr>
          <w:rFonts w:ascii="Times New Roman" w:hAnsi="Times New Roman" w:cs="Times New Roman"/>
          <w:sz w:val="28"/>
          <w:szCs w:val="28"/>
        </w:rPr>
        <w:t xml:space="preserve"> In general, any substance other than the acceptable sample of good quality medicinal plant material is regarded as foreign </w:t>
      </w:r>
      <w:proofErr w:type="spellStart"/>
      <w:r w:rsidRPr="00DB5CF7">
        <w:rPr>
          <w:rFonts w:ascii="Times New Roman" w:hAnsi="Times New Roman" w:cs="Times New Roman"/>
          <w:sz w:val="28"/>
          <w:szCs w:val="28"/>
        </w:rPr>
        <w:t>matter.A</w:t>
      </w:r>
      <w:proofErr w:type="spellEnd"/>
      <w:r w:rsidRPr="00DB5CF7">
        <w:rPr>
          <w:rFonts w:ascii="Times New Roman" w:hAnsi="Times New Roman" w:cs="Times New Roman"/>
          <w:sz w:val="28"/>
          <w:szCs w:val="28"/>
        </w:rPr>
        <w:t xml:space="preserve"> pure sample is seldom found and there is always some foreign matter present.</w:t>
      </w:r>
      <w:r w:rsidRPr="00DB5CF7">
        <w:rPr>
          <w:rFonts w:ascii="Times New Roman" w:eastAsia="+mn-ea" w:hAnsi="Times New Roman" w:cs="+mn-cs"/>
          <w:color w:val="000000"/>
          <w:kern w:val="24"/>
          <w:sz w:val="54"/>
          <w:szCs w:val="54"/>
        </w:rPr>
        <w:t xml:space="preserve"> </w:t>
      </w:r>
      <w:r w:rsidRPr="00DB5CF7">
        <w:rPr>
          <w:rFonts w:ascii="Times New Roman" w:hAnsi="Times New Roman" w:cs="Times New Roman"/>
          <w:sz w:val="28"/>
          <w:szCs w:val="28"/>
        </w:rPr>
        <w:t xml:space="preserve">However no poisonous, dangerous or otherwise harmful foreign matter should be allowed. Thus following the </w:t>
      </w:r>
      <w:proofErr w:type="spellStart"/>
      <w:r w:rsidRPr="00DB5CF7">
        <w:rPr>
          <w:rFonts w:ascii="Times New Roman" w:hAnsi="Times New Roman" w:cs="Times New Roman"/>
          <w:sz w:val="28"/>
          <w:szCs w:val="28"/>
        </w:rPr>
        <w:t>GACP</w:t>
      </w:r>
      <w:proofErr w:type="spellEnd"/>
      <w:r w:rsidRPr="00DB5CF7">
        <w:rPr>
          <w:rFonts w:ascii="Times New Roman" w:hAnsi="Times New Roman" w:cs="Times New Roman"/>
          <w:sz w:val="28"/>
          <w:szCs w:val="28"/>
        </w:rPr>
        <w:t xml:space="preserve"> should help to ensure that contamination is kept to a minimum.</w:t>
      </w:r>
    </w:p>
    <w:p w:rsidR="00DB5CF7" w:rsidRDefault="00DB5CF7" w:rsidP="00DB5CF7">
      <w:pPr>
        <w:ind w:left="360"/>
        <w:rPr>
          <w:rFonts w:ascii="Times New Roman" w:hAnsi="Times New Roman" w:cs="Times New Roman"/>
          <w:sz w:val="28"/>
          <w:szCs w:val="28"/>
        </w:rPr>
      </w:pPr>
      <w:r w:rsidRPr="00DB5CF7">
        <w:rPr>
          <w:rFonts w:ascii="Times New Roman" w:hAnsi="Times New Roman" w:cs="Times New Roman"/>
          <w:sz w:val="28"/>
          <w:szCs w:val="28"/>
        </w:rPr>
        <w:t xml:space="preserve">  Removal of larger pieces of foreign matter from whole and cut plants is often done by hand-sorting after macroscopic examination. Finished products should also be examined for foreign materials.</w:t>
      </w:r>
    </w:p>
    <w:p w:rsidR="00A91BD4" w:rsidRDefault="00A91BD4" w:rsidP="00DB5CF7">
      <w:pPr>
        <w:ind w:left="360"/>
        <w:rPr>
          <w:rFonts w:ascii="Times New Roman" w:hAnsi="Times New Roman" w:cs="Times New Roman"/>
          <w:sz w:val="28"/>
          <w:szCs w:val="28"/>
        </w:rPr>
      </w:pPr>
    </w:p>
    <w:p w:rsidR="00DB5CF7" w:rsidRPr="006665A8" w:rsidRDefault="00DB5CF7" w:rsidP="006665A8">
      <w:pPr>
        <w:pStyle w:val="ListParagraph"/>
        <w:numPr>
          <w:ilvl w:val="0"/>
          <w:numId w:val="47"/>
        </w:numPr>
        <w:rPr>
          <w:rFonts w:ascii="Times New Roman" w:hAnsi="Times New Roman" w:cs="Times New Roman"/>
          <w:b/>
          <w:bCs/>
          <w:iCs/>
          <w:sz w:val="40"/>
          <w:szCs w:val="40"/>
          <w:u w:val="single"/>
        </w:rPr>
      </w:pPr>
      <w:r w:rsidRPr="006665A8">
        <w:rPr>
          <w:rFonts w:ascii="Times New Roman" w:hAnsi="Times New Roman" w:cs="Times New Roman"/>
          <w:b/>
          <w:bCs/>
          <w:iCs/>
          <w:sz w:val="40"/>
          <w:szCs w:val="40"/>
          <w:u w:val="single"/>
        </w:rPr>
        <w:lastRenderedPageBreak/>
        <w:t>Biological Evaluation</w:t>
      </w:r>
    </w:p>
    <w:p w:rsidR="00C42C9B" w:rsidRPr="00DB5CF7" w:rsidRDefault="00133B5D" w:rsidP="00DB5CF7">
      <w:pPr>
        <w:ind w:left="360"/>
        <w:rPr>
          <w:rFonts w:ascii="Times New Roman" w:hAnsi="Times New Roman" w:cs="Times New Roman"/>
          <w:sz w:val="32"/>
          <w:szCs w:val="32"/>
          <w:u w:val="single"/>
        </w:rPr>
      </w:pPr>
      <w:r w:rsidRPr="00DB5CF7">
        <w:rPr>
          <w:rFonts w:ascii="Times New Roman" w:hAnsi="Times New Roman" w:cs="Times New Roman"/>
          <w:b/>
          <w:bCs/>
          <w:sz w:val="32"/>
          <w:szCs w:val="32"/>
          <w:u w:val="single"/>
        </w:rPr>
        <w:t>Microbial contaminants:</w:t>
      </w:r>
    </w:p>
    <w:p w:rsidR="00C42C9B" w:rsidRDefault="00133B5D" w:rsidP="00DB5CF7">
      <w:pPr>
        <w:ind w:left="360"/>
        <w:rPr>
          <w:rFonts w:ascii="Times New Roman" w:hAnsi="Times New Roman" w:cs="Times New Roman"/>
          <w:sz w:val="28"/>
          <w:szCs w:val="28"/>
        </w:rPr>
      </w:pPr>
      <w:r w:rsidRPr="00DB5CF7">
        <w:rPr>
          <w:rFonts w:ascii="Times New Roman" w:hAnsi="Times New Roman" w:cs="Times New Roman"/>
          <w:sz w:val="28"/>
          <w:szCs w:val="28"/>
        </w:rPr>
        <w:t xml:space="preserve">Herbal drugs normally carry a number of bacteria and molds, often originating in the soil. Poor methods of harvesting, cleaning, drying, handling, and storage may also cause additional contamination, as may be the case with Escherichia coli or Salmonella spp. while a large range of bacteria and fungi are from naturally occurring </w:t>
      </w:r>
      <w:proofErr w:type="spellStart"/>
      <w:r w:rsidRPr="00DB5CF7">
        <w:rPr>
          <w:rFonts w:ascii="Times New Roman" w:hAnsi="Times New Roman" w:cs="Times New Roman"/>
          <w:sz w:val="28"/>
          <w:szCs w:val="28"/>
        </w:rPr>
        <w:t>microflora</w:t>
      </w:r>
      <w:proofErr w:type="spellEnd"/>
      <w:r w:rsidRPr="00DB5CF7">
        <w:rPr>
          <w:rFonts w:ascii="Times New Roman" w:hAnsi="Times New Roman" w:cs="Times New Roman"/>
          <w:sz w:val="28"/>
          <w:szCs w:val="28"/>
        </w:rPr>
        <w:t xml:space="preserve">, aerobic spore-forming bacteria that frequently predominate. </w:t>
      </w:r>
    </w:p>
    <w:p w:rsidR="00DB5CF7" w:rsidRPr="00DB5CF7" w:rsidRDefault="00DB5CF7" w:rsidP="00DB5CF7">
      <w:pPr>
        <w:ind w:left="360"/>
        <w:rPr>
          <w:rFonts w:ascii="Times New Roman" w:hAnsi="Times New Roman" w:cs="Times New Roman"/>
          <w:sz w:val="28"/>
          <w:szCs w:val="28"/>
        </w:rPr>
      </w:pPr>
      <w:r w:rsidRPr="00DB5CF7">
        <w:rPr>
          <w:rFonts w:ascii="Times New Roman" w:hAnsi="Times New Roman" w:cs="Times New Roman"/>
          <w:b/>
          <w:bCs/>
          <w:sz w:val="28"/>
          <w:szCs w:val="28"/>
        </w:rPr>
        <w:t>Microbial contamination limits in herbal materials, preparations and finished products</w:t>
      </w:r>
    </w:p>
    <w:p w:rsidR="003F140D" w:rsidRDefault="00DB5CF7" w:rsidP="00DB5CF7">
      <w:pPr>
        <w:ind w:left="360"/>
        <w:rPr>
          <w:rFonts w:ascii="Times New Roman" w:hAnsi="Times New Roman" w:cs="Times New Roman"/>
          <w:b/>
          <w:bCs/>
          <w:sz w:val="28"/>
          <w:szCs w:val="28"/>
        </w:rPr>
      </w:pPr>
      <w:r w:rsidRPr="00DB5CF7">
        <w:rPr>
          <w:rFonts w:ascii="Times New Roman" w:hAnsi="Times New Roman" w:cs="Times New Roman"/>
          <w:sz w:val="28"/>
          <w:szCs w:val="28"/>
        </w:rPr>
        <w:t>Different limits are set according to the intended use of the herbal material and the medicines themselves</w:t>
      </w:r>
      <w:r w:rsidR="006665A8">
        <w:rPr>
          <w:rFonts w:ascii="Times New Roman" w:hAnsi="Times New Roman" w:cs="Times New Roman"/>
          <w:sz w:val="28"/>
          <w:szCs w:val="28"/>
        </w:rPr>
        <w:t>.</w:t>
      </w:r>
      <w:r w:rsidR="003F140D">
        <w:rPr>
          <w:rFonts w:ascii="Times New Roman" w:hAnsi="Times New Roman" w:cs="Times New Roman"/>
          <w:bCs/>
          <w:sz w:val="28"/>
          <w:szCs w:val="28"/>
        </w:rPr>
        <w:t xml:space="preserve">                       </w:t>
      </w:r>
      <w:r w:rsidR="003F140D" w:rsidRPr="003F140D">
        <w:rPr>
          <w:rFonts w:ascii="Times New Roman" w:hAnsi="Times New Roman" w:cs="Times New Roman"/>
          <w:b/>
          <w:bCs/>
          <w:sz w:val="28"/>
          <w:szCs w:val="28"/>
        </w:rPr>
        <w:t>(WHO guidelines for assessing quality of herbal medicines with reference to contaminants and residues)</w:t>
      </w:r>
    </w:p>
    <w:p w:rsidR="00E171AB" w:rsidRDefault="00E171AB" w:rsidP="00DB5CF7">
      <w:pPr>
        <w:ind w:left="360"/>
        <w:rPr>
          <w:rFonts w:ascii="Times New Roman" w:hAnsi="Times New Roman" w:cs="Times New Roman"/>
          <w:bCs/>
          <w:sz w:val="28"/>
          <w:szCs w:val="28"/>
          <w:lang w:val="it-IT"/>
        </w:rPr>
      </w:pPr>
    </w:p>
    <w:p w:rsidR="00DB5CF7" w:rsidRPr="003F140D" w:rsidRDefault="003F140D" w:rsidP="003F140D">
      <w:pPr>
        <w:pStyle w:val="ListParagraph"/>
        <w:numPr>
          <w:ilvl w:val="0"/>
          <w:numId w:val="41"/>
        </w:numPr>
        <w:rPr>
          <w:rFonts w:ascii="Times New Roman" w:hAnsi="Times New Roman" w:cs="Times New Roman"/>
          <w:bCs/>
          <w:sz w:val="32"/>
          <w:szCs w:val="32"/>
          <w:u w:val="single"/>
        </w:rPr>
      </w:pPr>
      <w:r w:rsidRPr="003F140D">
        <w:rPr>
          <w:rFonts w:ascii="Times New Roman" w:hAnsi="Times New Roman" w:cs="Times New Roman"/>
          <w:b/>
          <w:bCs/>
          <w:iCs/>
          <w:sz w:val="32"/>
          <w:szCs w:val="32"/>
          <w:u w:val="single"/>
        </w:rPr>
        <w:t>Biological assays</w:t>
      </w:r>
      <w:r w:rsidR="00DB5CF7" w:rsidRPr="003F140D">
        <w:rPr>
          <w:rFonts w:ascii="Times New Roman" w:hAnsi="Times New Roman" w:cs="Times New Roman"/>
          <w:bCs/>
          <w:sz w:val="32"/>
          <w:szCs w:val="32"/>
          <w:u w:val="single"/>
        </w:rPr>
        <w:t xml:space="preserve"> </w:t>
      </w:r>
    </w:p>
    <w:p w:rsidR="003F140D" w:rsidRDefault="003F140D" w:rsidP="003F140D">
      <w:pPr>
        <w:ind w:left="360"/>
        <w:rPr>
          <w:rFonts w:ascii="Times New Roman" w:hAnsi="Times New Roman" w:cs="Times New Roman"/>
          <w:bCs/>
          <w:sz w:val="28"/>
          <w:szCs w:val="28"/>
        </w:rPr>
      </w:pPr>
      <w:r w:rsidRPr="003F140D">
        <w:rPr>
          <w:rFonts w:ascii="Times New Roman" w:hAnsi="Times New Roman" w:cs="Times New Roman"/>
          <w:bCs/>
          <w:sz w:val="28"/>
          <w:szCs w:val="28"/>
        </w:rPr>
        <w:t>Pharmacological activity of certain drugs has been applied to evaluate and standardize them. The assays on living animal and on their intact or isolated organs can indicate the strength of the drug or their preparations. These assays are known as Biological assays or Bioassay.</w:t>
      </w:r>
    </w:p>
    <w:p w:rsidR="003F140D" w:rsidRPr="003F140D" w:rsidRDefault="003F140D" w:rsidP="003F140D">
      <w:pPr>
        <w:ind w:left="360"/>
        <w:rPr>
          <w:rFonts w:ascii="Times New Roman" w:hAnsi="Times New Roman" w:cs="Times New Roman"/>
          <w:sz w:val="40"/>
          <w:szCs w:val="40"/>
          <w:u w:val="single"/>
        </w:rPr>
      </w:pPr>
      <w:r w:rsidRPr="003F140D">
        <w:rPr>
          <w:rFonts w:ascii="Times New Roman" w:hAnsi="Times New Roman" w:cs="Times New Roman"/>
          <w:b/>
          <w:bCs/>
          <w:sz w:val="40"/>
          <w:szCs w:val="40"/>
          <w:u w:val="single"/>
        </w:rPr>
        <w:t>Validation</w:t>
      </w:r>
    </w:p>
    <w:p w:rsidR="00C42C9B" w:rsidRPr="003F140D" w:rsidRDefault="00133B5D" w:rsidP="003F140D">
      <w:pPr>
        <w:ind w:left="360"/>
        <w:rPr>
          <w:rFonts w:ascii="Times New Roman" w:hAnsi="Times New Roman" w:cs="Times New Roman"/>
          <w:sz w:val="28"/>
          <w:szCs w:val="28"/>
        </w:rPr>
      </w:pPr>
      <w:r w:rsidRPr="003F140D">
        <w:rPr>
          <w:rFonts w:ascii="Times New Roman" w:hAnsi="Times New Roman" w:cs="Times New Roman"/>
          <w:sz w:val="28"/>
          <w:szCs w:val="28"/>
        </w:rPr>
        <w:t>The validation of herbal products is a major public health concern both in developed and resource-poor countries, where fakers selling adulterated herbal medicines are common.</w:t>
      </w:r>
    </w:p>
    <w:p w:rsidR="00C42C9B" w:rsidRPr="003F140D" w:rsidRDefault="00133B5D" w:rsidP="003F140D">
      <w:pPr>
        <w:ind w:left="360"/>
        <w:rPr>
          <w:rFonts w:ascii="Times New Roman" w:hAnsi="Times New Roman" w:cs="Times New Roman"/>
          <w:sz w:val="28"/>
          <w:szCs w:val="28"/>
        </w:rPr>
      </w:pPr>
      <w:r w:rsidRPr="003F140D">
        <w:rPr>
          <w:rFonts w:ascii="Times New Roman" w:hAnsi="Times New Roman" w:cs="Times New Roman"/>
          <w:sz w:val="28"/>
          <w:szCs w:val="28"/>
        </w:rPr>
        <w:t xml:space="preserve">If the herbal products are marketed as therapeutic agents, and irrespective of whether the products really have any positive effects to cure and reduce the severity of the disease, it is necessary to ensure scientific validation and periodic monitoring of the quality and efficacy by drug control administrators. </w:t>
      </w:r>
    </w:p>
    <w:p w:rsidR="00C42C9B" w:rsidRPr="003F140D" w:rsidRDefault="00133B5D" w:rsidP="003F140D">
      <w:pPr>
        <w:ind w:left="360"/>
        <w:rPr>
          <w:rFonts w:ascii="Times New Roman" w:hAnsi="Times New Roman" w:cs="Times New Roman"/>
          <w:sz w:val="28"/>
          <w:szCs w:val="28"/>
        </w:rPr>
      </w:pPr>
      <w:r w:rsidRPr="003F140D">
        <w:rPr>
          <w:rFonts w:ascii="Times New Roman" w:hAnsi="Times New Roman" w:cs="Times New Roman"/>
          <w:sz w:val="28"/>
          <w:szCs w:val="28"/>
        </w:rPr>
        <w:lastRenderedPageBreak/>
        <w:t>It is feasible that the introduction of scientific validation would control the production of impure or adulterated herbal products and would eventually ensure their rational use. This could also lead to the regulation of the industry so that only qualified physicians and health providers are allowed to prescribe the medication.</w:t>
      </w:r>
    </w:p>
    <w:p w:rsidR="00C42C9B" w:rsidRPr="003F140D" w:rsidRDefault="00133B5D" w:rsidP="003F140D">
      <w:pPr>
        <w:ind w:left="360"/>
        <w:rPr>
          <w:rFonts w:ascii="Times New Roman" w:hAnsi="Times New Roman" w:cs="Times New Roman"/>
          <w:sz w:val="28"/>
          <w:szCs w:val="28"/>
        </w:rPr>
      </w:pPr>
      <w:r w:rsidRPr="003F140D">
        <w:rPr>
          <w:rFonts w:ascii="Times New Roman" w:hAnsi="Times New Roman" w:cs="Times New Roman"/>
          <w:sz w:val="28"/>
          <w:szCs w:val="28"/>
        </w:rPr>
        <w:t xml:space="preserve">Also, of utmost importance is the availability of standards. For macroscopic and microscopic procedures in general this means that reliable reference samples of the plant must be available. A defined botanical source (e.g. </w:t>
      </w:r>
      <w:r w:rsidRPr="003F140D">
        <w:rPr>
          <w:rFonts w:ascii="Times New Roman" w:hAnsi="Times New Roman" w:cs="Times New Roman"/>
          <w:b/>
          <w:bCs/>
          <w:sz w:val="28"/>
          <w:szCs w:val="28"/>
        </w:rPr>
        <w:t>voucher specimens</w:t>
      </w:r>
      <w:r w:rsidRPr="003F140D">
        <w:rPr>
          <w:rFonts w:ascii="Times New Roman" w:hAnsi="Times New Roman" w:cs="Times New Roman"/>
          <w:sz w:val="28"/>
          <w:szCs w:val="28"/>
        </w:rPr>
        <w:t xml:space="preserve">) will normally solve this problem. </w:t>
      </w:r>
      <w:r w:rsidR="003F140D">
        <w:rPr>
          <w:rFonts w:ascii="Times New Roman" w:hAnsi="Times New Roman" w:cs="Times New Roman"/>
          <w:b/>
          <w:bCs/>
          <w:sz w:val="28"/>
          <w:szCs w:val="28"/>
        </w:rPr>
        <w:t>(</w:t>
      </w:r>
      <w:proofErr w:type="spellStart"/>
      <w:r w:rsidR="003F140D" w:rsidRPr="003F140D">
        <w:rPr>
          <w:rFonts w:ascii="Times New Roman" w:hAnsi="Times New Roman" w:cs="Times New Roman"/>
          <w:b/>
          <w:bCs/>
          <w:sz w:val="28"/>
          <w:szCs w:val="28"/>
        </w:rPr>
        <w:t>Kunle</w:t>
      </w:r>
      <w:proofErr w:type="spellEnd"/>
      <w:r w:rsidR="003F140D" w:rsidRPr="003F140D">
        <w:rPr>
          <w:rFonts w:ascii="Times New Roman" w:hAnsi="Times New Roman" w:cs="Times New Roman"/>
          <w:b/>
          <w:bCs/>
          <w:sz w:val="28"/>
          <w:szCs w:val="28"/>
        </w:rPr>
        <w:t xml:space="preserve"> et al.</w:t>
      </w:r>
      <w:r w:rsidR="003F140D">
        <w:rPr>
          <w:rFonts w:ascii="Times New Roman" w:hAnsi="Times New Roman" w:cs="Times New Roman"/>
          <w:b/>
          <w:bCs/>
          <w:sz w:val="28"/>
          <w:szCs w:val="28"/>
        </w:rPr>
        <w:t xml:space="preserve">, </w:t>
      </w:r>
      <w:r w:rsidR="003F140D" w:rsidRPr="003F140D">
        <w:rPr>
          <w:rFonts w:ascii="Times New Roman" w:hAnsi="Times New Roman" w:cs="Times New Roman"/>
          <w:b/>
          <w:bCs/>
          <w:sz w:val="28"/>
          <w:szCs w:val="28"/>
        </w:rPr>
        <w:t>2012</w:t>
      </w:r>
      <w:r w:rsidR="003F140D">
        <w:rPr>
          <w:rFonts w:ascii="Times New Roman" w:hAnsi="Times New Roman" w:cs="Times New Roman"/>
          <w:b/>
          <w:bCs/>
          <w:sz w:val="28"/>
          <w:szCs w:val="28"/>
        </w:rPr>
        <w:t>)</w:t>
      </w:r>
    </w:p>
    <w:p w:rsidR="003F140D" w:rsidRPr="003F140D" w:rsidRDefault="003F140D" w:rsidP="003F140D">
      <w:pPr>
        <w:ind w:left="360"/>
        <w:rPr>
          <w:rFonts w:ascii="Times New Roman" w:hAnsi="Times New Roman" w:cs="Times New Roman"/>
          <w:sz w:val="40"/>
          <w:szCs w:val="40"/>
        </w:rPr>
      </w:pPr>
      <w:proofErr w:type="spellStart"/>
      <w:r w:rsidRPr="003F140D">
        <w:rPr>
          <w:rFonts w:ascii="Times New Roman" w:hAnsi="Times New Roman" w:cs="Times New Roman"/>
          <w:b/>
          <w:bCs/>
          <w:iCs/>
          <w:sz w:val="40"/>
          <w:szCs w:val="40"/>
          <w:u w:val="single"/>
        </w:rPr>
        <w:t>Labelling</w:t>
      </w:r>
      <w:proofErr w:type="spellEnd"/>
      <w:r w:rsidRPr="003F140D">
        <w:rPr>
          <w:rFonts w:ascii="Times New Roman" w:hAnsi="Times New Roman" w:cs="Times New Roman"/>
          <w:b/>
          <w:bCs/>
          <w:iCs/>
          <w:sz w:val="40"/>
          <w:szCs w:val="40"/>
          <w:u w:val="single"/>
        </w:rPr>
        <w:t xml:space="preserve"> of herbal products</w:t>
      </w:r>
    </w:p>
    <w:p w:rsidR="00C42C9B" w:rsidRPr="003F140D" w:rsidRDefault="00133B5D" w:rsidP="003F140D">
      <w:pPr>
        <w:ind w:left="360"/>
        <w:rPr>
          <w:rFonts w:ascii="Times New Roman" w:hAnsi="Times New Roman" w:cs="Times New Roman"/>
          <w:sz w:val="28"/>
          <w:szCs w:val="28"/>
        </w:rPr>
      </w:pPr>
      <w:r w:rsidRPr="003F140D">
        <w:rPr>
          <w:rFonts w:ascii="Times New Roman" w:hAnsi="Times New Roman" w:cs="Times New Roman"/>
          <w:sz w:val="28"/>
          <w:szCs w:val="28"/>
        </w:rPr>
        <w:t xml:space="preserve">The primary source of information on herbal products is the product label. </w:t>
      </w:r>
    </w:p>
    <w:p w:rsidR="00C42C9B" w:rsidRDefault="00133B5D" w:rsidP="003F140D">
      <w:pPr>
        <w:ind w:left="360"/>
        <w:rPr>
          <w:rFonts w:ascii="Times New Roman" w:hAnsi="Times New Roman" w:cs="Times New Roman"/>
          <w:sz w:val="28"/>
          <w:szCs w:val="28"/>
        </w:rPr>
      </w:pPr>
      <w:r w:rsidRPr="003F140D">
        <w:rPr>
          <w:rFonts w:ascii="Times New Roman" w:hAnsi="Times New Roman" w:cs="Times New Roman"/>
          <w:sz w:val="28"/>
          <w:szCs w:val="28"/>
        </w:rPr>
        <w:t xml:space="preserve">Currently, there is no organization or government body that certifies herb or a supplement as being </w:t>
      </w:r>
      <w:proofErr w:type="spellStart"/>
      <w:r w:rsidRPr="003F140D">
        <w:rPr>
          <w:rFonts w:ascii="Times New Roman" w:hAnsi="Times New Roman" w:cs="Times New Roman"/>
          <w:sz w:val="28"/>
          <w:szCs w:val="28"/>
        </w:rPr>
        <w:t>labelled</w:t>
      </w:r>
      <w:proofErr w:type="spellEnd"/>
      <w:r w:rsidRPr="003F140D">
        <w:rPr>
          <w:rFonts w:ascii="Times New Roman" w:hAnsi="Times New Roman" w:cs="Times New Roman"/>
          <w:sz w:val="28"/>
          <w:szCs w:val="28"/>
        </w:rPr>
        <w:t xml:space="preserve"> </w:t>
      </w:r>
      <w:proofErr w:type="spellStart"/>
      <w:r w:rsidRPr="003F140D">
        <w:rPr>
          <w:rFonts w:ascii="Times New Roman" w:hAnsi="Times New Roman" w:cs="Times New Roman"/>
          <w:sz w:val="28"/>
          <w:szCs w:val="28"/>
        </w:rPr>
        <w:t>correctly.Certain</w:t>
      </w:r>
      <w:proofErr w:type="spellEnd"/>
      <w:r w:rsidRPr="003F140D">
        <w:rPr>
          <w:rFonts w:ascii="Times New Roman" w:hAnsi="Times New Roman" w:cs="Times New Roman"/>
          <w:sz w:val="28"/>
          <w:szCs w:val="28"/>
        </w:rPr>
        <w:t xml:space="preserve"> information such as “the product has been manufactured according to Pharmacopoeia standards,” listing of active ingredients and amounts, directions such as serving quantity (dosage) and frequency of intake of the drug, must be in the label.</w:t>
      </w:r>
      <w:r w:rsidRPr="003F140D">
        <w:rPr>
          <w:rFonts w:ascii="Times New Roman" w:hAnsi="Times New Roman" w:cs="Times New Roman"/>
          <w:b/>
          <w:bCs/>
          <w:sz w:val="28"/>
          <w:szCs w:val="28"/>
        </w:rPr>
        <w:t xml:space="preserve"> </w:t>
      </w:r>
      <w:r w:rsidR="003F140D">
        <w:rPr>
          <w:rFonts w:ascii="Times New Roman" w:hAnsi="Times New Roman" w:cs="Times New Roman"/>
          <w:b/>
          <w:bCs/>
          <w:sz w:val="28"/>
          <w:szCs w:val="28"/>
        </w:rPr>
        <w:t>(</w:t>
      </w:r>
      <w:proofErr w:type="spellStart"/>
      <w:r w:rsidRPr="003F140D">
        <w:rPr>
          <w:rFonts w:ascii="Times New Roman" w:hAnsi="Times New Roman" w:cs="Times New Roman"/>
          <w:b/>
          <w:bCs/>
          <w:sz w:val="28"/>
          <w:szCs w:val="28"/>
        </w:rPr>
        <w:t>Kunle</w:t>
      </w:r>
      <w:proofErr w:type="spellEnd"/>
      <w:r w:rsidRPr="003F140D">
        <w:rPr>
          <w:rFonts w:ascii="Times New Roman" w:hAnsi="Times New Roman" w:cs="Times New Roman"/>
          <w:b/>
          <w:bCs/>
          <w:sz w:val="28"/>
          <w:szCs w:val="28"/>
        </w:rPr>
        <w:t xml:space="preserve"> et al.</w:t>
      </w:r>
      <w:r w:rsidR="003F140D">
        <w:rPr>
          <w:rFonts w:ascii="Times New Roman" w:hAnsi="Times New Roman" w:cs="Times New Roman"/>
          <w:b/>
          <w:bCs/>
          <w:sz w:val="28"/>
          <w:szCs w:val="28"/>
        </w:rPr>
        <w:t xml:space="preserve">, </w:t>
      </w:r>
      <w:r w:rsidRPr="003F140D">
        <w:rPr>
          <w:rFonts w:ascii="Times New Roman" w:hAnsi="Times New Roman" w:cs="Times New Roman"/>
          <w:b/>
          <w:bCs/>
          <w:sz w:val="28"/>
          <w:szCs w:val="28"/>
        </w:rPr>
        <w:t>2012</w:t>
      </w:r>
      <w:r w:rsidR="003F140D">
        <w:rPr>
          <w:rFonts w:ascii="Times New Roman" w:hAnsi="Times New Roman" w:cs="Times New Roman"/>
          <w:b/>
          <w:bCs/>
          <w:sz w:val="28"/>
          <w:szCs w:val="28"/>
        </w:rPr>
        <w:t>)</w:t>
      </w:r>
      <w:r w:rsidRPr="003F140D">
        <w:rPr>
          <w:rFonts w:ascii="Times New Roman" w:hAnsi="Times New Roman" w:cs="Times New Roman"/>
          <w:sz w:val="28"/>
          <w:szCs w:val="28"/>
        </w:rPr>
        <w:t xml:space="preserve"> </w:t>
      </w:r>
    </w:p>
    <w:p w:rsidR="006665A8" w:rsidRPr="006665A8" w:rsidRDefault="006665A8" w:rsidP="006665A8">
      <w:pPr>
        <w:ind w:left="360"/>
        <w:rPr>
          <w:rFonts w:ascii="Times New Roman" w:hAnsi="Times New Roman" w:cs="Times New Roman"/>
          <w:sz w:val="28"/>
          <w:szCs w:val="28"/>
        </w:rPr>
      </w:pPr>
      <w:r w:rsidRPr="006665A8">
        <w:rPr>
          <w:rFonts w:ascii="Times New Roman" w:hAnsi="Times New Roman" w:cs="Times New Roman"/>
          <w:b/>
          <w:bCs/>
          <w:sz w:val="28"/>
          <w:szCs w:val="28"/>
        </w:rPr>
        <w:t xml:space="preserve">The most established information with regard to the use of herbal preparations currently available in the public domain is in the form of </w:t>
      </w:r>
      <w:proofErr w:type="spellStart"/>
      <w:proofErr w:type="gramStart"/>
      <w:r w:rsidRPr="006665A8">
        <w:rPr>
          <w:rFonts w:ascii="Times New Roman" w:hAnsi="Times New Roman" w:cs="Times New Roman"/>
          <w:b/>
          <w:bCs/>
          <w:sz w:val="28"/>
          <w:szCs w:val="28"/>
        </w:rPr>
        <w:t>pharmacopoeial</w:t>
      </w:r>
      <w:proofErr w:type="spellEnd"/>
      <w:r w:rsidRPr="006665A8">
        <w:rPr>
          <w:rFonts w:ascii="Times New Roman" w:hAnsi="Times New Roman" w:cs="Times New Roman"/>
          <w:b/>
          <w:bCs/>
          <w:sz w:val="28"/>
          <w:szCs w:val="28"/>
        </w:rPr>
        <w:t xml:space="preserve">  monographs</w:t>
      </w:r>
      <w:proofErr w:type="gramEnd"/>
      <w:r w:rsidRPr="006665A8">
        <w:rPr>
          <w:rFonts w:ascii="Times New Roman" w:hAnsi="Times New Roman" w:cs="Times New Roman"/>
          <w:b/>
          <w:bCs/>
          <w:sz w:val="28"/>
          <w:szCs w:val="28"/>
        </w:rPr>
        <w:t xml:space="preserve">. </w:t>
      </w:r>
      <w:r w:rsidRPr="006665A8">
        <w:rPr>
          <w:rFonts w:ascii="Times New Roman" w:hAnsi="Times New Roman" w:cs="Times New Roman"/>
          <w:sz w:val="28"/>
          <w:szCs w:val="28"/>
        </w:rPr>
        <w:t>These documents publish traditional and standardized therapeutic uses of herbs and provide a foundation for clinical practice.</w:t>
      </w:r>
    </w:p>
    <w:p w:rsidR="006665A8" w:rsidRPr="006665A8" w:rsidRDefault="006665A8" w:rsidP="006665A8">
      <w:pPr>
        <w:ind w:left="360"/>
        <w:rPr>
          <w:rFonts w:ascii="Times New Roman" w:hAnsi="Times New Roman" w:cs="Times New Roman"/>
          <w:sz w:val="28"/>
          <w:szCs w:val="28"/>
        </w:rPr>
      </w:pPr>
      <w:r w:rsidRPr="006665A8">
        <w:rPr>
          <w:rFonts w:ascii="Times New Roman" w:hAnsi="Times New Roman" w:cs="Times New Roman"/>
          <w:b/>
          <w:bCs/>
          <w:sz w:val="28"/>
          <w:szCs w:val="28"/>
        </w:rPr>
        <w:t xml:space="preserve">Monographs consist of a description of the herb, including botanical information, laboratory analysis, therapeutic indications, and drug interactions (if relevant). </w:t>
      </w:r>
      <w:r w:rsidRPr="006665A8">
        <w:rPr>
          <w:rFonts w:ascii="Times New Roman" w:hAnsi="Times New Roman" w:cs="Times New Roman"/>
          <w:sz w:val="28"/>
          <w:szCs w:val="28"/>
        </w:rPr>
        <w:t xml:space="preserve">Although the monographs may be tedious to read, they include specific information that may not be available in other references. Several </w:t>
      </w:r>
      <w:proofErr w:type="gramStart"/>
      <w:r w:rsidRPr="006665A8">
        <w:rPr>
          <w:rFonts w:ascii="Times New Roman" w:hAnsi="Times New Roman" w:cs="Times New Roman"/>
          <w:sz w:val="28"/>
          <w:szCs w:val="28"/>
        </w:rPr>
        <w:t>national  and</w:t>
      </w:r>
      <w:proofErr w:type="gramEnd"/>
      <w:r w:rsidRPr="006665A8">
        <w:rPr>
          <w:rFonts w:ascii="Times New Roman" w:hAnsi="Times New Roman" w:cs="Times New Roman"/>
          <w:sz w:val="28"/>
          <w:szCs w:val="28"/>
        </w:rPr>
        <w:t xml:space="preserve"> international organizations have adopted the monograph format. </w:t>
      </w:r>
    </w:p>
    <w:p w:rsidR="00A91BD4" w:rsidRDefault="006665A8" w:rsidP="006665A8">
      <w:pPr>
        <w:rPr>
          <w:rFonts w:ascii="Times New Roman" w:hAnsi="Times New Roman" w:cs="Times New Roman"/>
          <w:sz w:val="28"/>
          <w:szCs w:val="28"/>
        </w:rPr>
      </w:pPr>
      <w:r>
        <w:rPr>
          <w:rFonts w:ascii="Times New Roman" w:hAnsi="Times New Roman" w:cs="Times New Roman"/>
          <w:sz w:val="28"/>
          <w:szCs w:val="28"/>
        </w:rPr>
        <w:t xml:space="preserve">      </w:t>
      </w:r>
    </w:p>
    <w:p w:rsidR="00A91BD4" w:rsidRDefault="00A91BD4" w:rsidP="006665A8">
      <w:pPr>
        <w:rPr>
          <w:rFonts w:ascii="Times New Roman" w:hAnsi="Times New Roman" w:cs="Times New Roman"/>
          <w:sz w:val="28"/>
          <w:szCs w:val="28"/>
        </w:rPr>
      </w:pPr>
    </w:p>
    <w:p w:rsidR="00DB5CF7" w:rsidRDefault="00E171AB" w:rsidP="006665A8">
      <w:pPr>
        <w:rPr>
          <w:rFonts w:ascii="Times New Roman" w:hAnsi="Times New Roman" w:cs="Times New Roman"/>
          <w:b/>
          <w:sz w:val="40"/>
          <w:szCs w:val="40"/>
        </w:rPr>
      </w:pPr>
      <w:r w:rsidRPr="00E171AB">
        <w:rPr>
          <w:rFonts w:ascii="Times New Roman" w:hAnsi="Times New Roman" w:cs="Times New Roman"/>
          <w:b/>
          <w:sz w:val="40"/>
          <w:szCs w:val="40"/>
        </w:rPr>
        <w:lastRenderedPageBreak/>
        <w:t>References</w:t>
      </w:r>
    </w:p>
    <w:p w:rsidR="00B72214" w:rsidRPr="00B72214" w:rsidRDefault="00B72214" w:rsidP="00B72214">
      <w:pPr>
        <w:pStyle w:val="ListParagraph"/>
        <w:numPr>
          <w:ilvl w:val="0"/>
          <w:numId w:val="45"/>
        </w:numPr>
        <w:rPr>
          <w:rFonts w:ascii="Times New Roman" w:hAnsi="Times New Roman" w:cs="Times New Roman"/>
          <w:b/>
          <w:sz w:val="28"/>
          <w:szCs w:val="28"/>
        </w:rPr>
      </w:pPr>
      <w:proofErr w:type="spellStart"/>
      <w:r w:rsidRPr="00B72214">
        <w:rPr>
          <w:rFonts w:ascii="Times New Roman" w:hAnsi="Times New Roman" w:cs="Times New Roman"/>
          <w:sz w:val="28"/>
          <w:szCs w:val="28"/>
        </w:rPr>
        <w:t>AOAC</w:t>
      </w:r>
      <w:proofErr w:type="spellEnd"/>
      <w:r w:rsidRPr="00B72214">
        <w:rPr>
          <w:rFonts w:ascii="Times New Roman" w:hAnsi="Times New Roman" w:cs="Times New Roman"/>
          <w:sz w:val="28"/>
          <w:szCs w:val="28"/>
        </w:rPr>
        <w:t xml:space="preserve"> (2005). Official Methods of Analysis of </w:t>
      </w:r>
      <w:proofErr w:type="spellStart"/>
      <w:r w:rsidRPr="00B72214">
        <w:rPr>
          <w:rFonts w:ascii="Times New Roman" w:hAnsi="Times New Roman" w:cs="Times New Roman"/>
          <w:sz w:val="28"/>
          <w:szCs w:val="28"/>
        </w:rPr>
        <w:t>AOAC</w:t>
      </w:r>
      <w:proofErr w:type="spellEnd"/>
      <w:r w:rsidRPr="00B72214">
        <w:rPr>
          <w:rFonts w:ascii="Times New Roman" w:hAnsi="Times New Roman" w:cs="Times New Roman"/>
          <w:sz w:val="28"/>
          <w:szCs w:val="28"/>
        </w:rPr>
        <w:t xml:space="preserve"> International, 18th </w:t>
      </w:r>
      <w:proofErr w:type="spellStart"/>
      <w:r w:rsidRPr="00B72214">
        <w:rPr>
          <w:rFonts w:ascii="Times New Roman" w:hAnsi="Times New Roman" w:cs="Times New Roman"/>
          <w:sz w:val="28"/>
          <w:szCs w:val="28"/>
        </w:rPr>
        <w:t>edn</w:t>
      </w:r>
      <w:proofErr w:type="spellEnd"/>
      <w:r w:rsidRPr="00B72214">
        <w:rPr>
          <w:rFonts w:ascii="Times New Roman" w:hAnsi="Times New Roman" w:cs="Times New Roman"/>
          <w:sz w:val="28"/>
          <w:szCs w:val="28"/>
        </w:rPr>
        <w:t xml:space="preserve">. </w:t>
      </w:r>
      <w:proofErr w:type="spellStart"/>
      <w:r w:rsidRPr="00B72214">
        <w:rPr>
          <w:rFonts w:ascii="Times New Roman" w:hAnsi="Times New Roman" w:cs="Times New Roman"/>
          <w:sz w:val="28"/>
          <w:szCs w:val="28"/>
        </w:rPr>
        <w:t>AOAC</w:t>
      </w:r>
      <w:proofErr w:type="spellEnd"/>
      <w:r w:rsidRPr="00B72214">
        <w:rPr>
          <w:rFonts w:ascii="Times New Roman" w:hAnsi="Times New Roman" w:cs="Times New Roman"/>
          <w:sz w:val="28"/>
          <w:szCs w:val="28"/>
        </w:rPr>
        <w:t xml:space="preserve"> International, Gaithersburg, MD.</w:t>
      </w:r>
    </w:p>
    <w:p w:rsidR="00B72214" w:rsidRPr="00B72214" w:rsidRDefault="00E51E15" w:rsidP="00B72214">
      <w:pPr>
        <w:pStyle w:val="ListParagraph"/>
        <w:numPr>
          <w:ilvl w:val="0"/>
          <w:numId w:val="45"/>
        </w:numPr>
        <w:rPr>
          <w:rFonts w:ascii="Times New Roman" w:hAnsi="Times New Roman" w:cs="Times New Roman"/>
          <w:sz w:val="28"/>
          <w:szCs w:val="28"/>
        </w:rPr>
      </w:pPr>
      <w:proofErr w:type="spellStart"/>
      <w:r w:rsidRPr="00B72214">
        <w:rPr>
          <w:rFonts w:ascii="Times New Roman" w:hAnsi="Times New Roman" w:cs="Times New Roman"/>
          <w:sz w:val="28"/>
          <w:szCs w:val="28"/>
        </w:rPr>
        <w:t>Bodeker</w:t>
      </w:r>
      <w:proofErr w:type="spellEnd"/>
      <w:r w:rsidRPr="00B72214">
        <w:rPr>
          <w:rFonts w:ascii="Times New Roman" w:hAnsi="Times New Roman" w:cs="Times New Roman"/>
          <w:sz w:val="28"/>
          <w:szCs w:val="28"/>
        </w:rPr>
        <w:t xml:space="preserve"> C, </w:t>
      </w:r>
      <w:proofErr w:type="spellStart"/>
      <w:r w:rsidRPr="00B72214">
        <w:rPr>
          <w:rFonts w:ascii="Times New Roman" w:hAnsi="Times New Roman" w:cs="Times New Roman"/>
          <w:sz w:val="28"/>
          <w:szCs w:val="28"/>
        </w:rPr>
        <w:t>Bodeker</w:t>
      </w:r>
      <w:proofErr w:type="spellEnd"/>
      <w:r w:rsidRPr="00B72214">
        <w:rPr>
          <w:rFonts w:ascii="Times New Roman" w:hAnsi="Times New Roman" w:cs="Times New Roman"/>
          <w:sz w:val="28"/>
          <w:szCs w:val="28"/>
        </w:rPr>
        <w:t xml:space="preserve"> G, </w:t>
      </w:r>
      <w:proofErr w:type="spellStart"/>
      <w:r w:rsidRPr="00B72214">
        <w:rPr>
          <w:rFonts w:ascii="Times New Roman" w:hAnsi="Times New Roman" w:cs="Times New Roman"/>
          <w:sz w:val="28"/>
          <w:szCs w:val="28"/>
        </w:rPr>
        <w:t>Ong</w:t>
      </w:r>
      <w:proofErr w:type="spellEnd"/>
      <w:r w:rsidRPr="00B72214">
        <w:rPr>
          <w:rFonts w:ascii="Times New Roman" w:hAnsi="Times New Roman" w:cs="Times New Roman"/>
          <w:sz w:val="28"/>
          <w:szCs w:val="28"/>
        </w:rPr>
        <w:t xml:space="preserve"> CK, Grundy CK, </w:t>
      </w:r>
      <w:proofErr w:type="spellStart"/>
      <w:r w:rsidRPr="00B72214">
        <w:rPr>
          <w:rFonts w:ascii="Times New Roman" w:hAnsi="Times New Roman" w:cs="Times New Roman"/>
          <w:sz w:val="28"/>
          <w:szCs w:val="28"/>
        </w:rPr>
        <w:t>Burford</w:t>
      </w:r>
      <w:proofErr w:type="spellEnd"/>
      <w:r w:rsidRPr="00B72214">
        <w:rPr>
          <w:rFonts w:ascii="Times New Roman" w:hAnsi="Times New Roman" w:cs="Times New Roman"/>
          <w:sz w:val="28"/>
          <w:szCs w:val="28"/>
        </w:rPr>
        <w:t xml:space="preserve"> G, </w:t>
      </w:r>
      <w:proofErr w:type="spellStart"/>
      <w:r w:rsidRPr="00B72214">
        <w:rPr>
          <w:rFonts w:ascii="Times New Roman" w:hAnsi="Times New Roman" w:cs="Times New Roman"/>
          <w:sz w:val="28"/>
          <w:szCs w:val="28"/>
        </w:rPr>
        <w:t>Shein</w:t>
      </w:r>
      <w:proofErr w:type="spellEnd"/>
      <w:r w:rsidRPr="00B72214">
        <w:rPr>
          <w:rFonts w:ascii="Times New Roman" w:hAnsi="Times New Roman" w:cs="Times New Roman"/>
          <w:sz w:val="28"/>
          <w:szCs w:val="28"/>
        </w:rPr>
        <w:t xml:space="preserve"> K (2005). </w:t>
      </w:r>
      <w:proofErr w:type="gramStart"/>
      <w:r w:rsidRPr="00B72214">
        <w:rPr>
          <w:rFonts w:ascii="Times New Roman" w:hAnsi="Times New Roman" w:cs="Times New Roman"/>
          <w:sz w:val="28"/>
          <w:szCs w:val="28"/>
        </w:rPr>
        <w:t>WHO</w:t>
      </w:r>
      <w:proofErr w:type="gramEnd"/>
      <w:r w:rsidRPr="00B72214">
        <w:rPr>
          <w:rFonts w:ascii="Times New Roman" w:hAnsi="Times New Roman" w:cs="Times New Roman"/>
          <w:sz w:val="28"/>
          <w:szCs w:val="28"/>
        </w:rPr>
        <w:t xml:space="preserve"> </w:t>
      </w:r>
      <w:r w:rsidR="00B72214" w:rsidRPr="00B72214">
        <w:rPr>
          <w:rFonts w:ascii="Times New Roman" w:hAnsi="Times New Roman" w:cs="Times New Roman"/>
          <w:sz w:val="28"/>
          <w:szCs w:val="28"/>
        </w:rPr>
        <w:t xml:space="preserve">  </w:t>
      </w:r>
      <w:r w:rsidRPr="00B72214">
        <w:rPr>
          <w:rFonts w:ascii="Times New Roman" w:hAnsi="Times New Roman" w:cs="Times New Roman"/>
          <w:sz w:val="28"/>
          <w:szCs w:val="28"/>
        </w:rPr>
        <w:t>Global Atlas of Traditional, Complementary and Alternative Medicine. World Health Organization, Geneva.</w:t>
      </w:r>
    </w:p>
    <w:p w:rsidR="00E51E15" w:rsidRPr="00B72214" w:rsidRDefault="00B72214" w:rsidP="00B72214">
      <w:pPr>
        <w:pStyle w:val="ListParagraph"/>
        <w:numPr>
          <w:ilvl w:val="0"/>
          <w:numId w:val="45"/>
        </w:numPr>
        <w:rPr>
          <w:rFonts w:ascii="Times New Roman" w:hAnsi="Times New Roman" w:cs="Times New Roman"/>
          <w:sz w:val="28"/>
          <w:szCs w:val="28"/>
        </w:rPr>
      </w:pPr>
      <w:r w:rsidRPr="00B72214">
        <w:rPr>
          <w:rFonts w:ascii="Times New Roman" w:hAnsi="Times New Roman" w:cs="Times New Roman"/>
          <w:sz w:val="28"/>
          <w:szCs w:val="28"/>
        </w:rPr>
        <w:t xml:space="preserve"> </w:t>
      </w:r>
      <w:proofErr w:type="spellStart"/>
      <w:r w:rsidR="00E51E15" w:rsidRPr="00B72214">
        <w:rPr>
          <w:rFonts w:ascii="Times New Roman" w:hAnsi="Times New Roman" w:cs="Times New Roman"/>
          <w:sz w:val="28"/>
          <w:szCs w:val="28"/>
        </w:rPr>
        <w:t>Bisset</w:t>
      </w:r>
      <w:proofErr w:type="spellEnd"/>
      <w:r w:rsidR="00E51E15" w:rsidRPr="00B72214">
        <w:rPr>
          <w:rFonts w:ascii="Times New Roman" w:hAnsi="Times New Roman" w:cs="Times New Roman"/>
          <w:sz w:val="28"/>
          <w:szCs w:val="28"/>
        </w:rPr>
        <w:t xml:space="preserve"> NG (1994). Herbal Drugs and </w:t>
      </w:r>
      <w:proofErr w:type="spellStart"/>
      <w:r w:rsidR="00E51E15" w:rsidRPr="00B72214">
        <w:rPr>
          <w:rFonts w:ascii="Times New Roman" w:hAnsi="Times New Roman" w:cs="Times New Roman"/>
          <w:sz w:val="28"/>
          <w:szCs w:val="28"/>
        </w:rPr>
        <w:t>Phytopharmaceuticals</w:t>
      </w:r>
      <w:proofErr w:type="spellEnd"/>
      <w:r w:rsidR="00E51E15" w:rsidRPr="00B72214">
        <w:rPr>
          <w:rFonts w:ascii="Times New Roman" w:hAnsi="Times New Roman" w:cs="Times New Roman"/>
          <w:sz w:val="28"/>
          <w:szCs w:val="28"/>
        </w:rPr>
        <w:t xml:space="preserve">. </w:t>
      </w:r>
      <w:proofErr w:type="spellStart"/>
      <w:r w:rsidR="00E51E15" w:rsidRPr="00B72214">
        <w:rPr>
          <w:rFonts w:ascii="Times New Roman" w:hAnsi="Times New Roman" w:cs="Times New Roman"/>
          <w:sz w:val="28"/>
          <w:szCs w:val="28"/>
        </w:rPr>
        <w:t>CRC</w:t>
      </w:r>
      <w:proofErr w:type="spellEnd"/>
      <w:r w:rsidR="00E51E15" w:rsidRPr="00B72214">
        <w:rPr>
          <w:rFonts w:ascii="Times New Roman" w:hAnsi="Times New Roman" w:cs="Times New Roman"/>
          <w:sz w:val="28"/>
          <w:szCs w:val="28"/>
        </w:rPr>
        <w:t xml:space="preserve"> Press, Boca Raton, FL.</w:t>
      </w:r>
    </w:p>
    <w:p w:rsidR="00AB706D" w:rsidRPr="00B72214" w:rsidRDefault="00AB706D" w:rsidP="00B72214">
      <w:pPr>
        <w:pStyle w:val="ListParagraph"/>
        <w:numPr>
          <w:ilvl w:val="0"/>
          <w:numId w:val="45"/>
        </w:numPr>
        <w:rPr>
          <w:rFonts w:ascii="Times New Roman" w:eastAsia="E-B3" w:hAnsi="Times New Roman" w:cs="Times New Roman"/>
          <w:sz w:val="28"/>
          <w:szCs w:val="28"/>
        </w:rPr>
      </w:pPr>
      <w:proofErr w:type="spellStart"/>
      <w:r w:rsidRPr="00B72214">
        <w:rPr>
          <w:rFonts w:ascii="Times New Roman" w:eastAsia="E-B3" w:hAnsi="Times New Roman" w:cs="Times New Roman"/>
          <w:sz w:val="28"/>
          <w:szCs w:val="28"/>
        </w:rPr>
        <w:t>Bigoniya</w:t>
      </w:r>
      <w:proofErr w:type="spellEnd"/>
      <w:r w:rsidRPr="00B72214">
        <w:rPr>
          <w:rFonts w:ascii="Times New Roman" w:eastAsia="E-B3" w:hAnsi="Times New Roman" w:cs="Times New Roman"/>
          <w:sz w:val="28"/>
          <w:szCs w:val="28"/>
        </w:rPr>
        <w:t xml:space="preserve"> P., </w:t>
      </w:r>
      <w:proofErr w:type="spellStart"/>
      <w:r w:rsidRPr="00B72214">
        <w:rPr>
          <w:rFonts w:ascii="Times New Roman" w:eastAsia="E-B3" w:hAnsi="Times New Roman" w:cs="Times New Roman"/>
          <w:sz w:val="28"/>
          <w:szCs w:val="28"/>
        </w:rPr>
        <w:t>SinghC</w:t>
      </w:r>
      <w:proofErr w:type="spellEnd"/>
      <w:r w:rsidRPr="00B72214">
        <w:rPr>
          <w:rFonts w:ascii="Times New Roman" w:eastAsia="E-B3" w:hAnsi="Times New Roman" w:cs="Times New Roman"/>
          <w:sz w:val="28"/>
          <w:szCs w:val="28"/>
        </w:rPr>
        <w:t xml:space="preserve"> S., </w:t>
      </w:r>
      <w:proofErr w:type="spellStart"/>
      <w:r w:rsidRPr="00B72214">
        <w:rPr>
          <w:rFonts w:ascii="Times New Roman" w:eastAsia="E-B3" w:hAnsi="Times New Roman" w:cs="Times New Roman"/>
          <w:sz w:val="28"/>
          <w:szCs w:val="28"/>
        </w:rPr>
        <w:t>Srivastava</w:t>
      </w:r>
      <w:proofErr w:type="spellEnd"/>
      <w:r w:rsidRPr="00B72214">
        <w:rPr>
          <w:rFonts w:ascii="Times New Roman" w:eastAsia="E-B3" w:hAnsi="Times New Roman" w:cs="Times New Roman"/>
          <w:sz w:val="28"/>
          <w:szCs w:val="28"/>
        </w:rPr>
        <w:t xml:space="preserve"> B. </w:t>
      </w:r>
      <w:proofErr w:type="spellStart"/>
      <w:r w:rsidRPr="00B72214">
        <w:rPr>
          <w:rFonts w:ascii="Times New Roman" w:eastAsia="E-B3" w:hAnsi="Times New Roman" w:cs="Times New Roman"/>
          <w:sz w:val="28"/>
          <w:szCs w:val="28"/>
        </w:rPr>
        <w:t>Pharmacognostical</w:t>
      </w:r>
      <w:proofErr w:type="spellEnd"/>
      <w:r w:rsidRPr="00B72214">
        <w:rPr>
          <w:rFonts w:ascii="Times New Roman" w:eastAsia="E-B3" w:hAnsi="Times New Roman" w:cs="Times New Roman"/>
          <w:sz w:val="28"/>
          <w:szCs w:val="28"/>
        </w:rPr>
        <w:t xml:space="preserve"> and </w:t>
      </w:r>
      <w:proofErr w:type="spellStart"/>
      <w:r w:rsidRPr="00B72214">
        <w:rPr>
          <w:rFonts w:ascii="Times New Roman" w:eastAsia="E-B3" w:hAnsi="Times New Roman" w:cs="Times New Roman"/>
          <w:sz w:val="28"/>
          <w:szCs w:val="28"/>
        </w:rPr>
        <w:t>physico</w:t>
      </w:r>
      <w:proofErr w:type="spellEnd"/>
      <w:r w:rsidRPr="00B72214">
        <w:rPr>
          <w:rFonts w:ascii="Times New Roman" w:eastAsia="E-B3" w:hAnsi="Times New Roman" w:cs="Times New Roman"/>
          <w:sz w:val="28"/>
          <w:szCs w:val="28"/>
        </w:rPr>
        <w:t xml:space="preserve">-chemical standardization of </w:t>
      </w:r>
      <w:proofErr w:type="spellStart"/>
      <w:r w:rsidRPr="00B72214">
        <w:rPr>
          <w:rFonts w:ascii="Times New Roman" w:eastAsia="E-BX" w:hAnsi="Times New Roman" w:cs="Times New Roman"/>
          <w:sz w:val="28"/>
          <w:szCs w:val="28"/>
        </w:rPr>
        <w:t>Syzygium</w:t>
      </w:r>
      <w:proofErr w:type="spellEnd"/>
      <w:r w:rsidRPr="00B72214">
        <w:rPr>
          <w:rFonts w:ascii="Times New Roman" w:eastAsia="E-BX" w:hAnsi="Times New Roman" w:cs="Times New Roman"/>
          <w:sz w:val="28"/>
          <w:szCs w:val="28"/>
        </w:rPr>
        <w:t xml:space="preserve"> </w:t>
      </w:r>
      <w:proofErr w:type="spellStart"/>
      <w:r w:rsidRPr="00B72214">
        <w:rPr>
          <w:rFonts w:ascii="Times New Roman" w:eastAsia="E-BX" w:hAnsi="Times New Roman" w:cs="Times New Roman"/>
          <w:sz w:val="28"/>
          <w:szCs w:val="28"/>
        </w:rPr>
        <w:t>cumini</w:t>
      </w:r>
      <w:proofErr w:type="spellEnd"/>
      <w:r w:rsidRPr="00B72214">
        <w:rPr>
          <w:rFonts w:ascii="Times New Roman" w:eastAsia="E-BX" w:hAnsi="Times New Roman" w:cs="Times New Roman"/>
          <w:sz w:val="28"/>
          <w:szCs w:val="28"/>
        </w:rPr>
        <w:t xml:space="preserve"> </w:t>
      </w:r>
      <w:r w:rsidRPr="00B72214">
        <w:rPr>
          <w:rFonts w:ascii="Times New Roman" w:eastAsia="E-B3" w:hAnsi="Times New Roman" w:cs="Times New Roman"/>
          <w:sz w:val="28"/>
          <w:szCs w:val="28"/>
        </w:rPr>
        <w:t xml:space="preserve">and </w:t>
      </w:r>
      <w:proofErr w:type="spellStart"/>
      <w:r w:rsidRPr="00B72214">
        <w:rPr>
          <w:rFonts w:ascii="Times New Roman" w:eastAsia="E-BX" w:hAnsi="Times New Roman" w:cs="Times New Roman"/>
          <w:sz w:val="28"/>
          <w:szCs w:val="28"/>
        </w:rPr>
        <w:t>Azadirachta</w:t>
      </w:r>
      <w:proofErr w:type="spellEnd"/>
      <w:r w:rsidRPr="00B72214">
        <w:rPr>
          <w:rFonts w:ascii="Times New Roman" w:eastAsia="E-BX" w:hAnsi="Times New Roman" w:cs="Times New Roman"/>
          <w:sz w:val="28"/>
          <w:szCs w:val="28"/>
        </w:rPr>
        <w:t xml:space="preserve"> </w:t>
      </w:r>
      <w:proofErr w:type="spellStart"/>
      <w:r w:rsidRPr="00B72214">
        <w:rPr>
          <w:rFonts w:ascii="Times New Roman" w:eastAsia="E-BX" w:hAnsi="Times New Roman" w:cs="Times New Roman"/>
          <w:sz w:val="28"/>
          <w:szCs w:val="28"/>
        </w:rPr>
        <w:t>indica</w:t>
      </w:r>
      <w:proofErr w:type="spellEnd"/>
      <w:r w:rsidRPr="00B72214">
        <w:rPr>
          <w:rFonts w:ascii="Times New Roman" w:eastAsia="E-BX" w:hAnsi="Times New Roman" w:cs="Times New Roman"/>
          <w:sz w:val="28"/>
          <w:szCs w:val="28"/>
        </w:rPr>
        <w:t xml:space="preserve"> </w:t>
      </w:r>
      <w:r w:rsidRPr="00B72214">
        <w:rPr>
          <w:rFonts w:ascii="Times New Roman" w:eastAsia="E-B3" w:hAnsi="Times New Roman" w:cs="Times New Roman"/>
          <w:sz w:val="28"/>
          <w:szCs w:val="28"/>
        </w:rPr>
        <w:t>seed. Asian Pacific Journal of Tropical Biomedicine (2012)</w:t>
      </w:r>
      <w:proofErr w:type="spellStart"/>
      <w:r w:rsidRPr="00B72214">
        <w:rPr>
          <w:rFonts w:ascii="Times New Roman" w:eastAsia="E-B3" w:hAnsi="Times New Roman" w:cs="Times New Roman"/>
          <w:sz w:val="28"/>
          <w:szCs w:val="28"/>
        </w:rPr>
        <w:t>S290-S295</w:t>
      </w:r>
      <w:proofErr w:type="spellEnd"/>
    </w:p>
    <w:p w:rsidR="00B72214" w:rsidRPr="00B72214" w:rsidRDefault="00B72214" w:rsidP="00B72214">
      <w:pPr>
        <w:pStyle w:val="ListParagraph"/>
        <w:numPr>
          <w:ilvl w:val="0"/>
          <w:numId w:val="45"/>
        </w:numPr>
        <w:rPr>
          <w:rFonts w:ascii="Times New Roman" w:hAnsi="Times New Roman" w:cs="Times New Roman"/>
          <w:sz w:val="28"/>
          <w:szCs w:val="28"/>
        </w:rPr>
      </w:pPr>
      <w:r w:rsidRPr="00B72214">
        <w:rPr>
          <w:rFonts w:ascii="Times New Roman" w:hAnsi="Times New Roman" w:cs="Times New Roman"/>
          <w:sz w:val="28"/>
          <w:szCs w:val="28"/>
        </w:rPr>
        <w:t xml:space="preserve"> De </w:t>
      </w:r>
      <w:proofErr w:type="spellStart"/>
      <w:r w:rsidRPr="00B72214">
        <w:rPr>
          <w:rFonts w:ascii="Times New Roman" w:hAnsi="Times New Roman" w:cs="Times New Roman"/>
          <w:sz w:val="28"/>
          <w:szCs w:val="28"/>
        </w:rPr>
        <w:t>Smet</w:t>
      </w:r>
      <w:proofErr w:type="spellEnd"/>
      <w:r w:rsidRPr="00B72214">
        <w:rPr>
          <w:rFonts w:ascii="Times New Roman" w:hAnsi="Times New Roman" w:cs="Times New Roman"/>
          <w:sz w:val="28"/>
          <w:szCs w:val="28"/>
        </w:rPr>
        <w:t xml:space="preserve"> </w:t>
      </w:r>
      <w:proofErr w:type="spellStart"/>
      <w:r w:rsidRPr="00B72214">
        <w:rPr>
          <w:rFonts w:ascii="Times New Roman" w:hAnsi="Times New Roman" w:cs="Times New Roman"/>
          <w:sz w:val="28"/>
          <w:szCs w:val="28"/>
        </w:rPr>
        <w:t>PAGM</w:t>
      </w:r>
      <w:proofErr w:type="spellEnd"/>
      <w:r w:rsidRPr="00B72214">
        <w:rPr>
          <w:rFonts w:ascii="Times New Roman" w:hAnsi="Times New Roman" w:cs="Times New Roman"/>
          <w:sz w:val="28"/>
          <w:szCs w:val="28"/>
        </w:rPr>
        <w:t xml:space="preserve">, Keller K, Hansel R, Chandler </w:t>
      </w:r>
      <w:proofErr w:type="spellStart"/>
      <w:r w:rsidRPr="00B72214">
        <w:rPr>
          <w:rFonts w:ascii="Times New Roman" w:hAnsi="Times New Roman" w:cs="Times New Roman"/>
          <w:sz w:val="28"/>
          <w:szCs w:val="28"/>
        </w:rPr>
        <w:t>RF</w:t>
      </w:r>
      <w:proofErr w:type="spellEnd"/>
      <w:r w:rsidRPr="00B72214">
        <w:rPr>
          <w:rFonts w:ascii="Times New Roman" w:hAnsi="Times New Roman" w:cs="Times New Roman"/>
          <w:sz w:val="28"/>
          <w:szCs w:val="28"/>
        </w:rPr>
        <w:t xml:space="preserve"> (1992). </w:t>
      </w:r>
      <w:proofErr w:type="spellStart"/>
      <w:r w:rsidRPr="00B72214">
        <w:rPr>
          <w:rFonts w:ascii="Times New Roman" w:hAnsi="Times New Roman" w:cs="Times New Roman"/>
          <w:sz w:val="28"/>
          <w:szCs w:val="28"/>
        </w:rPr>
        <w:t>Aristolochia</w:t>
      </w:r>
      <w:proofErr w:type="spellEnd"/>
      <w:r w:rsidRPr="00B72214">
        <w:rPr>
          <w:rFonts w:ascii="Times New Roman" w:hAnsi="Times New Roman" w:cs="Times New Roman"/>
          <w:sz w:val="28"/>
          <w:szCs w:val="28"/>
        </w:rPr>
        <w:t xml:space="preserve"> species In: Adverse Effects of Herbal Drugs, Springer-</w:t>
      </w:r>
      <w:proofErr w:type="spellStart"/>
      <w:r w:rsidRPr="00B72214">
        <w:rPr>
          <w:rFonts w:ascii="Times New Roman" w:hAnsi="Times New Roman" w:cs="Times New Roman"/>
          <w:sz w:val="28"/>
          <w:szCs w:val="28"/>
        </w:rPr>
        <w:t>Verlag</w:t>
      </w:r>
      <w:proofErr w:type="spellEnd"/>
      <w:r w:rsidRPr="00B72214">
        <w:rPr>
          <w:rFonts w:ascii="Times New Roman" w:hAnsi="Times New Roman" w:cs="Times New Roman"/>
          <w:sz w:val="28"/>
          <w:szCs w:val="28"/>
        </w:rPr>
        <w:t>, Heidelberg. 1.</w:t>
      </w:r>
    </w:p>
    <w:p w:rsidR="00E51E15" w:rsidRPr="00B72214" w:rsidRDefault="00E51E15" w:rsidP="00B72214">
      <w:pPr>
        <w:pStyle w:val="ListParagraph"/>
        <w:numPr>
          <w:ilvl w:val="0"/>
          <w:numId w:val="45"/>
        </w:numPr>
        <w:rPr>
          <w:rFonts w:ascii="Times New Roman" w:hAnsi="Times New Roman" w:cs="Times New Roman"/>
          <w:sz w:val="28"/>
          <w:szCs w:val="28"/>
        </w:rPr>
      </w:pPr>
      <w:r w:rsidRPr="00B72214">
        <w:rPr>
          <w:rFonts w:ascii="Times New Roman" w:hAnsi="Times New Roman" w:cs="Times New Roman"/>
          <w:sz w:val="28"/>
          <w:szCs w:val="28"/>
        </w:rPr>
        <w:t xml:space="preserve">Farnsworth NR, </w:t>
      </w:r>
      <w:proofErr w:type="spellStart"/>
      <w:r w:rsidRPr="00B72214">
        <w:rPr>
          <w:rFonts w:ascii="Times New Roman" w:hAnsi="Times New Roman" w:cs="Times New Roman"/>
          <w:sz w:val="28"/>
          <w:szCs w:val="28"/>
        </w:rPr>
        <w:t>Akerele</w:t>
      </w:r>
      <w:proofErr w:type="spellEnd"/>
      <w:r w:rsidRPr="00B72214">
        <w:rPr>
          <w:rFonts w:ascii="Times New Roman" w:hAnsi="Times New Roman" w:cs="Times New Roman"/>
          <w:sz w:val="28"/>
          <w:szCs w:val="28"/>
        </w:rPr>
        <w:t xml:space="preserve"> O, </w:t>
      </w:r>
      <w:proofErr w:type="spellStart"/>
      <w:r w:rsidRPr="00B72214">
        <w:rPr>
          <w:rFonts w:ascii="Times New Roman" w:hAnsi="Times New Roman" w:cs="Times New Roman"/>
          <w:sz w:val="28"/>
          <w:szCs w:val="28"/>
        </w:rPr>
        <w:t>Bingel</w:t>
      </w:r>
      <w:proofErr w:type="spellEnd"/>
      <w:r w:rsidRPr="00B72214">
        <w:rPr>
          <w:rFonts w:ascii="Times New Roman" w:hAnsi="Times New Roman" w:cs="Times New Roman"/>
          <w:sz w:val="28"/>
          <w:szCs w:val="28"/>
        </w:rPr>
        <w:t xml:space="preserve"> AS, </w:t>
      </w:r>
      <w:proofErr w:type="spellStart"/>
      <w:r w:rsidRPr="00B72214">
        <w:rPr>
          <w:rFonts w:ascii="Times New Roman" w:hAnsi="Times New Roman" w:cs="Times New Roman"/>
          <w:sz w:val="28"/>
          <w:szCs w:val="28"/>
        </w:rPr>
        <w:t>Soejarto</w:t>
      </w:r>
      <w:proofErr w:type="spellEnd"/>
      <w:r w:rsidRPr="00B72214">
        <w:rPr>
          <w:rFonts w:ascii="Times New Roman" w:hAnsi="Times New Roman" w:cs="Times New Roman"/>
          <w:sz w:val="28"/>
          <w:szCs w:val="28"/>
        </w:rPr>
        <w:t xml:space="preserve"> DD, </w:t>
      </w:r>
      <w:proofErr w:type="spellStart"/>
      <w:r w:rsidRPr="00B72214">
        <w:rPr>
          <w:rFonts w:ascii="Times New Roman" w:hAnsi="Times New Roman" w:cs="Times New Roman"/>
          <w:sz w:val="28"/>
          <w:szCs w:val="28"/>
        </w:rPr>
        <w:t>Guo</w:t>
      </w:r>
      <w:proofErr w:type="spellEnd"/>
      <w:r w:rsidRPr="00B72214">
        <w:rPr>
          <w:rFonts w:ascii="Times New Roman" w:hAnsi="Times New Roman" w:cs="Times New Roman"/>
          <w:sz w:val="28"/>
          <w:szCs w:val="28"/>
        </w:rPr>
        <w:t xml:space="preserve"> Z (1985). World Health </w:t>
      </w:r>
      <w:proofErr w:type="gramStart"/>
      <w:r w:rsidRPr="00B72214">
        <w:rPr>
          <w:rFonts w:ascii="Times New Roman" w:hAnsi="Times New Roman" w:cs="Times New Roman"/>
          <w:sz w:val="28"/>
          <w:szCs w:val="28"/>
        </w:rPr>
        <w:t>Organ.,</w:t>
      </w:r>
      <w:proofErr w:type="gramEnd"/>
      <w:r w:rsidRPr="00B72214">
        <w:rPr>
          <w:rFonts w:ascii="Times New Roman" w:hAnsi="Times New Roman" w:cs="Times New Roman"/>
          <w:sz w:val="28"/>
          <w:szCs w:val="28"/>
        </w:rPr>
        <w:t xml:space="preserve"> 63: 965.</w:t>
      </w:r>
    </w:p>
    <w:p w:rsidR="00E171AB" w:rsidRPr="00B72214" w:rsidRDefault="00E171AB" w:rsidP="00B72214">
      <w:pPr>
        <w:pStyle w:val="ListParagraph"/>
        <w:numPr>
          <w:ilvl w:val="0"/>
          <w:numId w:val="45"/>
        </w:numPr>
        <w:rPr>
          <w:rFonts w:ascii="Times New Roman" w:hAnsi="Times New Roman" w:cs="Times New Roman"/>
          <w:sz w:val="28"/>
          <w:szCs w:val="28"/>
        </w:rPr>
      </w:pPr>
      <w:proofErr w:type="spellStart"/>
      <w:r w:rsidRPr="00B72214">
        <w:rPr>
          <w:rFonts w:ascii="Times New Roman" w:hAnsi="Times New Roman" w:cs="Times New Roman"/>
          <w:sz w:val="28"/>
          <w:szCs w:val="28"/>
        </w:rPr>
        <w:t>Garg</w:t>
      </w:r>
      <w:proofErr w:type="spellEnd"/>
      <w:r w:rsidRPr="00B72214">
        <w:rPr>
          <w:rFonts w:ascii="Times New Roman" w:hAnsi="Times New Roman" w:cs="Times New Roman"/>
          <w:sz w:val="28"/>
          <w:szCs w:val="28"/>
        </w:rPr>
        <w:t xml:space="preserve"> V., </w:t>
      </w:r>
      <w:proofErr w:type="spellStart"/>
      <w:r w:rsidRPr="00B72214">
        <w:rPr>
          <w:rFonts w:ascii="Times New Roman" w:hAnsi="Times New Roman" w:cs="Times New Roman"/>
          <w:sz w:val="28"/>
          <w:szCs w:val="28"/>
        </w:rPr>
        <w:t>Dhar</w:t>
      </w:r>
      <w:proofErr w:type="spellEnd"/>
      <w:r w:rsidRPr="00B72214">
        <w:rPr>
          <w:rFonts w:ascii="Times New Roman" w:hAnsi="Times New Roman" w:cs="Times New Roman"/>
          <w:sz w:val="28"/>
          <w:szCs w:val="28"/>
        </w:rPr>
        <w:t xml:space="preserve"> </w:t>
      </w:r>
      <w:proofErr w:type="spellStart"/>
      <w:r w:rsidRPr="00B72214">
        <w:rPr>
          <w:rFonts w:ascii="Times New Roman" w:hAnsi="Times New Roman" w:cs="Times New Roman"/>
          <w:sz w:val="28"/>
          <w:szCs w:val="28"/>
        </w:rPr>
        <w:t>V.J.</w:t>
      </w:r>
      <w:proofErr w:type="spellEnd"/>
      <w:r w:rsidRPr="00B72214">
        <w:rPr>
          <w:rFonts w:ascii="Times New Roman" w:hAnsi="Times New Roman" w:cs="Times New Roman"/>
          <w:sz w:val="28"/>
          <w:szCs w:val="28"/>
        </w:rPr>
        <w:t xml:space="preserve">, Sharma </w:t>
      </w:r>
      <w:proofErr w:type="spellStart"/>
      <w:r w:rsidRPr="00B72214">
        <w:rPr>
          <w:rFonts w:ascii="Times New Roman" w:hAnsi="Times New Roman" w:cs="Times New Roman"/>
          <w:sz w:val="28"/>
          <w:szCs w:val="28"/>
        </w:rPr>
        <w:t>A.</w:t>
      </w:r>
      <w:proofErr w:type="gramStart"/>
      <w:r w:rsidRPr="00B72214">
        <w:rPr>
          <w:rFonts w:ascii="Times New Roman" w:hAnsi="Times New Roman" w:cs="Times New Roman"/>
          <w:sz w:val="28"/>
          <w:szCs w:val="28"/>
        </w:rPr>
        <w:t>,Dutt</w:t>
      </w:r>
      <w:proofErr w:type="spellEnd"/>
      <w:proofErr w:type="gramEnd"/>
      <w:r w:rsidRPr="00B72214">
        <w:rPr>
          <w:rFonts w:ascii="Times New Roman" w:hAnsi="Times New Roman" w:cs="Times New Roman"/>
          <w:sz w:val="28"/>
          <w:szCs w:val="28"/>
        </w:rPr>
        <w:t xml:space="preserve"> </w:t>
      </w:r>
      <w:proofErr w:type="spellStart"/>
      <w:r w:rsidRPr="00B72214">
        <w:rPr>
          <w:rFonts w:ascii="Times New Roman" w:hAnsi="Times New Roman" w:cs="Times New Roman"/>
          <w:sz w:val="28"/>
          <w:szCs w:val="28"/>
        </w:rPr>
        <w:t>R.</w:t>
      </w:r>
      <w:r w:rsidR="00133B5D" w:rsidRPr="00B72214">
        <w:rPr>
          <w:rFonts w:ascii="Times New Roman" w:hAnsi="Times New Roman" w:cs="Times New Roman"/>
          <w:sz w:val="28"/>
          <w:szCs w:val="28"/>
        </w:rPr>
        <w:t>Facts</w:t>
      </w:r>
      <w:proofErr w:type="spellEnd"/>
      <w:r w:rsidR="00133B5D" w:rsidRPr="00B72214">
        <w:rPr>
          <w:rFonts w:ascii="Times New Roman" w:hAnsi="Times New Roman" w:cs="Times New Roman"/>
          <w:sz w:val="28"/>
          <w:szCs w:val="28"/>
        </w:rPr>
        <w:t xml:space="preserve"> about standardization of </w:t>
      </w:r>
      <w:proofErr w:type="spellStart"/>
      <w:r w:rsidR="00133B5D" w:rsidRPr="00B72214">
        <w:rPr>
          <w:rFonts w:ascii="Times New Roman" w:hAnsi="Times New Roman" w:cs="Times New Roman"/>
          <w:sz w:val="28"/>
          <w:szCs w:val="28"/>
        </w:rPr>
        <w:t>herbl</w:t>
      </w:r>
      <w:proofErr w:type="spellEnd"/>
      <w:r w:rsidR="00133B5D" w:rsidRPr="00B72214">
        <w:rPr>
          <w:rFonts w:ascii="Times New Roman" w:hAnsi="Times New Roman" w:cs="Times New Roman"/>
          <w:sz w:val="28"/>
          <w:szCs w:val="28"/>
        </w:rPr>
        <w:t xml:space="preserve"> medicine:  a review. Journal </w:t>
      </w:r>
      <w:proofErr w:type="gramStart"/>
      <w:r w:rsidR="00133B5D" w:rsidRPr="00B72214">
        <w:rPr>
          <w:rFonts w:ascii="Times New Roman" w:hAnsi="Times New Roman" w:cs="Times New Roman"/>
          <w:sz w:val="28"/>
          <w:szCs w:val="28"/>
        </w:rPr>
        <w:t xml:space="preserve">of  </w:t>
      </w:r>
      <w:proofErr w:type="spellStart"/>
      <w:r w:rsidR="00133B5D" w:rsidRPr="00B72214">
        <w:rPr>
          <w:rFonts w:ascii="Times New Roman" w:hAnsi="Times New Roman" w:cs="Times New Roman"/>
          <w:sz w:val="28"/>
          <w:szCs w:val="28"/>
        </w:rPr>
        <w:t>chinese</w:t>
      </w:r>
      <w:proofErr w:type="spellEnd"/>
      <w:proofErr w:type="gramEnd"/>
      <w:r w:rsidR="00133B5D" w:rsidRPr="00B72214">
        <w:rPr>
          <w:rFonts w:ascii="Times New Roman" w:hAnsi="Times New Roman" w:cs="Times New Roman"/>
          <w:sz w:val="28"/>
          <w:szCs w:val="28"/>
        </w:rPr>
        <w:t xml:space="preserve"> integrative medicine, October </w:t>
      </w:r>
      <w:proofErr w:type="spellStart"/>
      <w:r w:rsidR="00133B5D" w:rsidRPr="00B72214">
        <w:rPr>
          <w:rFonts w:ascii="Times New Roman" w:hAnsi="Times New Roman" w:cs="Times New Roman"/>
          <w:sz w:val="28"/>
          <w:szCs w:val="28"/>
        </w:rPr>
        <w:t>2012,Vol,10</w:t>
      </w:r>
      <w:proofErr w:type="spellEnd"/>
      <w:r w:rsidR="00133B5D" w:rsidRPr="00B72214">
        <w:rPr>
          <w:rFonts w:ascii="Times New Roman" w:hAnsi="Times New Roman" w:cs="Times New Roman"/>
          <w:sz w:val="28"/>
          <w:szCs w:val="28"/>
        </w:rPr>
        <w:t xml:space="preserve">. </w:t>
      </w:r>
      <w:proofErr w:type="spellStart"/>
      <w:r w:rsidR="00133B5D" w:rsidRPr="00B72214">
        <w:rPr>
          <w:rFonts w:ascii="Times New Roman" w:hAnsi="Times New Roman" w:cs="Times New Roman"/>
          <w:sz w:val="28"/>
          <w:szCs w:val="28"/>
        </w:rPr>
        <w:t>No</w:t>
      </w:r>
      <w:proofErr w:type="gramStart"/>
      <w:r w:rsidR="00133B5D" w:rsidRPr="00B72214">
        <w:rPr>
          <w:rFonts w:ascii="Times New Roman" w:hAnsi="Times New Roman" w:cs="Times New Roman"/>
          <w:sz w:val="28"/>
          <w:szCs w:val="28"/>
        </w:rPr>
        <w:t>,10</w:t>
      </w:r>
      <w:proofErr w:type="spellEnd"/>
      <w:proofErr w:type="gramEnd"/>
      <w:r w:rsidR="00133B5D" w:rsidRPr="00B72214">
        <w:rPr>
          <w:rFonts w:ascii="Times New Roman" w:hAnsi="Times New Roman" w:cs="Times New Roman"/>
          <w:sz w:val="28"/>
          <w:szCs w:val="28"/>
        </w:rPr>
        <w:t>.</w:t>
      </w:r>
    </w:p>
    <w:p w:rsidR="00AB706D" w:rsidRPr="00B72214" w:rsidRDefault="00B72214" w:rsidP="00B72214">
      <w:pPr>
        <w:pStyle w:val="ListParagraph"/>
        <w:numPr>
          <w:ilvl w:val="0"/>
          <w:numId w:val="45"/>
        </w:numPr>
        <w:rPr>
          <w:rFonts w:ascii="Times New Roman" w:hAnsi="Times New Roman" w:cs="Times New Roman"/>
          <w:sz w:val="28"/>
          <w:szCs w:val="28"/>
        </w:rPr>
      </w:pPr>
      <w:r w:rsidRPr="00B72214">
        <w:rPr>
          <w:rFonts w:ascii="Times New Roman" w:hAnsi="Times New Roman" w:cs="Times New Roman"/>
          <w:sz w:val="28"/>
          <w:szCs w:val="28"/>
        </w:rPr>
        <w:t xml:space="preserve"> </w:t>
      </w:r>
      <w:proofErr w:type="spellStart"/>
      <w:r w:rsidR="00AB706D" w:rsidRPr="00B72214">
        <w:rPr>
          <w:rFonts w:ascii="Times New Roman" w:hAnsi="Times New Roman" w:cs="Times New Roman"/>
          <w:sz w:val="28"/>
          <w:szCs w:val="28"/>
        </w:rPr>
        <w:t>Iyengar</w:t>
      </w:r>
      <w:proofErr w:type="spellEnd"/>
      <w:r w:rsidR="00AB706D" w:rsidRPr="00B72214">
        <w:rPr>
          <w:rFonts w:ascii="Times New Roman" w:hAnsi="Times New Roman" w:cs="Times New Roman"/>
          <w:sz w:val="28"/>
          <w:szCs w:val="28"/>
        </w:rPr>
        <w:t xml:space="preserve"> MA. Study of Crude Drugs, </w:t>
      </w:r>
      <w:proofErr w:type="spellStart"/>
      <w:r w:rsidR="00AB706D" w:rsidRPr="00B72214">
        <w:rPr>
          <w:rFonts w:ascii="Times New Roman" w:hAnsi="Times New Roman" w:cs="Times New Roman"/>
          <w:sz w:val="28"/>
          <w:szCs w:val="28"/>
        </w:rPr>
        <w:t>Manipal</w:t>
      </w:r>
      <w:proofErr w:type="spellEnd"/>
      <w:r w:rsidR="00AB706D" w:rsidRPr="00B72214">
        <w:rPr>
          <w:rFonts w:ascii="Times New Roman" w:hAnsi="Times New Roman" w:cs="Times New Roman"/>
          <w:sz w:val="28"/>
          <w:szCs w:val="28"/>
        </w:rPr>
        <w:t>, Edition 10th, 2001, pp. 110-114.</w:t>
      </w:r>
    </w:p>
    <w:p w:rsidR="00AB706D" w:rsidRPr="00B72214" w:rsidRDefault="00B72214" w:rsidP="00B72214">
      <w:pPr>
        <w:pStyle w:val="ListParagraph"/>
        <w:numPr>
          <w:ilvl w:val="0"/>
          <w:numId w:val="45"/>
        </w:numPr>
        <w:rPr>
          <w:rFonts w:ascii="Times New Roman" w:hAnsi="Times New Roman" w:cs="Times New Roman"/>
          <w:sz w:val="28"/>
          <w:szCs w:val="28"/>
        </w:rPr>
      </w:pPr>
      <w:r w:rsidRPr="00B72214">
        <w:rPr>
          <w:rFonts w:ascii="Times New Roman" w:hAnsi="Times New Roman" w:cs="Times New Roman"/>
          <w:sz w:val="28"/>
          <w:szCs w:val="28"/>
        </w:rPr>
        <w:t xml:space="preserve"> </w:t>
      </w:r>
      <w:proofErr w:type="spellStart"/>
      <w:r w:rsidR="00AB706D" w:rsidRPr="00B72214">
        <w:rPr>
          <w:rFonts w:ascii="Times New Roman" w:hAnsi="Times New Roman" w:cs="Times New Roman"/>
          <w:sz w:val="28"/>
          <w:szCs w:val="28"/>
        </w:rPr>
        <w:t>Kokate</w:t>
      </w:r>
      <w:proofErr w:type="spellEnd"/>
      <w:r w:rsidR="00AB706D" w:rsidRPr="00B72214">
        <w:rPr>
          <w:rFonts w:ascii="Times New Roman" w:hAnsi="Times New Roman" w:cs="Times New Roman"/>
          <w:sz w:val="28"/>
          <w:szCs w:val="28"/>
        </w:rPr>
        <w:t xml:space="preserve"> CK, </w:t>
      </w:r>
      <w:proofErr w:type="spellStart"/>
      <w:r w:rsidR="00AB706D" w:rsidRPr="00B72214">
        <w:rPr>
          <w:rFonts w:ascii="Times New Roman" w:hAnsi="Times New Roman" w:cs="Times New Roman"/>
          <w:sz w:val="28"/>
          <w:szCs w:val="28"/>
        </w:rPr>
        <w:t>Purohit</w:t>
      </w:r>
      <w:proofErr w:type="spellEnd"/>
      <w:r w:rsidR="00AB706D" w:rsidRPr="00B72214">
        <w:rPr>
          <w:rFonts w:ascii="Times New Roman" w:hAnsi="Times New Roman" w:cs="Times New Roman"/>
          <w:sz w:val="28"/>
          <w:szCs w:val="28"/>
        </w:rPr>
        <w:t xml:space="preserve"> AP, </w:t>
      </w:r>
      <w:proofErr w:type="spellStart"/>
      <w:r w:rsidR="00AB706D" w:rsidRPr="00B72214">
        <w:rPr>
          <w:rFonts w:ascii="Times New Roman" w:hAnsi="Times New Roman" w:cs="Times New Roman"/>
          <w:sz w:val="28"/>
          <w:szCs w:val="28"/>
        </w:rPr>
        <w:t>Gokhale</w:t>
      </w:r>
      <w:proofErr w:type="spellEnd"/>
      <w:r w:rsidR="00AB706D" w:rsidRPr="00B72214">
        <w:rPr>
          <w:rFonts w:ascii="Times New Roman" w:hAnsi="Times New Roman" w:cs="Times New Roman"/>
          <w:sz w:val="28"/>
          <w:szCs w:val="28"/>
        </w:rPr>
        <w:t xml:space="preserve"> SB. Analytical </w:t>
      </w:r>
      <w:proofErr w:type="spellStart"/>
      <w:r w:rsidR="00AB706D" w:rsidRPr="00B72214">
        <w:rPr>
          <w:rFonts w:ascii="Times New Roman" w:hAnsi="Times New Roman" w:cs="Times New Roman"/>
          <w:sz w:val="28"/>
          <w:szCs w:val="28"/>
        </w:rPr>
        <w:t>Pharmacognosy</w:t>
      </w:r>
      <w:proofErr w:type="spellEnd"/>
      <w:r w:rsidR="00AB706D" w:rsidRPr="00B72214">
        <w:rPr>
          <w:rFonts w:ascii="Times New Roman" w:hAnsi="Times New Roman" w:cs="Times New Roman"/>
          <w:sz w:val="28"/>
          <w:szCs w:val="28"/>
        </w:rPr>
        <w:t xml:space="preserve">: </w:t>
      </w:r>
      <w:proofErr w:type="spellStart"/>
      <w:r w:rsidR="00AB706D" w:rsidRPr="00B72214">
        <w:rPr>
          <w:rFonts w:ascii="Times New Roman" w:hAnsi="Times New Roman" w:cs="Times New Roman"/>
          <w:sz w:val="28"/>
          <w:szCs w:val="28"/>
        </w:rPr>
        <w:t>Pharmacog</w:t>
      </w:r>
      <w:proofErr w:type="spellEnd"/>
      <w:r w:rsidR="00AB706D" w:rsidRPr="00B72214">
        <w:rPr>
          <w:rFonts w:ascii="Times New Roman" w:hAnsi="Times New Roman" w:cs="Times New Roman"/>
          <w:sz w:val="28"/>
          <w:szCs w:val="28"/>
        </w:rPr>
        <w:t>. 30th edition, Feb. 2005, pp. 1, 99.</w:t>
      </w:r>
    </w:p>
    <w:p w:rsidR="00E51E15" w:rsidRPr="00B72214" w:rsidRDefault="00B72214"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r w:rsidRPr="00B72214">
        <w:rPr>
          <w:rFonts w:ascii="Times New Roman" w:hAnsi="Times New Roman" w:cs="Times New Roman"/>
          <w:iCs/>
          <w:sz w:val="28"/>
          <w:szCs w:val="28"/>
        </w:rPr>
        <w:t xml:space="preserve"> </w:t>
      </w:r>
      <w:proofErr w:type="spellStart"/>
      <w:r w:rsidR="00E51E15" w:rsidRPr="00B72214">
        <w:rPr>
          <w:rFonts w:ascii="Times New Roman" w:hAnsi="Times New Roman" w:cs="Times New Roman"/>
          <w:bCs/>
          <w:sz w:val="28"/>
          <w:szCs w:val="28"/>
        </w:rPr>
        <w:t>Kunle</w:t>
      </w:r>
      <w:proofErr w:type="spellEnd"/>
      <w:r w:rsidR="00E51E15" w:rsidRPr="00B72214">
        <w:rPr>
          <w:rFonts w:ascii="Times New Roman" w:hAnsi="Times New Roman" w:cs="Times New Roman"/>
          <w:bCs/>
          <w:sz w:val="28"/>
          <w:szCs w:val="28"/>
        </w:rPr>
        <w:t xml:space="preserve">, </w:t>
      </w:r>
      <w:proofErr w:type="spellStart"/>
      <w:r w:rsidR="00E51E15" w:rsidRPr="00B72214">
        <w:rPr>
          <w:rFonts w:ascii="Times New Roman" w:hAnsi="Times New Roman" w:cs="Times New Roman"/>
          <w:bCs/>
          <w:sz w:val="28"/>
          <w:szCs w:val="28"/>
        </w:rPr>
        <w:t>Folashade</w:t>
      </w:r>
      <w:proofErr w:type="spellEnd"/>
      <w:r w:rsidR="00E51E15" w:rsidRPr="00B72214">
        <w:rPr>
          <w:rFonts w:ascii="Times New Roman" w:hAnsi="Times New Roman" w:cs="Times New Roman"/>
          <w:bCs/>
          <w:sz w:val="28"/>
          <w:szCs w:val="28"/>
        </w:rPr>
        <w:t xml:space="preserve"> O., </w:t>
      </w:r>
      <w:proofErr w:type="spellStart"/>
      <w:r w:rsidR="00E51E15" w:rsidRPr="00B72214">
        <w:rPr>
          <w:rFonts w:ascii="Times New Roman" w:hAnsi="Times New Roman" w:cs="Times New Roman"/>
          <w:bCs/>
          <w:sz w:val="28"/>
          <w:szCs w:val="28"/>
        </w:rPr>
        <w:t>Egharevba</w:t>
      </w:r>
      <w:proofErr w:type="spellEnd"/>
      <w:r w:rsidR="00E51E15" w:rsidRPr="00B72214">
        <w:rPr>
          <w:rFonts w:ascii="Times New Roman" w:hAnsi="Times New Roman" w:cs="Times New Roman"/>
          <w:bCs/>
          <w:sz w:val="28"/>
          <w:szCs w:val="28"/>
        </w:rPr>
        <w:t xml:space="preserve">, </w:t>
      </w:r>
      <w:proofErr w:type="spellStart"/>
      <w:r w:rsidR="00E51E15" w:rsidRPr="00B72214">
        <w:rPr>
          <w:rFonts w:ascii="Times New Roman" w:hAnsi="Times New Roman" w:cs="Times New Roman"/>
          <w:bCs/>
          <w:sz w:val="28"/>
          <w:szCs w:val="28"/>
        </w:rPr>
        <w:t>Omoregie</w:t>
      </w:r>
      <w:proofErr w:type="spellEnd"/>
      <w:r w:rsidR="00E51E15" w:rsidRPr="00B72214">
        <w:rPr>
          <w:rFonts w:ascii="Times New Roman" w:hAnsi="Times New Roman" w:cs="Times New Roman"/>
          <w:bCs/>
          <w:sz w:val="28"/>
          <w:szCs w:val="28"/>
        </w:rPr>
        <w:t xml:space="preserve"> H. and </w:t>
      </w:r>
      <w:proofErr w:type="spellStart"/>
      <w:r w:rsidR="00E51E15" w:rsidRPr="00B72214">
        <w:rPr>
          <w:rFonts w:ascii="Times New Roman" w:hAnsi="Times New Roman" w:cs="Times New Roman"/>
          <w:bCs/>
          <w:sz w:val="28"/>
          <w:szCs w:val="28"/>
        </w:rPr>
        <w:t>Ahmadu</w:t>
      </w:r>
      <w:proofErr w:type="spellEnd"/>
      <w:r w:rsidR="00E51E15" w:rsidRPr="00B72214">
        <w:rPr>
          <w:rFonts w:ascii="Times New Roman" w:hAnsi="Times New Roman" w:cs="Times New Roman"/>
          <w:bCs/>
          <w:sz w:val="28"/>
          <w:szCs w:val="28"/>
        </w:rPr>
        <w:t xml:space="preserve">, </w:t>
      </w:r>
      <w:proofErr w:type="spellStart"/>
      <w:r w:rsidR="00E51E15" w:rsidRPr="00B72214">
        <w:rPr>
          <w:rFonts w:ascii="Times New Roman" w:hAnsi="Times New Roman" w:cs="Times New Roman"/>
          <w:bCs/>
          <w:sz w:val="28"/>
          <w:szCs w:val="28"/>
        </w:rPr>
        <w:t>Ochogu</w:t>
      </w:r>
      <w:proofErr w:type="spellEnd"/>
      <w:r w:rsidR="00E51E15" w:rsidRPr="00B72214">
        <w:rPr>
          <w:rFonts w:ascii="Times New Roman" w:hAnsi="Times New Roman" w:cs="Times New Roman"/>
          <w:bCs/>
          <w:sz w:val="28"/>
          <w:szCs w:val="28"/>
        </w:rPr>
        <w:t xml:space="preserve"> P. Standardization of herbal medicines - A review </w:t>
      </w:r>
      <w:r w:rsidR="00E51E15" w:rsidRPr="00B72214">
        <w:rPr>
          <w:rFonts w:ascii="Times New Roman" w:hAnsi="Times New Roman" w:cs="Times New Roman"/>
          <w:sz w:val="28"/>
          <w:szCs w:val="28"/>
        </w:rPr>
        <w:t>International Journal of Biodiversity and Conservation Vol. 4(3), pp. 101-112, March 2012</w:t>
      </w:r>
    </w:p>
    <w:p w:rsidR="00E51E15" w:rsidRPr="00B72214" w:rsidRDefault="00B72214" w:rsidP="00B72214">
      <w:pPr>
        <w:pStyle w:val="ListParagraph"/>
        <w:numPr>
          <w:ilvl w:val="0"/>
          <w:numId w:val="45"/>
        </w:numPr>
        <w:rPr>
          <w:rFonts w:ascii="Times New Roman" w:hAnsi="Times New Roman" w:cs="Times New Roman"/>
          <w:sz w:val="28"/>
          <w:szCs w:val="28"/>
        </w:rPr>
      </w:pPr>
      <w:r w:rsidRPr="00B72214">
        <w:rPr>
          <w:rFonts w:ascii="Times New Roman" w:hAnsi="Times New Roman" w:cs="Times New Roman"/>
          <w:sz w:val="28"/>
          <w:szCs w:val="28"/>
        </w:rPr>
        <w:t xml:space="preserve"> </w:t>
      </w:r>
      <w:proofErr w:type="spellStart"/>
      <w:r w:rsidR="00E51E15" w:rsidRPr="00B72214">
        <w:rPr>
          <w:rFonts w:ascii="Times New Roman" w:hAnsi="Times New Roman" w:cs="Times New Roman"/>
          <w:sz w:val="28"/>
          <w:szCs w:val="28"/>
        </w:rPr>
        <w:t>Mukherjee</w:t>
      </w:r>
      <w:proofErr w:type="spellEnd"/>
      <w:r w:rsidR="00E51E15" w:rsidRPr="00B72214">
        <w:rPr>
          <w:rFonts w:ascii="Times New Roman" w:hAnsi="Times New Roman" w:cs="Times New Roman"/>
          <w:sz w:val="28"/>
          <w:szCs w:val="28"/>
        </w:rPr>
        <w:t xml:space="preserve"> PW (2002). Quality Control of Herbal Drugs: An Approach to Evaluation of Botanicals. Business Horizons Publishers, New Delhi, India.</w:t>
      </w:r>
    </w:p>
    <w:p w:rsidR="00AB706D" w:rsidRPr="00B72214" w:rsidRDefault="00AB706D" w:rsidP="00B72214">
      <w:pPr>
        <w:pStyle w:val="ListParagraph"/>
        <w:numPr>
          <w:ilvl w:val="0"/>
          <w:numId w:val="45"/>
        </w:numPr>
        <w:rPr>
          <w:rFonts w:ascii="Times New Roman" w:hAnsi="Times New Roman" w:cs="Times New Roman"/>
          <w:bCs/>
          <w:sz w:val="28"/>
          <w:szCs w:val="28"/>
        </w:rPr>
      </w:pPr>
      <w:proofErr w:type="spellStart"/>
      <w:r w:rsidRPr="00B72214">
        <w:rPr>
          <w:rFonts w:ascii="Times New Roman" w:hAnsi="Times New Roman" w:cs="Times New Roman"/>
          <w:bCs/>
          <w:sz w:val="28"/>
          <w:szCs w:val="28"/>
        </w:rPr>
        <w:t>Patil</w:t>
      </w:r>
      <w:proofErr w:type="spellEnd"/>
      <w:r w:rsidRPr="00B72214">
        <w:rPr>
          <w:rFonts w:ascii="Times New Roman" w:hAnsi="Times New Roman" w:cs="Times New Roman"/>
          <w:bCs/>
          <w:sz w:val="28"/>
          <w:szCs w:val="28"/>
        </w:rPr>
        <w:t xml:space="preserve"> P.S.</w:t>
      </w:r>
      <w:proofErr w:type="gramStart"/>
      <w:r w:rsidRPr="00B72214">
        <w:rPr>
          <w:rFonts w:ascii="Times New Roman" w:hAnsi="Times New Roman" w:cs="Times New Roman"/>
          <w:bCs/>
          <w:sz w:val="28"/>
          <w:szCs w:val="28"/>
        </w:rPr>
        <w:t xml:space="preserve">,  </w:t>
      </w:r>
      <w:proofErr w:type="spellStart"/>
      <w:r w:rsidRPr="00B72214">
        <w:rPr>
          <w:rFonts w:ascii="Times New Roman" w:hAnsi="Times New Roman" w:cs="Times New Roman"/>
          <w:bCs/>
          <w:sz w:val="28"/>
          <w:szCs w:val="28"/>
        </w:rPr>
        <w:t>Shettigar</w:t>
      </w:r>
      <w:proofErr w:type="spellEnd"/>
      <w:proofErr w:type="gramEnd"/>
      <w:r w:rsidRPr="00B72214">
        <w:rPr>
          <w:rFonts w:ascii="Times New Roman" w:hAnsi="Times New Roman" w:cs="Times New Roman"/>
          <w:bCs/>
          <w:sz w:val="28"/>
          <w:szCs w:val="28"/>
        </w:rPr>
        <w:t xml:space="preserve"> R. An Advancement of Analytical Techniques in Herbal Research.</w:t>
      </w:r>
      <w:r w:rsidRPr="00B72214">
        <w:rPr>
          <w:rFonts w:ascii="Times New Roman" w:hAnsi="Times New Roman" w:cs="Times New Roman"/>
          <w:bCs/>
          <w:iCs/>
          <w:sz w:val="28"/>
          <w:szCs w:val="28"/>
        </w:rPr>
        <w:t xml:space="preserve"> J. Adv. Sci. Res, </w:t>
      </w:r>
      <w:r w:rsidRPr="00B72214">
        <w:rPr>
          <w:rFonts w:ascii="Times New Roman" w:hAnsi="Times New Roman" w:cs="Times New Roman"/>
          <w:bCs/>
          <w:sz w:val="28"/>
          <w:szCs w:val="28"/>
        </w:rPr>
        <w:t>2010, 1(1); 08-14 Published on 10th Aug 2010</w:t>
      </w:r>
    </w:p>
    <w:p w:rsidR="00D34E2B" w:rsidRPr="00843BB3" w:rsidRDefault="00843BB3" w:rsidP="00B72214">
      <w:pPr>
        <w:pStyle w:val="ListParagraph"/>
        <w:numPr>
          <w:ilvl w:val="0"/>
          <w:numId w:val="45"/>
        </w:numPr>
        <w:autoSpaceDE w:val="0"/>
        <w:autoSpaceDN w:val="0"/>
        <w:adjustRightInd w:val="0"/>
        <w:spacing w:after="0" w:line="240" w:lineRule="auto"/>
        <w:rPr>
          <w:rFonts w:ascii="Times New Roman" w:hAnsi="Times New Roman" w:cs="Times New Roman"/>
          <w:bCs/>
          <w:sz w:val="28"/>
          <w:szCs w:val="28"/>
        </w:rPr>
      </w:pPr>
      <w:r w:rsidRPr="00877E9A">
        <w:rPr>
          <w:rFonts w:ascii="Times New Roman" w:hAnsi="Times New Roman" w:cs="Times New Roman"/>
          <w:bCs/>
          <w:sz w:val="28"/>
          <w:szCs w:val="28"/>
        </w:rPr>
        <w:lastRenderedPageBreak/>
        <w:t xml:space="preserve">S. </w:t>
      </w:r>
      <w:proofErr w:type="spellStart"/>
      <w:r w:rsidRPr="00877E9A">
        <w:rPr>
          <w:rFonts w:ascii="Times New Roman" w:hAnsi="Times New Roman" w:cs="Times New Roman"/>
          <w:bCs/>
          <w:sz w:val="28"/>
          <w:szCs w:val="28"/>
        </w:rPr>
        <w:t>Sasidharan</w:t>
      </w:r>
      <w:proofErr w:type="spellEnd"/>
      <w:r w:rsidRPr="00877E9A">
        <w:rPr>
          <w:rFonts w:ascii="Times New Roman" w:hAnsi="Times New Roman" w:cs="Times New Roman"/>
          <w:bCs/>
          <w:sz w:val="28"/>
          <w:szCs w:val="28"/>
        </w:rPr>
        <w:t xml:space="preserve">, Y. Chen, D. </w:t>
      </w:r>
      <w:proofErr w:type="spellStart"/>
      <w:r w:rsidRPr="00877E9A">
        <w:rPr>
          <w:rFonts w:ascii="Times New Roman" w:hAnsi="Times New Roman" w:cs="Times New Roman"/>
          <w:bCs/>
          <w:sz w:val="28"/>
          <w:szCs w:val="28"/>
        </w:rPr>
        <w:t>Saravanan</w:t>
      </w:r>
      <w:proofErr w:type="spellEnd"/>
      <w:r w:rsidRPr="00877E9A">
        <w:rPr>
          <w:rFonts w:ascii="Times New Roman" w:hAnsi="Times New Roman" w:cs="Times New Roman"/>
          <w:bCs/>
          <w:sz w:val="28"/>
          <w:szCs w:val="28"/>
        </w:rPr>
        <w:t xml:space="preserve">, </w:t>
      </w:r>
      <w:proofErr w:type="spellStart"/>
      <w:r w:rsidRPr="00877E9A">
        <w:rPr>
          <w:rFonts w:ascii="Times New Roman" w:hAnsi="Times New Roman" w:cs="Times New Roman"/>
          <w:bCs/>
          <w:sz w:val="28"/>
          <w:szCs w:val="28"/>
        </w:rPr>
        <w:t>K.M.</w:t>
      </w:r>
      <w:proofErr w:type="spellEnd"/>
      <w:r w:rsidRPr="00877E9A">
        <w:rPr>
          <w:rFonts w:ascii="Times New Roman" w:hAnsi="Times New Roman" w:cs="Times New Roman"/>
          <w:bCs/>
          <w:sz w:val="28"/>
          <w:szCs w:val="28"/>
        </w:rPr>
        <w:t xml:space="preserve"> </w:t>
      </w:r>
      <w:proofErr w:type="spellStart"/>
      <w:r w:rsidRPr="00877E9A">
        <w:rPr>
          <w:rFonts w:ascii="Times New Roman" w:hAnsi="Times New Roman" w:cs="Times New Roman"/>
          <w:bCs/>
          <w:sz w:val="28"/>
          <w:szCs w:val="28"/>
        </w:rPr>
        <w:t>Sundram</w:t>
      </w:r>
      <w:proofErr w:type="spellEnd"/>
      <w:r w:rsidRPr="00877E9A">
        <w:rPr>
          <w:rFonts w:ascii="Times New Roman" w:hAnsi="Times New Roman" w:cs="Times New Roman"/>
          <w:bCs/>
          <w:sz w:val="28"/>
          <w:szCs w:val="28"/>
        </w:rPr>
        <w:t xml:space="preserve">, L. Yoga </w:t>
      </w:r>
      <w:proofErr w:type="spellStart"/>
      <w:r w:rsidRPr="00877E9A">
        <w:rPr>
          <w:rFonts w:ascii="Times New Roman" w:hAnsi="Times New Roman" w:cs="Times New Roman"/>
          <w:bCs/>
          <w:sz w:val="28"/>
          <w:szCs w:val="28"/>
        </w:rPr>
        <w:t>Latha</w:t>
      </w:r>
      <w:proofErr w:type="spellEnd"/>
      <w:r w:rsidRPr="00877E9A">
        <w:rPr>
          <w:rFonts w:ascii="Times New Roman" w:hAnsi="Times New Roman" w:cs="Times New Roman"/>
          <w:bCs/>
          <w:sz w:val="28"/>
          <w:szCs w:val="28"/>
        </w:rPr>
        <w:t>.</w:t>
      </w:r>
      <w:r w:rsidRPr="00843BB3">
        <w:rPr>
          <w:rFonts w:ascii="Times New Roman" w:hAnsi="Times New Roman" w:cs="Times New Roman"/>
          <w:b/>
          <w:bCs/>
          <w:sz w:val="28"/>
          <w:szCs w:val="28"/>
        </w:rPr>
        <w:t xml:space="preserve"> </w:t>
      </w:r>
      <w:r>
        <w:rPr>
          <w:rFonts w:ascii="Times New Roman" w:hAnsi="Times New Roman" w:cs="Times New Roman"/>
          <w:sz w:val="28"/>
          <w:szCs w:val="28"/>
        </w:rPr>
        <w:t>E</w:t>
      </w:r>
      <w:r w:rsidR="00B72214" w:rsidRPr="00843BB3">
        <w:rPr>
          <w:rFonts w:ascii="Times New Roman" w:hAnsi="Times New Roman" w:cs="Times New Roman"/>
          <w:sz w:val="28"/>
          <w:szCs w:val="28"/>
        </w:rPr>
        <w:t xml:space="preserve">xtraction, isolation and characterization of bioactive compounds </w:t>
      </w:r>
      <w:proofErr w:type="gramStart"/>
      <w:r w:rsidR="00B72214" w:rsidRPr="00843BB3">
        <w:rPr>
          <w:rFonts w:ascii="Times New Roman" w:hAnsi="Times New Roman" w:cs="Times New Roman"/>
          <w:sz w:val="28"/>
          <w:szCs w:val="28"/>
        </w:rPr>
        <w:t>from  plants’</w:t>
      </w:r>
      <w:proofErr w:type="gramEnd"/>
      <w:r w:rsidR="00B72214" w:rsidRPr="00843BB3">
        <w:rPr>
          <w:rFonts w:ascii="Times New Roman" w:hAnsi="Times New Roman" w:cs="Times New Roman"/>
          <w:sz w:val="28"/>
          <w:szCs w:val="28"/>
        </w:rPr>
        <w:t xml:space="preserve"> extracts</w:t>
      </w:r>
      <w:r w:rsidR="00D34E2B" w:rsidRPr="00843BB3">
        <w:rPr>
          <w:rFonts w:ascii="Times New Roman" w:hAnsi="Times New Roman" w:cs="Times New Roman"/>
          <w:sz w:val="28"/>
          <w:szCs w:val="28"/>
        </w:rPr>
        <w:t>.</w:t>
      </w:r>
      <w:r w:rsidR="00D34E2B" w:rsidRPr="00843BB3">
        <w:rPr>
          <w:rFonts w:ascii="Times New Roman" w:hAnsi="Times New Roman" w:cs="Times New Roman"/>
          <w:bCs/>
          <w:sz w:val="28"/>
          <w:szCs w:val="28"/>
        </w:rPr>
        <w:t xml:space="preserve"> </w:t>
      </w:r>
      <w:proofErr w:type="spellStart"/>
      <w:r w:rsidR="00D34E2B" w:rsidRPr="00843BB3">
        <w:rPr>
          <w:rFonts w:ascii="Times New Roman" w:hAnsi="Times New Roman" w:cs="Times New Roman"/>
          <w:bCs/>
          <w:sz w:val="28"/>
          <w:szCs w:val="28"/>
        </w:rPr>
        <w:t>Afr</w:t>
      </w:r>
      <w:proofErr w:type="spellEnd"/>
      <w:r w:rsidR="00D34E2B" w:rsidRPr="00843BB3">
        <w:rPr>
          <w:rFonts w:ascii="Times New Roman" w:hAnsi="Times New Roman" w:cs="Times New Roman"/>
          <w:bCs/>
          <w:sz w:val="28"/>
          <w:szCs w:val="28"/>
        </w:rPr>
        <w:t xml:space="preserve"> J </w:t>
      </w:r>
      <w:proofErr w:type="spellStart"/>
      <w:r w:rsidR="00D34E2B" w:rsidRPr="00843BB3">
        <w:rPr>
          <w:rFonts w:ascii="Times New Roman" w:hAnsi="Times New Roman" w:cs="Times New Roman"/>
          <w:bCs/>
          <w:sz w:val="28"/>
          <w:szCs w:val="28"/>
        </w:rPr>
        <w:t>Tradit</w:t>
      </w:r>
      <w:proofErr w:type="spellEnd"/>
      <w:r w:rsidR="00D34E2B" w:rsidRPr="00843BB3">
        <w:rPr>
          <w:rFonts w:ascii="Times New Roman" w:hAnsi="Times New Roman" w:cs="Times New Roman"/>
          <w:bCs/>
          <w:sz w:val="28"/>
          <w:szCs w:val="28"/>
        </w:rPr>
        <w:t xml:space="preserve"> Complement </w:t>
      </w:r>
      <w:proofErr w:type="spellStart"/>
      <w:r w:rsidR="00D34E2B" w:rsidRPr="00843BB3">
        <w:rPr>
          <w:rFonts w:ascii="Times New Roman" w:hAnsi="Times New Roman" w:cs="Times New Roman"/>
          <w:bCs/>
          <w:sz w:val="28"/>
          <w:szCs w:val="28"/>
        </w:rPr>
        <w:t>Altern</w:t>
      </w:r>
      <w:proofErr w:type="spellEnd"/>
      <w:r w:rsidR="00D34E2B" w:rsidRPr="00843BB3">
        <w:rPr>
          <w:rFonts w:ascii="Times New Roman" w:hAnsi="Times New Roman" w:cs="Times New Roman"/>
          <w:bCs/>
          <w:sz w:val="28"/>
          <w:szCs w:val="28"/>
        </w:rPr>
        <w:t xml:space="preserve"> Med. (2011) 8(1):1-10</w:t>
      </w:r>
    </w:p>
    <w:p w:rsidR="00D34E2B" w:rsidRPr="00B72214" w:rsidRDefault="00D34E2B" w:rsidP="00D34E2B">
      <w:pPr>
        <w:autoSpaceDE w:val="0"/>
        <w:autoSpaceDN w:val="0"/>
        <w:adjustRightInd w:val="0"/>
        <w:spacing w:after="0" w:line="240" w:lineRule="auto"/>
        <w:rPr>
          <w:rFonts w:ascii="Times New Roman" w:hAnsi="Times New Roman" w:cs="Times New Roman"/>
          <w:sz w:val="28"/>
          <w:szCs w:val="28"/>
        </w:rPr>
      </w:pPr>
    </w:p>
    <w:p w:rsidR="00E51E15" w:rsidRPr="00B72214" w:rsidRDefault="00E51E15"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proofErr w:type="gramStart"/>
      <w:r w:rsidRPr="00B72214">
        <w:rPr>
          <w:rFonts w:ascii="Times New Roman" w:hAnsi="Times New Roman" w:cs="Times New Roman"/>
          <w:iCs/>
          <w:sz w:val="28"/>
          <w:szCs w:val="28"/>
        </w:rPr>
        <w:t>WHO(</w:t>
      </w:r>
      <w:proofErr w:type="gramEnd"/>
      <w:r w:rsidRPr="00B72214">
        <w:rPr>
          <w:rFonts w:ascii="Times New Roman" w:hAnsi="Times New Roman" w:cs="Times New Roman"/>
          <w:iCs/>
          <w:sz w:val="28"/>
          <w:szCs w:val="28"/>
        </w:rPr>
        <w:t>2006).  International pharmacopoeia</w:t>
      </w:r>
      <w:r w:rsidRPr="00B72214">
        <w:rPr>
          <w:rFonts w:ascii="Times New Roman" w:hAnsi="Times New Roman" w:cs="Times New Roman"/>
          <w:sz w:val="28"/>
          <w:szCs w:val="28"/>
        </w:rPr>
        <w:t xml:space="preserve">, 4th ed., </w:t>
      </w:r>
      <w:r w:rsidRPr="00B72214">
        <w:rPr>
          <w:rFonts w:ascii="Times New Roman" w:hAnsi="Times New Roman" w:cs="Times New Roman"/>
          <w:iCs/>
          <w:sz w:val="28"/>
          <w:szCs w:val="28"/>
        </w:rPr>
        <w:t xml:space="preserve">Vol. 1. </w:t>
      </w:r>
      <w:r w:rsidRPr="00B72214">
        <w:rPr>
          <w:rFonts w:ascii="Times New Roman" w:hAnsi="Times New Roman" w:cs="Times New Roman"/>
          <w:sz w:val="28"/>
          <w:szCs w:val="28"/>
        </w:rPr>
        <w:t>Geneva, World Health Organization.</w:t>
      </w:r>
    </w:p>
    <w:p w:rsidR="00E51E15" w:rsidRPr="00B72214" w:rsidRDefault="00E51E15" w:rsidP="00E51E15">
      <w:pPr>
        <w:autoSpaceDE w:val="0"/>
        <w:autoSpaceDN w:val="0"/>
        <w:adjustRightInd w:val="0"/>
        <w:spacing w:after="0" w:line="240" w:lineRule="auto"/>
        <w:rPr>
          <w:rFonts w:ascii="Times New Roman" w:hAnsi="Times New Roman" w:cs="Times New Roman"/>
          <w:sz w:val="28"/>
          <w:szCs w:val="28"/>
        </w:rPr>
      </w:pPr>
    </w:p>
    <w:p w:rsidR="00E51E15" w:rsidRPr="00B72214" w:rsidRDefault="00E51E15"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proofErr w:type="gramStart"/>
      <w:r w:rsidRPr="00B72214">
        <w:rPr>
          <w:rFonts w:ascii="Times New Roman" w:hAnsi="Times New Roman" w:cs="Times New Roman"/>
          <w:iCs/>
          <w:sz w:val="28"/>
          <w:szCs w:val="28"/>
        </w:rPr>
        <w:t>WHO(</w:t>
      </w:r>
      <w:proofErr w:type="gramEnd"/>
      <w:r w:rsidRPr="00B72214">
        <w:rPr>
          <w:rFonts w:ascii="Times New Roman" w:hAnsi="Times New Roman" w:cs="Times New Roman"/>
          <w:iCs/>
          <w:sz w:val="28"/>
          <w:szCs w:val="28"/>
        </w:rPr>
        <w:t>2006). International pharmacopoeia</w:t>
      </w:r>
      <w:r w:rsidRPr="00B72214">
        <w:rPr>
          <w:rFonts w:ascii="Times New Roman" w:hAnsi="Times New Roman" w:cs="Times New Roman"/>
          <w:sz w:val="28"/>
          <w:szCs w:val="28"/>
        </w:rPr>
        <w:t xml:space="preserve">, 4th ed., </w:t>
      </w:r>
      <w:r w:rsidRPr="00B72214">
        <w:rPr>
          <w:rFonts w:ascii="Times New Roman" w:hAnsi="Times New Roman" w:cs="Times New Roman"/>
          <w:iCs/>
          <w:sz w:val="28"/>
          <w:szCs w:val="28"/>
        </w:rPr>
        <w:t xml:space="preserve">Vol. 2. </w:t>
      </w:r>
      <w:r w:rsidRPr="00B72214">
        <w:rPr>
          <w:rFonts w:ascii="Times New Roman" w:hAnsi="Times New Roman" w:cs="Times New Roman"/>
          <w:sz w:val="28"/>
          <w:szCs w:val="28"/>
        </w:rPr>
        <w:t>Geneva, World Health    Organization.</w:t>
      </w:r>
    </w:p>
    <w:p w:rsidR="00E51E15" w:rsidRPr="00B72214" w:rsidRDefault="00E51E15"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r w:rsidRPr="00B72214">
        <w:rPr>
          <w:rFonts w:ascii="Times New Roman" w:hAnsi="Times New Roman" w:cs="Times New Roman"/>
          <w:iCs/>
          <w:sz w:val="28"/>
          <w:szCs w:val="28"/>
        </w:rPr>
        <w:t>WHO (1998). Quality control methods for medicinal plant materials</w:t>
      </w:r>
      <w:r w:rsidRPr="00B72214">
        <w:rPr>
          <w:rFonts w:ascii="Times New Roman" w:hAnsi="Times New Roman" w:cs="Times New Roman"/>
          <w:sz w:val="28"/>
          <w:szCs w:val="28"/>
        </w:rPr>
        <w:t>. Geneva, World Health</w:t>
      </w:r>
      <w:r w:rsidR="00B72214" w:rsidRPr="00B72214">
        <w:rPr>
          <w:rFonts w:ascii="Times New Roman" w:hAnsi="Times New Roman" w:cs="Times New Roman"/>
          <w:sz w:val="28"/>
          <w:szCs w:val="28"/>
        </w:rPr>
        <w:t xml:space="preserve"> </w:t>
      </w:r>
      <w:r w:rsidRPr="00B72214">
        <w:rPr>
          <w:rFonts w:ascii="Times New Roman" w:hAnsi="Times New Roman" w:cs="Times New Roman"/>
          <w:sz w:val="28"/>
          <w:szCs w:val="28"/>
        </w:rPr>
        <w:t>Organization.</w:t>
      </w:r>
    </w:p>
    <w:p w:rsidR="00B72214" w:rsidRPr="00B72214" w:rsidRDefault="00B72214" w:rsidP="00B72214">
      <w:pPr>
        <w:pStyle w:val="ListParagraph"/>
        <w:numPr>
          <w:ilvl w:val="0"/>
          <w:numId w:val="45"/>
        </w:numPr>
        <w:rPr>
          <w:rFonts w:ascii="Times New Roman" w:hAnsi="Times New Roman" w:cs="Times New Roman"/>
          <w:sz w:val="28"/>
          <w:szCs w:val="28"/>
        </w:rPr>
      </w:pPr>
      <w:r w:rsidRPr="00B72214">
        <w:rPr>
          <w:rFonts w:ascii="Times New Roman" w:hAnsi="Times New Roman" w:cs="Times New Roman"/>
          <w:sz w:val="28"/>
          <w:szCs w:val="28"/>
        </w:rPr>
        <w:t>WHO (</w:t>
      </w:r>
      <w:proofErr w:type="spellStart"/>
      <w:r w:rsidRPr="00B72214">
        <w:rPr>
          <w:rFonts w:ascii="Times New Roman" w:hAnsi="Times New Roman" w:cs="Times New Roman"/>
          <w:sz w:val="28"/>
          <w:szCs w:val="28"/>
        </w:rPr>
        <w:t>1998c</w:t>
      </w:r>
      <w:proofErr w:type="spellEnd"/>
      <w:r w:rsidRPr="00B72214">
        <w:rPr>
          <w:rFonts w:ascii="Times New Roman" w:hAnsi="Times New Roman" w:cs="Times New Roman"/>
          <w:sz w:val="28"/>
          <w:szCs w:val="28"/>
        </w:rPr>
        <w:t>). Basic Tests for Drugs, Pharmaceutical Substances, Medicinal Plant Materials and Dosage Forms. World Health Organization, Geneva.</w:t>
      </w:r>
    </w:p>
    <w:p w:rsidR="00E51E15" w:rsidRPr="00B72214" w:rsidRDefault="00B72214"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r w:rsidRPr="00B72214">
        <w:rPr>
          <w:rFonts w:ascii="Times New Roman" w:hAnsi="Times New Roman" w:cs="Times New Roman"/>
          <w:iCs/>
          <w:sz w:val="28"/>
          <w:szCs w:val="28"/>
        </w:rPr>
        <w:t xml:space="preserve"> </w:t>
      </w:r>
      <w:r w:rsidR="00E51E15" w:rsidRPr="00B72214">
        <w:rPr>
          <w:rFonts w:ascii="Times New Roman" w:hAnsi="Times New Roman" w:cs="Times New Roman"/>
          <w:iCs/>
          <w:sz w:val="28"/>
          <w:szCs w:val="28"/>
        </w:rPr>
        <w:t xml:space="preserve">WHO (2003) guidelines on good agricultural and field collection practices </w:t>
      </w:r>
      <w:r w:rsidR="00E51E15" w:rsidRPr="00B72214">
        <w:rPr>
          <w:rFonts w:ascii="Times New Roman" w:hAnsi="Times New Roman" w:cs="Times New Roman"/>
          <w:sz w:val="28"/>
          <w:szCs w:val="28"/>
        </w:rPr>
        <w:t>(</w:t>
      </w:r>
      <w:proofErr w:type="spellStart"/>
      <w:r w:rsidR="00E51E15" w:rsidRPr="00B72214">
        <w:rPr>
          <w:rFonts w:ascii="Times New Roman" w:hAnsi="Times New Roman" w:cs="Times New Roman"/>
          <w:iCs/>
          <w:sz w:val="28"/>
          <w:szCs w:val="28"/>
        </w:rPr>
        <w:t>GACP</w:t>
      </w:r>
      <w:proofErr w:type="spellEnd"/>
      <w:r w:rsidR="00E51E15" w:rsidRPr="00B72214">
        <w:rPr>
          <w:rFonts w:ascii="Times New Roman" w:hAnsi="Times New Roman" w:cs="Times New Roman"/>
          <w:sz w:val="28"/>
          <w:szCs w:val="28"/>
        </w:rPr>
        <w:t xml:space="preserve">) </w:t>
      </w:r>
      <w:r w:rsidR="00E51E15" w:rsidRPr="00B72214">
        <w:rPr>
          <w:rFonts w:ascii="Times New Roman" w:hAnsi="Times New Roman" w:cs="Times New Roman"/>
          <w:iCs/>
          <w:sz w:val="28"/>
          <w:szCs w:val="28"/>
        </w:rPr>
        <w:t>for</w:t>
      </w:r>
      <w:r w:rsidRPr="00B72214">
        <w:rPr>
          <w:rFonts w:ascii="Times New Roman" w:hAnsi="Times New Roman" w:cs="Times New Roman"/>
          <w:iCs/>
          <w:sz w:val="28"/>
          <w:szCs w:val="28"/>
        </w:rPr>
        <w:t xml:space="preserve"> </w:t>
      </w:r>
      <w:r w:rsidR="00E51E15" w:rsidRPr="00B72214">
        <w:rPr>
          <w:rFonts w:ascii="Times New Roman" w:hAnsi="Times New Roman" w:cs="Times New Roman"/>
          <w:iCs/>
          <w:sz w:val="28"/>
          <w:szCs w:val="28"/>
        </w:rPr>
        <w:t xml:space="preserve">medicinal plants. </w:t>
      </w:r>
      <w:r w:rsidR="00E51E15" w:rsidRPr="00B72214">
        <w:rPr>
          <w:rFonts w:ascii="Times New Roman" w:hAnsi="Times New Roman" w:cs="Times New Roman"/>
          <w:sz w:val="28"/>
          <w:szCs w:val="28"/>
        </w:rPr>
        <w:t>Geneva, World Health Organization.</w:t>
      </w:r>
    </w:p>
    <w:p w:rsidR="00B72214" w:rsidRPr="00B72214" w:rsidRDefault="00B72214" w:rsidP="00B72214">
      <w:pPr>
        <w:autoSpaceDE w:val="0"/>
        <w:autoSpaceDN w:val="0"/>
        <w:adjustRightInd w:val="0"/>
        <w:spacing w:after="0" w:line="240" w:lineRule="auto"/>
        <w:rPr>
          <w:rFonts w:ascii="Times New Roman" w:hAnsi="Times New Roman" w:cs="Times New Roman"/>
          <w:iCs/>
          <w:sz w:val="28"/>
          <w:szCs w:val="28"/>
        </w:rPr>
      </w:pPr>
    </w:p>
    <w:p w:rsidR="00E51E15" w:rsidRPr="00B72214" w:rsidRDefault="00E51E15"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r w:rsidRPr="00B72214">
        <w:rPr>
          <w:rFonts w:ascii="Times New Roman" w:hAnsi="Times New Roman" w:cs="Times New Roman"/>
          <w:iCs/>
          <w:sz w:val="28"/>
          <w:szCs w:val="28"/>
        </w:rPr>
        <w:t>WHO (2007).Good manufacturing practices for pharmaceutical products: main principles. WHO</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 xml:space="preserve">Expert Committee on </w:t>
      </w:r>
      <w:proofErr w:type="spellStart"/>
      <w:r w:rsidRPr="00B72214">
        <w:rPr>
          <w:rFonts w:ascii="Times New Roman" w:hAnsi="Times New Roman" w:cs="Times New Roman"/>
          <w:iCs/>
          <w:sz w:val="28"/>
          <w:szCs w:val="28"/>
        </w:rPr>
        <w:t>Specifi</w:t>
      </w:r>
      <w:proofErr w:type="spellEnd"/>
      <w:r w:rsidRPr="00B72214">
        <w:rPr>
          <w:rFonts w:ascii="Times New Roman" w:hAnsi="Times New Roman" w:cs="Times New Roman"/>
          <w:iCs/>
          <w:sz w:val="28"/>
          <w:szCs w:val="28"/>
        </w:rPr>
        <w:t xml:space="preserve"> </w:t>
      </w:r>
      <w:proofErr w:type="spellStart"/>
      <w:r w:rsidRPr="00B72214">
        <w:rPr>
          <w:rFonts w:ascii="Times New Roman" w:hAnsi="Times New Roman" w:cs="Times New Roman"/>
          <w:iCs/>
          <w:sz w:val="28"/>
          <w:szCs w:val="28"/>
        </w:rPr>
        <w:t>cations</w:t>
      </w:r>
      <w:proofErr w:type="spellEnd"/>
      <w:r w:rsidRPr="00B72214">
        <w:rPr>
          <w:rFonts w:ascii="Times New Roman" w:hAnsi="Times New Roman" w:cs="Times New Roman"/>
          <w:iCs/>
          <w:sz w:val="28"/>
          <w:szCs w:val="28"/>
        </w:rPr>
        <w:t xml:space="preserve"> for Pharmaceutical Preparations</w:t>
      </w:r>
      <w:r w:rsidRPr="00B72214">
        <w:rPr>
          <w:rFonts w:ascii="Times New Roman" w:hAnsi="Times New Roman" w:cs="Times New Roman"/>
          <w:sz w:val="28"/>
          <w:szCs w:val="28"/>
        </w:rPr>
        <w:t xml:space="preserve">. </w:t>
      </w:r>
      <w:r w:rsidRPr="00B72214">
        <w:rPr>
          <w:rFonts w:ascii="Times New Roman" w:hAnsi="Times New Roman" w:cs="Times New Roman"/>
          <w:iCs/>
          <w:sz w:val="28"/>
          <w:szCs w:val="28"/>
        </w:rPr>
        <w:t>Thirty-seventh</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 xml:space="preserve">report. </w:t>
      </w:r>
      <w:r w:rsidRPr="00B72214">
        <w:rPr>
          <w:rFonts w:ascii="Times New Roman" w:hAnsi="Times New Roman" w:cs="Times New Roman"/>
          <w:sz w:val="28"/>
          <w:szCs w:val="28"/>
        </w:rPr>
        <w:t xml:space="preserve">Geneva, World Health Organization, 2003 (WHO Technical </w:t>
      </w:r>
      <w:proofErr w:type="gramStart"/>
      <w:r w:rsidRPr="00B72214">
        <w:rPr>
          <w:rFonts w:ascii="Times New Roman" w:hAnsi="Times New Roman" w:cs="Times New Roman"/>
          <w:sz w:val="28"/>
          <w:szCs w:val="28"/>
        </w:rPr>
        <w:t>Report</w:t>
      </w:r>
      <w:r w:rsidR="00B72214" w:rsidRPr="00B72214">
        <w:rPr>
          <w:rFonts w:ascii="Times New Roman" w:hAnsi="Times New Roman" w:cs="Times New Roman"/>
          <w:iCs/>
          <w:sz w:val="28"/>
          <w:szCs w:val="28"/>
        </w:rPr>
        <w:t xml:space="preserve">  </w:t>
      </w:r>
      <w:r w:rsidRPr="00B72214">
        <w:rPr>
          <w:rFonts w:ascii="Times New Roman" w:hAnsi="Times New Roman" w:cs="Times New Roman"/>
          <w:sz w:val="28"/>
          <w:szCs w:val="28"/>
        </w:rPr>
        <w:t>Series</w:t>
      </w:r>
      <w:proofErr w:type="gramEnd"/>
      <w:r w:rsidRPr="00B72214">
        <w:rPr>
          <w:rFonts w:ascii="Times New Roman" w:hAnsi="Times New Roman" w:cs="Times New Roman"/>
          <w:sz w:val="28"/>
          <w:szCs w:val="28"/>
        </w:rPr>
        <w:t xml:space="preserve">, No. 908) Annex 4. (These guidelines are also included in </w:t>
      </w:r>
      <w:r w:rsidRPr="00B72214">
        <w:rPr>
          <w:rFonts w:ascii="Times New Roman" w:hAnsi="Times New Roman" w:cs="Times New Roman"/>
          <w:iCs/>
          <w:sz w:val="28"/>
          <w:szCs w:val="28"/>
        </w:rPr>
        <w:t>Quality</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assurance of pharmaceuticals: a compendium of guidelines and related materials</w:t>
      </w:r>
      <w:r w:rsidRPr="00B72214">
        <w:rPr>
          <w:rFonts w:ascii="Times New Roman" w:hAnsi="Times New Roman" w:cs="Times New Roman"/>
          <w:sz w:val="28"/>
          <w:szCs w:val="28"/>
        </w:rPr>
        <w:t>,</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Vol. 2</w:t>
      </w:r>
      <w:r w:rsidRPr="00B72214">
        <w:rPr>
          <w:rFonts w:ascii="Times New Roman" w:hAnsi="Times New Roman" w:cs="Times New Roman"/>
          <w:sz w:val="28"/>
          <w:szCs w:val="28"/>
        </w:rPr>
        <w:t xml:space="preserve">, 2nd updated ed.: </w:t>
      </w:r>
      <w:r w:rsidRPr="00B72214">
        <w:rPr>
          <w:rFonts w:ascii="Times New Roman" w:hAnsi="Times New Roman" w:cs="Times New Roman"/>
          <w:iCs/>
          <w:sz w:val="28"/>
          <w:szCs w:val="28"/>
        </w:rPr>
        <w:t xml:space="preserve">good manufacturing practices and inspection. </w:t>
      </w:r>
      <w:r w:rsidRPr="00B72214">
        <w:rPr>
          <w:rFonts w:ascii="Times New Roman" w:hAnsi="Times New Roman" w:cs="Times New Roman"/>
          <w:sz w:val="28"/>
          <w:szCs w:val="28"/>
        </w:rPr>
        <w:t>Geneva,</w:t>
      </w:r>
      <w:r w:rsidR="00B72214" w:rsidRPr="00B72214">
        <w:rPr>
          <w:rFonts w:ascii="Times New Roman" w:hAnsi="Times New Roman" w:cs="Times New Roman"/>
          <w:iCs/>
          <w:sz w:val="28"/>
          <w:szCs w:val="28"/>
        </w:rPr>
        <w:t xml:space="preserve"> </w:t>
      </w:r>
      <w:r w:rsidRPr="00B72214">
        <w:rPr>
          <w:rFonts w:ascii="Times New Roman" w:hAnsi="Times New Roman" w:cs="Times New Roman"/>
          <w:sz w:val="28"/>
          <w:szCs w:val="28"/>
        </w:rPr>
        <w:t>World Health Organization, 2007.) (These guidelines are also extracted and</w:t>
      </w:r>
      <w:r w:rsidR="00B72214" w:rsidRPr="00B72214">
        <w:rPr>
          <w:rFonts w:ascii="Times New Roman" w:hAnsi="Times New Roman" w:cs="Times New Roman"/>
          <w:iCs/>
          <w:sz w:val="28"/>
          <w:szCs w:val="28"/>
        </w:rPr>
        <w:t xml:space="preserve"> </w:t>
      </w:r>
      <w:r w:rsidRPr="00B72214">
        <w:rPr>
          <w:rFonts w:ascii="Times New Roman" w:hAnsi="Times New Roman" w:cs="Times New Roman"/>
          <w:sz w:val="28"/>
          <w:szCs w:val="28"/>
        </w:rPr>
        <w:t xml:space="preserve">published as: </w:t>
      </w:r>
      <w:r w:rsidRPr="00B72214">
        <w:rPr>
          <w:rFonts w:ascii="Times New Roman" w:hAnsi="Times New Roman" w:cs="Times New Roman"/>
          <w:iCs/>
          <w:sz w:val="28"/>
          <w:szCs w:val="28"/>
        </w:rPr>
        <w:t>WHO guidelines for Good Manufacturing Practices (</w:t>
      </w:r>
      <w:proofErr w:type="spellStart"/>
      <w:r w:rsidRPr="00B72214">
        <w:rPr>
          <w:rFonts w:ascii="Times New Roman" w:hAnsi="Times New Roman" w:cs="Times New Roman"/>
          <w:iCs/>
          <w:sz w:val="28"/>
          <w:szCs w:val="28"/>
        </w:rPr>
        <w:t>GMP</w:t>
      </w:r>
      <w:proofErr w:type="spellEnd"/>
      <w:r w:rsidRPr="00B72214">
        <w:rPr>
          <w:rFonts w:ascii="Times New Roman" w:hAnsi="Times New Roman" w:cs="Times New Roman"/>
          <w:iCs/>
          <w:sz w:val="28"/>
          <w:szCs w:val="28"/>
        </w:rPr>
        <w:t>) for herbal</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medicines</w:t>
      </w:r>
      <w:r w:rsidRPr="00B72214">
        <w:rPr>
          <w:rFonts w:ascii="Times New Roman" w:hAnsi="Times New Roman" w:cs="Times New Roman"/>
          <w:sz w:val="28"/>
          <w:szCs w:val="28"/>
        </w:rPr>
        <w:t>. Geneva, World Health Organization.</w:t>
      </w:r>
    </w:p>
    <w:p w:rsidR="00B72214" w:rsidRPr="00B72214" w:rsidRDefault="00B72214" w:rsidP="00B72214">
      <w:pPr>
        <w:autoSpaceDE w:val="0"/>
        <w:autoSpaceDN w:val="0"/>
        <w:adjustRightInd w:val="0"/>
        <w:spacing w:after="0" w:line="240" w:lineRule="auto"/>
        <w:rPr>
          <w:rFonts w:ascii="Times New Roman" w:hAnsi="Times New Roman" w:cs="Times New Roman"/>
          <w:iCs/>
          <w:sz w:val="28"/>
          <w:szCs w:val="28"/>
        </w:rPr>
      </w:pPr>
    </w:p>
    <w:p w:rsidR="00E51E15" w:rsidRPr="00B72214" w:rsidRDefault="00E51E15"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proofErr w:type="gramStart"/>
      <w:r w:rsidRPr="00B72214">
        <w:rPr>
          <w:rFonts w:ascii="Times New Roman" w:hAnsi="Times New Roman" w:cs="Times New Roman"/>
          <w:iCs/>
          <w:sz w:val="28"/>
          <w:szCs w:val="28"/>
        </w:rPr>
        <w:t>WHO(</w:t>
      </w:r>
      <w:proofErr w:type="gramEnd"/>
      <w:r w:rsidRPr="00B72214">
        <w:rPr>
          <w:rFonts w:ascii="Times New Roman" w:hAnsi="Times New Roman" w:cs="Times New Roman"/>
          <w:iCs/>
          <w:sz w:val="28"/>
          <w:szCs w:val="28"/>
        </w:rPr>
        <w:t>2007).Good manufacturing practices: updated supplementary guidelines for manufacture</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of herbal medicines</w:t>
      </w:r>
      <w:r w:rsidRPr="00B72214">
        <w:rPr>
          <w:rFonts w:ascii="Times New Roman" w:hAnsi="Times New Roman" w:cs="Times New Roman"/>
          <w:sz w:val="28"/>
          <w:szCs w:val="28"/>
        </w:rPr>
        <w:t xml:space="preserve">. </w:t>
      </w:r>
      <w:r w:rsidRPr="00B72214">
        <w:rPr>
          <w:rFonts w:ascii="Times New Roman" w:hAnsi="Times New Roman" w:cs="Times New Roman"/>
          <w:iCs/>
          <w:sz w:val="28"/>
          <w:szCs w:val="28"/>
        </w:rPr>
        <w:t xml:space="preserve">WHO Expert Committee on </w:t>
      </w:r>
      <w:proofErr w:type="spellStart"/>
      <w:r w:rsidRPr="00B72214">
        <w:rPr>
          <w:rFonts w:ascii="Times New Roman" w:hAnsi="Times New Roman" w:cs="Times New Roman"/>
          <w:iCs/>
          <w:sz w:val="28"/>
          <w:szCs w:val="28"/>
        </w:rPr>
        <w:t>Specifi</w:t>
      </w:r>
      <w:proofErr w:type="spellEnd"/>
      <w:r w:rsidRPr="00B72214">
        <w:rPr>
          <w:rFonts w:ascii="Times New Roman" w:hAnsi="Times New Roman" w:cs="Times New Roman"/>
          <w:iCs/>
          <w:sz w:val="28"/>
          <w:szCs w:val="28"/>
        </w:rPr>
        <w:t xml:space="preserve"> </w:t>
      </w:r>
      <w:proofErr w:type="spellStart"/>
      <w:r w:rsidRPr="00B72214">
        <w:rPr>
          <w:rFonts w:ascii="Times New Roman" w:hAnsi="Times New Roman" w:cs="Times New Roman"/>
          <w:iCs/>
          <w:sz w:val="28"/>
          <w:szCs w:val="28"/>
        </w:rPr>
        <w:t>cations</w:t>
      </w:r>
      <w:proofErr w:type="spellEnd"/>
      <w:r w:rsidRPr="00B72214">
        <w:rPr>
          <w:rFonts w:ascii="Times New Roman" w:hAnsi="Times New Roman" w:cs="Times New Roman"/>
          <w:iCs/>
          <w:sz w:val="28"/>
          <w:szCs w:val="28"/>
        </w:rPr>
        <w:t xml:space="preserve"> for Pharmaceutical</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Preparations. Fortieth report</w:t>
      </w:r>
      <w:r w:rsidRPr="00B72214">
        <w:rPr>
          <w:rFonts w:ascii="Times New Roman" w:hAnsi="Times New Roman" w:cs="Times New Roman"/>
          <w:sz w:val="28"/>
          <w:szCs w:val="28"/>
        </w:rPr>
        <w:t>. Geneva, World Health Organization, 2006 (WHO</w:t>
      </w:r>
      <w:r w:rsidR="00B72214" w:rsidRPr="00B72214">
        <w:rPr>
          <w:rFonts w:ascii="Times New Roman" w:hAnsi="Times New Roman" w:cs="Times New Roman"/>
          <w:iCs/>
          <w:sz w:val="28"/>
          <w:szCs w:val="28"/>
        </w:rPr>
        <w:t xml:space="preserve"> </w:t>
      </w:r>
      <w:r w:rsidRPr="00B72214">
        <w:rPr>
          <w:rFonts w:ascii="Times New Roman" w:hAnsi="Times New Roman" w:cs="Times New Roman"/>
          <w:sz w:val="28"/>
          <w:szCs w:val="28"/>
        </w:rPr>
        <w:t>Technical Report Series, No. 937) Annex 3. (These guidelines are also included</w:t>
      </w:r>
      <w:r w:rsidR="00B72214" w:rsidRPr="00B72214">
        <w:rPr>
          <w:rFonts w:ascii="Times New Roman" w:hAnsi="Times New Roman" w:cs="Times New Roman"/>
          <w:iCs/>
          <w:sz w:val="28"/>
          <w:szCs w:val="28"/>
        </w:rPr>
        <w:t xml:space="preserve"> </w:t>
      </w:r>
      <w:r w:rsidRPr="00B72214">
        <w:rPr>
          <w:rFonts w:ascii="Times New Roman" w:hAnsi="Times New Roman" w:cs="Times New Roman"/>
          <w:sz w:val="28"/>
          <w:szCs w:val="28"/>
        </w:rPr>
        <w:t xml:space="preserve">in </w:t>
      </w:r>
      <w:r w:rsidRPr="00B72214">
        <w:rPr>
          <w:rFonts w:ascii="Times New Roman" w:hAnsi="Times New Roman" w:cs="Times New Roman"/>
          <w:iCs/>
          <w:sz w:val="28"/>
          <w:szCs w:val="28"/>
        </w:rPr>
        <w:t>Quality assurance of pharmaceuticals: a compendium of guidelines and related</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materials</w:t>
      </w:r>
      <w:r w:rsidRPr="00B72214">
        <w:rPr>
          <w:rFonts w:ascii="Times New Roman" w:hAnsi="Times New Roman" w:cs="Times New Roman"/>
          <w:sz w:val="28"/>
          <w:szCs w:val="28"/>
        </w:rPr>
        <w:t xml:space="preserve">, </w:t>
      </w:r>
      <w:r w:rsidRPr="00B72214">
        <w:rPr>
          <w:rFonts w:ascii="Times New Roman" w:hAnsi="Times New Roman" w:cs="Times New Roman"/>
          <w:iCs/>
          <w:sz w:val="28"/>
          <w:szCs w:val="28"/>
        </w:rPr>
        <w:t>Vol. 2</w:t>
      </w:r>
      <w:r w:rsidRPr="00B72214">
        <w:rPr>
          <w:rFonts w:ascii="Times New Roman" w:hAnsi="Times New Roman" w:cs="Times New Roman"/>
          <w:sz w:val="28"/>
          <w:szCs w:val="28"/>
        </w:rPr>
        <w:t xml:space="preserve">, 2nd updated ed.: </w:t>
      </w:r>
      <w:r w:rsidRPr="00B72214">
        <w:rPr>
          <w:rFonts w:ascii="Times New Roman" w:hAnsi="Times New Roman" w:cs="Times New Roman"/>
          <w:iCs/>
          <w:sz w:val="28"/>
          <w:szCs w:val="28"/>
        </w:rPr>
        <w:t xml:space="preserve">good manufacturing practices and </w:t>
      </w:r>
      <w:proofErr w:type="spellStart"/>
      <w:r w:rsidRPr="00B72214">
        <w:rPr>
          <w:rFonts w:ascii="Times New Roman" w:hAnsi="Times New Roman" w:cs="Times New Roman"/>
          <w:iCs/>
          <w:sz w:val="28"/>
          <w:szCs w:val="28"/>
        </w:rPr>
        <w:t>inspection.</w:t>
      </w:r>
      <w:r w:rsidRPr="00B72214">
        <w:rPr>
          <w:rFonts w:ascii="Times New Roman" w:hAnsi="Times New Roman" w:cs="Times New Roman"/>
          <w:sz w:val="28"/>
          <w:szCs w:val="28"/>
        </w:rPr>
        <w:t>Geneva</w:t>
      </w:r>
      <w:proofErr w:type="spellEnd"/>
      <w:r w:rsidRPr="00B72214">
        <w:rPr>
          <w:rFonts w:ascii="Times New Roman" w:hAnsi="Times New Roman" w:cs="Times New Roman"/>
          <w:sz w:val="28"/>
          <w:szCs w:val="28"/>
        </w:rPr>
        <w:t>, World Health Organization, 2007.) (These guidelines are also extracted</w:t>
      </w:r>
      <w:r w:rsidR="00B72214" w:rsidRPr="00B72214">
        <w:rPr>
          <w:rFonts w:ascii="Times New Roman" w:hAnsi="Times New Roman" w:cs="Times New Roman"/>
          <w:iCs/>
          <w:sz w:val="28"/>
          <w:szCs w:val="28"/>
        </w:rPr>
        <w:t xml:space="preserve"> </w:t>
      </w:r>
      <w:r w:rsidRPr="00B72214">
        <w:rPr>
          <w:rFonts w:ascii="Times New Roman" w:hAnsi="Times New Roman" w:cs="Times New Roman"/>
          <w:sz w:val="28"/>
          <w:szCs w:val="28"/>
        </w:rPr>
        <w:t xml:space="preserve">and published as: </w:t>
      </w:r>
      <w:r w:rsidRPr="00B72214">
        <w:rPr>
          <w:rFonts w:ascii="Times New Roman" w:hAnsi="Times New Roman" w:cs="Times New Roman"/>
          <w:iCs/>
          <w:sz w:val="28"/>
          <w:szCs w:val="28"/>
        </w:rPr>
        <w:t xml:space="preserve">WHO guidelines for Good </w:t>
      </w:r>
      <w:r w:rsidRPr="00B72214">
        <w:rPr>
          <w:rFonts w:ascii="Times New Roman" w:hAnsi="Times New Roman" w:cs="Times New Roman"/>
          <w:iCs/>
          <w:sz w:val="28"/>
          <w:szCs w:val="28"/>
        </w:rPr>
        <w:lastRenderedPageBreak/>
        <w:t>Manufacturing Practices (</w:t>
      </w:r>
      <w:proofErr w:type="spellStart"/>
      <w:r w:rsidRPr="00B72214">
        <w:rPr>
          <w:rFonts w:ascii="Times New Roman" w:hAnsi="Times New Roman" w:cs="Times New Roman"/>
          <w:iCs/>
          <w:sz w:val="28"/>
          <w:szCs w:val="28"/>
        </w:rPr>
        <w:t>GMP</w:t>
      </w:r>
      <w:proofErr w:type="spellEnd"/>
      <w:r w:rsidRPr="00B72214">
        <w:rPr>
          <w:rFonts w:ascii="Times New Roman" w:hAnsi="Times New Roman" w:cs="Times New Roman"/>
          <w:iCs/>
          <w:sz w:val="28"/>
          <w:szCs w:val="28"/>
        </w:rPr>
        <w:t>) for</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 xml:space="preserve">herbal medicines. </w:t>
      </w:r>
      <w:r w:rsidRPr="00B72214">
        <w:rPr>
          <w:rFonts w:ascii="Times New Roman" w:hAnsi="Times New Roman" w:cs="Times New Roman"/>
          <w:sz w:val="28"/>
          <w:szCs w:val="28"/>
        </w:rPr>
        <w:t>Geneva, World Health Organization.</w:t>
      </w:r>
    </w:p>
    <w:p w:rsidR="00B72214" w:rsidRPr="00B72214" w:rsidRDefault="00B72214" w:rsidP="00B72214">
      <w:pPr>
        <w:autoSpaceDE w:val="0"/>
        <w:autoSpaceDN w:val="0"/>
        <w:adjustRightInd w:val="0"/>
        <w:spacing w:after="0" w:line="240" w:lineRule="auto"/>
        <w:rPr>
          <w:rFonts w:ascii="Times New Roman" w:hAnsi="Times New Roman" w:cs="Times New Roman"/>
          <w:iCs/>
          <w:sz w:val="28"/>
          <w:szCs w:val="28"/>
        </w:rPr>
      </w:pPr>
    </w:p>
    <w:p w:rsidR="00E51E15" w:rsidRPr="00B72214" w:rsidRDefault="00E51E15"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r w:rsidRPr="00B72214">
        <w:rPr>
          <w:rFonts w:ascii="Times New Roman" w:hAnsi="Times New Roman" w:cs="Times New Roman"/>
          <w:iCs/>
          <w:sz w:val="28"/>
          <w:szCs w:val="28"/>
        </w:rPr>
        <w:t>WHO (2007).Good manufacturing practices for pharmaceutical products: main principles. WHO</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 xml:space="preserve">Expert Committee on </w:t>
      </w:r>
      <w:proofErr w:type="spellStart"/>
      <w:r w:rsidRPr="00B72214">
        <w:rPr>
          <w:rFonts w:ascii="Times New Roman" w:hAnsi="Times New Roman" w:cs="Times New Roman"/>
          <w:iCs/>
          <w:sz w:val="28"/>
          <w:szCs w:val="28"/>
        </w:rPr>
        <w:t>Specifi</w:t>
      </w:r>
      <w:proofErr w:type="spellEnd"/>
      <w:r w:rsidRPr="00B72214">
        <w:rPr>
          <w:rFonts w:ascii="Times New Roman" w:hAnsi="Times New Roman" w:cs="Times New Roman"/>
          <w:iCs/>
          <w:sz w:val="28"/>
          <w:szCs w:val="28"/>
        </w:rPr>
        <w:t xml:space="preserve"> </w:t>
      </w:r>
      <w:proofErr w:type="spellStart"/>
      <w:r w:rsidRPr="00B72214">
        <w:rPr>
          <w:rFonts w:ascii="Times New Roman" w:hAnsi="Times New Roman" w:cs="Times New Roman"/>
          <w:iCs/>
          <w:sz w:val="28"/>
          <w:szCs w:val="28"/>
        </w:rPr>
        <w:t>cations</w:t>
      </w:r>
      <w:proofErr w:type="spellEnd"/>
      <w:r w:rsidRPr="00B72214">
        <w:rPr>
          <w:rFonts w:ascii="Times New Roman" w:hAnsi="Times New Roman" w:cs="Times New Roman"/>
          <w:iCs/>
          <w:sz w:val="28"/>
          <w:szCs w:val="28"/>
        </w:rPr>
        <w:t xml:space="preserve"> for Pharmaceutical Preparations</w:t>
      </w:r>
      <w:r w:rsidRPr="00B72214">
        <w:rPr>
          <w:rFonts w:ascii="Times New Roman" w:hAnsi="Times New Roman" w:cs="Times New Roman"/>
          <w:sz w:val="28"/>
          <w:szCs w:val="28"/>
        </w:rPr>
        <w:t xml:space="preserve">. </w:t>
      </w:r>
      <w:r w:rsidRPr="00B72214">
        <w:rPr>
          <w:rFonts w:ascii="Times New Roman" w:hAnsi="Times New Roman" w:cs="Times New Roman"/>
          <w:iCs/>
          <w:sz w:val="28"/>
          <w:szCs w:val="28"/>
        </w:rPr>
        <w:t>Thirty-seventh</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 xml:space="preserve">report. </w:t>
      </w:r>
      <w:r w:rsidRPr="00B72214">
        <w:rPr>
          <w:rFonts w:ascii="Times New Roman" w:hAnsi="Times New Roman" w:cs="Times New Roman"/>
          <w:sz w:val="28"/>
          <w:szCs w:val="28"/>
        </w:rPr>
        <w:t>Geneva, World Health Organization, 2003 (WHO Technical Report</w:t>
      </w:r>
      <w:r w:rsidR="00B72214" w:rsidRPr="00B72214">
        <w:rPr>
          <w:rFonts w:ascii="Times New Roman" w:hAnsi="Times New Roman" w:cs="Times New Roman"/>
          <w:iCs/>
          <w:sz w:val="28"/>
          <w:szCs w:val="28"/>
        </w:rPr>
        <w:t xml:space="preserve"> </w:t>
      </w:r>
      <w:r w:rsidRPr="00B72214">
        <w:rPr>
          <w:rFonts w:ascii="Times New Roman" w:hAnsi="Times New Roman" w:cs="Times New Roman"/>
          <w:sz w:val="28"/>
          <w:szCs w:val="28"/>
        </w:rPr>
        <w:t xml:space="preserve">Series, No. 908) Annex 4. (These guidelines are also included in </w:t>
      </w:r>
      <w:r w:rsidRPr="00B72214">
        <w:rPr>
          <w:rFonts w:ascii="Times New Roman" w:hAnsi="Times New Roman" w:cs="Times New Roman"/>
          <w:iCs/>
          <w:sz w:val="28"/>
          <w:szCs w:val="28"/>
        </w:rPr>
        <w:t>Quality</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assurance of pharmaceuticals: a compendium of guidelines and related materials</w:t>
      </w:r>
      <w:r w:rsidRPr="00B72214">
        <w:rPr>
          <w:rFonts w:ascii="Times New Roman" w:hAnsi="Times New Roman" w:cs="Times New Roman"/>
          <w:sz w:val="28"/>
          <w:szCs w:val="28"/>
        </w:rPr>
        <w:t>,</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Vol. 2</w:t>
      </w:r>
      <w:r w:rsidRPr="00B72214">
        <w:rPr>
          <w:rFonts w:ascii="Times New Roman" w:hAnsi="Times New Roman" w:cs="Times New Roman"/>
          <w:sz w:val="28"/>
          <w:szCs w:val="28"/>
        </w:rPr>
        <w:t xml:space="preserve">, 2nd updated ed.: </w:t>
      </w:r>
      <w:r w:rsidRPr="00B72214">
        <w:rPr>
          <w:rFonts w:ascii="Times New Roman" w:hAnsi="Times New Roman" w:cs="Times New Roman"/>
          <w:iCs/>
          <w:sz w:val="28"/>
          <w:szCs w:val="28"/>
        </w:rPr>
        <w:t xml:space="preserve">good manufacturing practices and inspection. </w:t>
      </w:r>
      <w:r w:rsidRPr="00B72214">
        <w:rPr>
          <w:rFonts w:ascii="Times New Roman" w:hAnsi="Times New Roman" w:cs="Times New Roman"/>
          <w:sz w:val="28"/>
          <w:szCs w:val="28"/>
        </w:rPr>
        <w:t>Geneva,</w:t>
      </w:r>
      <w:r w:rsidR="00B72214" w:rsidRPr="00B72214">
        <w:rPr>
          <w:rFonts w:ascii="Times New Roman" w:hAnsi="Times New Roman" w:cs="Times New Roman"/>
          <w:iCs/>
          <w:sz w:val="28"/>
          <w:szCs w:val="28"/>
        </w:rPr>
        <w:t xml:space="preserve"> </w:t>
      </w:r>
      <w:r w:rsidRPr="00B72214">
        <w:rPr>
          <w:rFonts w:ascii="Times New Roman" w:hAnsi="Times New Roman" w:cs="Times New Roman"/>
          <w:sz w:val="28"/>
          <w:szCs w:val="28"/>
        </w:rPr>
        <w:t>World Health Organization, 2007.) (These guidelines are also extracted and</w:t>
      </w:r>
      <w:r w:rsidR="00B72214" w:rsidRPr="00B72214">
        <w:rPr>
          <w:rFonts w:ascii="Times New Roman" w:hAnsi="Times New Roman" w:cs="Times New Roman"/>
          <w:iCs/>
          <w:sz w:val="28"/>
          <w:szCs w:val="28"/>
        </w:rPr>
        <w:t xml:space="preserve"> </w:t>
      </w:r>
      <w:r w:rsidRPr="00B72214">
        <w:rPr>
          <w:rFonts w:ascii="Times New Roman" w:hAnsi="Times New Roman" w:cs="Times New Roman"/>
          <w:sz w:val="28"/>
          <w:szCs w:val="28"/>
        </w:rPr>
        <w:t xml:space="preserve">published as: </w:t>
      </w:r>
      <w:r w:rsidRPr="00B72214">
        <w:rPr>
          <w:rFonts w:ascii="Times New Roman" w:hAnsi="Times New Roman" w:cs="Times New Roman"/>
          <w:iCs/>
          <w:sz w:val="28"/>
          <w:szCs w:val="28"/>
        </w:rPr>
        <w:t>WHO guidelines for Good Manufacturing Practices (</w:t>
      </w:r>
      <w:proofErr w:type="spellStart"/>
      <w:r w:rsidRPr="00B72214">
        <w:rPr>
          <w:rFonts w:ascii="Times New Roman" w:hAnsi="Times New Roman" w:cs="Times New Roman"/>
          <w:iCs/>
          <w:sz w:val="28"/>
          <w:szCs w:val="28"/>
        </w:rPr>
        <w:t>GMP</w:t>
      </w:r>
      <w:proofErr w:type="spellEnd"/>
      <w:r w:rsidRPr="00B72214">
        <w:rPr>
          <w:rFonts w:ascii="Times New Roman" w:hAnsi="Times New Roman" w:cs="Times New Roman"/>
          <w:iCs/>
          <w:sz w:val="28"/>
          <w:szCs w:val="28"/>
        </w:rPr>
        <w:t>) for herbal</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medicines</w:t>
      </w:r>
      <w:r w:rsidRPr="00B72214">
        <w:rPr>
          <w:rFonts w:ascii="Times New Roman" w:hAnsi="Times New Roman" w:cs="Times New Roman"/>
          <w:sz w:val="28"/>
          <w:szCs w:val="28"/>
        </w:rPr>
        <w:t>. Geneva, World Health Organization.</w:t>
      </w:r>
    </w:p>
    <w:p w:rsidR="00B72214" w:rsidRPr="00B72214" w:rsidRDefault="00B72214" w:rsidP="00B72214">
      <w:pPr>
        <w:autoSpaceDE w:val="0"/>
        <w:autoSpaceDN w:val="0"/>
        <w:adjustRightInd w:val="0"/>
        <w:spacing w:after="0" w:line="240" w:lineRule="auto"/>
        <w:rPr>
          <w:rFonts w:ascii="Times New Roman" w:hAnsi="Times New Roman" w:cs="Times New Roman"/>
          <w:iCs/>
          <w:sz w:val="28"/>
          <w:szCs w:val="28"/>
        </w:rPr>
      </w:pPr>
    </w:p>
    <w:p w:rsidR="00E51E15" w:rsidRPr="00B72214" w:rsidRDefault="00B72214"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r w:rsidRPr="00B72214">
        <w:rPr>
          <w:rFonts w:ascii="Times New Roman" w:hAnsi="Times New Roman" w:cs="Times New Roman"/>
          <w:iCs/>
          <w:sz w:val="28"/>
          <w:szCs w:val="28"/>
        </w:rPr>
        <w:t xml:space="preserve"> </w:t>
      </w:r>
      <w:proofErr w:type="gramStart"/>
      <w:r w:rsidR="00E51E15" w:rsidRPr="00B72214">
        <w:rPr>
          <w:rFonts w:ascii="Times New Roman" w:hAnsi="Times New Roman" w:cs="Times New Roman"/>
          <w:iCs/>
          <w:sz w:val="28"/>
          <w:szCs w:val="28"/>
        </w:rPr>
        <w:t>WHO(</w:t>
      </w:r>
      <w:proofErr w:type="gramEnd"/>
      <w:r w:rsidR="00E51E15" w:rsidRPr="00B72214">
        <w:rPr>
          <w:rFonts w:ascii="Times New Roman" w:hAnsi="Times New Roman" w:cs="Times New Roman"/>
          <w:iCs/>
          <w:sz w:val="28"/>
          <w:szCs w:val="28"/>
        </w:rPr>
        <w:t xml:space="preserve">2003).Guide to good storage practices for pharmaceutical products. WHO Expert Committee on </w:t>
      </w:r>
      <w:proofErr w:type="spellStart"/>
      <w:r w:rsidR="00E51E15" w:rsidRPr="00B72214">
        <w:rPr>
          <w:rFonts w:ascii="Times New Roman" w:hAnsi="Times New Roman" w:cs="Times New Roman"/>
          <w:iCs/>
          <w:sz w:val="28"/>
          <w:szCs w:val="28"/>
        </w:rPr>
        <w:t>Specifi</w:t>
      </w:r>
      <w:proofErr w:type="spellEnd"/>
      <w:r w:rsidR="00E51E15" w:rsidRPr="00B72214">
        <w:rPr>
          <w:rFonts w:ascii="Times New Roman" w:hAnsi="Times New Roman" w:cs="Times New Roman"/>
          <w:iCs/>
          <w:sz w:val="28"/>
          <w:szCs w:val="28"/>
        </w:rPr>
        <w:t xml:space="preserve"> </w:t>
      </w:r>
      <w:proofErr w:type="spellStart"/>
      <w:r w:rsidR="00E51E15" w:rsidRPr="00B72214">
        <w:rPr>
          <w:rFonts w:ascii="Times New Roman" w:hAnsi="Times New Roman" w:cs="Times New Roman"/>
          <w:iCs/>
          <w:sz w:val="28"/>
          <w:szCs w:val="28"/>
        </w:rPr>
        <w:t>cations</w:t>
      </w:r>
      <w:proofErr w:type="spellEnd"/>
      <w:r w:rsidR="00E51E15" w:rsidRPr="00B72214">
        <w:rPr>
          <w:rFonts w:ascii="Times New Roman" w:hAnsi="Times New Roman" w:cs="Times New Roman"/>
          <w:iCs/>
          <w:sz w:val="28"/>
          <w:szCs w:val="28"/>
        </w:rPr>
        <w:t xml:space="preserve"> for Pharmaceutical Preparations</w:t>
      </w:r>
      <w:r w:rsidR="00E51E15" w:rsidRPr="00B72214">
        <w:rPr>
          <w:rFonts w:ascii="Times New Roman" w:hAnsi="Times New Roman" w:cs="Times New Roman"/>
          <w:sz w:val="28"/>
          <w:szCs w:val="28"/>
        </w:rPr>
        <w:t xml:space="preserve">. </w:t>
      </w:r>
      <w:r w:rsidR="00E51E15" w:rsidRPr="00B72214">
        <w:rPr>
          <w:rFonts w:ascii="Times New Roman" w:hAnsi="Times New Roman" w:cs="Times New Roman"/>
          <w:iCs/>
          <w:sz w:val="28"/>
          <w:szCs w:val="28"/>
        </w:rPr>
        <w:t xml:space="preserve">Thirty-seventh report. </w:t>
      </w:r>
      <w:r w:rsidR="00E51E15" w:rsidRPr="00B72214">
        <w:rPr>
          <w:rFonts w:ascii="Times New Roman" w:hAnsi="Times New Roman" w:cs="Times New Roman"/>
          <w:sz w:val="28"/>
          <w:szCs w:val="28"/>
        </w:rPr>
        <w:t>Geneva, World</w:t>
      </w:r>
      <w:r w:rsidR="00E51E15" w:rsidRPr="00B72214">
        <w:rPr>
          <w:rFonts w:ascii="Times New Roman" w:hAnsi="Times New Roman" w:cs="Times New Roman"/>
          <w:iCs/>
          <w:sz w:val="28"/>
          <w:szCs w:val="28"/>
        </w:rPr>
        <w:t xml:space="preserve"> </w:t>
      </w:r>
      <w:r w:rsidR="00E51E15" w:rsidRPr="00B72214">
        <w:rPr>
          <w:rFonts w:ascii="Times New Roman" w:hAnsi="Times New Roman" w:cs="Times New Roman"/>
          <w:sz w:val="28"/>
          <w:szCs w:val="28"/>
        </w:rPr>
        <w:t>Health Organization. (WHO Technical Report Series, No. 908) Annex 9.</w:t>
      </w:r>
    </w:p>
    <w:p w:rsidR="00E51E15" w:rsidRPr="00B72214" w:rsidRDefault="00E51E15" w:rsidP="00E51E15">
      <w:pPr>
        <w:autoSpaceDE w:val="0"/>
        <w:autoSpaceDN w:val="0"/>
        <w:adjustRightInd w:val="0"/>
        <w:spacing w:after="0" w:line="240" w:lineRule="auto"/>
        <w:rPr>
          <w:rFonts w:ascii="Times New Roman" w:hAnsi="Times New Roman" w:cs="Times New Roman"/>
          <w:sz w:val="28"/>
          <w:szCs w:val="28"/>
        </w:rPr>
      </w:pPr>
    </w:p>
    <w:p w:rsidR="00E51E15" w:rsidRPr="00B72214" w:rsidRDefault="00E51E15" w:rsidP="00B72214">
      <w:pPr>
        <w:pStyle w:val="ListParagraph"/>
        <w:numPr>
          <w:ilvl w:val="0"/>
          <w:numId w:val="45"/>
        </w:numPr>
        <w:autoSpaceDE w:val="0"/>
        <w:autoSpaceDN w:val="0"/>
        <w:adjustRightInd w:val="0"/>
        <w:spacing w:after="0" w:line="240" w:lineRule="auto"/>
        <w:rPr>
          <w:rFonts w:ascii="Times New Roman" w:hAnsi="Times New Roman" w:cs="Times New Roman"/>
          <w:iCs/>
          <w:sz w:val="28"/>
          <w:szCs w:val="28"/>
        </w:rPr>
      </w:pPr>
      <w:proofErr w:type="gramStart"/>
      <w:r w:rsidRPr="00B72214">
        <w:rPr>
          <w:rFonts w:ascii="Times New Roman" w:hAnsi="Times New Roman" w:cs="Times New Roman"/>
          <w:iCs/>
          <w:sz w:val="28"/>
          <w:szCs w:val="28"/>
        </w:rPr>
        <w:t>WHO(</w:t>
      </w:r>
      <w:proofErr w:type="gramEnd"/>
      <w:r w:rsidRPr="00B72214">
        <w:rPr>
          <w:rFonts w:ascii="Times New Roman" w:hAnsi="Times New Roman" w:cs="Times New Roman"/>
          <w:iCs/>
          <w:sz w:val="28"/>
          <w:szCs w:val="28"/>
        </w:rPr>
        <w:t>2004).Good trade and distribution practices for pharmaceutical starting materials. WHO</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 xml:space="preserve">Expert Committee on </w:t>
      </w:r>
      <w:proofErr w:type="spellStart"/>
      <w:r w:rsidRPr="00B72214">
        <w:rPr>
          <w:rFonts w:ascii="Times New Roman" w:hAnsi="Times New Roman" w:cs="Times New Roman"/>
          <w:iCs/>
          <w:sz w:val="28"/>
          <w:szCs w:val="28"/>
        </w:rPr>
        <w:t>Specifi</w:t>
      </w:r>
      <w:proofErr w:type="spellEnd"/>
      <w:r w:rsidRPr="00B72214">
        <w:rPr>
          <w:rFonts w:ascii="Times New Roman" w:hAnsi="Times New Roman" w:cs="Times New Roman"/>
          <w:iCs/>
          <w:sz w:val="28"/>
          <w:szCs w:val="28"/>
        </w:rPr>
        <w:t xml:space="preserve"> </w:t>
      </w:r>
      <w:proofErr w:type="spellStart"/>
      <w:r w:rsidRPr="00B72214">
        <w:rPr>
          <w:rFonts w:ascii="Times New Roman" w:hAnsi="Times New Roman" w:cs="Times New Roman"/>
          <w:iCs/>
          <w:sz w:val="28"/>
          <w:szCs w:val="28"/>
        </w:rPr>
        <w:t>cations</w:t>
      </w:r>
      <w:proofErr w:type="spellEnd"/>
      <w:r w:rsidRPr="00B72214">
        <w:rPr>
          <w:rFonts w:ascii="Times New Roman" w:hAnsi="Times New Roman" w:cs="Times New Roman"/>
          <w:iCs/>
          <w:sz w:val="28"/>
          <w:szCs w:val="28"/>
        </w:rPr>
        <w:t xml:space="preserve"> for Pharmaceutical Preparations. Thirty-eighth</w:t>
      </w:r>
      <w:r w:rsidR="00B72214" w:rsidRPr="00B72214">
        <w:rPr>
          <w:rFonts w:ascii="Times New Roman" w:hAnsi="Times New Roman" w:cs="Times New Roman"/>
          <w:iCs/>
          <w:sz w:val="28"/>
          <w:szCs w:val="28"/>
        </w:rPr>
        <w:t xml:space="preserve"> </w:t>
      </w:r>
      <w:r w:rsidRPr="00B72214">
        <w:rPr>
          <w:rFonts w:ascii="Times New Roman" w:hAnsi="Times New Roman" w:cs="Times New Roman"/>
          <w:iCs/>
          <w:sz w:val="28"/>
          <w:szCs w:val="28"/>
        </w:rPr>
        <w:t>report</w:t>
      </w:r>
      <w:r w:rsidRPr="00B72214">
        <w:rPr>
          <w:rFonts w:ascii="Times New Roman" w:hAnsi="Times New Roman" w:cs="Times New Roman"/>
          <w:sz w:val="28"/>
          <w:szCs w:val="28"/>
        </w:rPr>
        <w:t>. Geneva, World Health Organization. (WHO Technical Report</w:t>
      </w:r>
      <w:r w:rsidR="00B72214" w:rsidRPr="00B72214">
        <w:rPr>
          <w:rFonts w:ascii="Times New Roman" w:hAnsi="Times New Roman" w:cs="Times New Roman"/>
          <w:iCs/>
          <w:sz w:val="28"/>
          <w:szCs w:val="28"/>
        </w:rPr>
        <w:t xml:space="preserve"> </w:t>
      </w:r>
      <w:r w:rsidRPr="00B72214">
        <w:rPr>
          <w:rFonts w:ascii="Times New Roman" w:hAnsi="Times New Roman" w:cs="Times New Roman"/>
          <w:sz w:val="28"/>
          <w:szCs w:val="28"/>
        </w:rPr>
        <w:t>Series, No. 917) Annex 2.</w:t>
      </w:r>
    </w:p>
    <w:p w:rsidR="00E51E15" w:rsidRPr="00B72214" w:rsidRDefault="00E51E15" w:rsidP="00E51E15">
      <w:pPr>
        <w:autoSpaceDE w:val="0"/>
        <w:autoSpaceDN w:val="0"/>
        <w:adjustRightInd w:val="0"/>
        <w:spacing w:after="0" w:line="240" w:lineRule="auto"/>
        <w:rPr>
          <w:rFonts w:ascii="Times New Roman" w:hAnsi="Times New Roman" w:cs="Times New Roman"/>
          <w:sz w:val="28"/>
          <w:szCs w:val="28"/>
        </w:rPr>
      </w:pPr>
    </w:p>
    <w:p w:rsidR="00E51E15" w:rsidRPr="00B72214" w:rsidRDefault="00E51E15"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proofErr w:type="gramStart"/>
      <w:r w:rsidRPr="00B72214">
        <w:rPr>
          <w:rFonts w:ascii="Times New Roman" w:hAnsi="Times New Roman" w:cs="Times New Roman"/>
          <w:iCs/>
          <w:sz w:val="28"/>
          <w:szCs w:val="28"/>
        </w:rPr>
        <w:t>WHO(</w:t>
      </w:r>
      <w:proofErr w:type="gramEnd"/>
      <w:r w:rsidRPr="00B72214">
        <w:rPr>
          <w:rFonts w:ascii="Times New Roman" w:hAnsi="Times New Roman" w:cs="Times New Roman"/>
          <w:iCs/>
          <w:sz w:val="28"/>
          <w:szCs w:val="28"/>
        </w:rPr>
        <w:t>2000).General guidelines for methodologies on research and evaluation of traditional medicine</w:t>
      </w:r>
      <w:r w:rsidRPr="00B72214">
        <w:rPr>
          <w:rFonts w:ascii="Times New Roman" w:hAnsi="Times New Roman" w:cs="Times New Roman"/>
          <w:sz w:val="28"/>
          <w:szCs w:val="28"/>
        </w:rPr>
        <w:t>. Geneva, World Health Organization, 2000 (WHO/</w:t>
      </w:r>
      <w:proofErr w:type="spellStart"/>
      <w:r w:rsidRPr="00B72214">
        <w:rPr>
          <w:rFonts w:ascii="Times New Roman" w:hAnsi="Times New Roman" w:cs="Times New Roman"/>
          <w:sz w:val="28"/>
          <w:szCs w:val="28"/>
        </w:rPr>
        <w:t>EDM</w:t>
      </w:r>
      <w:proofErr w:type="spellEnd"/>
      <w:r w:rsidRPr="00B72214">
        <w:rPr>
          <w:rFonts w:ascii="Times New Roman" w:hAnsi="Times New Roman" w:cs="Times New Roman"/>
          <w:sz w:val="28"/>
          <w:szCs w:val="28"/>
        </w:rPr>
        <w:t>/</w:t>
      </w:r>
      <w:proofErr w:type="spellStart"/>
      <w:r w:rsidRPr="00B72214">
        <w:rPr>
          <w:rFonts w:ascii="Times New Roman" w:hAnsi="Times New Roman" w:cs="Times New Roman"/>
          <w:sz w:val="28"/>
          <w:szCs w:val="28"/>
        </w:rPr>
        <w:t>TRM</w:t>
      </w:r>
      <w:proofErr w:type="spellEnd"/>
      <w:r w:rsidRPr="00B72214">
        <w:rPr>
          <w:rFonts w:ascii="Times New Roman" w:hAnsi="Times New Roman" w:cs="Times New Roman"/>
          <w:sz w:val="28"/>
          <w:szCs w:val="28"/>
        </w:rPr>
        <w:t>/2000.1).</w:t>
      </w:r>
    </w:p>
    <w:p w:rsidR="00E51E15" w:rsidRPr="00B72214" w:rsidRDefault="00E51E15" w:rsidP="00E51E15">
      <w:pPr>
        <w:autoSpaceDE w:val="0"/>
        <w:autoSpaceDN w:val="0"/>
        <w:adjustRightInd w:val="0"/>
        <w:spacing w:after="0" w:line="240" w:lineRule="auto"/>
        <w:rPr>
          <w:rFonts w:ascii="Times New Roman" w:hAnsi="Times New Roman" w:cs="Times New Roman"/>
          <w:sz w:val="28"/>
          <w:szCs w:val="28"/>
        </w:rPr>
      </w:pPr>
    </w:p>
    <w:p w:rsidR="00E51E15" w:rsidRPr="00B72214" w:rsidRDefault="00B72214" w:rsidP="00B72214">
      <w:pPr>
        <w:pStyle w:val="ListParagraph"/>
        <w:numPr>
          <w:ilvl w:val="0"/>
          <w:numId w:val="45"/>
        </w:numPr>
        <w:autoSpaceDE w:val="0"/>
        <w:autoSpaceDN w:val="0"/>
        <w:adjustRightInd w:val="0"/>
        <w:spacing w:after="0" w:line="240" w:lineRule="auto"/>
        <w:rPr>
          <w:rFonts w:ascii="Times New Roman" w:hAnsi="Times New Roman" w:cs="Times New Roman"/>
          <w:iCs/>
          <w:sz w:val="28"/>
          <w:szCs w:val="28"/>
        </w:rPr>
      </w:pPr>
      <w:r w:rsidRPr="00B72214">
        <w:rPr>
          <w:rFonts w:ascii="Times New Roman" w:hAnsi="Times New Roman" w:cs="Times New Roman"/>
          <w:iCs/>
          <w:sz w:val="28"/>
          <w:szCs w:val="28"/>
        </w:rPr>
        <w:t xml:space="preserve"> </w:t>
      </w:r>
      <w:proofErr w:type="gramStart"/>
      <w:r w:rsidR="00E51E15" w:rsidRPr="00B72214">
        <w:rPr>
          <w:rFonts w:ascii="Times New Roman" w:hAnsi="Times New Roman" w:cs="Times New Roman"/>
          <w:iCs/>
          <w:sz w:val="28"/>
          <w:szCs w:val="28"/>
        </w:rPr>
        <w:t>WHO(</w:t>
      </w:r>
      <w:proofErr w:type="gramEnd"/>
      <w:r w:rsidR="00E51E15" w:rsidRPr="00B72214">
        <w:rPr>
          <w:rFonts w:ascii="Times New Roman" w:hAnsi="Times New Roman" w:cs="Times New Roman"/>
          <w:iCs/>
          <w:sz w:val="28"/>
          <w:szCs w:val="28"/>
        </w:rPr>
        <w:t>1997).Guidelines for assessment of herbal medicines. WHO Expert Committee on</w:t>
      </w:r>
      <w:r w:rsidRPr="00B72214">
        <w:rPr>
          <w:rFonts w:ascii="Times New Roman" w:hAnsi="Times New Roman" w:cs="Times New Roman"/>
          <w:iCs/>
          <w:sz w:val="28"/>
          <w:szCs w:val="28"/>
        </w:rPr>
        <w:t xml:space="preserve"> </w:t>
      </w:r>
      <w:proofErr w:type="spellStart"/>
      <w:r w:rsidR="00E51E15" w:rsidRPr="00B72214">
        <w:rPr>
          <w:rFonts w:ascii="Times New Roman" w:hAnsi="Times New Roman" w:cs="Times New Roman"/>
          <w:iCs/>
          <w:sz w:val="28"/>
          <w:szCs w:val="28"/>
        </w:rPr>
        <w:t>Specifi</w:t>
      </w:r>
      <w:proofErr w:type="spellEnd"/>
      <w:r w:rsidR="00E51E15" w:rsidRPr="00B72214">
        <w:rPr>
          <w:rFonts w:ascii="Times New Roman" w:hAnsi="Times New Roman" w:cs="Times New Roman"/>
          <w:iCs/>
          <w:sz w:val="28"/>
          <w:szCs w:val="28"/>
        </w:rPr>
        <w:t xml:space="preserve"> </w:t>
      </w:r>
      <w:proofErr w:type="spellStart"/>
      <w:r w:rsidR="00E51E15" w:rsidRPr="00B72214">
        <w:rPr>
          <w:rFonts w:ascii="Times New Roman" w:hAnsi="Times New Roman" w:cs="Times New Roman"/>
          <w:iCs/>
          <w:sz w:val="28"/>
          <w:szCs w:val="28"/>
        </w:rPr>
        <w:t>cations</w:t>
      </w:r>
      <w:proofErr w:type="spellEnd"/>
      <w:r w:rsidR="00E51E15" w:rsidRPr="00B72214">
        <w:rPr>
          <w:rFonts w:ascii="Times New Roman" w:hAnsi="Times New Roman" w:cs="Times New Roman"/>
          <w:iCs/>
          <w:sz w:val="28"/>
          <w:szCs w:val="28"/>
        </w:rPr>
        <w:t xml:space="preserve"> for Pharmaceutical Preparations. Thirty-fourth report</w:t>
      </w:r>
      <w:r w:rsidR="00E51E15" w:rsidRPr="00B72214">
        <w:rPr>
          <w:rFonts w:ascii="Times New Roman" w:hAnsi="Times New Roman" w:cs="Times New Roman"/>
          <w:sz w:val="28"/>
          <w:szCs w:val="28"/>
        </w:rPr>
        <w:t>. Geneva, World</w:t>
      </w:r>
      <w:r w:rsidRPr="00B72214">
        <w:rPr>
          <w:rFonts w:ascii="Times New Roman" w:hAnsi="Times New Roman" w:cs="Times New Roman"/>
          <w:iCs/>
          <w:sz w:val="28"/>
          <w:szCs w:val="28"/>
        </w:rPr>
        <w:t xml:space="preserve"> </w:t>
      </w:r>
      <w:r w:rsidR="00E51E15" w:rsidRPr="00B72214">
        <w:rPr>
          <w:rFonts w:ascii="Times New Roman" w:hAnsi="Times New Roman" w:cs="Times New Roman"/>
          <w:sz w:val="28"/>
          <w:szCs w:val="28"/>
        </w:rPr>
        <w:t>Health Organization, 1996 (WHO Technical Report Series, No. 863) Annex 11.</w:t>
      </w:r>
      <w:r w:rsidRPr="00B72214">
        <w:rPr>
          <w:rFonts w:ascii="Times New Roman" w:hAnsi="Times New Roman" w:cs="Times New Roman"/>
          <w:iCs/>
          <w:sz w:val="28"/>
          <w:szCs w:val="28"/>
        </w:rPr>
        <w:t xml:space="preserve"> </w:t>
      </w:r>
      <w:r w:rsidR="00E51E15" w:rsidRPr="00B72214">
        <w:rPr>
          <w:rFonts w:ascii="Times New Roman" w:hAnsi="Times New Roman" w:cs="Times New Roman"/>
          <w:sz w:val="28"/>
          <w:szCs w:val="28"/>
        </w:rPr>
        <w:t xml:space="preserve">(These guidelines are also included in </w:t>
      </w:r>
      <w:r w:rsidR="00E51E15" w:rsidRPr="00B72214">
        <w:rPr>
          <w:rFonts w:ascii="Times New Roman" w:hAnsi="Times New Roman" w:cs="Times New Roman"/>
          <w:iCs/>
          <w:sz w:val="28"/>
          <w:szCs w:val="28"/>
        </w:rPr>
        <w:t>Quality assurance of pharmaceuticals:</w:t>
      </w:r>
      <w:r w:rsidRPr="00B72214">
        <w:rPr>
          <w:rFonts w:ascii="Times New Roman" w:hAnsi="Times New Roman" w:cs="Times New Roman"/>
          <w:iCs/>
          <w:sz w:val="28"/>
          <w:szCs w:val="28"/>
        </w:rPr>
        <w:t xml:space="preserve"> </w:t>
      </w:r>
      <w:r w:rsidR="00E51E15" w:rsidRPr="00B72214">
        <w:rPr>
          <w:rFonts w:ascii="Times New Roman" w:hAnsi="Times New Roman" w:cs="Times New Roman"/>
          <w:iCs/>
          <w:sz w:val="28"/>
          <w:szCs w:val="28"/>
        </w:rPr>
        <w:t>a compendium of guidelines and related materials</w:t>
      </w:r>
      <w:r w:rsidR="00E51E15" w:rsidRPr="00B72214">
        <w:rPr>
          <w:rFonts w:ascii="Times New Roman" w:hAnsi="Times New Roman" w:cs="Times New Roman"/>
          <w:sz w:val="28"/>
          <w:szCs w:val="28"/>
        </w:rPr>
        <w:t xml:space="preserve">, </w:t>
      </w:r>
      <w:r w:rsidR="00E51E15" w:rsidRPr="00B72214">
        <w:rPr>
          <w:rFonts w:ascii="Times New Roman" w:hAnsi="Times New Roman" w:cs="Times New Roman"/>
          <w:iCs/>
          <w:sz w:val="28"/>
          <w:szCs w:val="28"/>
        </w:rPr>
        <w:t>Vol. 1</w:t>
      </w:r>
      <w:r w:rsidR="00E51E15" w:rsidRPr="00B72214">
        <w:rPr>
          <w:rFonts w:ascii="Times New Roman" w:hAnsi="Times New Roman" w:cs="Times New Roman"/>
          <w:sz w:val="28"/>
          <w:szCs w:val="28"/>
        </w:rPr>
        <w:t>. Geneva, World Health</w:t>
      </w:r>
      <w:r w:rsidRPr="00B72214">
        <w:rPr>
          <w:rFonts w:ascii="Times New Roman" w:hAnsi="Times New Roman" w:cs="Times New Roman"/>
          <w:iCs/>
          <w:sz w:val="28"/>
          <w:szCs w:val="28"/>
        </w:rPr>
        <w:t xml:space="preserve"> </w:t>
      </w:r>
      <w:r w:rsidR="00E51E15" w:rsidRPr="00B72214">
        <w:rPr>
          <w:rFonts w:ascii="Times New Roman" w:hAnsi="Times New Roman" w:cs="Times New Roman"/>
          <w:sz w:val="28"/>
          <w:szCs w:val="28"/>
        </w:rPr>
        <w:t>Organization.</w:t>
      </w:r>
    </w:p>
    <w:p w:rsidR="00E51E15" w:rsidRPr="00B72214" w:rsidRDefault="00E51E15" w:rsidP="00E51E15">
      <w:pPr>
        <w:autoSpaceDE w:val="0"/>
        <w:autoSpaceDN w:val="0"/>
        <w:adjustRightInd w:val="0"/>
        <w:spacing w:after="0" w:line="240" w:lineRule="auto"/>
        <w:rPr>
          <w:rFonts w:ascii="Times New Roman" w:hAnsi="Times New Roman" w:cs="Times New Roman"/>
          <w:sz w:val="28"/>
          <w:szCs w:val="28"/>
        </w:rPr>
      </w:pPr>
    </w:p>
    <w:p w:rsidR="00E51E15" w:rsidRPr="00B72214" w:rsidRDefault="00B72214"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r w:rsidRPr="00B72214">
        <w:rPr>
          <w:rFonts w:ascii="Times New Roman" w:hAnsi="Times New Roman" w:cs="Times New Roman"/>
          <w:iCs/>
          <w:sz w:val="28"/>
          <w:szCs w:val="28"/>
        </w:rPr>
        <w:t xml:space="preserve"> </w:t>
      </w:r>
      <w:proofErr w:type="gramStart"/>
      <w:r w:rsidR="00E51E15" w:rsidRPr="00B72214">
        <w:rPr>
          <w:rFonts w:ascii="Times New Roman" w:hAnsi="Times New Roman" w:cs="Times New Roman"/>
          <w:iCs/>
          <w:sz w:val="28"/>
          <w:szCs w:val="28"/>
        </w:rPr>
        <w:t>WHO(</w:t>
      </w:r>
      <w:proofErr w:type="gramEnd"/>
      <w:r w:rsidR="00E51E15" w:rsidRPr="00B72214">
        <w:rPr>
          <w:rFonts w:ascii="Times New Roman" w:hAnsi="Times New Roman" w:cs="Times New Roman"/>
          <w:iCs/>
          <w:sz w:val="28"/>
          <w:szCs w:val="28"/>
        </w:rPr>
        <w:t xml:space="preserve">1999). </w:t>
      </w:r>
      <w:proofErr w:type="gramStart"/>
      <w:r w:rsidR="00E51E15" w:rsidRPr="00B72214">
        <w:rPr>
          <w:rFonts w:ascii="Times New Roman" w:hAnsi="Times New Roman" w:cs="Times New Roman"/>
          <w:iCs/>
          <w:sz w:val="28"/>
          <w:szCs w:val="28"/>
        </w:rPr>
        <w:t>monographs</w:t>
      </w:r>
      <w:proofErr w:type="gramEnd"/>
      <w:r w:rsidR="00E51E15" w:rsidRPr="00B72214">
        <w:rPr>
          <w:rFonts w:ascii="Times New Roman" w:hAnsi="Times New Roman" w:cs="Times New Roman"/>
          <w:iCs/>
          <w:sz w:val="28"/>
          <w:szCs w:val="28"/>
        </w:rPr>
        <w:t xml:space="preserve"> on selected medicinal plants</w:t>
      </w:r>
      <w:r w:rsidR="00E51E15" w:rsidRPr="00B72214">
        <w:rPr>
          <w:rFonts w:ascii="Times New Roman" w:hAnsi="Times New Roman" w:cs="Times New Roman"/>
          <w:sz w:val="28"/>
          <w:szCs w:val="28"/>
        </w:rPr>
        <w:t xml:space="preserve">, </w:t>
      </w:r>
      <w:r w:rsidR="00E51E15" w:rsidRPr="00B72214">
        <w:rPr>
          <w:rFonts w:ascii="Times New Roman" w:hAnsi="Times New Roman" w:cs="Times New Roman"/>
          <w:iCs/>
          <w:sz w:val="28"/>
          <w:szCs w:val="28"/>
        </w:rPr>
        <w:t xml:space="preserve">Vol. 1. </w:t>
      </w:r>
      <w:r w:rsidR="00E51E15" w:rsidRPr="00B72214">
        <w:rPr>
          <w:rFonts w:ascii="Times New Roman" w:hAnsi="Times New Roman" w:cs="Times New Roman"/>
          <w:sz w:val="28"/>
          <w:szCs w:val="28"/>
        </w:rPr>
        <w:t>Geneva, World Health</w:t>
      </w:r>
      <w:r w:rsidRPr="00B72214">
        <w:rPr>
          <w:rFonts w:ascii="Times New Roman" w:hAnsi="Times New Roman" w:cs="Times New Roman"/>
          <w:sz w:val="28"/>
          <w:szCs w:val="28"/>
        </w:rPr>
        <w:t xml:space="preserve"> </w:t>
      </w:r>
      <w:r w:rsidR="00E51E15" w:rsidRPr="00B72214">
        <w:rPr>
          <w:rFonts w:ascii="Times New Roman" w:hAnsi="Times New Roman" w:cs="Times New Roman"/>
          <w:sz w:val="28"/>
          <w:szCs w:val="28"/>
        </w:rPr>
        <w:t>Organization.</w:t>
      </w:r>
    </w:p>
    <w:p w:rsidR="00E51E15" w:rsidRPr="00B72214" w:rsidRDefault="00E51E15" w:rsidP="00E51E15">
      <w:pPr>
        <w:autoSpaceDE w:val="0"/>
        <w:autoSpaceDN w:val="0"/>
        <w:adjustRightInd w:val="0"/>
        <w:spacing w:after="0" w:line="240" w:lineRule="auto"/>
        <w:rPr>
          <w:rFonts w:ascii="Times New Roman" w:hAnsi="Times New Roman" w:cs="Times New Roman"/>
          <w:sz w:val="28"/>
          <w:szCs w:val="28"/>
        </w:rPr>
      </w:pPr>
    </w:p>
    <w:p w:rsidR="00E51E15" w:rsidRPr="00B72214" w:rsidRDefault="00E51E15" w:rsidP="00B72214">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proofErr w:type="gramStart"/>
      <w:r w:rsidRPr="00B72214">
        <w:rPr>
          <w:rFonts w:ascii="Times New Roman" w:hAnsi="Times New Roman" w:cs="Times New Roman"/>
          <w:iCs/>
          <w:sz w:val="28"/>
          <w:szCs w:val="28"/>
        </w:rPr>
        <w:lastRenderedPageBreak/>
        <w:t>WHO(</w:t>
      </w:r>
      <w:proofErr w:type="gramEnd"/>
      <w:r w:rsidRPr="00B72214">
        <w:rPr>
          <w:rFonts w:ascii="Times New Roman" w:hAnsi="Times New Roman" w:cs="Times New Roman"/>
          <w:iCs/>
          <w:sz w:val="28"/>
          <w:szCs w:val="28"/>
        </w:rPr>
        <w:t xml:space="preserve">2002). </w:t>
      </w:r>
      <w:proofErr w:type="gramStart"/>
      <w:r w:rsidRPr="00B72214">
        <w:rPr>
          <w:rFonts w:ascii="Times New Roman" w:hAnsi="Times New Roman" w:cs="Times New Roman"/>
          <w:iCs/>
          <w:sz w:val="28"/>
          <w:szCs w:val="28"/>
        </w:rPr>
        <w:t>monographs</w:t>
      </w:r>
      <w:proofErr w:type="gramEnd"/>
      <w:r w:rsidRPr="00B72214">
        <w:rPr>
          <w:rFonts w:ascii="Times New Roman" w:hAnsi="Times New Roman" w:cs="Times New Roman"/>
          <w:iCs/>
          <w:sz w:val="28"/>
          <w:szCs w:val="28"/>
        </w:rPr>
        <w:t xml:space="preserve"> on selected medicinal plants</w:t>
      </w:r>
      <w:r w:rsidRPr="00B72214">
        <w:rPr>
          <w:rFonts w:ascii="Times New Roman" w:hAnsi="Times New Roman" w:cs="Times New Roman"/>
          <w:sz w:val="28"/>
          <w:szCs w:val="28"/>
        </w:rPr>
        <w:t xml:space="preserve">, </w:t>
      </w:r>
      <w:r w:rsidRPr="00B72214">
        <w:rPr>
          <w:rFonts w:ascii="Times New Roman" w:hAnsi="Times New Roman" w:cs="Times New Roman"/>
          <w:iCs/>
          <w:sz w:val="28"/>
          <w:szCs w:val="28"/>
        </w:rPr>
        <w:t xml:space="preserve">Vol. 2. </w:t>
      </w:r>
      <w:r w:rsidRPr="00B72214">
        <w:rPr>
          <w:rFonts w:ascii="Times New Roman" w:hAnsi="Times New Roman" w:cs="Times New Roman"/>
          <w:sz w:val="28"/>
          <w:szCs w:val="28"/>
        </w:rPr>
        <w:t>Geneva, World Health</w:t>
      </w:r>
      <w:r w:rsidR="00B72214" w:rsidRPr="00B72214">
        <w:rPr>
          <w:rFonts w:ascii="Times New Roman" w:hAnsi="Times New Roman" w:cs="Times New Roman"/>
          <w:sz w:val="28"/>
          <w:szCs w:val="28"/>
        </w:rPr>
        <w:t xml:space="preserve"> </w:t>
      </w:r>
      <w:r w:rsidRPr="00B72214">
        <w:rPr>
          <w:rFonts w:ascii="Times New Roman" w:hAnsi="Times New Roman" w:cs="Times New Roman"/>
          <w:sz w:val="28"/>
          <w:szCs w:val="28"/>
        </w:rPr>
        <w:t>Organization.</w:t>
      </w:r>
    </w:p>
    <w:p w:rsidR="00877E9A" w:rsidRDefault="00FA76BF" w:rsidP="00FA76BF">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72214" w:rsidRPr="00FA76BF">
        <w:rPr>
          <w:rFonts w:ascii="Times New Roman" w:hAnsi="Times New Roman" w:cs="Times New Roman"/>
          <w:sz w:val="28"/>
          <w:szCs w:val="28"/>
        </w:rPr>
        <w:t>Watson DG (1999). Pharmaceutical Analysis. Churchill Livingstone, Edinburgh.</w:t>
      </w:r>
    </w:p>
    <w:p w:rsidR="00B72214" w:rsidRPr="00A91BD4" w:rsidRDefault="00B72214" w:rsidP="00FA76BF">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r w:rsidRPr="00877E9A">
        <w:rPr>
          <w:rFonts w:ascii="Times New Roman" w:hAnsi="Times New Roman" w:cs="Times New Roman"/>
          <w:bCs/>
          <w:sz w:val="28"/>
          <w:szCs w:val="28"/>
        </w:rPr>
        <w:t>WHO guidelines for assessing quality of herbal medicines with reference to contaminants and residues</w:t>
      </w: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Default="00A91BD4" w:rsidP="00A91BD4">
      <w:pPr>
        <w:autoSpaceDE w:val="0"/>
        <w:autoSpaceDN w:val="0"/>
        <w:adjustRightInd w:val="0"/>
        <w:spacing w:after="0" w:line="240" w:lineRule="auto"/>
        <w:rPr>
          <w:rFonts w:ascii="Times New Roman" w:hAnsi="Times New Roman" w:cs="Times New Roman"/>
          <w:sz w:val="28"/>
          <w:szCs w:val="28"/>
        </w:rPr>
      </w:pPr>
    </w:p>
    <w:p w:rsidR="00A91BD4" w:rsidRPr="00A91BD4" w:rsidRDefault="00A91BD4" w:rsidP="00A91BD4">
      <w:pPr>
        <w:autoSpaceDE w:val="0"/>
        <w:autoSpaceDN w:val="0"/>
        <w:adjustRightInd w:val="0"/>
        <w:spacing w:after="0" w:line="240" w:lineRule="auto"/>
        <w:rPr>
          <w:rFonts w:ascii="Times New Roman" w:hAnsi="Times New Roman" w:cs="Times New Roman"/>
          <w:sz w:val="28"/>
          <w:szCs w:val="28"/>
        </w:rPr>
      </w:pPr>
    </w:p>
    <w:p w:rsidR="00B72214" w:rsidRPr="00B72214" w:rsidRDefault="00B72214" w:rsidP="00E51E15">
      <w:pPr>
        <w:autoSpaceDE w:val="0"/>
        <w:autoSpaceDN w:val="0"/>
        <w:adjustRightInd w:val="0"/>
        <w:spacing w:after="0" w:line="240" w:lineRule="auto"/>
        <w:rPr>
          <w:rFonts w:ascii="Times New Roman" w:hAnsi="Times New Roman" w:cs="Times New Roman"/>
          <w:sz w:val="28"/>
          <w:szCs w:val="28"/>
        </w:rPr>
      </w:pPr>
    </w:p>
    <w:p w:rsidR="00E51E15" w:rsidRPr="00B72214" w:rsidRDefault="00E51E15" w:rsidP="00E51E15">
      <w:pPr>
        <w:ind w:left="360"/>
        <w:rPr>
          <w:rFonts w:ascii="Times New Roman" w:hAnsi="Times New Roman" w:cs="Times New Roman"/>
          <w:sz w:val="28"/>
          <w:szCs w:val="28"/>
        </w:rPr>
      </w:pPr>
      <w:r w:rsidRPr="00B72214">
        <w:rPr>
          <w:rFonts w:ascii="Times New Roman" w:hAnsi="Times New Roman" w:cs="Times New Roman"/>
          <w:iCs/>
          <w:sz w:val="28"/>
          <w:szCs w:val="28"/>
        </w:rPr>
        <w:t>.</w:t>
      </w:r>
    </w:p>
    <w:p w:rsidR="006665A8" w:rsidRDefault="006665A8" w:rsidP="00DB5CF7">
      <w:pPr>
        <w:ind w:left="360"/>
        <w:rPr>
          <w:rFonts w:ascii="Times New Roman" w:hAnsi="Times New Roman" w:cs="Times New Roman"/>
          <w:sz w:val="28"/>
          <w:szCs w:val="28"/>
        </w:rPr>
      </w:pPr>
    </w:p>
    <w:p w:rsidR="006665A8" w:rsidRDefault="006665A8" w:rsidP="00DB5CF7">
      <w:pPr>
        <w:ind w:left="360"/>
        <w:rPr>
          <w:rFonts w:ascii="Times New Roman" w:hAnsi="Times New Roman" w:cs="Times New Roman"/>
          <w:sz w:val="28"/>
          <w:szCs w:val="28"/>
        </w:rPr>
      </w:pPr>
    </w:p>
    <w:p w:rsidR="00DB5CF7" w:rsidRPr="006665A8" w:rsidRDefault="00DB5CF7" w:rsidP="00DB5CF7">
      <w:pPr>
        <w:ind w:left="360"/>
        <w:rPr>
          <w:rFonts w:ascii="Times New Roman" w:hAnsi="Times New Roman" w:cs="Times New Roman"/>
          <w:b/>
          <w:sz w:val="28"/>
          <w:szCs w:val="28"/>
        </w:rPr>
      </w:pPr>
    </w:p>
    <w:p w:rsidR="00A91BD4" w:rsidRDefault="00A91BD4" w:rsidP="00A91BD4">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-190500</wp:posOffset>
            </wp:positionH>
            <wp:positionV relativeFrom="paragraph">
              <wp:posOffset>609600</wp:posOffset>
            </wp:positionV>
            <wp:extent cx="6032500" cy="4972050"/>
            <wp:effectExtent l="19050" t="0" r="6350" b="0"/>
            <wp:wrapThrough wrapText="bothSides">
              <wp:wrapPolygon edited="0">
                <wp:start x="-68" y="0"/>
                <wp:lineTo x="-68" y="21517"/>
                <wp:lineTo x="21623" y="21517"/>
                <wp:lineTo x="21623" y="0"/>
                <wp:lineTo x="-68"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32500" cy="4972050"/>
                    </a:xfrm>
                    <a:prstGeom prst="rect">
                      <a:avLst/>
                    </a:prstGeom>
                    <a:noFill/>
                  </pic:spPr>
                </pic:pic>
              </a:graphicData>
            </a:graphic>
          </wp:anchor>
        </w:drawing>
      </w:r>
      <w:r w:rsidRPr="00A91BD4">
        <w:rPr>
          <w:rFonts w:ascii="Times New Roman" w:hAnsi="Times New Roman" w:cs="Times New Roman"/>
          <w:b/>
          <w:sz w:val="28"/>
          <w:szCs w:val="28"/>
        </w:rPr>
        <w:t xml:space="preserve"> </w:t>
      </w:r>
      <w:r w:rsidRPr="006665A8">
        <w:rPr>
          <w:rFonts w:ascii="Times New Roman" w:hAnsi="Times New Roman" w:cs="Times New Roman"/>
          <w:b/>
          <w:sz w:val="28"/>
          <w:szCs w:val="28"/>
        </w:rPr>
        <w:t>ELEMENTS OF STANDARDIZATION</w:t>
      </w:r>
    </w:p>
    <w:p w:rsidR="00A91BD4" w:rsidRPr="00A91BD4" w:rsidRDefault="00A91BD4" w:rsidP="00A91BD4">
      <w:pPr>
        <w:rPr>
          <w:rFonts w:ascii="Times New Roman" w:hAnsi="Times New Roman" w:cs="Times New Roman"/>
          <w:sz w:val="28"/>
          <w:szCs w:val="28"/>
        </w:rPr>
      </w:pPr>
    </w:p>
    <w:p w:rsidR="00A91BD4" w:rsidRPr="00A91BD4" w:rsidRDefault="00A91BD4" w:rsidP="00A91BD4">
      <w:pPr>
        <w:rPr>
          <w:rFonts w:ascii="Times New Roman" w:hAnsi="Times New Roman" w:cs="Times New Roman"/>
          <w:sz w:val="28"/>
          <w:szCs w:val="28"/>
        </w:rPr>
      </w:pPr>
    </w:p>
    <w:p w:rsidR="00A91BD4" w:rsidRPr="00A91BD4" w:rsidRDefault="00A91BD4" w:rsidP="00A91BD4">
      <w:pPr>
        <w:tabs>
          <w:tab w:val="left" w:pos="2190"/>
        </w:tabs>
        <w:rPr>
          <w:rFonts w:ascii="Times New Roman" w:hAnsi="Times New Roman" w:cs="Times New Roman"/>
          <w:sz w:val="28"/>
          <w:szCs w:val="28"/>
        </w:rPr>
      </w:pPr>
      <w:r>
        <w:rPr>
          <w:rFonts w:ascii="Times New Roman" w:hAnsi="Times New Roman" w:cs="Times New Roman"/>
          <w:sz w:val="28"/>
          <w:szCs w:val="28"/>
        </w:rPr>
        <w:tab/>
      </w:r>
    </w:p>
    <w:sectPr w:rsidR="00A91BD4" w:rsidRPr="00A91BD4" w:rsidSect="009D21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E-B3">
    <w:altName w:val="Arial Unicode MS"/>
    <w:panose1 w:val="00000000000000000000"/>
    <w:charset w:val="86"/>
    <w:family w:val="auto"/>
    <w:notTrueType/>
    <w:pitch w:val="default"/>
    <w:sig w:usb0="00000001" w:usb1="080E0000" w:usb2="00000010" w:usb3="00000000" w:csb0="00040000" w:csb1="00000000"/>
  </w:font>
  <w:font w:name="E-BX">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20E"/>
    <w:multiLevelType w:val="hybridMultilevel"/>
    <w:tmpl w:val="CDA48896"/>
    <w:lvl w:ilvl="0" w:tplc="4E521EA0">
      <w:start w:val="1"/>
      <w:numFmt w:val="upperLetter"/>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0519E"/>
    <w:multiLevelType w:val="hybridMultilevel"/>
    <w:tmpl w:val="C9D0D29C"/>
    <w:lvl w:ilvl="0" w:tplc="2660B15E">
      <w:start w:val="1"/>
      <w:numFmt w:val="bullet"/>
      <w:lvlText w:val=""/>
      <w:lvlJc w:val="left"/>
      <w:pPr>
        <w:tabs>
          <w:tab w:val="num" w:pos="720"/>
        </w:tabs>
        <w:ind w:left="720" w:hanging="360"/>
      </w:pPr>
      <w:rPr>
        <w:rFonts w:ascii="Wingdings 2" w:hAnsi="Wingdings 2" w:hint="default"/>
      </w:rPr>
    </w:lvl>
    <w:lvl w:ilvl="1" w:tplc="198689F6" w:tentative="1">
      <w:start w:val="1"/>
      <w:numFmt w:val="bullet"/>
      <w:lvlText w:val=""/>
      <w:lvlJc w:val="left"/>
      <w:pPr>
        <w:tabs>
          <w:tab w:val="num" w:pos="1440"/>
        </w:tabs>
        <w:ind w:left="1440" w:hanging="360"/>
      </w:pPr>
      <w:rPr>
        <w:rFonts w:ascii="Wingdings 2" w:hAnsi="Wingdings 2" w:hint="default"/>
      </w:rPr>
    </w:lvl>
    <w:lvl w:ilvl="2" w:tplc="1F30ED86" w:tentative="1">
      <w:start w:val="1"/>
      <w:numFmt w:val="bullet"/>
      <w:lvlText w:val=""/>
      <w:lvlJc w:val="left"/>
      <w:pPr>
        <w:tabs>
          <w:tab w:val="num" w:pos="2160"/>
        </w:tabs>
        <w:ind w:left="2160" w:hanging="360"/>
      </w:pPr>
      <w:rPr>
        <w:rFonts w:ascii="Wingdings 2" w:hAnsi="Wingdings 2" w:hint="default"/>
      </w:rPr>
    </w:lvl>
    <w:lvl w:ilvl="3" w:tplc="D87CBA56" w:tentative="1">
      <w:start w:val="1"/>
      <w:numFmt w:val="bullet"/>
      <w:lvlText w:val=""/>
      <w:lvlJc w:val="left"/>
      <w:pPr>
        <w:tabs>
          <w:tab w:val="num" w:pos="2880"/>
        </w:tabs>
        <w:ind w:left="2880" w:hanging="360"/>
      </w:pPr>
      <w:rPr>
        <w:rFonts w:ascii="Wingdings 2" w:hAnsi="Wingdings 2" w:hint="default"/>
      </w:rPr>
    </w:lvl>
    <w:lvl w:ilvl="4" w:tplc="EF82E7AE" w:tentative="1">
      <w:start w:val="1"/>
      <w:numFmt w:val="bullet"/>
      <w:lvlText w:val=""/>
      <w:lvlJc w:val="left"/>
      <w:pPr>
        <w:tabs>
          <w:tab w:val="num" w:pos="3600"/>
        </w:tabs>
        <w:ind w:left="3600" w:hanging="360"/>
      </w:pPr>
      <w:rPr>
        <w:rFonts w:ascii="Wingdings 2" w:hAnsi="Wingdings 2" w:hint="default"/>
      </w:rPr>
    </w:lvl>
    <w:lvl w:ilvl="5" w:tplc="ACA6093C" w:tentative="1">
      <w:start w:val="1"/>
      <w:numFmt w:val="bullet"/>
      <w:lvlText w:val=""/>
      <w:lvlJc w:val="left"/>
      <w:pPr>
        <w:tabs>
          <w:tab w:val="num" w:pos="4320"/>
        </w:tabs>
        <w:ind w:left="4320" w:hanging="360"/>
      </w:pPr>
      <w:rPr>
        <w:rFonts w:ascii="Wingdings 2" w:hAnsi="Wingdings 2" w:hint="default"/>
      </w:rPr>
    </w:lvl>
    <w:lvl w:ilvl="6" w:tplc="9A343DC6" w:tentative="1">
      <w:start w:val="1"/>
      <w:numFmt w:val="bullet"/>
      <w:lvlText w:val=""/>
      <w:lvlJc w:val="left"/>
      <w:pPr>
        <w:tabs>
          <w:tab w:val="num" w:pos="5040"/>
        </w:tabs>
        <w:ind w:left="5040" w:hanging="360"/>
      </w:pPr>
      <w:rPr>
        <w:rFonts w:ascii="Wingdings 2" w:hAnsi="Wingdings 2" w:hint="default"/>
      </w:rPr>
    </w:lvl>
    <w:lvl w:ilvl="7" w:tplc="624C674E" w:tentative="1">
      <w:start w:val="1"/>
      <w:numFmt w:val="bullet"/>
      <w:lvlText w:val=""/>
      <w:lvlJc w:val="left"/>
      <w:pPr>
        <w:tabs>
          <w:tab w:val="num" w:pos="5760"/>
        </w:tabs>
        <w:ind w:left="5760" w:hanging="360"/>
      </w:pPr>
      <w:rPr>
        <w:rFonts w:ascii="Wingdings 2" w:hAnsi="Wingdings 2" w:hint="default"/>
      </w:rPr>
    </w:lvl>
    <w:lvl w:ilvl="8" w:tplc="9B0A7694" w:tentative="1">
      <w:start w:val="1"/>
      <w:numFmt w:val="bullet"/>
      <w:lvlText w:val=""/>
      <w:lvlJc w:val="left"/>
      <w:pPr>
        <w:tabs>
          <w:tab w:val="num" w:pos="6480"/>
        </w:tabs>
        <w:ind w:left="6480" w:hanging="360"/>
      </w:pPr>
      <w:rPr>
        <w:rFonts w:ascii="Wingdings 2" w:hAnsi="Wingdings 2" w:hint="default"/>
      </w:rPr>
    </w:lvl>
  </w:abstractNum>
  <w:abstractNum w:abstractNumId="2">
    <w:nsid w:val="04C10520"/>
    <w:multiLevelType w:val="hybridMultilevel"/>
    <w:tmpl w:val="8FFE79DA"/>
    <w:lvl w:ilvl="0" w:tplc="15E42B94">
      <w:start w:val="1"/>
      <w:numFmt w:val="bullet"/>
      <w:lvlText w:val=""/>
      <w:lvlJc w:val="left"/>
      <w:pPr>
        <w:tabs>
          <w:tab w:val="num" w:pos="720"/>
        </w:tabs>
        <w:ind w:left="720" w:hanging="360"/>
      </w:pPr>
      <w:rPr>
        <w:rFonts w:ascii="Wingdings 2" w:hAnsi="Wingdings 2" w:hint="default"/>
      </w:rPr>
    </w:lvl>
    <w:lvl w:ilvl="1" w:tplc="387EB308" w:tentative="1">
      <w:start w:val="1"/>
      <w:numFmt w:val="bullet"/>
      <w:lvlText w:val=""/>
      <w:lvlJc w:val="left"/>
      <w:pPr>
        <w:tabs>
          <w:tab w:val="num" w:pos="1440"/>
        </w:tabs>
        <w:ind w:left="1440" w:hanging="360"/>
      </w:pPr>
      <w:rPr>
        <w:rFonts w:ascii="Wingdings 2" w:hAnsi="Wingdings 2" w:hint="default"/>
      </w:rPr>
    </w:lvl>
    <w:lvl w:ilvl="2" w:tplc="CF882EDE" w:tentative="1">
      <w:start w:val="1"/>
      <w:numFmt w:val="bullet"/>
      <w:lvlText w:val=""/>
      <w:lvlJc w:val="left"/>
      <w:pPr>
        <w:tabs>
          <w:tab w:val="num" w:pos="2160"/>
        </w:tabs>
        <w:ind w:left="2160" w:hanging="360"/>
      </w:pPr>
      <w:rPr>
        <w:rFonts w:ascii="Wingdings 2" w:hAnsi="Wingdings 2" w:hint="default"/>
      </w:rPr>
    </w:lvl>
    <w:lvl w:ilvl="3" w:tplc="692C1634" w:tentative="1">
      <w:start w:val="1"/>
      <w:numFmt w:val="bullet"/>
      <w:lvlText w:val=""/>
      <w:lvlJc w:val="left"/>
      <w:pPr>
        <w:tabs>
          <w:tab w:val="num" w:pos="2880"/>
        </w:tabs>
        <w:ind w:left="2880" w:hanging="360"/>
      </w:pPr>
      <w:rPr>
        <w:rFonts w:ascii="Wingdings 2" w:hAnsi="Wingdings 2" w:hint="default"/>
      </w:rPr>
    </w:lvl>
    <w:lvl w:ilvl="4" w:tplc="29EEDC6A" w:tentative="1">
      <w:start w:val="1"/>
      <w:numFmt w:val="bullet"/>
      <w:lvlText w:val=""/>
      <w:lvlJc w:val="left"/>
      <w:pPr>
        <w:tabs>
          <w:tab w:val="num" w:pos="3600"/>
        </w:tabs>
        <w:ind w:left="3600" w:hanging="360"/>
      </w:pPr>
      <w:rPr>
        <w:rFonts w:ascii="Wingdings 2" w:hAnsi="Wingdings 2" w:hint="default"/>
      </w:rPr>
    </w:lvl>
    <w:lvl w:ilvl="5" w:tplc="837479E4" w:tentative="1">
      <w:start w:val="1"/>
      <w:numFmt w:val="bullet"/>
      <w:lvlText w:val=""/>
      <w:lvlJc w:val="left"/>
      <w:pPr>
        <w:tabs>
          <w:tab w:val="num" w:pos="4320"/>
        </w:tabs>
        <w:ind w:left="4320" w:hanging="360"/>
      </w:pPr>
      <w:rPr>
        <w:rFonts w:ascii="Wingdings 2" w:hAnsi="Wingdings 2" w:hint="default"/>
      </w:rPr>
    </w:lvl>
    <w:lvl w:ilvl="6" w:tplc="A65E070A" w:tentative="1">
      <w:start w:val="1"/>
      <w:numFmt w:val="bullet"/>
      <w:lvlText w:val=""/>
      <w:lvlJc w:val="left"/>
      <w:pPr>
        <w:tabs>
          <w:tab w:val="num" w:pos="5040"/>
        </w:tabs>
        <w:ind w:left="5040" w:hanging="360"/>
      </w:pPr>
      <w:rPr>
        <w:rFonts w:ascii="Wingdings 2" w:hAnsi="Wingdings 2" w:hint="default"/>
      </w:rPr>
    </w:lvl>
    <w:lvl w:ilvl="7" w:tplc="62B4F894" w:tentative="1">
      <w:start w:val="1"/>
      <w:numFmt w:val="bullet"/>
      <w:lvlText w:val=""/>
      <w:lvlJc w:val="left"/>
      <w:pPr>
        <w:tabs>
          <w:tab w:val="num" w:pos="5760"/>
        </w:tabs>
        <w:ind w:left="5760" w:hanging="360"/>
      </w:pPr>
      <w:rPr>
        <w:rFonts w:ascii="Wingdings 2" w:hAnsi="Wingdings 2" w:hint="default"/>
      </w:rPr>
    </w:lvl>
    <w:lvl w:ilvl="8" w:tplc="060691B6" w:tentative="1">
      <w:start w:val="1"/>
      <w:numFmt w:val="bullet"/>
      <w:lvlText w:val=""/>
      <w:lvlJc w:val="left"/>
      <w:pPr>
        <w:tabs>
          <w:tab w:val="num" w:pos="6480"/>
        </w:tabs>
        <w:ind w:left="6480" w:hanging="360"/>
      </w:pPr>
      <w:rPr>
        <w:rFonts w:ascii="Wingdings 2" w:hAnsi="Wingdings 2" w:hint="default"/>
      </w:rPr>
    </w:lvl>
  </w:abstractNum>
  <w:abstractNum w:abstractNumId="3">
    <w:nsid w:val="055405FE"/>
    <w:multiLevelType w:val="hybridMultilevel"/>
    <w:tmpl w:val="14C4EEF6"/>
    <w:lvl w:ilvl="0" w:tplc="1ABAB878">
      <w:start w:val="1"/>
      <w:numFmt w:val="bullet"/>
      <w:lvlText w:val=""/>
      <w:lvlJc w:val="left"/>
      <w:pPr>
        <w:tabs>
          <w:tab w:val="num" w:pos="720"/>
        </w:tabs>
        <w:ind w:left="720" w:hanging="360"/>
      </w:pPr>
      <w:rPr>
        <w:rFonts w:ascii="Wingdings 2" w:hAnsi="Wingdings 2" w:hint="default"/>
      </w:rPr>
    </w:lvl>
    <w:lvl w:ilvl="1" w:tplc="79A2C0D0" w:tentative="1">
      <w:start w:val="1"/>
      <w:numFmt w:val="bullet"/>
      <w:lvlText w:val=""/>
      <w:lvlJc w:val="left"/>
      <w:pPr>
        <w:tabs>
          <w:tab w:val="num" w:pos="1440"/>
        </w:tabs>
        <w:ind w:left="1440" w:hanging="360"/>
      </w:pPr>
      <w:rPr>
        <w:rFonts w:ascii="Wingdings 2" w:hAnsi="Wingdings 2" w:hint="default"/>
      </w:rPr>
    </w:lvl>
    <w:lvl w:ilvl="2" w:tplc="66EE438E" w:tentative="1">
      <w:start w:val="1"/>
      <w:numFmt w:val="bullet"/>
      <w:lvlText w:val=""/>
      <w:lvlJc w:val="left"/>
      <w:pPr>
        <w:tabs>
          <w:tab w:val="num" w:pos="2160"/>
        </w:tabs>
        <w:ind w:left="2160" w:hanging="360"/>
      </w:pPr>
      <w:rPr>
        <w:rFonts w:ascii="Wingdings 2" w:hAnsi="Wingdings 2" w:hint="default"/>
      </w:rPr>
    </w:lvl>
    <w:lvl w:ilvl="3" w:tplc="19D6A60C" w:tentative="1">
      <w:start w:val="1"/>
      <w:numFmt w:val="bullet"/>
      <w:lvlText w:val=""/>
      <w:lvlJc w:val="left"/>
      <w:pPr>
        <w:tabs>
          <w:tab w:val="num" w:pos="2880"/>
        </w:tabs>
        <w:ind w:left="2880" w:hanging="360"/>
      </w:pPr>
      <w:rPr>
        <w:rFonts w:ascii="Wingdings 2" w:hAnsi="Wingdings 2" w:hint="default"/>
      </w:rPr>
    </w:lvl>
    <w:lvl w:ilvl="4" w:tplc="8E54CDA0" w:tentative="1">
      <w:start w:val="1"/>
      <w:numFmt w:val="bullet"/>
      <w:lvlText w:val=""/>
      <w:lvlJc w:val="left"/>
      <w:pPr>
        <w:tabs>
          <w:tab w:val="num" w:pos="3600"/>
        </w:tabs>
        <w:ind w:left="3600" w:hanging="360"/>
      </w:pPr>
      <w:rPr>
        <w:rFonts w:ascii="Wingdings 2" w:hAnsi="Wingdings 2" w:hint="default"/>
      </w:rPr>
    </w:lvl>
    <w:lvl w:ilvl="5" w:tplc="16727F10" w:tentative="1">
      <w:start w:val="1"/>
      <w:numFmt w:val="bullet"/>
      <w:lvlText w:val=""/>
      <w:lvlJc w:val="left"/>
      <w:pPr>
        <w:tabs>
          <w:tab w:val="num" w:pos="4320"/>
        </w:tabs>
        <w:ind w:left="4320" w:hanging="360"/>
      </w:pPr>
      <w:rPr>
        <w:rFonts w:ascii="Wingdings 2" w:hAnsi="Wingdings 2" w:hint="default"/>
      </w:rPr>
    </w:lvl>
    <w:lvl w:ilvl="6" w:tplc="14BCF010" w:tentative="1">
      <w:start w:val="1"/>
      <w:numFmt w:val="bullet"/>
      <w:lvlText w:val=""/>
      <w:lvlJc w:val="left"/>
      <w:pPr>
        <w:tabs>
          <w:tab w:val="num" w:pos="5040"/>
        </w:tabs>
        <w:ind w:left="5040" w:hanging="360"/>
      </w:pPr>
      <w:rPr>
        <w:rFonts w:ascii="Wingdings 2" w:hAnsi="Wingdings 2" w:hint="default"/>
      </w:rPr>
    </w:lvl>
    <w:lvl w:ilvl="7" w:tplc="53DCACD8" w:tentative="1">
      <w:start w:val="1"/>
      <w:numFmt w:val="bullet"/>
      <w:lvlText w:val=""/>
      <w:lvlJc w:val="left"/>
      <w:pPr>
        <w:tabs>
          <w:tab w:val="num" w:pos="5760"/>
        </w:tabs>
        <w:ind w:left="5760" w:hanging="360"/>
      </w:pPr>
      <w:rPr>
        <w:rFonts w:ascii="Wingdings 2" w:hAnsi="Wingdings 2" w:hint="default"/>
      </w:rPr>
    </w:lvl>
    <w:lvl w:ilvl="8" w:tplc="6E08B32A" w:tentative="1">
      <w:start w:val="1"/>
      <w:numFmt w:val="bullet"/>
      <w:lvlText w:val=""/>
      <w:lvlJc w:val="left"/>
      <w:pPr>
        <w:tabs>
          <w:tab w:val="num" w:pos="6480"/>
        </w:tabs>
        <w:ind w:left="6480" w:hanging="360"/>
      </w:pPr>
      <w:rPr>
        <w:rFonts w:ascii="Wingdings 2" w:hAnsi="Wingdings 2" w:hint="default"/>
      </w:rPr>
    </w:lvl>
  </w:abstractNum>
  <w:abstractNum w:abstractNumId="4">
    <w:nsid w:val="08AD13FA"/>
    <w:multiLevelType w:val="hybridMultilevel"/>
    <w:tmpl w:val="6D90CBF0"/>
    <w:lvl w:ilvl="0" w:tplc="04090011">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56F73"/>
    <w:multiLevelType w:val="hybridMultilevel"/>
    <w:tmpl w:val="D74AD2FE"/>
    <w:lvl w:ilvl="0" w:tplc="E96C75E6">
      <w:start w:val="1"/>
      <w:numFmt w:val="bullet"/>
      <w:lvlText w:val=""/>
      <w:lvlJc w:val="left"/>
      <w:pPr>
        <w:tabs>
          <w:tab w:val="num" w:pos="720"/>
        </w:tabs>
        <w:ind w:left="720" w:hanging="360"/>
      </w:pPr>
      <w:rPr>
        <w:rFonts w:ascii="Wingdings 2" w:hAnsi="Wingdings 2" w:hint="default"/>
      </w:rPr>
    </w:lvl>
    <w:lvl w:ilvl="1" w:tplc="58BCAA00" w:tentative="1">
      <w:start w:val="1"/>
      <w:numFmt w:val="bullet"/>
      <w:lvlText w:val=""/>
      <w:lvlJc w:val="left"/>
      <w:pPr>
        <w:tabs>
          <w:tab w:val="num" w:pos="1440"/>
        </w:tabs>
        <w:ind w:left="1440" w:hanging="360"/>
      </w:pPr>
      <w:rPr>
        <w:rFonts w:ascii="Wingdings 2" w:hAnsi="Wingdings 2" w:hint="default"/>
      </w:rPr>
    </w:lvl>
    <w:lvl w:ilvl="2" w:tplc="73B6A63E" w:tentative="1">
      <w:start w:val="1"/>
      <w:numFmt w:val="bullet"/>
      <w:lvlText w:val=""/>
      <w:lvlJc w:val="left"/>
      <w:pPr>
        <w:tabs>
          <w:tab w:val="num" w:pos="2160"/>
        </w:tabs>
        <w:ind w:left="2160" w:hanging="360"/>
      </w:pPr>
      <w:rPr>
        <w:rFonts w:ascii="Wingdings 2" w:hAnsi="Wingdings 2" w:hint="default"/>
      </w:rPr>
    </w:lvl>
    <w:lvl w:ilvl="3" w:tplc="3CE45492" w:tentative="1">
      <w:start w:val="1"/>
      <w:numFmt w:val="bullet"/>
      <w:lvlText w:val=""/>
      <w:lvlJc w:val="left"/>
      <w:pPr>
        <w:tabs>
          <w:tab w:val="num" w:pos="2880"/>
        </w:tabs>
        <w:ind w:left="2880" w:hanging="360"/>
      </w:pPr>
      <w:rPr>
        <w:rFonts w:ascii="Wingdings 2" w:hAnsi="Wingdings 2" w:hint="default"/>
      </w:rPr>
    </w:lvl>
    <w:lvl w:ilvl="4" w:tplc="C346E194" w:tentative="1">
      <w:start w:val="1"/>
      <w:numFmt w:val="bullet"/>
      <w:lvlText w:val=""/>
      <w:lvlJc w:val="left"/>
      <w:pPr>
        <w:tabs>
          <w:tab w:val="num" w:pos="3600"/>
        </w:tabs>
        <w:ind w:left="3600" w:hanging="360"/>
      </w:pPr>
      <w:rPr>
        <w:rFonts w:ascii="Wingdings 2" w:hAnsi="Wingdings 2" w:hint="default"/>
      </w:rPr>
    </w:lvl>
    <w:lvl w:ilvl="5" w:tplc="9162D90A" w:tentative="1">
      <w:start w:val="1"/>
      <w:numFmt w:val="bullet"/>
      <w:lvlText w:val=""/>
      <w:lvlJc w:val="left"/>
      <w:pPr>
        <w:tabs>
          <w:tab w:val="num" w:pos="4320"/>
        </w:tabs>
        <w:ind w:left="4320" w:hanging="360"/>
      </w:pPr>
      <w:rPr>
        <w:rFonts w:ascii="Wingdings 2" w:hAnsi="Wingdings 2" w:hint="default"/>
      </w:rPr>
    </w:lvl>
    <w:lvl w:ilvl="6" w:tplc="EA56A772" w:tentative="1">
      <w:start w:val="1"/>
      <w:numFmt w:val="bullet"/>
      <w:lvlText w:val=""/>
      <w:lvlJc w:val="left"/>
      <w:pPr>
        <w:tabs>
          <w:tab w:val="num" w:pos="5040"/>
        </w:tabs>
        <w:ind w:left="5040" w:hanging="360"/>
      </w:pPr>
      <w:rPr>
        <w:rFonts w:ascii="Wingdings 2" w:hAnsi="Wingdings 2" w:hint="default"/>
      </w:rPr>
    </w:lvl>
    <w:lvl w:ilvl="7" w:tplc="6FE295EA" w:tentative="1">
      <w:start w:val="1"/>
      <w:numFmt w:val="bullet"/>
      <w:lvlText w:val=""/>
      <w:lvlJc w:val="left"/>
      <w:pPr>
        <w:tabs>
          <w:tab w:val="num" w:pos="5760"/>
        </w:tabs>
        <w:ind w:left="5760" w:hanging="360"/>
      </w:pPr>
      <w:rPr>
        <w:rFonts w:ascii="Wingdings 2" w:hAnsi="Wingdings 2" w:hint="default"/>
      </w:rPr>
    </w:lvl>
    <w:lvl w:ilvl="8" w:tplc="9FB6799A" w:tentative="1">
      <w:start w:val="1"/>
      <w:numFmt w:val="bullet"/>
      <w:lvlText w:val=""/>
      <w:lvlJc w:val="left"/>
      <w:pPr>
        <w:tabs>
          <w:tab w:val="num" w:pos="6480"/>
        </w:tabs>
        <w:ind w:left="6480" w:hanging="360"/>
      </w:pPr>
      <w:rPr>
        <w:rFonts w:ascii="Wingdings 2" w:hAnsi="Wingdings 2" w:hint="default"/>
      </w:rPr>
    </w:lvl>
  </w:abstractNum>
  <w:abstractNum w:abstractNumId="6">
    <w:nsid w:val="099D0E46"/>
    <w:multiLevelType w:val="hybridMultilevel"/>
    <w:tmpl w:val="365276CE"/>
    <w:lvl w:ilvl="0" w:tplc="65DC3B2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57DE3"/>
    <w:multiLevelType w:val="hybridMultilevel"/>
    <w:tmpl w:val="7BFAA8C6"/>
    <w:lvl w:ilvl="0" w:tplc="DC0A063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82ADA"/>
    <w:multiLevelType w:val="hybridMultilevel"/>
    <w:tmpl w:val="B64E75F4"/>
    <w:lvl w:ilvl="0" w:tplc="55E806AE">
      <w:start w:val="1"/>
      <w:numFmt w:val="upperLetter"/>
      <w:lvlText w:val="%1)"/>
      <w:lvlJc w:val="left"/>
      <w:pPr>
        <w:ind w:left="1200" w:hanging="360"/>
      </w:pPr>
      <w:rPr>
        <w:rFonts w:hint="default"/>
        <w:sz w:val="28"/>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1025009C"/>
    <w:multiLevelType w:val="hybridMultilevel"/>
    <w:tmpl w:val="41E0C342"/>
    <w:lvl w:ilvl="0" w:tplc="04090001">
      <w:start w:val="1"/>
      <w:numFmt w:val="bullet"/>
      <w:lvlText w:val=""/>
      <w:lvlJc w:val="left"/>
      <w:pPr>
        <w:tabs>
          <w:tab w:val="num" w:pos="720"/>
        </w:tabs>
        <w:ind w:left="720" w:hanging="360"/>
      </w:pPr>
      <w:rPr>
        <w:rFonts w:ascii="Symbol" w:hAnsi="Symbol" w:hint="default"/>
      </w:rPr>
    </w:lvl>
    <w:lvl w:ilvl="1" w:tplc="32C40348" w:tentative="1">
      <w:start w:val="1"/>
      <w:numFmt w:val="bullet"/>
      <w:lvlText w:val=""/>
      <w:lvlJc w:val="left"/>
      <w:pPr>
        <w:tabs>
          <w:tab w:val="num" w:pos="1440"/>
        </w:tabs>
        <w:ind w:left="1440" w:hanging="360"/>
      </w:pPr>
      <w:rPr>
        <w:rFonts w:ascii="Wingdings 2" w:hAnsi="Wingdings 2" w:hint="default"/>
      </w:rPr>
    </w:lvl>
    <w:lvl w:ilvl="2" w:tplc="4E84B2C2" w:tentative="1">
      <w:start w:val="1"/>
      <w:numFmt w:val="bullet"/>
      <w:lvlText w:val=""/>
      <w:lvlJc w:val="left"/>
      <w:pPr>
        <w:tabs>
          <w:tab w:val="num" w:pos="2160"/>
        </w:tabs>
        <w:ind w:left="2160" w:hanging="360"/>
      </w:pPr>
      <w:rPr>
        <w:rFonts w:ascii="Wingdings 2" w:hAnsi="Wingdings 2" w:hint="default"/>
      </w:rPr>
    </w:lvl>
    <w:lvl w:ilvl="3" w:tplc="370C5206" w:tentative="1">
      <w:start w:val="1"/>
      <w:numFmt w:val="bullet"/>
      <w:lvlText w:val=""/>
      <w:lvlJc w:val="left"/>
      <w:pPr>
        <w:tabs>
          <w:tab w:val="num" w:pos="2880"/>
        </w:tabs>
        <w:ind w:left="2880" w:hanging="360"/>
      </w:pPr>
      <w:rPr>
        <w:rFonts w:ascii="Wingdings 2" w:hAnsi="Wingdings 2" w:hint="default"/>
      </w:rPr>
    </w:lvl>
    <w:lvl w:ilvl="4" w:tplc="0E8EB306" w:tentative="1">
      <w:start w:val="1"/>
      <w:numFmt w:val="bullet"/>
      <w:lvlText w:val=""/>
      <w:lvlJc w:val="left"/>
      <w:pPr>
        <w:tabs>
          <w:tab w:val="num" w:pos="3600"/>
        </w:tabs>
        <w:ind w:left="3600" w:hanging="360"/>
      </w:pPr>
      <w:rPr>
        <w:rFonts w:ascii="Wingdings 2" w:hAnsi="Wingdings 2" w:hint="default"/>
      </w:rPr>
    </w:lvl>
    <w:lvl w:ilvl="5" w:tplc="8ED61F22" w:tentative="1">
      <w:start w:val="1"/>
      <w:numFmt w:val="bullet"/>
      <w:lvlText w:val=""/>
      <w:lvlJc w:val="left"/>
      <w:pPr>
        <w:tabs>
          <w:tab w:val="num" w:pos="4320"/>
        </w:tabs>
        <w:ind w:left="4320" w:hanging="360"/>
      </w:pPr>
      <w:rPr>
        <w:rFonts w:ascii="Wingdings 2" w:hAnsi="Wingdings 2" w:hint="default"/>
      </w:rPr>
    </w:lvl>
    <w:lvl w:ilvl="6" w:tplc="E71C99B4" w:tentative="1">
      <w:start w:val="1"/>
      <w:numFmt w:val="bullet"/>
      <w:lvlText w:val=""/>
      <w:lvlJc w:val="left"/>
      <w:pPr>
        <w:tabs>
          <w:tab w:val="num" w:pos="5040"/>
        </w:tabs>
        <w:ind w:left="5040" w:hanging="360"/>
      </w:pPr>
      <w:rPr>
        <w:rFonts w:ascii="Wingdings 2" w:hAnsi="Wingdings 2" w:hint="default"/>
      </w:rPr>
    </w:lvl>
    <w:lvl w:ilvl="7" w:tplc="FB662D28" w:tentative="1">
      <w:start w:val="1"/>
      <w:numFmt w:val="bullet"/>
      <w:lvlText w:val=""/>
      <w:lvlJc w:val="left"/>
      <w:pPr>
        <w:tabs>
          <w:tab w:val="num" w:pos="5760"/>
        </w:tabs>
        <w:ind w:left="5760" w:hanging="360"/>
      </w:pPr>
      <w:rPr>
        <w:rFonts w:ascii="Wingdings 2" w:hAnsi="Wingdings 2" w:hint="default"/>
      </w:rPr>
    </w:lvl>
    <w:lvl w:ilvl="8" w:tplc="B0FA1C88" w:tentative="1">
      <w:start w:val="1"/>
      <w:numFmt w:val="bullet"/>
      <w:lvlText w:val=""/>
      <w:lvlJc w:val="left"/>
      <w:pPr>
        <w:tabs>
          <w:tab w:val="num" w:pos="6480"/>
        </w:tabs>
        <w:ind w:left="6480" w:hanging="360"/>
      </w:pPr>
      <w:rPr>
        <w:rFonts w:ascii="Wingdings 2" w:hAnsi="Wingdings 2" w:hint="default"/>
      </w:rPr>
    </w:lvl>
  </w:abstractNum>
  <w:abstractNum w:abstractNumId="10">
    <w:nsid w:val="15D11AA2"/>
    <w:multiLevelType w:val="hybridMultilevel"/>
    <w:tmpl w:val="D49614EA"/>
    <w:lvl w:ilvl="0" w:tplc="DAF476F8">
      <w:start w:val="1"/>
      <w:numFmt w:val="bullet"/>
      <w:lvlText w:val=""/>
      <w:lvlJc w:val="left"/>
      <w:pPr>
        <w:tabs>
          <w:tab w:val="num" w:pos="720"/>
        </w:tabs>
        <w:ind w:left="720" w:hanging="360"/>
      </w:pPr>
      <w:rPr>
        <w:rFonts w:ascii="Wingdings 2" w:hAnsi="Wingdings 2" w:hint="default"/>
      </w:rPr>
    </w:lvl>
    <w:lvl w:ilvl="1" w:tplc="7F7E69DE" w:tentative="1">
      <w:start w:val="1"/>
      <w:numFmt w:val="bullet"/>
      <w:lvlText w:val=""/>
      <w:lvlJc w:val="left"/>
      <w:pPr>
        <w:tabs>
          <w:tab w:val="num" w:pos="1440"/>
        </w:tabs>
        <w:ind w:left="1440" w:hanging="360"/>
      </w:pPr>
      <w:rPr>
        <w:rFonts w:ascii="Wingdings 2" w:hAnsi="Wingdings 2" w:hint="default"/>
      </w:rPr>
    </w:lvl>
    <w:lvl w:ilvl="2" w:tplc="FACAD9B6" w:tentative="1">
      <w:start w:val="1"/>
      <w:numFmt w:val="bullet"/>
      <w:lvlText w:val=""/>
      <w:lvlJc w:val="left"/>
      <w:pPr>
        <w:tabs>
          <w:tab w:val="num" w:pos="2160"/>
        </w:tabs>
        <w:ind w:left="2160" w:hanging="360"/>
      </w:pPr>
      <w:rPr>
        <w:rFonts w:ascii="Wingdings 2" w:hAnsi="Wingdings 2" w:hint="default"/>
      </w:rPr>
    </w:lvl>
    <w:lvl w:ilvl="3" w:tplc="D278FD5C" w:tentative="1">
      <w:start w:val="1"/>
      <w:numFmt w:val="bullet"/>
      <w:lvlText w:val=""/>
      <w:lvlJc w:val="left"/>
      <w:pPr>
        <w:tabs>
          <w:tab w:val="num" w:pos="2880"/>
        </w:tabs>
        <w:ind w:left="2880" w:hanging="360"/>
      </w:pPr>
      <w:rPr>
        <w:rFonts w:ascii="Wingdings 2" w:hAnsi="Wingdings 2" w:hint="default"/>
      </w:rPr>
    </w:lvl>
    <w:lvl w:ilvl="4" w:tplc="74E4B3CC" w:tentative="1">
      <w:start w:val="1"/>
      <w:numFmt w:val="bullet"/>
      <w:lvlText w:val=""/>
      <w:lvlJc w:val="left"/>
      <w:pPr>
        <w:tabs>
          <w:tab w:val="num" w:pos="3600"/>
        </w:tabs>
        <w:ind w:left="3600" w:hanging="360"/>
      </w:pPr>
      <w:rPr>
        <w:rFonts w:ascii="Wingdings 2" w:hAnsi="Wingdings 2" w:hint="default"/>
      </w:rPr>
    </w:lvl>
    <w:lvl w:ilvl="5" w:tplc="06EE1746" w:tentative="1">
      <w:start w:val="1"/>
      <w:numFmt w:val="bullet"/>
      <w:lvlText w:val=""/>
      <w:lvlJc w:val="left"/>
      <w:pPr>
        <w:tabs>
          <w:tab w:val="num" w:pos="4320"/>
        </w:tabs>
        <w:ind w:left="4320" w:hanging="360"/>
      </w:pPr>
      <w:rPr>
        <w:rFonts w:ascii="Wingdings 2" w:hAnsi="Wingdings 2" w:hint="default"/>
      </w:rPr>
    </w:lvl>
    <w:lvl w:ilvl="6" w:tplc="2132D468" w:tentative="1">
      <w:start w:val="1"/>
      <w:numFmt w:val="bullet"/>
      <w:lvlText w:val=""/>
      <w:lvlJc w:val="left"/>
      <w:pPr>
        <w:tabs>
          <w:tab w:val="num" w:pos="5040"/>
        </w:tabs>
        <w:ind w:left="5040" w:hanging="360"/>
      </w:pPr>
      <w:rPr>
        <w:rFonts w:ascii="Wingdings 2" w:hAnsi="Wingdings 2" w:hint="default"/>
      </w:rPr>
    </w:lvl>
    <w:lvl w:ilvl="7" w:tplc="598CAB7A" w:tentative="1">
      <w:start w:val="1"/>
      <w:numFmt w:val="bullet"/>
      <w:lvlText w:val=""/>
      <w:lvlJc w:val="left"/>
      <w:pPr>
        <w:tabs>
          <w:tab w:val="num" w:pos="5760"/>
        </w:tabs>
        <w:ind w:left="5760" w:hanging="360"/>
      </w:pPr>
      <w:rPr>
        <w:rFonts w:ascii="Wingdings 2" w:hAnsi="Wingdings 2" w:hint="default"/>
      </w:rPr>
    </w:lvl>
    <w:lvl w:ilvl="8" w:tplc="F422738A" w:tentative="1">
      <w:start w:val="1"/>
      <w:numFmt w:val="bullet"/>
      <w:lvlText w:val=""/>
      <w:lvlJc w:val="left"/>
      <w:pPr>
        <w:tabs>
          <w:tab w:val="num" w:pos="6480"/>
        </w:tabs>
        <w:ind w:left="6480" w:hanging="360"/>
      </w:pPr>
      <w:rPr>
        <w:rFonts w:ascii="Wingdings 2" w:hAnsi="Wingdings 2" w:hint="default"/>
      </w:rPr>
    </w:lvl>
  </w:abstractNum>
  <w:abstractNum w:abstractNumId="11">
    <w:nsid w:val="187857A4"/>
    <w:multiLevelType w:val="hybridMultilevel"/>
    <w:tmpl w:val="DB8ACB0A"/>
    <w:lvl w:ilvl="0" w:tplc="BFD4C4B2">
      <w:start w:val="1"/>
      <w:numFmt w:val="bullet"/>
      <w:lvlText w:val=""/>
      <w:lvlJc w:val="left"/>
      <w:pPr>
        <w:tabs>
          <w:tab w:val="num" w:pos="720"/>
        </w:tabs>
        <w:ind w:left="720" w:hanging="360"/>
      </w:pPr>
      <w:rPr>
        <w:rFonts w:ascii="Wingdings 2" w:hAnsi="Wingdings 2" w:hint="default"/>
      </w:rPr>
    </w:lvl>
    <w:lvl w:ilvl="1" w:tplc="666A7D1C" w:tentative="1">
      <w:start w:val="1"/>
      <w:numFmt w:val="bullet"/>
      <w:lvlText w:val=""/>
      <w:lvlJc w:val="left"/>
      <w:pPr>
        <w:tabs>
          <w:tab w:val="num" w:pos="1440"/>
        </w:tabs>
        <w:ind w:left="1440" w:hanging="360"/>
      </w:pPr>
      <w:rPr>
        <w:rFonts w:ascii="Wingdings 2" w:hAnsi="Wingdings 2" w:hint="default"/>
      </w:rPr>
    </w:lvl>
    <w:lvl w:ilvl="2" w:tplc="15EAF942" w:tentative="1">
      <w:start w:val="1"/>
      <w:numFmt w:val="bullet"/>
      <w:lvlText w:val=""/>
      <w:lvlJc w:val="left"/>
      <w:pPr>
        <w:tabs>
          <w:tab w:val="num" w:pos="2160"/>
        </w:tabs>
        <w:ind w:left="2160" w:hanging="360"/>
      </w:pPr>
      <w:rPr>
        <w:rFonts w:ascii="Wingdings 2" w:hAnsi="Wingdings 2" w:hint="default"/>
      </w:rPr>
    </w:lvl>
    <w:lvl w:ilvl="3" w:tplc="E5EE6F7C" w:tentative="1">
      <w:start w:val="1"/>
      <w:numFmt w:val="bullet"/>
      <w:lvlText w:val=""/>
      <w:lvlJc w:val="left"/>
      <w:pPr>
        <w:tabs>
          <w:tab w:val="num" w:pos="2880"/>
        </w:tabs>
        <w:ind w:left="2880" w:hanging="360"/>
      </w:pPr>
      <w:rPr>
        <w:rFonts w:ascii="Wingdings 2" w:hAnsi="Wingdings 2" w:hint="default"/>
      </w:rPr>
    </w:lvl>
    <w:lvl w:ilvl="4" w:tplc="602611C2" w:tentative="1">
      <w:start w:val="1"/>
      <w:numFmt w:val="bullet"/>
      <w:lvlText w:val=""/>
      <w:lvlJc w:val="left"/>
      <w:pPr>
        <w:tabs>
          <w:tab w:val="num" w:pos="3600"/>
        </w:tabs>
        <w:ind w:left="3600" w:hanging="360"/>
      </w:pPr>
      <w:rPr>
        <w:rFonts w:ascii="Wingdings 2" w:hAnsi="Wingdings 2" w:hint="default"/>
      </w:rPr>
    </w:lvl>
    <w:lvl w:ilvl="5" w:tplc="C1C2ADB8" w:tentative="1">
      <w:start w:val="1"/>
      <w:numFmt w:val="bullet"/>
      <w:lvlText w:val=""/>
      <w:lvlJc w:val="left"/>
      <w:pPr>
        <w:tabs>
          <w:tab w:val="num" w:pos="4320"/>
        </w:tabs>
        <w:ind w:left="4320" w:hanging="360"/>
      </w:pPr>
      <w:rPr>
        <w:rFonts w:ascii="Wingdings 2" w:hAnsi="Wingdings 2" w:hint="default"/>
      </w:rPr>
    </w:lvl>
    <w:lvl w:ilvl="6" w:tplc="E00EFBE2" w:tentative="1">
      <w:start w:val="1"/>
      <w:numFmt w:val="bullet"/>
      <w:lvlText w:val=""/>
      <w:lvlJc w:val="left"/>
      <w:pPr>
        <w:tabs>
          <w:tab w:val="num" w:pos="5040"/>
        </w:tabs>
        <w:ind w:left="5040" w:hanging="360"/>
      </w:pPr>
      <w:rPr>
        <w:rFonts w:ascii="Wingdings 2" w:hAnsi="Wingdings 2" w:hint="default"/>
      </w:rPr>
    </w:lvl>
    <w:lvl w:ilvl="7" w:tplc="DAB039E4" w:tentative="1">
      <w:start w:val="1"/>
      <w:numFmt w:val="bullet"/>
      <w:lvlText w:val=""/>
      <w:lvlJc w:val="left"/>
      <w:pPr>
        <w:tabs>
          <w:tab w:val="num" w:pos="5760"/>
        </w:tabs>
        <w:ind w:left="5760" w:hanging="360"/>
      </w:pPr>
      <w:rPr>
        <w:rFonts w:ascii="Wingdings 2" w:hAnsi="Wingdings 2" w:hint="default"/>
      </w:rPr>
    </w:lvl>
    <w:lvl w:ilvl="8" w:tplc="3C806F2E">
      <w:start w:val="519"/>
      <w:numFmt w:val="bullet"/>
      <w:lvlText w:val=""/>
      <w:lvlJc w:val="left"/>
      <w:pPr>
        <w:tabs>
          <w:tab w:val="num" w:pos="6480"/>
        </w:tabs>
        <w:ind w:left="6480" w:hanging="360"/>
      </w:pPr>
      <w:rPr>
        <w:rFonts w:ascii="Wingdings 2" w:hAnsi="Wingdings 2" w:hint="default"/>
      </w:rPr>
    </w:lvl>
  </w:abstractNum>
  <w:abstractNum w:abstractNumId="12">
    <w:nsid w:val="19883C25"/>
    <w:multiLevelType w:val="hybridMultilevel"/>
    <w:tmpl w:val="107CA4EA"/>
    <w:lvl w:ilvl="0" w:tplc="DC0A063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055AA"/>
    <w:multiLevelType w:val="hybridMultilevel"/>
    <w:tmpl w:val="2E908EE6"/>
    <w:lvl w:ilvl="0" w:tplc="857C602A">
      <w:start w:val="1"/>
      <w:numFmt w:val="bullet"/>
      <w:lvlText w:val=""/>
      <w:lvlJc w:val="left"/>
      <w:pPr>
        <w:tabs>
          <w:tab w:val="num" w:pos="720"/>
        </w:tabs>
        <w:ind w:left="720" w:hanging="360"/>
      </w:pPr>
      <w:rPr>
        <w:rFonts w:ascii="Wingdings 2" w:hAnsi="Wingdings 2" w:hint="default"/>
      </w:rPr>
    </w:lvl>
    <w:lvl w:ilvl="1" w:tplc="BF0A8B0E" w:tentative="1">
      <w:start w:val="1"/>
      <w:numFmt w:val="bullet"/>
      <w:lvlText w:val=""/>
      <w:lvlJc w:val="left"/>
      <w:pPr>
        <w:tabs>
          <w:tab w:val="num" w:pos="1440"/>
        </w:tabs>
        <w:ind w:left="1440" w:hanging="360"/>
      </w:pPr>
      <w:rPr>
        <w:rFonts w:ascii="Wingdings 2" w:hAnsi="Wingdings 2" w:hint="default"/>
      </w:rPr>
    </w:lvl>
    <w:lvl w:ilvl="2" w:tplc="08363AF2" w:tentative="1">
      <w:start w:val="1"/>
      <w:numFmt w:val="bullet"/>
      <w:lvlText w:val=""/>
      <w:lvlJc w:val="left"/>
      <w:pPr>
        <w:tabs>
          <w:tab w:val="num" w:pos="2160"/>
        </w:tabs>
        <w:ind w:left="2160" w:hanging="360"/>
      </w:pPr>
      <w:rPr>
        <w:rFonts w:ascii="Wingdings 2" w:hAnsi="Wingdings 2" w:hint="default"/>
      </w:rPr>
    </w:lvl>
    <w:lvl w:ilvl="3" w:tplc="AAEE00A8" w:tentative="1">
      <w:start w:val="1"/>
      <w:numFmt w:val="bullet"/>
      <w:lvlText w:val=""/>
      <w:lvlJc w:val="left"/>
      <w:pPr>
        <w:tabs>
          <w:tab w:val="num" w:pos="2880"/>
        </w:tabs>
        <w:ind w:left="2880" w:hanging="360"/>
      </w:pPr>
      <w:rPr>
        <w:rFonts w:ascii="Wingdings 2" w:hAnsi="Wingdings 2" w:hint="default"/>
      </w:rPr>
    </w:lvl>
    <w:lvl w:ilvl="4" w:tplc="7E921EF6" w:tentative="1">
      <w:start w:val="1"/>
      <w:numFmt w:val="bullet"/>
      <w:lvlText w:val=""/>
      <w:lvlJc w:val="left"/>
      <w:pPr>
        <w:tabs>
          <w:tab w:val="num" w:pos="3600"/>
        </w:tabs>
        <w:ind w:left="3600" w:hanging="360"/>
      </w:pPr>
      <w:rPr>
        <w:rFonts w:ascii="Wingdings 2" w:hAnsi="Wingdings 2" w:hint="default"/>
      </w:rPr>
    </w:lvl>
    <w:lvl w:ilvl="5" w:tplc="37BC712C" w:tentative="1">
      <w:start w:val="1"/>
      <w:numFmt w:val="bullet"/>
      <w:lvlText w:val=""/>
      <w:lvlJc w:val="left"/>
      <w:pPr>
        <w:tabs>
          <w:tab w:val="num" w:pos="4320"/>
        </w:tabs>
        <w:ind w:left="4320" w:hanging="360"/>
      </w:pPr>
      <w:rPr>
        <w:rFonts w:ascii="Wingdings 2" w:hAnsi="Wingdings 2" w:hint="default"/>
      </w:rPr>
    </w:lvl>
    <w:lvl w:ilvl="6" w:tplc="3044F984" w:tentative="1">
      <w:start w:val="1"/>
      <w:numFmt w:val="bullet"/>
      <w:lvlText w:val=""/>
      <w:lvlJc w:val="left"/>
      <w:pPr>
        <w:tabs>
          <w:tab w:val="num" w:pos="5040"/>
        </w:tabs>
        <w:ind w:left="5040" w:hanging="360"/>
      </w:pPr>
      <w:rPr>
        <w:rFonts w:ascii="Wingdings 2" w:hAnsi="Wingdings 2" w:hint="default"/>
      </w:rPr>
    </w:lvl>
    <w:lvl w:ilvl="7" w:tplc="CD9427FE" w:tentative="1">
      <w:start w:val="1"/>
      <w:numFmt w:val="bullet"/>
      <w:lvlText w:val=""/>
      <w:lvlJc w:val="left"/>
      <w:pPr>
        <w:tabs>
          <w:tab w:val="num" w:pos="5760"/>
        </w:tabs>
        <w:ind w:left="5760" w:hanging="360"/>
      </w:pPr>
      <w:rPr>
        <w:rFonts w:ascii="Wingdings 2" w:hAnsi="Wingdings 2" w:hint="default"/>
      </w:rPr>
    </w:lvl>
    <w:lvl w:ilvl="8" w:tplc="932EDC70" w:tentative="1">
      <w:start w:val="1"/>
      <w:numFmt w:val="bullet"/>
      <w:lvlText w:val=""/>
      <w:lvlJc w:val="left"/>
      <w:pPr>
        <w:tabs>
          <w:tab w:val="num" w:pos="6480"/>
        </w:tabs>
        <w:ind w:left="6480" w:hanging="360"/>
      </w:pPr>
      <w:rPr>
        <w:rFonts w:ascii="Wingdings 2" w:hAnsi="Wingdings 2" w:hint="default"/>
      </w:rPr>
    </w:lvl>
  </w:abstractNum>
  <w:abstractNum w:abstractNumId="14">
    <w:nsid w:val="1F454FAC"/>
    <w:multiLevelType w:val="hybridMultilevel"/>
    <w:tmpl w:val="92429B66"/>
    <w:lvl w:ilvl="0" w:tplc="117E5F76">
      <w:start w:val="1"/>
      <w:numFmt w:val="bullet"/>
      <w:lvlText w:val=""/>
      <w:lvlJc w:val="left"/>
      <w:pPr>
        <w:tabs>
          <w:tab w:val="num" w:pos="720"/>
        </w:tabs>
        <w:ind w:left="720" w:hanging="360"/>
      </w:pPr>
      <w:rPr>
        <w:rFonts w:ascii="Wingdings 2" w:hAnsi="Wingdings 2" w:hint="default"/>
      </w:rPr>
    </w:lvl>
    <w:lvl w:ilvl="1" w:tplc="C10A2CA6" w:tentative="1">
      <w:start w:val="1"/>
      <w:numFmt w:val="bullet"/>
      <w:lvlText w:val=""/>
      <w:lvlJc w:val="left"/>
      <w:pPr>
        <w:tabs>
          <w:tab w:val="num" w:pos="1440"/>
        </w:tabs>
        <w:ind w:left="1440" w:hanging="360"/>
      </w:pPr>
      <w:rPr>
        <w:rFonts w:ascii="Wingdings 2" w:hAnsi="Wingdings 2" w:hint="default"/>
      </w:rPr>
    </w:lvl>
    <w:lvl w:ilvl="2" w:tplc="4D4A7A64" w:tentative="1">
      <w:start w:val="1"/>
      <w:numFmt w:val="bullet"/>
      <w:lvlText w:val=""/>
      <w:lvlJc w:val="left"/>
      <w:pPr>
        <w:tabs>
          <w:tab w:val="num" w:pos="2160"/>
        </w:tabs>
        <w:ind w:left="2160" w:hanging="360"/>
      </w:pPr>
      <w:rPr>
        <w:rFonts w:ascii="Wingdings 2" w:hAnsi="Wingdings 2" w:hint="default"/>
      </w:rPr>
    </w:lvl>
    <w:lvl w:ilvl="3" w:tplc="B302E6E8" w:tentative="1">
      <w:start w:val="1"/>
      <w:numFmt w:val="bullet"/>
      <w:lvlText w:val=""/>
      <w:lvlJc w:val="left"/>
      <w:pPr>
        <w:tabs>
          <w:tab w:val="num" w:pos="2880"/>
        </w:tabs>
        <w:ind w:left="2880" w:hanging="360"/>
      </w:pPr>
      <w:rPr>
        <w:rFonts w:ascii="Wingdings 2" w:hAnsi="Wingdings 2" w:hint="default"/>
      </w:rPr>
    </w:lvl>
    <w:lvl w:ilvl="4" w:tplc="18FCC30A" w:tentative="1">
      <w:start w:val="1"/>
      <w:numFmt w:val="bullet"/>
      <w:lvlText w:val=""/>
      <w:lvlJc w:val="left"/>
      <w:pPr>
        <w:tabs>
          <w:tab w:val="num" w:pos="3600"/>
        </w:tabs>
        <w:ind w:left="3600" w:hanging="360"/>
      </w:pPr>
      <w:rPr>
        <w:rFonts w:ascii="Wingdings 2" w:hAnsi="Wingdings 2" w:hint="default"/>
      </w:rPr>
    </w:lvl>
    <w:lvl w:ilvl="5" w:tplc="EE828EB8" w:tentative="1">
      <w:start w:val="1"/>
      <w:numFmt w:val="bullet"/>
      <w:lvlText w:val=""/>
      <w:lvlJc w:val="left"/>
      <w:pPr>
        <w:tabs>
          <w:tab w:val="num" w:pos="4320"/>
        </w:tabs>
        <w:ind w:left="4320" w:hanging="360"/>
      </w:pPr>
      <w:rPr>
        <w:rFonts w:ascii="Wingdings 2" w:hAnsi="Wingdings 2" w:hint="default"/>
      </w:rPr>
    </w:lvl>
    <w:lvl w:ilvl="6" w:tplc="B1D61574" w:tentative="1">
      <w:start w:val="1"/>
      <w:numFmt w:val="bullet"/>
      <w:lvlText w:val=""/>
      <w:lvlJc w:val="left"/>
      <w:pPr>
        <w:tabs>
          <w:tab w:val="num" w:pos="5040"/>
        </w:tabs>
        <w:ind w:left="5040" w:hanging="360"/>
      </w:pPr>
      <w:rPr>
        <w:rFonts w:ascii="Wingdings 2" w:hAnsi="Wingdings 2" w:hint="default"/>
      </w:rPr>
    </w:lvl>
    <w:lvl w:ilvl="7" w:tplc="4578860A" w:tentative="1">
      <w:start w:val="1"/>
      <w:numFmt w:val="bullet"/>
      <w:lvlText w:val=""/>
      <w:lvlJc w:val="left"/>
      <w:pPr>
        <w:tabs>
          <w:tab w:val="num" w:pos="5760"/>
        </w:tabs>
        <w:ind w:left="5760" w:hanging="360"/>
      </w:pPr>
      <w:rPr>
        <w:rFonts w:ascii="Wingdings 2" w:hAnsi="Wingdings 2" w:hint="default"/>
      </w:rPr>
    </w:lvl>
    <w:lvl w:ilvl="8" w:tplc="A9F00B6A" w:tentative="1">
      <w:start w:val="1"/>
      <w:numFmt w:val="bullet"/>
      <w:lvlText w:val=""/>
      <w:lvlJc w:val="left"/>
      <w:pPr>
        <w:tabs>
          <w:tab w:val="num" w:pos="6480"/>
        </w:tabs>
        <w:ind w:left="6480" w:hanging="360"/>
      </w:pPr>
      <w:rPr>
        <w:rFonts w:ascii="Wingdings 2" w:hAnsi="Wingdings 2" w:hint="default"/>
      </w:rPr>
    </w:lvl>
  </w:abstractNum>
  <w:abstractNum w:abstractNumId="15">
    <w:nsid w:val="246E5B81"/>
    <w:multiLevelType w:val="hybridMultilevel"/>
    <w:tmpl w:val="37FC31EC"/>
    <w:lvl w:ilvl="0" w:tplc="8B0CEF50">
      <w:start w:val="1"/>
      <w:numFmt w:val="bullet"/>
      <w:lvlText w:val=""/>
      <w:lvlJc w:val="left"/>
      <w:pPr>
        <w:tabs>
          <w:tab w:val="num" w:pos="720"/>
        </w:tabs>
        <w:ind w:left="720" w:hanging="360"/>
      </w:pPr>
      <w:rPr>
        <w:rFonts w:ascii="Wingdings 2" w:hAnsi="Wingdings 2" w:hint="default"/>
      </w:rPr>
    </w:lvl>
    <w:lvl w:ilvl="1" w:tplc="501CD692" w:tentative="1">
      <w:start w:val="1"/>
      <w:numFmt w:val="bullet"/>
      <w:lvlText w:val=""/>
      <w:lvlJc w:val="left"/>
      <w:pPr>
        <w:tabs>
          <w:tab w:val="num" w:pos="1440"/>
        </w:tabs>
        <w:ind w:left="1440" w:hanging="360"/>
      </w:pPr>
      <w:rPr>
        <w:rFonts w:ascii="Wingdings 2" w:hAnsi="Wingdings 2" w:hint="default"/>
      </w:rPr>
    </w:lvl>
    <w:lvl w:ilvl="2" w:tplc="27569114" w:tentative="1">
      <w:start w:val="1"/>
      <w:numFmt w:val="bullet"/>
      <w:lvlText w:val=""/>
      <w:lvlJc w:val="left"/>
      <w:pPr>
        <w:tabs>
          <w:tab w:val="num" w:pos="2160"/>
        </w:tabs>
        <w:ind w:left="2160" w:hanging="360"/>
      </w:pPr>
      <w:rPr>
        <w:rFonts w:ascii="Wingdings 2" w:hAnsi="Wingdings 2" w:hint="default"/>
      </w:rPr>
    </w:lvl>
    <w:lvl w:ilvl="3" w:tplc="474820EE" w:tentative="1">
      <w:start w:val="1"/>
      <w:numFmt w:val="bullet"/>
      <w:lvlText w:val=""/>
      <w:lvlJc w:val="left"/>
      <w:pPr>
        <w:tabs>
          <w:tab w:val="num" w:pos="2880"/>
        </w:tabs>
        <w:ind w:left="2880" w:hanging="360"/>
      </w:pPr>
      <w:rPr>
        <w:rFonts w:ascii="Wingdings 2" w:hAnsi="Wingdings 2" w:hint="default"/>
      </w:rPr>
    </w:lvl>
    <w:lvl w:ilvl="4" w:tplc="8A76707C" w:tentative="1">
      <w:start w:val="1"/>
      <w:numFmt w:val="bullet"/>
      <w:lvlText w:val=""/>
      <w:lvlJc w:val="left"/>
      <w:pPr>
        <w:tabs>
          <w:tab w:val="num" w:pos="3600"/>
        </w:tabs>
        <w:ind w:left="3600" w:hanging="360"/>
      </w:pPr>
      <w:rPr>
        <w:rFonts w:ascii="Wingdings 2" w:hAnsi="Wingdings 2" w:hint="default"/>
      </w:rPr>
    </w:lvl>
    <w:lvl w:ilvl="5" w:tplc="DD3252C2" w:tentative="1">
      <w:start w:val="1"/>
      <w:numFmt w:val="bullet"/>
      <w:lvlText w:val=""/>
      <w:lvlJc w:val="left"/>
      <w:pPr>
        <w:tabs>
          <w:tab w:val="num" w:pos="4320"/>
        </w:tabs>
        <w:ind w:left="4320" w:hanging="360"/>
      </w:pPr>
      <w:rPr>
        <w:rFonts w:ascii="Wingdings 2" w:hAnsi="Wingdings 2" w:hint="default"/>
      </w:rPr>
    </w:lvl>
    <w:lvl w:ilvl="6" w:tplc="64EC3042" w:tentative="1">
      <w:start w:val="1"/>
      <w:numFmt w:val="bullet"/>
      <w:lvlText w:val=""/>
      <w:lvlJc w:val="left"/>
      <w:pPr>
        <w:tabs>
          <w:tab w:val="num" w:pos="5040"/>
        </w:tabs>
        <w:ind w:left="5040" w:hanging="360"/>
      </w:pPr>
      <w:rPr>
        <w:rFonts w:ascii="Wingdings 2" w:hAnsi="Wingdings 2" w:hint="default"/>
      </w:rPr>
    </w:lvl>
    <w:lvl w:ilvl="7" w:tplc="9CB8C8B4" w:tentative="1">
      <w:start w:val="1"/>
      <w:numFmt w:val="bullet"/>
      <w:lvlText w:val=""/>
      <w:lvlJc w:val="left"/>
      <w:pPr>
        <w:tabs>
          <w:tab w:val="num" w:pos="5760"/>
        </w:tabs>
        <w:ind w:left="5760" w:hanging="360"/>
      </w:pPr>
      <w:rPr>
        <w:rFonts w:ascii="Wingdings 2" w:hAnsi="Wingdings 2" w:hint="default"/>
      </w:rPr>
    </w:lvl>
    <w:lvl w:ilvl="8" w:tplc="4ADA22F6" w:tentative="1">
      <w:start w:val="1"/>
      <w:numFmt w:val="bullet"/>
      <w:lvlText w:val=""/>
      <w:lvlJc w:val="left"/>
      <w:pPr>
        <w:tabs>
          <w:tab w:val="num" w:pos="6480"/>
        </w:tabs>
        <w:ind w:left="6480" w:hanging="360"/>
      </w:pPr>
      <w:rPr>
        <w:rFonts w:ascii="Wingdings 2" w:hAnsi="Wingdings 2" w:hint="default"/>
      </w:rPr>
    </w:lvl>
  </w:abstractNum>
  <w:abstractNum w:abstractNumId="16">
    <w:nsid w:val="24E10243"/>
    <w:multiLevelType w:val="hybridMultilevel"/>
    <w:tmpl w:val="E73A2A9E"/>
    <w:lvl w:ilvl="0" w:tplc="DC0A063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5F7244"/>
    <w:multiLevelType w:val="hybridMultilevel"/>
    <w:tmpl w:val="C9CE67D8"/>
    <w:lvl w:ilvl="0" w:tplc="4A20FB88">
      <w:start w:val="1"/>
      <w:numFmt w:val="bullet"/>
      <w:lvlText w:val=""/>
      <w:lvlJc w:val="left"/>
      <w:pPr>
        <w:tabs>
          <w:tab w:val="num" w:pos="720"/>
        </w:tabs>
        <w:ind w:left="720" w:hanging="360"/>
      </w:pPr>
      <w:rPr>
        <w:rFonts w:ascii="Wingdings 2" w:hAnsi="Wingdings 2" w:hint="default"/>
      </w:rPr>
    </w:lvl>
    <w:lvl w:ilvl="1" w:tplc="3BCEB33A" w:tentative="1">
      <w:start w:val="1"/>
      <w:numFmt w:val="bullet"/>
      <w:lvlText w:val=""/>
      <w:lvlJc w:val="left"/>
      <w:pPr>
        <w:tabs>
          <w:tab w:val="num" w:pos="1440"/>
        </w:tabs>
        <w:ind w:left="1440" w:hanging="360"/>
      </w:pPr>
      <w:rPr>
        <w:rFonts w:ascii="Wingdings 2" w:hAnsi="Wingdings 2" w:hint="default"/>
      </w:rPr>
    </w:lvl>
    <w:lvl w:ilvl="2" w:tplc="2DE03222" w:tentative="1">
      <w:start w:val="1"/>
      <w:numFmt w:val="bullet"/>
      <w:lvlText w:val=""/>
      <w:lvlJc w:val="left"/>
      <w:pPr>
        <w:tabs>
          <w:tab w:val="num" w:pos="2160"/>
        </w:tabs>
        <w:ind w:left="2160" w:hanging="360"/>
      </w:pPr>
      <w:rPr>
        <w:rFonts w:ascii="Wingdings 2" w:hAnsi="Wingdings 2" w:hint="default"/>
      </w:rPr>
    </w:lvl>
    <w:lvl w:ilvl="3" w:tplc="A48C1AFE" w:tentative="1">
      <w:start w:val="1"/>
      <w:numFmt w:val="bullet"/>
      <w:lvlText w:val=""/>
      <w:lvlJc w:val="left"/>
      <w:pPr>
        <w:tabs>
          <w:tab w:val="num" w:pos="2880"/>
        </w:tabs>
        <w:ind w:left="2880" w:hanging="360"/>
      </w:pPr>
      <w:rPr>
        <w:rFonts w:ascii="Wingdings 2" w:hAnsi="Wingdings 2" w:hint="default"/>
      </w:rPr>
    </w:lvl>
    <w:lvl w:ilvl="4" w:tplc="07C679CA" w:tentative="1">
      <w:start w:val="1"/>
      <w:numFmt w:val="bullet"/>
      <w:lvlText w:val=""/>
      <w:lvlJc w:val="left"/>
      <w:pPr>
        <w:tabs>
          <w:tab w:val="num" w:pos="3600"/>
        </w:tabs>
        <w:ind w:left="3600" w:hanging="360"/>
      </w:pPr>
      <w:rPr>
        <w:rFonts w:ascii="Wingdings 2" w:hAnsi="Wingdings 2" w:hint="default"/>
      </w:rPr>
    </w:lvl>
    <w:lvl w:ilvl="5" w:tplc="A3265284" w:tentative="1">
      <w:start w:val="1"/>
      <w:numFmt w:val="bullet"/>
      <w:lvlText w:val=""/>
      <w:lvlJc w:val="left"/>
      <w:pPr>
        <w:tabs>
          <w:tab w:val="num" w:pos="4320"/>
        </w:tabs>
        <w:ind w:left="4320" w:hanging="360"/>
      </w:pPr>
      <w:rPr>
        <w:rFonts w:ascii="Wingdings 2" w:hAnsi="Wingdings 2" w:hint="default"/>
      </w:rPr>
    </w:lvl>
    <w:lvl w:ilvl="6" w:tplc="01603AE4" w:tentative="1">
      <w:start w:val="1"/>
      <w:numFmt w:val="bullet"/>
      <w:lvlText w:val=""/>
      <w:lvlJc w:val="left"/>
      <w:pPr>
        <w:tabs>
          <w:tab w:val="num" w:pos="5040"/>
        </w:tabs>
        <w:ind w:left="5040" w:hanging="360"/>
      </w:pPr>
      <w:rPr>
        <w:rFonts w:ascii="Wingdings 2" w:hAnsi="Wingdings 2" w:hint="default"/>
      </w:rPr>
    </w:lvl>
    <w:lvl w:ilvl="7" w:tplc="9DE261A0" w:tentative="1">
      <w:start w:val="1"/>
      <w:numFmt w:val="bullet"/>
      <w:lvlText w:val=""/>
      <w:lvlJc w:val="left"/>
      <w:pPr>
        <w:tabs>
          <w:tab w:val="num" w:pos="5760"/>
        </w:tabs>
        <w:ind w:left="5760" w:hanging="360"/>
      </w:pPr>
      <w:rPr>
        <w:rFonts w:ascii="Wingdings 2" w:hAnsi="Wingdings 2" w:hint="default"/>
      </w:rPr>
    </w:lvl>
    <w:lvl w:ilvl="8" w:tplc="9162D388" w:tentative="1">
      <w:start w:val="1"/>
      <w:numFmt w:val="bullet"/>
      <w:lvlText w:val=""/>
      <w:lvlJc w:val="left"/>
      <w:pPr>
        <w:tabs>
          <w:tab w:val="num" w:pos="6480"/>
        </w:tabs>
        <w:ind w:left="6480" w:hanging="360"/>
      </w:pPr>
      <w:rPr>
        <w:rFonts w:ascii="Wingdings 2" w:hAnsi="Wingdings 2" w:hint="default"/>
      </w:rPr>
    </w:lvl>
  </w:abstractNum>
  <w:abstractNum w:abstractNumId="18">
    <w:nsid w:val="26EC55AE"/>
    <w:multiLevelType w:val="hybridMultilevel"/>
    <w:tmpl w:val="94D4272C"/>
    <w:lvl w:ilvl="0" w:tplc="0E2E7C1E">
      <w:start w:val="1"/>
      <w:numFmt w:val="bullet"/>
      <w:lvlText w:val=""/>
      <w:lvlJc w:val="left"/>
      <w:pPr>
        <w:tabs>
          <w:tab w:val="num" w:pos="720"/>
        </w:tabs>
        <w:ind w:left="720" w:hanging="360"/>
      </w:pPr>
      <w:rPr>
        <w:rFonts w:ascii="Wingdings 2" w:hAnsi="Wingdings 2" w:hint="default"/>
      </w:rPr>
    </w:lvl>
    <w:lvl w:ilvl="1" w:tplc="1F78ADC2" w:tentative="1">
      <w:start w:val="1"/>
      <w:numFmt w:val="bullet"/>
      <w:lvlText w:val=""/>
      <w:lvlJc w:val="left"/>
      <w:pPr>
        <w:tabs>
          <w:tab w:val="num" w:pos="1440"/>
        </w:tabs>
        <w:ind w:left="1440" w:hanging="360"/>
      </w:pPr>
      <w:rPr>
        <w:rFonts w:ascii="Wingdings 2" w:hAnsi="Wingdings 2" w:hint="default"/>
      </w:rPr>
    </w:lvl>
    <w:lvl w:ilvl="2" w:tplc="624EE8EA" w:tentative="1">
      <w:start w:val="1"/>
      <w:numFmt w:val="bullet"/>
      <w:lvlText w:val=""/>
      <w:lvlJc w:val="left"/>
      <w:pPr>
        <w:tabs>
          <w:tab w:val="num" w:pos="2160"/>
        </w:tabs>
        <w:ind w:left="2160" w:hanging="360"/>
      </w:pPr>
      <w:rPr>
        <w:rFonts w:ascii="Wingdings 2" w:hAnsi="Wingdings 2" w:hint="default"/>
      </w:rPr>
    </w:lvl>
    <w:lvl w:ilvl="3" w:tplc="F9D85E10" w:tentative="1">
      <w:start w:val="1"/>
      <w:numFmt w:val="bullet"/>
      <w:lvlText w:val=""/>
      <w:lvlJc w:val="left"/>
      <w:pPr>
        <w:tabs>
          <w:tab w:val="num" w:pos="2880"/>
        </w:tabs>
        <w:ind w:left="2880" w:hanging="360"/>
      </w:pPr>
      <w:rPr>
        <w:rFonts w:ascii="Wingdings 2" w:hAnsi="Wingdings 2" w:hint="default"/>
      </w:rPr>
    </w:lvl>
    <w:lvl w:ilvl="4" w:tplc="0810B572" w:tentative="1">
      <w:start w:val="1"/>
      <w:numFmt w:val="bullet"/>
      <w:lvlText w:val=""/>
      <w:lvlJc w:val="left"/>
      <w:pPr>
        <w:tabs>
          <w:tab w:val="num" w:pos="3600"/>
        </w:tabs>
        <w:ind w:left="3600" w:hanging="360"/>
      </w:pPr>
      <w:rPr>
        <w:rFonts w:ascii="Wingdings 2" w:hAnsi="Wingdings 2" w:hint="default"/>
      </w:rPr>
    </w:lvl>
    <w:lvl w:ilvl="5" w:tplc="8266E17A" w:tentative="1">
      <w:start w:val="1"/>
      <w:numFmt w:val="bullet"/>
      <w:lvlText w:val=""/>
      <w:lvlJc w:val="left"/>
      <w:pPr>
        <w:tabs>
          <w:tab w:val="num" w:pos="4320"/>
        </w:tabs>
        <w:ind w:left="4320" w:hanging="360"/>
      </w:pPr>
      <w:rPr>
        <w:rFonts w:ascii="Wingdings 2" w:hAnsi="Wingdings 2" w:hint="default"/>
      </w:rPr>
    </w:lvl>
    <w:lvl w:ilvl="6" w:tplc="BAF4A600" w:tentative="1">
      <w:start w:val="1"/>
      <w:numFmt w:val="bullet"/>
      <w:lvlText w:val=""/>
      <w:lvlJc w:val="left"/>
      <w:pPr>
        <w:tabs>
          <w:tab w:val="num" w:pos="5040"/>
        </w:tabs>
        <w:ind w:left="5040" w:hanging="360"/>
      </w:pPr>
      <w:rPr>
        <w:rFonts w:ascii="Wingdings 2" w:hAnsi="Wingdings 2" w:hint="default"/>
      </w:rPr>
    </w:lvl>
    <w:lvl w:ilvl="7" w:tplc="CF18662C" w:tentative="1">
      <w:start w:val="1"/>
      <w:numFmt w:val="bullet"/>
      <w:lvlText w:val=""/>
      <w:lvlJc w:val="left"/>
      <w:pPr>
        <w:tabs>
          <w:tab w:val="num" w:pos="5760"/>
        </w:tabs>
        <w:ind w:left="5760" w:hanging="360"/>
      </w:pPr>
      <w:rPr>
        <w:rFonts w:ascii="Wingdings 2" w:hAnsi="Wingdings 2" w:hint="default"/>
      </w:rPr>
    </w:lvl>
    <w:lvl w:ilvl="8" w:tplc="213C3C36" w:tentative="1">
      <w:start w:val="1"/>
      <w:numFmt w:val="bullet"/>
      <w:lvlText w:val=""/>
      <w:lvlJc w:val="left"/>
      <w:pPr>
        <w:tabs>
          <w:tab w:val="num" w:pos="6480"/>
        </w:tabs>
        <w:ind w:left="6480" w:hanging="360"/>
      </w:pPr>
      <w:rPr>
        <w:rFonts w:ascii="Wingdings 2" w:hAnsi="Wingdings 2" w:hint="default"/>
      </w:rPr>
    </w:lvl>
  </w:abstractNum>
  <w:abstractNum w:abstractNumId="19">
    <w:nsid w:val="2C2B1C0D"/>
    <w:multiLevelType w:val="hybridMultilevel"/>
    <w:tmpl w:val="B2F63258"/>
    <w:lvl w:ilvl="0" w:tplc="DC0A06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957B6"/>
    <w:multiLevelType w:val="hybridMultilevel"/>
    <w:tmpl w:val="79367B1C"/>
    <w:lvl w:ilvl="0" w:tplc="569ADAD2">
      <w:start w:val="1"/>
      <w:numFmt w:val="bullet"/>
      <w:lvlText w:val=""/>
      <w:lvlJc w:val="left"/>
      <w:pPr>
        <w:tabs>
          <w:tab w:val="num" w:pos="720"/>
        </w:tabs>
        <w:ind w:left="720" w:hanging="360"/>
      </w:pPr>
      <w:rPr>
        <w:rFonts w:ascii="Wingdings 2" w:hAnsi="Wingdings 2" w:hint="default"/>
      </w:rPr>
    </w:lvl>
    <w:lvl w:ilvl="1" w:tplc="337454DC" w:tentative="1">
      <w:start w:val="1"/>
      <w:numFmt w:val="bullet"/>
      <w:lvlText w:val=""/>
      <w:lvlJc w:val="left"/>
      <w:pPr>
        <w:tabs>
          <w:tab w:val="num" w:pos="1440"/>
        </w:tabs>
        <w:ind w:left="1440" w:hanging="360"/>
      </w:pPr>
      <w:rPr>
        <w:rFonts w:ascii="Wingdings 2" w:hAnsi="Wingdings 2" w:hint="default"/>
      </w:rPr>
    </w:lvl>
    <w:lvl w:ilvl="2" w:tplc="E1F2AC4E" w:tentative="1">
      <w:start w:val="1"/>
      <w:numFmt w:val="bullet"/>
      <w:lvlText w:val=""/>
      <w:lvlJc w:val="left"/>
      <w:pPr>
        <w:tabs>
          <w:tab w:val="num" w:pos="2160"/>
        </w:tabs>
        <w:ind w:left="2160" w:hanging="360"/>
      </w:pPr>
      <w:rPr>
        <w:rFonts w:ascii="Wingdings 2" w:hAnsi="Wingdings 2" w:hint="default"/>
      </w:rPr>
    </w:lvl>
    <w:lvl w:ilvl="3" w:tplc="A330EE3A" w:tentative="1">
      <w:start w:val="1"/>
      <w:numFmt w:val="bullet"/>
      <w:lvlText w:val=""/>
      <w:lvlJc w:val="left"/>
      <w:pPr>
        <w:tabs>
          <w:tab w:val="num" w:pos="2880"/>
        </w:tabs>
        <w:ind w:left="2880" w:hanging="360"/>
      </w:pPr>
      <w:rPr>
        <w:rFonts w:ascii="Wingdings 2" w:hAnsi="Wingdings 2" w:hint="default"/>
      </w:rPr>
    </w:lvl>
    <w:lvl w:ilvl="4" w:tplc="D1DA2B30" w:tentative="1">
      <w:start w:val="1"/>
      <w:numFmt w:val="bullet"/>
      <w:lvlText w:val=""/>
      <w:lvlJc w:val="left"/>
      <w:pPr>
        <w:tabs>
          <w:tab w:val="num" w:pos="3600"/>
        </w:tabs>
        <w:ind w:left="3600" w:hanging="360"/>
      </w:pPr>
      <w:rPr>
        <w:rFonts w:ascii="Wingdings 2" w:hAnsi="Wingdings 2" w:hint="default"/>
      </w:rPr>
    </w:lvl>
    <w:lvl w:ilvl="5" w:tplc="1C487BFE" w:tentative="1">
      <w:start w:val="1"/>
      <w:numFmt w:val="bullet"/>
      <w:lvlText w:val=""/>
      <w:lvlJc w:val="left"/>
      <w:pPr>
        <w:tabs>
          <w:tab w:val="num" w:pos="4320"/>
        </w:tabs>
        <w:ind w:left="4320" w:hanging="360"/>
      </w:pPr>
      <w:rPr>
        <w:rFonts w:ascii="Wingdings 2" w:hAnsi="Wingdings 2" w:hint="default"/>
      </w:rPr>
    </w:lvl>
    <w:lvl w:ilvl="6" w:tplc="42066CFE" w:tentative="1">
      <w:start w:val="1"/>
      <w:numFmt w:val="bullet"/>
      <w:lvlText w:val=""/>
      <w:lvlJc w:val="left"/>
      <w:pPr>
        <w:tabs>
          <w:tab w:val="num" w:pos="5040"/>
        </w:tabs>
        <w:ind w:left="5040" w:hanging="360"/>
      </w:pPr>
      <w:rPr>
        <w:rFonts w:ascii="Wingdings 2" w:hAnsi="Wingdings 2" w:hint="default"/>
      </w:rPr>
    </w:lvl>
    <w:lvl w:ilvl="7" w:tplc="E5E295EE" w:tentative="1">
      <w:start w:val="1"/>
      <w:numFmt w:val="bullet"/>
      <w:lvlText w:val=""/>
      <w:lvlJc w:val="left"/>
      <w:pPr>
        <w:tabs>
          <w:tab w:val="num" w:pos="5760"/>
        </w:tabs>
        <w:ind w:left="5760" w:hanging="360"/>
      </w:pPr>
      <w:rPr>
        <w:rFonts w:ascii="Wingdings 2" w:hAnsi="Wingdings 2" w:hint="default"/>
      </w:rPr>
    </w:lvl>
    <w:lvl w:ilvl="8" w:tplc="481A6F04" w:tentative="1">
      <w:start w:val="1"/>
      <w:numFmt w:val="bullet"/>
      <w:lvlText w:val=""/>
      <w:lvlJc w:val="left"/>
      <w:pPr>
        <w:tabs>
          <w:tab w:val="num" w:pos="6480"/>
        </w:tabs>
        <w:ind w:left="6480" w:hanging="360"/>
      </w:pPr>
      <w:rPr>
        <w:rFonts w:ascii="Wingdings 2" w:hAnsi="Wingdings 2" w:hint="default"/>
      </w:rPr>
    </w:lvl>
  </w:abstractNum>
  <w:abstractNum w:abstractNumId="21">
    <w:nsid w:val="392A4E31"/>
    <w:multiLevelType w:val="hybridMultilevel"/>
    <w:tmpl w:val="F148F87A"/>
    <w:lvl w:ilvl="0" w:tplc="1C9CEBCC">
      <w:start w:val="1"/>
      <w:numFmt w:val="bullet"/>
      <w:lvlText w:val=""/>
      <w:lvlJc w:val="left"/>
      <w:pPr>
        <w:tabs>
          <w:tab w:val="num" w:pos="720"/>
        </w:tabs>
        <w:ind w:left="720" w:hanging="360"/>
      </w:pPr>
      <w:rPr>
        <w:rFonts w:ascii="Wingdings 2" w:hAnsi="Wingdings 2" w:hint="default"/>
      </w:rPr>
    </w:lvl>
    <w:lvl w:ilvl="1" w:tplc="738420B8" w:tentative="1">
      <w:start w:val="1"/>
      <w:numFmt w:val="bullet"/>
      <w:lvlText w:val=""/>
      <w:lvlJc w:val="left"/>
      <w:pPr>
        <w:tabs>
          <w:tab w:val="num" w:pos="1440"/>
        </w:tabs>
        <w:ind w:left="1440" w:hanging="360"/>
      </w:pPr>
      <w:rPr>
        <w:rFonts w:ascii="Wingdings 2" w:hAnsi="Wingdings 2" w:hint="default"/>
      </w:rPr>
    </w:lvl>
    <w:lvl w:ilvl="2" w:tplc="AC76ACFC" w:tentative="1">
      <w:start w:val="1"/>
      <w:numFmt w:val="bullet"/>
      <w:lvlText w:val=""/>
      <w:lvlJc w:val="left"/>
      <w:pPr>
        <w:tabs>
          <w:tab w:val="num" w:pos="2160"/>
        </w:tabs>
        <w:ind w:left="2160" w:hanging="360"/>
      </w:pPr>
      <w:rPr>
        <w:rFonts w:ascii="Wingdings 2" w:hAnsi="Wingdings 2" w:hint="default"/>
      </w:rPr>
    </w:lvl>
    <w:lvl w:ilvl="3" w:tplc="E6E47F38" w:tentative="1">
      <w:start w:val="1"/>
      <w:numFmt w:val="bullet"/>
      <w:lvlText w:val=""/>
      <w:lvlJc w:val="left"/>
      <w:pPr>
        <w:tabs>
          <w:tab w:val="num" w:pos="2880"/>
        </w:tabs>
        <w:ind w:left="2880" w:hanging="360"/>
      </w:pPr>
      <w:rPr>
        <w:rFonts w:ascii="Wingdings 2" w:hAnsi="Wingdings 2" w:hint="default"/>
      </w:rPr>
    </w:lvl>
    <w:lvl w:ilvl="4" w:tplc="2BE8AA50" w:tentative="1">
      <w:start w:val="1"/>
      <w:numFmt w:val="bullet"/>
      <w:lvlText w:val=""/>
      <w:lvlJc w:val="left"/>
      <w:pPr>
        <w:tabs>
          <w:tab w:val="num" w:pos="3600"/>
        </w:tabs>
        <w:ind w:left="3600" w:hanging="360"/>
      </w:pPr>
      <w:rPr>
        <w:rFonts w:ascii="Wingdings 2" w:hAnsi="Wingdings 2" w:hint="default"/>
      </w:rPr>
    </w:lvl>
    <w:lvl w:ilvl="5" w:tplc="5F5A6526" w:tentative="1">
      <w:start w:val="1"/>
      <w:numFmt w:val="bullet"/>
      <w:lvlText w:val=""/>
      <w:lvlJc w:val="left"/>
      <w:pPr>
        <w:tabs>
          <w:tab w:val="num" w:pos="4320"/>
        </w:tabs>
        <w:ind w:left="4320" w:hanging="360"/>
      </w:pPr>
      <w:rPr>
        <w:rFonts w:ascii="Wingdings 2" w:hAnsi="Wingdings 2" w:hint="default"/>
      </w:rPr>
    </w:lvl>
    <w:lvl w:ilvl="6" w:tplc="C492D13A" w:tentative="1">
      <w:start w:val="1"/>
      <w:numFmt w:val="bullet"/>
      <w:lvlText w:val=""/>
      <w:lvlJc w:val="left"/>
      <w:pPr>
        <w:tabs>
          <w:tab w:val="num" w:pos="5040"/>
        </w:tabs>
        <w:ind w:left="5040" w:hanging="360"/>
      </w:pPr>
      <w:rPr>
        <w:rFonts w:ascii="Wingdings 2" w:hAnsi="Wingdings 2" w:hint="default"/>
      </w:rPr>
    </w:lvl>
    <w:lvl w:ilvl="7" w:tplc="47E808A4" w:tentative="1">
      <w:start w:val="1"/>
      <w:numFmt w:val="bullet"/>
      <w:lvlText w:val=""/>
      <w:lvlJc w:val="left"/>
      <w:pPr>
        <w:tabs>
          <w:tab w:val="num" w:pos="5760"/>
        </w:tabs>
        <w:ind w:left="5760" w:hanging="360"/>
      </w:pPr>
      <w:rPr>
        <w:rFonts w:ascii="Wingdings 2" w:hAnsi="Wingdings 2" w:hint="default"/>
      </w:rPr>
    </w:lvl>
    <w:lvl w:ilvl="8" w:tplc="D4987CBA" w:tentative="1">
      <w:start w:val="1"/>
      <w:numFmt w:val="bullet"/>
      <w:lvlText w:val=""/>
      <w:lvlJc w:val="left"/>
      <w:pPr>
        <w:tabs>
          <w:tab w:val="num" w:pos="6480"/>
        </w:tabs>
        <w:ind w:left="6480" w:hanging="360"/>
      </w:pPr>
      <w:rPr>
        <w:rFonts w:ascii="Wingdings 2" w:hAnsi="Wingdings 2" w:hint="default"/>
      </w:rPr>
    </w:lvl>
  </w:abstractNum>
  <w:abstractNum w:abstractNumId="22">
    <w:nsid w:val="3B67179A"/>
    <w:multiLevelType w:val="hybridMultilevel"/>
    <w:tmpl w:val="3A94C5CC"/>
    <w:lvl w:ilvl="0" w:tplc="9C40B862">
      <w:start w:val="1"/>
      <w:numFmt w:val="bullet"/>
      <w:lvlText w:val=""/>
      <w:lvlJc w:val="left"/>
      <w:pPr>
        <w:tabs>
          <w:tab w:val="num" w:pos="720"/>
        </w:tabs>
        <w:ind w:left="720" w:hanging="360"/>
      </w:pPr>
      <w:rPr>
        <w:rFonts w:ascii="Wingdings 2" w:hAnsi="Wingdings 2" w:hint="default"/>
      </w:rPr>
    </w:lvl>
    <w:lvl w:ilvl="1" w:tplc="04FA5E9E" w:tentative="1">
      <w:start w:val="1"/>
      <w:numFmt w:val="bullet"/>
      <w:lvlText w:val=""/>
      <w:lvlJc w:val="left"/>
      <w:pPr>
        <w:tabs>
          <w:tab w:val="num" w:pos="1440"/>
        </w:tabs>
        <w:ind w:left="1440" w:hanging="360"/>
      </w:pPr>
      <w:rPr>
        <w:rFonts w:ascii="Wingdings 2" w:hAnsi="Wingdings 2" w:hint="default"/>
      </w:rPr>
    </w:lvl>
    <w:lvl w:ilvl="2" w:tplc="671062D2" w:tentative="1">
      <w:start w:val="1"/>
      <w:numFmt w:val="bullet"/>
      <w:lvlText w:val=""/>
      <w:lvlJc w:val="left"/>
      <w:pPr>
        <w:tabs>
          <w:tab w:val="num" w:pos="2160"/>
        </w:tabs>
        <w:ind w:left="2160" w:hanging="360"/>
      </w:pPr>
      <w:rPr>
        <w:rFonts w:ascii="Wingdings 2" w:hAnsi="Wingdings 2" w:hint="default"/>
      </w:rPr>
    </w:lvl>
    <w:lvl w:ilvl="3" w:tplc="9DF2E8FC" w:tentative="1">
      <w:start w:val="1"/>
      <w:numFmt w:val="bullet"/>
      <w:lvlText w:val=""/>
      <w:lvlJc w:val="left"/>
      <w:pPr>
        <w:tabs>
          <w:tab w:val="num" w:pos="2880"/>
        </w:tabs>
        <w:ind w:left="2880" w:hanging="360"/>
      </w:pPr>
      <w:rPr>
        <w:rFonts w:ascii="Wingdings 2" w:hAnsi="Wingdings 2" w:hint="default"/>
      </w:rPr>
    </w:lvl>
    <w:lvl w:ilvl="4" w:tplc="CD3402BE" w:tentative="1">
      <w:start w:val="1"/>
      <w:numFmt w:val="bullet"/>
      <w:lvlText w:val=""/>
      <w:lvlJc w:val="left"/>
      <w:pPr>
        <w:tabs>
          <w:tab w:val="num" w:pos="3600"/>
        </w:tabs>
        <w:ind w:left="3600" w:hanging="360"/>
      </w:pPr>
      <w:rPr>
        <w:rFonts w:ascii="Wingdings 2" w:hAnsi="Wingdings 2" w:hint="default"/>
      </w:rPr>
    </w:lvl>
    <w:lvl w:ilvl="5" w:tplc="9F6C7A5E" w:tentative="1">
      <w:start w:val="1"/>
      <w:numFmt w:val="bullet"/>
      <w:lvlText w:val=""/>
      <w:lvlJc w:val="left"/>
      <w:pPr>
        <w:tabs>
          <w:tab w:val="num" w:pos="4320"/>
        </w:tabs>
        <w:ind w:left="4320" w:hanging="360"/>
      </w:pPr>
      <w:rPr>
        <w:rFonts w:ascii="Wingdings 2" w:hAnsi="Wingdings 2" w:hint="default"/>
      </w:rPr>
    </w:lvl>
    <w:lvl w:ilvl="6" w:tplc="FC38B3D2" w:tentative="1">
      <w:start w:val="1"/>
      <w:numFmt w:val="bullet"/>
      <w:lvlText w:val=""/>
      <w:lvlJc w:val="left"/>
      <w:pPr>
        <w:tabs>
          <w:tab w:val="num" w:pos="5040"/>
        </w:tabs>
        <w:ind w:left="5040" w:hanging="360"/>
      </w:pPr>
      <w:rPr>
        <w:rFonts w:ascii="Wingdings 2" w:hAnsi="Wingdings 2" w:hint="default"/>
      </w:rPr>
    </w:lvl>
    <w:lvl w:ilvl="7" w:tplc="FB42D388" w:tentative="1">
      <w:start w:val="1"/>
      <w:numFmt w:val="bullet"/>
      <w:lvlText w:val=""/>
      <w:lvlJc w:val="left"/>
      <w:pPr>
        <w:tabs>
          <w:tab w:val="num" w:pos="5760"/>
        </w:tabs>
        <w:ind w:left="5760" w:hanging="360"/>
      </w:pPr>
      <w:rPr>
        <w:rFonts w:ascii="Wingdings 2" w:hAnsi="Wingdings 2" w:hint="default"/>
      </w:rPr>
    </w:lvl>
    <w:lvl w:ilvl="8" w:tplc="AB9AC4BC" w:tentative="1">
      <w:start w:val="1"/>
      <w:numFmt w:val="bullet"/>
      <w:lvlText w:val=""/>
      <w:lvlJc w:val="left"/>
      <w:pPr>
        <w:tabs>
          <w:tab w:val="num" w:pos="6480"/>
        </w:tabs>
        <w:ind w:left="6480" w:hanging="360"/>
      </w:pPr>
      <w:rPr>
        <w:rFonts w:ascii="Wingdings 2" w:hAnsi="Wingdings 2" w:hint="default"/>
      </w:rPr>
    </w:lvl>
  </w:abstractNum>
  <w:abstractNum w:abstractNumId="23">
    <w:nsid w:val="3C107177"/>
    <w:multiLevelType w:val="hybridMultilevel"/>
    <w:tmpl w:val="5356901A"/>
    <w:lvl w:ilvl="0" w:tplc="B526E40A">
      <w:start w:val="1"/>
      <w:numFmt w:val="bullet"/>
      <w:lvlText w:val=""/>
      <w:lvlJc w:val="left"/>
      <w:pPr>
        <w:tabs>
          <w:tab w:val="num" w:pos="720"/>
        </w:tabs>
        <w:ind w:left="720" w:hanging="360"/>
      </w:pPr>
      <w:rPr>
        <w:rFonts w:ascii="Wingdings 2" w:hAnsi="Wingdings 2" w:hint="default"/>
      </w:rPr>
    </w:lvl>
    <w:lvl w:ilvl="1" w:tplc="144292DE" w:tentative="1">
      <w:start w:val="1"/>
      <w:numFmt w:val="bullet"/>
      <w:lvlText w:val=""/>
      <w:lvlJc w:val="left"/>
      <w:pPr>
        <w:tabs>
          <w:tab w:val="num" w:pos="1440"/>
        </w:tabs>
        <w:ind w:left="1440" w:hanging="360"/>
      </w:pPr>
      <w:rPr>
        <w:rFonts w:ascii="Wingdings 2" w:hAnsi="Wingdings 2" w:hint="default"/>
      </w:rPr>
    </w:lvl>
    <w:lvl w:ilvl="2" w:tplc="B8B698C4" w:tentative="1">
      <w:start w:val="1"/>
      <w:numFmt w:val="bullet"/>
      <w:lvlText w:val=""/>
      <w:lvlJc w:val="left"/>
      <w:pPr>
        <w:tabs>
          <w:tab w:val="num" w:pos="2160"/>
        </w:tabs>
        <w:ind w:left="2160" w:hanging="360"/>
      </w:pPr>
      <w:rPr>
        <w:rFonts w:ascii="Wingdings 2" w:hAnsi="Wingdings 2" w:hint="default"/>
      </w:rPr>
    </w:lvl>
    <w:lvl w:ilvl="3" w:tplc="21C4BECA" w:tentative="1">
      <w:start w:val="1"/>
      <w:numFmt w:val="bullet"/>
      <w:lvlText w:val=""/>
      <w:lvlJc w:val="left"/>
      <w:pPr>
        <w:tabs>
          <w:tab w:val="num" w:pos="2880"/>
        </w:tabs>
        <w:ind w:left="2880" w:hanging="360"/>
      </w:pPr>
      <w:rPr>
        <w:rFonts w:ascii="Wingdings 2" w:hAnsi="Wingdings 2" w:hint="default"/>
      </w:rPr>
    </w:lvl>
    <w:lvl w:ilvl="4" w:tplc="E182C56C" w:tentative="1">
      <w:start w:val="1"/>
      <w:numFmt w:val="bullet"/>
      <w:lvlText w:val=""/>
      <w:lvlJc w:val="left"/>
      <w:pPr>
        <w:tabs>
          <w:tab w:val="num" w:pos="3600"/>
        </w:tabs>
        <w:ind w:left="3600" w:hanging="360"/>
      </w:pPr>
      <w:rPr>
        <w:rFonts w:ascii="Wingdings 2" w:hAnsi="Wingdings 2" w:hint="default"/>
      </w:rPr>
    </w:lvl>
    <w:lvl w:ilvl="5" w:tplc="6ECAAB9A" w:tentative="1">
      <w:start w:val="1"/>
      <w:numFmt w:val="bullet"/>
      <w:lvlText w:val=""/>
      <w:lvlJc w:val="left"/>
      <w:pPr>
        <w:tabs>
          <w:tab w:val="num" w:pos="4320"/>
        </w:tabs>
        <w:ind w:left="4320" w:hanging="360"/>
      </w:pPr>
      <w:rPr>
        <w:rFonts w:ascii="Wingdings 2" w:hAnsi="Wingdings 2" w:hint="default"/>
      </w:rPr>
    </w:lvl>
    <w:lvl w:ilvl="6" w:tplc="E85CB65A" w:tentative="1">
      <w:start w:val="1"/>
      <w:numFmt w:val="bullet"/>
      <w:lvlText w:val=""/>
      <w:lvlJc w:val="left"/>
      <w:pPr>
        <w:tabs>
          <w:tab w:val="num" w:pos="5040"/>
        </w:tabs>
        <w:ind w:left="5040" w:hanging="360"/>
      </w:pPr>
      <w:rPr>
        <w:rFonts w:ascii="Wingdings 2" w:hAnsi="Wingdings 2" w:hint="default"/>
      </w:rPr>
    </w:lvl>
    <w:lvl w:ilvl="7" w:tplc="0E2C01DE" w:tentative="1">
      <w:start w:val="1"/>
      <w:numFmt w:val="bullet"/>
      <w:lvlText w:val=""/>
      <w:lvlJc w:val="left"/>
      <w:pPr>
        <w:tabs>
          <w:tab w:val="num" w:pos="5760"/>
        </w:tabs>
        <w:ind w:left="5760" w:hanging="360"/>
      </w:pPr>
      <w:rPr>
        <w:rFonts w:ascii="Wingdings 2" w:hAnsi="Wingdings 2" w:hint="default"/>
      </w:rPr>
    </w:lvl>
    <w:lvl w:ilvl="8" w:tplc="FFEA7746" w:tentative="1">
      <w:start w:val="1"/>
      <w:numFmt w:val="bullet"/>
      <w:lvlText w:val=""/>
      <w:lvlJc w:val="left"/>
      <w:pPr>
        <w:tabs>
          <w:tab w:val="num" w:pos="6480"/>
        </w:tabs>
        <w:ind w:left="6480" w:hanging="360"/>
      </w:pPr>
      <w:rPr>
        <w:rFonts w:ascii="Wingdings 2" w:hAnsi="Wingdings 2" w:hint="default"/>
      </w:rPr>
    </w:lvl>
  </w:abstractNum>
  <w:abstractNum w:abstractNumId="24">
    <w:nsid w:val="447F725C"/>
    <w:multiLevelType w:val="hybridMultilevel"/>
    <w:tmpl w:val="E9DE6B3C"/>
    <w:lvl w:ilvl="0" w:tplc="60C6122A">
      <w:start w:val="1"/>
      <w:numFmt w:val="bullet"/>
      <w:lvlText w:val=""/>
      <w:lvlJc w:val="left"/>
      <w:pPr>
        <w:tabs>
          <w:tab w:val="num" w:pos="720"/>
        </w:tabs>
        <w:ind w:left="720" w:hanging="360"/>
      </w:pPr>
      <w:rPr>
        <w:rFonts w:ascii="Wingdings 2" w:hAnsi="Wingdings 2" w:hint="default"/>
      </w:rPr>
    </w:lvl>
    <w:lvl w:ilvl="1" w:tplc="255C8CD4" w:tentative="1">
      <w:start w:val="1"/>
      <w:numFmt w:val="bullet"/>
      <w:lvlText w:val=""/>
      <w:lvlJc w:val="left"/>
      <w:pPr>
        <w:tabs>
          <w:tab w:val="num" w:pos="1440"/>
        </w:tabs>
        <w:ind w:left="1440" w:hanging="360"/>
      </w:pPr>
      <w:rPr>
        <w:rFonts w:ascii="Wingdings 2" w:hAnsi="Wingdings 2" w:hint="default"/>
      </w:rPr>
    </w:lvl>
    <w:lvl w:ilvl="2" w:tplc="1960D1BE" w:tentative="1">
      <w:start w:val="1"/>
      <w:numFmt w:val="bullet"/>
      <w:lvlText w:val=""/>
      <w:lvlJc w:val="left"/>
      <w:pPr>
        <w:tabs>
          <w:tab w:val="num" w:pos="2160"/>
        </w:tabs>
        <w:ind w:left="2160" w:hanging="360"/>
      </w:pPr>
      <w:rPr>
        <w:rFonts w:ascii="Wingdings 2" w:hAnsi="Wingdings 2" w:hint="default"/>
      </w:rPr>
    </w:lvl>
    <w:lvl w:ilvl="3" w:tplc="06E87380" w:tentative="1">
      <w:start w:val="1"/>
      <w:numFmt w:val="bullet"/>
      <w:lvlText w:val=""/>
      <w:lvlJc w:val="left"/>
      <w:pPr>
        <w:tabs>
          <w:tab w:val="num" w:pos="2880"/>
        </w:tabs>
        <w:ind w:left="2880" w:hanging="360"/>
      </w:pPr>
      <w:rPr>
        <w:rFonts w:ascii="Wingdings 2" w:hAnsi="Wingdings 2" w:hint="default"/>
      </w:rPr>
    </w:lvl>
    <w:lvl w:ilvl="4" w:tplc="536CAACC" w:tentative="1">
      <w:start w:val="1"/>
      <w:numFmt w:val="bullet"/>
      <w:lvlText w:val=""/>
      <w:lvlJc w:val="left"/>
      <w:pPr>
        <w:tabs>
          <w:tab w:val="num" w:pos="3600"/>
        </w:tabs>
        <w:ind w:left="3600" w:hanging="360"/>
      </w:pPr>
      <w:rPr>
        <w:rFonts w:ascii="Wingdings 2" w:hAnsi="Wingdings 2" w:hint="default"/>
      </w:rPr>
    </w:lvl>
    <w:lvl w:ilvl="5" w:tplc="C600962E" w:tentative="1">
      <w:start w:val="1"/>
      <w:numFmt w:val="bullet"/>
      <w:lvlText w:val=""/>
      <w:lvlJc w:val="left"/>
      <w:pPr>
        <w:tabs>
          <w:tab w:val="num" w:pos="4320"/>
        </w:tabs>
        <w:ind w:left="4320" w:hanging="360"/>
      </w:pPr>
      <w:rPr>
        <w:rFonts w:ascii="Wingdings 2" w:hAnsi="Wingdings 2" w:hint="default"/>
      </w:rPr>
    </w:lvl>
    <w:lvl w:ilvl="6" w:tplc="E5DCD3B4" w:tentative="1">
      <w:start w:val="1"/>
      <w:numFmt w:val="bullet"/>
      <w:lvlText w:val=""/>
      <w:lvlJc w:val="left"/>
      <w:pPr>
        <w:tabs>
          <w:tab w:val="num" w:pos="5040"/>
        </w:tabs>
        <w:ind w:left="5040" w:hanging="360"/>
      </w:pPr>
      <w:rPr>
        <w:rFonts w:ascii="Wingdings 2" w:hAnsi="Wingdings 2" w:hint="default"/>
      </w:rPr>
    </w:lvl>
    <w:lvl w:ilvl="7" w:tplc="21145E16" w:tentative="1">
      <w:start w:val="1"/>
      <w:numFmt w:val="bullet"/>
      <w:lvlText w:val=""/>
      <w:lvlJc w:val="left"/>
      <w:pPr>
        <w:tabs>
          <w:tab w:val="num" w:pos="5760"/>
        </w:tabs>
        <w:ind w:left="5760" w:hanging="360"/>
      </w:pPr>
      <w:rPr>
        <w:rFonts w:ascii="Wingdings 2" w:hAnsi="Wingdings 2" w:hint="default"/>
      </w:rPr>
    </w:lvl>
    <w:lvl w:ilvl="8" w:tplc="F8CC404C" w:tentative="1">
      <w:start w:val="1"/>
      <w:numFmt w:val="bullet"/>
      <w:lvlText w:val=""/>
      <w:lvlJc w:val="left"/>
      <w:pPr>
        <w:tabs>
          <w:tab w:val="num" w:pos="6480"/>
        </w:tabs>
        <w:ind w:left="6480" w:hanging="360"/>
      </w:pPr>
      <w:rPr>
        <w:rFonts w:ascii="Wingdings 2" w:hAnsi="Wingdings 2" w:hint="default"/>
      </w:rPr>
    </w:lvl>
  </w:abstractNum>
  <w:abstractNum w:abstractNumId="25">
    <w:nsid w:val="46CC35B3"/>
    <w:multiLevelType w:val="hybridMultilevel"/>
    <w:tmpl w:val="C8A878D2"/>
    <w:lvl w:ilvl="0" w:tplc="DC0A0638">
      <w:start w:val="1"/>
      <w:numFmt w:val="bullet"/>
      <w:lvlText w:val=""/>
      <w:lvlJc w:val="left"/>
      <w:pPr>
        <w:ind w:left="1236" w:hanging="360"/>
      </w:pPr>
      <w:rPr>
        <w:rFonts w:ascii="Wingdings 2" w:hAnsi="Wingdings 2"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6">
    <w:nsid w:val="49934955"/>
    <w:multiLevelType w:val="hybridMultilevel"/>
    <w:tmpl w:val="E708A3BC"/>
    <w:lvl w:ilvl="0" w:tplc="D21E631C">
      <w:start w:val="1"/>
      <w:numFmt w:val="bullet"/>
      <w:lvlText w:val=""/>
      <w:lvlJc w:val="left"/>
      <w:pPr>
        <w:tabs>
          <w:tab w:val="num" w:pos="720"/>
        </w:tabs>
        <w:ind w:left="720" w:hanging="360"/>
      </w:pPr>
      <w:rPr>
        <w:rFonts w:ascii="Wingdings 2" w:hAnsi="Wingdings 2" w:hint="default"/>
      </w:rPr>
    </w:lvl>
    <w:lvl w:ilvl="1" w:tplc="A3266FFC" w:tentative="1">
      <w:start w:val="1"/>
      <w:numFmt w:val="bullet"/>
      <w:lvlText w:val=""/>
      <w:lvlJc w:val="left"/>
      <w:pPr>
        <w:tabs>
          <w:tab w:val="num" w:pos="1440"/>
        </w:tabs>
        <w:ind w:left="1440" w:hanging="360"/>
      </w:pPr>
      <w:rPr>
        <w:rFonts w:ascii="Wingdings 2" w:hAnsi="Wingdings 2" w:hint="default"/>
      </w:rPr>
    </w:lvl>
    <w:lvl w:ilvl="2" w:tplc="B39047CE" w:tentative="1">
      <w:start w:val="1"/>
      <w:numFmt w:val="bullet"/>
      <w:lvlText w:val=""/>
      <w:lvlJc w:val="left"/>
      <w:pPr>
        <w:tabs>
          <w:tab w:val="num" w:pos="2160"/>
        </w:tabs>
        <w:ind w:left="2160" w:hanging="360"/>
      </w:pPr>
      <w:rPr>
        <w:rFonts w:ascii="Wingdings 2" w:hAnsi="Wingdings 2" w:hint="default"/>
      </w:rPr>
    </w:lvl>
    <w:lvl w:ilvl="3" w:tplc="392EE2C6" w:tentative="1">
      <w:start w:val="1"/>
      <w:numFmt w:val="bullet"/>
      <w:lvlText w:val=""/>
      <w:lvlJc w:val="left"/>
      <w:pPr>
        <w:tabs>
          <w:tab w:val="num" w:pos="2880"/>
        </w:tabs>
        <w:ind w:left="2880" w:hanging="360"/>
      </w:pPr>
      <w:rPr>
        <w:rFonts w:ascii="Wingdings 2" w:hAnsi="Wingdings 2" w:hint="default"/>
      </w:rPr>
    </w:lvl>
    <w:lvl w:ilvl="4" w:tplc="79FAE808" w:tentative="1">
      <w:start w:val="1"/>
      <w:numFmt w:val="bullet"/>
      <w:lvlText w:val=""/>
      <w:lvlJc w:val="left"/>
      <w:pPr>
        <w:tabs>
          <w:tab w:val="num" w:pos="3600"/>
        </w:tabs>
        <w:ind w:left="3600" w:hanging="360"/>
      </w:pPr>
      <w:rPr>
        <w:rFonts w:ascii="Wingdings 2" w:hAnsi="Wingdings 2" w:hint="default"/>
      </w:rPr>
    </w:lvl>
    <w:lvl w:ilvl="5" w:tplc="25440ADE" w:tentative="1">
      <w:start w:val="1"/>
      <w:numFmt w:val="bullet"/>
      <w:lvlText w:val=""/>
      <w:lvlJc w:val="left"/>
      <w:pPr>
        <w:tabs>
          <w:tab w:val="num" w:pos="4320"/>
        </w:tabs>
        <w:ind w:left="4320" w:hanging="360"/>
      </w:pPr>
      <w:rPr>
        <w:rFonts w:ascii="Wingdings 2" w:hAnsi="Wingdings 2" w:hint="default"/>
      </w:rPr>
    </w:lvl>
    <w:lvl w:ilvl="6" w:tplc="33FCA5D6" w:tentative="1">
      <w:start w:val="1"/>
      <w:numFmt w:val="bullet"/>
      <w:lvlText w:val=""/>
      <w:lvlJc w:val="left"/>
      <w:pPr>
        <w:tabs>
          <w:tab w:val="num" w:pos="5040"/>
        </w:tabs>
        <w:ind w:left="5040" w:hanging="360"/>
      </w:pPr>
      <w:rPr>
        <w:rFonts w:ascii="Wingdings 2" w:hAnsi="Wingdings 2" w:hint="default"/>
      </w:rPr>
    </w:lvl>
    <w:lvl w:ilvl="7" w:tplc="758A9F84" w:tentative="1">
      <w:start w:val="1"/>
      <w:numFmt w:val="bullet"/>
      <w:lvlText w:val=""/>
      <w:lvlJc w:val="left"/>
      <w:pPr>
        <w:tabs>
          <w:tab w:val="num" w:pos="5760"/>
        </w:tabs>
        <w:ind w:left="5760" w:hanging="360"/>
      </w:pPr>
      <w:rPr>
        <w:rFonts w:ascii="Wingdings 2" w:hAnsi="Wingdings 2" w:hint="default"/>
      </w:rPr>
    </w:lvl>
    <w:lvl w:ilvl="8" w:tplc="0792A9EC" w:tentative="1">
      <w:start w:val="1"/>
      <w:numFmt w:val="bullet"/>
      <w:lvlText w:val=""/>
      <w:lvlJc w:val="left"/>
      <w:pPr>
        <w:tabs>
          <w:tab w:val="num" w:pos="6480"/>
        </w:tabs>
        <w:ind w:left="6480" w:hanging="360"/>
      </w:pPr>
      <w:rPr>
        <w:rFonts w:ascii="Wingdings 2" w:hAnsi="Wingdings 2" w:hint="default"/>
      </w:rPr>
    </w:lvl>
  </w:abstractNum>
  <w:abstractNum w:abstractNumId="27">
    <w:nsid w:val="4A4929E6"/>
    <w:multiLevelType w:val="hybridMultilevel"/>
    <w:tmpl w:val="3232F7E8"/>
    <w:lvl w:ilvl="0" w:tplc="26B42B4A">
      <w:start w:val="1"/>
      <w:numFmt w:val="bullet"/>
      <w:lvlText w:val=""/>
      <w:lvlJc w:val="left"/>
      <w:pPr>
        <w:tabs>
          <w:tab w:val="num" w:pos="720"/>
        </w:tabs>
        <w:ind w:left="720" w:hanging="360"/>
      </w:pPr>
      <w:rPr>
        <w:rFonts w:ascii="Wingdings 2" w:hAnsi="Wingdings 2" w:hint="default"/>
      </w:rPr>
    </w:lvl>
    <w:lvl w:ilvl="1" w:tplc="30B01BBC" w:tentative="1">
      <w:start w:val="1"/>
      <w:numFmt w:val="bullet"/>
      <w:lvlText w:val=""/>
      <w:lvlJc w:val="left"/>
      <w:pPr>
        <w:tabs>
          <w:tab w:val="num" w:pos="1440"/>
        </w:tabs>
        <w:ind w:left="1440" w:hanging="360"/>
      </w:pPr>
      <w:rPr>
        <w:rFonts w:ascii="Wingdings 2" w:hAnsi="Wingdings 2" w:hint="default"/>
      </w:rPr>
    </w:lvl>
    <w:lvl w:ilvl="2" w:tplc="4C049F56" w:tentative="1">
      <w:start w:val="1"/>
      <w:numFmt w:val="bullet"/>
      <w:lvlText w:val=""/>
      <w:lvlJc w:val="left"/>
      <w:pPr>
        <w:tabs>
          <w:tab w:val="num" w:pos="2160"/>
        </w:tabs>
        <w:ind w:left="2160" w:hanging="360"/>
      </w:pPr>
      <w:rPr>
        <w:rFonts w:ascii="Wingdings 2" w:hAnsi="Wingdings 2" w:hint="default"/>
      </w:rPr>
    </w:lvl>
    <w:lvl w:ilvl="3" w:tplc="4470F5DA" w:tentative="1">
      <w:start w:val="1"/>
      <w:numFmt w:val="bullet"/>
      <w:lvlText w:val=""/>
      <w:lvlJc w:val="left"/>
      <w:pPr>
        <w:tabs>
          <w:tab w:val="num" w:pos="2880"/>
        </w:tabs>
        <w:ind w:left="2880" w:hanging="360"/>
      </w:pPr>
      <w:rPr>
        <w:rFonts w:ascii="Wingdings 2" w:hAnsi="Wingdings 2" w:hint="default"/>
      </w:rPr>
    </w:lvl>
    <w:lvl w:ilvl="4" w:tplc="3432EADC" w:tentative="1">
      <w:start w:val="1"/>
      <w:numFmt w:val="bullet"/>
      <w:lvlText w:val=""/>
      <w:lvlJc w:val="left"/>
      <w:pPr>
        <w:tabs>
          <w:tab w:val="num" w:pos="3600"/>
        </w:tabs>
        <w:ind w:left="3600" w:hanging="360"/>
      </w:pPr>
      <w:rPr>
        <w:rFonts w:ascii="Wingdings 2" w:hAnsi="Wingdings 2" w:hint="default"/>
      </w:rPr>
    </w:lvl>
    <w:lvl w:ilvl="5" w:tplc="7E585C48" w:tentative="1">
      <w:start w:val="1"/>
      <w:numFmt w:val="bullet"/>
      <w:lvlText w:val=""/>
      <w:lvlJc w:val="left"/>
      <w:pPr>
        <w:tabs>
          <w:tab w:val="num" w:pos="4320"/>
        </w:tabs>
        <w:ind w:left="4320" w:hanging="360"/>
      </w:pPr>
      <w:rPr>
        <w:rFonts w:ascii="Wingdings 2" w:hAnsi="Wingdings 2" w:hint="default"/>
      </w:rPr>
    </w:lvl>
    <w:lvl w:ilvl="6" w:tplc="BCDE2174" w:tentative="1">
      <w:start w:val="1"/>
      <w:numFmt w:val="bullet"/>
      <w:lvlText w:val=""/>
      <w:lvlJc w:val="left"/>
      <w:pPr>
        <w:tabs>
          <w:tab w:val="num" w:pos="5040"/>
        </w:tabs>
        <w:ind w:left="5040" w:hanging="360"/>
      </w:pPr>
      <w:rPr>
        <w:rFonts w:ascii="Wingdings 2" w:hAnsi="Wingdings 2" w:hint="default"/>
      </w:rPr>
    </w:lvl>
    <w:lvl w:ilvl="7" w:tplc="D892057C" w:tentative="1">
      <w:start w:val="1"/>
      <w:numFmt w:val="bullet"/>
      <w:lvlText w:val=""/>
      <w:lvlJc w:val="left"/>
      <w:pPr>
        <w:tabs>
          <w:tab w:val="num" w:pos="5760"/>
        </w:tabs>
        <w:ind w:left="5760" w:hanging="360"/>
      </w:pPr>
      <w:rPr>
        <w:rFonts w:ascii="Wingdings 2" w:hAnsi="Wingdings 2" w:hint="default"/>
      </w:rPr>
    </w:lvl>
    <w:lvl w:ilvl="8" w:tplc="AB567CF4" w:tentative="1">
      <w:start w:val="1"/>
      <w:numFmt w:val="bullet"/>
      <w:lvlText w:val=""/>
      <w:lvlJc w:val="left"/>
      <w:pPr>
        <w:tabs>
          <w:tab w:val="num" w:pos="6480"/>
        </w:tabs>
        <w:ind w:left="6480" w:hanging="360"/>
      </w:pPr>
      <w:rPr>
        <w:rFonts w:ascii="Wingdings 2" w:hAnsi="Wingdings 2" w:hint="default"/>
      </w:rPr>
    </w:lvl>
  </w:abstractNum>
  <w:abstractNum w:abstractNumId="28">
    <w:nsid w:val="4BF77A48"/>
    <w:multiLevelType w:val="hybridMultilevel"/>
    <w:tmpl w:val="DBE46F86"/>
    <w:lvl w:ilvl="0" w:tplc="E08E3654">
      <w:start w:val="1"/>
      <w:numFmt w:val="bullet"/>
      <w:lvlText w:val=""/>
      <w:lvlJc w:val="left"/>
      <w:pPr>
        <w:tabs>
          <w:tab w:val="num" w:pos="720"/>
        </w:tabs>
        <w:ind w:left="720" w:hanging="360"/>
      </w:pPr>
      <w:rPr>
        <w:rFonts w:ascii="Wingdings 2" w:hAnsi="Wingdings 2" w:hint="default"/>
      </w:rPr>
    </w:lvl>
    <w:lvl w:ilvl="1" w:tplc="BA28047C" w:tentative="1">
      <w:start w:val="1"/>
      <w:numFmt w:val="bullet"/>
      <w:lvlText w:val=""/>
      <w:lvlJc w:val="left"/>
      <w:pPr>
        <w:tabs>
          <w:tab w:val="num" w:pos="1440"/>
        </w:tabs>
        <w:ind w:left="1440" w:hanging="360"/>
      </w:pPr>
      <w:rPr>
        <w:rFonts w:ascii="Wingdings 2" w:hAnsi="Wingdings 2" w:hint="default"/>
      </w:rPr>
    </w:lvl>
    <w:lvl w:ilvl="2" w:tplc="815C2C92" w:tentative="1">
      <w:start w:val="1"/>
      <w:numFmt w:val="bullet"/>
      <w:lvlText w:val=""/>
      <w:lvlJc w:val="left"/>
      <w:pPr>
        <w:tabs>
          <w:tab w:val="num" w:pos="2160"/>
        </w:tabs>
        <w:ind w:left="2160" w:hanging="360"/>
      </w:pPr>
      <w:rPr>
        <w:rFonts w:ascii="Wingdings 2" w:hAnsi="Wingdings 2" w:hint="default"/>
      </w:rPr>
    </w:lvl>
    <w:lvl w:ilvl="3" w:tplc="4CD05C32" w:tentative="1">
      <w:start w:val="1"/>
      <w:numFmt w:val="bullet"/>
      <w:lvlText w:val=""/>
      <w:lvlJc w:val="left"/>
      <w:pPr>
        <w:tabs>
          <w:tab w:val="num" w:pos="2880"/>
        </w:tabs>
        <w:ind w:left="2880" w:hanging="360"/>
      </w:pPr>
      <w:rPr>
        <w:rFonts w:ascii="Wingdings 2" w:hAnsi="Wingdings 2" w:hint="default"/>
      </w:rPr>
    </w:lvl>
    <w:lvl w:ilvl="4" w:tplc="850EF0E6" w:tentative="1">
      <w:start w:val="1"/>
      <w:numFmt w:val="bullet"/>
      <w:lvlText w:val=""/>
      <w:lvlJc w:val="left"/>
      <w:pPr>
        <w:tabs>
          <w:tab w:val="num" w:pos="3600"/>
        </w:tabs>
        <w:ind w:left="3600" w:hanging="360"/>
      </w:pPr>
      <w:rPr>
        <w:rFonts w:ascii="Wingdings 2" w:hAnsi="Wingdings 2" w:hint="default"/>
      </w:rPr>
    </w:lvl>
    <w:lvl w:ilvl="5" w:tplc="58E81F14" w:tentative="1">
      <w:start w:val="1"/>
      <w:numFmt w:val="bullet"/>
      <w:lvlText w:val=""/>
      <w:lvlJc w:val="left"/>
      <w:pPr>
        <w:tabs>
          <w:tab w:val="num" w:pos="4320"/>
        </w:tabs>
        <w:ind w:left="4320" w:hanging="360"/>
      </w:pPr>
      <w:rPr>
        <w:rFonts w:ascii="Wingdings 2" w:hAnsi="Wingdings 2" w:hint="default"/>
      </w:rPr>
    </w:lvl>
    <w:lvl w:ilvl="6" w:tplc="BFC69870" w:tentative="1">
      <w:start w:val="1"/>
      <w:numFmt w:val="bullet"/>
      <w:lvlText w:val=""/>
      <w:lvlJc w:val="left"/>
      <w:pPr>
        <w:tabs>
          <w:tab w:val="num" w:pos="5040"/>
        </w:tabs>
        <w:ind w:left="5040" w:hanging="360"/>
      </w:pPr>
      <w:rPr>
        <w:rFonts w:ascii="Wingdings 2" w:hAnsi="Wingdings 2" w:hint="default"/>
      </w:rPr>
    </w:lvl>
    <w:lvl w:ilvl="7" w:tplc="97C85304" w:tentative="1">
      <w:start w:val="1"/>
      <w:numFmt w:val="bullet"/>
      <w:lvlText w:val=""/>
      <w:lvlJc w:val="left"/>
      <w:pPr>
        <w:tabs>
          <w:tab w:val="num" w:pos="5760"/>
        </w:tabs>
        <w:ind w:left="5760" w:hanging="360"/>
      </w:pPr>
      <w:rPr>
        <w:rFonts w:ascii="Wingdings 2" w:hAnsi="Wingdings 2" w:hint="default"/>
      </w:rPr>
    </w:lvl>
    <w:lvl w:ilvl="8" w:tplc="25326ABC" w:tentative="1">
      <w:start w:val="1"/>
      <w:numFmt w:val="bullet"/>
      <w:lvlText w:val=""/>
      <w:lvlJc w:val="left"/>
      <w:pPr>
        <w:tabs>
          <w:tab w:val="num" w:pos="6480"/>
        </w:tabs>
        <w:ind w:left="6480" w:hanging="360"/>
      </w:pPr>
      <w:rPr>
        <w:rFonts w:ascii="Wingdings 2" w:hAnsi="Wingdings 2" w:hint="default"/>
      </w:rPr>
    </w:lvl>
  </w:abstractNum>
  <w:abstractNum w:abstractNumId="29">
    <w:nsid w:val="4D2F3931"/>
    <w:multiLevelType w:val="hybridMultilevel"/>
    <w:tmpl w:val="7DFEF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4C06BE"/>
    <w:multiLevelType w:val="hybridMultilevel"/>
    <w:tmpl w:val="BC06D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E27539"/>
    <w:multiLevelType w:val="hybridMultilevel"/>
    <w:tmpl w:val="DDF0016C"/>
    <w:lvl w:ilvl="0" w:tplc="DDE2BC8A">
      <w:start w:val="1"/>
      <w:numFmt w:val="bullet"/>
      <w:lvlText w:val=""/>
      <w:lvlJc w:val="left"/>
      <w:pPr>
        <w:tabs>
          <w:tab w:val="num" w:pos="720"/>
        </w:tabs>
        <w:ind w:left="720" w:hanging="360"/>
      </w:pPr>
      <w:rPr>
        <w:rFonts w:ascii="Wingdings 2" w:hAnsi="Wingdings 2" w:hint="default"/>
      </w:rPr>
    </w:lvl>
    <w:lvl w:ilvl="1" w:tplc="ABA443A8" w:tentative="1">
      <w:start w:val="1"/>
      <w:numFmt w:val="bullet"/>
      <w:lvlText w:val=""/>
      <w:lvlJc w:val="left"/>
      <w:pPr>
        <w:tabs>
          <w:tab w:val="num" w:pos="1440"/>
        </w:tabs>
        <w:ind w:left="1440" w:hanging="360"/>
      </w:pPr>
      <w:rPr>
        <w:rFonts w:ascii="Wingdings 2" w:hAnsi="Wingdings 2" w:hint="default"/>
      </w:rPr>
    </w:lvl>
    <w:lvl w:ilvl="2" w:tplc="1996E25E" w:tentative="1">
      <w:start w:val="1"/>
      <w:numFmt w:val="bullet"/>
      <w:lvlText w:val=""/>
      <w:lvlJc w:val="left"/>
      <w:pPr>
        <w:tabs>
          <w:tab w:val="num" w:pos="2160"/>
        </w:tabs>
        <w:ind w:left="2160" w:hanging="360"/>
      </w:pPr>
      <w:rPr>
        <w:rFonts w:ascii="Wingdings 2" w:hAnsi="Wingdings 2" w:hint="default"/>
      </w:rPr>
    </w:lvl>
    <w:lvl w:ilvl="3" w:tplc="B35419AC" w:tentative="1">
      <w:start w:val="1"/>
      <w:numFmt w:val="bullet"/>
      <w:lvlText w:val=""/>
      <w:lvlJc w:val="left"/>
      <w:pPr>
        <w:tabs>
          <w:tab w:val="num" w:pos="2880"/>
        </w:tabs>
        <w:ind w:left="2880" w:hanging="360"/>
      </w:pPr>
      <w:rPr>
        <w:rFonts w:ascii="Wingdings 2" w:hAnsi="Wingdings 2" w:hint="default"/>
      </w:rPr>
    </w:lvl>
    <w:lvl w:ilvl="4" w:tplc="2DC65FC2" w:tentative="1">
      <w:start w:val="1"/>
      <w:numFmt w:val="bullet"/>
      <w:lvlText w:val=""/>
      <w:lvlJc w:val="left"/>
      <w:pPr>
        <w:tabs>
          <w:tab w:val="num" w:pos="3600"/>
        </w:tabs>
        <w:ind w:left="3600" w:hanging="360"/>
      </w:pPr>
      <w:rPr>
        <w:rFonts w:ascii="Wingdings 2" w:hAnsi="Wingdings 2" w:hint="default"/>
      </w:rPr>
    </w:lvl>
    <w:lvl w:ilvl="5" w:tplc="F38249B0" w:tentative="1">
      <w:start w:val="1"/>
      <w:numFmt w:val="bullet"/>
      <w:lvlText w:val=""/>
      <w:lvlJc w:val="left"/>
      <w:pPr>
        <w:tabs>
          <w:tab w:val="num" w:pos="4320"/>
        </w:tabs>
        <w:ind w:left="4320" w:hanging="360"/>
      </w:pPr>
      <w:rPr>
        <w:rFonts w:ascii="Wingdings 2" w:hAnsi="Wingdings 2" w:hint="default"/>
      </w:rPr>
    </w:lvl>
    <w:lvl w:ilvl="6" w:tplc="6F14E4FC" w:tentative="1">
      <w:start w:val="1"/>
      <w:numFmt w:val="bullet"/>
      <w:lvlText w:val=""/>
      <w:lvlJc w:val="left"/>
      <w:pPr>
        <w:tabs>
          <w:tab w:val="num" w:pos="5040"/>
        </w:tabs>
        <w:ind w:left="5040" w:hanging="360"/>
      </w:pPr>
      <w:rPr>
        <w:rFonts w:ascii="Wingdings 2" w:hAnsi="Wingdings 2" w:hint="default"/>
      </w:rPr>
    </w:lvl>
    <w:lvl w:ilvl="7" w:tplc="408C95AE" w:tentative="1">
      <w:start w:val="1"/>
      <w:numFmt w:val="bullet"/>
      <w:lvlText w:val=""/>
      <w:lvlJc w:val="left"/>
      <w:pPr>
        <w:tabs>
          <w:tab w:val="num" w:pos="5760"/>
        </w:tabs>
        <w:ind w:left="5760" w:hanging="360"/>
      </w:pPr>
      <w:rPr>
        <w:rFonts w:ascii="Wingdings 2" w:hAnsi="Wingdings 2" w:hint="default"/>
      </w:rPr>
    </w:lvl>
    <w:lvl w:ilvl="8" w:tplc="A986EA4C" w:tentative="1">
      <w:start w:val="1"/>
      <w:numFmt w:val="bullet"/>
      <w:lvlText w:val=""/>
      <w:lvlJc w:val="left"/>
      <w:pPr>
        <w:tabs>
          <w:tab w:val="num" w:pos="6480"/>
        </w:tabs>
        <w:ind w:left="6480" w:hanging="360"/>
      </w:pPr>
      <w:rPr>
        <w:rFonts w:ascii="Wingdings 2" w:hAnsi="Wingdings 2" w:hint="default"/>
      </w:rPr>
    </w:lvl>
  </w:abstractNum>
  <w:abstractNum w:abstractNumId="32">
    <w:nsid w:val="4F110E04"/>
    <w:multiLevelType w:val="hybridMultilevel"/>
    <w:tmpl w:val="9632738C"/>
    <w:lvl w:ilvl="0" w:tplc="DC0A0638">
      <w:start w:val="1"/>
      <w:numFmt w:val="bullet"/>
      <w:lvlText w:val=""/>
      <w:lvlJc w:val="left"/>
      <w:pPr>
        <w:tabs>
          <w:tab w:val="num" w:pos="540"/>
        </w:tabs>
        <w:ind w:left="540" w:hanging="360"/>
      </w:pPr>
      <w:rPr>
        <w:rFonts w:ascii="Wingdings 2" w:hAnsi="Wingdings 2" w:hint="default"/>
      </w:rPr>
    </w:lvl>
    <w:lvl w:ilvl="1" w:tplc="D97AD7FE" w:tentative="1">
      <w:start w:val="1"/>
      <w:numFmt w:val="bullet"/>
      <w:lvlText w:val=""/>
      <w:lvlJc w:val="left"/>
      <w:pPr>
        <w:tabs>
          <w:tab w:val="num" w:pos="1440"/>
        </w:tabs>
        <w:ind w:left="1440" w:hanging="360"/>
      </w:pPr>
      <w:rPr>
        <w:rFonts w:ascii="Wingdings 2" w:hAnsi="Wingdings 2" w:hint="default"/>
      </w:rPr>
    </w:lvl>
    <w:lvl w:ilvl="2" w:tplc="E49CEE0C" w:tentative="1">
      <w:start w:val="1"/>
      <w:numFmt w:val="bullet"/>
      <w:lvlText w:val=""/>
      <w:lvlJc w:val="left"/>
      <w:pPr>
        <w:tabs>
          <w:tab w:val="num" w:pos="2160"/>
        </w:tabs>
        <w:ind w:left="2160" w:hanging="360"/>
      </w:pPr>
      <w:rPr>
        <w:rFonts w:ascii="Wingdings 2" w:hAnsi="Wingdings 2" w:hint="default"/>
      </w:rPr>
    </w:lvl>
    <w:lvl w:ilvl="3" w:tplc="E3249D56" w:tentative="1">
      <w:start w:val="1"/>
      <w:numFmt w:val="bullet"/>
      <w:lvlText w:val=""/>
      <w:lvlJc w:val="left"/>
      <w:pPr>
        <w:tabs>
          <w:tab w:val="num" w:pos="2880"/>
        </w:tabs>
        <w:ind w:left="2880" w:hanging="360"/>
      </w:pPr>
      <w:rPr>
        <w:rFonts w:ascii="Wingdings 2" w:hAnsi="Wingdings 2" w:hint="default"/>
      </w:rPr>
    </w:lvl>
    <w:lvl w:ilvl="4" w:tplc="705610B2" w:tentative="1">
      <w:start w:val="1"/>
      <w:numFmt w:val="bullet"/>
      <w:lvlText w:val=""/>
      <w:lvlJc w:val="left"/>
      <w:pPr>
        <w:tabs>
          <w:tab w:val="num" w:pos="3600"/>
        </w:tabs>
        <w:ind w:left="3600" w:hanging="360"/>
      </w:pPr>
      <w:rPr>
        <w:rFonts w:ascii="Wingdings 2" w:hAnsi="Wingdings 2" w:hint="default"/>
      </w:rPr>
    </w:lvl>
    <w:lvl w:ilvl="5" w:tplc="D12E5778" w:tentative="1">
      <w:start w:val="1"/>
      <w:numFmt w:val="bullet"/>
      <w:lvlText w:val=""/>
      <w:lvlJc w:val="left"/>
      <w:pPr>
        <w:tabs>
          <w:tab w:val="num" w:pos="4320"/>
        </w:tabs>
        <w:ind w:left="4320" w:hanging="360"/>
      </w:pPr>
      <w:rPr>
        <w:rFonts w:ascii="Wingdings 2" w:hAnsi="Wingdings 2" w:hint="default"/>
      </w:rPr>
    </w:lvl>
    <w:lvl w:ilvl="6" w:tplc="2E362D9A" w:tentative="1">
      <w:start w:val="1"/>
      <w:numFmt w:val="bullet"/>
      <w:lvlText w:val=""/>
      <w:lvlJc w:val="left"/>
      <w:pPr>
        <w:tabs>
          <w:tab w:val="num" w:pos="5040"/>
        </w:tabs>
        <w:ind w:left="5040" w:hanging="360"/>
      </w:pPr>
      <w:rPr>
        <w:rFonts w:ascii="Wingdings 2" w:hAnsi="Wingdings 2" w:hint="default"/>
      </w:rPr>
    </w:lvl>
    <w:lvl w:ilvl="7" w:tplc="B9D6D628" w:tentative="1">
      <w:start w:val="1"/>
      <w:numFmt w:val="bullet"/>
      <w:lvlText w:val=""/>
      <w:lvlJc w:val="left"/>
      <w:pPr>
        <w:tabs>
          <w:tab w:val="num" w:pos="5760"/>
        </w:tabs>
        <w:ind w:left="5760" w:hanging="360"/>
      </w:pPr>
      <w:rPr>
        <w:rFonts w:ascii="Wingdings 2" w:hAnsi="Wingdings 2" w:hint="default"/>
      </w:rPr>
    </w:lvl>
    <w:lvl w:ilvl="8" w:tplc="48F685AE" w:tentative="1">
      <w:start w:val="1"/>
      <w:numFmt w:val="bullet"/>
      <w:lvlText w:val=""/>
      <w:lvlJc w:val="left"/>
      <w:pPr>
        <w:tabs>
          <w:tab w:val="num" w:pos="6480"/>
        </w:tabs>
        <w:ind w:left="6480" w:hanging="360"/>
      </w:pPr>
      <w:rPr>
        <w:rFonts w:ascii="Wingdings 2" w:hAnsi="Wingdings 2" w:hint="default"/>
      </w:rPr>
    </w:lvl>
  </w:abstractNum>
  <w:abstractNum w:abstractNumId="33">
    <w:nsid w:val="585E605C"/>
    <w:multiLevelType w:val="hybridMultilevel"/>
    <w:tmpl w:val="F7EA72E2"/>
    <w:lvl w:ilvl="0" w:tplc="E05E0F0A">
      <w:start w:val="1"/>
      <w:numFmt w:val="bullet"/>
      <w:lvlText w:val=""/>
      <w:lvlJc w:val="left"/>
      <w:pPr>
        <w:tabs>
          <w:tab w:val="num" w:pos="720"/>
        </w:tabs>
        <w:ind w:left="720" w:hanging="360"/>
      </w:pPr>
      <w:rPr>
        <w:rFonts w:ascii="Wingdings 2" w:hAnsi="Wingdings 2" w:hint="default"/>
      </w:rPr>
    </w:lvl>
    <w:lvl w:ilvl="1" w:tplc="62FCF106" w:tentative="1">
      <w:start w:val="1"/>
      <w:numFmt w:val="bullet"/>
      <w:lvlText w:val=""/>
      <w:lvlJc w:val="left"/>
      <w:pPr>
        <w:tabs>
          <w:tab w:val="num" w:pos="1440"/>
        </w:tabs>
        <w:ind w:left="1440" w:hanging="360"/>
      </w:pPr>
      <w:rPr>
        <w:rFonts w:ascii="Wingdings 2" w:hAnsi="Wingdings 2" w:hint="default"/>
      </w:rPr>
    </w:lvl>
    <w:lvl w:ilvl="2" w:tplc="1BAE43EA" w:tentative="1">
      <w:start w:val="1"/>
      <w:numFmt w:val="bullet"/>
      <w:lvlText w:val=""/>
      <w:lvlJc w:val="left"/>
      <w:pPr>
        <w:tabs>
          <w:tab w:val="num" w:pos="2160"/>
        </w:tabs>
        <w:ind w:left="2160" w:hanging="360"/>
      </w:pPr>
      <w:rPr>
        <w:rFonts w:ascii="Wingdings 2" w:hAnsi="Wingdings 2" w:hint="default"/>
      </w:rPr>
    </w:lvl>
    <w:lvl w:ilvl="3" w:tplc="CEA88524" w:tentative="1">
      <w:start w:val="1"/>
      <w:numFmt w:val="bullet"/>
      <w:lvlText w:val=""/>
      <w:lvlJc w:val="left"/>
      <w:pPr>
        <w:tabs>
          <w:tab w:val="num" w:pos="2880"/>
        </w:tabs>
        <w:ind w:left="2880" w:hanging="360"/>
      </w:pPr>
      <w:rPr>
        <w:rFonts w:ascii="Wingdings 2" w:hAnsi="Wingdings 2" w:hint="default"/>
      </w:rPr>
    </w:lvl>
    <w:lvl w:ilvl="4" w:tplc="5AE20C54" w:tentative="1">
      <w:start w:val="1"/>
      <w:numFmt w:val="bullet"/>
      <w:lvlText w:val=""/>
      <w:lvlJc w:val="left"/>
      <w:pPr>
        <w:tabs>
          <w:tab w:val="num" w:pos="3600"/>
        </w:tabs>
        <w:ind w:left="3600" w:hanging="360"/>
      </w:pPr>
      <w:rPr>
        <w:rFonts w:ascii="Wingdings 2" w:hAnsi="Wingdings 2" w:hint="default"/>
      </w:rPr>
    </w:lvl>
    <w:lvl w:ilvl="5" w:tplc="40263EE2" w:tentative="1">
      <w:start w:val="1"/>
      <w:numFmt w:val="bullet"/>
      <w:lvlText w:val=""/>
      <w:lvlJc w:val="left"/>
      <w:pPr>
        <w:tabs>
          <w:tab w:val="num" w:pos="4320"/>
        </w:tabs>
        <w:ind w:left="4320" w:hanging="360"/>
      </w:pPr>
      <w:rPr>
        <w:rFonts w:ascii="Wingdings 2" w:hAnsi="Wingdings 2" w:hint="default"/>
      </w:rPr>
    </w:lvl>
    <w:lvl w:ilvl="6" w:tplc="D5804264" w:tentative="1">
      <w:start w:val="1"/>
      <w:numFmt w:val="bullet"/>
      <w:lvlText w:val=""/>
      <w:lvlJc w:val="left"/>
      <w:pPr>
        <w:tabs>
          <w:tab w:val="num" w:pos="5040"/>
        </w:tabs>
        <w:ind w:left="5040" w:hanging="360"/>
      </w:pPr>
      <w:rPr>
        <w:rFonts w:ascii="Wingdings 2" w:hAnsi="Wingdings 2" w:hint="default"/>
      </w:rPr>
    </w:lvl>
    <w:lvl w:ilvl="7" w:tplc="5C78C0E6" w:tentative="1">
      <w:start w:val="1"/>
      <w:numFmt w:val="bullet"/>
      <w:lvlText w:val=""/>
      <w:lvlJc w:val="left"/>
      <w:pPr>
        <w:tabs>
          <w:tab w:val="num" w:pos="5760"/>
        </w:tabs>
        <w:ind w:left="5760" w:hanging="360"/>
      </w:pPr>
      <w:rPr>
        <w:rFonts w:ascii="Wingdings 2" w:hAnsi="Wingdings 2" w:hint="default"/>
      </w:rPr>
    </w:lvl>
    <w:lvl w:ilvl="8" w:tplc="E49CE5AA" w:tentative="1">
      <w:start w:val="1"/>
      <w:numFmt w:val="bullet"/>
      <w:lvlText w:val=""/>
      <w:lvlJc w:val="left"/>
      <w:pPr>
        <w:tabs>
          <w:tab w:val="num" w:pos="6480"/>
        </w:tabs>
        <w:ind w:left="6480" w:hanging="360"/>
      </w:pPr>
      <w:rPr>
        <w:rFonts w:ascii="Wingdings 2" w:hAnsi="Wingdings 2" w:hint="default"/>
      </w:rPr>
    </w:lvl>
  </w:abstractNum>
  <w:abstractNum w:abstractNumId="34">
    <w:nsid w:val="5A3F6C1E"/>
    <w:multiLevelType w:val="hybridMultilevel"/>
    <w:tmpl w:val="07CC7608"/>
    <w:lvl w:ilvl="0" w:tplc="7C7882AA">
      <w:start w:val="1"/>
      <w:numFmt w:val="bullet"/>
      <w:lvlText w:val=""/>
      <w:lvlJc w:val="left"/>
      <w:pPr>
        <w:tabs>
          <w:tab w:val="num" w:pos="720"/>
        </w:tabs>
        <w:ind w:left="720" w:hanging="360"/>
      </w:pPr>
      <w:rPr>
        <w:rFonts w:ascii="Wingdings 2" w:hAnsi="Wingdings 2" w:hint="default"/>
      </w:rPr>
    </w:lvl>
    <w:lvl w:ilvl="1" w:tplc="32C40348" w:tentative="1">
      <w:start w:val="1"/>
      <w:numFmt w:val="bullet"/>
      <w:lvlText w:val=""/>
      <w:lvlJc w:val="left"/>
      <w:pPr>
        <w:tabs>
          <w:tab w:val="num" w:pos="1440"/>
        </w:tabs>
        <w:ind w:left="1440" w:hanging="360"/>
      </w:pPr>
      <w:rPr>
        <w:rFonts w:ascii="Wingdings 2" w:hAnsi="Wingdings 2" w:hint="default"/>
      </w:rPr>
    </w:lvl>
    <w:lvl w:ilvl="2" w:tplc="4E84B2C2" w:tentative="1">
      <w:start w:val="1"/>
      <w:numFmt w:val="bullet"/>
      <w:lvlText w:val=""/>
      <w:lvlJc w:val="left"/>
      <w:pPr>
        <w:tabs>
          <w:tab w:val="num" w:pos="2160"/>
        </w:tabs>
        <w:ind w:left="2160" w:hanging="360"/>
      </w:pPr>
      <w:rPr>
        <w:rFonts w:ascii="Wingdings 2" w:hAnsi="Wingdings 2" w:hint="default"/>
      </w:rPr>
    </w:lvl>
    <w:lvl w:ilvl="3" w:tplc="370C5206" w:tentative="1">
      <w:start w:val="1"/>
      <w:numFmt w:val="bullet"/>
      <w:lvlText w:val=""/>
      <w:lvlJc w:val="left"/>
      <w:pPr>
        <w:tabs>
          <w:tab w:val="num" w:pos="2880"/>
        </w:tabs>
        <w:ind w:left="2880" w:hanging="360"/>
      </w:pPr>
      <w:rPr>
        <w:rFonts w:ascii="Wingdings 2" w:hAnsi="Wingdings 2" w:hint="default"/>
      </w:rPr>
    </w:lvl>
    <w:lvl w:ilvl="4" w:tplc="0E8EB306" w:tentative="1">
      <w:start w:val="1"/>
      <w:numFmt w:val="bullet"/>
      <w:lvlText w:val=""/>
      <w:lvlJc w:val="left"/>
      <w:pPr>
        <w:tabs>
          <w:tab w:val="num" w:pos="3600"/>
        </w:tabs>
        <w:ind w:left="3600" w:hanging="360"/>
      </w:pPr>
      <w:rPr>
        <w:rFonts w:ascii="Wingdings 2" w:hAnsi="Wingdings 2" w:hint="default"/>
      </w:rPr>
    </w:lvl>
    <w:lvl w:ilvl="5" w:tplc="8ED61F22" w:tentative="1">
      <w:start w:val="1"/>
      <w:numFmt w:val="bullet"/>
      <w:lvlText w:val=""/>
      <w:lvlJc w:val="left"/>
      <w:pPr>
        <w:tabs>
          <w:tab w:val="num" w:pos="4320"/>
        </w:tabs>
        <w:ind w:left="4320" w:hanging="360"/>
      </w:pPr>
      <w:rPr>
        <w:rFonts w:ascii="Wingdings 2" w:hAnsi="Wingdings 2" w:hint="default"/>
      </w:rPr>
    </w:lvl>
    <w:lvl w:ilvl="6" w:tplc="E71C99B4" w:tentative="1">
      <w:start w:val="1"/>
      <w:numFmt w:val="bullet"/>
      <w:lvlText w:val=""/>
      <w:lvlJc w:val="left"/>
      <w:pPr>
        <w:tabs>
          <w:tab w:val="num" w:pos="5040"/>
        </w:tabs>
        <w:ind w:left="5040" w:hanging="360"/>
      </w:pPr>
      <w:rPr>
        <w:rFonts w:ascii="Wingdings 2" w:hAnsi="Wingdings 2" w:hint="default"/>
      </w:rPr>
    </w:lvl>
    <w:lvl w:ilvl="7" w:tplc="FB662D28" w:tentative="1">
      <w:start w:val="1"/>
      <w:numFmt w:val="bullet"/>
      <w:lvlText w:val=""/>
      <w:lvlJc w:val="left"/>
      <w:pPr>
        <w:tabs>
          <w:tab w:val="num" w:pos="5760"/>
        </w:tabs>
        <w:ind w:left="5760" w:hanging="360"/>
      </w:pPr>
      <w:rPr>
        <w:rFonts w:ascii="Wingdings 2" w:hAnsi="Wingdings 2" w:hint="default"/>
      </w:rPr>
    </w:lvl>
    <w:lvl w:ilvl="8" w:tplc="B0FA1C88" w:tentative="1">
      <w:start w:val="1"/>
      <w:numFmt w:val="bullet"/>
      <w:lvlText w:val=""/>
      <w:lvlJc w:val="left"/>
      <w:pPr>
        <w:tabs>
          <w:tab w:val="num" w:pos="6480"/>
        </w:tabs>
        <w:ind w:left="6480" w:hanging="360"/>
      </w:pPr>
      <w:rPr>
        <w:rFonts w:ascii="Wingdings 2" w:hAnsi="Wingdings 2" w:hint="default"/>
      </w:rPr>
    </w:lvl>
  </w:abstractNum>
  <w:abstractNum w:abstractNumId="35">
    <w:nsid w:val="5AEB3209"/>
    <w:multiLevelType w:val="hybridMultilevel"/>
    <w:tmpl w:val="7164A74A"/>
    <w:lvl w:ilvl="0" w:tplc="39A85B8C">
      <w:start w:val="1"/>
      <w:numFmt w:val="bullet"/>
      <w:lvlText w:val=""/>
      <w:lvlJc w:val="left"/>
      <w:pPr>
        <w:tabs>
          <w:tab w:val="num" w:pos="720"/>
        </w:tabs>
        <w:ind w:left="720" w:hanging="360"/>
      </w:pPr>
      <w:rPr>
        <w:rFonts w:ascii="Wingdings 2" w:hAnsi="Wingdings 2" w:hint="default"/>
      </w:rPr>
    </w:lvl>
    <w:lvl w:ilvl="1" w:tplc="7044533A" w:tentative="1">
      <w:start w:val="1"/>
      <w:numFmt w:val="bullet"/>
      <w:lvlText w:val=""/>
      <w:lvlJc w:val="left"/>
      <w:pPr>
        <w:tabs>
          <w:tab w:val="num" w:pos="1440"/>
        </w:tabs>
        <w:ind w:left="1440" w:hanging="360"/>
      </w:pPr>
      <w:rPr>
        <w:rFonts w:ascii="Wingdings 2" w:hAnsi="Wingdings 2" w:hint="default"/>
      </w:rPr>
    </w:lvl>
    <w:lvl w:ilvl="2" w:tplc="2EBE978C" w:tentative="1">
      <w:start w:val="1"/>
      <w:numFmt w:val="bullet"/>
      <w:lvlText w:val=""/>
      <w:lvlJc w:val="left"/>
      <w:pPr>
        <w:tabs>
          <w:tab w:val="num" w:pos="2160"/>
        </w:tabs>
        <w:ind w:left="2160" w:hanging="360"/>
      </w:pPr>
      <w:rPr>
        <w:rFonts w:ascii="Wingdings 2" w:hAnsi="Wingdings 2" w:hint="default"/>
      </w:rPr>
    </w:lvl>
    <w:lvl w:ilvl="3" w:tplc="832EE9FA" w:tentative="1">
      <w:start w:val="1"/>
      <w:numFmt w:val="bullet"/>
      <w:lvlText w:val=""/>
      <w:lvlJc w:val="left"/>
      <w:pPr>
        <w:tabs>
          <w:tab w:val="num" w:pos="2880"/>
        </w:tabs>
        <w:ind w:left="2880" w:hanging="360"/>
      </w:pPr>
      <w:rPr>
        <w:rFonts w:ascii="Wingdings 2" w:hAnsi="Wingdings 2" w:hint="default"/>
      </w:rPr>
    </w:lvl>
    <w:lvl w:ilvl="4" w:tplc="AAF8996E" w:tentative="1">
      <w:start w:val="1"/>
      <w:numFmt w:val="bullet"/>
      <w:lvlText w:val=""/>
      <w:lvlJc w:val="left"/>
      <w:pPr>
        <w:tabs>
          <w:tab w:val="num" w:pos="3600"/>
        </w:tabs>
        <w:ind w:left="3600" w:hanging="360"/>
      </w:pPr>
      <w:rPr>
        <w:rFonts w:ascii="Wingdings 2" w:hAnsi="Wingdings 2" w:hint="default"/>
      </w:rPr>
    </w:lvl>
    <w:lvl w:ilvl="5" w:tplc="A9BC1450" w:tentative="1">
      <w:start w:val="1"/>
      <w:numFmt w:val="bullet"/>
      <w:lvlText w:val=""/>
      <w:lvlJc w:val="left"/>
      <w:pPr>
        <w:tabs>
          <w:tab w:val="num" w:pos="4320"/>
        </w:tabs>
        <w:ind w:left="4320" w:hanging="360"/>
      </w:pPr>
      <w:rPr>
        <w:rFonts w:ascii="Wingdings 2" w:hAnsi="Wingdings 2" w:hint="default"/>
      </w:rPr>
    </w:lvl>
    <w:lvl w:ilvl="6" w:tplc="BF06D18C" w:tentative="1">
      <w:start w:val="1"/>
      <w:numFmt w:val="bullet"/>
      <w:lvlText w:val=""/>
      <w:lvlJc w:val="left"/>
      <w:pPr>
        <w:tabs>
          <w:tab w:val="num" w:pos="5040"/>
        </w:tabs>
        <w:ind w:left="5040" w:hanging="360"/>
      </w:pPr>
      <w:rPr>
        <w:rFonts w:ascii="Wingdings 2" w:hAnsi="Wingdings 2" w:hint="default"/>
      </w:rPr>
    </w:lvl>
    <w:lvl w:ilvl="7" w:tplc="78A84EE6" w:tentative="1">
      <w:start w:val="1"/>
      <w:numFmt w:val="bullet"/>
      <w:lvlText w:val=""/>
      <w:lvlJc w:val="left"/>
      <w:pPr>
        <w:tabs>
          <w:tab w:val="num" w:pos="5760"/>
        </w:tabs>
        <w:ind w:left="5760" w:hanging="360"/>
      </w:pPr>
      <w:rPr>
        <w:rFonts w:ascii="Wingdings 2" w:hAnsi="Wingdings 2" w:hint="default"/>
      </w:rPr>
    </w:lvl>
    <w:lvl w:ilvl="8" w:tplc="2BD8609A">
      <w:start w:val="498"/>
      <w:numFmt w:val="bullet"/>
      <w:lvlText w:val=""/>
      <w:lvlJc w:val="left"/>
      <w:pPr>
        <w:tabs>
          <w:tab w:val="num" w:pos="6480"/>
        </w:tabs>
        <w:ind w:left="6480" w:hanging="360"/>
      </w:pPr>
      <w:rPr>
        <w:rFonts w:ascii="Wingdings 2" w:hAnsi="Wingdings 2" w:hint="default"/>
      </w:rPr>
    </w:lvl>
  </w:abstractNum>
  <w:abstractNum w:abstractNumId="36">
    <w:nsid w:val="63046C6A"/>
    <w:multiLevelType w:val="hybridMultilevel"/>
    <w:tmpl w:val="C3A88200"/>
    <w:lvl w:ilvl="0" w:tplc="D696D82E">
      <w:start w:val="1"/>
      <w:numFmt w:val="bullet"/>
      <w:lvlText w:val=""/>
      <w:lvlJc w:val="left"/>
      <w:pPr>
        <w:tabs>
          <w:tab w:val="num" w:pos="360"/>
        </w:tabs>
        <w:ind w:left="360" w:hanging="360"/>
      </w:pPr>
      <w:rPr>
        <w:rFonts w:ascii="Wingdings 2" w:hAnsi="Wingdings 2" w:hint="default"/>
      </w:rPr>
    </w:lvl>
    <w:lvl w:ilvl="1" w:tplc="1986ACF4" w:tentative="1">
      <w:start w:val="1"/>
      <w:numFmt w:val="bullet"/>
      <w:lvlText w:val=""/>
      <w:lvlJc w:val="left"/>
      <w:pPr>
        <w:tabs>
          <w:tab w:val="num" w:pos="1440"/>
        </w:tabs>
        <w:ind w:left="1440" w:hanging="360"/>
      </w:pPr>
      <w:rPr>
        <w:rFonts w:ascii="Wingdings 2" w:hAnsi="Wingdings 2" w:hint="default"/>
      </w:rPr>
    </w:lvl>
    <w:lvl w:ilvl="2" w:tplc="A5B0E754" w:tentative="1">
      <w:start w:val="1"/>
      <w:numFmt w:val="bullet"/>
      <w:lvlText w:val=""/>
      <w:lvlJc w:val="left"/>
      <w:pPr>
        <w:tabs>
          <w:tab w:val="num" w:pos="2160"/>
        </w:tabs>
        <w:ind w:left="2160" w:hanging="360"/>
      </w:pPr>
      <w:rPr>
        <w:rFonts w:ascii="Wingdings 2" w:hAnsi="Wingdings 2" w:hint="default"/>
      </w:rPr>
    </w:lvl>
    <w:lvl w:ilvl="3" w:tplc="31AC1460" w:tentative="1">
      <w:start w:val="1"/>
      <w:numFmt w:val="bullet"/>
      <w:lvlText w:val=""/>
      <w:lvlJc w:val="left"/>
      <w:pPr>
        <w:tabs>
          <w:tab w:val="num" w:pos="2880"/>
        </w:tabs>
        <w:ind w:left="2880" w:hanging="360"/>
      </w:pPr>
      <w:rPr>
        <w:rFonts w:ascii="Wingdings 2" w:hAnsi="Wingdings 2" w:hint="default"/>
      </w:rPr>
    </w:lvl>
    <w:lvl w:ilvl="4" w:tplc="F66070D2" w:tentative="1">
      <w:start w:val="1"/>
      <w:numFmt w:val="bullet"/>
      <w:lvlText w:val=""/>
      <w:lvlJc w:val="left"/>
      <w:pPr>
        <w:tabs>
          <w:tab w:val="num" w:pos="3600"/>
        </w:tabs>
        <w:ind w:left="3600" w:hanging="360"/>
      </w:pPr>
      <w:rPr>
        <w:rFonts w:ascii="Wingdings 2" w:hAnsi="Wingdings 2" w:hint="default"/>
      </w:rPr>
    </w:lvl>
    <w:lvl w:ilvl="5" w:tplc="9AB2188C" w:tentative="1">
      <w:start w:val="1"/>
      <w:numFmt w:val="bullet"/>
      <w:lvlText w:val=""/>
      <w:lvlJc w:val="left"/>
      <w:pPr>
        <w:tabs>
          <w:tab w:val="num" w:pos="4320"/>
        </w:tabs>
        <w:ind w:left="4320" w:hanging="360"/>
      </w:pPr>
      <w:rPr>
        <w:rFonts w:ascii="Wingdings 2" w:hAnsi="Wingdings 2" w:hint="default"/>
      </w:rPr>
    </w:lvl>
    <w:lvl w:ilvl="6" w:tplc="2C7CFF6A" w:tentative="1">
      <w:start w:val="1"/>
      <w:numFmt w:val="bullet"/>
      <w:lvlText w:val=""/>
      <w:lvlJc w:val="left"/>
      <w:pPr>
        <w:tabs>
          <w:tab w:val="num" w:pos="5040"/>
        </w:tabs>
        <w:ind w:left="5040" w:hanging="360"/>
      </w:pPr>
      <w:rPr>
        <w:rFonts w:ascii="Wingdings 2" w:hAnsi="Wingdings 2" w:hint="default"/>
      </w:rPr>
    </w:lvl>
    <w:lvl w:ilvl="7" w:tplc="0DAA7DDA" w:tentative="1">
      <w:start w:val="1"/>
      <w:numFmt w:val="bullet"/>
      <w:lvlText w:val=""/>
      <w:lvlJc w:val="left"/>
      <w:pPr>
        <w:tabs>
          <w:tab w:val="num" w:pos="5760"/>
        </w:tabs>
        <w:ind w:left="5760" w:hanging="360"/>
      </w:pPr>
      <w:rPr>
        <w:rFonts w:ascii="Wingdings 2" w:hAnsi="Wingdings 2" w:hint="default"/>
      </w:rPr>
    </w:lvl>
    <w:lvl w:ilvl="8" w:tplc="AB1CF566" w:tentative="1">
      <w:start w:val="1"/>
      <w:numFmt w:val="bullet"/>
      <w:lvlText w:val=""/>
      <w:lvlJc w:val="left"/>
      <w:pPr>
        <w:tabs>
          <w:tab w:val="num" w:pos="6480"/>
        </w:tabs>
        <w:ind w:left="6480" w:hanging="360"/>
      </w:pPr>
      <w:rPr>
        <w:rFonts w:ascii="Wingdings 2" w:hAnsi="Wingdings 2" w:hint="default"/>
      </w:rPr>
    </w:lvl>
  </w:abstractNum>
  <w:abstractNum w:abstractNumId="37">
    <w:nsid w:val="65234702"/>
    <w:multiLevelType w:val="hybridMultilevel"/>
    <w:tmpl w:val="A6349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7137E1"/>
    <w:multiLevelType w:val="hybridMultilevel"/>
    <w:tmpl w:val="011E5D50"/>
    <w:lvl w:ilvl="0" w:tplc="41C80B32">
      <w:start w:val="1"/>
      <w:numFmt w:val="bullet"/>
      <w:lvlText w:val=""/>
      <w:lvlJc w:val="left"/>
      <w:pPr>
        <w:tabs>
          <w:tab w:val="num" w:pos="720"/>
        </w:tabs>
        <w:ind w:left="720" w:hanging="360"/>
      </w:pPr>
      <w:rPr>
        <w:rFonts w:ascii="Wingdings 2" w:hAnsi="Wingdings 2" w:hint="default"/>
      </w:rPr>
    </w:lvl>
    <w:lvl w:ilvl="1" w:tplc="D0E8EE3A" w:tentative="1">
      <w:start w:val="1"/>
      <w:numFmt w:val="bullet"/>
      <w:lvlText w:val=""/>
      <w:lvlJc w:val="left"/>
      <w:pPr>
        <w:tabs>
          <w:tab w:val="num" w:pos="1440"/>
        </w:tabs>
        <w:ind w:left="1440" w:hanging="360"/>
      </w:pPr>
      <w:rPr>
        <w:rFonts w:ascii="Wingdings 2" w:hAnsi="Wingdings 2" w:hint="default"/>
      </w:rPr>
    </w:lvl>
    <w:lvl w:ilvl="2" w:tplc="BD4C891A" w:tentative="1">
      <w:start w:val="1"/>
      <w:numFmt w:val="bullet"/>
      <w:lvlText w:val=""/>
      <w:lvlJc w:val="left"/>
      <w:pPr>
        <w:tabs>
          <w:tab w:val="num" w:pos="2160"/>
        </w:tabs>
        <w:ind w:left="2160" w:hanging="360"/>
      </w:pPr>
      <w:rPr>
        <w:rFonts w:ascii="Wingdings 2" w:hAnsi="Wingdings 2" w:hint="default"/>
      </w:rPr>
    </w:lvl>
    <w:lvl w:ilvl="3" w:tplc="54467444" w:tentative="1">
      <w:start w:val="1"/>
      <w:numFmt w:val="bullet"/>
      <w:lvlText w:val=""/>
      <w:lvlJc w:val="left"/>
      <w:pPr>
        <w:tabs>
          <w:tab w:val="num" w:pos="2880"/>
        </w:tabs>
        <w:ind w:left="2880" w:hanging="360"/>
      </w:pPr>
      <w:rPr>
        <w:rFonts w:ascii="Wingdings 2" w:hAnsi="Wingdings 2" w:hint="default"/>
      </w:rPr>
    </w:lvl>
    <w:lvl w:ilvl="4" w:tplc="C0BA3680" w:tentative="1">
      <w:start w:val="1"/>
      <w:numFmt w:val="bullet"/>
      <w:lvlText w:val=""/>
      <w:lvlJc w:val="left"/>
      <w:pPr>
        <w:tabs>
          <w:tab w:val="num" w:pos="3600"/>
        </w:tabs>
        <w:ind w:left="3600" w:hanging="360"/>
      </w:pPr>
      <w:rPr>
        <w:rFonts w:ascii="Wingdings 2" w:hAnsi="Wingdings 2" w:hint="default"/>
      </w:rPr>
    </w:lvl>
    <w:lvl w:ilvl="5" w:tplc="4E8CA70E" w:tentative="1">
      <w:start w:val="1"/>
      <w:numFmt w:val="bullet"/>
      <w:lvlText w:val=""/>
      <w:lvlJc w:val="left"/>
      <w:pPr>
        <w:tabs>
          <w:tab w:val="num" w:pos="4320"/>
        </w:tabs>
        <w:ind w:left="4320" w:hanging="360"/>
      </w:pPr>
      <w:rPr>
        <w:rFonts w:ascii="Wingdings 2" w:hAnsi="Wingdings 2" w:hint="default"/>
      </w:rPr>
    </w:lvl>
    <w:lvl w:ilvl="6" w:tplc="761C7AEE" w:tentative="1">
      <w:start w:val="1"/>
      <w:numFmt w:val="bullet"/>
      <w:lvlText w:val=""/>
      <w:lvlJc w:val="left"/>
      <w:pPr>
        <w:tabs>
          <w:tab w:val="num" w:pos="5040"/>
        </w:tabs>
        <w:ind w:left="5040" w:hanging="360"/>
      </w:pPr>
      <w:rPr>
        <w:rFonts w:ascii="Wingdings 2" w:hAnsi="Wingdings 2" w:hint="default"/>
      </w:rPr>
    </w:lvl>
    <w:lvl w:ilvl="7" w:tplc="5DF4B098" w:tentative="1">
      <w:start w:val="1"/>
      <w:numFmt w:val="bullet"/>
      <w:lvlText w:val=""/>
      <w:lvlJc w:val="left"/>
      <w:pPr>
        <w:tabs>
          <w:tab w:val="num" w:pos="5760"/>
        </w:tabs>
        <w:ind w:left="5760" w:hanging="360"/>
      </w:pPr>
      <w:rPr>
        <w:rFonts w:ascii="Wingdings 2" w:hAnsi="Wingdings 2" w:hint="default"/>
      </w:rPr>
    </w:lvl>
    <w:lvl w:ilvl="8" w:tplc="52A4F55A" w:tentative="1">
      <w:start w:val="1"/>
      <w:numFmt w:val="bullet"/>
      <w:lvlText w:val=""/>
      <w:lvlJc w:val="left"/>
      <w:pPr>
        <w:tabs>
          <w:tab w:val="num" w:pos="6480"/>
        </w:tabs>
        <w:ind w:left="6480" w:hanging="360"/>
      </w:pPr>
      <w:rPr>
        <w:rFonts w:ascii="Wingdings 2" w:hAnsi="Wingdings 2" w:hint="default"/>
      </w:rPr>
    </w:lvl>
  </w:abstractNum>
  <w:abstractNum w:abstractNumId="39">
    <w:nsid w:val="6736618B"/>
    <w:multiLevelType w:val="hybridMultilevel"/>
    <w:tmpl w:val="9BEA1016"/>
    <w:lvl w:ilvl="0" w:tplc="99829FCE">
      <w:start w:val="1"/>
      <w:numFmt w:val="bullet"/>
      <w:lvlText w:val=""/>
      <w:lvlJc w:val="left"/>
      <w:pPr>
        <w:tabs>
          <w:tab w:val="num" w:pos="720"/>
        </w:tabs>
        <w:ind w:left="720" w:hanging="360"/>
      </w:pPr>
      <w:rPr>
        <w:rFonts w:ascii="Wingdings 2" w:hAnsi="Wingdings 2" w:hint="default"/>
      </w:rPr>
    </w:lvl>
    <w:lvl w:ilvl="1" w:tplc="4D10E3D2" w:tentative="1">
      <w:start w:val="1"/>
      <w:numFmt w:val="bullet"/>
      <w:lvlText w:val=""/>
      <w:lvlJc w:val="left"/>
      <w:pPr>
        <w:tabs>
          <w:tab w:val="num" w:pos="1440"/>
        </w:tabs>
        <w:ind w:left="1440" w:hanging="360"/>
      </w:pPr>
      <w:rPr>
        <w:rFonts w:ascii="Wingdings 2" w:hAnsi="Wingdings 2" w:hint="default"/>
      </w:rPr>
    </w:lvl>
    <w:lvl w:ilvl="2" w:tplc="A908058A" w:tentative="1">
      <w:start w:val="1"/>
      <w:numFmt w:val="bullet"/>
      <w:lvlText w:val=""/>
      <w:lvlJc w:val="left"/>
      <w:pPr>
        <w:tabs>
          <w:tab w:val="num" w:pos="2160"/>
        </w:tabs>
        <w:ind w:left="2160" w:hanging="360"/>
      </w:pPr>
      <w:rPr>
        <w:rFonts w:ascii="Wingdings 2" w:hAnsi="Wingdings 2" w:hint="default"/>
      </w:rPr>
    </w:lvl>
    <w:lvl w:ilvl="3" w:tplc="BC5A64AC" w:tentative="1">
      <w:start w:val="1"/>
      <w:numFmt w:val="bullet"/>
      <w:lvlText w:val=""/>
      <w:lvlJc w:val="left"/>
      <w:pPr>
        <w:tabs>
          <w:tab w:val="num" w:pos="2880"/>
        </w:tabs>
        <w:ind w:left="2880" w:hanging="360"/>
      </w:pPr>
      <w:rPr>
        <w:rFonts w:ascii="Wingdings 2" w:hAnsi="Wingdings 2" w:hint="default"/>
      </w:rPr>
    </w:lvl>
    <w:lvl w:ilvl="4" w:tplc="8F0EA754" w:tentative="1">
      <w:start w:val="1"/>
      <w:numFmt w:val="bullet"/>
      <w:lvlText w:val=""/>
      <w:lvlJc w:val="left"/>
      <w:pPr>
        <w:tabs>
          <w:tab w:val="num" w:pos="3600"/>
        </w:tabs>
        <w:ind w:left="3600" w:hanging="360"/>
      </w:pPr>
      <w:rPr>
        <w:rFonts w:ascii="Wingdings 2" w:hAnsi="Wingdings 2" w:hint="default"/>
      </w:rPr>
    </w:lvl>
    <w:lvl w:ilvl="5" w:tplc="ECEA588E" w:tentative="1">
      <w:start w:val="1"/>
      <w:numFmt w:val="bullet"/>
      <w:lvlText w:val=""/>
      <w:lvlJc w:val="left"/>
      <w:pPr>
        <w:tabs>
          <w:tab w:val="num" w:pos="4320"/>
        </w:tabs>
        <w:ind w:left="4320" w:hanging="360"/>
      </w:pPr>
      <w:rPr>
        <w:rFonts w:ascii="Wingdings 2" w:hAnsi="Wingdings 2" w:hint="default"/>
      </w:rPr>
    </w:lvl>
    <w:lvl w:ilvl="6" w:tplc="A37C4EAA" w:tentative="1">
      <w:start w:val="1"/>
      <w:numFmt w:val="bullet"/>
      <w:lvlText w:val=""/>
      <w:lvlJc w:val="left"/>
      <w:pPr>
        <w:tabs>
          <w:tab w:val="num" w:pos="5040"/>
        </w:tabs>
        <w:ind w:left="5040" w:hanging="360"/>
      </w:pPr>
      <w:rPr>
        <w:rFonts w:ascii="Wingdings 2" w:hAnsi="Wingdings 2" w:hint="default"/>
      </w:rPr>
    </w:lvl>
    <w:lvl w:ilvl="7" w:tplc="346EAC78" w:tentative="1">
      <w:start w:val="1"/>
      <w:numFmt w:val="bullet"/>
      <w:lvlText w:val=""/>
      <w:lvlJc w:val="left"/>
      <w:pPr>
        <w:tabs>
          <w:tab w:val="num" w:pos="5760"/>
        </w:tabs>
        <w:ind w:left="5760" w:hanging="360"/>
      </w:pPr>
      <w:rPr>
        <w:rFonts w:ascii="Wingdings 2" w:hAnsi="Wingdings 2" w:hint="default"/>
      </w:rPr>
    </w:lvl>
    <w:lvl w:ilvl="8" w:tplc="E37218C0" w:tentative="1">
      <w:start w:val="1"/>
      <w:numFmt w:val="bullet"/>
      <w:lvlText w:val=""/>
      <w:lvlJc w:val="left"/>
      <w:pPr>
        <w:tabs>
          <w:tab w:val="num" w:pos="6480"/>
        </w:tabs>
        <w:ind w:left="6480" w:hanging="360"/>
      </w:pPr>
      <w:rPr>
        <w:rFonts w:ascii="Wingdings 2" w:hAnsi="Wingdings 2" w:hint="default"/>
      </w:rPr>
    </w:lvl>
  </w:abstractNum>
  <w:abstractNum w:abstractNumId="40">
    <w:nsid w:val="6B1A12FB"/>
    <w:multiLevelType w:val="hybridMultilevel"/>
    <w:tmpl w:val="CA4E92C4"/>
    <w:lvl w:ilvl="0" w:tplc="ED72B9B6">
      <w:start w:val="1"/>
      <w:numFmt w:val="bullet"/>
      <w:lvlText w:val=""/>
      <w:lvlJc w:val="left"/>
      <w:pPr>
        <w:tabs>
          <w:tab w:val="num" w:pos="720"/>
        </w:tabs>
        <w:ind w:left="720" w:hanging="360"/>
      </w:pPr>
      <w:rPr>
        <w:rFonts w:ascii="Wingdings 2" w:hAnsi="Wingdings 2" w:hint="default"/>
      </w:rPr>
    </w:lvl>
    <w:lvl w:ilvl="1" w:tplc="EDE87E58" w:tentative="1">
      <w:start w:val="1"/>
      <w:numFmt w:val="bullet"/>
      <w:lvlText w:val=""/>
      <w:lvlJc w:val="left"/>
      <w:pPr>
        <w:tabs>
          <w:tab w:val="num" w:pos="1440"/>
        </w:tabs>
        <w:ind w:left="1440" w:hanging="360"/>
      </w:pPr>
      <w:rPr>
        <w:rFonts w:ascii="Wingdings 2" w:hAnsi="Wingdings 2" w:hint="default"/>
      </w:rPr>
    </w:lvl>
    <w:lvl w:ilvl="2" w:tplc="5FDCD530" w:tentative="1">
      <w:start w:val="1"/>
      <w:numFmt w:val="bullet"/>
      <w:lvlText w:val=""/>
      <w:lvlJc w:val="left"/>
      <w:pPr>
        <w:tabs>
          <w:tab w:val="num" w:pos="2160"/>
        </w:tabs>
        <w:ind w:left="2160" w:hanging="360"/>
      </w:pPr>
      <w:rPr>
        <w:rFonts w:ascii="Wingdings 2" w:hAnsi="Wingdings 2" w:hint="default"/>
      </w:rPr>
    </w:lvl>
    <w:lvl w:ilvl="3" w:tplc="4922307C" w:tentative="1">
      <w:start w:val="1"/>
      <w:numFmt w:val="bullet"/>
      <w:lvlText w:val=""/>
      <w:lvlJc w:val="left"/>
      <w:pPr>
        <w:tabs>
          <w:tab w:val="num" w:pos="2880"/>
        </w:tabs>
        <w:ind w:left="2880" w:hanging="360"/>
      </w:pPr>
      <w:rPr>
        <w:rFonts w:ascii="Wingdings 2" w:hAnsi="Wingdings 2" w:hint="default"/>
      </w:rPr>
    </w:lvl>
    <w:lvl w:ilvl="4" w:tplc="7F3461B8" w:tentative="1">
      <w:start w:val="1"/>
      <w:numFmt w:val="bullet"/>
      <w:lvlText w:val=""/>
      <w:lvlJc w:val="left"/>
      <w:pPr>
        <w:tabs>
          <w:tab w:val="num" w:pos="3600"/>
        </w:tabs>
        <w:ind w:left="3600" w:hanging="360"/>
      </w:pPr>
      <w:rPr>
        <w:rFonts w:ascii="Wingdings 2" w:hAnsi="Wingdings 2" w:hint="default"/>
      </w:rPr>
    </w:lvl>
    <w:lvl w:ilvl="5" w:tplc="58B823AA" w:tentative="1">
      <w:start w:val="1"/>
      <w:numFmt w:val="bullet"/>
      <w:lvlText w:val=""/>
      <w:lvlJc w:val="left"/>
      <w:pPr>
        <w:tabs>
          <w:tab w:val="num" w:pos="4320"/>
        </w:tabs>
        <w:ind w:left="4320" w:hanging="360"/>
      </w:pPr>
      <w:rPr>
        <w:rFonts w:ascii="Wingdings 2" w:hAnsi="Wingdings 2" w:hint="default"/>
      </w:rPr>
    </w:lvl>
    <w:lvl w:ilvl="6" w:tplc="77DEFCF8" w:tentative="1">
      <w:start w:val="1"/>
      <w:numFmt w:val="bullet"/>
      <w:lvlText w:val=""/>
      <w:lvlJc w:val="left"/>
      <w:pPr>
        <w:tabs>
          <w:tab w:val="num" w:pos="5040"/>
        </w:tabs>
        <w:ind w:left="5040" w:hanging="360"/>
      </w:pPr>
      <w:rPr>
        <w:rFonts w:ascii="Wingdings 2" w:hAnsi="Wingdings 2" w:hint="default"/>
      </w:rPr>
    </w:lvl>
    <w:lvl w:ilvl="7" w:tplc="3A5C4F5E" w:tentative="1">
      <w:start w:val="1"/>
      <w:numFmt w:val="bullet"/>
      <w:lvlText w:val=""/>
      <w:lvlJc w:val="left"/>
      <w:pPr>
        <w:tabs>
          <w:tab w:val="num" w:pos="5760"/>
        </w:tabs>
        <w:ind w:left="5760" w:hanging="360"/>
      </w:pPr>
      <w:rPr>
        <w:rFonts w:ascii="Wingdings 2" w:hAnsi="Wingdings 2" w:hint="default"/>
      </w:rPr>
    </w:lvl>
    <w:lvl w:ilvl="8" w:tplc="436E4A48" w:tentative="1">
      <w:start w:val="1"/>
      <w:numFmt w:val="bullet"/>
      <w:lvlText w:val=""/>
      <w:lvlJc w:val="left"/>
      <w:pPr>
        <w:tabs>
          <w:tab w:val="num" w:pos="6480"/>
        </w:tabs>
        <w:ind w:left="6480" w:hanging="360"/>
      </w:pPr>
      <w:rPr>
        <w:rFonts w:ascii="Wingdings 2" w:hAnsi="Wingdings 2" w:hint="default"/>
      </w:rPr>
    </w:lvl>
  </w:abstractNum>
  <w:abstractNum w:abstractNumId="41">
    <w:nsid w:val="6D2579A0"/>
    <w:multiLevelType w:val="hybridMultilevel"/>
    <w:tmpl w:val="7F78B012"/>
    <w:lvl w:ilvl="0" w:tplc="339C49E6">
      <w:start w:val="1"/>
      <w:numFmt w:val="bullet"/>
      <w:lvlText w:val=""/>
      <w:lvlJc w:val="left"/>
      <w:pPr>
        <w:tabs>
          <w:tab w:val="num" w:pos="720"/>
        </w:tabs>
        <w:ind w:left="720" w:hanging="360"/>
      </w:pPr>
      <w:rPr>
        <w:rFonts w:ascii="Wingdings 2" w:hAnsi="Wingdings 2" w:hint="default"/>
      </w:rPr>
    </w:lvl>
    <w:lvl w:ilvl="1" w:tplc="7FCEA79C" w:tentative="1">
      <w:start w:val="1"/>
      <w:numFmt w:val="bullet"/>
      <w:lvlText w:val=""/>
      <w:lvlJc w:val="left"/>
      <w:pPr>
        <w:tabs>
          <w:tab w:val="num" w:pos="1440"/>
        </w:tabs>
        <w:ind w:left="1440" w:hanging="360"/>
      </w:pPr>
      <w:rPr>
        <w:rFonts w:ascii="Wingdings 2" w:hAnsi="Wingdings 2" w:hint="default"/>
      </w:rPr>
    </w:lvl>
    <w:lvl w:ilvl="2" w:tplc="B686D110" w:tentative="1">
      <w:start w:val="1"/>
      <w:numFmt w:val="bullet"/>
      <w:lvlText w:val=""/>
      <w:lvlJc w:val="left"/>
      <w:pPr>
        <w:tabs>
          <w:tab w:val="num" w:pos="2160"/>
        </w:tabs>
        <w:ind w:left="2160" w:hanging="360"/>
      </w:pPr>
      <w:rPr>
        <w:rFonts w:ascii="Wingdings 2" w:hAnsi="Wingdings 2" w:hint="default"/>
      </w:rPr>
    </w:lvl>
    <w:lvl w:ilvl="3" w:tplc="F1DAC7CC" w:tentative="1">
      <w:start w:val="1"/>
      <w:numFmt w:val="bullet"/>
      <w:lvlText w:val=""/>
      <w:lvlJc w:val="left"/>
      <w:pPr>
        <w:tabs>
          <w:tab w:val="num" w:pos="2880"/>
        </w:tabs>
        <w:ind w:left="2880" w:hanging="360"/>
      </w:pPr>
      <w:rPr>
        <w:rFonts w:ascii="Wingdings 2" w:hAnsi="Wingdings 2" w:hint="default"/>
      </w:rPr>
    </w:lvl>
    <w:lvl w:ilvl="4" w:tplc="6BD8B612" w:tentative="1">
      <w:start w:val="1"/>
      <w:numFmt w:val="bullet"/>
      <w:lvlText w:val=""/>
      <w:lvlJc w:val="left"/>
      <w:pPr>
        <w:tabs>
          <w:tab w:val="num" w:pos="3600"/>
        </w:tabs>
        <w:ind w:left="3600" w:hanging="360"/>
      </w:pPr>
      <w:rPr>
        <w:rFonts w:ascii="Wingdings 2" w:hAnsi="Wingdings 2" w:hint="default"/>
      </w:rPr>
    </w:lvl>
    <w:lvl w:ilvl="5" w:tplc="75E086E0" w:tentative="1">
      <w:start w:val="1"/>
      <w:numFmt w:val="bullet"/>
      <w:lvlText w:val=""/>
      <w:lvlJc w:val="left"/>
      <w:pPr>
        <w:tabs>
          <w:tab w:val="num" w:pos="4320"/>
        </w:tabs>
        <w:ind w:left="4320" w:hanging="360"/>
      </w:pPr>
      <w:rPr>
        <w:rFonts w:ascii="Wingdings 2" w:hAnsi="Wingdings 2" w:hint="default"/>
      </w:rPr>
    </w:lvl>
    <w:lvl w:ilvl="6" w:tplc="C1405E16" w:tentative="1">
      <w:start w:val="1"/>
      <w:numFmt w:val="bullet"/>
      <w:lvlText w:val=""/>
      <w:lvlJc w:val="left"/>
      <w:pPr>
        <w:tabs>
          <w:tab w:val="num" w:pos="5040"/>
        </w:tabs>
        <w:ind w:left="5040" w:hanging="360"/>
      </w:pPr>
      <w:rPr>
        <w:rFonts w:ascii="Wingdings 2" w:hAnsi="Wingdings 2" w:hint="default"/>
      </w:rPr>
    </w:lvl>
    <w:lvl w:ilvl="7" w:tplc="E7D2F258" w:tentative="1">
      <w:start w:val="1"/>
      <w:numFmt w:val="bullet"/>
      <w:lvlText w:val=""/>
      <w:lvlJc w:val="left"/>
      <w:pPr>
        <w:tabs>
          <w:tab w:val="num" w:pos="5760"/>
        </w:tabs>
        <w:ind w:left="5760" w:hanging="360"/>
      </w:pPr>
      <w:rPr>
        <w:rFonts w:ascii="Wingdings 2" w:hAnsi="Wingdings 2" w:hint="default"/>
      </w:rPr>
    </w:lvl>
    <w:lvl w:ilvl="8" w:tplc="D006069A" w:tentative="1">
      <w:start w:val="1"/>
      <w:numFmt w:val="bullet"/>
      <w:lvlText w:val=""/>
      <w:lvlJc w:val="left"/>
      <w:pPr>
        <w:tabs>
          <w:tab w:val="num" w:pos="6480"/>
        </w:tabs>
        <w:ind w:left="6480" w:hanging="360"/>
      </w:pPr>
      <w:rPr>
        <w:rFonts w:ascii="Wingdings 2" w:hAnsi="Wingdings 2" w:hint="default"/>
      </w:rPr>
    </w:lvl>
  </w:abstractNum>
  <w:abstractNum w:abstractNumId="42">
    <w:nsid w:val="6D4E13CC"/>
    <w:multiLevelType w:val="hybridMultilevel"/>
    <w:tmpl w:val="4A4CBA7C"/>
    <w:lvl w:ilvl="0" w:tplc="C47C4F00">
      <w:start w:val="1"/>
      <w:numFmt w:val="bullet"/>
      <w:lvlText w:val=""/>
      <w:lvlJc w:val="left"/>
      <w:pPr>
        <w:tabs>
          <w:tab w:val="num" w:pos="720"/>
        </w:tabs>
        <w:ind w:left="720" w:hanging="360"/>
      </w:pPr>
      <w:rPr>
        <w:rFonts w:ascii="Wingdings 2" w:hAnsi="Wingdings 2" w:hint="default"/>
      </w:rPr>
    </w:lvl>
    <w:lvl w:ilvl="1" w:tplc="0226CA46" w:tentative="1">
      <w:start w:val="1"/>
      <w:numFmt w:val="bullet"/>
      <w:lvlText w:val=""/>
      <w:lvlJc w:val="left"/>
      <w:pPr>
        <w:tabs>
          <w:tab w:val="num" w:pos="1440"/>
        </w:tabs>
        <w:ind w:left="1440" w:hanging="360"/>
      </w:pPr>
      <w:rPr>
        <w:rFonts w:ascii="Wingdings 2" w:hAnsi="Wingdings 2" w:hint="default"/>
      </w:rPr>
    </w:lvl>
    <w:lvl w:ilvl="2" w:tplc="6ECE588E" w:tentative="1">
      <w:start w:val="1"/>
      <w:numFmt w:val="bullet"/>
      <w:lvlText w:val=""/>
      <w:lvlJc w:val="left"/>
      <w:pPr>
        <w:tabs>
          <w:tab w:val="num" w:pos="2160"/>
        </w:tabs>
        <w:ind w:left="2160" w:hanging="360"/>
      </w:pPr>
      <w:rPr>
        <w:rFonts w:ascii="Wingdings 2" w:hAnsi="Wingdings 2" w:hint="default"/>
      </w:rPr>
    </w:lvl>
    <w:lvl w:ilvl="3" w:tplc="AC64F112" w:tentative="1">
      <w:start w:val="1"/>
      <w:numFmt w:val="bullet"/>
      <w:lvlText w:val=""/>
      <w:lvlJc w:val="left"/>
      <w:pPr>
        <w:tabs>
          <w:tab w:val="num" w:pos="2880"/>
        </w:tabs>
        <w:ind w:left="2880" w:hanging="360"/>
      </w:pPr>
      <w:rPr>
        <w:rFonts w:ascii="Wingdings 2" w:hAnsi="Wingdings 2" w:hint="default"/>
      </w:rPr>
    </w:lvl>
    <w:lvl w:ilvl="4" w:tplc="EE0A850E" w:tentative="1">
      <w:start w:val="1"/>
      <w:numFmt w:val="bullet"/>
      <w:lvlText w:val=""/>
      <w:lvlJc w:val="left"/>
      <w:pPr>
        <w:tabs>
          <w:tab w:val="num" w:pos="3600"/>
        </w:tabs>
        <w:ind w:left="3600" w:hanging="360"/>
      </w:pPr>
      <w:rPr>
        <w:rFonts w:ascii="Wingdings 2" w:hAnsi="Wingdings 2" w:hint="default"/>
      </w:rPr>
    </w:lvl>
    <w:lvl w:ilvl="5" w:tplc="E6666B74" w:tentative="1">
      <w:start w:val="1"/>
      <w:numFmt w:val="bullet"/>
      <w:lvlText w:val=""/>
      <w:lvlJc w:val="left"/>
      <w:pPr>
        <w:tabs>
          <w:tab w:val="num" w:pos="4320"/>
        </w:tabs>
        <w:ind w:left="4320" w:hanging="360"/>
      </w:pPr>
      <w:rPr>
        <w:rFonts w:ascii="Wingdings 2" w:hAnsi="Wingdings 2" w:hint="default"/>
      </w:rPr>
    </w:lvl>
    <w:lvl w:ilvl="6" w:tplc="C1C888FC" w:tentative="1">
      <w:start w:val="1"/>
      <w:numFmt w:val="bullet"/>
      <w:lvlText w:val=""/>
      <w:lvlJc w:val="left"/>
      <w:pPr>
        <w:tabs>
          <w:tab w:val="num" w:pos="5040"/>
        </w:tabs>
        <w:ind w:left="5040" w:hanging="360"/>
      </w:pPr>
      <w:rPr>
        <w:rFonts w:ascii="Wingdings 2" w:hAnsi="Wingdings 2" w:hint="default"/>
      </w:rPr>
    </w:lvl>
    <w:lvl w:ilvl="7" w:tplc="AF724708" w:tentative="1">
      <w:start w:val="1"/>
      <w:numFmt w:val="bullet"/>
      <w:lvlText w:val=""/>
      <w:lvlJc w:val="left"/>
      <w:pPr>
        <w:tabs>
          <w:tab w:val="num" w:pos="5760"/>
        </w:tabs>
        <w:ind w:left="5760" w:hanging="360"/>
      </w:pPr>
      <w:rPr>
        <w:rFonts w:ascii="Wingdings 2" w:hAnsi="Wingdings 2" w:hint="default"/>
      </w:rPr>
    </w:lvl>
    <w:lvl w:ilvl="8" w:tplc="8494BC5C" w:tentative="1">
      <w:start w:val="1"/>
      <w:numFmt w:val="bullet"/>
      <w:lvlText w:val=""/>
      <w:lvlJc w:val="left"/>
      <w:pPr>
        <w:tabs>
          <w:tab w:val="num" w:pos="6480"/>
        </w:tabs>
        <w:ind w:left="6480" w:hanging="360"/>
      </w:pPr>
      <w:rPr>
        <w:rFonts w:ascii="Wingdings 2" w:hAnsi="Wingdings 2" w:hint="default"/>
      </w:rPr>
    </w:lvl>
  </w:abstractNum>
  <w:abstractNum w:abstractNumId="43">
    <w:nsid w:val="6E796B06"/>
    <w:multiLevelType w:val="hybridMultilevel"/>
    <w:tmpl w:val="13FE3D94"/>
    <w:lvl w:ilvl="0" w:tplc="BF3E3184">
      <w:start w:val="1"/>
      <w:numFmt w:val="bullet"/>
      <w:lvlText w:val=""/>
      <w:lvlJc w:val="left"/>
      <w:pPr>
        <w:tabs>
          <w:tab w:val="num" w:pos="720"/>
        </w:tabs>
        <w:ind w:left="720" w:hanging="360"/>
      </w:pPr>
      <w:rPr>
        <w:rFonts w:ascii="Wingdings 2" w:hAnsi="Wingdings 2" w:hint="default"/>
      </w:rPr>
    </w:lvl>
    <w:lvl w:ilvl="1" w:tplc="F2C642A2" w:tentative="1">
      <w:start w:val="1"/>
      <w:numFmt w:val="bullet"/>
      <w:lvlText w:val=""/>
      <w:lvlJc w:val="left"/>
      <w:pPr>
        <w:tabs>
          <w:tab w:val="num" w:pos="1440"/>
        </w:tabs>
        <w:ind w:left="1440" w:hanging="360"/>
      </w:pPr>
      <w:rPr>
        <w:rFonts w:ascii="Wingdings 2" w:hAnsi="Wingdings 2" w:hint="default"/>
      </w:rPr>
    </w:lvl>
    <w:lvl w:ilvl="2" w:tplc="A5B804D6" w:tentative="1">
      <w:start w:val="1"/>
      <w:numFmt w:val="bullet"/>
      <w:lvlText w:val=""/>
      <w:lvlJc w:val="left"/>
      <w:pPr>
        <w:tabs>
          <w:tab w:val="num" w:pos="2160"/>
        </w:tabs>
        <w:ind w:left="2160" w:hanging="360"/>
      </w:pPr>
      <w:rPr>
        <w:rFonts w:ascii="Wingdings 2" w:hAnsi="Wingdings 2" w:hint="default"/>
      </w:rPr>
    </w:lvl>
    <w:lvl w:ilvl="3" w:tplc="D83C1BC0" w:tentative="1">
      <w:start w:val="1"/>
      <w:numFmt w:val="bullet"/>
      <w:lvlText w:val=""/>
      <w:lvlJc w:val="left"/>
      <w:pPr>
        <w:tabs>
          <w:tab w:val="num" w:pos="2880"/>
        </w:tabs>
        <w:ind w:left="2880" w:hanging="360"/>
      </w:pPr>
      <w:rPr>
        <w:rFonts w:ascii="Wingdings 2" w:hAnsi="Wingdings 2" w:hint="default"/>
      </w:rPr>
    </w:lvl>
    <w:lvl w:ilvl="4" w:tplc="0A80459A" w:tentative="1">
      <w:start w:val="1"/>
      <w:numFmt w:val="bullet"/>
      <w:lvlText w:val=""/>
      <w:lvlJc w:val="left"/>
      <w:pPr>
        <w:tabs>
          <w:tab w:val="num" w:pos="3600"/>
        </w:tabs>
        <w:ind w:left="3600" w:hanging="360"/>
      </w:pPr>
      <w:rPr>
        <w:rFonts w:ascii="Wingdings 2" w:hAnsi="Wingdings 2" w:hint="default"/>
      </w:rPr>
    </w:lvl>
    <w:lvl w:ilvl="5" w:tplc="957C2574" w:tentative="1">
      <w:start w:val="1"/>
      <w:numFmt w:val="bullet"/>
      <w:lvlText w:val=""/>
      <w:lvlJc w:val="left"/>
      <w:pPr>
        <w:tabs>
          <w:tab w:val="num" w:pos="4320"/>
        </w:tabs>
        <w:ind w:left="4320" w:hanging="360"/>
      </w:pPr>
      <w:rPr>
        <w:rFonts w:ascii="Wingdings 2" w:hAnsi="Wingdings 2" w:hint="default"/>
      </w:rPr>
    </w:lvl>
    <w:lvl w:ilvl="6" w:tplc="4CA828FE" w:tentative="1">
      <w:start w:val="1"/>
      <w:numFmt w:val="bullet"/>
      <w:lvlText w:val=""/>
      <w:lvlJc w:val="left"/>
      <w:pPr>
        <w:tabs>
          <w:tab w:val="num" w:pos="5040"/>
        </w:tabs>
        <w:ind w:left="5040" w:hanging="360"/>
      </w:pPr>
      <w:rPr>
        <w:rFonts w:ascii="Wingdings 2" w:hAnsi="Wingdings 2" w:hint="default"/>
      </w:rPr>
    </w:lvl>
    <w:lvl w:ilvl="7" w:tplc="0C545F2E" w:tentative="1">
      <w:start w:val="1"/>
      <w:numFmt w:val="bullet"/>
      <w:lvlText w:val=""/>
      <w:lvlJc w:val="left"/>
      <w:pPr>
        <w:tabs>
          <w:tab w:val="num" w:pos="5760"/>
        </w:tabs>
        <w:ind w:left="5760" w:hanging="360"/>
      </w:pPr>
      <w:rPr>
        <w:rFonts w:ascii="Wingdings 2" w:hAnsi="Wingdings 2" w:hint="default"/>
      </w:rPr>
    </w:lvl>
    <w:lvl w:ilvl="8" w:tplc="D6C6F4CE">
      <w:start w:val="1"/>
      <w:numFmt w:val="bullet"/>
      <w:lvlText w:val=""/>
      <w:lvlJc w:val="left"/>
      <w:pPr>
        <w:tabs>
          <w:tab w:val="num" w:pos="6480"/>
        </w:tabs>
        <w:ind w:left="6480" w:hanging="360"/>
      </w:pPr>
      <w:rPr>
        <w:rFonts w:ascii="Wingdings 2" w:hAnsi="Wingdings 2" w:hint="default"/>
      </w:rPr>
    </w:lvl>
  </w:abstractNum>
  <w:abstractNum w:abstractNumId="44">
    <w:nsid w:val="74FD64BD"/>
    <w:multiLevelType w:val="hybridMultilevel"/>
    <w:tmpl w:val="0BE6F0A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5">
    <w:nsid w:val="7A543791"/>
    <w:multiLevelType w:val="hybridMultilevel"/>
    <w:tmpl w:val="D5EC5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631993"/>
    <w:multiLevelType w:val="hybridMultilevel"/>
    <w:tmpl w:val="ABB2710A"/>
    <w:lvl w:ilvl="0" w:tplc="1A326CC4">
      <w:start w:val="1"/>
      <w:numFmt w:val="bullet"/>
      <w:lvlText w:val=""/>
      <w:lvlJc w:val="left"/>
      <w:pPr>
        <w:tabs>
          <w:tab w:val="num" w:pos="720"/>
        </w:tabs>
        <w:ind w:left="720" w:hanging="360"/>
      </w:pPr>
      <w:rPr>
        <w:rFonts w:ascii="Wingdings 2" w:hAnsi="Wingdings 2" w:hint="default"/>
      </w:rPr>
    </w:lvl>
    <w:lvl w:ilvl="1" w:tplc="31EA3550" w:tentative="1">
      <w:start w:val="1"/>
      <w:numFmt w:val="bullet"/>
      <w:lvlText w:val=""/>
      <w:lvlJc w:val="left"/>
      <w:pPr>
        <w:tabs>
          <w:tab w:val="num" w:pos="1440"/>
        </w:tabs>
        <w:ind w:left="1440" w:hanging="360"/>
      </w:pPr>
      <w:rPr>
        <w:rFonts w:ascii="Wingdings 2" w:hAnsi="Wingdings 2" w:hint="default"/>
      </w:rPr>
    </w:lvl>
    <w:lvl w:ilvl="2" w:tplc="AA76F676" w:tentative="1">
      <w:start w:val="1"/>
      <w:numFmt w:val="bullet"/>
      <w:lvlText w:val=""/>
      <w:lvlJc w:val="left"/>
      <w:pPr>
        <w:tabs>
          <w:tab w:val="num" w:pos="2160"/>
        </w:tabs>
        <w:ind w:left="2160" w:hanging="360"/>
      </w:pPr>
      <w:rPr>
        <w:rFonts w:ascii="Wingdings 2" w:hAnsi="Wingdings 2" w:hint="default"/>
      </w:rPr>
    </w:lvl>
    <w:lvl w:ilvl="3" w:tplc="AEEACE34" w:tentative="1">
      <w:start w:val="1"/>
      <w:numFmt w:val="bullet"/>
      <w:lvlText w:val=""/>
      <w:lvlJc w:val="left"/>
      <w:pPr>
        <w:tabs>
          <w:tab w:val="num" w:pos="2880"/>
        </w:tabs>
        <w:ind w:left="2880" w:hanging="360"/>
      </w:pPr>
      <w:rPr>
        <w:rFonts w:ascii="Wingdings 2" w:hAnsi="Wingdings 2" w:hint="default"/>
      </w:rPr>
    </w:lvl>
    <w:lvl w:ilvl="4" w:tplc="5A4A64D8" w:tentative="1">
      <w:start w:val="1"/>
      <w:numFmt w:val="bullet"/>
      <w:lvlText w:val=""/>
      <w:lvlJc w:val="left"/>
      <w:pPr>
        <w:tabs>
          <w:tab w:val="num" w:pos="3600"/>
        </w:tabs>
        <w:ind w:left="3600" w:hanging="360"/>
      </w:pPr>
      <w:rPr>
        <w:rFonts w:ascii="Wingdings 2" w:hAnsi="Wingdings 2" w:hint="default"/>
      </w:rPr>
    </w:lvl>
    <w:lvl w:ilvl="5" w:tplc="519A01B4" w:tentative="1">
      <w:start w:val="1"/>
      <w:numFmt w:val="bullet"/>
      <w:lvlText w:val=""/>
      <w:lvlJc w:val="left"/>
      <w:pPr>
        <w:tabs>
          <w:tab w:val="num" w:pos="4320"/>
        </w:tabs>
        <w:ind w:left="4320" w:hanging="360"/>
      </w:pPr>
      <w:rPr>
        <w:rFonts w:ascii="Wingdings 2" w:hAnsi="Wingdings 2" w:hint="default"/>
      </w:rPr>
    </w:lvl>
    <w:lvl w:ilvl="6" w:tplc="B4F231C0" w:tentative="1">
      <w:start w:val="1"/>
      <w:numFmt w:val="bullet"/>
      <w:lvlText w:val=""/>
      <w:lvlJc w:val="left"/>
      <w:pPr>
        <w:tabs>
          <w:tab w:val="num" w:pos="5040"/>
        </w:tabs>
        <w:ind w:left="5040" w:hanging="360"/>
      </w:pPr>
      <w:rPr>
        <w:rFonts w:ascii="Wingdings 2" w:hAnsi="Wingdings 2" w:hint="default"/>
      </w:rPr>
    </w:lvl>
    <w:lvl w:ilvl="7" w:tplc="211C74F4" w:tentative="1">
      <w:start w:val="1"/>
      <w:numFmt w:val="bullet"/>
      <w:lvlText w:val=""/>
      <w:lvlJc w:val="left"/>
      <w:pPr>
        <w:tabs>
          <w:tab w:val="num" w:pos="5760"/>
        </w:tabs>
        <w:ind w:left="5760" w:hanging="360"/>
      </w:pPr>
      <w:rPr>
        <w:rFonts w:ascii="Wingdings 2" w:hAnsi="Wingdings 2" w:hint="default"/>
      </w:rPr>
    </w:lvl>
    <w:lvl w:ilvl="8" w:tplc="32EE4744" w:tentative="1">
      <w:start w:val="1"/>
      <w:numFmt w:val="bullet"/>
      <w:lvlText w:val=""/>
      <w:lvlJc w:val="left"/>
      <w:pPr>
        <w:tabs>
          <w:tab w:val="num" w:pos="6480"/>
        </w:tabs>
        <w:ind w:left="6480" w:hanging="360"/>
      </w:pPr>
      <w:rPr>
        <w:rFonts w:ascii="Wingdings 2" w:hAnsi="Wingdings 2" w:hint="default"/>
      </w:rPr>
    </w:lvl>
  </w:abstractNum>
  <w:num w:numId="1">
    <w:abstractNumId w:val="33"/>
  </w:num>
  <w:num w:numId="2">
    <w:abstractNumId w:val="3"/>
  </w:num>
  <w:num w:numId="3">
    <w:abstractNumId w:val="46"/>
  </w:num>
  <w:num w:numId="4">
    <w:abstractNumId w:val="38"/>
  </w:num>
  <w:num w:numId="5">
    <w:abstractNumId w:val="32"/>
  </w:num>
  <w:num w:numId="6">
    <w:abstractNumId w:val="2"/>
  </w:num>
  <w:num w:numId="7">
    <w:abstractNumId w:val="12"/>
  </w:num>
  <w:num w:numId="8">
    <w:abstractNumId w:val="6"/>
  </w:num>
  <w:num w:numId="9">
    <w:abstractNumId w:val="36"/>
  </w:num>
  <w:num w:numId="10">
    <w:abstractNumId w:val="7"/>
  </w:num>
  <w:num w:numId="11">
    <w:abstractNumId w:val="5"/>
  </w:num>
  <w:num w:numId="12">
    <w:abstractNumId w:val="11"/>
  </w:num>
  <w:num w:numId="13">
    <w:abstractNumId w:val="25"/>
  </w:num>
  <w:num w:numId="14">
    <w:abstractNumId w:val="16"/>
  </w:num>
  <w:num w:numId="15">
    <w:abstractNumId w:val="19"/>
  </w:num>
  <w:num w:numId="16">
    <w:abstractNumId w:val="34"/>
  </w:num>
  <w:num w:numId="17">
    <w:abstractNumId w:val="9"/>
  </w:num>
  <w:num w:numId="18">
    <w:abstractNumId w:val="39"/>
  </w:num>
  <w:num w:numId="19">
    <w:abstractNumId w:val="28"/>
  </w:num>
  <w:num w:numId="20">
    <w:abstractNumId w:val="41"/>
  </w:num>
  <w:num w:numId="21">
    <w:abstractNumId w:val="21"/>
  </w:num>
  <w:num w:numId="22">
    <w:abstractNumId w:val="37"/>
  </w:num>
  <w:num w:numId="23">
    <w:abstractNumId w:val="1"/>
  </w:num>
  <w:num w:numId="24">
    <w:abstractNumId w:val="15"/>
  </w:num>
  <w:num w:numId="25">
    <w:abstractNumId w:val="17"/>
  </w:num>
  <w:num w:numId="26">
    <w:abstractNumId w:val="29"/>
  </w:num>
  <w:num w:numId="27">
    <w:abstractNumId w:val="13"/>
  </w:num>
  <w:num w:numId="28">
    <w:abstractNumId w:val="14"/>
  </w:num>
  <w:num w:numId="29">
    <w:abstractNumId w:val="40"/>
  </w:num>
  <w:num w:numId="30">
    <w:abstractNumId w:val="18"/>
  </w:num>
  <w:num w:numId="31">
    <w:abstractNumId w:val="42"/>
  </w:num>
  <w:num w:numId="32">
    <w:abstractNumId w:val="45"/>
  </w:num>
  <w:num w:numId="33">
    <w:abstractNumId w:val="27"/>
  </w:num>
  <w:num w:numId="34">
    <w:abstractNumId w:val="22"/>
  </w:num>
  <w:num w:numId="35">
    <w:abstractNumId w:val="35"/>
  </w:num>
  <w:num w:numId="36">
    <w:abstractNumId w:val="43"/>
  </w:num>
  <w:num w:numId="37">
    <w:abstractNumId w:val="26"/>
  </w:num>
  <w:num w:numId="38">
    <w:abstractNumId w:val="20"/>
  </w:num>
  <w:num w:numId="39">
    <w:abstractNumId w:val="10"/>
  </w:num>
  <w:num w:numId="40">
    <w:abstractNumId w:val="44"/>
  </w:num>
  <w:num w:numId="41">
    <w:abstractNumId w:val="30"/>
  </w:num>
  <w:num w:numId="42">
    <w:abstractNumId w:val="24"/>
  </w:num>
  <w:num w:numId="43">
    <w:abstractNumId w:val="23"/>
  </w:num>
  <w:num w:numId="44">
    <w:abstractNumId w:val="31"/>
  </w:num>
  <w:num w:numId="45">
    <w:abstractNumId w:val="4"/>
  </w:num>
  <w:num w:numId="46">
    <w:abstractNumId w:val="0"/>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C4134"/>
    <w:rsid w:val="00133B5D"/>
    <w:rsid w:val="0014410B"/>
    <w:rsid w:val="001C1A1B"/>
    <w:rsid w:val="001C4134"/>
    <w:rsid w:val="00276FDA"/>
    <w:rsid w:val="002B2945"/>
    <w:rsid w:val="00361BC6"/>
    <w:rsid w:val="0036564A"/>
    <w:rsid w:val="003F140D"/>
    <w:rsid w:val="005726D5"/>
    <w:rsid w:val="00575AD1"/>
    <w:rsid w:val="006665A8"/>
    <w:rsid w:val="00843BB3"/>
    <w:rsid w:val="00877E9A"/>
    <w:rsid w:val="008A5214"/>
    <w:rsid w:val="009620A5"/>
    <w:rsid w:val="009D216E"/>
    <w:rsid w:val="00A00224"/>
    <w:rsid w:val="00A91BD4"/>
    <w:rsid w:val="00AB706D"/>
    <w:rsid w:val="00B72214"/>
    <w:rsid w:val="00C0214F"/>
    <w:rsid w:val="00C42C9B"/>
    <w:rsid w:val="00D34E2B"/>
    <w:rsid w:val="00DB5CF7"/>
    <w:rsid w:val="00E171AB"/>
    <w:rsid w:val="00E51E15"/>
    <w:rsid w:val="00F4359A"/>
    <w:rsid w:val="00FA7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A5"/>
    <w:pPr>
      <w:ind w:left="720"/>
      <w:contextualSpacing/>
    </w:pPr>
  </w:style>
  <w:style w:type="paragraph" w:styleId="NormalWeb">
    <w:name w:val="Normal (Web)"/>
    <w:basedOn w:val="Normal"/>
    <w:uiPriority w:val="99"/>
    <w:unhideWhenUsed/>
    <w:rsid w:val="002B29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2230">
      <w:bodyDiv w:val="1"/>
      <w:marLeft w:val="0"/>
      <w:marRight w:val="0"/>
      <w:marTop w:val="0"/>
      <w:marBottom w:val="0"/>
      <w:divBdr>
        <w:top w:val="none" w:sz="0" w:space="0" w:color="auto"/>
        <w:left w:val="none" w:sz="0" w:space="0" w:color="auto"/>
        <w:bottom w:val="none" w:sz="0" w:space="0" w:color="auto"/>
        <w:right w:val="none" w:sz="0" w:space="0" w:color="auto"/>
      </w:divBdr>
      <w:divsChild>
        <w:div w:id="216283089">
          <w:marLeft w:val="432"/>
          <w:marRight w:val="0"/>
          <w:marTop w:val="120"/>
          <w:marBottom w:val="0"/>
          <w:divBdr>
            <w:top w:val="none" w:sz="0" w:space="0" w:color="auto"/>
            <w:left w:val="none" w:sz="0" w:space="0" w:color="auto"/>
            <w:bottom w:val="none" w:sz="0" w:space="0" w:color="auto"/>
            <w:right w:val="none" w:sz="0" w:space="0" w:color="auto"/>
          </w:divBdr>
        </w:div>
        <w:div w:id="1979265357">
          <w:marLeft w:val="432"/>
          <w:marRight w:val="0"/>
          <w:marTop w:val="120"/>
          <w:marBottom w:val="0"/>
          <w:divBdr>
            <w:top w:val="none" w:sz="0" w:space="0" w:color="auto"/>
            <w:left w:val="none" w:sz="0" w:space="0" w:color="auto"/>
            <w:bottom w:val="none" w:sz="0" w:space="0" w:color="auto"/>
            <w:right w:val="none" w:sz="0" w:space="0" w:color="auto"/>
          </w:divBdr>
        </w:div>
        <w:div w:id="1849633134">
          <w:marLeft w:val="432"/>
          <w:marRight w:val="0"/>
          <w:marTop w:val="120"/>
          <w:marBottom w:val="0"/>
          <w:divBdr>
            <w:top w:val="none" w:sz="0" w:space="0" w:color="auto"/>
            <w:left w:val="none" w:sz="0" w:space="0" w:color="auto"/>
            <w:bottom w:val="none" w:sz="0" w:space="0" w:color="auto"/>
            <w:right w:val="none" w:sz="0" w:space="0" w:color="auto"/>
          </w:divBdr>
        </w:div>
      </w:divsChild>
    </w:div>
    <w:div w:id="26763799">
      <w:bodyDiv w:val="1"/>
      <w:marLeft w:val="0"/>
      <w:marRight w:val="0"/>
      <w:marTop w:val="0"/>
      <w:marBottom w:val="0"/>
      <w:divBdr>
        <w:top w:val="none" w:sz="0" w:space="0" w:color="auto"/>
        <w:left w:val="none" w:sz="0" w:space="0" w:color="auto"/>
        <w:bottom w:val="none" w:sz="0" w:space="0" w:color="auto"/>
        <w:right w:val="none" w:sz="0" w:space="0" w:color="auto"/>
      </w:divBdr>
      <w:divsChild>
        <w:div w:id="32703528">
          <w:marLeft w:val="432"/>
          <w:marRight w:val="0"/>
          <w:marTop w:val="130"/>
          <w:marBottom w:val="0"/>
          <w:divBdr>
            <w:top w:val="none" w:sz="0" w:space="0" w:color="auto"/>
            <w:left w:val="none" w:sz="0" w:space="0" w:color="auto"/>
            <w:bottom w:val="none" w:sz="0" w:space="0" w:color="auto"/>
            <w:right w:val="none" w:sz="0" w:space="0" w:color="auto"/>
          </w:divBdr>
        </w:div>
      </w:divsChild>
    </w:div>
    <w:div w:id="53940266">
      <w:bodyDiv w:val="1"/>
      <w:marLeft w:val="0"/>
      <w:marRight w:val="0"/>
      <w:marTop w:val="0"/>
      <w:marBottom w:val="0"/>
      <w:divBdr>
        <w:top w:val="none" w:sz="0" w:space="0" w:color="auto"/>
        <w:left w:val="none" w:sz="0" w:space="0" w:color="auto"/>
        <w:bottom w:val="none" w:sz="0" w:space="0" w:color="auto"/>
        <w:right w:val="none" w:sz="0" w:space="0" w:color="auto"/>
      </w:divBdr>
      <w:divsChild>
        <w:div w:id="1634674057">
          <w:marLeft w:val="432"/>
          <w:marRight w:val="0"/>
          <w:marTop w:val="115"/>
          <w:marBottom w:val="0"/>
          <w:divBdr>
            <w:top w:val="none" w:sz="0" w:space="0" w:color="auto"/>
            <w:left w:val="none" w:sz="0" w:space="0" w:color="auto"/>
            <w:bottom w:val="none" w:sz="0" w:space="0" w:color="auto"/>
            <w:right w:val="none" w:sz="0" w:space="0" w:color="auto"/>
          </w:divBdr>
        </w:div>
      </w:divsChild>
    </w:div>
    <w:div w:id="204490811">
      <w:bodyDiv w:val="1"/>
      <w:marLeft w:val="0"/>
      <w:marRight w:val="0"/>
      <w:marTop w:val="0"/>
      <w:marBottom w:val="0"/>
      <w:divBdr>
        <w:top w:val="none" w:sz="0" w:space="0" w:color="auto"/>
        <w:left w:val="none" w:sz="0" w:space="0" w:color="auto"/>
        <w:bottom w:val="none" w:sz="0" w:space="0" w:color="auto"/>
        <w:right w:val="none" w:sz="0" w:space="0" w:color="auto"/>
      </w:divBdr>
    </w:div>
    <w:div w:id="284774276">
      <w:bodyDiv w:val="1"/>
      <w:marLeft w:val="0"/>
      <w:marRight w:val="0"/>
      <w:marTop w:val="0"/>
      <w:marBottom w:val="0"/>
      <w:divBdr>
        <w:top w:val="none" w:sz="0" w:space="0" w:color="auto"/>
        <w:left w:val="none" w:sz="0" w:space="0" w:color="auto"/>
        <w:bottom w:val="none" w:sz="0" w:space="0" w:color="auto"/>
        <w:right w:val="none" w:sz="0" w:space="0" w:color="auto"/>
      </w:divBdr>
    </w:div>
    <w:div w:id="303435020">
      <w:bodyDiv w:val="1"/>
      <w:marLeft w:val="0"/>
      <w:marRight w:val="0"/>
      <w:marTop w:val="0"/>
      <w:marBottom w:val="0"/>
      <w:divBdr>
        <w:top w:val="none" w:sz="0" w:space="0" w:color="auto"/>
        <w:left w:val="none" w:sz="0" w:space="0" w:color="auto"/>
        <w:bottom w:val="none" w:sz="0" w:space="0" w:color="auto"/>
        <w:right w:val="none" w:sz="0" w:space="0" w:color="auto"/>
      </w:divBdr>
    </w:div>
    <w:div w:id="347220756">
      <w:bodyDiv w:val="1"/>
      <w:marLeft w:val="0"/>
      <w:marRight w:val="0"/>
      <w:marTop w:val="0"/>
      <w:marBottom w:val="0"/>
      <w:divBdr>
        <w:top w:val="none" w:sz="0" w:space="0" w:color="auto"/>
        <w:left w:val="none" w:sz="0" w:space="0" w:color="auto"/>
        <w:bottom w:val="none" w:sz="0" w:space="0" w:color="auto"/>
        <w:right w:val="none" w:sz="0" w:space="0" w:color="auto"/>
      </w:divBdr>
    </w:div>
    <w:div w:id="373580754">
      <w:bodyDiv w:val="1"/>
      <w:marLeft w:val="0"/>
      <w:marRight w:val="0"/>
      <w:marTop w:val="0"/>
      <w:marBottom w:val="0"/>
      <w:divBdr>
        <w:top w:val="none" w:sz="0" w:space="0" w:color="auto"/>
        <w:left w:val="none" w:sz="0" w:space="0" w:color="auto"/>
        <w:bottom w:val="none" w:sz="0" w:space="0" w:color="auto"/>
        <w:right w:val="none" w:sz="0" w:space="0" w:color="auto"/>
      </w:divBdr>
      <w:divsChild>
        <w:div w:id="741293303">
          <w:marLeft w:val="432"/>
          <w:marRight w:val="0"/>
          <w:marTop w:val="130"/>
          <w:marBottom w:val="0"/>
          <w:divBdr>
            <w:top w:val="none" w:sz="0" w:space="0" w:color="auto"/>
            <w:left w:val="none" w:sz="0" w:space="0" w:color="auto"/>
            <w:bottom w:val="none" w:sz="0" w:space="0" w:color="auto"/>
            <w:right w:val="none" w:sz="0" w:space="0" w:color="auto"/>
          </w:divBdr>
        </w:div>
        <w:div w:id="1875190178">
          <w:marLeft w:val="432"/>
          <w:marRight w:val="0"/>
          <w:marTop w:val="130"/>
          <w:marBottom w:val="0"/>
          <w:divBdr>
            <w:top w:val="none" w:sz="0" w:space="0" w:color="auto"/>
            <w:left w:val="none" w:sz="0" w:space="0" w:color="auto"/>
            <w:bottom w:val="none" w:sz="0" w:space="0" w:color="auto"/>
            <w:right w:val="none" w:sz="0" w:space="0" w:color="auto"/>
          </w:divBdr>
        </w:div>
        <w:div w:id="1396927121">
          <w:marLeft w:val="432"/>
          <w:marRight w:val="0"/>
          <w:marTop w:val="130"/>
          <w:marBottom w:val="0"/>
          <w:divBdr>
            <w:top w:val="none" w:sz="0" w:space="0" w:color="auto"/>
            <w:left w:val="none" w:sz="0" w:space="0" w:color="auto"/>
            <w:bottom w:val="none" w:sz="0" w:space="0" w:color="auto"/>
            <w:right w:val="none" w:sz="0" w:space="0" w:color="auto"/>
          </w:divBdr>
        </w:div>
        <w:div w:id="1935898736">
          <w:marLeft w:val="432"/>
          <w:marRight w:val="0"/>
          <w:marTop w:val="130"/>
          <w:marBottom w:val="0"/>
          <w:divBdr>
            <w:top w:val="none" w:sz="0" w:space="0" w:color="auto"/>
            <w:left w:val="none" w:sz="0" w:space="0" w:color="auto"/>
            <w:bottom w:val="none" w:sz="0" w:space="0" w:color="auto"/>
            <w:right w:val="none" w:sz="0" w:space="0" w:color="auto"/>
          </w:divBdr>
        </w:div>
      </w:divsChild>
    </w:div>
    <w:div w:id="423067200">
      <w:bodyDiv w:val="1"/>
      <w:marLeft w:val="0"/>
      <w:marRight w:val="0"/>
      <w:marTop w:val="0"/>
      <w:marBottom w:val="0"/>
      <w:divBdr>
        <w:top w:val="none" w:sz="0" w:space="0" w:color="auto"/>
        <w:left w:val="none" w:sz="0" w:space="0" w:color="auto"/>
        <w:bottom w:val="none" w:sz="0" w:space="0" w:color="auto"/>
        <w:right w:val="none" w:sz="0" w:space="0" w:color="auto"/>
      </w:divBdr>
      <w:divsChild>
        <w:div w:id="1244297812">
          <w:marLeft w:val="432"/>
          <w:marRight w:val="0"/>
          <w:marTop w:val="130"/>
          <w:marBottom w:val="0"/>
          <w:divBdr>
            <w:top w:val="none" w:sz="0" w:space="0" w:color="auto"/>
            <w:left w:val="none" w:sz="0" w:space="0" w:color="auto"/>
            <w:bottom w:val="none" w:sz="0" w:space="0" w:color="auto"/>
            <w:right w:val="none" w:sz="0" w:space="0" w:color="auto"/>
          </w:divBdr>
        </w:div>
        <w:div w:id="1023822965">
          <w:marLeft w:val="432"/>
          <w:marRight w:val="0"/>
          <w:marTop w:val="130"/>
          <w:marBottom w:val="0"/>
          <w:divBdr>
            <w:top w:val="none" w:sz="0" w:space="0" w:color="auto"/>
            <w:left w:val="none" w:sz="0" w:space="0" w:color="auto"/>
            <w:bottom w:val="none" w:sz="0" w:space="0" w:color="auto"/>
            <w:right w:val="none" w:sz="0" w:space="0" w:color="auto"/>
          </w:divBdr>
        </w:div>
        <w:div w:id="886379182">
          <w:marLeft w:val="432"/>
          <w:marRight w:val="0"/>
          <w:marTop w:val="130"/>
          <w:marBottom w:val="0"/>
          <w:divBdr>
            <w:top w:val="none" w:sz="0" w:space="0" w:color="auto"/>
            <w:left w:val="none" w:sz="0" w:space="0" w:color="auto"/>
            <w:bottom w:val="none" w:sz="0" w:space="0" w:color="auto"/>
            <w:right w:val="none" w:sz="0" w:space="0" w:color="auto"/>
          </w:divBdr>
        </w:div>
        <w:div w:id="885412075">
          <w:marLeft w:val="432"/>
          <w:marRight w:val="0"/>
          <w:marTop w:val="130"/>
          <w:marBottom w:val="0"/>
          <w:divBdr>
            <w:top w:val="none" w:sz="0" w:space="0" w:color="auto"/>
            <w:left w:val="none" w:sz="0" w:space="0" w:color="auto"/>
            <w:bottom w:val="none" w:sz="0" w:space="0" w:color="auto"/>
            <w:right w:val="none" w:sz="0" w:space="0" w:color="auto"/>
          </w:divBdr>
        </w:div>
        <w:div w:id="1792699981">
          <w:marLeft w:val="432"/>
          <w:marRight w:val="0"/>
          <w:marTop w:val="130"/>
          <w:marBottom w:val="0"/>
          <w:divBdr>
            <w:top w:val="none" w:sz="0" w:space="0" w:color="auto"/>
            <w:left w:val="none" w:sz="0" w:space="0" w:color="auto"/>
            <w:bottom w:val="none" w:sz="0" w:space="0" w:color="auto"/>
            <w:right w:val="none" w:sz="0" w:space="0" w:color="auto"/>
          </w:divBdr>
        </w:div>
      </w:divsChild>
    </w:div>
    <w:div w:id="483009680">
      <w:bodyDiv w:val="1"/>
      <w:marLeft w:val="0"/>
      <w:marRight w:val="0"/>
      <w:marTop w:val="0"/>
      <w:marBottom w:val="0"/>
      <w:divBdr>
        <w:top w:val="none" w:sz="0" w:space="0" w:color="auto"/>
        <w:left w:val="none" w:sz="0" w:space="0" w:color="auto"/>
        <w:bottom w:val="none" w:sz="0" w:space="0" w:color="auto"/>
        <w:right w:val="none" w:sz="0" w:space="0" w:color="auto"/>
      </w:divBdr>
    </w:div>
    <w:div w:id="492110942">
      <w:bodyDiv w:val="1"/>
      <w:marLeft w:val="0"/>
      <w:marRight w:val="0"/>
      <w:marTop w:val="0"/>
      <w:marBottom w:val="0"/>
      <w:divBdr>
        <w:top w:val="none" w:sz="0" w:space="0" w:color="auto"/>
        <w:left w:val="none" w:sz="0" w:space="0" w:color="auto"/>
        <w:bottom w:val="none" w:sz="0" w:space="0" w:color="auto"/>
        <w:right w:val="none" w:sz="0" w:space="0" w:color="auto"/>
      </w:divBdr>
    </w:div>
    <w:div w:id="501431566">
      <w:bodyDiv w:val="1"/>
      <w:marLeft w:val="0"/>
      <w:marRight w:val="0"/>
      <w:marTop w:val="0"/>
      <w:marBottom w:val="0"/>
      <w:divBdr>
        <w:top w:val="none" w:sz="0" w:space="0" w:color="auto"/>
        <w:left w:val="none" w:sz="0" w:space="0" w:color="auto"/>
        <w:bottom w:val="none" w:sz="0" w:space="0" w:color="auto"/>
        <w:right w:val="none" w:sz="0" w:space="0" w:color="auto"/>
      </w:divBdr>
      <w:divsChild>
        <w:div w:id="513303696">
          <w:marLeft w:val="432"/>
          <w:marRight w:val="0"/>
          <w:marTop w:val="125"/>
          <w:marBottom w:val="0"/>
          <w:divBdr>
            <w:top w:val="none" w:sz="0" w:space="0" w:color="auto"/>
            <w:left w:val="none" w:sz="0" w:space="0" w:color="auto"/>
            <w:bottom w:val="none" w:sz="0" w:space="0" w:color="auto"/>
            <w:right w:val="none" w:sz="0" w:space="0" w:color="auto"/>
          </w:divBdr>
        </w:div>
      </w:divsChild>
    </w:div>
    <w:div w:id="568197451">
      <w:bodyDiv w:val="1"/>
      <w:marLeft w:val="0"/>
      <w:marRight w:val="0"/>
      <w:marTop w:val="0"/>
      <w:marBottom w:val="0"/>
      <w:divBdr>
        <w:top w:val="none" w:sz="0" w:space="0" w:color="auto"/>
        <w:left w:val="none" w:sz="0" w:space="0" w:color="auto"/>
        <w:bottom w:val="none" w:sz="0" w:space="0" w:color="auto"/>
        <w:right w:val="none" w:sz="0" w:space="0" w:color="auto"/>
      </w:divBdr>
      <w:divsChild>
        <w:div w:id="1073166077">
          <w:marLeft w:val="432"/>
          <w:marRight w:val="0"/>
          <w:marTop w:val="134"/>
          <w:marBottom w:val="0"/>
          <w:divBdr>
            <w:top w:val="none" w:sz="0" w:space="0" w:color="auto"/>
            <w:left w:val="none" w:sz="0" w:space="0" w:color="auto"/>
            <w:bottom w:val="none" w:sz="0" w:space="0" w:color="auto"/>
            <w:right w:val="none" w:sz="0" w:space="0" w:color="auto"/>
          </w:divBdr>
        </w:div>
        <w:div w:id="336807515">
          <w:marLeft w:val="432"/>
          <w:marRight w:val="0"/>
          <w:marTop w:val="134"/>
          <w:marBottom w:val="0"/>
          <w:divBdr>
            <w:top w:val="none" w:sz="0" w:space="0" w:color="auto"/>
            <w:left w:val="none" w:sz="0" w:space="0" w:color="auto"/>
            <w:bottom w:val="none" w:sz="0" w:space="0" w:color="auto"/>
            <w:right w:val="none" w:sz="0" w:space="0" w:color="auto"/>
          </w:divBdr>
        </w:div>
      </w:divsChild>
    </w:div>
    <w:div w:id="571547663">
      <w:bodyDiv w:val="1"/>
      <w:marLeft w:val="0"/>
      <w:marRight w:val="0"/>
      <w:marTop w:val="0"/>
      <w:marBottom w:val="0"/>
      <w:divBdr>
        <w:top w:val="none" w:sz="0" w:space="0" w:color="auto"/>
        <w:left w:val="none" w:sz="0" w:space="0" w:color="auto"/>
        <w:bottom w:val="none" w:sz="0" w:space="0" w:color="auto"/>
        <w:right w:val="none" w:sz="0" w:space="0" w:color="auto"/>
      </w:divBdr>
      <w:divsChild>
        <w:div w:id="397480452">
          <w:marLeft w:val="432"/>
          <w:marRight w:val="0"/>
          <w:marTop w:val="130"/>
          <w:marBottom w:val="0"/>
          <w:divBdr>
            <w:top w:val="none" w:sz="0" w:space="0" w:color="auto"/>
            <w:left w:val="none" w:sz="0" w:space="0" w:color="auto"/>
            <w:bottom w:val="none" w:sz="0" w:space="0" w:color="auto"/>
            <w:right w:val="none" w:sz="0" w:space="0" w:color="auto"/>
          </w:divBdr>
        </w:div>
        <w:div w:id="663170372">
          <w:marLeft w:val="432"/>
          <w:marRight w:val="0"/>
          <w:marTop w:val="130"/>
          <w:marBottom w:val="0"/>
          <w:divBdr>
            <w:top w:val="none" w:sz="0" w:space="0" w:color="auto"/>
            <w:left w:val="none" w:sz="0" w:space="0" w:color="auto"/>
            <w:bottom w:val="none" w:sz="0" w:space="0" w:color="auto"/>
            <w:right w:val="none" w:sz="0" w:space="0" w:color="auto"/>
          </w:divBdr>
        </w:div>
      </w:divsChild>
    </w:div>
    <w:div w:id="572468693">
      <w:bodyDiv w:val="1"/>
      <w:marLeft w:val="0"/>
      <w:marRight w:val="0"/>
      <w:marTop w:val="0"/>
      <w:marBottom w:val="0"/>
      <w:divBdr>
        <w:top w:val="none" w:sz="0" w:space="0" w:color="auto"/>
        <w:left w:val="none" w:sz="0" w:space="0" w:color="auto"/>
        <w:bottom w:val="none" w:sz="0" w:space="0" w:color="auto"/>
        <w:right w:val="none" w:sz="0" w:space="0" w:color="auto"/>
      </w:divBdr>
      <w:divsChild>
        <w:div w:id="431585953">
          <w:marLeft w:val="432"/>
          <w:marRight w:val="0"/>
          <w:marTop w:val="130"/>
          <w:marBottom w:val="0"/>
          <w:divBdr>
            <w:top w:val="none" w:sz="0" w:space="0" w:color="auto"/>
            <w:left w:val="none" w:sz="0" w:space="0" w:color="auto"/>
            <w:bottom w:val="none" w:sz="0" w:space="0" w:color="auto"/>
            <w:right w:val="none" w:sz="0" w:space="0" w:color="auto"/>
          </w:divBdr>
        </w:div>
        <w:div w:id="258758219">
          <w:marLeft w:val="432"/>
          <w:marRight w:val="0"/>
          <w:marTop w:val="130"/>
          <w:marBottom w:val="0"/>
          <w:divBdr>
            <w:top w:val="none" w:sz="0" w:space="0" w:color="auto"/>
            <w:left w:val="none" w:sz="0" w:space="0" w:color="auto"/>
            <w:bottom w:val="none" w:sz="0" w:space="0" w:color="auto"/>
            <w:right w:val="none" w:sz="0" w:space="0" w:color="auto"/>
          </w:divBdr>
        </w:div>
      </w:divsChild>
    </w:div>
    <w:div w:id="628978892">
      <w:bodyDiv w:val="1"/>
      <w:marLeft w:val="0"/>
      <w:marRight w:val="0"/>
      <w:marTop w:val="0"/>
      <w:marBottom w:val="0"/>
      <w:divBdr>
        <w:top w:val="none" w:sz="0" w:space="0" w:color="auto"/>
        <w:left w:val="none" w:sz="0" w:space="0" w:color="auto"/>
        <w:bottom w:val="none" w:sz="0" w:space="0" w:color="auto"/>
        <w:right w:val="none" w:sz="0" w:space="0" w:color="auto"/>
      </w:divBdr>
    </w:div>
    <w:div w:id="630745211">
      <w:bodyDiv w:val="1"/>
      <w:marLeft w:val="0"/>
      <w:marRight w:val="0"/>
      <w:marTop w:val="0"/>
      <w:marBottom w:val="0"/>
      <w:divBdr>
        <w:top w:val="none" w:sz="0" w:space="0" w:color="auto"/>
        <w:left w:val="none" w:sz="0" w:space="0" w:color="auto"/>
        <w:bottom w:val="none" w:sz="0" w:space="0" w:color="auto"/>
        <w:right w:val="none" w:sz="0" w:space="0" w:color="auto"/>
      </w:divBdr>
      <w:divsChild>
        <w:div w:id="79303724">
          <w:marLeft w:val="432"/>
          <w:marRight w:val="0"/>
          <w:marTop w:val="130"/>
          <w:marBottom w:val="0"/>
          <w:divBdr>
            <w:top w:val="none" w:sz="0" w:space="0" w:color="auto"/>
            <w:left w:val="none" w:sz="0" w:space="0" w:color="auto"/>
            <w:bottom w:val="none" w:sz="0" w:space="0" w:color="auto"/>
            <w:right w:val="none" w:sz="0" w:space="0" w:color="auto"/>
          </w:divBdr>
        </w:div>
        <w:div w:id="1934391057">
          <w:marLeft w:val="432"/>
          <w:marRight w:val="0"/>
          <w:marTop w:val="130"/>
          <w:marBottom w:val="0"/>
          <w:divBdr>
            <w:top w:val="none" w:sz="0" w:space="0" w:color="auto"/>
            <w:left w:val="none" w:sz="0" w:space="0" w:color="auto"/>
            <w:bottom w:val="none" w:sz="0" w:space="0" w:color="auto"/>
            <w:right w:val="none" w:sz="0" w:space="0" w:color="auto"/>
          </w:divBdr>
        </w:div>
        <w:div w:id="1836215976">
          <w:marLeft w:val="432"/>
          <w:marRight w:val="0"/>
          <w:marTop w:val="130"/>
          <w:marBottom w:val="0"/>
          <w:divBdr>
            <w:top w:val="none" w:sz="0" w:space="0" w:color="auto"/>
            <w:left w:val="none" w:sz="0" w:space="0" w:color="auto"/>
            <w:bottom w:val="none" w:sz="0" w:space="0" w:color="auto"/>
            <w:right w:val="none" w:sz="0" w:space="0" w:color="auto"/>
          </w:divBdr>
        </w:div>
        <w:div w:id="1447776925">
          <w:marLeft w:val="432"/>
          <w:marRight w:val="0"/>
          <w:marTop w:val="130"/>
          <w:marBottom w:val="0"/>
          <w:divBdr>
            <w:top w:val="none" w:sz="0" w:space="0" w:color="auto"/>
            <w:left w:val="none" w:sz="0" w:space="0" w:color="auto"/>
            <w:bottom w:val="none" w:sz="0" w:space="0" w:color="auto"/>
            <w:right w:val="none" w:sz="0" w:space="0" w:color="auto"/>
          </w:divBdr>
        </w:div>
        <w:div w:id="1768647431">
          <w:marLeft w:val="432"/>
          <w:marRight w:val="0"/>
          <w:marTop w:val="130"/>
          <w:marBottom w:val="0"/>
          <w:divBdr>
            <w:top w:val="none" w:sz="0" w:space="0" w:color="auto"/>
            <w:left w:val="none" w:sz="0" w:space="0" w:color="auto"/>
            <w:bottom w:val="none" w:sz="0" w:space="0" w:color="auto"/>
            <w:right w:val="none" w:sz="0" w:space="0" w:color="auto"/>
          </w:divBdr>
        </w:div>
      </w:divsChild>
    </w:div>
    <w:div w:id="639386729">
      <w:bodyDiv w:val="1"/>
      <w:marLeft w:val="0"/>
      <w:marRight w:val="0"/>
      <w:marTop w:val="0"/>
      <w:marBottom w:val="0"/>
      <w:divBdr>
        <w:top w:val="none" w:sz="0" w:space="0" w:color="auto"/>
        <w:left w:val="none" w:sz="0" w:space="0" w:color="auto"/>
        <w:bottom w:val="none" w:sz="0" w:space="0" w:color="auto"/>
        <w:right w:val="none" w:sz="0" w:space="0" w:color="auto"/>
      </w:divBdr>
    </w:div>
    <w:div w:id="686834610">
      <w:bodyDiv w:val="1"/>
      <w:marLeft w:val="0"/>
      <w:marRight w:val="0"/>
      <w:marTop w:val="0"/>
      <w:marBottom w:val="0"/>
      <w:divBdr>
        <w:top w:val="none" w:sz="0" w:space="0" w:color="auto"/>
        <w:left w:val="none" w:sz="0" w:space="0" w:color="auto"/>
        <w:bottom w:val="none" w:sz="0" w:space="0" w:color="auto"/>
        <w:right w:val="none" w:sz="0" w:space="0" w:color="auto"/>
      </w:divBdr>
      <w:divsChild>
        <w:div w:id="1926724995">
          <w:marLeft w:val="432"/>
          <w:marRight w:val="0"/>
          <w:marTop w:val="120"/>
          <w:marBottom w:val="0"/>
          <w:divBdr>
            <w:top w:val="none" w:sz="0" w:space="0" w:color="auto"/>
            <w:left w:val="none" w:sz="0" w:space="0" w:color="auto"/>
            <w:bottom w:val="none" w:sz="0" w:space="0" w:color="auto"/>
            <w:right w:val="none" w:sz="0" w:space="0" w:color="auto"/>
          </w:divBdr>
        </w:div>
        <w:div w:id="661395264">
          <w:marLeft w:val="432"/>
          <w:marRight w:val="0"/>
          <w:marTop w:val="120"/>
          <w:marBottom w:val="0"/>
          <w:divBdr>
            <w:top w:val="none" w:sz="0" w:space="0" w:color="auto"/>
            <w:left w:val="none" w:sz="0" w:space="0" w:color="auto"/>
            <w:bottom w:val="none" w:sz="0" w:space="0" w:color="auto"/>
            <w:right w:val="none" w:sz="0" w:space="0" w:color="auto"/>
          </w:divBdr>
        </w:div>
        <w:div w:id="243223939">
          <w:marLeft w:val="432"/>
          <w:marRight w:val="0"/>
          <w:marTop w:val="120"/>
          <w:marBottom w:val="0"/>
          <w:divBdr>
            <w:top w:val="none" w:sz="0" w:space="0" w:color="auto"/>
            <w:left w:val="none" w:sz="0" w:space="0" w:color="auto"/>
            <w:bottom w:val="none" w:sz="0" w:space="0" w:color="auto"/>
            <w:right w:val="none" w:sz="0" w:space="0" w:color="auto"/>
          </w:divBdr>
        </w:div>
      </w:divsChild>
    </w:div>
    <w:div w:id="695009568">
      <w:bodyDiv w:val="1"/>
      <w:marLeft w:val="0"/>
      <w:marRight w:val="0"/>
      <w:marTop w:val="0"/>
      <w:marBottom w:val="0"/>
      <w:divBdr>
        <w:top w:val="none" w:sz="0" w:space="0" w:color="auto"/>
        <w:left w:val="none" w:sz="0" w:space="0" w:color="auto"/>
        <w:bottom w:val="none" w:sz="0" w:space="0" w:color="auto"/>
        <w:right w:val="none" w:sz="0" w:space="0" w:color="auto"/>
      </w:divBdr>
      <w:divsChild>
        <w:div w:id="1093823873">
          <w:marLeft w:val="432"/>
          <w:marRight w:val="0"/>
          <w:marTop w:val="115"/>
          <w:marBottom w:val="0"/>
          <w:divBdr>
            <w:top w:val="none" w:sz="0" w:space="0" w:color="auto"/>
            <w:left w:val="none" w:sz="0" w:space="0" w:color="auto"/>
            <w:bottom w:val="none" w:sz="0" w:space="0" w:color="auto"/>
            <w:right w:val="none" w:sz="0" w:space="0" w:color="auto"/>
          </w:divBdr>
        </w:div>
        <w:div w:id="299923946">
          <w:marLeft w:val="432"/>
          <w:marRight w:val="0"/>
          <w:marTop w:val="115"/>
          <w:marBottom w:val="0"/>
          <w:divBdr>
            <w:top w:val="none" w:sz="0" w:space="0" w:color="auto"/>
            <w:left w:val="none" w:sz="0" w:space="0" w:color="auto"/>
            <w:bottom w:val="none" w:sz="0" w:space="0" w:color="auto"/>
            <w:right w:val="none" w:sz="0" w:space="0" w:color="auto"/>
          </w:divBdr>
        </w:div>
      </w:divsChild>
    </w:div>
    <w:div w:id="704600227">
      <w:bodyDiv w:val="1"/>
      <w:marLeft w:val="0"/>
      <w:marRight w:val="0"/>
      <w:marTop w:val="0"/>
      <w:marBottom w:val="0"/>
      <w:divBdr>
        <w:top w:val="none" w:sz="0" w:space="0" w:color="auto"/>
        <w:left w:val="none" w:sz="0" w:space="0" w:color="auto"/>
        <w:bottom w:val="none" w:sz="0" w:space="0" w:color="auto"/>
        <w:right w:val="none" w:sz="0" w:space="0" w:color="auto"/>
      </w:divBdr>
    </w:div>
    <w:div w:id="750855148">
      <w:bodyDiv w:val="1"/>
      <w:marLeft w:val="0"/>
      <w:marRight w:val="0"/>
      <w:marTop w:val="0"/>
      <w:marBottom w:val="0"/>
      <w:divBdr>
        <w:top w:val="none" w:sz="0" w:space="0" w:color="auto"/>
        <w:left w:val="none" w:sz="0" w:space="0" w:color="auto"/>
        <w:bottom w:val="none" w:sz="0" w:space="0" w:color="auto"/>
        <w:right w:val="none" w:sz="0" w:space="0" w:color="auto"/>
      </w:divBdr>
    </w:div>
    <w:div w:id="781263811">
      <w:bodyDiv w:val="1"/>
      <w:marLeft w:val="0"/>
      <w:marRight w:val="0"/>
      <w:marTop w:val="0"/>
      <w:marBottom w:val="0"/>
      <w:divBdr>
        <w:top w:val="none" w:sz="0" w:space="0" w:color="auto"/>
        <w:left w:val="none" w:sz="0" w:space="0" w:color="auto"/>
        <w:bottom w:val="none" w:sz="0" w:space="0" w:color="auto"/>
        <w:right w:val="none" w:sz="0" w:space="0" w:color="auto"/>
      </w:divBdr>
    </w:div>
    <w:div w:id="800225908">
      <w:bodyDiv w:val="1"/>
      <w:marLeft w:val="0"/>
      <w:marRight w:val="0"/>
      <w:marTop w:val="0"/>
      <w:marBottom w:val="0"/>
      <w:divBdr>
        <w:top w:val="none" w:sz="0" w:space="0" w:color="auto"/>
        <w:left w:val="none" w:sz="0" w:space="0" w:color="auto"/>
        <w:bottom w:val="none" w:sz="0" w:space="0" w:color="auto"/>
        <w:right w:val="none" w:sz="0" w:space="0" w:color="auto"/>
      </w:divBdr>
      <w:divsChild>
        <w:div w:id="683900741">
          <w:marLeft w:val="432"/>
          <w:marRight w:val="0"/>
          <w:marTop w:val="134"/>
          <w:marBottom w:val="0"/>
          <w:divBdr>
            <w:top w:val="none" w:sz="0" w:space="0" w:color="auto"/>
            <w:left w:val="none" w:sz="0" w:space="0" w:color="auto"/>
            <w:bottom w:val="none" w:sz="0" w:space="0" w:color="auto"/>
            <w:right w:val="none" w:sz="0" w:space="0" w:color="auto"/>
          </w:divBdr>
        </w:div>
      </w:divsChild>
    </w:div>
    <w:div w:id="875315750">
      <w:bodyDiv w:val="1"/>
      <w:marLeft w:val="0"/>
      <w:marRight w:val="0"/>
      <w:marTop w:val="0"/>
      <w:marBottom w:val="0"/>
      <w:divBdr>
        <w:top w:val="none" w:sz="0" w:space="0" w:color="auto"/>
        <w:left w:val="none" w:sz="0" w:space="0" w:color="auto"/>
        <w:bottom w:val="none" w:sz="0" w:space="0" w:color="auto"/>
        <w:right w:val="none" w:sz="0" w:space="0" w:color="auto"/>
      </w:divBdr>
      <w:divsChild>
        <w:div w:id="1160002019">
          <w:marLeft w:val="432"/>
          <w:marRight w:val="0"/>
          <w:marTop w:val="154"/>
          <w:marBottom w:val="0"/>
          <w:divBdr>
            <w:top w:val="none" w:sz="0" w:space="0" w:color="auto"/>
            <w:left w:val="none" w:sz="0" w:space="0" w:color="auto"/>
            <w:bottom w:val="none" w:sz="0" w:space="0" w:color="auto"/>
            <w:right w:val="none" w:sz="0" w:space="0" w:color="auto"/>
          </w:divBdr>
        </w:div>
        <w:div w:id="1708676996">
          <w:marLeft w:val="432"/>
          <w:marRight w:val="0"/>
          <w:marTop w:val="134"/>
          <w:marBottom w:val="0"/>
          <w:divBdr>
            <w:top w:val="none" w:sz="0" w:space="0" w:color="auto"/>
            <w:left w:val="none" w:sz="0" w:space="0" w:color="auto"/>
            <w:bottom w:val="none" w:sz="0" w:space="0" w:color="auto"/>
            <w:right w:val="none" w:sz="0" w:space="0" w:color="auto"/>
          </w:divBdr>
        </w:div>
        <w:div w:id="335352488">
          <w:marLeft w:val="432"/>
          <w:marRight w:val="0"/>
          <w:marTop w:val="154"/>
          <w:marBottom w:val="0"/>
          <w:divBdr>
            <w:top w:val="none" w:sz="0" w:space="0" w:color="auto"/>
            <w:left w:val="none" w:sz="0" w:space="0" w:color="auto"/>
            <w:bottom w:val="none" w:sz="0" w:space="0" w:color="auto"/>
            <w:right w:val="none" w:sz="0" w:space="0" w:color="auto"/>
          </w:divBdr>
        </w:div>
      </w:divsChild>
    </w:div>
    <w:div w:id="878863351">
      <w:bodyDiv w:val="1"/>
      <w:marLeft w:val="0"/>
      <w:marRight w:val="0"/>
      <w:marTop w:val="0"/>
      <w:marBottom w:val="0"/>
      <w:divBdr>
        <w:top w:val="none" w:sz="0" w:space="0" w:color="auto"/>
        <w:left w:val="none" w:sz="0" w:space="0" w:color="auto"/>
        <w:bottom w:val="none" w:sz="0" w:space="0" w:color="auto"/>
        <w:right w:val="none" w:sz="0" w:space="0" w:color="auto"/>
      </w:divBdr>
      <w:divsChild>
        <w:div w:id="941260693">
          <w:marLeft w:val="432"/>
          <w:marRight w:val="0"/>
          <w:marTop w:val="168"/>
          <w:marBottom w:val="0"/>
          <w:divBdr>
            <w:top w:val="none" w:sz="0" w:space="0" w:color="auto"/>
            <w:left w:val="none" w:sz="0" w:space="0" w:color="auto"/>
            <w:bottom w:val="none" w:sz="0" w:space="0" w:color="auto"/>
            <w:right w:val="none" w:sz="0" w:space="0" w:color="auto"/>
          </w:divBdr>
        </w:div>
      </w:divsChild>
    </w:div>
    <w:div w:id="969749336">
      <w:bodyDiv w:val="1"/>
      <w:marLeft w:val="0"/>
      <w:marRight w:val="0"/>
      <w:marTop w:val="0"/>
      <w:marBottom w:val="0"/>
      <w:divBdr>
        <w:top w:val="none" w:sz="0" w:space="0" w:color="auto"/>
        <w:left w:val="none" w:sz="0" w:space="0" w:color="auto"/>
        <w:bottom w:val="none" w:sz="0" w:space="0" w:color="auto"/>
        <w:right w:val="none" w:sz="0" w:space="0" w:color="auto"/>
      </w:divBdr>
      <w:divsChild>
        <w:div w:id="665472961">
          <w:marLeft w:val="432"/>
          <w:marRight w:val="0"/>
          <w:marTop w:val="130"/>
          <w:marBottom w:val="0"/>
          <w:divBdr>
            <w:top w:val="none" w:sz="0" w:space="0" w:color="auto"/>
            <w:left w:val="none" w:sz="0" w:space="0" w:color="auto"/>
            <w:bottom w:val="none" w:sz="0" w:space="0" w:color="auto"/>
            <w:right w:val="none" w:sz="0" w:space="0" w:color="auto"/>
          </w:divBdr>
        </w:div>
      </w:divsChild>
    </w:div>
    <w:div w:id="974607037">
      <w:bodyDiv w:val="1"/>
      <w:marLeft w:val="0"/>
      <w:marRight w:val="0"/>
      <w:marTop w:val="0"/>
      <w:marBottom w:val="0"/>
      <w:divBdr>
        <w:top w:val="none" w:sz="0" w:space="0" w:color="auto"/>
        <w:left w:val="none" w:sz="0" w:space="0" w:color="auto"/>
        <w:bottom w:val="none" w:sz="0" w:space="0" w:color="auto"/>
        <w:right w:val="none" w:sz="0" w:space="0" w:color="auto"/>
      </w:divBdr>
    </w:div>
    <w:div w:id="1011106762">
      <w:bodyDiv w:val="1"/>
      <w:marLeft w:val="0"/>
      <w:marRight w:val="0"/>
      <w:marTop w:val="0"/>
      <w:marBottom w:val="0"/>
      <w:divBdr>
        <w:top w:val="none" w:sz="0" w:space="0" w:color="auto"/>
        <w:left w:val="none" w:sz="0" w:space="0" w:color="auto"/>
        <w:bottom w:val="none" w:sz="0" w:space="0" w:color="auto"/>
        <w:right w:val="none" w:sz="0" w:space="0" w:color="auto"/>
      </w:divBdr>
    </w:div>
    <w:div w:id="1077439796">
      <w:bodyDiv w:val="1"/>
      <w:marLeft w:val="0"/>
      <w:marRight w:val="0"/>
      <w:marTop w:val="0"/>
      <w:marBottom w:val="0"/>
      <w:divBdr>
        <w:top w:val="none" w:sz="0" w:space="0" w:color="auto"/>
        <w:left w:val="none" w:sz="0" w:space="0" w:color="auto"/>
        <w:bottom w:val="none" w:sz="0" w:space="0" w:color="auto"/>
        <w:right w:val="none" w:sz="0" w:space="0" w:color="auto"/>
      </w:divBdr>
      <w:divsChild>
        <w:div w:id="1703506538">
          <w:marLeft w:val="432"/>
          <w:marRight w:val="0"/>
          <w:marTop w:val="101"/>
          <w:marBottom w:val="0"/>
          <w:divBdr>
            <w:top w:val="none" w:sz="0" w:space="0" w:color="auto"/>
            <w:left w:val="none" w:sz="0" w:space="0" w:color="auto"/>
            <w:bottom w:val="none" w:sz="0" w:space="0" w:color="auto"/>
            <w:right w:val="none" w:sz="0" w:space="0" w:color="auto"/>
          </w:divBdr>
        </w:div>
        <w:div w:id="100222481">
          <w:marLeft w:val="432"/>
          <w:marRight w:val="0"/>
          <w:marTop w:val="101"/>
          <w:marBottom w:val="0"/>
          <w:divBdr>
            <w:top w:val="none" w:sz="0" w:space="0" w:color="auto"/>
            <w:left w:val="none" w:sz="0" w:space="0" w:color="auto"/>
            <w:bottom w:val="none" w:sz="0" w:space="0" w:color="auto"/>
            <w:right w:val="none" w:sz="0" w:space="0" w:color="auto"/>
          </w:divBdr>
        </w:div>
        <w:div w:id="490557821">
          <w:marLeft w:val="432"/>
          <w:marRight w:val="0"/>
          <w:marTop w:val="115"/>
          <w:marBottom w:val="0"/>
          <w:divBdr>
            <w:top w:val="none" w:sz="0" w:space="0" w:color="auto"/>
            <w:left w:val="none" w:sz="0" w:space="0" w:color="auto"/>
            <w:bottom w:val="none" w:sz="0" w:space="0" w:color="auto"/>
            <w:right w:val="none" w:sz="0" w:space="0" w:color="auto"/>
          </w:divBdr>
        </w:div>
        <w:div w:id="1327439228">
          <w:marLeft w:val="432"/>
          <w:marRight w:val="0"/>
          <w:marTop w:val="101"/>
          <w:marBottom w:val="0"/>
          <w:divBdr>
            <w:top w:val="none" w:sz="0" w:space="0" w:color="auto"/>
            <w:left w:val="none" w:sz="0" w:space="0" w:color="auto"/>
            <w:bottom w:val="none" w:sz="0" w:space="0" w:color="auto"/>
            <w:right w:val="none" w:sz="0" w:space="0" w:color="auto"/>
          </w:divBdr>
        </w:div>
        <w:div w:id="632636505">
          <w:marLeft w:val="432"/>
          <w:marRight w:val="0"/>
          <w:marTop w:val="101"/>
          <w:marBottom w:val="0"/>
          <w:divBdr>
            <w:top w:val="none" w:sz="0" w:space="0" w:color="auto"/>
            <w:left w:val="none" w:sz="0" w:space="0" w:color="auto"/>
            <w:bottom w:val="none" w:sz="0" w:space="0" w:color="auto"/>
            <w:right w:val="none" w:sz="0" w:space="0" w:color="auto"/>
          </w:divBdr>
        </w:div>
        <w:div w:id="610672037">
          <w:marLeft w:val="432"/>
          <w:marRight w:val="0"/>
          <w:marTop w:val="101"/>
          <w:marBottom w:val="0"/>
          <w:divBdr>
            <w:top w:val="none" w:sz="0" w:space="0" w:color="auto"/>
            <w:left w:val="none" w:sz="0" w:space="0" w:color="auto"/>
            <w:bottom w:val="none" w:sz="0" w:space="0" w:color="auto"/>
            <w:right w:val="none" w:sz="0" w:space="0" w:color="auto"/>
          </w:divBdr>
        </w:div>
        <w:div w:id="1094126788">
          <w:marLeft w:val="432"/>
          <w:marRight w:val="0"/>
          <w:marTop w:val="101"/>
          <w:marBottom w:val="0"/>
          <w:divBdr>
            <w:top w:val="none" w:sz="0" w:space="0" w:color="auto"/>
            <w:left w:val="none" w:sz="0" w:space="0" w:color="auto"/>
            <w:bottom w:val="none" w:sz="0" w:space="0" w:color="auto"/>
            <w:right w:val="none" w:sz="0" w:space="0" w:color="auto"/>
          </w:divBdr>
        </w:div>
        <w:div w:id="882405342">
          <w:marLeft w:val="432"/>
          <w:marRight w:val="0"/>
          <w:marTop w:val="101"/>
          <w:marBottom w:val="0"/>
          <w:divBdr>
            <w:top w:val="none" w:sz="0" w:space="0" w:color="auto"/>
            <w:left w:val="none" w:sz="0" w:space="0" w:color="auto"/>
            <w:bottom w:val="none" w:sz="0" w:space="0" w:color="auto"/>
            <w:right w:val="none" w:sz="0" w:space="0" w:color="auto"/>
          </w:divBdr>
        </w:div>
        <w:div w:id="1183931020">
          <w:marLeft w:val="432"/>
          <w:marRight w:val="0"/>
          <w:marTop w:val="101"/>
          <w:marBottom w:val="0"/>
          <w:divBdr>
            <w:top w:val="none" w:sz="0" w:space="0" w:color="auto"/>
            <w:left w:val="none" w:sz="0" w:space="0" w:color="auto"/>
            <w:bottom w:val="none" w:sz="0" w:space="0" w:color="auto"/>
            <w:right w:val="none" w:sz="0" w:space="0" w:color="auto"/>
          </w:divBdr>
        </w:div>
      </w:divsChild>
    </w:div>
    <w:div w:id="1080712186">
      <w:bodyDiv w:val="1"/>
      <w:marLeft w:val="0"/>
      <w:marRight w:val="0"/>
      <w:marTop w:val="0"/>
      <w:marBottom w:val="0"/>
      <w:divBdr>
        <w:top w:val="none" w:sz="0" w:space="0" w:color="auto"/>
        <w:left w:val="none" w:sz="0" w:space="0" w:color="auto"/>
        <w:bottom w:val="none" w:sz="0" w:space="0" w:color="auto"/>
        <w:right w:val="none" w:sz="0" w:space="0" w:color="auto"/>
      </w:divBdr>
    </w:div>
    <w:div w:id="1124150686">
      <w:bodyDiv w:val="1"/>
      <w:marLeft w:val="0"/>
      <w:marRight w:val="0"/>
      <w:marTop w:val="0"/>
      <w:marBottom w:val="0"/>
      <w:divBdr>
        <w:top w:val="none" w:sz="0" w:space="0" w:color="auto"/>
        <w:left w:val="none" w:sz="0" w:space="0" w:color="auto"/>
        <w:bottom w:val="none" w:sz="0" w:space="0" w:color="auto"/>
        <w:right w:val="none" w:sz="0" w:space="0" w:color="auto"/>
      </w:divBdr>
      <w:divsChild>
        <w:div w:id="2039695484">
          <w:marLeft w:val="432"/>
          <w:marRight w:val="0"/>
          <w:marTop w:val="130"/>
          <w:marBottom w:val="0"/>
          <w:divBdr>
            <w:top w:val="none" w:sz="0" w:space="0" w:color="auto"/>
            <w:left w:val="none" w:sz="0" w:space="0" w:color="auto"/>
            <w:bottom w:val="none" w:sz="0" w:space="0" w:color="auto"/>
            <w:right w:val="none" w:sz="0" w:space="0" w:color="auto"/>
          </w:divBdr>
        </w:div>
        <w:div w:id="1409037514">
          <w:marLeft w:val="432"/>
          <w:marRight w:val="0"/>
          <w:marTop w:val="130"/>
          <w:marBottom w:val="0"/>
          <w:divBdr>
            <w:top w:val="none" w:sz="0" w:space="0" w:color="auto"/>
            <w:left w:val="none" w:sz="0" w:space="0" w:color="auto"/>
            <w:bottom w:val="none" w:sz="0" w:space="0" w:color="auto"/>
            <w:right w:val="none" w:sz="0" w:space="0" w:color="auto"/>
          </w:divBdr>
        </w:div>
      </w:divsChild>
    </w:div>
    <w:div w:id="1135638618">
      <w:bodyDiv w:val="1"/>
      <w:marLeft w:val="0"/>
      <w:marRight w:val="0"/>
      <w:marTop w:val="0"/>
      <w:marBottom w:val="0"/>
      <w:divBdr>
        <w:top w:val="none" w:sz="0" w:space="0" w:color="auto"/>
        <w:left w:val="none" w:sz="0" w:space="0" w:color="auto"/>
        <w:bottom w:val="none" w:sz="0" w:space="0" w:color="auto"/>
        <w:right w:val="none" w:sz="0" w:space="0" w:color="auto"/>
      </w:divBdr>
      <w:divsChild>
        <w:div w:id="1221206963">
          <w:marLeft w:val="432"/>
          <w:marRight w:val="0"/>
          <w:marTop w:val="144"/>
          <w:marBottom w:val="0"/>
          <w:divBdr>
            <w:top w:val="none" w:sz="0" w:space="0" w:color="auto"/>
            <w:left w:val="none" w:sz="0" w:space="0" w:color="auto"/>
            <w:bottom w:val="none" w:sz="0" w:space="0" w:color="auto"/>
            <w:right w:val="none" w:sz="0" w:space="0" w:color="auto"/>
          </w:divBdr>
        </w:div>
        <w:div w:id="641083041">
          <w:marLeft w:val="432"/>
          <w:marRight w:val="0"/>
          <w:marTop w:val="120"/>
          <w:marBottom w:val="0"/>
          <w:divBdr>
            <w:top w:val="none" w:sz="0" w:space="0" w:color="auto"/>
            <w:left w:val="none" w:sz="0" w:space="0" w:color="auto"/>
            <w:bottom w:val="none" w:sz="0" w:space="0" w:color="auto"/>
            <w:right w:val="none" w:sz="0" w:space="0" w:color="auto"/>
          </w:divBdr>
        </w:div>
        <w:div w:id="1899702790">
          <w:marLeft w:val="432"/>
          <w:marRight w:val="0"/>
          <w:marTop w:val="144"/>
          <w:marBottom w:val="0"/>
          <w:divBdr>
            <w:top w:val="none" w:sz="0" w:space="0" w:color="auto"/>
            <w:left w:val="none" w:sz="0" w:space="0" w:color="auto"/>
            <w:bottom w:val="none" w:sz="0" w:space="0" w:color="auto"/>
            <w:right w:val="none" w:sz="0" w:space="0" w:color="auto"/>
          </w:divBdr>
        </w:div>
        <w:div w:id="1332415162">
          <w:marLeft w:val="432"/>
          <w:marRight w:val="0"/>
          <w:marTop w:val="134"/>
          <w:marBottom w:val="0"/>
          <w:divBdr>
            <w:top w:val="none" w:sz="0" w:space="0" w:color="auto"/>
            <w:left w:val="none" w:sz="0" w:space="0" w:color="auto"/>
            <w:bottom w:val="none" w:sz="0" w:space="0" w:color="auto"/>
            <w:right w:val="none" w:sz="0" w:space="0" w:color="auto"/>
          </w:divBdr>
        </w:div>
        <w:div w:id="272202585">
          <w:marLeft w:val="432"/>
          <w:marRight w:val="0"/>
          <w:marTop w:val="106"/>
          <w:marBottom w:val="0"/>
          <w:divBdr>
            <w:top w:val="none" w:sz="0" w:space="0" w:color="auto"/>
            <w:left w:val="none" w:sz="0" w:space="0" w:color="auto"/>
            <w:bottom w:val="none" w:sz="0" w:space="0" w:color="auto"/>
            <w:right w:val="none" w:sz="0" w:space="0" w:color="auto"/>
          </w:divBdr>
        </w:div>
      </w:divsChild>
    </w:div>
    <w:div w:id="1221864781">
      <w:bodyDiv w:val="1"/>
      <w:marLeft w:val="0"/>
      <w:marRight w:val="0"/>
      <w:marTop w:val="0"/>
      <w:marBottom w:val="0"/>
      <w:divBdr>
        <w:top w:val="none" w:sz="0" w:space="0" w:color="auto"/>
        <w:left w:val="none" w:sz="0" w:space="0" w:color="auto"/>
        <w:bottom w:val="none" w:sz="0" w:space="0" w:color="auto"/>
        <w:right w:val="none" w:sz="0" w:space="0" w:color="auto"/>
      </w:divBdr>
      <w:divsChild>
        <w:div w:id="1741949859">
          <w:marLeft w:val="432"/>
          <w:marRight w:val="0"/>
          <w:marTop w:val="120"/>
          <w:marBottom w:val="0"/>
          <w:divBdr>
            <w:top w:val="none" w:sz="0" w:space="0" w:color="auto"/>
            <w:left w:val="none" w:sz="0" w:space="0" w:color="auto"/>
            <w:bottom w:val="none" w:sz="0" w:space="0" w:color="auto"/>
            <w:right w:val="none" w:sz="0" w:space="0" w:color="auto"/>
          </w:divBdr>
        </w:div>
        <w:div w:id="2099907904">
          <w:marLeft w:val="432"/>
          <w:marRight w:val="0"/>
          <w:marTop w:val="120"/>
          <w:marBottom w:val="0"/>
          <w:divBdr>
            <w:top w:val="none" w:sz="0" w:space="0" w:color="auto"/>
            <w:left w:val="none" w:sz="0" w:space="0" w:color="auto"/>
            <w:bottom w:val="none" w:sz="0" w:space="0" w:color="auto"/>
            <w:right w:val="none" w:sz="0" w:space="0" w:color="auto"/>
          </w:divBdr>
        </w:div>
        <w:div w:id="1237087053">
          <w:marLeft w:val="432"/>
          <w:marRight w:val="0"/>
          <w:marTop w:val="120"/>
          <w:marBottom w:val="0"/>
          <w:divBdr>
            <w:top w:val="none" w:sz="0" w:space="0" w:color="auto"/>
            <w:left w:val="none" w:sz="0" w:space="0" w:color="auto"/>
            <w:bottom w:val="none" w:sz="0" w:space="0" w:color="auto"/>
            <w:right w:val="none" w:sz="0" w:space="0" w:color="auto"/>
          </w:divBdr>
        </w:div>
        <w:div w:id="204145212">
          <w:marLeft w:val="432"/>
          <w:marRight w:val="0"/>
          <w:marTop w:val="120"/>
          <w:marBottom w:val="0"/>
          <w:divBdr>
            <w:top w:val="none" w:sz="0" w:space="0" w:color="auto"/>
            <w:left w:val="none" w:sz="0" w:space="0" w:color="auto"/>
            <w:bottom w:val="none" w:sz="0" w:space="0" w:color="auto"/>
            <w:right w:val="none" w:sz="0" w:space="0" w:color="auto"/>
          </w:divBdr>
        </w:div>
        <w:div w:id="1066612725">
          <w:marLeft w:val="432"/>
          <w:marRight w:val="0"/>
          <w:marTop w:val="120"/>
          <w:marBottom w:val="0"/>
          <w:divBdr>
            <w:top w:val="none" w:sz="0" w:space="0" w:color="auto"/>
            <w:left w:val="none" w:sz="0" w:space="0" w:color="auto"/>
            <w:bottom w:val="none" w:sz="0" w:space="0" w:color="auto"/>
            <w:right w:val="none" w:sz="0" w:space="0" w:color="auto"/>
          </w:divBdr>
        </w:div>
        <w:div w:id="1148939155">
          <w:marLeft w:val="432"/>
          <w:marRight w:val="0"/>
          <w:marTop w:val="120"/>
          <w:marBottom w:val="0"/>
          <w:divBdr>
            <w:top w:val="none" w:sz="0" w:space="0" w:color="auto"/>
            <w:left w:val="none" w:sz="0" w:space="0" w:color="auto"/>
            <w:bottom w:val="none" w:sz="0" w:space="0" w:color="auto"/>
            <w:right w:val="none" w:sz="0" w:space="0" w:color="auto"/>
          </w:divBdr>
        </w:div>
        <w:div w:id="2081829700">
          <w:marLeft w:val="432"/>
          <w:marRight w:val="0"/>
          <w:marTop w:val="120"/>
          <w:marBottom w:val="0"/>
          <w:divBdr>
            <w:top w:val="none" w:sz="0" w:space="0" w:color="auto"/>
            <w:left w:val="none" w:sz="0" w:space="0" w:color="auto"/>
            <w:bottom w:val="none" w:sz="0" w:space="0" w:color="auto"/>
            <w:right w:val="none" w:sz="0" w:space="0" w:color="auto"/>
          </w:divBdr>
        </w:div>
      </w:divsChild>
    </w:div>
    <w:div w:id="1224369010">
      <w:bodyDiv w:val="1"/>
      <w:marLeft w:val="0"/>
      <w:marRight w:val="0"/>
      <w:marTop w:val="0"/>
      <w:marBottom w:val="0"/>
      <w:divBdr>
        <w:top w:val="none" w:sz="0" w:space="0" w:color="auto"/>
        <w:left w:val="none" w:sz="0" w:space="0" w:color="auto"/>
        <w:bottom w:val="none" w:sz="0" w:space="0" w:color="auto"/>
        <w:right w:val="none" w:sz="0" w:space="0" w:color="auto"/>
      </w:divBdr>
      <w:divsChild>
        <w:div w:id="1381662378">
          <w:marLeft w:val="432"/>
          <w:marRight w:val="0"/>
          <w:marTop w:val="130"/>
          <w:marBottom w:val="0"/>
          <w:divBdr>
            <w:top w:val="none" w:sz="0" w:space="0" w:color="auto"/>
            <w:left w:val="none" w:sz="0" w:space="0" w:color="auto"/>
            <w:bottom w:val="none" w:sz="0" w:space="0" w:color="auto"/>
            <w:right w:val="none" w:sz="0" w:space="0" w:color="auto"/>
          </w:divBdr>
        </w:div>
        <w:div w:id="2054570768">
          <w:marLeft w:val="432"/>
          <w:marRight w:val="0"/>
          <w:marTop w:val="130"/>
          <w:marBottom w:val="0"/>
          <w:divBdr>
            <w:top w:val="none" w:sz="0" w:space="0" w:color="auto"/>
            <w:left w:val="none" w:sz="0" w:space="0" w:color="auto"/>
            <w:bottom w:val="none" w:sz="0" w:space="0" w:color="auto"/>
            <w:right w:val="none" w:sz="0" w:space="0" w:color="auto"/>
          </w:divBdr>
        </w:div>
      </w:divsChild>
    </w:div>
    <w:div w:id="1344355280">
      <w:bodyDiv w:val="1"/>
      <w:marLeft w:val="0"/>
      <w:marRight w:val="0"/>
      <w:marTop w:val="0"/>
      <w:marBottom w:val="0"/>
      <w:divBdr>
        <w:top w:val="none" w:sz="0" w:space="0" w:color="auto"/>
        <w:left w:val="none" w:sz="0" w:space="0" w:color="auto"/>
        <w:bottom w:val="none" w:sz="0" w:space="0" w:color="auto"/>
        <w:right w:val="none" w:sz="0" w:space="0" w:color="auto"/>
      </w:divBdr>
    </w:div>
    <w:div w:id="1370566283">
      <w:bodyDiv w:val="1"/>
      <w:marLeft w:val="0"/>
      <w:marRight w:val="0"/>
      <w:marTop w:val="0"/>
      <w:marBottom w:val="0"/>
      <w:divBdr>
        <w:top w:val="none" w:sz="0" w:space="0" w:color="auto"/>
        <w:left w:val="none" w:sz="0" w:space="0" w:color="auto"/>
        <w:bottom w:val="none" w:sz="0" w:space="0" w:color="auto"/>
        <w:right w:val="none" w:sz="0" w:space="0" w:color="auto"/>
      </w:divBdr>
      <w:divsChild>
        <w:div w:id="1127243204">
          <w:marLeft w:val="432"/>
          <w:marRight w:val="0"/>
          <w:marTop w:val="125"/>
          <w:marBottom w:val="0"/>
          <w:divBdr>
            <w:top w:val="none" w:sz="0" w:space="0" w:color="auto"/>
            <w:left w:val="none" w:sz="0" w:space="0" w:color="auto"/>
            <w:bottom w:val="none" w:sz="0" w:space="0" w:color="auto"/>
            <w:right w:val="none" w:sz="0" w:space="0" w:color="auto"/>
          </w:divBdr>
        </w:div>
      </w:divsChild>
    </w:div>
    <w:div w:id="1371102257">
      <w:bodyDiv w:val="1"/>
      <w:marLeft w:val="0"/>
      <w:marRight w:val="0"/>
      <w:marTop w:val="0"/>
      <w:marBottom w:val="0"/>
      <w:divBdr>
        <w:top w:val="none" w:sz="0" w:space="0" w:color="auto"/>
        <w:left w:val="none" w:sz="0" w:space="0" w:color="auto"/>
        <w:bottom w:val="none" w:sz="0" w:space="0" w:color="auto"/>
        <w:right w:val="none" w:sz="0" w:space="0" w:color="auto"/>
      </w:divBdr>
    </w:div>
    <w:div w:id="1373968284">
      <w:bodyDiv w:val="1"/>
      <w:marLeft w:val="0"/>
      <w:marRight w:val="0"/>
      <w:marTop w:val="0"/>
      <w:marBottom w:val="0"/>
      <w:divBdr>
        <w:top w:val="none" w:sz="0" w:space="0" w:color="auto"/>
        <w:left w:val="none" w:sz="0" w:space="0" w:color="auto"/>
        <w:bottom w:val="none" w:sz="0" w:space="0" w:color="auto"/>
        <w:right w:val="none" w:sz="0" w:space="0" w:color="auto"/>
      </w:divBdr>
      <w:divsChild>
        <w:div w:id="730813475">
          <w:marLeft w:val="432"/>
          <w:marRight w:val="0"/>
          <w:marTop w:val="134"/>
          <w:marBottom w:val="0"/>
          <w:divBdr>
            <w:top w:val="none" w:sz="0" w:space="0" w:color="auto"/>
            <w:left w:val="none" w:sz="0" w:space="0" w:color="auto"/>
            <w:bottom w:val="none" w:sz="0" w:space="0" w:color="auto"/>
            <w:right w:val="none" w:sz="0" w:space="0" w:color="auto"/>
          </w:divBdr>
        </w:div>
      </w:divsChild>
    </w:div>
    <w:div w:id="1492603920">
      <w:bodyDiv w:val="1"/>
      <w:marLeft w:val="0"/>
      <w:marRight w:val="0"/>
      <w:marTop w:val="0"/>
      <w:marBottom w:val="0"/>
      <w:divBdr>
        <w:top w:val="none" w:sz="0" w:space="0" w:color="auto"/>
        <w:left w:val="none" w:sz="0" w:space="0" w:color="auto"/>
        <w:bottom w:val="none" w:sz="0" w:space="0" w:color="auto"/>
        <w:right w:val="none" w:sz="0" w:space="0" w:color="auto"/>
      </w:divBdr>
      <w:divsChild>
        <w:div w:id="806356071">
          <w:marLeft w:val="432"/>
          <w:marRight w:val="0"/>
          <w:marTop w:val="144"/>
          <w:marBottom w:val="0"/>
          <w:divBdr>
            <w:top w:val="none" w:sz="0" w:space="0" w:color="auto"/>
            <w:left w:val="none" w:sz="0" w:space="0" w:color="auto"/>
            <w:bottom w:val="none" w:sz="0" w:space="0" w:color="auto"/>
            <w:right w:val="none" w:sz="0" w:space="0" w:color="auto"/>
          </w:divBdr>
        </w:div>
        <w:div w:id="1973243038">
          <w:marLeft w:val="432"/>
          <w:marRight w:val="0"/>
          <w:marTop w:val="144"/>
          <w:marBottom w:val="0"/>
          <w:divBdr>
            <w:top w:val="none" w:sz="0" w:space="0" w:color="auto"/>
            <w:left w:val="none" w:sz="0" w:space="0" w:color="auto"/>
            <w:bottom w:val="none" w:sz="0" w:space="0" w:color="auto"/>
            <w:right w:val="none" w:sz="0" w:space="0" w:color="auto"/>
          </w:divBdr>
        </w:div>
      </w:divsChild>
    </w:div>
    <w:div w:id="1524055650">
      <w:bodyDiv w:val="1"/>
      <w:marLeft w:val="0"/>
      <w:marRight w:val="0"/>
      <w:marTop w:val="0"/>
      <w:marBottom w:val="0"/>
      <w:divBdr>
        <w:top w:val="none" w:sz="0" w:space="0" w:color="auto"/>
        <w:left w:val="none" w:sz="0" w:space="0" w:color="auto"/>
        <w:bottom w:val="none" w:sz="0" w:space="0" w:color="auto"/>
        <w:right w:val="none" w:sz="0" w:space="0" w:color="auto"/>
      </w:divBdr>
    </w:div>
    <w:div w:id="1539659068">
      <w:bodyDiv w:val="1"/>
      <w:marLeft w:val="0"/>
      <w:marRight w:val="0"/>
      <w:marTop w:val="0"/>
      <w:marBottom w:val="0"/>
      <w:divBdr>
        <w:top w:val="none" w:sz="0" w:space="0" w:color="auto"/>
        <w:left w:val="none" w:sz="0" w:space="0" w:color="auto"/>
        <w:bottom w:val="none" w:sz="0" w:space="0" w:color="auto"/>
        <w:right w:val="none" w:sz="0" w:space="0" w:color="auto"/>
      </w:divBdr>
      <w:divsChild>
        <w:div w:id="1181311851">
          <w:marLeft w:val="432"/>
          <w:marRight w:val="0"/>
          <w:marTop w:val="168"/>
          <w:marBottom w:val="0"/>
          <w:divBdr>
            <w:top w:val="none" w:sz="0" w:space="0" w:color="auto"/>
            <w:left w:val="none" w:sz="0" w:space="0" w:color="auto"/>
            <w:bottom w:val="none" w:sz="0" w:space="0" w:color="auto"/>
            <w:right w:val="none" w:sz="0" w:space="0" w:color="auto"/>
          </w:divBdr>
        </w:div>
        <w:div w:id="139856893">
          <w:marLeft w:val="432"/>
          <w:marRight w:val="0"/>
          <w:marTop w:val="144"/>
          <w:marBottom w:val="0"/>
          <w:divBdr>
            <w:top w:val="none" w:sz="0" w:space="0" w:color="auto"/>
            <w:left w:val="none" w:sz="0" w:space="0" w:color="auto"/>
            <w:bottom w:val="none" w:sz="0" w:space="0" w:color="auto"/>
            <w:right w:val="none" w:sz="0" w:space="0" w:color="auto"/>
          </w:divBdr>
        </w:div>
        <w:div w:id="19942234">
          <w:marLeft w:val="432"/>
          <w:marRight w:val="0"/>
          <w:marTop w:val="120"/>
          <w:marBottom w:val="0"/>
          <w:divBdr>
            <w:top w:val="none" w:sz="0" w:space="0" w:color="auto"/>
            <w:left w:val="none" w:sz="0" w:space="0" w:color="auto"/>
            <w:bottom w:val="none" w:sz="0" w:space="0" w:color="auto"/>
            <w:right w:val="none" w:sz="0" w:space="0" w:color="auto"/>
          </w:divBdr>
        </w:div>
        <w:div w:id="1565336649">
          <w:marLeft w:val="432"/>
          <w:marRight w:val="0"/>
          <w:marTop w:val="144"/>
          <w:marBottom w:val="0"/>
          <w:divBdr>
            <w:top w:val="none" w:sz="0" w:space="0" w:color="auto"/>
            <w:left w:val="none" w:sz="0" w:space="0" w:color="auto"/>
            <w:bottom w:val="none" w:sz="0" w:space="0" w:color="auto"/>
            <w:right w:val="none" w:sz="0" w:space="0" w:color="auto"/>
          </w:divBdr>
        </w:div>
        <w:div w:id="125047456">
          <w:marLeft w:val="432"/>
          <w:marRight w:val="0"/>
          <w:marTop w:val="134"/>
          <w:marBottom w:val="0"/>
          <w:divBdr>
            <w:top w:val="none" w:sz="0" w:space="0" w:color="auto"/>
            <w:left w:val="none" w:sz="0" w:space="0" w:color="auto"/>
            <w:bottom w:val="none" w:sz="0" w:space="0" w:color="auto"/>
            <w:right w:val="none" w:sz="0" w:space="0" w:color="auto"/>
          </w:divBdr>
        </w:div>
        <w:div w:id="483472443">
          <w:marLeft w:val="432"/>
          <w:marRight w:val="0"/>
          <w:marTop w:val="106"/>
          <w:marBottom w:val="0"/>
          <w:divBdr>
            <w:top w:val="none" w:sz="0" w:space="0" w:color="auto"/>
            <w:left w:val="none" w:sz="0" w:space="0" w:color="auto"/>
            <w:bottom w:val="none" w:sz="0" w:space="0" w:color="auto"/>
            <w:right w:val="none" w:sz="0" w:space="0" w:color="auto"/>
          </w:divBdr>
        </w:div>
      </w:divsChild>
    </w:div>
    <w:div w:id="1578250858">
      <w:bodyDiv w:val="1"/>
      <w:marLeft w:val="0"/>
      <w:marRight w:val="0"/>
      <w:marTop w:val="0"/>
      <w:marBottom w:val="0"/>
      <w:divBdr>
        <w:top w:val="none" w:sz="0" w:space="0" w:color="auto"/>
        <w:left w:val="none" w:sz="0" w:space="0" w:color="auto"/>
        <w:bottom w:val="none" w:sz="0" w:space="0" w:color="auto"/>
        <w:right w:val="none" w:sz="0" w:space="0" w:color="auto"/>
      </w:divBdr>
      <w:divsChild>
        <w:div w:id="1173570457">
          <w:marLeft w:val="432"/>
          <w:marRight w:val="0"/>
          <w:marTop w:val="130"/>
          <w:marBottom w:val="0"/>
          <w:divBdr>
            <w:top w:val="none" w:sz="0" w:space="0" w:color="auto"/>
            <w:left w:val="none" w:sz="0" w:space="0" w:color="auto"/>
            <w:bottom w:val="none" w:sz="0" w:space="0" w:color="auto"/>
            <w:right w:val="none" w:sz="0" w:space="0" w:color="auto"/>
          </w:divBdr>
        </w:div>
        <w:div w:id="1446928632">
          <w:marLeft w:val="432"/>
          <w:marRight w:val="0"/>
          <w:marTop w:val="130"/>
          <w:marBottom w:val="0"/>
          <w:divBdr>
            <w:top w:val="none" w:sz="0" w:space="0" w:color="auto"/>
            <w:left w:val="none" w:sz="0" w:space="0" w:color="auto"/>
            <w:bottom w:val="none" w:sz="0" w:space="0" w:color="auto"/>
            <w:right w:val="none" w:sz="0" w:space="0" w:color="auto"/>
          </w:divBdr>
        </w:div>
        <w:div w:id="876284394">
          <w:marLeft w:val="432"/>
          <w:marRight w:val="0"/>
          <w:marTop w:val="115"/>
          <w:marBottom w:val="0"/>
          <w:divBdr>
            <w:top w:val="none" w:sz="0" w:space="0" w:color="auto"/>
            <w:left w:val="none" w:sz="0" w:space="0" w:color="auto"/>
            <w:bottom w:val="none" w:sz="0" w:space="0" w:color="auto"/>
            <w:right w:val="none" w:sz="0" w:space="0" w:color="auto"/>
          </w:divBdr>
        </w:div>
      </w:divsChild>
    </w:div>
    <w:div w:id="1592817841">
      <w:bodyDiv w:val="1"/>
      <w:marLeft w:val="0"/>
      <w:marRight w:val="0"/>
      <w:marTop w:val="0"/>
      <w:marBottom w:val="0"/>
      <w:divBdr>
        <w:top w:val="none" w:sz="0" w:space="0" w:color="auto"/>
        <w:left w:val="none" w:sz="0" w:space="0" w:color="auto"/>
        <w:bottom w:val="none" w:sz="0" w:space="0" w:color="auto"/>
        <w:right w:val="none" w:sz="0" w:space="0" w:color="auto"/>
      </w:divBdr>
    </w:div>
    <w:div w:id="1613516765">
      <w:bodyDiv w:val="1"/>
      <w:marLeft w:val="0"/>
      <w:marRight w:val="0"/>
      <w:marTop w:val="0"/>
      <w:marBottom w:val="0"/>
      <w:divBdr>
        <w:top w:val="none" w:sz="0" w:space="0" w:color="auto"/>
        <w:left w:val="none" w:sz="0" w:space="0" w:color="auto"/>
        <w:bottom w:val="none" w:sz="0" w:space="0" w:color="auto"/>
        <w:right w:val="none" w:sz="0" w:space="0" w:color="auto"/>
      </w:divBdr>
      <w:divsChild>
        <w:div w:id="234317373">
          <w:marLeft w:val="432"/>
          <w:marRight w:val="0"/>
          <w:marTop w:val="130"/>
          <w:marBottom w:val="0"/>
          <w:divBdr>
            <w:top w:val="none" w:sz="0" w:space="0" w:color="auto"/>
            <w:left w:val="none" w:sz="0" w:space="0" w:color="auto"/>
            <w:bottom w:val="none" w:sz="0" w:space="0" w:color="auto"/>
            <w:right w:val="none" w:sz="0" w:space="0" w:color="auto"/>
          </w:divBdr>
        </w:div>
        <w:div w:id="1486122641">
          <w:marLeft w:val="432"/>
          <w:marRight w:val="0"/>
          <w:marTop w:val="130"/>
          <w:marBottom w:val="0"/>
          <w:divBdr>
            <w:top w:val="none" w:sz="0" w:space="0" w:color="auto"/>
            <w:left w:val="none" w:sz="0" w:space="0" w:color="auto"/>
            <w:bottom w:val="none" w:sz="0" w:space="0" w:color="auto"/>
            <w:right w:val="none" w:sz="0" w:space="0" w:color="auto"/>
          </w:divBdr>
        </w:div>
      </w:divsChild>
    </w:div>
    <w:div w:id="1625504049">
      <w:bodyDiv w:val="1"/>
      <w:marLeft w:val="0"/>
      <w:marRight w:val="0"/>
      <w:marTop w:val="0"/>
      <w:marBottom w:val="0"/>
      <w:divBdr>
        <w:top w:val="none" w:sz="0" w:space="0" w:color="auto"/>
        <w:left w:val="none" w:sz="0" w:space="0" w:color="auto"/>
        <w:bottom w:val="none" w:sz="0" w:space="0" w:color="auto"/>
        <w:right w:val="none" w:sz="0" w:space="0" w:color="auto"/>
      </w:divBdr>
    </w:div>
    <w:div w:id="1723795844">
      <w:bodyDiv w:val="1"/>
      <w:marLeft w:val="0"/>
      <w:marRight w:val="0"/>
      <w:marTop w:val="0"/>
      <w:marBottom w:val="0"/>
      <w:divBdr>
        <w:top w:val="none" w:sz="0" w:space="0" w:color="auto"/>
        <w:left w:val="none" w:sz="0" w:space="0" w:color="auto"/>
        <w:bottom w:val="none" w:sz="0" w:space="0" w:color="auto"/>
        <w:right w:val="none" w:sz="0" w:space="0" w:color="auto"/>
      </w:divBdr>
      <w:divsChild>
        <w:div w:id="1476797502">
          <w:marLeft w:val="432"/>
          <w:marRight w:val="0"/>
          <w:marTop w:val="130"/>
          <w:marBottom w:val="0"/>
          <w:divBdr>
            <w:top w:val="none" w:sz="0" w:space="0" w:color="auto"/>
            <w:left w:val="none" w:sz="0" w:space="0" w:color="auto"/>
            <w:bottom w:val="none" w:sz="0" w:space="0" w:color="auto"/>
            <w:right w:val="none" w:sz="0" w:space="0" w:color="auto"/>
          </w:divBdr>
        </w:div>
        <w:div w:id="1633099612">
          <w:marLeft w:val="432"/>
          <w:marRight w:val="0"/>
          <w:marTop w:val="130"/>
          <w:marBottom w:val="0"/>
          <w:divBdr>
            <w:top w:val="none" w:sz="0" w:space="0" w:color="auto"/>
            <w:left w:val="none" w:sz="0" w:space="0" w:color="auto"/>
            <w:bottom w:val="none" w:sz="0" w:space="0" w:color="auto"/>
            <w:right w:val="none" w:sz="0" w:space="0" w:color="auto"/>
          </w:divBdr>
        </w:div>
        <w:div w:id="605425879">
          <w:marLeft w:val="432"/>
          <w:marRight w:val="0"/>
          <w:marTop w:val="130"/>
          <w:marBottom w:val="0"/>
          <w:divBdr>
            <w:top w:val="none" w:sz="0" w:space="0" w:color="auto"/>
            <w:left w:val="none" w:sz="0" w:space="0" w:color="auto"/>
            <w:bottom w:val="none" w:sz="0" w:space="0" w:color="auto"/>
            <w:right w:val="none" w:sz="0" w:space="0" w:color="auto"/>
          </w:divBdr>
        </w:div>
        <w:div w:id="474100839">
          <w:marLeft w:val="432"/>
          <w:marRight w:val="0"/>
          <w:marTop w:val="130"/>
          <w:marBottom w:val="0"/>
          <w:divBdr>
            <w:top w:val="none" w:sz="0" w:space="0" w:color="auto"/>
            <w:left w:val="none" w:sz="0" w:space="0" w:color="auto"/>
            <w:bottom w:val="none" w:sz="0" w:space="0" w:color="auto"/>
            <w:right w:val="none" w:sz="0" w:space="0" w:color="auto"/>
          </w:divBdr>
        </w:div>
      </w:divsChild>
    </w:div>
    <w:div w:id="1769425741">
      <w:bodyDiv w:val="1"/>
      <w:marLeft w:val="0"/>
      <w:marRight w:val="0"/>
      <w:marTop w:val="0"/>
      <w:marBottom w:val="0"/>
      <w:divBdr>
        <w:top w:val="none" w:sz="0" w:space="0" w:color="auto"/>
        <w:left w:val="none" w:sz="0" w:space="0" w:color="auto"/>
        <w:bottom w:val="none" w:sz="0" w:space="0" w:color="auto"/>
        <w:right w:val="none" w:sz="0" w:space="0" w:color="auto"/>
      </w:divBdr>
      <w:divsChild>
        <w:div w:id="669872687">
          <w:marLeft w:val="432"/>
          <w:marRight w:val="0"/>
          <w:marTop w:val="130"/>
          <w:marBottom w:val="0"/>
          <w:divBdr>
            <w:top w:val="none" w:sz="0" w:space="0" w:color="auto"/>
            <w:left w:val="none" w:sz="0" w:space="0" w:color="auto"/>
            <w:bottom w:val="none" w:sz="0" w:space="0" w:color="auto"/>
            <w:right w:val="none" w:sz="0" w:space="0" w:color="auto"/>
          </w:divBdr>
        </w:div>
        <w:div w:id="406460457">
          <w:marLeft w:val="432"/>
          <w:marRight w:val="0"/>
          <w:marTop w:val="130"/>
          <w:marBottom w:val="0"/>
          <w:divBdr>
            <w:top w:val="none" w:sz="0" w:space="0" w:color="auto"/>
            <w:left w:val="none" w:sz="0" w:space="0" w:color="auto"/>
            <w:bottom w:val="none" w:sz="0" w:space="0" w:color="auto"/>
            <w:right w:val="none" w:sz="0" w:space="0" w:color="auto"/>
          </w:divBdr>
        </w:div>
      </w:divsChild>
    </w:div>
    <w:div w:id="1818257342">
      <w:bodyDiv w:val="1"/>
      <w:marLeft w:val="0"/>
      <w:marRight w:val="0"/>
      <w:marTop w:val="0"/>
      <w:marBottom w:val="0"/>
      <w:divBdr>
        <w:top w:val="none" w:sz="0" w:space="0" w:color="auto"/>
        <w:left w:val="none" w:sz="0" w:space="0" w:color="auto"/>
        <w:bottom w:val="none" w:sz="0" w:space="0" w:color="auto"/>
        <w:right w:val="none" w:sz="0" w:space="0" w:color="auto"/>
      </w:divBdr>
      <w:divsChild>
        <w:div w:id="414790365">
          <w:marLeft w:val="432"/>
          <w:marRight w:val="0"/>
          <w:marTop w:val="173"/>
          <w:marBottom w:val="0"/>
          <w:divBdr>
            <w:top w:val="none" w:sz="0" w:space="0" w:color="auto"/>
            <w:left w:val="none" w:sz="0" w:space="0" w:color="auto"/>
            <w:bottom w:val="none" w:sz="0" w:space="0" w:color="auto"/>
            <w:right w:val="none" w:sz="0" w:space="0" w:color="auto"/>
          </w:divBdr>
        </w:div>
      </w:divsChild>
    </w:div>
    <w:div w:id="1825850172">
      <w:bodyDiv w:val="1"/>
      <w:marLeft w:val="0"/>
      <w:marRight w:val="0"/>
      <w:marTop w:val="0"/>
      <w:marBottom w:val="0"/>
      <w:divBdr>
        <w:top w:val="none" w:sz="0" w:space="0" w:color="auto"/>
        <w:left w:val="none" w:sz="0" w:space="0" w:color="auto"/>
        <w:bottom w:val="none" w:sz="0" w:space="0" w:color="auto"/>
        <w:right w:val="none" w:sz="0" w:space="0" w:color="auto"/>
      </w:divBdr>
      <w:divsChild>
        <w:div w:id="239364393">
          <w:marLeft w:val="432"/>
          <w:marRight w:val="0"/>
          <w:marTop w:val="134"/>
          <w:marBottom w:val="0"/>
          <w:divBdr>
            <w:top w:val="none" w:sz="0" w:space="0" w:color="auto"/>
            <w:left w:val="none" w:sz="0" w:space="0" w:color="auto"/>
            <w:bottom w:val="none" w:sz="0" w:space="0" w:color="auto"/>
            <w:right w:val="none" w:sz="0" w:space="0" w:color="auto"/>
          </w:divBdr>
        </w:div>
      </w:divsChild>
    </w:div>
    <w:div w:id="1996569854">
      <w:bodyDiv w:val="1"/>
      <w:marLeft w:val="0"/>
      <w:marRight w:val="0"/>
      <w:marTop w:val="0"/>
      <w:marBottom w:val="0"/>
      <w:divBdr>
        <w:top w:val="none" w:sz="0" w:space="0" w:color="auto"/>
        <w:left w:val="none" w:sz="0" w:space="0" w:color="auto"/>
        <w:bottom w:val="none" w:sz="0" w:space="0" w:color="auto"/>
        <w:right w:val="none" w:sz="0" w:space="0" w:color="auto"/>
      </w:divBdr>
    </w:div>
    <w:div w:id="2109890292">
      <w:bodyDiv w:val="1"/>
      <w:marLeft w:val="0"/>
      <w:marRight w:val="0"/>
      <w:marTop w:val="0"/>
      <w:marBottom w:val="0"/>
      <w:divBdr>
        <w:top w:val="none" w:sz="0" w:space="0" w:color="auto"/>
        <w:left w:val="none" w:sz="0" w:space="0" w:color="auto"/>
        <w:bottom w:val="none" w:sz="0" w:space="0" w:color="auto"/>
        <w:right w:val="none" w:sz="0" w:space="0" w:color="auto"/>
      </w:divBdr>
    </w:div>
    <w:div w:id="2116709198">
      <w:bodyDiv w:val="1"/>
      <w:marLeft w:val="0"/>
      <w:marRight w:val="0"/>
      <w:marTop w:val="0"/>
      <w:marBottom w:val="0"/>
      <w:divBdr>
        <w:top w:val="none" w:sz="0" w:space="0" w:color="auto"/>
        <w:left w:val="none" w:sz="0" w:space="0" w:color="auto"/>
        <w:bottom w:val="none" w:sz="0" w:space="0" w:color="auto"/>
        <w:right w:val="none" w:sz="0" w:space="0" w:color="auto"/>
      </w:divBdr>
      <w:divsChild>
        <w:div w:id="1407995189">
          <w:marLeft w:val="432"/>
          <w:marRight w:val="0"/>
          <w:marTop w:val="115"/>
          <w:marBottom w:val="0"/>
          <w:divBdr>
            <w:top w:val="none" w:sz="0" w:space="0" w:color="auto"/>
            <w:left w:val="none" w:sz="0" w:space="0" w:color="auto"/>
            <w:bottom w:val="none" w:sz="0" w:space="0" w:color="auto"/>
            <w:right w:val="none" w:sz="0" w:space="0" w:color="auto"/>
          </w:divBdr>
        </w:div>
        <w:div w:id="2139561837">
          <w:marLeft w:val="432"/>
          <w:marRight w:val="0"/>
          <w:marTop w:val="115"/>
          <w:marBottom w:val="0"/>
          <w:divBdr>
            <w:top w:val="none" w:sz="0" w:space="0" w:color="auto"/>
            <w:left w:val="none" w:sz="0" w:space="0" w:color="auto"/>
            <w:bottom w:val="none" w:sz="0" w:space="0" w:color="auto"/>
            <w:right w:val="none" w:sz="0" w:space="0" w:color="auto"/>
          </w:divBdr>
        </w:div>
        <w:div w:id="390540035">
          <w:marLeft w:val="432"/>
          <w:marRight w:val="0"/>
          <w:marTop w:val="115"/>
          <w:marBottom w:val="0"/>
          <w:divBdr>
            <w:top w:val="none" w:sz="0" w:space="0" w:color="auto"/>
            <w:left w:val="none" w:sz="0" w:space="0" w:color="auto"/>
            <w:bottom w:val="none" w:sz="0" w:space="0" w:color="auto"/>
            <w:right w:val="none" w:sz="0" w:space="0" w:color="auto"/>
          </w:divBdr>
        </w:div>
        <w:div w:id="753743832">
          <w:marLeft w:val="432"/>
          <w:marRight w:val="0"/>
          <w:marTop w:val="115"/>
          <w:marBottom w:val="0"/>
          <w:divBdr>
            <w:top w:val="none" w:sz="0" w:space="0" w:color="auto"/>
            <w:left w:val="none" w:sz="0" w:space="0" w:color="auto"/>
            <w:bottom w:val="none" w:sz="0" w:space="0" w:color="auto"/>
            <w:right w:val="none" w:sz="0" w:space="0" w:color="auto"/>
          </w:divBdr>
        </w:div>
      </w:divsChild>
    </w:div>
    <w:div w:id="2125029425">
      <w:bodyDiv w:val="1"/>
      <w:marLeft w:val="0"/>
      <w:marRight w:val="0"/>
      <w:marTop w:val="0"/>
      <w:marBottom w:val="0"/>
      <w:divBdr>
        <w:top w:val="none" w:sz="0" w:space="0" w:color="auto"/>
        <w:left w:val="none" w:sz="0" w:space="0" w:color="auto"/>
        <w:bottom w:val="none" w:sz="0" w:space="0" w:color="auto"/>
        <w:right w:val="none" w:sz="0" w:space="0" w:color="auto"/>
      </w:divBdr>
      <w:divsChild>
        <w:div w:id="241380056">
          <w:marLeft w:val="432"/>
          <w:marRight w:val="0"/>
          <w:marTop w:val="130"/>
          <w:marBottom w:val="0"/>
          <w:divBdr>
            <w:top w:val="none" w:sz="0" w:space="0" w:color="auto"/>
            <w:left w:val="none" w:sz="0" w:space="0" w:color="auto"/>
            <w:bottom w:val="none" w:sz="0" w:space="0" w:color="auto"/>
            <w:right w:val="none" w:sz="0" w:space="0" w:color="auto"/>
          </w:divBdr>
        </w:div>
        <w:div w:id="761414180">
          <w:marLeft w:val="432"/>
          <w:marRight w:val="0"/>
          <w:marTop w:val="130"/>
          <w:marBottom w:val="0"/>
          <w:divBdr>
            <w:top w:val="none" w:sz="0" w:space="0" w:color="auto"/>
            <w:left w:val="none" w:sz="0" w:space="0" w:color="auto"/>
            <w:bottom w:val="none" w:sz="0" w:space="0" w:color="auto"/>
            <w:right w:val="none" w:sz="0" w:space="0" w:color="auto"/>
          </w:divBdr>
        </w:div>
      </w:divsChild>
    </w:div>
    <w:div w:id="21272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08DD-79BC-4992-9E93-8255DD9C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Olive</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BASHARAT MAHMOOD</cp:lastModifiedBy>
  <cp:revision>4</cp:revision>
  <cp:lastPrinted>2013-12-03T06:07:00Z</cp:lastPrinted>
  <dcterms:created xsi:type="dcterms:W3CDTF">2013-12-02T15:05:00Z</dcterms:created>
  <dcterms:modified xsi:type="dcterms:W3CDTF">2013-12-03T06:08:00Z</dcterms:modified>
</cp:coreProperties>
</file>