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1AD" w:rsidRDefault="00ED3C10">
      <w:pPr>
        <w:rPr>
          <w:rFonts w:ascii="Algerian" w:hAnsi="Algerian"/>
          <w:b/>
          <w:sz w:val="32"/>
          <w:szCs w:val="32"/>
          <w:u w:val="thick"/>
        </w:rPr>
      </w:pPr>
      <w:r w:rsidRPr="00ED3C10">
        <w:rPr>
          <w:rFonts w:ascii="Algerian" w:hAnsi="Algerian"/>
          <w:b/>
          <w:sz w:val="32"/>
          <w:szCs w:val="32"/>
          <w:u w:val="thick"/>
        </w:rPr>
        <w:t>Introduction to journalistic</w:t>
      </w:r>
      <w:r>
        <w:rPr>
          <w:rFonts w:ascii="Algerian" w:hAnsi="Algerian"/>
          <w:b/>
          <w:sz w:val="32"/>
          <w:szCs w:val="32"/>
          <w:u w:val="thick"/>
        </w:rPr>
        <w:t xml:space="preserve"> writing</w:t>
      </w:r>
    </w:p>
    <w:p w:rsidR="00ED3C10" w:rsidRPr="00CD5249" w:rsidRDefault="00ED3C10" w:rsidP="00ED3C10">
      <w:pPr>
        <w:spacing w:line="360" w:lineRule="auto"/>
        <w:rPr>
          <w:rFonts w:ascii="Times New Roman" w:hAnsi="Times New Roman" w:cs="Times New Roman"/>
          <w:b/>
          <w:bCs/>
          <w:color w:val="222222"/>
          <w:sz w:val="28"/>
          <w:szCs w:val="28"/>
          <w:shd w:val="clear" w:color="auto" w:fill="FFFFFF"/>
        </w:rPr>
      </w:pPr>
      <w:r w:rsidRPr="00CD5249">
        <w:rPr>
          <w:rFonts w:ascii="Times New Roman" w:hAnsi="Times New Roman" w:cs="Times New Roman"/>
          <w:b/>
          <w:bCs/>
          <w:color w:val="222222"/>
          <w:sz w:val="28"/>
          <w:szCs w:val="28"/>
          <w:shd w:val="clear" w:color="auto" w:fill="FFFFFF"/>
        </w:rPr>
        <w:t>Journalism</w:t>
      </w:r>
      <w:r w:rsidRPr="00CD5249">
        <w:rPr>
          <w:rFonts w:ascii="Times New Roman" w:hAnsi="Times New Roman" w:cs="Times New Roman"/>
          <w:color w:val="222222"/>
          <w:sz w:val="28"/>
          <w:szCs w:val="28"/>
          <w:shd w:val="clear" w:color="auto" w:fill="FFFFFF"/>
        </w:rPr>
        <w:t> is a form of </w:t>
      </w:r>
      <w:r w:rsidRPr="00CD5249">
        <w:rPr>
          <w:rFonts w:ascii="Times New Roman" w:hAnsi="Times New Roman" w:cs="Times New Roman"/>
          <w:b/>
          <w:bCs/>
          <w:color w:val="222222"/>
          <w:sz w:val="28"/>
          <w:szCs w:val="28"/>
          <w:shd w:val="clear" w:color="auto" w:fill="FFFFFF"/>
        </w:rPr>
        <w:t>writing</w:t>
      </w:r>
      <w:r w:rsidRPr="00CD5249">
        <w:rPr>
          <w:rFonts w:ascii="Times New Roman" w:hAnsi="Times New Roman" w:cs="Times New Roman"/>
          <w:color w:val="222222"/>
          <w:sz w:val="28"/>
          <w:szCs w:val="28"/>
          <w:shd w:val="clear" w:color="auto" w:fill="FFFFFF"/>
        </w:rPr>
        <w:t> that tells people about things that really happened, but that they might not have known about already. People who </w:t>
      </w:r>
      <w:r w:rsidRPr="00CD5249">
        <w:rPr>
          <w:rFonts w:ascii="Times New Roman" w:hAnsi="Times New Roman" w:cs="Times New Roman"/>
          <w:b/>
          <w:bCs/>
          <w:color w:val="222222"/>
          <w:sz w:val="28"/>
          <w:szCs w:val="28"/>
          <w:shd w:val="clear" w:color="auto" w:fill="FFFFFF"/>
        </w:rPr>
        <w:t>write journalism</w:t>
      </w:r>
      <w:r w:rsidRPr="00CD5249">
        <w:rPr>
          <w:rFonts w:ascii="Times New Roman" w:hAnsi="Times New Roman" w:cs="Times New Roman"/>
          <w:color w:val="222222"/>
          <w:sz w:val="28"/>
          <w:szCs w:val="28"/>
          <w:shd w:val="clear" w:color="auto" w:fill="FFFFFF"/>
        </w:rPr>
        <w:t> are called "</w:t>
      </w:r>
      <w:r w:rsidRPr="00CD5249">
        <w:rPr>
          <w:rFonts w:ascii="Times New Roman" w:hAnsi="Times New Roman" w:cs="Times New Roman"/>
          <w:b/>
          <w:bCs/>
          <w:color w:val="222222"/>
          <w:sz w:val="28"/>
          <w:szCs w:val="28"/>
          <w:shd w:val="clear" w:color="auto" w:fill="FFFFFF"/>
        </w:rPr>
        <w:t>journalists</w:t>
      </w:r>
      <w:r w:rsidRPr="00CD5249">
        <w:rPr>
          <w:rFonts w:ascii="Times New Roman" w:hAnsi="Times New Roman" w:cs="Times New Roman"/>
          <w:color w:val="222222"/>
          <w:sz w:val="28"/>
          <w:szCs w:val="28"/>
          <w:shd w:val="clear" w:color="auto" w:fill="FFFFFF"/>
        </w:rPr>
        <w:t xml:space="preserve">." They might work at newspapers, magazines, </w:t>
      </w:r>
      <w:r w:rsidRPr="00CD5249">
        <w:rPr>
          <w:rFonts w:ascii="Times New Roman" w:hAnsi="Times New Roman" w:cs="Times New Roman"/>
          <w:color w:val="222222"/>
          <w:sz w:val="28"/>
          <w:szCs w:val="28"/>
          <w:shd w:val="clear" w:color="auto" w:fill="FFFFFF"/>
        </w:rPr>
        <w:t>and websites</w:t>
      </w:r>
      <w:r w:rsidRPr="00CD5249">
        <w:rPr>
          <w:rFonts w:ascii="Times New Roman" w:hAnsi="Times New Roman" w:cs="Times New Roman"/>
          <w:color w:val="222222"/>
          <w:sz w:val="28"/>
          <w:szCs w:val="28"/>
          <w:shd w:val="clear" w:color="auto" w:fill="FFFFFF"/>
        </w:rPr>
        <w:t xml:space="preserve"> or for TV or radio stations</w:t>
      </w:r>
    </w:p>
    <w:p w:rsidR="00ED3C10" w:rsidRPr="00CD5249" w:rsidRDefault="00ED3C10" w:rsidP="00ED3C10">
      <w:pPr>
        <w:spacing w:line="360" w:lineRule="auto"/>
        <w:rPr>
          <w:rFonts w:ascii="Times New Roman" w:hAnsi="Times New Roman" w:cs="Times New Roman"/>
          <w:color w:val="222222"/>
          <w:sz w:val="28"/>
          <w:szCs w:val="28"/>
          <w:shd w:val="clear" w:color="auto" w:fill="FFFFFF"/>
        </w:rPr>
      </w:pPr>
      <w:r w:rsidRPr="00CD5249">
        <w:rPr>
          <w:rFonts w:ascii="Times New Roman" w:hAnsi="Times New Roman" w:cs="Times New Roman"/>
          <w:b/>
          <w:bCs/>
          <w:color w:val="222222"/>
          <w:sz w:val="28"/>
          <w:szCs w:val="28"/>
          <w:shd w:val="clear" w:color="auto" w:fill="FFFFFF"/>
        </w:rPr>
        <w:t>Journalistic writing</w:t>
      </w:r>
      <w:r w:rsidRPr="00CD5249">
        <w:rPr>
          <w:rFonts w:ascii="Times New Roman" w:hAnsi="Times New Roman" w:cs="Times New Roman"/>
          <w:color w:val="222222"/>
          <w:sz w:val="28"/>
          <w:szCs w:val="28"/>
          <w:shd w:val="clear" w:color="auto" w:fill="FFFFFF"/>
        </w:rPr>
        <w:t> is a style of </w:t>
      </w:r>
      <w:r w:rsidRPr="00CD5249">
        <w:rPr>
          <w:rFonts w:ascii="Times New Roman" w:hAnsi="Times New Roman" w:cs="Times New Roman"/>
          <w:b/>
          <w:bCs/>
          <w:color w:val="222222"/>
          <w:sz w:val="28"/>
          <w:szCs w:val="28"/>
          <w:shd w:val="clear" w:color="auto" w:fill="FFFFFF"/>
        </w:rPr>
        <w:t>writing</w:t>
      </w:r>
      <w:r w:rsidRPr="00CD5249">
        <w:rPr>
          <w:rFonts w:ascii="Times New Roman" w:hAnsi="Times New Roman" w:cs="Times New Roman"/>
          <w:color w:val="222222"/>
          <w:sz w:val="28"/>
          <w:szCs w:val="28"/>
          <w:shd w:val="clear" w:color="auto" w:fill="FFFFFF"/>
        </w:rPr>
        <w:t> that is used to report news stories in a variety of media formats. Obvious characteristics of the style include short, simple sentences and paragraphs that present objective stories based on facts. </w:t>
      </w:r>
      <w:r w:rsidRPr="00CD5249">
        <w:rPr>
          <w:rFonts w:ascii="Times New Roman" w:hAnsi="Times New Roman" w:cs="Times New Roman"/>
          <w:b/>
          <w:bCs/>
          <w:color w:val="222222"/>
          <w:sz w:val="28"/>
          <w:szCs w:val="28"/>
          <w:shd w:val="clear" w:color="auto" w:fill="FFFFFF"/>
        </w:rPr>
        <w:t>Journalists</w:t>
      </w:r>
      <w:r w:rsidRPr="00CD5249">
        <w:rPr>
          <w:rFonts w:ascii="Times New Roman" w:hAnsi="Times New Roman" w:cs="Times New Roman"/>
          <w:color w:val="222222"/>
          <w:sz w:val="28"/>
          <w:szCs w:val="28"/>
          <w:shd w:val="clear" w:color="auto" w:fill="FFFFFF"/>
        </w:rPr>
        <w:t> use quotes to give the story credibility</w:t>
      </w:r>
      <w:r w:rsidRPr="00CD5249">
        <w:rPr>
          <w:rFonts w:ascii="Times New Roman" w:hAnsi="Times New Roman" w:cs="Times New Roman"/>
          <w:color w:val="222222"/>
          <w:sz w:val="28"/>
          <w:szCs w:val="28"/>
          <w:shd w:val="clear" w:color="auto" w:fill="FFFFFF"/>
        </w:rPr>
        <w:t>. The purpose of journalistic writing it to though</w:t>
      </w:r>
      <w:r w:rsidRPr="00CD5249">
        <w:rPr>
          <w:rFonts w:ascii="Times New Roman" w:hAnsi="Times New Roman" w:cs="Times New Roman"/>
          <w:color w:val="222222"/>
          <w:sz w:val="28"/>
          <w:szCs w:val="28"/>
          <w:shd w:val="clear" w:color="auto" w:fill="FFFFFF"/>
        </w:rPr>
        <w:t xml:space="preserve"> it may be interesting or even entertaining, the foremost value of news is as a </w:t>
      </w:r>
      <w:r w:rsidRPr="00CD5249">
        <w:rPr>
          <w:rFonts w:ascii="Times New Roman" w:hAnsi="Times New Roman" w:cs="Times New Roman"/>
          <w:b/>
          <w:bCs/>
          <w:color w:val="222222"/>
          <w:sz w:val="28"/>
          <w:szCs w:val="28"/>
          <w:shd w:val="clear" w:color="auto" w:fill="FFFFFF"/>
        </w:rPr>
        <w:t>utility</w:t>
      </w:r>
      <w:r w:rsidRPr="00CD5249">
        <w:rPr>
          <w:rFonts w:ascii="Times New Roman" w:hAnsi="Times New Roman" w:cs="Times New Roman"/>
          <w:color w:val="222222"/>
          <w:sz w:val="28"/>
          <w:szCs w:val="28"/>
          <w:shd w:val="clear" w:color="auto" w:fill="FFFFFF"/>
        </w:rPr>
        <w:t> to empower the informed. The purpose of journalism is thus to provide citizens with the information they need to make the best possible decisions about their lives, their communities, their societies, and their governments</w:t>
      </w:r>
    </w:p>
    <w:p w:rsidR="00ED3C10" w:rsidRPr="00CD5249" w:rsidRDefault="00ED3C10" w:rsidP="00ED3C10">
      <w:pPr>
        <w:spacing w:line="360" w:lineRule="auto"/>
        <w:rPr>
          <w:rFonts w:ascii="Times New Roman" w:hAnsi="Times New Roman" w:cs="Times New Roman"/>
          <w:b/>
          <w:bCs/>
          <w:color w:val="222222"/>
          <w:sz w:val="28"/>
          <w:szCs w:val="28"/>
          <w:shd w:val="clear" w:color="auto" w:fill="FFFFFF"/>
        </w:rPr>
      </w:pPr>
      <w:r w:rsidRPr="00CD5249">
        <w:rPr>
          <w:rFonts w:ascii="Times New Roman" w:hAnsi="Times New Roman" w:cs="Times New Roman"/>
          <w:color w:val="222222"/>
          <w:sz w:val="28"/>
          <w:szCs w:val="28"/>
          <w:u w:val="single"/>
          <w:shd w:val="clear" w:color="auto" w:fill="FFFFFF"/>
        </w:rPr>
        <w:t xml:space="preserve">There </w:t>
      </w:r>
      <w:r w:rsidRPr="00CD5249">
        <w:rPr>
          <w:rFonts w:ascii="Times New Roman" w:hAnsi="Times New Roman" w:cs="Times New Roman"/>
          <w:color w:val="222222"/>
          <w:sz w:val="28"/>
          <w:szCs w:val="28"/>
          <w:u w:val="single"/>
          <w:shd w:val="clear" w:color="auto" w:fill="FFFFFF"/>
        </w:rPr>
        <w:t>are five principal </w:t>
      </w:r>
      <w:r w:rsidRPr="00CD5249">
        <w:rPr>
          <w:rFonts w:ascii="Times New Roman" w:hAnsi="Times New Roman" w:cs="Times New Roman"/>
          <w:b/>
          <w:bCs/>
          <w:color w:val="222222"/>
          <w:sz w:val="28"/>
          <w:szCs w:val="28"/>
          <w:u w:val="single"/>
          <w:shd w:val="clear" w:color="auto" w:fill="FFFFFF"/>
        </w:rPr>
        <w:t>types of journalism</w:t>
      </w:r>
      <w:r w:rsidRPr="00CD5249">
        <w:rPr>
          <w:rFonts w:ascii="Times New Roman" w:hAnsi="Times New Roman" w:cs="Times New Roman"/>
          <w:color w:val="222222"/>
          <w:sz w:val="28"/>
          <w:szCs w:val="28"/>
          <w:shd w:val="clear" w:color="auto" w:fill="FFFFFF"/>
        </w:rPr>
        <w:t>: investigative, news, reviews, columns and feature </w:t>
      </w:r>
      <w:r w:rsidRPr="00CD5249">
        <w:rPr>
          <w:rFonts w:ascii="Times New Roman" w:hAnsi="Times New Roman" w:cs="Times New Roman"/>
          <w:b/>
          <w:bCs/>
          <w:color w:val="222222"/>
          <w:sz w:val="28"/>
          <w:szCs w:val="28"/>
          <w:shd w:val="clear" w:color="auto" w:fill="FFFFFF"/>
        </w:rPr>
        <w:t>writing</w:t>
      </w:r>
    </w:p>
    <w:p w:rsidR="00ED3C10" w:rsidRPr="00ED3C10" w:rsidRDefault="00ED3C10" w:rsidP="00ED3C10">
      <w:pPr>
        <w:shd w:val="clear" w:color="auto" w:fill="FFFFFF"/>
        <w:spacing w:line="240" w:lineRule="auto"/>
        <w:rPr>
          <w:rFonts w:ascii="Times New Roman" w:eastAsia="Times New Roman" w:hAnsi="Times New Roman" w:cs="Times New Roman"/>
          <w:color w:val="222222"/>
          <w:sz w:val="28"/>
          <w:szCs w:val="28"/>
        </w:rPr>
      </w:pPr>
      <w:r w:rsidRPr="00ED3C10">
        <w:rPr>
          <w:rFonts w:ascii="Times New Roman" w:eastAsia="Times New Roman" w:hAnsi="Times New Roman" w:cs="Times New Roman"/>
          <w:b/>
          <w:bCs/>
          <w:color w:val="222222"/>
          <w:sz w:val="28"/>
          <w:szCs w:val="28"/>
          <w:u w:val="single"/>
        </w:rPr>
        <w:t>Here are the features that make up a journalistic text</w:t>
      </w:r>
      <w:r w:rsidRPr="00ED3C10">
        <w:rPr>
          <w:rFonts w:ascii="Times New Roman" w:eastAsia="Times New Roman" w:hAnsi="Times New Roman" w:cs="Times New Roman"/>
          <w:b/>
          <w:bCs/>
          <w:color w:val="222222"/>
          <w:sz w:val="28"/>
          <w:szCs w:val="28"/>
        </w:rPr>
        <w:t>:</w:t>
      </w:r>
    </w:p>
    <w:p w:rsidR="00ED3C10" w:rsidRPr="00ED3C10" w:rsidRDefault="00ED3C10" w:rsidP="00ED3C10">
      <w:pPr>
        <w:numPr>
          <w:ilvl w:val="0"/>
          <w:numId w:val="1"/>
        </w:numPr>
        <w:shd w:val="clear" w:color="auto" w:fill="FFFFFF"/>
        <w:spacing w:after="60" w:line="240" w:lineRule="auto"/>
        <w:ind w:left="0"/>
        <w:rPr>
          <w:rFonts w:ascii="Times New Roman" w:eastAsia="Times New Roman" w:hAnsi="Times New Roman" w:cs="Times New Roman"/>
          <w:color w:val="222222"/>
          <w:sz w:val="28"/>
          <w:szCs w:val="28"/>
        </w:rPr>
      </w:pPr>
      <w:r w:rsidRPr="00ED3C10">
        <w:rPr>
          <w:rFonts w:ascii="Times New Roman" w:eastAsia="Times New Roman" w:hAnsi="Times New Roman" w:cs="Times New Roman"/>
          <w:color w:val="222222"/>
          <w:sz w:val="28"/>
          <w:szCs w:val="28"/>
        </w:rPr>
        <w:t>Headline - catchy (grab the reader's attention), </w:t>
      </w:r>
      <w:r w:rsidRPr="00ED3C10">
        <w:rPr>
          <w:rFonts w:ascii="Times New Roman" w:eastAsia="Times New Roman" w:hAnsi="Times New Roman" w:cs="Times New Roman"/>
          <w:b/>
          <w:bCs/>
          <w:color w:val="222222"/>
          <w:sz w:val="28"/>
          <w:szCs w:val="28"/>
        </w:rPr>
        <w:t>alliteration</w:t>
      </w:r>
      <w:r w:rsidRPr="00ED3C10">
        <w:rPr>
          <w:rFonts w:ascii="Times New Roman" w:eastAsia="Times New Roman" w:hAnsi="Times New Roman" w:cs="Times New Roman"/>
          <w:color w:val="222222"/>
          <w:sz w:val="28"/>
          <w:szCs w:val="28"/>
        </w:rPr>
        <w:t>, </w:t>
      </w:r>
      <w:r w:rsidRPr="00ED3C10">
        <w:rPr>
          <w:rFonts w:ascii="Times New Roman" w:eastAsia="Times New Roman" w:hAnsi="Times New Roman" w:cs="Times New Roman"/>
          <w:b/>
          <w:bCs/>
          <w:color w:val="222222"/>
          <w:sz w:val="28"/>
          <w:szCs w:val="28"/>
        </w:rPr>
        <w:t>word</w:t>
      </w:r>
      <w:r w:rsidRPr="00ED3C10">
        <w:rPr>
          <w:rFonts w:ascii="Times New Roman" w:eastAsia="Times New Roman" w:hAnsi="Times New Roman" w:cs="Times New Roman"/>
          <w:color w:val="222222"/>
          <w:sz w:val="28"/>
          <w:szCs w:val="28"/>
        </w:rPr>
        <w:t> play.</w:t>
      </w:r>
    </w:p>
    <w:p w:rsidR="00ED3C10" w:rsidRPr="00ED3C10" w:rsidRDefault="00ED3C10" w:rsidP="00ED3C10">
      <w:pPr>
        <w:numPr>
          <w:ilvl w:val="0"/>
          <w:numId w:val="1"/>
        </w:numPr>
        <w:shd w:val="clear" w:color="auto" w:fill="FFFFFF"/>
        <w:spacing w:after="60" w:line="240" w:lineRule="auto"/>
        <w:ind w:left="0"/>
        <w:rPr>
          <w:rFonts w:ascii="Times New Roman" w:eastAsia="Times New Roman" w:hAnsi="Times New Roman" w:cs="Times New Roman"/>
          <w:color w:val="222222"/>
          <w:sz w:val="28"/>
          <w:szCs w:val="28"/>
        </w:rPr>
      </w:pPr>
      <w:r w:rsidRPr="00ED3C10">
        <w:rPr>
          <w:rFonts w:ascii="Times New Roman" w:eastAsia="Times New Roman" w:hAnsi="Times New Roman" w:cs="Times New Roman"/>
          <w:color w:val="222222"/>
          <w:sz w:val="28"/>
          <w:szCs w:val="28"/>
        </w:rPr>
        <w:t>Orientation - 5 W's (Who, what, where, when, why). ...</w:t>
      </w:r>
    </w:p>
    <w:p w:rsidR="00ED3C10" w:rsidRPr="00CD5249" w:rsidRDefault="00ED3C10" w:rsidP="00ED3C10">
      <w:pPr>
        <w:numPr>
          <w:ilvl w:val="0"/>
          <w:numId w:val="1"/>
        </w:numPr>
        <w:shd w:val="clear" w:color="auto" w:fill="FFFFFF"/>
        <w:spacing w:after="60" w:line="240" w:lineRule="auto"/>
        <w:ind w:left="0"/>
        <w:rPr>
          <w:rFonts w:ascii="Times New Roman" w:eastAsia="Times New Roman" w:hAnsi="Times New Roman" w:cs="Times New Roman"/>
          <w:color w:val="222222"/>
          <w:sz w:val="28"/>
          <w:szCs w:val="28"/>
        </w:rPr>
      </w:pPr>
      <w:r w:rsidRPr="00ED3C10">
        <w:rPr>
          <w:rFonts w:ascii="Times New Roman" w:eastAsia="Times New Roman" w:hAnsi="Times New Roman" w:cs="Times New Roman"/>
          <w:color w:val="222222"/>
          <w:sz w:val="28"/>
          <w:szCs w:val="28"/>
        </w:rPr>
        <w:t>Main body of text written in paragraphs.</w:t>
      </w:r>
    </w:p>
    <w:p w:rsidR="00827C88" w:rsidRPr="00CD5249" w:rsidRDefault="00827C88" w:rsidP="00827C88">
      <w:pPr>
        <w:shd w:val="clear" w:color="auto" w:fill="FFFFFF"/>
        <w:spacing w:after="60" w:line="240" w:lineRule="auto"/>
        <w:rPr>
          <w:rFonts w:ascii="Times New Roman" w:eastAsia="Times New Roman" w:hAnsi="Times New Roman" w:cs="Times New Roman"/>
          <w:color w:val="222222"/>
          <w:sz w:val="28"/>
          <w:szCs w:val="28"/>
        </w:rPr>
      </w:pPr>
    </w:p>
    <w:p w:rsidR="00827C88" w:rsidRPr="00CD5249" w:rsidRDefault="00827C88" w:rsidP="00827C88">
      <w:pPr>
        <w:shd w:val="clear" w:color="auto" w:fill="FFFFFF"/>
        <w:spacing w:after="60" w:line="240" w:lineRule="auto"/>
        <w:rPr>
          <w:rFonts w:ascii="Times New Roman" w:hAnsi="Times New Roman" w:cs="Times New Roman"/>
          <w:color w:val="000000"/>
          <w:sz w:val="28"/>
          <w:szCs w:val="28"/>
          <w:shd w:val="clear" w:color="auto" w:fill="FFFFFF"/>
        </w:rPr>
      </w:pPr>
      <w:r w:rsidRPr="00CD5249">
        <w:rPr>
          <w:rFonts w:ascii="Times New Roman" w:hAnsi="Times New Roman" w:cs="Times New Roman"/>
          <w:color w:val="000000"/>
          <w:sz w:val="28"/>
          <w:szCs w:val="28"/>
          <w:shd w:val="clear" w:color="auto" w:fill="FFFFFF"/>
        </w:rPr>
        <w:t>There are many ground rules for good writing</w:t>
      </w:r>
      <w:r w:rsidRPr="00CD5249">
        <w:rPr>
          <w:rFonts w:ascii="Times New Roman" w:hAnsi="Times New Roman" w:cs="Times New Roman"/>
          <w:color w:val="000000"/>
          <w:sz w:val="28"/>
          <w:szCs w:val="28"/>
          <w:shd w:val="clear" w:color="auto" w:fill="FFFFFF"/>
        </w:rPr>
        <w:t xml:space="preserve"> in journalism</w:t>
      </w:r>
      <w:r w:rsidRPr="00CD5249">
        <w:rPr>
          <w:rFonts w:ascii="Times New Roman" w:hAnsi="Times New Roman" w:cs="Times New Roman"/>
          <w:color w:val="000000"/>
          <w:sz w:val="28"/>
          <w:szCs w:val="28"/>
          <w:shd w:val="clear" w:color="auto" w:fill="FFFFFF"/>
        </w:rPr>
        <w:t>. For example, </w:t>
      </w:r>
      <w:bookmarkStart w:id="0" w:name="anchormass5anc3"/>
      <w:bookmarkEnd w:id="0"/>
      <w:r w:rsidRPr="00CD5249">
        <w:rPr>
          <w:rFonts w:ascii="Times New Roman" w:hAnsi="Times New Roman" w:cs="Times New Roman"/>
          <w:color w:val="000000"/>
          <w:sz w:val="28"/>
          <w:szCs w:val="28"/>
          <w:shd w:val="clear" w:color="auto" w:fill="FFFFFF"/>
        </w:rPr>
        <w:t>good writing follows the ABCD principle: </w:t>
      </w:r>
    </w:p>
    <w:p w:rsidR="00827C88" w:rsidRPr="00ED3C10" w:rsidRDefault="00827C88" w:rsidP="00827C88">
      <w:pPr>
        <w:shd w:val="clear" w:color="auto" w:fill="FFFFFF"/>
        <w:spacing w:after="60" w:line="240" w:lineRule="auto"/>
        <w:rPr>
          <w:rFonts w:ascii="Times New Roman" w:eastAsia="Times New Roman" w:hAnsi="Times New Roman" w:cs="Times New Roman"/>
          <w:color w:val="222222"/>
          <w:sz w:val="28"/>
          <w:szCs w:val="28"/>
        </w:rPr>
      </w:pPr>
      <w:r w:rsidRPr="00CD5249">
        <w:rPr>
          <w:rFonts w:ascii="Times New Roman" w:hAnsi="Times New Roman" w:cs="Times New Roman"/>
          <w:b/>
          <w:bCs/>
          <w:color w:val="000000"/>
          <w:sz w:val="28"/>
          <w:szCs w:val="28"/>
          <w:shd w:val="clear" w:color="auto" w:fill="FFFFFF"/>
        </w:rPr>
        <w:t>A</w:t>
      </w:r>
      <w:r w:rsidRPr="00CD5249">
        <w:rPr>
          <w:rFonts w:ascii="Times New Roman" w:hAnsi="Times New Roman" w:cs="Times New Roman"/>
          <w:color w:val="000000"/>
          <w:sz w:val="28"/>
          <w:szCs w:val="28"/>
          <w:shd w:val="clear" w:color="auto" w:fill="FFFFFF"/>
        </w:rPr>
        <w:t>ccuracy, </w:t>
      </w:r>
      <w:r w:rsidRPr="00CD5249">
        <w:rPr>
          <w:rFonts w:ascii="Times New Roman" w:hAnsi="Times New Roman" w:cs="Times New Roman"/>
          <w:b/>
          <w:bCs/>
          <w:color w:val="000000"/>
          <w:sz w:val="28"/>
          <w:szCs w:val="28"/>
          <w:shd w:val="clear" w:color="auto" w:fill="FFFFFF"/>
        </w:rPr>
        <w:t>B</w:t>
      </w:r>
      <w:r w:rsidRPr="00CD5249">
        <w:rPr>
          <w:rFonts w:ascii="Times New Roman" w:hAnsi="Times New Roman" w:cs="Times New Roman"/>
          <w:color w:val="000000"/>
          <w:sz w:val="28"/>
          <w:szCs w:val="28"/>
          <w:shd w:val="clear" w:color="auto" w:fill="FFFFFF"/>
        </w:rPr>
        <w:t>revity, </w:t>
      </w:r>
      <w:r w:rsidRPr="00CD5249">
        <w:rPr>
          <w:rFonts w:ascii="Times New Roman" w:hAnsi="Times New Roman" w:cs="Times New Roman"/>
          <w:b/>
          <w:bCs/>
          <w:color w:val="000000"/>
          <w:sz w:val="28"/>
          <w:szCs w:val="28"/>
          <w:shd w:val="clear" w:color="auto" w:fill="FFFFFF"/>
        </w:rPr>
        <w:t>C</w:t>
      </w:r>
      <w:r w:rsidRPr="00CD5249">
        <w:rPr>
          <w:rFonts w:ascii="Times New Roman" w:hAnsi="Times New Roman" w:cs="Times New Roman"/>
          <w:color w:val="000000"/>
          <w:sz w:val="28"/>
          <w:szCs w:val="28"/>
          <w:shd w:val="clear" w:color="auto" w:fill="FFFFFF"/>
        </w:rPr>
        <w:t>onciseness and </w:t>
      </w:r>
      <w:r w:rsidRPr="00CD5249">
        <w:rPr>
          <w:rFonts w:ascii="Times New Roman" w:hAnsi="Times New Roman" w:cs="Times New Roman"/>
          <w:b/>
          <w:bCs/>
          <w:color w:val="000000"/>
          <w:sz w:val="28"/>
          <w:szCs w:val="28"/>
          <w:shd w:val="clear" w:color="auto" w:fill="FFFFFF"/>
        </w:rPr>
        <w:t>D</w:t>
      </w:r>
      <w:r w:rsidRPr="00CD5249">
        <w:rPr>
          <w:rFonts w:ascii="Times New Roman" w:hAnsi="Times New Roman" w:cs="Times New Roman"/>
          <w:color w:val="000000"/>
          <w:sz w:val="28"/>
          <w:szCs w:val="28"/>
          <w:shd w:val="clear" w:color="auto" w:fill="FFFFFF"/>
        </w:rPr>
        <w:t>irectness</w:t>
      </w:r>
    </w:p>
    <w:p w:rsidR="00ED3C10" w:rsidRPr="00CD5249" w:rsidRDefault="00ED3C10" w:rsidP="00ED3C10">
      <w:pPr>
        <w:spacing w:line="360" w:lineRule="auto"/>
        <w:rPr>
          <w:rFonts w:ascii="Times New Roman" w:hAnsi="Times New Roman" w:cs="Times New Roman"/>
          <w:b/>
          <w:sz w:val="28"/>
          <w:szCs w:val="28"/>
          <w:u w:val="thick"/>
        </w:rPr>
      </w:pPr>
    </w:p>
    <w:p w:rsidR="00CD5249" w:rsidRDefault="00CD5249" w:rsidP="00ED3C10">
      <w:pPr>
        <w:spacing w:line="360" w:lineRule="auto"/>
        <w:rPr>
          <w:rFonts w:ascii="Times New Roman" w:hAnsi="Times New Roman" w:cs="Times New Roman"/>
          <w:b/>
          <w:sz w:val="28"/>
          <w:szCs w:val="28"/>
          <w:u w:val="thick"/>
        </w:rPr>
      </w:pPr>
    </w:p>
    <w:p w:rsidR="00827C88" w:rsidRPr="00CD5249" w:rsidRDefault="00827C88" w:rsidP="00ED3C10">
      <w:pPr>
        <w:spacing w:line="360" w:lineRule="auto"/>
        <w:rPr>
          <w:rFonts w:ascii="Times New Roman" w:hAnsi="Times New Roman" w:cs="Times New Roman"/>
          <w:b/>
          <w:sz w:val="28"/>
          <w:szCs w:val="28"/>
          <w:u w:val="thick"/>
        </w:rPr>
      </w:pPr>
      <w:r w:rsidRPr="00CD5249">
        <w:rPr>
          <w:rFonts w:ascii="Times New Roman" w:hAnsi="Times New Roman" w:cs="Times New Roman"/>
          <w:b/>
          <w:sz w:val="28"/>
          <w:szCs w:val="28"/>
          <w:u w:val="thick"/>
        </w:rPr>
        <w:lastRenderedPageBreak/>
        <w:t>WHY WRITING SKILLS ARE VIEWED AS CRUCIAL</w:t>
      </w:r>
    </w:p>
    <w:p w:rsidR="00827C88" w:rsidRPr="00CD5249" w:rsidRDefault="00827C88" w:rsidP="00ED3C10">
      <w:pPr>
        <w:spacing w:line="360" w:lineRule="auto"/>
        <w:rPr>
          <w:rFonts w:ascii="Times New Roman" w:hAnsi="Times New Roman" w:cs="Times New Roman"/>
          <w:b/>
          <w:vanish/>
          <w:color w:val="000000" w:themeColor="text1"/>
          <w:sz w:val="28"/>
          <w:szCs w:val="28"/>
          <w:u w:val="thick"/>
        </w:rPr>
      </w:pPr>
      <w:r w:rsidRPr="00CD5249">
        <w:rPr>
          <w:rStyle w:val="Strong"/>
          <w:rFonts w:ascii="Times New Roman" w:hAnsi="Times New Roman" w:cs="Times New Roman"/>
          <w:vanish/>
          <w:color w:val="000000" w:themeColor="text1"/>
          <w:sz w:val="28"/>
          <w:szCs w:val="28"/>
          <w:shd w:val="clear" w:color="auto" w:fill="E2E2E2"/>
        </w:rPr>
        <w:t>The ability to write meaningful sentences</w:t>
      </w:r>
      <w:r w:rsidRPr="00CD5249">
        <w:rPr>
          <w:rFonts w:ascii="Times New Roman" w:hAnsi="Times New Roman" w:cs="Times New Roman"/>
          <w:vanish/>
          <w:color w:val="000000" w:themeColor="text1"/>
          <w:sz w:val="28"/>
          <w:szCs w:val="28"/>
          <w:shd w:val="clear" w:color="auto" w:fill="E2E2E2"/>
        </w:rPr>
        <w:t>, lines, paragraphs which a reader can easily understand is termed as Excellent Writing Skills. It is a perfect way to write &amp; express your views on the topic you want to address your audience &amp; listeners.</w:t>
      </w:r>
    </w:p>
    <w:p w:rsidR="00827C88" w:rsidRPr="00CD5249" w:rsidRDefault="00827C88" w:rsidP="00ED3C10">
      <w:pPr>
        <w:spacing w:line="360" w:lineRule="auto"/>
        <w:rPr>
          <w:rFonts w:ascii="Times New Roman" w:hAnsi="Times New Roman" w:cs="Times New Roman"/>
          <w:color w:val="222222"/>
          <w:sz w:val="28"/>
          <w:szCs w:val="28"/>
          <w:shd w:val="clear" w:color="auto" w:fill="FFFFFF"/>
        </w:rPr>
      </w:pPr>
      <w:r w:rsidRPr="00CD5249">
        <w:rPr>
          <w:rFonts w:ascii="Times New Roman" w:hAnsi="Times New Roman" w:cs="Times New Roman"/>
          <w:b/>
          <w:bCs/>
          <w:color w:val="222222"/>
          <w:sz w:val="28"/>
          <w:szCs w:val="28"/>
          <w:shd w:val="clear" w:color="auto" w:fill="FFFFFF"/>
        </w:rPr>
        <w:t>Writing</w:t>
      </w:r>
      <w:r w:rsidRPr="00CD5249">
        <w:rPr>
          <w:rFonts w:ascii="Times New Roman" w:hAnsi="Times New Roman" w:cs="Times New Roman"/>
          <w:color w:val="222222"/>
          <w:sz w:val="28"/>
          <w:szCs w:val="28"/>
          <w:shd w:val="clear" w:color="auto" w:fill="FFFFFF"/>
        </w:rPr>
        <w:t> expresses who we are as people. </w:t>
      </w:r>
      <w:r w:rsidRPr="00CD5249">
        <w:rPr>
          <w:rFonts w:ascii="Times New Roman" w:hAnsi="Times New Roman" w:cs="Times New Roman"/>
          <w:b/>
          <w:bCs/>
          <w:color w:val="222222"/>
          <w:sz w:val="28"/>
          <w:szCs w:val="28"/>
          <w:shd w:val="clear" w:color="auto" w:fill="FFFFFF"/>
        </w:rPr>
        <w:t>Writing</w:t>
      </w:r>
      <w:r w:rsidRPr="00CD5249">
        <w:rPr>
          <w:rFonts w:ascii="Times New Roman" w:hAnsi="Times New Roman" w:cs="Times New Roman"/>
          <w:color w:val="222222"/>
          <w:sz w:val="28"/>
          <w:szCs w:val="28"/>
          <w:shd w:val="clear" w:color="auto" w:fill="FFFFFF"/>
        </w:rPr>
        <w:t> makes our t</w:t>
      </w:r>
      <w:r w:rsidRPr="00CD5249">
        <w:rPr>
          <w:rFonts w:ascii="Times New Roman" w:hAnsi="Times New Roman" w:cs="Times New Roman"/>
          <w:color w:val="222222"/>
          <w:sz w:val="28"/>
          <w:szCs w:val="28"/>
          <w:shd w:val="clear" w:color="auto" w:fill="FFFFFF"/>
        </w:rPr>
        <w:t xml:space="preserve">hinking and learning visible and </w:t>
      </w:r>
      <w:r w:rsidRPr="00CD5249">
        <w:rPr>
          <w:rFonts w:ascii="Times New Roman" w:hAnsi="Times New Roman" w:cs="Times New Roman"/>
          <w:color w:val="222222"/>
          <w:sz w:val="28"/>
          <w:szCs w:val="28"/>
          <w:shd w:val="clear" w:color="auto" w:fill="FFFFFF"/>
        </w:rPr>
        <w:t>permanent. </w:t>
      </w:r>
      <w:r w:rsidRPr="00CD5249">
        <w:rPr>
          <w:rFonts w:ascii="Times New Roman" w:hAnsi="Times New Roman" w:cs="Times New Roman"/>
          <w:b/>
          <w:bCs/>
          <w:color w:val="222222"/>
          <w:sz w:val="28"/>
          <w:szCs w:val="28"/>
          <w:shd w:val="clear" w:color="auto" w:fill="FFFFFF"/>
        </w:rPr>
        <w:t>Writing</w:t>
      </w:r>
      <w:r w:rsidRPr="00CD5249">
        <w:rPr>
          <w:rFonts w:ascii="Times New Roman" w:hAnsi="Times New Roman" w:cs="Times New Roman"/>
          <w:color w:val="222222"/>
          <w:sz w:val="28"/>
          <w:szCs w:val="28"/>
          <w:shd w:val="clear" w:color="auto" w:fill="FFFFFF"/>
        </w:rPr>
        <w:t> fosters our ability to explain and refine our ideas to others and ourselves.</w:t>
      </w:r>
      <w:r w:rsidRPr="00CD5249">
        <w:rPr>
          <w:rFonts w:ascii="Times New Roman" w:hAnsi="Times New Roman" w:cs="Times New Roman"/>
          <w:color w:val="222222"/>
          <w:sz w:val="28"/>
          <w:szCs w:val="28"/>
          <w:shd w:val="clear" w:color="auto" w:fill="FFFFFF"/>
        </w:rPr>
        <w:t xml:space="preserve"> </w:t>
      </w:r>
    </w:p>
    <w:p w:rsidR="00827C88" w:rsidRPr="00CD5249" w:rsidRDefault="00827C88" w:rsidP="00ED3C10">
      <w:pPr>
        <w:spacing w:line="360" w:lineRule="auto"/>
        <w:rPr>
          <w:rFonts w:ascii="Times New Roman" w:hAnsi="Times New Roman" w:cs="Times New Roman"/>
          <w:color w:val="000000" w:themeColor="text1"/>
          <w:sz w:val="28"/>
          <w:szCs w:val="28"/>
          <w:shd w:val="clear" w:color="auto" w:fill="FFFFFF"/>
        </w:rPr>
      </w:pPr>
      <w:r w:rsidRPr="00CD5249">
        <w:rPr>
          <w:rFonts w:ascii="Times New Roman" w:hAnsi="Times New Roman" w:cs="Times New Roman"/>
          <w:color w:val="000000" w:themeColor="text1"/>
          <w:sz w:val="28"/>
          <w:szCs w:val="28"/>
          <w:shd w:val="clear" w:color="auto" w:fill="FFFFFF"/>
        </w:rPr>
        <w:t>Writing skills are crucial in nearly every profession. In the </w:t>
      </w:r>
      <w:hyperlink r:id="rId5" w:history="1">
        <w:r w:rsidRPr="00CD5249">
          <w:rPr>
            <w:rStyle w:val="Hyperlink"/>
            <w:rFonts w:ascii="Times New Roman" w:hAnsi="Times New Roman" w:cs="Times New Roman"/>
            <w:color w:val="000000" w:themeColor="text1"/>
            <w:sz w:val="28"/>
            <w:szCs w:val="28"/>
            <w:u w:val="none"/>
            <w:shd w:val="clear" w:color="auto" w:fill="FFFFFF"/>
          </w:rPr>
          <w:t>medical field</w:t>
        </w:r>
      </w:hyperlink>
      <w:r w:rsidRPr="00CD5249">
        <w:rPr>
          <w:rFonts w:ascii="Times New Roman" w:hAnsi="Times New Roman" w:cs="Times New Roman"/>
          <w:color w:val="000000" w:themeColor="text1"/>
          <w:sz w:val="28"/>
          <w:szCs w:val="28"/>
          <w:shd w:val="clear" w:color="auto" w:fill="FFFFFF"/>
        </w:rPr>
        <w:t>, for instance, </w:t>
      </w:r>
      <w:hyperlink r:id="rId6" w:history="1">
        <w:r w:rsidRPr="00CD5249">
          <w:rPr>
            <w:rStyle w:val="Hyperlink"/>
            <w:rFonts w:ascii="Times New Roman" w:hAnsi="Times New Roman" w:cs="Times New Roman"/>
            <w:color w:val="000000" w:themeColor="text1"/>
            <w:sz w:val="28"/>
            <w:szCs w:val="28"/>
            <w:u w:val="none"/>
            <w:shd w:val="clear" w:color="auto" w:fill="FFFFFF"/>
          </w:rPr>
          <w:t>doctors</w:t>
        </w:r>
      </w:hyperlink>
      <w:r w:rsidRPr="00CD5249">
        <w:rPr>
          <w:rFonts w:ascii="Times New Roman" w:hAnsi="Times New Roman" w:cs="Times New Roman"/>
          <w:color w:val="000000" w:themeColor="text1"/>
          <w:sz w:val="28"/>
          <w:szCs w:val="28"/>
          <w:shd w:val="clear" w:color="auto" w:fill="FFFFFF"/>
        </w:rPr>
        <w:t> are required to take detailed notes on patients, while </w:t>
      </w:r>
      <w:hyperlink r:id="rId7" w:history="1">
        <w:r w:rsidRPr="00CD5249">
          <w:rPr>
            <w:rStyle w:val="Hyperlink"/>
            <w:rFonts w:ascii="Times New Roman" w:hAnsi="Times New Roman" w:cs="Times New Roman"/>
            <w:color w:val="000000" w:themeColor="text1"/>
            <w:sz w:val="28"/>
            <w:szCs w:val="28"/>
            <w:u w:val="none"/>
            <w:shd w:val="clear" w:color="auto" w:fill="FFFFFF"/>
          </w:rPr>
          <w:t>software developers</w:t>
        </w:r>
      </w:hyperlink>
      <w:r w:rsidRPr="00CD5249">
        <w:rPr>
          <w:rFonts w:ascii="Times New Roman" w:hAnsi="Times New Roman" w:cs="Times New Roman"/>
          <w:color w:val="000000" w:themeColor="text1"/>
          <w:sz w:val="28"/>
          <w:szCs w:val="28"/>
          <w:shd w:val="clear" w:color="auto" w:fill="FFFFFF"/>
        </w:rPr>
        <w:t> need to write concise instructional manuals for users. Nearly everybody is required to </w:t>
      </w:r>
      <w:hyperlink r:id="rId8" w:history="1">
        <w:r w:rsidRPr="00CD5249">
          <w:rPr>
            <w:rStyle w:val="Hyperlink"/>
            <w:rFonts w:ascii="Times New Roman" w:hAnsi="Times New Roman" w:cs="Times New Roman"/>
            <w:color w:val="000000" w:themeColor="text1"/>
            <w:sz w:val="28"/>
            <w:szCs w:val="28"/>
            <w:u w:val="none"/>
            <w:shd w:val="clear" w:color="auto" w:fill="FFFFFF"/>
          </w:rPr>
          <w:t>write emails</w:t>
        </w:r>
      </w:hyperlink>
      <w:r w:rsidRPr="00CD5249">
        <w:rPr>
          <w:rFonts w:ascii="Times New Roman" w:hAnsi="Times New Roman" w:cs="Times New Roman"/>
          <w:color w:val="000000" w:themeColor="text1"/>
          <w:sz w:val="28"/>
          <w:szCs w:val="28"/>
          <w:shd w:val="clear" w:color="auto" w:fill="FFFFFF"/>
        </w:rPr>
        <w:t> and other communications to fellow</w:t>
      </w:r>
      <w:r w:rsidRPr="00CD5249">
        <w:rPr>
          <w:rFonts w:ascii="Times New Roman" w:hAnsi="Times New Roman" w:cs="Times New Roman"/>
          <w:color w:val="000000" w:themeColor="text1"/>
          <w:sz w:val="28"/>
          <w:szCs w:val="28"/>
          <w:shd w:val="clear" w:color="auto" w:fill="FFFFFF"/>
        </w:rPr>
        <w:t xml:space="preserve">, as like </w:t>
      </w:r>
      <w:r w:rsidRPr="00CD5249">
        <w:rPr>
          <w:rFonts w:ascii="Times New Roman" w:hAnsi="Times New Roman" w:cs="Times New Roman"/>
          <w:color w:val="000000" w:themeColor="text1"/>
          <w:sz w:val="28"/>
          <w:szCs w:val="28"/>
          <w:shd w:val="clear" w:color="auto" w:fill="FFFFFF"/>
        </w:rPr>
        <w:t>workers and managers, while in roles that carry accountability, you need to be able to document clearly the tasks that you have done.</w:t>
      </w:r>
      <w:r w:rsidRPr="00CD5249">
        <w:rPr>
          <w:rFonts w:ascii="Times New Roman" w:hAnsi="Times New Roman" w:cs="Times New Roman"/>
          <w:color w:val="000000" w:themeColor="text1"/>
          <w:sz w:val="28"/>
          <w:szCs w:val="28"/>
          <w:shd w:val="clear" w:color="auto" w:fill="FFFFFF"/>
        </w:rPr>
        <w:t xml:space="preserve"> Also as like Journalists who also need good skills because a journalist has to inform the people about what happening.</w:t>
      </w:r>
    </w:p>
    <w:p w:rsidR="00CD5249" w:rsidRPr="00CD5249" w:rsidRDefault="00CD5249" w:rsidP="00ED3C10">
      <w:pPr>
        <w:spacing w:line="360" w:lineRule="auto"/>
        <w:rPr>
          <w:rFonts w:ascii="Times New Roman" w:hAnsi="Times New Roman" w:cs="Times New Roman"/>
          <w:vanish/>
          <w:color w:val="3B3835"/>
          <w:sz w:val="28"/>
          <w:szCs w:val="28"/>
          <w:shd w:val="clear" w:color="auto" w:fill="EEEEEE"/>
        </w:rPr>
      </w:pPr>
      <w:r w:rsidRPr="00CD5249">
        <w:rPr>
          <w:rFonts w:ascii="Times New Roman" w:hAnsi="Times New Roman" w:cs="Times New Roman"/>
          <w:vanish/>
          <w:color w:val="3B3835"/>
          <w:sz w:val="28"/>
          <w:szCs w:val="28"/>
          <w:shd w:val="clear" w:color="auto" w:fill="EEEEEE"/>
        </w:rPr>
        <w:t>Why Written Communication important?</w:t>
      </w:r>
    </w:p>
    <w:p w:rsidR="00CD5249" w:rsidRPr="00CD5249" w:rsidRDefault="00CD5249" w:rsidP="00CD5249">
      <w:pPr>
        <w:spacing w:line="360" w:lineRule="auto"/>
        <w:rPr>
          <w:rFonts w:ascii="Times New Roman" w:hAnsi="Times New Roman" w:cs="Times New Roman"/>
          <w:vanish/>
          <w:color w:val="3B3835"/>
          <w:sz w:val="28"/>
          <w:szCs w:val="28"/>
          <w:shd w:val="clear" w:color="auto" w:fill="EEEEEE"/>
        </w:rPr>
      </w:pPr>
      <w:r w:rsidRPr="00CD5249">
        <w:rPr>
          <w:rFonts w:ascii="Times New Roman" w:hAnsi="Times New Roman" w:cs="Times New Roman"/>
          <w:vanish/>
          <w:color w:val="3B3835"/>
          <w:sz w:val="28"/>
          <w:szCs w:val="28"/>
          <w:shd w:val="clear" w:color="auto" w:fill="EEEEEE"/>
        </w:rPr>
        <w:t xml:space="preserve"> Creates a permanent record Allows you to store information for future reference </w:t>
      </w:r>
      <w:r w:rsidRPr="00CD5249">
        <w:rPr>
          <w:rFonts w:ascii="Times New Roman" w:hAnsi="Times New Roman" w:cs="Times New Roman"/>
          <w:vanish/>
          <w:color w:val="3B3835"/>
          <w:sz w:val="28"/>
          <w:szCs w:val="28"/>
          <w:shd w:val="clear" w:color="auto" w:fill="EEEEEE"/>
        </w:rPr>
        <w:t>easily</w:t>
      </w:r>
      <w:r w:rsidRPr="00CD5249">
        <w:rPr>
          <w:rFonts w:ascii="Times New Roman" w:hAnsi="Times New Roman" w:cs="Times New Roman"/>
          <w:vanish/>
          <w:color w:val="3B3835"/>
          <w:sz w:val="28"/>
          <w:szCs w:val="28"/>
          <w:shd w:val="clear" w:color="auto" w:fill="EEEEEE"/>
        </w:rPr>
        <w:t xml:space="preserve"> distributed All recipients receive the same information Necessary for legal and binding documentation</w:t>
      </w:r>
    </w:p>
    <w:p w:rsidR="00CD5249" w:rsidRPr="00CD5249" w:rsidRDefault="00CD5249" w:rsidP="00CD5249">
      <w:pPr>
        <w:spacing w:line="360" w:lineRule="auto"/>
        <w:rPr>
          <w:rFonts w:ascii="Times New Roman" w:hAnsi="Times New Roman" w:cs="Times New Roman"/>
          <w:color w:val="222222"/>
          <w:sz w:val="28"/>
          <w:szCs w:val="28"/>
          <w:shd w:val="clear" w:color="auto" w:fill="FFFFFF"/>
        </w:rPr>
      </w:pPr>
      <w:r w:rsidRPr="00CD5249">
        <w:rPr>
          <w:rFonts w:ascii="Times New Roman" w:hAnsi="Times New Roman" w:cs="Times New Roman"/>
          <w:b/>
          <w:bCs/>
          <w:color w:val="222222"/>
          <w:sz w:val="28"/>
          <w:szCs w:val="28"/>
          <w:shd w:val="clear" w:color="auto" w:fill="FFFFFF"/>
        </w:rPr>
        <w:t>Writing</w:t>
      </w:r>
      <w:r w:rsidRPr="00CD5249">
        <w:rPr>
          <w:rFonts w:ascii="Times New Roman" w:hAnsi="Times New Roman" w:cs="Times New Roman"/>
          <w:color w:val="222222"/>
          <w:sz w:val="28"/>
          <w:szCs w:val="28"/>
          <w:shd w:val="clear" w:color="auto" w:fill="FFFFFF"/>
        </w:rPr>
        <w:t> is an </w:t>
      </w:r>
      <w:r w:rsidRPr="00CD5249">
        <w:rPr>
          <w:rFonts w:ascii="Times New Roman" w:hAnsi="Times New Roman" w:cs="Times New Roman"/>
          <w:b/>
          <w:bCs/>
          <w:color w:val="222222"/>
          <w:sz w:val="28"/>
          <w:szCs w:val="28"/>
          <w:shd w:val="clear" w:color="auto" w:fill="FFFFFF"/>
        </w:rPr>
        <w:t>essential</w:t>
      </w:r>
      <w:r w:rsidRPr="00CD5249">
        <w:rPr>
          <w:rFonts w:ascii="Times New Roman" w:hAnsi="Times New Roman" w:cs="Times New Roman"/>
          <w:color w:val="222222"/>
          <w:sz w:val="28"/>
          <w:szCs w:val="28"/>
          <w:shd w:val="clear" w:color="auto" w:fill="FFFFFF"/>
        </w:rPr>
        <w:t> job </w:t>
      </w:r>
      <w:r w:rsidRPr="00CD5249">
        <w:rPr>
          <w:rFonts w:ascii="Times New Roman" w:hAnsi="Times New Roman" w:cs="Times New Roman"/>
          <w:b/>
          <w:bCs/>
          <w:color w:val="222222"/>
          <w:sz w:val="28"/>
          <w:szCs w:val="28"/>
          <w:shd w:val="clear" w:color="auto" w:fill="FFFFFF"/>
        </w:rPr>
        <w:t>skill</w:t>
      </w:r>
      <w:r w:rsidRPr="00CD5249">
        <w:rPr>
          <w:rFonts w:ascii="Times New Roman" w:hAnsi="Times New Roman" w:cs="Times New Roman"/>
          <w:color w:val="222222"/>
          <w:sz w:val="28"/>
          <w:szCs w:val="28"/>
          <w:shd w:val="clear" w:color="auto" w:fill="FFFFFF"/>
        </w:rPr>
        <w:t>. </w:t>
      </w:r>
      <w:r w:rsidRPr="00CD5249">
        <w:rPr>
          <w:rFonts w:ascii="Times New Roman" w:hAnsi="Times New Roman" w:cs="Times New Roman"/>
          <w:b/>
          <w:bCs/>
          <w:color w:val="222222"/>
          <w:sz w:val="28"/>
          <w:szCs w:val="28"/>
          <w:shd w:val="clear" w:color="auto" w:fill="FFFFFF"/>
        </w:rPr>
        <w:t>Writing</w:t>
      </w:r>
      <w:r w:rsidRPr="00CD5249">
        <w:rPr>
          <w:rFonts w:ascii="Times New Roman" w:hAnsi="Times New Roman" w:cs="Times New Roman"/>
          <w:color w:val="222222"/>
          <w:sz w:val="28"/>
          <w:szCs w:val="28"/>
          <w:shd w:val="clear" w:color="auto" w:fill="FFFFFF"/>
        </w:rPr>
        <w:t> is the primary basis upon which one's work, learning, and intellect will be judged—in college, in the work place and in the community. </w:t>
      </w:r>
      <w:r w:rsidRPr="00CD5249">
        <w:rPr>
          <w:rFonts w:ascii="Times New Roman" w:hAnsi="Times New Roman" w:cs="Times New Roman"/>
          <w:b/>
          <w:bCs/>
          <w:color w:val="222222"/>
          <w:sz w:val="28"/>
          <w:szCs w:val="28"/>
          <w:shd w:val="clear" w:color="auto" w:fill="FFFFFF"/>
        </w:rPr>
        <w:t>Writing</w:t>
      </w:r>
      <w:r w:rsidRPr="00CD5249">
        <w:rPr>
          <w:rFonts w:ascii="Times New Roman" w:hAnsi="Times New Roman" w:cs="Times New Roman"/>
          <w:color w:val="222222"/>
          <w:sz w:val="28"/>
          <w:szCs w:val="28"/>
          <w:shd w:val="clear" w:color="auto" w:fill="FFFFFF"/>
        </w:rPr>
        <w:t> equips us with communication and thinking </w:t>
      </w:r>
      <w:r w:rsidRPr="00CD5249">
        <w:rPr>
          <w:rFonts w:ascii="Times New Roman" w:hAnsi="Times New Roman" w:cs="Times New Roman"/>
          <w:b/>
          <w:bCs/>
          <w:color w:val="222222"/>
          <w:sz w:val="28"/>
          <w:szCs w:val="28"/>
          <w:shd w:val="clear" w:color="auto" w:fill="FFFFFF"/>
        </w:rPr>
        <w:t>skills</w:t>
      </w:r>
      <w:r w:rsidRPr="00CD5249">
        <w:rPr>
          <w:rFonts w:ascii="Times New Roman" w:hAnsi="Times New Roman" w:cs="Times New Roman"/>
          <w:color w:val="222222"/>
          <w:sz w:val="28"/>
          <w:szCs w:val="28"/>
          <w:shd w:val="clear" w:color="auto" w:fill="FFFFFF"/>
        </w:rPr>
        <w:t>. ... </w:t>
      </w:r>
      <w:r w:rsidRPr="00CD5249">
        <w:rPr>
          <w:rFonts w:ascii="Times New Roman" w:hAnsi="Times New Roman" w:cs="Times New Roman"/>
          <w:b/>
          <w:bCs/>
          <w:color w:val="222222"/>
          <w:sz w:val="28"/>
          <w:szCs w:val="28"/>
          <w:shd w:val="clear" w:color="auto" w:fill="FFFFFF"/>
        </w:rPr>
        <w:t>Writing</w:t>
      </w:r>
      <w:r w:rsidRPr="00CD5249">
        <w:rPr>
          <w:rFonts w:ascii="Times New Roman" w:hAnsi="Times New Roman" w:cs="Times New Roman"/>
          <w:color w:val="222222"/>
          <w:sz w:val="28"/>
          <w:szCs w:val="28"/>
          <w:shd w:val="clear" w:color="auto" w:fill="FFFFFF"/>
        </w:rPr>
        <w:t> fosters our ability to explain and refine our ideas to others and ourselves.</w:t>
      </w:r>
    </w:p>
    <w:p w:rsidR="00CD5249" w:rsidRPr="00CD5249" w:rsidRDefault="00CD5249" w:rsidP="00CD5249">
      <w:pPr>
        <w:shd w:val="clear" w:color="auto" w:fill="FFFFFF"/>
        <w:spacing w:line="240" w:lineRule="auto"/>
        <w:rPr>
          <w:rFonts w:ascii="Times New Roman" w:eastAsia="Times New Roman" w:hAnsi="Times New Roman" w:cs="Times New Roman"/>
          <w:color w:val="222222"/>
          <w:sz w:val="28"/>
          <w:szCs w:val="28"/>
          <w:u w:val="single"/>
        </w:rPr>
      </w:pPr>
      <w:r w:rsidRPr="00CD5249">
        <w:rPr>
          <w:rFonts w:ascii="Times New Roman" w:eastAsia="Times New Roman" w:hAnsi="Times New Roman" w:cs="Times New Roman"/>
          <w:b/>
          <w:bCs/>
          <w:color w:val="222222"/>
          <w:sz w:val="28"/>
          <w:szCs w:val="28"/>
          <w:u w:val="single"/>
        </w:rPr>
        <w:t>The 10 Most Important Business Writing Skills You Will Need By...</w:t>
      </w:r>
    </w:p>
    <w:p w:rsidR="00CD5249" w:rsidRPr="00CD5249" w:rsidRDefault="00CD5249" w:rsidP="00CD5249">
      <w:pPr>
        <w:numPr>
          <w:ilvl w:val="0"/>
          <w:numId w:val="3"/>
        </w:numPr>
        <w:shd w:val="clear" w:color="auto" w:fill="FFFFFF"/>
        <w:spacing w:after="60" w:line="240" w:lineRule="auto"/>
        <w:ind w:left="0"/>
        <w:rPr>
          <w:rFonts w:ascii="Times New Roman" w:eastAsia="Times New Roman" w:hAnsi="Times New Roman" w:cs="Times New Roman"/>
          <w:color w:val="222222"/>
          <w:sz w:val="28"/>
          <w:szCs w:val="28"/>
        </w:rPr>
      </w:pPr>
      <w:r w:rsidRPr="00CD5249">
        <w:rPr>
          <w:rFonts w:ascii="Times New Roman" w:eastAsia="Times New Roman" w:hAnsi="Times New Roman" w:cs="Times New Roman"/>
          <w:color w:val="222222"/>
          <w:sz w:val="28"/>
          <w:szCs w:val="28"/>
        </w:rPr>
        <w:t>Clear, Concise, and Simple Prose. ...</w:t>
      </w:r>
    </w:p>
    <w:p w:rsidR="00CD5249" w:rsidRPr="00CD5249" w:rsidRDefault="00CD5249" w:rsidP="00CD5249">
      <w:pPr>
        <w:numPr>
          <w:ilvl w:val="0"/>
          <w:numId w:val="3"/>
        </w:numPr>
        <w:shd w:val="clear" w:color="auto" w:fill="FFFFFF"/>
        <w:spacing w:after="60" w:line="240" w:lineRule="auto"/>
        <w:ind w:left="0"/>
        <w:rPr>
          <w:rFonts w:ascii="Times New Roman" w:eastAsia="Times New Roman" w:hAnsi="Times New Roman" w:cs="Times New Roman"/>
          <w:color w:val="222222"/>
          <w:sz w:val="28"/>
          <w:szCs w:val="28"/>
        </w:rPr>
      </w:pPr>
      <w:r w:rsidRPr="00CD5249">
        <w:rPr>
          <w:rFonts w:ascii="Times New Roman" w:eastAsia="Times New Roman" w:hAnsi="Times New Roman" w:cs="Times New Roman"/>
          <w:color w:val="222222"/>
          <w:sz w:val="28"/>
          <w:szCs w:val="28"/>
        </w:rPr>
        <w:t>Writing skills will not only include prose. ...</w:t>
      </w:r>
    </w:p>
    <w:p w:rsidR="00CD5249" w:rsidRPr="00CD5249" w:rsidRDefault="00CD5249" w:rsidP="00CD5249">
      <w:pPr>
        <w:numPr>
          <w:ilvl w:val="0"/>
          <w:numId w:val="3"/>
        </w:numPr>
        <w:shd w:val="clear" w:color="auto" w:fill="FFFFFF"/>
        <w:spacing w:after="60" w:line="240" w:lineRule="auto"/>
        <w:ind w:left="0"/>
        <w:rPr>
          <w:rFonts w:ascii="Times New Roman" w:eastAsia="Times New Roman" w:hAnsi="Times New Roman" w:cs="Times New Roman"/>
          <w:color w:val="222222"/>
          <w:sz w:val="28"/>
          <w:szCs w:val="28"/>
        </w:rPr>
      </w:pPr>
      <w:r w:rsidRPr="00CD5249">
        <w:rPr>
          <w:rFonts w:ascii="Times New Roman" w:eastAsia="Times New Roman" w:hAnsi="Times New Roman" w:cs="Times New Roman"/>
          <w:b/>
          <w:bCs/>
          <w:color w:val="222222"/>
          <w:sz w:val="28"/>
          <w:szCs w:val="28"/>
        </w:rPr>
        <w:t>Grammar</w:t>
      </w:r>
      <w:r w:rsidRPr="00CD5249">
        <w:rPr>
          <w:rFonts w:ascii="Times New Roman" w:eastAsia="Times New Roman" w:hAnsi="Times New Roman" w:cs="Times New Roman"/>
          <w:color w:val="222222"/>
          <w:sz w:val="28"/>
          <w:szCs w:val="28"/>
        </w:rPr>
        <w:t>, </w:t>
      </w:r>
      <w:r w:rsidRPr="00CD5249">
        <w:rPr>
          <w:rFonts w:ascii="Times New Roman" w:eastAsia="Times New Roman" w:hAnsi="Times New Roman" w:cs="Times New Roman"/>
          <w:b/>
          <w:bCs/>
          <w:color w:val="222222"/>
          <w:sz w:val="28"/>
          <w:szCs w:val="28"/>
        </w:rPr>
        <w:t>spelling</w:t>
      </w:r>
      <w:r w:rsidRPr="00CD5249">
        <w:rPr>
          <w:rFonts w:ascii="Times New Roman" w:eastAsia="Times New Roman" w:hAnsi="Times New Roman" w:cs="Times New Roman"/>
          <w:color w:val="222222"/>
          <w:sz w:val="28"/>
          <w:szCs w:val="28"/>
        </w:rPr>
        <w:t> and </w:t>
      </w:r>
      <w:r w:rsidRPr="00CD5249">
        <w:rPr>
          <w:rFonts w:ascii="Times New Roman" w:eastAsia="Times New Roman" w:hAnsi="Times New Roman" w:cs="Times New Roman"/>
          <w:b/>
          <w:bCs/>
          <w:color w:val="222222"/>
          <w:sz w:val="28"/>
          <w:szCs w:val="28"/>
        </w:rPr>
        <w:t>punctuation</w:t>
      </w:r>
      <w:r w:rsidRPr="00CD5249">
        <w:rPr>
          <w:rFonts w:ascii="Times New Roman" w:eastAsia="Times New Roman" w:hAnsi="Times New Roman" w:cs="Times New Roman"/>
          <w:color w:val="222222"/>
          <w:sz w:val="28"/>
          <w:szCs w:val="28"/>
        </w:rPr>
        <w:t> will not be “thrown out” ...</w:t>
      </w:r>
    </w:p>
    <w:p w:rsidR="00CD5249" w:rsidRPr="00CD5249" w:rsidRDefault="00CD5249" w:rsidP="00CD5249">
      <w:pPr>
        <w:numPr>
          <w:ilvl w:val="0"/>
          <w:numId w:val="3"/>
        </w:numPr>
        <w:shd w:val="clear" w:color="auto" w:fill="FFFFFF"/>
        <w:spacing w:after="60" w:line="240" w:lineRule="auto"/>
        <w:ind w:left="0"/>
        <w:rPr>
          <w:rFonts w:ascii="Times New Roman" w:eastAsia="Times New Roman" w:hAnsi="Times New Roman" w:cs="Times New Roman"/>
          <w:color w:val="222222"/>
          <w:sz w:val="28"/>
          <w:szCs w:val="28"/>
        </w:rPr>
      </w:pPr>
      <w:r w:rsidRPr="00CD5249">
        <w:rPr>
          <w:rFonts w:ascii="Times New Roman" w:eastAsia="Times New Roman" w:hAnsi="Times New Roman" w:cs="Times New Roman"/>
          <w:color w:val="222222"/>
          <w:sz w:val="28"/>
          <w:szCs w:val="28"/>
        </w:rPr>
        <w:t>Prose writing will have to be broken up. ...</w:t>
      </w:r>
    </w:p>
    <w:p w:rsidR="00CD5249" w:rsidRPr="00CD5249" w:rsidRDefault="00CD5249" w:rsidP="00CD5249">
      <w:pPr>
        <w:numPr>
          <w:ilvl w:val="0"/>
          <w:numId w:val="3"/>
        </w:numPr>
        <w:shd w:val="clear" w:color="auto" w:fill="FFFFFF"/>
        <w:spacing w:after="60" w:line="240" w:lineRule="auto"/>
        <w:ind w:left="0"/>
        <w:rPr>
          <w:rFonts w:ascii="Times New Roman" w:eastAsia="Times New Roman" w:hAnsi="Times New Roman" w:cs="Times New Roman"/>
          <w:color w:val="222222"/>
          <w:sz w:val="28"/>
          <w:szCs w:val="28"/>
        </w:rPr>
      </w:pPr>
      <w:r w:rsidRPr="00CD5249">
        <w:rPr>
          <w:rFonts w:ascii="Times New Roman" w:eastAsia="Times New Roman" w:hAnsi="Times New Roman" w:cs="Times New Roman"/>
          <w:color w:val="222222"/>
          <w:sz w:val="28"/>
          <w:szCs w:val="28"/>
        </w:rPr>
        <w:t>Writing for Your Audience. ...</w:t>
      </w:r>
    </w:p>
    <w:p w:rsidR="00CD5249" w:rsidRPr="00CD5249" w:rsidRDefault="00CD5249" w:rsidP="00CD5249">
      <w:pPr>
        <w:numPr>
          <w:ilvl w:val="0"/>
          <w:numId w:val="3"/>
        </w:numPr>
        <w:shd w:val="clear" w:color="auto" w:fill="FFFFFF"/>
        <w:spacing w:after="60" w:line="240" w:lineRule="auto"/>
        <w:ind w:left="0"/>
        <w:rPr>
          <w:rFonts w:ascii="Times New Roman" w:eastAsia="Times New Roman" w:hAnsi="Times New Roman" w:cs="Times New Roman"/>
          <w:color w:val="222222"/>
          <w:sz w:val="28"/>
          <w:szCs w:val="28"/>
        </w:rPr>
      </w:pPr>
      <w:r w:rsidRPr="00CD5249">
        <w:rPr>
          <w:rFonts w:ascii="Times New Roman" w:eastAsia="Times New Roman" w:hAnsi="Times New Roman" w:cs="Times New Roman"/>
          <w:color w:val="222222"/>
          <w:sz w:val="28"/>
          <w:szCs w:val="28"/>
        </w:rPr>
        <w:t>Creativity. ...</w:t>
      </w:r>
    </w:p>
    <w:p w:rsidR="00CD5249" w:rsidRPr="00CD5249" w:rsidRDefault="00CD5249" w:rsidP="00CD5249">
      <w:pPr>
        <w:numPr>
          <w:ilvl w:val="0"/>
          <w:numId w:val="3"/>
        </w:numPr>
        <w:shd w:val="clear" w:color="auto" w:fill="FFFFFF"/>
        <w:spacing w:after="60" w:line="240" w:lineRule="auto"/>
        <w:ind w:left="0"/>
        <w:rPr>
          <w:rFonts w:ascii="Times New Roman" w:eastAsia="Times New Roman" w:hAnsi="Times New Roman" w:cs="Times New Roman"/>
          <w:color w:val="222222"/>
          <w:sz w:val="28"/>
          <w:szCs w:val="28"/>
        </w:rPr>
      </w:pPr>
      <w:r w:rsidRPr="00CD5249">
        <w:rPr>
          <w:rFonts w:ascii="Times New Roman" w:eastAsia="Times New Roman" w:hAnsi="Times New Roman" w:cs="Times New Roman"/>
          <w:color w:val="222222"/>
          <w:sz w:val="28"/>
          <w:szCs w:val="28"/>
        </w:rPr>
        <w:t>Article and Blog Writing</w:t>
      </w:r>
    </w:p>
    <w:p w:rsidR="00CD5249" w:rsidRPr="00CD5249" w:rsidRDefault="00CD5249" w:rsidP="00CD5249">
      <w:pPr>
        <w:numPr>
          <w:ilvl w:val="0"/>
          <w:numId w:val="3"/>
        </w:numPr>
        <w:shd w:val="clear" w:color="auto" w:fill="FFFFFF"/>
        <w:spacing w:after="60" w:line="240" w:lineRule="auto"/>
        <w:ind w:left="0"/>
        <w:rPr>
          <w:rFonts w:ascii="Times New Roman" w:eastAsia="Times New Roman" w:hAnsi="Times New Roman" w:cs="Times New Roman"/>
          <w:color w:val="222222"/>
          <w:sz w:val="28"/>
          <w:szCs w:val="28"/>
        </w:rPr>
      </w:pPr>
      <w:r w:rsidRPr="00CD5249">
        <w:rPr>
          <w:rFonts w:ascii="Times New Roman" w:eastAsia="Times New Roman" w:hAnsi="Times New Roman" w:cs="Times New Roman"/>
          <w:color w:val="222222"/>
          <w:sz w:val="28"/>
          <w:szCs w:val="28"/>
        </w:rPr>
        <w:t>Writing for Social Media</w:t>
      </w:r>
    </w:p>
    <w:p w:rsidR="00CD5249" w:rsidRPr="00CD5249" w:rsidRDefault="00CD5249" w:rsidP="00CD5249">
      <w:pPr>
        <w:shd w:val="clear" w:color="auto" w:fill="FFFFFF"/>
        <w:spacing w:after="60" w:line="240" w:lineRule="auto"/>
        <w:rPr>
          <w:rFonts w:ascii="Times New Roman" w:eastAsia="Times New Roman" w:hAnsi="Times New Roman" w:cs="Times New Roman"/>
          <w:color w:val="222222"/>
          <w:sz w:val="28"/>
          <w:szCs w:val="28"/>
        </w:rPr>
      </w:pPr>
    </w:p>
    <w:p w:rsidR="00CD5249" w:rsidRPr="00CD5249" w:rsidRDefault="00CD5249" w:rsidP="00CD5249">
      <w:pPr>
        <w:spacing w:line="360" w:lineRule="auto"/>
        <w:rPr>
          <w:rFonts w:ascii="Times New Roman" w:eastAsia="Times New Roman" w:hAnsi="Times New Roman" w:cs="Times New Roman"/>
          <w:color w:val="3B3835"/>
          <w:sz w:val="28"/>
          <w:szCs w:val="28"/>
        </w:rPr>
      </w:pPr>
      <w:r w:rsidRPr="00CD5249">
        <w:rPr>
          <w:rFonts w:ascii="Times New Roman" w:hAnsi="Times New Roman" w:cs="Times New Roman"/>
          <w:b/>
          <w:bCs/>
          <w:color w:val="222222"/>
          <w:sz w:val="28"/>
          <w:szCs w:val="28"/>
          <w:shd w:val="clear" w:color="auto" w:fill="FFFFFF"/>
        </w:rPr>
        <w:lastRenderedPageBreak/>
        <w:t>Journalistic writing</w:t>
      </w:r>
      <w:r w:rsidRPr="00CD5249">
        <w:rPr>
          <w:rFonts w:ascii="Times New Roman" w:hAnsi="Times New Roman" w:cs="Times New Roman"/>
          <w:color w:val="222222"/>
          <w:sz w:val="28"/>
          <w:szCs w:val="28"/>
          <w:shd w:val="clear" w:color="auto" w:fill="FFFFFF"/>
        </w:rPr>
        <w:t> is one of the most </w:t>
      </w:r>
      <w:r w:rsidRPr="00CD5249">
        <w:rPr>
          <w:rFonts w:ascii="Times New Roman" w:hAnsi="Times New Roman" w:cs="Times New Roman"/>
          <w:b/>
          <w:bCs/>
          <w:color w:val="222222"/>
          <w:sz w:val="28"/>
          <w:szCs w:val="28"/>
          <w:shd w:val="clear" w:color="auto" w:fill="FFFFFF"/>
        </w:rPr>
        <w:t>important</w:t>
      </w:r>
      <w:r w:rsidRPr="00CD5249">
        <w:rPr>
          <w:rFonts w:ascii="Times New Roman" w:hAnsi="Times New Roman" w:cs="Times New Roman"/>
          <w:color w:val="222222"/>
          <w:sz w:val="28"/>
          <w:szCs w:val="28"/>
          <w:shd w:val="clear" w:color="auto" w:fill="FFFFFF"/>
        </w:rPr>
        <w:t> forms of </w:t>
      </w:r>
      <w:r w:rsidRPr="00CD5249">
        <w:rPr>
          <w:rFonts w:ascii="Times New Roman" w:hAnsi="Times New Roman" w:cs="Times New Roman"/>
          <w:b/>
          <w:bCs/>
          <w:color w:val="222222"/>
          <w:sz w:val="28"/>
          <w:szCs w:val="28"/>
          <w:shd w:val="clear" w:color="auto" w:fill="FFFFFF"/>
        </w:rPr>
        <w:t>writing</w:t>
      </w:r>
      <w:r w:rsidRPr="00CD5249">
        <w:rPr>
          <w:rFonts w:ascii="Times New Roman" w:hAnsi="Times New Roman" w:cs="Times New Roman"/>
          <w:color w:val="222222"/>
          <w:sz w:val="28"/>
          <w:szCs w:val="28"/>
          <w:shd w:val="clear" w:color="auto" w:fill="FFFFFF"/>
        </w:rPr>
        <w:t>, in my opinion. </w:t>
      </w:r>
      <w:r w:rsidRPr="00CD5249">
        <w:rPr>
          <w:rFonts w:ascii="Times New Roman" w:hAnsi="Times New Roman" w:cs="Times New Roman"/>
          <w:b/>
          <w:bCs/>
          <w:color w:val="222222"/>
          <w:sz w:val="28"/>
          <w:szCs w:val="28"/>
          <w:shd w:val="clear" w:color="auto" w:fill="FFFFFF"/>
        </w:rPr>
        <w:t>Journalistic writing</w:t>
      </w:r>
      <w:r w:rsidRPr="00CD5249">
        <w:rPr>
          <w:rFonts w:ascii="Times New Roman" w:hAnsi="Times New Roman" w:cs="Times New Roman"/>
          <w:color w:val="222222"/>
          <w:sz w:val="28"/>
          <w:szCs w:val="28"/>
          <w:shd w:val="clear" w:color="auto" w:fill="FFFFFF"/>
        </w:rPr>
        <w:t> supplies the reader with </w:t>
      </w:r>
      <w:r w:rsidRPr="00CD5249">
        <w:rPr>
          <w:rFonts w:ascii="Times New Roman" w:hAnsi="Times New Roman" w:cs="Times New Roman"/>
          <w:b/>
          <w:bCs/>
          <w:color w:val="222222"/>
          <w:sz w:val="28"/>
          <w:szCs w:val="28"/>
          <w:shd w:val="clear" w:color="auto" w:fill="FFFFFF"/>
        </w:rPr>
        <w:t>important</w:t>
      </w:r>
      <w:r w:rsidRPr="00CD5249">
        <w:rPr>
          <w:rFonts w:ascii="Times New Roman" w:hAnsi="Times New Roman" w:cs="Times New Roman"/>
          <w:color w:val="222222"/>
          <w:sz w:val="28"/>
          <w:szCs w:val="28"/>
          <w:shd w:val="clear" w:color="auto" w:fill="FFFFFF"/>
        </w:rPr>
        <w:t> information. As a </w:t>
      </w:r>
      <w:r w:rsidRPr="00CD5249">
        <w:rPr>
          <w:rFonts w:ascii="Times New Roman" w:hAnsi="Times New Roman" w:cs="Times New Roman"/>
          <w:b/>
          <w:bCs/>
          <w:color w:val="222222"/>
          <w:sz w:val="28"/>
          <w:szCs w:val="28"/>
          <w:shd w:val="clear" w:color="auto" w:fill="FFFFFF"/>
        </w:rPr>
        <w:t>journalistic writer</w:t>
      </w:r>
      <w:r w:rsidRPr="00CD5249">
        <w:rPr>
          <w:rFonts w:ascii="Times New Roman" w:hAnsi="Times New Roman" w:cs="Times New Roman"/>
          <w:color w:val="222222"/>
          <w:sz w:val="28"/>
          <w:szCs w:val="28"/>
          <w:shd w:val="clear" w:color="auto" w:fill="FFFFFF"/>
        </w:rPr>
        <w:t> you have the opportunity to share information that can change how people view other people, places, and even the world as a whol</w:t>
      </w:r>
      <w:r>
        <w:rPr>
          <w:rFonts w:ascii="Times New Roman" w:hAnsi="Times New Roman" w:cs="Times New Roman"/>
          <w:color w:val="222222"/>
          <w:sz w:val="28"/>
          <w:szCs w:val="28"/>
          <w:shd w:val="clear" w:color="auto" w:fill="FFFFFF"/>
        </w:rPr>
        <w:t>e</w:t>
      </w:r>
      <w:bookmarkStart w:id="1" w:name="_GoBack"/>
      <w:bookmarkEnd w:id="1"/>
    </w:p>
    <w:p w:rsidR="00CD5249" w:rsidRPr="00CD5249" w:rsidRDefault="00CD5249" w:rsidP="00ED3C10">
      <w:pPr>
        <w:spacing w:line="360" w:lineRule="auto"/>
        <w:rPr>
          <w:rFonts w:ascii="Times New Roman" w:hAnsi="Times New Roman" w:cs="Times New Roman"/>
          <w:b/>
          <w:color w:val="000000" w:themeColor="text1"/>
          <w:sz w:val="28"/>
          <w:szCs w:val="28"/>
          <w:u w:val="thick"/>
        </w:rPr>
      </w:pPr>
    </w:p>
    <w:sectPr w:rsidR="00CD5249" w:rsidRPr="00CD52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B25F1"/>
    <w:multiLevelType w:val="multilevel"/>
    <w:tmpl w:val="A7E82412"/>
    <w:lvl w:ilvl="0">
      <w:start w:val="1"/>
      <w:numFmt w:val="decimal"/>
      <w:lvlText w:val="%1."/>
      <w:lvlJc w:val="left"/>
      <w:pPr>
        <w:tabs>
          <w:tab w:val="num" w:pos="7650"/>
        </w:tabs>
        <w:ind w:left="7650" w:hanging="360"/>
      </w:pPr>
    </w:lvl>
    <w:lvl w:ilvl="1" w:tentative="1">
      <w:start w:val="1"/>
      <w:numFmt w:val="decimal"/>
      <w:lvlText w:val="%2."/>
      <w:lvlJc w:val="left"/>
      <w:pPr>
        <w:tabs>
          <w:tab w:val="num" w:pos="8370"/>
        </w:tabs>
        <w:ind w:left="8370" w:hanging="360"/>
      </w:pPr>
    </w:lvl>
    <w:lvl w:ilvl="2" w:tentative="1">
      <w:start w:val="1"/>
      <w:numFmt w:val="decimal"/>
      <w:lvlText w:val="%3."/>
      <w:lvlJc w:val="left"/>
      <w:pPr>
        <w:tabs>
          <w:tab w:val="num" w:pos="9090"/>
        </w:tabs>
        <w:ind w:left="9090" w:hanging="360"/>
      </w:pPr>
    </w:lvl>
    <w:lvl w:ilvl="3" w:tentative="1">
      <w:start w:val="1"/>
      <w:numFmt w:val="decimal"/>
      <w:lvlText w:val="%4."/>
      <w:lvlJc w:val="left"/>
      <w:pPr>
        <w:tabs>
          <w:tab w:val="num" w:pos="9810"/>
        </w:tabs>
        <w:ind w:left="9810" w:hanging="360"/>
      </w:pPr>
    </w:lvl>
    <w:lvl w:ilvl="4" w:tentative="1">
      <w:start w:val="1"/>
      <w:numFmt w:val="decimal"/>
      <w:lvlText w:val="%5."/>
      <w:lvlJc w:val="left"/>
      <w:pPr>
        <w:tabs>
          <w:tab w:val="num" w:pos="10530"/>
        </w:tabs>
        <w:ind w:left="10530" w:hanging="360"/>
      </w:pPr>
    </w:lvl>
    <w:lvl w:ilvl="5" w:tentative="1">
      <w:start w:val="1"/>
      <w:numFmt w:val="decimal"/>
      <w:lvlText w:val="%6."/>
      <w:lvlJc w:val="left"/>
      <w:pPr>
        <w:tabs>
          <w:tab w:val="num" w:pos="11250"/>
        </w:tabs>
        <w:ind w:left="11250" w:hanging="360"/>
      </w:pPr>
    </w:lvl>
    <w:lvl w:ilvl="6" w:tentative="1">
      <w:start w:val="1"/>
      <w:numFmt w:val="decimal"/>
      <w:lvlText w:val="%7."/>
      <w:lvlJc w:val="left"/>
      <w:pPr>
        <w:tabs>
          <w:tab w:val="num" w:pos="11970"/>
        </w:tabs>
        <w:ind w:left="11970" w:hanging="360"/>
      </w:pPr>
    </w:lvl>
    <w:lvl w:ilvl="7" w:tentative="1">
      <w:start w:val="1"/>
      <w:numFmt w:val="decimal"/>
      <w:lvlText w:val="%8."/>
      <w:lvlJc w:val="left"/>
      <w:pPr>
        <w:tabs>
          <w:tab w:val="num" w:pos="12690"/>
        </w:tabs>
        <w:ind w:left="12690" w:hanging="360"/>
      </w:pPr>
    </w:lvl>
    <w:lvl w:ilvl="8" w:tentative="1">
      <w:start w:val="1"/>
      <w:numFmt w:val="decimal"/>
      <w:lvlText w:val="%9."/>
      <w:lvlJc w:val="left"/>
      <w:pPr>
        <w:tabs>
          <w:tab w:val="num" w:pos="13410"/>
        </w:tabs>
        <w:ind w:left="13410" w:hanging="360"/>
      </w:pPr>
    </w:lvl>
  </w:abstractNum>
  <w:abstractNum w:abstractNumId="1">
    <w:nsid w:val="46B424B8"/>
    <w:multiLevelType w:val="multilevel"/>
    <w:tmpl w:val="C1F4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035835"/>
    <w:multiLevelType w:val="multilevel"/>
    <w:tmpl w:val="70DC1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C10"/>
    <w:rsid w:val="00827C88"/>
    <w:rsid w:val="00CD5249"/>
    <w:rsid w:val="00ED3C10"/>
    <w:rsid w:val="00FE6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28D1B-5214-4E83-A6BA-A35FF8A1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7C88"/>
    <w:rPr>
      <w:color w:val="0000FF"/>
      <w:u w:val="single"/>
    </w:rPr>
  </w:style>
  <w:style w:type="character" w:styleId="Strong">
    <w:name w:val="Strong"/>
    <w:basedOn w:val="DefaultParagraphFont"/>
    <w:uiPriority w:val="22"/>
    <w:qFormat/>
    <w:rsid w:val="00827C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871741">
      <w:bodyDiv w:val="1"/>
      <w:marLeft w:val="0"/>
      <w:marRight w:val="0"/>
      <w:marTop w:val="0"/>
      <w:marBottom w:val="0"/>
      <w:divBdr>
        <w:top w:val="none" w:sz="0" w:space="0" w:color="auto"/>
        <w:left w:val="none" w:sz="0" w:space="0" w:color="auto"/>
        <w:bottom w:val="none" w:sz="0" w:space="0" w:color="auto"/>
        <w:right w:val="none" w:sz="0" w:space="0" w:color="auto"/>
      </w:divBdr>
      <w:divsChild>
        <w:div w:id="1928877178">
          <w:marLeft w:val="0"/>
          <w:marRight w:val="0"/>
          <w:marTop w:val="0"/>
          <w:marBottom w:val="225"/>
          <w:divBdr>
            <w:top w:val="none" w:sz="0" w:space="0" w:color="auto"/>
            <w:left w:val="none" w:sz="0" w:space="0" w:color="auto"/>
            <w:bottom w:val="none" w:sz="0" w:space="0" w:color="auto"/>
            <w:right w:val="none" w:sz="0" w:space="0" w:color="auto"/>
          </w:divBdr>
        </w:div>
      </w:divsChild>
    </w:div>
    <w:div w:id="629290660">
      <w:bodyDiv w:val="1"/>
      <w:marLeft w:val="0"/>
      <w:marRight w:val="0"/>
      <w:marTop w:val="0"/>
      <w:marBottom w:val="0"/>
      <w:divBdr>
        <w:top w:val="none" w:sz="0" w:space="0" w:color="auto"/>
        <w:left w:val="none" w:sz="0" w:space="0" w:color="auto"/>
        <w:bottom w:val="none" w:sz="0" w:space="0" w:color="auto"/>
        <w:right w:val="none" w:sz="0" w:space="0" w:color="auto"/>
      </w:divBdr>
    </w:div>
    <w:div w:id="1291941395">
      <w:bodyDiv w:val="1"/>
      <w:marLeft w:val="0"/>
      <w:marRight w:val="0"/>
      <w:marTop w:val="0"/>
      <w:marBottom w:val="0"/>
      <w:divBdr>
        <w:top w:val="none" w:sz="0" w:space="0" w:color="auto"/>
        <w:left w:val="none" w:sz="0" w:space="0" w:color="auto"/>
        <w:bottom w:val="none" w:sz="0" w:space="0" w:color="auto"/>
        <w:right w:val="none" w:sz="0" w:space="0" w:color="auto"/>
      </w:divBdr>
      <w:divsChild>
        <w:div w:id="122194195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eeraddict.com/email-etiquette" TargetMode="External"/><Relationship Id="rId3" Type="http://schemas.openxmlformats.org/officeDocument/2006/relationships/settings" Target="settings.xml"/><Relationship Id="rId7" Type="http://schemas.openxmlformats.org/officeDocument/2006/relationships/hyperlink" Target="https://www.careeraddict.com/become-software-engine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eeraddict.com/become-doctor" TargetMode="External"/><Relationship Id="rId5" Type="http://schemas.openxmlformats.org/officeDocument/2006/relationships/hyperlink" Target="https://www.careeraddict.com/healthcare-job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2020-09-16T15:42:00Z</dcterms:created>
  <dcterms:modified xsi:type="dcterms:W3CDTF">2020-09-16T16:12:00Z</dcterms:modified>
</cp:coreProperties>
</file>