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D8" w:rsidRDefault="004546D8" w:rsidP="004546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46D8">
        <w:rPr>
          <w:rFonts w:ascii="Times New Roman" w:hAnsi="Times New Roman" w:cs="Times New Roman"/>
          <w:b/>
          <w:bCs/>
          <w:sz w:val="24"/>
          <w:szCs w:val="24"/>
        </w:rPr>
        <w:t>Question:</w:t>
      </w:r>
      <w:r>
        <w:rPr>
          <w:rFonts w:ascii="Times New Roman" w:hAnsi="Times New Roman" w:cs="Times New Roman"/>
          <w:sz w:val="24"/>
          <w:szCs w:val="24"/>
        </w:rPr>
        <w:t xml:space="preserve"> Create a Professor class that has data members to holds the </w:t>
      </w:r>
      <w:r>
        <w:rPr>
          <w:rFonts w:ascii="Times New Roman" w:hAnsi="Times New Roman" w:cs="Times New Roman"/>
          <w:i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(string) and </w:t>
      </w:r>
      <w:r>
        <w:rPr>
          <w:rFonts w:ascii="Times New Roman" w:hAnsi="Times New Roman" w:cs="Times New Roman"/>
          <w:i/>
          <w:sz w:val="24"/>
          <w:szCs w:val="24"/>
        </w:rPr>
        <w:t>Pub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Class also includes parameterized </w:t>
      </w:r>
      <w:r>
        <w:rPr>
          <w:rFonts w:ascii="Times New Roman" w:hAnsi="Times New Roman" w:cs="Times New Roman"/>
          <w:i/>
          <w:sz w:val="24"/>
          <w:szCs w:val="24"/>
        </w:rPr>
        <w:t>constructors</w:t>
      </w:r>
      <w:r>
        <w:rPr>
          <w:rFonts w:ascii="Times New Roman" w:hAnsi="Times New Roman" w:cs="Times New Roman"/>
          <w:sz w:val="24"/>
          <w:szCs w:val="24"/>
        </w:rPr>
        <w:t xml:space="preserve"> and overloaded </w:t>
      </w:r>
      <w:r>
        <w:rPr>
          <w:rFonts w:ascii="Times New Roman" w:hAnsi="Times New Roman" w:cs="Times New Roman"/>
          <w:i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(&lt;&lt;) and </w:t>
      </w:r>
      <w:r>
        <w:rPr>
          <w:rFonts w:ascii="Times New Roman" w:hAnsi="Times New Roman" w:cs="Times New Roman"/>
          <w:i/>
          <w:sz w:val="24"/>
          <w:szCs w:val="24"/>
        </w:rPr>
        <w:t>extraction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(&lt;&lt;)</w:t>
      </w:r>
      <w:r>
        <w:rPr>
          <w:rFonts w:ascii="Times New Roman" w:hAnsi="Times New Roman" w:cs="Times New Roman"/>
          <w:sz w:val="24"/>
          <w:szCs w:val="24"/>
        </w:rPr>
        <w:t xml:space="preserve"> operators’ that displays and get all fields of class Professor. Create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ProException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that holds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EstimPub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When the user enters Professor data, if the pub is below then 10, then throw 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ProException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 with an appropriate message </w:t>
      </w:r>
      <w:r>
        <w:rPr>
          <w:rFonts w:ascii="Times New Roman" w:hAnsi="Times New Roman" w:cs="Times New Roman"/>
          <w:i/>
          <w:sz w:val="24"/>
          <w:szCs w:val="24"/>
        </w:rPr>
        <w:t xml:space="preserve">(Pass this String to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ProException’s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parent so it can be us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ed in a what () call)</w:t>
      </w:r>
      <w:r>
        <w:rPr>
          <w:rFonts w:ascii="Times New Roman" w:hAnsi="Times New Roman" w:cs="Times New Roman"/>
          <w:sz w:val="24"/>
          <w:szCs w:val="24"/>
        </w:rPr>
        <w:t>. Write a main () function that instantiates a Professor object, allows the user to enter data, and displays the data members.</w:t>
      </w:r>
    </w:p>
    <w:p w:rsidR="00444894" w:rsidRDefault="00444894"/>
    <w:sectPr w:rsidR="0044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jI1tjA2sTA3NjBW0lEKTi0uzszPAykwrAUABYZj7CwAAAA="/>
  </w:docVars>
  <w:rsids>
    <w:rsidRoot w:val="007C3999"/>
    <w:rsid w:val="00444894"/>
    <w:rsid w:val="004546D8"/>
    <w:rsid w:val="007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F3D5"/>
  <w15:chartTrackingRefBased/>
  <w15:docId w15:val="{09A3BA78-94D1-4011-8F39-B9945E6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Zayan</dc:creator>
  <cp:keywords/>
  <dc:description/>
  <cp:lastModifiedBy>Zayan</cp:lastModifiedBy>
  <cp:revision>2</cp:revision>
  <dcterms:created xsi:type="dcterms:W3CDTF">2020-06-12T08:02:00Z</dcterms:created>
  <dcterms:modified xsi:type="dcterms:W3CDTF">2020-06-12T08:02:00Z</dcterms:modified>
</cp:coreProperties>
</file>