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6CB" w:rsidRPr="00273A53" w:rsidRDefault="00242F39" w:rsidP="00273A53">
      <w:pPr>
        <w:rPr>
          <w:rFonts w:ascii="Times New Roman" w:hAnsi="Times New Roman" w:cs="Times New Roman"/>
          <w:b/>
          <w:caps/>
        </w:rPr>
      </w:pPr>
      <w:r w:rsidRPr="00A74679">
        <w:rPr>
          <w:rFonts w:ascii="Times New Roman" w:hAnsi="Times New Roman" w:cs="Times New Roman"/>
          <w:b/>
          <w:caps/>
        </w:rPr>
        <w:t xml:space="preserve">                               </w:t>
      </w:r>
      <w:r w:rsidR="00EE5317">
        <w:rPr>
          <w:rFonts w:ascii="Times New Roman" w:hAnsi="Times New Roman" w:cs="Times New Roman"/>
          <w:b/>
          <w:caps/>
        </w:rPr>
        <w:tab/>
      </w:r>
      <w:r w:rsidR="00D51C36">
        <w:rPr>
          <w:rFonts w:ascii="Times New Roman" w:hAnsi="Times New Roman" w:cs="Times New Roman"/>
          <w:b/>
          <w:caps/>
        </w:rPr>
        <w:t xml:space="preserve">                          ENGLISH</w:t>
      </w:r>
      <w:r w:rsidRPr="00A74679">
        <w:rPr>
          <w:rFonts w:ascii="Times New Roman" w:hAnsi="Times New Roman" w:cs="Times New Roman"/>
          <w:b/>
          <w:caps/>
        </w:rPr>
        <w:t xml:space="preserve">                                         </w:t>
      </w:r>
      <w:r w:rsidR="00D8635E">
        <w:rPr>
          <w:rFonts w:ascii="Times New Roman" w:hAnsi="Times New Roman" w:cs="Times New Roman"/>
          <w:b/>
          <w:caps/>
        </w:rPr>
        <w:tab/>
      </w:r>
      <w:r w:rsidRPr="00A74679">
        <w:rPr>
          <w:rFonts w:ascii="Times New Roman" w:hAnsi="Times New Roman" w:cs="Times New Roman"/>
          <w:b/>
          <w:caps/>
        </w:rPr>
        <w:t xml:space="preserve">                  3(3+0)</w:t>
      </w:r>
    </w:p>
    <w:p w:rsidR="004F165A" w:rsidRPr="00A74679" w:rsidRDefault="00242F39" w:rsidP="004B76CB">
      <w:pPr>
        <w:spacing w:after="0"/>
        <w:jc w:val="both"/>
        <w:rPr>
          <w:rFonts w:ascii="Times New Roman" w:hAnsi="Times New Roman" w:cs="Times New Roman"/>
        </w:rPr>
      </w:pPr>
      <w:r w:rsidRPr="00A74679">
        <w:rPr>
          <w:rFonts w:ascii="Times New Roman" w:hAnsi="Times New Roman" w:cs="Times New Roman"/>
        </w:rPr>
        <w:t xml:space="preserve">The course introduces the students to the underlying rules to acquire and use language in academic context. The course aims at developing grammatical competence of the learners to use grammatical structures in context in order to make the experience of learning English more meaningful enabling the students to meet their real life communication needs. The objectives of the course are to, reinforce the basics of grammar, understand the basic meaningful units of language, and introduce the functional aspects of grammatical categories and to comprehend language use by practically working on the grammatical aspects of language in academic settings. After studying the course, students would be able to use the language efficiently in academic and real life situations and integrate the basic language skills in speaking and writing. The students would be able to work in a competitive environment at higher education level to cater with the long term learners’ needs. </w:t>
      </w:r>
    </w:p>
    <w:p w:rsidR="004B76CB" w:rsidRDefault="004B76CB" w:rsidP="004B76CB">
      <w:pPr>
        <w:spacing w:after="0"/>
        <w:rPr>
          <w:rFonts w:ascii="Times New Roman" w:hAnsi="Times New Roman" w:cs="Times New Roman"/>
          <w:bCs/>
          <w:i/>
          <w:iCs/>
        </w:rPr>
      </w:pPr>
    </w:p>
    <w:p w:rsidR="00242F39" w:rsidRDefault="00242F39" w:rsidP="004B76CB">
      <w:pPr>
        <w:spacing w:after="0"/>
        <w:rPr>
          <w:rFonts w:ascii="Times New Roman" w:hAnsi="Times New Roman" w:cs="Times New Roman"/>
          <w:bCs/>
          <w:i/>
          <w:iCs/>
        </w:rPr>
      </w:pPr>
      <w:r w:rsidRPr="00A74679">
        <w:rPr>
          <w:rFonts w:ascii="Times New Roman" w:hAnsi="Times New Roman" w:cs="Times New Roman"/>
          <w:bCs/>
          <w:i/>
          <w:iCs/>
        </w:rPr>
        <w:t>Contents</w:t>
      </w:r>
    </w:p>
    <w:p w:rsidR="004B76CB" w:rsidRPr="00A74679" w:rsidRDefault="004B76CB" w:rsidP="004B76CB">
      <w:pPr>
        <w:spacing w:after="0"/>
        <w:rPr>
          <w:rFonts w:ascii="Times New Roman" w:hAnsi="Times New Roman" w:cs="Times New Roman"/>
          <w:bCs/>
          <w:i/>
          <w:iCs/>
        </w:rPr>
      </w:pPr>
    </w:p>
    <w:p w:rsidR="00242F39" w:rsidRPr="00A74679" w:rsidRDefault="00AB684B" w:rsidP="004B76CB">
      <w:pPr>
        <w:pStyle w:val="ListParagraph"/>
        <w:numPr>
          <w:ilvl w:val="0"/>
          <w:numId w:val="2"/>
        </w:numPr>
        <w:spacing w:line="276" w:lineRule="auto"/>
        <w:ind w:left="360"/>
        <w:rPr>
          <w:sz w:val="22"/>
          <w:szCs w:val="22"/>
        </w:rPr>
      </w:pPr>
      <w:r>
        <w:rPr>
          <w:sz w:val="22"/>
          <w:szCs w:val="22"/>
        </w:rPr>
        <w:t>Parts of s</w:t>
      </w:r>
      <w:r w:rsidR="00242F39" w:rsidRPr="00A74679">
        <w:rPr>
          <w:sz w:val="22"/>
          <w:szCs w:val="22"/>
        </w:rPr>
        <w:t>peech</w:t>
      </w:r>
    </w:p>
    <w:p w:rsidR="00242F39" w:rsidRPr="00A74679" w:rsidRDefault="00242F39" w:rsidP="004B76CB">
      <w:pPr>
        <w:pStyle w:val="ListParagraph"/>
        <w:numPr>
          <w:ilvl w:val="0"/>
          <w:numId w:val="2"/>
        </w:numPr>
        <w:spacing w:line="276" w:lineRule="auto"/>
        <w:ind w:left="360"/>
        <w:rPr>
          <w:sz w:val="22"/>
          <w:szCs w:val="22"/>
        </w:rPr>
      </w:pPr>
      <w:r w:rsidRPr="00A74679">
        <w:rPr>
          <w:sz w:val="22"/>
          <w:szCs w:val="22"/>
        </w:rPr>
        <w:t xml:space="preserve">Noun </w:t>
      </w:r>
      <w:r w:rsidR="00AB684B">
        <w:rPr>
          <w:sz w:val="22"/>
          <w:szCs w:val="22"/>
        </w:rPr>
        <w:t>and its t</w:t>
      </w:r>
      <w:r w:rsidR="004F165A" w:rsidRPr="00A74679">
        <w:rPr>
          <w:sz w:val="22"/>
          <w:szCs w:val="22"/>
        </w:rPr>
        <w:t>ypes</w:t>
      </w:r>
    </w:p>
    <w:p w:rsidR="00242F39" w:rsidRPr="00A74679" w:rsidRDefault="00242F39" w:rsidP="004B76CB">
      <w:pPr>
        <w:pStyle w:val="ListParagraph"/>
        <w:numPr>
          <w:ilvl w:val="0"/>
          <w:numId w:val="2"/>
        </w:numPr>
        <w:spacing w:line="276" w:lineRule="auto"/>
        <w:ind w:left="360"/>
        <w:rPr>
          <w:sz w:val="22"/>
          <w:szCs w:val="22"/>
        </w:rPr>
      </w:pPr>
      <w:r w:rsidRPr="00A74679">
        <w:rPr>
          <w:sz w:val="22"/>
          <w:szCs w:val="22"/>
        </w:rPr>
        <w:t xml:space="preserve">Pronoun </w:t>
      </w:r>
      <w:r w:rsidR="00AB684B">
        <w:rPr>
          <w:sz w:val="22"/>
          <w:szCs w:val="22"/>
        </w:rPr>
        <w:t>and its t</w:t>
      </w:r>
      <w:r w:rsidR="004F165A" w:rsidRPr="00A74679">
        <w:rPr>
          <w:sz w:val="22"/>
          <w:szCs w:val="22"/>
        </w:rPr>
        <w:t>ypes</w:t>
      </w:r>
    </w:p>
    <w:p w:rsidR="00242F39" w:rsidRPr="00A74679" w:rsidRDefault="00242F39" w:rsidP="004B76CB">
      <w:pPr>
        <w:pStyle w:val="ListParagraph"/>
        <w:numPr>
          <w:ilvl w:val="0"/>
          <w:numId w:val="2"/>
        </w:numPr>
        <w:spacing w:line="276" w:lineRule="auto"/>
        <w:ind w:left="360"/>
        <w:rPr>
          <w:sz w:val="22"/>
          <w:szCs w:val="22"/>
        </w:rPr>
      </w:pPr>
      <w:r w:rsidRPr="00A74679">
        <w:rPr>
          <w:sz w:val="22"/>
          <w:szCs w:val="22"/>
        </w:rPr>
        <w:t xml:space="preserve">Adjective </w:t>
      </w:r>
      <w:r w:rsidR="00AB684B">
        <w:rPr>
          <w:sz w:val="22"/>
          <w:szCs w:val="22"/>
        </w:rPr>
        <w:t>and its t</w:t>
      </w:r>
      <w:r w:rsidR="004F165A" w:rsidRPr="00A74679">
        <w:rPr>
          <w:sz w:val="22"/>
          <w:szCs w:val="22"/>
        </w:rPr>
        <w:t>ypes</w:t>
      </w:r>
    </w:p>
    <w:p w:rsidR="00242F39" w:rsidRPr="00A74679" w:rsidRDefault="00242F39" w:rsidP="004B76CB">
      <w:pPr>
        <w:pStyle w:val="ListParagraph"/>
        <w:numPr>
          <w:ilvl w:val="0"/>
          <w:numId w:val="2"/>
        </w:numPr>
        <w:spacing w:line="276" w:lineRule="auto"/>
        <w:ind w:left="360"/>
        <w:rPr>
          <w:sz w:val="22"/>
          <w:szCs w:val="22"/>
        </w:rPr>
      </w:pPr>
      <w:r w:rsidRPr="00A74679">
        <w:rPr>
          <w:sz w:val="22"/>
          <w:szCs w:val="22"/>
        </w:rPr>
        <w:t xml:space="preserve">Verb </w:t>
      </w:r>
      <w:r w:rsidR="00AB684B">
        <w:rPr>
          <w:sz w:val="22"/>
          <w:szCs w:val="22"/>
        </w:rPr>
        <w:t>and its t</w:t>
      </w:r>
      <w:r w:rsidR="004F165A" w:rsidRPr="00A74679">
        <w:rPr>
          <w:sz w:val="22"/>
          <w:szCs w:val="22"/>
        </w:rPr>
        <w:t>ypes</w:t>
      </w:r>
    </w:p>
    <w:p w:rsidR="00242F39" w:rsidRPr="00A74679" w:rsidRDefault="00242F39" w:rsidP="004B76CB">
      <w:pPr>
        <w:pStyle w:val="ListParagraph"/>
        <w:numPr>
          <w:ilvl w:val="0"/>
          <w:numId w:val="2"/>
        </w:numPr>
        <w:spacing w:line="276" w:lineRule="auto"/>
        <w:ind w:left="360"/>
        <w:rPr>
          <w:sz w:val="22"/>
          <w:szCs w:val="22"/>
        </w:rPr>
      </w:pPr>
      <w:r w:rsidRPr="00A74679">
        <w:rPr>
          <w:sz w:val="22"/>
          <w:szCs w:val="22"/>
        </w:rPr>
        <w:t xml:space="preserve">Adverb </w:t>
      </w:r>
      <w:r w:rsidR="00AB684B">
        <w:rPr>
          <w:sz w:val="22"/>
          <w:szCs w:val="22"/>
        </w:rPr>
        <w:t>and its t</w:t>
      </w:r>
      <w:r w:rsidR="004F165A" w:rsidRPr="00A74679">
        <w:rPr>
          <w:sz w:val="22"/>
          <w:szCs w:val="22"/>
        </w:rPr>
        <w:t>ypes</w:t>
      </w:r>
    </w:p>
    <w:p w:rsidR="00242F39" w:rsidRPr="00A74679" w:rsidRDefault="00242F39" w:rsidP="004B76CB">
      <w:pPr>
        <w:pStyle w:val="ListParagraph"/>
        <w:numPr>
          <w:ilvl w:val="0"/>
          <w:numId w:val="2"/>
        </w:numPr>
        <w:spacing w:line="276" w:lineRule="auto"/>
        <w:ind w:left="360"/>
        <w:rPr>
          <w:sz w:val="22"/>
          <w:szCs w:val="22"/>
        </w:rPr>
      </w:pPr>
      <w:r w:rsidRPr="00A74679">
        <w:rPr>
          <w:sz w:val="22"/>
          <w:szCs w:val="22"/>
        </w:rPr>
        <w:t xml:space="preserve">Prepositions </w:t>
      </w:r>
      <w:r w:rsidR="00AB684B">
        <w:rPr>
          <w:sz w:val="22"/>
          <w:szCs w:val="22"/>
        </w:rPr>
        <w:t>and its t</w:t>
      </w:r>
      <w:r w:rsidR="004F165A" w:rsidRPr="00A74679">
        <w:rPr>
          <w:sz w:val="22"/>
          <w:szCs w:val="22"/>
        </w:rPr>
        <w:t>ypes</w:t>
      </w:r>
    </w:p>
    <w:p w:rsidR="00242F39" w:rsidRPr="00A74679" w:rsidRDefault="00242F39" w:rsidP="004B76CB">
      <w:pPr>
        <w:pStyle w:val="ListParagraph"/>
        <w:numPr>
          <w:ilvl w:val="0"/>
          <w:numId w:val="2"/>
        </w:numPr>
        <w:spacing w:line="276" w:lineRule="auto"/>
        <w:ind w:left="360"/>
        <w:rPr>
          <w:sz w:val="22"/>
          <w:szCs w:val="22"/>
        </w:rPr>
      </w:pPr>
      <w:r w:rsidRPr="00A74679">
        <w:rPr>
          <w:sz w:val="22"/>
          <w:szCs w:val="22"/>
        </w:rPr>
        <w:t xml:space="preserve">Conjunction </w:t>
      </w:r>
      <w:r w:rsidR="00AB684B">
        <w:rPr>
          <w:sz w:val="22"/>
          <w:szCs w:val="22"/>
        </w:rPr>
        <w:t>and its t</w:t>
      </w:r>
      <w:r w:rsidR="004F165A" w:rsidRPr="00A74679">
        <w:rPr>
          <w:sz w:val="22"/>
          <w:szCs w:val="22"/>
        </w:rPr>
        <w:t>ypes</w:t>
      </w:r>
    </w:p>
    <w:p w:rsidR="00242F39" w:rsidRPr="00A74679" w:rsidRDefault="00242F39" w:rsidP="004B76CB">
      <w:pPr>
        <w:pStyle w:val="ListParagraph"/>
        <w:numPr>
          <w:ilvl w:val="0"/>
          <w:numId w:val="2"/>
        </w:numPr>
        <w:spacing w:line="276" w:lineRule="auto"/>
        <w:ind w:left="360"/>
        <w:rPr>
          <w:sz w:val="22"/>
          <w:szCs w:val="22"/>
        </w:rPr>
      </w:pPr>
      <w:r w:rsidRPr="00A74679">
        <w:rPr>
          <w:sz w:val="22"/>
          <w:szCs w:val="22"/>
        </w:rPr>
        <w:t xml:space="preserve">Phrases </w:t>
      </w:r>
      <w:r w:rsidR="00AB684B">
        <w:rPr>
          <w:sz w:val="22"/>
          <w:szCs w:val="22"/>
        </w:rPr>
        <w:t>and its different t</w:t>
      </w:r>
      <w:r w:rsidR="004F165A" w:rsidRPr="00A74679">
        <w:rPr>
          <w:sz w:val="22"/>
          <w:szCs w:val="22"/>
        </w:rPr>
        <w:t>ypes</w:t>
      </w:r>
    </w:p>
    <w:p w:rsidR="004F165A" w:rsidRPr="00A74679" w:rsidRDefault="00242F39" w:rsidP="004B76CB">
      <w:pPr>
        <w:pStyle w:val="ListParagraph"/>
        <w:numPr>
          <w:ilvl w:val="0"/>
          <w:numId w:val="2"/>
        </w:numPr>
        <w:spacing w:line="276" w:lineRule="auto"/>
        <w:ind w:left="360"/>
        <w:rPr>
          <w:sz w:val="22"/>
          <w:szCs w:val="22"/>
        </w:rPr>
      </w:pPr>
      <w:r w:rsidRPr="00A74679">
        <w:rPr>
          <w:sz w:val="22"/>
          <w:szCs w:val="22"/>
        </w:rPr>
        <w:t xml:space="preserve">Clauses </w:t>
      </w:r>
      <w:r w:rsidR="00AB684B">
        <w:rPr>
          <w:sz w:val="22"/>
          <w:szCs w:val="22"/>
        </w:rPr>
        <w:t>and its different t</w:t>
      </w:r>
      <w:r w:rsidR="004F165A" w:rsidRPr="00A74679">
        <w:rPr>
          <w:sz w:val="22"/>
          <w:szCs w:val="22"/>
        </w:rPr>
        <w:t>ypes</w:t>
      </w:r>
    </w:p>
    <w:p w:rsidR="00242F39" w:rsidRPr="00A74679" w:rsidRDefault="00242F39" w:rsidP="004B76CB">
      <w:pPr>
        <w:pStyle w:val="ListParagraph"/>
        <w:numPr>
          <w:ilvl w:val="0"/>
          <w:numId w:val="2"/>
        </w:numPr>
        <w:spacing w:line="276" w:lineRule="auto"/>
        <w:ind w:left="360"/>
        <w:rPr>
          <w:sz w:val="22"/>
          <w:szCs w:val="22"/>
        </w:rPr>
      </w:pPr>
      <w:r w:rsidRPr="00A74679">
        <w:rPr>
          <w:sz w:val="22"/>
          <w:szCs w:val="22"/>
        </w:rPr>
        <w:t>S</w:t>
      </w:r>
      <w:r w:rsidR="004F165A" w:rsidRPr="00A74679">
        <w:rPr>
          <w:sz w:val="22"/>
          <w:szCs w:val="22"/>
        </w:rPr>
        <w:t xml:space="preserve">entence, </w:t>
      </w:r>
      <w:r w:rsidR="00AB684B">
        <w:rPr>
          <w:sz w:val="22"/>
          <w:szCs w:val="22"/>
        </w:rPr>
        <w:t>p</w:t>
      </w:r>
      <w:r w:rsidRPr="00A74679">
        <w:rPr>
          <w:sz w:val="22"/>
          <w:szCs w:val="22"/>
        </w:rPr>
        <w:t>arts</w:t>
      </w:r>
      <w:r w:rsidR="004F165A" w:rsidRPr="00A74679">
        <w:rPr>
          <w:sz w:val="22"/>
          <w:szCs w:val="22"/>
        </w:rPr>
        <w:t xml:space="preserve"> of sentence</w:t>
      </w:r>
      <w:r w:rsidR="00060E19" w:rsidRPr="00A74679">
        <w:rPr>
          <w:sz w:val="22"/>
          <w:szCs w:val="22"/>
        </w:rPr>
        <w:t xml:space="preserve">  and </w:t>
      </w:r>
      <w:r w:rsidR="00AB684B">
        <w:rPr>
          <w:sz w:val="22"/>
          <w:szCs w:val="22"/>
        </w:rPr>
        <w:t>t</w:t>
      </w:r>
      <w:r w:rsidRPr="00A74679">
        <w:rPr>
          <w:sz w:val="22"/>
          <w:szCs w:val="22"/>
        </w:rPr>
        <w:t xml:space="preserve">ypes of </w:t>
      </w:r>
      <w:r w:rsidR="00AB684B">
        <w:rPr>
          <w:sz w:val="22"/>
          <w:szCs w:val="22"/>
        </w:rPr>
        <w:t>s</w:t>
      </w:r>
      <w:r w:rsidR="00060E19" w:rsidRPr="00A74679">
        <w:rPr>
          <w:sz w:val="22"/>
          <w:szCs w:val="22"/>
        </w:rPr>
        <w:t xml:space="preserve">entence </w:t>
      </w:r>
    </w:p>
    <w:p w:rsidR="00060E19" w:rsidRPr="00A74679" w:rsidRDefault="00060E19" w:rsidP="004B76CB">
      <w:pPr>
        <w:pStyle w:val="ListParagraph"/>
        <w:numPr>
          <w:ilvl w:val="0"/>
          <w:numId w:val="2"/>
        </w:numPr>
        <w:spacing w:line="276" w:lineRule="auto"/>
        <w:ind w:left="360"/>
        <w:rPr>
          <w:sz w:val="22"/>
          <w:szCs w:val="22"/>
        </w:rPr>
      </w:pPr>
      <w:r w:rsidRPr="00A74679">
        <w:rPr>
          <w:sz w:val="22"/>
          <w:szCs w:val="22"/>
        </w:rPr>
        <w:t>Synthesis</w:t>
      </w:r>
      <w:r w:rsidR="00AB684B">
        <w:rPr>
          <w:sz w:val="22"/>
          <w:szCs w:val="22"/>
        </w:rPr>
        <w:t xml:space="preserve"> of s</w:t>
      </w:r>
      <w:r w:rsidRPr="00A74679">
        <w:rPr>
          <w:sz w:val="22"/>
          <w:szCs w:val="22"/>
        </w:rPr>
        <w:t>entence</w:t>
      </w:r>
    </w:p>
    <w:p w:rsidR="00060E19" w:rsidRPr="00A74679" w:rsidRDefault="00AB684B" w:rsidP="004B76CB">
      <w:pPr>
        <w:pStyle w:val="ListParagraph"/>
        <w:numPr>
          <w:ilvl w:val="0"/>
          <w:numId w:val="2"/>
        </w:numPr>
        <w:spacing w:line="276" w:lineRule="auto"/>
        <w:ind w:left="360"/>
        <w:rPr>
          <w:sz w:val="22"/>
          <w:szCs w:val="22"/>
        </w:rPr>
      </w:pPr>
      <w:r>
        <w:rPr>
          <w:sz w:val="22"/>
          <w:szCs w:val="22"/>
        </w:rPr>
        <w:t>Conditional s</w:t>
      </w:r>
      <w:r w:rsidR="00060E19" w:rsidRPr="00A74679">
        <w:rPr>
          <w:sz w:val="22"/>
          <w:szCs w:val="22"/>
        </w:rPr>
        <w:t>entences</w:t>
      </w:r>
    </w:p>
    <w:p w:rsidR="00242F39" w:rsidRPr="00A74679" w:rsidRDefault="00242F39" w:rsidP="004B76CB">
      <w:pPr>
        <w:pStyle w:val="ListParagraph"/>
        <w:numPr>
          <w:ilvl w:val="0"/>
          <w:numId w:val="2"/>
        </w:numPr>
        <w:spacing w:line="276" w:lineRule="auto"/>
        <w:ind w:left="360"/>
        <w:rPr>
          <w:sz w:val="22"/>
          <w:szCs w:val="22"/>
        </w:rPr>
      </w:pPr>
      <w:r w:rsidRPr="00A74679">
        <w:rPr>
          <w:sz w:val="22"/>
          <w:szCs w:val="22"/>
        </w:rPr>
        <w:t>Voices</w:t>
      </w:r>
    </w:p>
    <w:p w:rsidR="00242F39" w:rsidRPr="00A74679" w:rsidRDefault="00242F39" w:rsidP="004B76CB">
      <w:pPr>
        <w:pStyle w:val="ListParagraph"/>
        <w:numPr>
          <w:ilvl w:val="0"/>
          <w:numId w:val="2"/>
        </w:numPr>
        <w:spacing w:line="276" w:lineRule="auto"/>
        <w:ind w:left="360"/>
        <w:rPr>
          <w:sz w:val="22"/>
          <w:szCs w:val="22"/>
        </w:rPr>
      </w:pPr>
      <w:r w:rsidRPr="00A74679">
        <w:rPr>
          <w:sz w:val="22"/>
          <w:szCs w:val="22"/>
        </w:rPr>
        <w:t>Narration</w:t>
      </w:r>
    </w:p>
    <w:p w:rsidR="00060E19" w:rsidRPr="00A74679" w:rsidRDefault="00D51C36" w:rsidP="004B76CB">
      <w:pPr>
        <w:pStyle w:val="ListParagraph"/>
        <w:numPr>
          <w:ilvl w:val="0"/>
          <w:numId w:val="2"/>
        </w:numPr>
        <w:spacing w:line="276" w:lineRule="auto"/>
        <w:ind w:left="360"/>
        <w:rPr>
          <w:sz w:val="22"/>
          <w:szCs w:val="22"/>
        </w:rPr>
      </w:pPr>
      <w:r>
        <w:rPr>
          <w:sz w:val="22"/>
          <w:szCs w:val="22"/>
        </w:rPr>
        <w:t>Paragraph writing</w:t>
      </w:r>
      <w:r w:rsidR="00060E19" w:rsidRPr="00A74679">
        <w:rPr>
          <w:sz w:val="22"/>
          <w:szCs w:val="22"/>
        </w:rPr>
        <w:t xml:space="preserve"> </w:t>
      </w:r>
    </w:p>
    <w:p w:rsidR="00A74679" w:rsidRPr="00A74679" w:rsidRDefault="00AB684B" w:rsidP="004B76CB">
      <w:pPr>
        <w:pStyle w:val="ListParagraph"/>
        <w:numPr>
          <w:ilvl w:val="0"/>
          <w:numId w:val="2"/>
        </w:numPr>
        <w:spacing w:line="276" w:lineRule="auto"/>
        <w:ind w:left="360"/>
        <w:rPr>
          <w:sz w:val="22"/>
          <w:szCs w:val="22"/>
        </w:rPr>
      </w:pPr>
      <w:r>
        <w:rPr>
          <w:sz w:val="22"/>
          <w:szCs w:val="22"/>
        </w:rPr>
        <w:t>Common grammatical errors and their c</w:t>
      </w:r>
      <w:r w:rsidR="00060E19" w:rsidRPr="00A74679">
        <w:rPr>
          <w:sz w:val="22"/>
          <w:szCs w:val="22"/>
        </w:rPr>
        <w:t>orrections</w:t>
      </w:r>
    </w:p>
    <w:p w:rsidR="004B76CB" w:rsidRDefault="004B76CB" w:rsidP="004B76CB">
      <w:pPr>
        <w:spacing w:after="0"/>
        <w:rPr>
          <w:rFonts w:ascii="Times New Roman" w:hAnsi="Times New Roman" w:cs="Times New Roman"/>
          <w:bCs/>
          <w:i/>
          <w:iCs/>
        </w:rPr>
      </w:pPr>
    </w:p>
    <w:p w:rsidR="00A74679" w:rsidRDefault="00A279F5" w:rsidP="004B76CB">
      <w:pPr>
        <w:spacing w:after="0"/>
        <w:rPr>
          <w:rFonts w:ascii="Times New Roman" w:hAnsi="Times New Roman" w:cs="Times New Roman"/>
          <w:bCs/>
          <w:i/>
          <w:iCs/>
        </w:rPr>
      </w:pPr>
      <w:r w:rsidRPr="00421A0A">
        <w:rPr>
          <w:rFonts w:ascii="Times New Roman" w:hAnsi="Times New Roman" w:cs="Times New Roman"/>
          <w:bCs/>
          <w:i/>
          <w:iCs/>
        </w:rPr>
        <w:t>Recommended Texts</w:t>
      </w:r>
    </w:p>
    <w:p w:rsidR="004B76CB" w:rsidRPr="00421A0A" w:rsidRDefault="004B76CB" w:rsidP="004B76CB">
      <w:pPr>
        <w:spacing w:after="0"/>
        <w:rPr>
          <w:rFonts w:ascii="Times New Roman" w:hAnsi="Times New Roman" w:cs="Times New Roman"/>
          <w:bCs/>
          <w:i/>
          <w:iCs/>
        </w:rPr>
      </w:pPr>
    </w:p>
    <w:p w:rsidR="00572794" w:rsidRPr="00421A0A" w:rsidRDefault="00C41ED6" w:rsidP="004B76CB">
      <w:pPr>
        <w:pStyle w:val="ListParagraph"/>
        <w:numPr>
          <w:ilvl w:val="0"/>
          <w:numId w:val="5"/>
        </w:numPr>
        <w:spacing w:line="276" w:lineRule="auto"/>
        <w:ind w:left="360"/>
        <w:rPr>
          <w:bCs/>
          <w:i/>
          <w:iCs/>
          <w:sz w:val="22"/>
          <w:szCs w:val="22"/>
        </w:rPr>
      </w:pPr>
      <w:r>
        <w:rPr>
          <w:sz w:val="22"/>
          <w:szCs w:val="22"/>
        </w:rPr>
        <w:t>Eastwood, J. (2011</w:t>
      </w:r>
      <w:r w:rsidR="00A279F5" w:rsidRPr="00421A0A">
        <w:rPr>
          <w:sz w:val="22"/>
          <w:szCs w:val="22"/>
        </w:rPr>
        <w:t xml:space="preserve">). </w:t>
      </w:r>
      <w:r>
        <w:rPr>
          <w:i/>
          <w:iCs/>
          <w:sz w:val="22"/>
          <w:szCs w:val="22"/>
        </w:rPr>
        <w:t xml:space="preserve">A </w:t>
      </w:r>
      <w:proofErr w:type="gramStart"/>
      <w:r>
        <w:rPr>
          <w:i/>
          <w:iCs/>
          <w:sz w:val="22"/>
          <w:szCs w:val="22"/>
        </w:rPr>
        <w:t>basic</w:t>
      </w:r>
      <w:proofErr w:type="gramEnd"/>
      <w:r>
        <w:rPr>
          <w:i/>
          <w:iCs/>
          <w:sz w:val="22"/>
          <w:szCs w:val="22"/>
        </w:rPr>
        <w:t xml:space="preserve"> English g</w:t>
      </w:r>
      <w:r w:rsidR="00A279F5" w:rsidRPr="00421A0A">
        <w:rPr>
          <w:i/>
          <w:iCs/>
          <w:sz w:val="22"/>
          <w:szCs w:val="22"/>
        </w:rPr>
        <w:t>rammar</w:t>
      </w:r>
      <w:r w:rsidR="00A279F5" w:rsidRPr="00421A0A">
        <w:rPr>
          <w:sz w:val="22"/>
          <w:szCs w:val="22"/>
        </w:rPr>
        <w:t xml:space="preserve">. </w:t>
      </w:r>
      <w:r w:rsidR="00572794" w:rsidRPr="00421A0A">
        <w:rPr>
          <w:sz w:val="22"/>
          <w:szCs w:val="22"/>
        </w:rPr>
        <w:t xml:space="preserve">Oxford: </w:t>
      </w:r>
      <w:r w:rsidR="002D33D3" w:rsidRPr="00421A0A">
        <w:rPr>
          <w:sz w:val="22"/>
          <w:szCs w:val="22"/>
        </w:rPr>
        <w:t>Oxford University Press.</w:t>
      </w:r>
    </w:p>
    <w:p w:rsidR="00572794" w:rsidRPr="00421A0A" w:rsidRDefault="00572794" w:rsidP="004B76CB">
      <w:pPr>
        <w:pStyle w:val="ListParagraph"/>
        <w:numPr>
          <w:ilvl w:val="0"/>
          <w:numId w:val="5"/>
        </w:numPr>
        <w:spacing w:line="276" w:lineRule="auto"/>
        <w:ind w:left="360"/>
        <w:rPr>
          <w:bCs/>
          <w:i/>
          <w:iCs/>
          <w:sz w:val="22"/>
          <w:szCs w:val="22"/>
        </w:rPr>
      </w:pPr>
      <w:r w:rsidRPr="00421A0A">
        <w:rPr>
          <w:sz w:val="22"/>
          <w:szCs w:val="22"/>
        </w:rPr>
        <w:t xml:space="preserve">Swan, M. (2018). </w:t>
      </w:r>
      <w:r w:rsidRPr="00421A0A">
        <w:rPr>
          <w:i/>
          <w:iCs/>
          <w:sz w:val="22"/>
          <w:szCs w:val="22"/>
        </w:rPr>
        <w:t xml:space="preserve">Practical English </w:t>
      </w:r>
      <w:proofErr w:type="gramStart"/>
      <w:r w:rsidRPr="00421A0A">
        <w:rPr>
          <w:i/>
          <w:iCs/>
          <w:sz w:val="22"/>
          <w:szCs w:val="22"/>
        </w:rPr>
        <w:t>usage</w:t>
      </w:r>
      <w:r w:rsidR="00C41ED6" w:rsidRPr="00C41ED6">
        <w:rPr>
          <w:iCs/>
          <w:sz w:val="22"/>
          <w:szCs w:val="22"/>
        </w:rPr>
        <w:t>(</w:t>
      </w:r>
      <w:proofErr w:type="gramEnd"/>
      <w:r w:rsidR="00C41ED6" w:rsidRPr="00C41ED6">
        <w:rPr>
          <w:iCs/>
          <w:sz w:val="22"/>
          <w:szCs w:val="22"/>
        </w:rPr>
        <w:t>8</w:t>
      </w:r>
      <w:r w:rsidR="00C41ED6" w:rsidRPr="00C41ED6">
        <w:rPr>
          <w:iCs/>
          <w:sz w:val="22"/>
          <w:szCs w:val="22"/>
          <w:vertAlign w:val="superscript"/>
        </w:rPr>
        <w:t>th</w:t>
      </w:r>
      <w:r w:rsidR="00C41ED6" w:rsidRPr="00C41ED6">
        <w:rPr>
          <w:iCs/>
          <w:sz w:val="22"/>
          <w:szCs w:val="22"/>
        </w:rPr>
        <w:t>ed.)</w:t>
      </w:r>
      <w:r w:rsidRPr="00421A0A">
        <w:rPr>
          <w:sz w:val="22"/>
          <w:szCs w:val="22"/>
        </w:rPr>
        <w:t>. Oxford: Oxford University Press.</w:t>
      </w:r>
    </w:p>
    <w:p w:rsidR="004B76CB" w:rsidRDefault="004B76CB" w:rsidP="004B76CB">
      <w:pPr>
        <w:spacing w:after="0"/>
        <w:contextualSpacing/>
        <w:rPr>
          <w:rFonts w:ascii="Times New Roman" w:hAnsi="Times New Roman" w:cs="Times New Roman"/>
          <w:i/>
          <w:iCs/>
        </w:rPr>
      </w:pPr>
    </w:p>
    <w:p w:rsidR="00A279F5" w:rsidRDefault="00A279F5" w:rsidP="004B76CB">
      <w:pPr>
        <w:spacing w:after="0"/>
        <w:contextualSpacing/>
        <w:rPr>
          <w:rFonts w:ascii="Times New Roman" w:hAnsi="Times New Roman" w:cs="Times New Roman"/>
          <w:i/>
          <w:iCs/>
        </w:rPr>
      </w:pPr>
      <w:r w:rsidRPr="00421A0A">
        <w:rPr>
          <w:rFonts w:ascii="Times New Roman" w:hAnsi="Times New Roman" w:cs="Times New Roman"/>
          <w:i/>
          <w:iCs/>
        </w:rPr>
        <w:t>Suggested Readings</w:t>
      </w:r>
    </w:p>
    <w:p w:rsidR="004B76CB" w:rsidRPr="00421A0A" w:rsidRDefault="004B76CB" w:rsidP="004B76CB">
      <w:pPr>
        <w:spacing w:after="0"/>
        <w:contextualSpacing/>
        <w:rPr>
          <w:rFonts w:ascii="Times New Roman" w:hAnsi="Times New Roman" w:cs="Times New Roman"/>
          <w:i/>
          <w:iCs/>
        </w:rPr>
      </w:pPr>
    </w:p>
    <w:p w:rsidR="00A279F5" w:rsidRPr="00421A0A" w:rsidRDefault="00A279F5" w:rsidP="004B76CB">
      <w:pPr>
        <w:pStyle w:val="ListParagraph"/>
        <w:numPr>
          <w:ilvl w:val="0"/>
          <w:numId w:val="6"/>
        </w:numPr>
        <w:spacing w:line="276" w:lineRule="auto"/>
        <w:ind w:left="360"/>
        <w:rPr>
          <w:sz w:val="22"/>
          <w:szCs w:val="22"/>
        </w:rPr>
      </w:pPr>
      <w:r w:rsidRPr="00421A0A">
        <w:rPr>
          <w:sz w:val="22"/>
          <w:szCs w:val="22"/>
        </w:rPr>
        <w:t xml:space="preserve">Thomson, A. J., &amp; Martinet, A. V. (1986). </w:t>
      </w:r>
      <w:r w:rsidRPr="00421A0A">
        <w:rPr>
          <w:i/>
          <w:iCs/>
          <w:sz w:val="22"/>
          <w:szCs w:val="22"/>
        </w:rPr>
        <w:t>A practical English grammar</w:t>
      </w:r>
      <w:r w:rsidR="002D33D3" w:rsidRPr="00421A0A">
        <w:rPr>
          <w:sz w:val="22"/>
          <w:szCs w:val="22"/>
        </w:rPr>
        <w:t xml:space="preserve">. </w:t>
      </w:r>
      <w:r w:rsidR="00572794" w:rsidRPr="00421A0A">
        <w:rPr>
          <w:sz w:val="22"/>
          <w:szCs w:val="22"/>
        </w:rPr>
        <w:t xml:space="preserve">Oxford: </w:t>
      </w:r>
      <w:r w:rsidR="00EC7B97" w:rsidRPr="00421A0A">
        <w:rPr>
          <w:sz w:val="22"/>
          <w:szCs w:val="22"/>
        </w:rPr>
        <w:t xml:space="preserve">Oxford </w:t>
      </w:r>
      <w:r w:rsidRPr="00421A0A">
        <w:rPr>
          <w:sz w:val="22"/>
          <w:szCs w:val="22"/>
        </w:rPr>
        <w:t xml:space="preserve">University Press </w:t>
      </w:r>
    </w:p>
    <w:p w:rsidR="00A279F5" w:rsidRPr="00421A0A" w:rsidRDefault="00A279F5" w:rsidP="004B76CB">
      <w:pPr>
        <w:pStyle w:val="ListParagraph"/>
        <w:numPr>
          <w:ilvl w:val="0"/>
          <w:numId w:val="6"/>
        </w:numPr>
        <w:spacing w:line="276" w:lineRule="auto"/>
        <w:ind w:left="360"/>
        <w:rPr>
          <w:sz w:val="22"/>
          <w:szCs w:val="22"/>
        </w:rPr>
      </w:pPr>
      <w:proofErr w:type="spellStart"/>
      <w:r w:rsidRPr="00421A0A">
        <w:rPr>
          <w:sz w:val="22"/>
          <w:szCs w:val="22"/>
        </w:rPr>
        <w:t>Biber</w:t>
      </w:r>
      <w:proofErr w:type="spellEnd"/>
      <w:r w:rsidRPr="00421A0A">
        <w:rPr>
          <w:sz w:val="22"/>
          <w:szCs w:val="22"/>
        </w:rPr>
        <w:t xml:space="preserve">, D., Johansson, S., Leech, G., Conrad, S., </w:t>
      </w:r>
      <w:proofErr w:type="spellStart"/>
      <w:r w:rsidRPr="00421A0A">
        <w:rPr>
          <w:sz w:val="22"/>
          <w:szCs w:val="22"/>
        </w:rPr>
        <w:t>F</w:t>
      </w:r>
      <w:r w:rsidR="00EC7B97" w:rsidRPr="00421A0A">
        <w:rPr>
          <w:sz w:val="22"/>
          <w:szCs w:val="22"/>
        </w:rPr>
        <w:t>inegan</w:t>
      </w:r>
      <w:proofErr w:type="spellEnd"/>
      <w:r w:rsidR="00EC7B97" w:rsidRPr="00421A0A">
        <w:rPr>
          <w:sz w:val="22"/>
          <w:szCs w:val="22"/>
        </w:rPr>
        <w:t xml:space="preserve">, E., &amp; Quirk, R. (1999). </w:t>
      </w:r>
      <w:r w:rsidRPr="00421A0A">
        <w:rPr>
          <w:i/>
          <w:iCs/>
          <w:sz w:val="22"/>
          <w:szCs w:val="22"/>
        </w:rPr>
        <w:t>Longman grammar of spoken and written English</w:t>
      </w:r>
      <w:r w:rsidR="002D33D3" w:rsidRPr="00421A0A">
        <w:rPr>
          <w:sz w:val="22"/>
          <w:szCs w:val="22"/>
        </w:rPr>
        <w:t xml:space="preserve">. </w:t>
      </w:r>
      <w:r w:rsidR="00EC7B97" w:rsidRPr="00421A0A">
        <w:rPr>
          <w:sz w:val="22"/>
          <w:szCs w:val="22"/>
        </w:rPr>
        <w:t xml:space="preserve">Harlow Essex: </w:t>
      </w:r>
      <w:r w:rsidRPr="00421A0A">
        <w:rPr>
          <w:sz w:val="22"/>
          <w:szCs w:val="22"/>
        </w:rPr>
        <w:t>MIT Press.</w:t>
      </w:r>
    </w:p>
    <w:p w:rsidR="00FB2E05" w:rsidRPr="003864F0" w:rsidRDefault="00A279F5" w:rsidP="004B76CB">
      <w:pPr>
        <w:numPr>
          <w:ilvl w:val="0"/>
          <w:numId w:val="6"/>
        </w:numPr>
        <w:spacing w:after="0"/>
        <w:ind w:left="360"/>
        <w:rPr>
          <w:rFonts w:ascii="Times New Roman" w:eastAsia="Times New Roman" w:hAnsi="Times New Roman" w:cs="Times New Roman"/>
        </w:rPr>
      </w:pPr>
      <w:proofErr w:type="spellStart"/>
      <w:r w:rsidRPr="00421A0A">
        <w:rPr>
          <w:rFonts w:ascii="Times New Roman" w:hAnsi="Times New Roman" w:cs="Times New Roman"/>
        </w:rPr>
        <w:t>Hunston</w:t>
      </w:r>
      <w:proofErr w:type="spellEnd"/>
      <w:r w:rsidRPr="00421A0A">
        <w:rPr>
          <w:rFonts w:ascii="Times New Roman" w:hAnsi="Times New Roman" w:cs="Times New Roman"/>
        </w:rPr>
        <w:t xml:space="preserve">, S., &amp; Francis, G. (2000). </w:t>
      </w:r>
      <w:r w:rsidRPr="00421A0A">
        <w:rPr>
          <w:rFonts w:ascii="Times New Roman" w:hAnsi="Times New Roman" w:cs="Times New Roman"/>
          <w:i/>
          <w:iCs/>
        </w:rPr>
        <w:t>Pattern grammar: A corpus</w:t>
      </w:r>
      <w:r w:rsidR="002D33D3" w:rsidRPr="00421A0A">
        <w:rPr>
          <w:rFonts w:ascii="Times New Roman" w:hAnsi="Times New Roman" w:cs="Times New Roman"/>
          <w:i/>
          <w:iCs/>
        </w:rPr>
        <w:t xml:space="preserve">-driven approach to the </w:t>
      </w:r>
      <w:proofErr w:type="spellStart"/>
      <w:r w:rsidR="002D33D3" w:rsidRPr="00421A0A">
        <w:rPr>
          <w:rFonts w:ascii="Times New Roman" w:hAnsi="Times New Roman" w:cs="Times New Roman"/>
          <w:i/>
          <w:iCs/>
        </w:rPr>
        <w:t>lexical</w:t>
      </w:r>
      <w:r w:rsidRPr="00421A0A">
        <w:rPr>
          <w:rFonts w:ascii="Times New Roman" w:hAnsi="Times New Roman" w:cs="Times New Roman"/>
          <w:i/>
          <w:iCs/>
        </w:rPr>
        <w:t>grammar</w:t>
      </w:r>
      <w:proofErr w:type="spellEnd"/>
      <w:r w:rsidRPr="00421A0A">
        <w:rPr>
          <w:rFonts w:ascii="Times New Roman" w:hAnsi="Times New Roman" w:cs="Times New Roman"/>
          <w:i/>
          <w:iCs/>
        </w:rPr>
        <w:t xml:space="preserve"> of English</w:t>
      </w:r>
      <w:r w:rsidRPr="00421A0A">
        <w:rPr>
          <w:rFonts w:ascii="Times New Roman" w:hAnsi="Times New Roman" w:cs="Times New Roman"/>
        </w:rPr>
        <w:t>. Amsterdam: John Benjamins.</w:t>
      </w:r>
      <w:bookmarkStart w:id="0" w:name="_GoBack"/>
      <w:bookmarkEnd w:id="0"/>
    </w:p>
    <w:sectPr w:rsidR="00FB2E05" w:rsidRPr="003864F0" w:rsidSect="0052737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B76"/>
    <w:multiLevelType w:val="hybridMultilevel"/>
    <w:tmpl w:val="6838C4B2"/>
    <w:lvl w:ilvl="0" w:tplc="C2442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23C9B"/>
    <w:multiLevelType w:val="hybridMultilevel"/>
    <w:tmpl w:val="A8B22F6C"/>
    <w:lvl w:ilvl="0" w:tplc="608E8FC6">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2ED2FB5"/>
    <w:multiLevelType w:val="hybridMultilevel"/>
    <w:tmpl w:val="EBC44024"/>
    <w:lvl w:ilvl="0" w:tplc="04090001">
      <w:start w:val="1"/>
      <w:numFmt w:val="bullet"/>
      <w:lvlText w:val=""/>
      <w:lvlJc w:val="left"/>
      <w:pPr>
        <w:ind w:left="900" w:hanging="54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32A60"/>
    <w:multiLevelType w:val="hybridMultilevel"/>
    <w:tmpl w:val="DA0823E8"/>
    <w:lvl w:ilvl="0" w:tplc="608E8FC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4325A49"/>
    <w:multiLevelType w:val="hybridMultilevel"/>
    <w:tmpl w:val="14A68484"/>
    <w:lvl w:ilvl="0" w:tplc="8D2C574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64711"/>
    <w:multiLevelType w:val="hybridMultilevel"/>
    <w:tmpl w:val="95AA32C0"/>
    <w:lvl w:ilvl="0" w:tplc="40489A2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C83677"/>
    <w:multiLevelType w:val="hybridMultilevel"/>
    <w:tmpl w:val="6BBC7AD4"/>
    <w:lvl w:ilvl="0" w:tplc="C2442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6604030"/>
    <w:multiLevelType w:val="hybridMultilevel"/>
    <w:tmpl w:val="17CE8CAA"/>
    <w:lvl w:ilvl="0" w:tplc="608E8F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76202B"/>
    <w:multiLevelType w:val="hybridMultilevel"/>
    <w:tmpl w:val="84202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763644"/>
    <w:multiLevelType w:val="hybridMultilevel"/>
    <w:tmpl w:val="00EEF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8E51B2"/>
    <w:multiLevelType w:val="hybridMultilevel"/>
    <w:tmpl w:val="1D00D344"/>
    <w:lvl w:ilvl="0" w:tplc="608E8FC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1">
    <w:nsid w:val="59096895"/>
    <w:multiLevelType w:val="hybridMultilevel"/>
    <w:tmpl w:val="D30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8E7280"/>
    <w:multiLevelType w:val="hybridMultilevel"/>
    <w:tmpl w:val="F2E8665E"/>
    <w:lvl w:ilvl="0" w:tplc="8D2C5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191D12"/>
    <w:multiLevelType w:val="hybridMultilevel"/>
    <w:tmpl w:val="FAE6D7BC"/>
    <w:lvl w:ilvl="0" w:tplc="8D2C5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456DA7"/>
    <w:multiLevelType w:val="hybridMultilevel"/>
    <w:tmpl w:val="DA90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0074BA"/>
    <w:multiLevelType w:val="hybridMultilevel"/>
    <w:tmpl w:val="8F483E56"/>
    <w:lvl w:ilvl="0" w:tplc="C7B2986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F93CDF"/>
    <w:multiLevelType w:val="hybridMultilevel"/>
    <w:tmpl w:val="663EE53A"/>
    <w:lvl w:ilvl="0" w:tplc="C2442E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3"/>
  </w:num>
  <w:num w:numId="4">
    <w:abstractNumId w:val="1"/>
  </w:num>
  <w:num w:numId="5">
    <w:abstractNumId w:val="15"/>
  </w:num>
  <w:num w:numId="6">
    <w:abstractNumId w:val="9"/>
  </w:num>
  <w:num w:numId="7">
    <w:abstractNumId w:val="16"/>
  </w:num>
  <w:num w:numId="8">
    <w:abstractNumId w:val="6"/>
  </w:num>
  <w:num w:numId="9">
    <w:abstractNumId w:val="5"/>
  </w:num>
  <w:num w:numId="10">
    <w:abstractNumId w:val="4"/>
  </w:num>
  <w:num w:numId="11">
    <w:abstractNumId w:val="12"/>
  </w:num>
  <w:num w:numId="12">
    <w:abstractNumId w:val="13"/>
  </w:num>
  <w:num w:numId="13">
    <w:abstractNumId w:val="11"/>
  </w:num>
  <w:num w:numId="14">
    <w:abstractNumId w:val="14"/>
  </w:num>
  <w:num w:numId="15">
    <w:abstractNumId w:val="8"/>
  </w:num>
  <w:num w:numId="16">
    <w:abstractNumId w:val="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2F39"/>
    <w:rsid w:val="0003205A"/>
    <w:rsid w:val="00060E19"/>
    <w:rsid w:val="001274AD"/>
    <w:rsid w:val="0014203C"/>
    <w:rsid w:val="00175822"/>
    <w:rsid w:val="001A0C14"/>
    <w:rsid w:val="0021345A"/>
    <w:rsid w:val="00242F39"/>
    <w:rsid w:val="00273A53"/>
    <w:rsid w:val="002A0EEC"/>
    <w:rsid w:val="002D33D3"/>
    <w:rsid w:val="003864F0"/>
    <w:rsid w:val="003A2C78"/>
    <w:rsid w:val="00421A0A"/>
    <w:rsid w:val="00454FA3"/>
    <w:rsid w:val="004B76CB"/>
    <w:rsid w:val="004F165A"/>
    <w:rsid w:val="0052737D"/>
    <w:rsid w:val="00572794"/>
    <w:rsid w:val="00827481"/>
    <w:rsid w:val="009F4AAF"/>
    <w:rsid w:val="00A279F5"/>
    <w:rsid w:val="00A74679"/>
    <w:rsid w:val="00AB4F9A"/>
    <w:rsid w:val="00AB684B"/>
    <w:rsid w:val="00AD10D1"/>
    <w:rsid w:val="00AD77DE"/>
    <w:rsid w:val="00B60D14"/>
    <w:rsid w:val="00C0075D"/>
    <w:rsid w:val="00C41ED6"/>
    <w:rsid w:val="00D51C36"/>
    <w:rsid w:val="00D8635E"/>
    <w:rsid w:val="00E11FAE"/>
    <w:rsid w:val="00EC7B97"/>
    <w:rsid w:val="00EE2C79"/>
    <w:rsid w:val="00EE5317"/>
    <w:rsid w:val="00EF05D7"/>
    <w:rsid w:val="00F146C4"/>
    <w:rsid w:val="00F81E24"/>
    <w:rsid w:val="00FB2E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3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F39"/>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5727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3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F39"/>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5727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30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Hayee</dc:creator>
  <cp:lastModifiedBy>Ali Baloch</cp:lastModifiedBy>
  <cp:revision>6</cp:revision>
  <dcterms:created xsi:type="dcterms:W3CDTF">2020-06-05T16:01:00Z</dcterms:created>
  <dcterms:modified xsi:type="dcterms:W3CDTF">2020-06-06T04:23:00Z</dcterms:modified>
</cp:coreProperties>
</file>