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ED79D" w14:textId="77777777" w:rsidR="00E54E48" w:rsidRDefault="00E54E48">
      <w:pPr>
        <w:pStyle w:val="BodyText"/>
        <w:rPr>
          <w:sz w:val="20"/>
        </w:rPr>
      </w:pPr>
    </w:p>
    <w:p w14:paraId="0EC289E4" w14:textId="77777777" w:rsidR="00E54E48" w:rsidRDefault="00E54E48">
      <w:pPr>
        <w:pStyle w:val="BodyText"/>
        <w:rPr>
          <w:sz w:val="20"/>
        </w:rPr>
      </w:pPr>
    </w:p>
    <w:p w14:paraId="583099DD" w14:textId="77777777" w:rsidR="00E54E48" w:rsidRDefault="00E54E48">
      <w:pPr>
        <w:pStyle w:val="BodyText"/>
        <w:spacing w:before="8"/>
        <w:rPr>
          <w:sz w:val="13"/>
        </w:rPr>
      </w:pPr>
    </w:p>
    <w:p w14:paraId="5B8B894D" w14:textId="77777777" w:rsidR="00E54E48" w:rsidRDefault="00483688">
      <w:pPr>
        <w:tabs>
          <w:tab w:val="left" w:pos="5472"/>
        </w:tabs>
        <w:ind w:left="562"/>
        <w:rPr>
          <w:sz w:val="20"/>
        </w:rPr>
      </w:pPr>
      <w:r>
        <w:rPr>
          <w:position w:val="1"/>
          <w:sz w:val="20"/>
        </w:rPr>
        <w:tab/>
      </w:r>
    </w:p>
    <w:p w14:paraId="131F3CE5" w14:textId="77777777" w:rsidR="00E54E48" w:rsidRDefault="00E54E48">
      <w:pPr>
        <w:pStyle w:val="BodyText"/>
        <w:rPr>
          <w:sz w:val="20"/>
        </w:rPr>
      </w:pPr>
    </w:p>
    <w:p w14:paraId="306FE294" w14:textId="77777777" w:rsidR="00E54E48" w:rsidRDefault="00E54E48">
      <w:pPr>
        <w:pStyle w:val="BodyText"/>
        <w:rPr>
          <w:sz w:val="20"/>
        </w:rPr>
      </w:pPr>
    </w:p>
    <w:p w14:paraId="4F5402E2" w14:textId="77777777" w:rsidR="00E54E48" w:rsidRDefault="00E54E48">
      <w:pPr>
        <w:pStyle w:val="BodyText"/>
        <w:rPr>
          <w:sz w:val="20"/>
        </w:rPr>
      </w:pPr>
    </w:p>
    <w:p w14:paraId="64FF7E01" w14:textId="77777777" w:rsidR="00E54E48" w:rsidRDefault="00483688" w:rsidP="0068566A">
      <w:pPr>
        <w:pStyle w:val="Title"/>
        <w:spacing w:before="270" w:line="460" w:lineRule="exact"/>
        <w:ind w:right="1007"/>
        <w:rPr>
          <w:u w:val="none"/>
        </w:rPr>
      </w:pPr>
      <w:r>
        <w:rPr>
          <w:u w:val="thick"/>
        </w:rPr>
        <w:t xml:space="preserve">Theory of law </w:t>
      </w:r>
    </w:p>
    <w:p w14:paraId="3891C767" w14:textId="77777777" w:rsidR="00E54E48" w:rsidRDefault="00E54E48">
      <w:pPr>
        <w:spacing w:line="391" w:lineRule="auto"/>
        <w:jc w:val="center"/>
        <w:rPr>
          <w:sz w:val="36"/>
        </w:rPr>
        <w:sectPr w:rsidR="00E54E48">
          <w:type w:val="continuous"/>
          <w:pgSz w:w="12240" w:h="15840"/>
          <w:pgMar w:top="1480" w:right="1320" w:bottom="280" w:left="880" w:header="720" w:footer="720" w:gutter="0"/>
          <w:cols w:space="720"/>
        </w:sectPr>
      </w:pPr>
    </w:p>
    <w:p w14:paraId="4B9B887E" w14:textId="77777777" w:rsidR="00E54E48" w:rsidRDefault="00E54E48">
      <w:pPr>
        <w:pStyle w:val="BodyText"/>
        <w:rPr>
          <w:b/>
          <w:sz w:val="30"/>
        </w:rPr>
      </w:pPr>
    </w:p>
    <w:p w14:paraId="28D02DF4" w14:textId="77777777" w:rsidR="00E54E48" w:rsidRDefault="00E54E48">
      <w:pPr>
        <w:pStyle w:val="BodyText"/>
        <w:spacing w:before="2"/>
        <w:rPr>
          <w:b/>
          <w:sz w:val="34"/>
        </w:rPr>
      </w:pPr>
    </w:p>
    <w:p w14:paraId="557FBDDC" w14:textId="77777777" w:rsidR="00E54E48" w:rsidRDefault="00483688">
      <w:pPr>
        <w:spacing w:line="415" w:lineRule="auto"/>
        <w:ind w:left="561" w:right="402"/>
        <w:rPr>
          <w:b/>
          <w:sz w:val="28"/>
        </w:rPr>
      </w:pPr>
      <w:r>
        <w:rPr>
          <w:b/>
          <w:sz w:val="28"/>
          <w:u w:val="single"/>
        </w:rPr>
        <w:t>Meaning of Law</w:t>
      </w:r>
      <w:r>
        <w:rPr>
          <w:b/>
          <w:sz w:val="28"/>
        </w:rPr>
        <w:t xml:space="preserve"> </w:t>
      </w:r>
      <w:r>
        <w:rPr>
          <w:b/>
          <w:sz w:val="32"/>
          <w:u w:val="single"/>
        </w:rPr>
        <w:t>Definition of Law</w:t>
      </w:r>
      <w:r>
        <w:rPr>
          <w:b/>
          <w:sz w:val="32"/>
        </w:rPr>
        <w:t xml:space="preserve"> </w:t>
      </w:r>
      <w:r>
        <w:rPr>
          <w:b/>
          <w:sz w:val="28"/>
          <w:u w:val="single"/>
        </w:rPr>
        <w:t>Encyclopaedia of</w:t>
      </w:r>
      <w:r>
        <w:rPr>
          <w:b/>
          <w:spacing w:val="-10"/>
          <w:sz w:val="28"/>
          <w:u w:val="single"/>
        </w:rPr>
        <w:t xml:space="preserve"> </w:t>
      </w:r>
      <w:r>
        <w:rPr>
          <w:b/>
          <w:sz w:val="28"/>
          <w:u w:val="single"/>
        </w:rPr>
        <w:t>Britannica</w:t>
      </w:r>
    </w:p>
    <w:p w14:paraId="20A3810F" w14:textId="77777777" w:rsidR="00E54E48" w:rsidRDefault="00E54E48">
      <w:pPr>
        <w:pStyle w:val="BodyText"/>
        <w:rPr>
          <w:b/>
          <w:sz w:val="30"/>
        </w:rPr>
      </w:pPr>
    </w:p>
    <w:p w14:paraId="3B9AD1A6" w14:textId="77777777" w:rsidR="00E54E48" w:rsidRDefault="00483688">
      <w:pPr>
        <w:pStyle w:val="ListParagraph"/>
        <w:numPr>
          <w:ilvl w:val="0"/>
          <w:numId w:val="8"/>
        </w:numPr>
        <w:tabs>
          <w:tab w:val="left" w:pos="1551"/>
          <w:tab w:val="left" w:pos="1552"/>
        </w:tabs>
        <w:spacing w:before="184"/>
        <w:jc w:val="left"/>
        <w:rPr>
          <w:sz w:val="24"/>
        </w:rPr>
      </w:pPr>
      <w:r>
        <w:rPr>
          <w:sz w:val="24"/>
        </w:rPr>
        <w:t>National Law</w:t>
      </w:r>
    </w:p>
    <w:p w14:paraId="3D69A5CC" w14:textId="77777777" w:rsidR="00E54E48" w:rsidRDefault="00E54E48">
      <w:pPr>
        <w:pStyle w:val="BodyText"/>
        <w:rPr>
          <w:sz w:val="21"/>
        </w:rPr>
      </w:pPr>
    </w:p>
    <w:p w14:paraId="190A4A72" w14:textId="77777777" w:rsidR="00E54E48" w:rsidRDefault="00483688">
      <w:pPr>
        <w:pStyle w:val="ListParagraph"/>
        <w:numPr>
          <w:ilvl w:val="0"/>
          <w:numId w:val="8"/>
        </w:numPr>
        <w:tabs>
          <w:tab w:val="left" w:pos="1551"/>
          <w:tab w:val="left" w:pos="1552"/>
        </w:tabs>
        <w:spacing w:before="1"/>
        <w:ind w:hanging="552"/>
        <w:jc w:val="left"/>
        <w:rPr>
          <w:sz w:val="24"/>
        </w:rPr>
      </w:pPr>
      <w:r>
        <w:rPr>
          <w:sz w:val="24"/>
        </w:rPr>
        <w:t>Constitutional Law</w:t>
      </w:r>
    </w:p>
    <w:p w14:paraId="3AD6A7E5" w14:textId="77777777" w:rsidR="00E54E48" w:rsidRDefault="00E54E48">
      <w:pPr>
        <w:pStyle w:val="BodyText"/>
        <w:spacing w:before="10"/>
        <w:rPr>
          <w:sz w:val="20"/>
        </w:rPr>
      </w:pPr>
    </w:p>
    <w:p w14:paraId="57F3C3AC" w14:textId="77777777" w:rsidR="00E54E48" w:rsidRDefault="00483688">
      <w:pPr>
        <w:pStyle w:val="ListParagraph"/>
        <w:numPr>
          <w:ilvl w:val="0"/>
          <w:numId w:val="8"/>
        </w:numPr>
        <w:tabs>
          <w:tab w:val="left" w:pos="1551"/>
          <w:tab w:val="left" w:pos="1552"/>
        </w:tabs>
        <w:ind w:hanging="621"/>
        <w:jc w:val="left"/>
        <w:rPr>
          <w:sz w:val="24"/>
        </w:rPr>
      </w:pPr>
      <w:r>
        <w:rPr>
          <w:sz w:val="24"/>
        </w:rPr>
        <w:t>Ordinary Law:</w:t>
      </w:r>
    </w:p>
    <w:p w14:paraId="3DA68243" w14:textId="77777777" w:rsidR="00E54E48" w:rsidRDefault="00E54E48">
      <w:pPr>
        <w:pStyle w:val="BodyText"/>
        <w:rPr>
          <w:sz w:val="21"/>
        </w:rPr>
      </w:pPr>
    </w:p>
    <w:p w14:paraId="37E029F2" w14:textId="77777777" w:rsidR="00E54E48" w:rsidRDefault="00483688">
      <w:pPr>
        <w:pStyle w:val="ListParagraph"/>
        <w:numPr>
          <w:ilvl w:val="0"/>
          <w:numId w:val="8"/>
        </w:numPr>
        <w:tabs>
          <w:tab w:val="left" w:pos="1551"/>
          <w:tab w:val="left" w:pos="1552"/>
        </w:tabs>
        <w:ind w:hanging="606"/>
        <w:jc w:val="left"/>
        <w:rPr>
          <w:sz w:val="24"/>
        </w:rPr>
      </w:pPr>
      <w:r>
        <w:rPr>
          <w:sz w:val="24"/>
        </w:rPr>
        <w:t>Criminal Law and</w:t>
      </w:r>
      <w:r>
        <w:rPr>
          <w:spacing w:val="-7"/>
          <w:sz w:val="24"/>
        </w:rPr>
        <w:t xml:space="preserve"> </w:t>
      </w:r>
      <w:r>
        <w:rPr>
          <w:sz w:val="24"/>
        </w:rPr>
        <w:t>Procedure</w:t>
      </w:r>
    </w:p>
    <w:p w14:paraId="2DB5E814" w14:textId="77777777" w:rsidR="00E54E48" w:rsidRDefault="00E54E48">
      <w:pPr>
        <w:pStyle w:val="BodyText"/>
        <w:spacing w:before="10"/>
        <w:rPr>
          <w:sz w:val="20"/>
        </w:rPr>
      </w:pPr>
    </w:p>
    <w:p w14:paraId="369525D3" w14:textId="77777777" w:rsidR="00E54E48" w:rsidRDefault="00483688">
      <w:pPr>
        <w:pStyle w:val="ListParagraph"/>
        <w:numPr>
          <w:ilvl w:val="0"/>
          <w:numId w:val="8"/>
        </w:numPr>
        <w:tabs>
          <w:tab w:val="left" w:pos="1551"/>
          <w:tab w:val="left" w:pos="1552"/>
        </w:tabs>
        <w:ind w:hanging="541"/>
        <w:jc w:val="left"/>
        <w:rPr>
          <w:sz w:val="24"/>
        </w:rPr>
      </w:pPr>
      <w:r>
        <w:rPr>
          <w:sz w:val="24"/>
        </w:rPr>
        <w:t>Civil Law and Procedure</w:t>
      </w:r>
    </w:p>
    <w:p w14:paraId="12D8F256" w14:textId="77777777" w:rsidR="00E54E48" w:rsidRDefault="00E54E48">
      <w:pPr>
        <w:pStyle w:val="BodyText"/>
        <w:spacing w:before="1"/>
        <w:rPr>
          <w:sz w:val="21"/>
        </w:rPr>
      </w:pPr>
    </w:p>
    <w:p w14:paraId="27D58930" w14:textId="77777777" w:rsidR="00E54E48" w:rsidRDefault="00483688">
      <w:pPr>
        <w:pStyle w:val="ListParagraph"/>
        <w:numPr>
          <w:ilvl w:val="0"/>
          <w:numId w:val="8"/>
        </w:numPr>
        <w:tabs>
          <w:tab w:val="left" w:pos="1551"/>
          <w:tab w:val="left" w:pos="1552"/>
        </w:tabs>
        <w:ind w:hanging="606"/>
        <w:jc w:val="left"/>
        <w:rPr>
          <w:sz w:val="24"/>
        </w:rPr>
      </w:pPr>
      <w:r>
        <w:rPr>
          <w:sz w:val="24"/>
        </w:rPr>
        <w:t>Statute</w:t>
      </w:r>
      <w:r>
        <w:rPr>
          <w:spacing w:val="2"/>
          <w:sz w:val="24"/>
        </w:rPr>
        <w:t xml:space="preserve"> </w:t>
      </w:r>
      <w:r>
        <w:rPr>
          <w:sz w:val="24"/>
        </w:rPr>
        <w:t>Law:</w:t>
      </w:r>
    </w:p>
    <w:p w14:paraId="45FCB5E7" w14:textId="77777777" w:rsidR="00E54E48" w:rsidRDefault="00E54E48">
      <w:pPr>
        <w:pStyle w:val="BodyText"/>
        <w:spacing w:before="10"/>
        <w:rPr>
          <w:sz w:val="20"/>
        </w:rPr>
      </w:pPr>
    </w:p>
    <w:p w14:paraId="0ADB32FE" w14:textId="77777777" w:rsidR="00E54E48" w:rsidRDefault="00483688">
      <w:pPr>
        <w:pStyle w:val="ListParagraph"/>
        <w:numPr>
          <w:ilvl w:val="0"/>
          <w:numId w:val="8"/>
        </w:numPr>
        <w:tabs>
          <w:tab w:val="left" w:pos="1551"/>
          <w:tab w:val="left" w:pos="1552"/>
        </w:tabs>
        <w:ind w:hanging="672"/>
        <w:jc w:val="left"/>
        <w:rPr>
          <w:sz w:val="24"/>
        </w:rPr>
      </w:pPr>
      <w:r>
        <w:rPr>
          <w:sz w:val="24"/>
        </w:rPr>
        <w:t>Ordinance:</w:t>
      </w:r>
    </w:p>
    <w:p w14:paraId="163FE61C" w14:textId="77777777" w:rsidR="00E54E48" w:rsidRDefault="00E54E48">
      <w:pPr>
        <w:pStyle w:val="BodyText"/>
        <w:rPr>
          <w:sz w:val="21"/>
        </w:rPr>
      </w:pPr>
    </w:p>
    <w:p w14:paraId="2C6B7D9D" w14:textId="77777777" w:rsidR="00E54E48" w:rsidRDefault="00483688">
      <w:pPr>
        <w:pStyle w:val="ListParagraph"/>
        <w:numPr>
          <w:ilvl w:val="0"/>
          <w:numId w:val="8"/>
        </w:numPr>
        <w:tabs>
          <w:tab w:val="left" w:pos="1551"/>
          <w:tab w:val="left" w:pos="1552"/>
        </w:tabs>
        <w:ind w:hanging="741"/>
        <w:jc w:val="left"/>
        <w:rPr>
          <w:sz w:val="24"/>
        </w:rPr>
      </w:pPr>
      <w:r>
        <w:rPr>
          <w:sz w:val="24"/>
        </w:rPr>
        <w:t>Common Law:</w:t>
      </w:r>
    </w:p>
    <w:p w14:paraId="32BEC7C7" w14:textId="77777777" w:rsidR="00E54E48" w:rsidRDefault="00E54E48">
      <w:pPr>
        <w:pStyle w:val="BodyText"/>
        <w:spacing w:before="10"/>
        <w:rPr>
          <w:sz w:val="20"/>
        </w:rPr>
      </w:pPr>
    </w:p>
    <w:p w14:paraId="5C02EBAB" w14:textId="77777777" w:rsidR="00E54E48" w:rsidRDefault="00483688">
      <w:pPr>
        <w:pStyle w:val="ListParagraph"/>
        <w:numPr>
          <w:ilvl w:val="0"/>
          <w:numId w:val="8"/>
        </w:numPr>
        <w:tabs>
          <w:tab w:val="left" w:pos="1551"/>
          <w:tab w:val="left" w:pos="1552"/>
        </w:tabs>
        <w:ind w:hanging="606"/>
        <w:jc w:val="left"/>
        <w:rPr>
          <w:sz w:val="24"/>
        </w:rPr>
      </w:pPr>
      <w:r>
        <w:rPr>
          <w:sz w:val="24"/>
        </w:rPr>
        <w:t>Adjudication of the</w:t>
      </w:r>
      <w:r>
        <w:rPr>
          <w:spacing w:val="6"/>
          <w:sz w:val="24"/>
        </w:rPr>
        <w:t xml:space="preserve"> </w:t>
      </w:r>
      <w:r>
        <w:rPr>
          <w:spacing w:val="-3"/>
          <w:sz w:val="24"/>
        </w:rPr>
        <w:t>Judiciary</w:t>
      </w:r>
    </w:p>
    <w:p w14:paraId="7717D8CF" w14:textId="77777777" w:rsidR="00E54E48" w:rsidRDefault="00E54E48">
      <w:pPr>
        <w:pStyle w:val="BodyText"/>
        <w:spacing w:before="1"/>
        <w:rPr>
          <w:sz w:val="21"/>
        </w:rPr>
      </w:pPr>
    </w:p>
    <w:p w14:paraId="68E5674C" w14:textId="77777777" w:rsidR="00E54E48" w:rsidRDefault="00483688">
      <w:pPr>
        <w:pStyle w:val="ListParagraph"/>
        <w:numPr>
          <w:ilvl w:val="0"/>
          <w:numId w:val="8"/>
        </w:numPr>
        <w:tabs>
          <w:tab w:val="left" w:pos="1551"/>
          <w:tab w:val="left" w:pos="1552"/>
        </w:tabs>
        <w:ind w:hanging="541"/>
        <w:jc w:val="left"/>
        <w:rPr>
          <w:sz w:val="24"/>
        </w:rPr>
      </w:pPr>
      <w:r>
        <w:rPr>
          <w:sz w:val="24"/>
        </w:rPr>
        <w:t>International law</w:t>
      </w:r>
    </w:p>
    <w:p w14:paraId="7E2BF2EE" w14:textId="4FF45FF0" w:rsidR="00E54E48" w:rsidRPr="00483688" w:rsidRDefault="00483688" w:rsidP="00483688">
      <w:pPr>
        <w:pStyle w:val="Heading1"/>
        <w:spacing w:before="62"/>
        <w:rPr>
          <w:u w:val="none"/>
        </w:rPr>
      </w:pPr>
      <w:r>
        <w:rPr>
          <w:b w:val="0"/>
          <w:u w:val="none"/>
        </w:rPr>
        <w:br w:type="column"/>
      </w:r>
    </w:p>
    <w:p w14:paraId="771397F5" w14:textId="77777777" w:rsidR="00E54E48" w:rsidRDefault="00E54E48">
      <w:pPr>
        <w:pStyle w:val="BodyText"/>
        <w:spacing w:before="2"/>
        <w:rPr>
          <w:b/>
          <w:sz w:val="56"/>
        </w:rPr>
      </w:pPr>
    </w:p>
    <w:p w14:paraId="45B989D0" w14:textId="77777777" w:rsidR="00E54E48" w:rsidRDefault="00483688">
      <w:pPr>
        <w:ind w:left="153"/>
        <w:rPr>
          <w:b/>
          <w:sz w:val="24"/>
        </w:rPr>
      </w:pPr>
      <w:r>
        <w:rPr>
          <w:b/>
          <w:sz w:val="24"/>
          <w:u w:val="single"/>
        </w:rPr>
        <w:t>Types of</w:t>
      </w:r>
      <w:r>
        <w:rPr>
          <w:b/>
          <w:spacing w:val="-8"/>
          <w:sz w:val="24"/>
          <w:u w:val="single"/>
        </w:rPr>
        <w:t xml:space="preserve"> </w:t>
      </w:r>
      <w:r>
        <w:rPr>
          <w:b/>
          <w:sz w:val="24"/>
          <w:u w:val="single"/>
        </w:rPr>
        <w:t>Law</w:t>
      </w:r>
    </w:p>
    <w:p w14:paraId="1E099F24" w14:textId="77777777" w:rsidR="00E54E48" w:rsidRDefault="00483688" w:rsidP="00483688">
      <w:pPr>
        <w:pStyle w:val="Heading4"/>
        <w:ind w:left="0"/>
        <w:rPr>
          <w:u w:val="none"/>
        </w:rPr>
      </w:pPr>
      <w:bookmarkStart w:id="0" w:name="_GoBack"/>
      <w:bookmarkEnd w:id="0"/>
      <w:r>
        <w:t>Meaning of Law</w:t>
      </w:r>
    </w:p>
    <w:p w14:paraId="722AE092" w14:textId="77777777" w:rsidR="00E54E48" w:rsidRDefault="00483688">
      <w:pPr>
        <w:pStyle w:val="BodyText"/>
        <w:spacing w:before="248"/>
        <w:ind w:left="1942"/>
      </w:pPr>
      <w:r>
        <w:t>The state has laid down some rules and regulations to keep the society at peace.</w:t>
      </w:r>
    </w:p>
    <w:p w14:paraId="71F63F97" w14:textId="77777777" w:rsidR="00E54E48" w:rsidRDefault="00483688">
      <w:pPr>
        <w:pStyle w:val="BodyText"/>
        <w:spacing w:before="42" w:line="276" w:lineRule="auto"/>
        <w:ind w:left="561" w:right="221"/>
      </w:pPr>
      <w:r>
        <w:t>The set of rules and regulations is going to be. In this, when man started his organized and cohesive social life, due to the contradiction in human nature, quarrels started t</w:t>
      </w:r>
      <w:r>
        <w:t>o arise among themselves. It was a natural thing, but in spite of these conflicts, the people of the society could not even imagine a life without social life because everyone needs the help of other people to deal with their various actions. The state has</w:t>
      </w:r>
      <w:r>
        <w:t xml:space="preserve"> also failed to meet the needs of the members of the society and to keep their relations peaceful. And set the rules. These rules and regulations were acceptable to all, so they became law. Now if anyone disobeys these laws.  If there are additional bills.</w:t>
      </w:r>
      <w:r>
        <w:t xml:space="preserve"> However, the city is still. The light of cooperation and light is created in the mutual relations of the unarmed citizens of the</w:t>
      </w:r>
      <w:r>
        <w:rPr>
          <w:spacing w:val="5"/>
        </w:rPr>
        <w:t xml:space="preserve"> </w:t>
      </w:r>
      <w:r>
        <w:t>law</w:t>
      </w:r>
    </w:p>
    <w:p w14:paraId="0EF27C1E" w14:textId="77777777" w:rsidR="00E54E48" w:rsidRDefault="00483688">
      <w:pPr>
        <w:pStyle w:val="Heading2"/>
        <w:spacing w:before="197"/>
        <w:ind w:left="560"/>
        <w:rPr>
          <w:u w:val="none"/>
        </w:rPr>
      </w:pPr>
      <w:r>
        <w:rPr>
          <w:b w:val="0"/>
        </w:rPr>
        <w:t xml:space="preserve"> </w:t>
      </w:r>
      <w:r>
        <w:t>Definition of Law</w:t>
      </w:r>
    </w:p>
    <w:p w14:paraId="079052E9" w14:textId="77777777" w:rsidR="00E54E48" w:rsidRDefault="00483688">
      <w:pPr>
        <w:pStyle w:val="BodyText"/>
        <w:spacing w:before="254"/>
        <w:ind w:left="561"/>
      </w:pPr>
      <w:r>
        <w:t>Various jurists have defined law in the following ways.</w:t>
      </w:r>
    </w:p>
    <w:p w14:paraId="46C9571D" w14:textId="77777777" w:rsidR="00E54E48" w:rsidRDefault="00E54E48">
      <w:pPr>
        <w:pStyle w:val="BodyText"/>
        <w:spacing w:before="11"/>
        <w:rPr>
          <w:sz w:val="20"/>
        </w:rPr>
      </w:pPr>
    </w:p>
    <w:p w14:paraId="351FBC4B" w14:textId="77777777" w:rsidR="00E54E48" w:rsidRDefault="00483688">
      <w:pPr>
        <w:pStyle w:val="Heading5"/>
        <w:spacing w:before="0"/>
        <w:ind w:left="701" w:firstLine="0"/>
      </w:pPr>
      <w:r>
        <w:t>Holland:</w:t>
      </w:r>
    </w:p>
    <w:p w14:paraId="1D874B09" w14:textId="77777777" w:rsidR="00E54E48" w:rsidRDefault="00483688">
      <w:pPr>
        <w:pStyle w:val="BodyText"/>
        <w:spacing w:before="247" w:line="276" w:lineRule="auto"/>
        <w:ind w:left="561" w:right="834" w:firstLine="1020"/>
      </w:pPr>
      <w:r>
        <w:t>The law is a force in the hands of a supreme authority that is able to control the specific movements of individuals and can only be formed by a specific individual.</w:t>
      </w:r>
    </w:p>
    <w:p w14:paraId="6A565E2D" w14:textId="77777777" w:rsidR="00E54E48" w:rsidRDefault="00483688">
      <w:pPr>
        <w:pStyle w:val="BodyText"/>
        <w:spacing w:before="200"/>
        <w:ind w:left="561"/>
      </w:pPr>
      <w:r>
        <w:t>According to the Netherl</w:t>
      </w:r>
      <w:r>
        <w:t>ands,</w:t>
      </w:r>
    </w:p>
    <w:p w14:paraId="0E67D03F" w14:textId="77777777" w:rsidR="00E54E48" w:rsidRDefault="00E54E48">
      <w:pPr>
        <w:pStyle w:val="BodyText"/>
        <w:rPr>
          <w:sz w:val="21"/>
        </w:rPr>
      </w:pPr>
    </w:p>
    <w:p w14:paraId="3FACC9F1" w14:textId="77777777" w:rsidR="00E54E48" w:rsidRDefault="00483688">
      <w:pPr>
        <w:pStyle w:val="BodyText"/>
        <w:spacing w:line="276" w:lineRule="auto"/>
        <w:ind w:left="561" w:right="127" w:firstLine="1080"/>
      </w:pPr>
      <w:r>
        <w:t>the law regulates only the outward actions of man, while the law is responsible for his inward actions.</w:t>
      </w:r>
    </w:p>
    <w:p w14:paraId="62CC0036" w14:textId="77777777" w:rsidR="00E54E48" w:rsidRDefault="00483688">
      <w:pPr>
        <w:pStyle w:val="Heading5"/>
        <w:ind w:left="631" w:firstLine="0"/>
      </w:pPr>
      <w:r>
        <w:t>T. H. Greene: S</w:t>
      </w:r>
    </w:p>
    <w:p w14:paraId="4730F367" w14:textId="77777777" w:rsidR="00E54E48" w:rsidRDefault="00483688">
      <w:pPr>
        <w:pStyle w:val="BodyText"/>
        <w:spacing w:before="248" w:line="276" w:lineRule="auto"/>
        <w:ind w:left="561" w:right="322" w:firstLine="60"/>
      </w:pPr>
      <w:r>
        <w:t>| Laws are a set of rules and regulations governed by the state of Austin. Is enforced by "Law is the command of the</w:t>
      </w:r>
      <w:r>
        <w:rPr>
          <w:spacing w:val="2"/>
        </w:rPr>
        <w:t xml:space="preserve"> </w:t>
      </w:r>
      <w:r>
        <w:t>sovereign.</w:t>
      </w:r>
    </w:p>
    <w:p w14:paraId="3BF6A3D0" w14:textId="77777777" w:rsidR="00E54E48" w:rsidRDefault="00483688">
      <w:pPr>
        <w:pStyle w:val="Heading5"/>
        <w:spacing w:before="199"/>
        <w:ind w:left="561" w:firstLine="0"/>
      </w:pPr>
      <w:r>
        <w:t>" Aristotle:</w:t>
      </w:r>
    </w:p>
    <w:p w14:paraId="7FF743E4" w14:textId="77777777" w:rsidR="00E54E48" w:rsidRDefault="00483688">
      <w:pPr>
        <w:pStyle w:val="BodyText"/>
        <w:spacing w:before="248" w:line="276" w:lineRule="auto"/>
        <w:ind w:left="561" w:firstLine="60"/>
      </w:pPr>
      <w:r>
        <w:t>Any law enforcing the ruling party is called law. "Whatsoever the ruling party of the state shall enact is called l</w:t>
      </w:r>
      <w:r>
        <w:t>aw." "Law is a 0, amai ac issued by a superior to an inferior." V is an organized system whose rules govern the attitudes of cities or political figures. Statement also controls relationships.</w:t>
      </w:r>
    </w:p>
    <w:p w14:paraId="4BF48028" w14:textId="77777777" w:rsidR="00E54E48" w:rsidRDefault="00483688">
      <w:pPr>
        <w:spacing w:before="199"/>
        <w:ind w:left="561"/>
        <w:rPr>
          <w:b/>
          <w:sz w:val="28"/>
        </w:rPr>
      </w:pPr>
      <w:r>
        <w:rPr>
          <w:b/>
          <w:sz w:val="28"/>
          <w:u w:val="single"/>
        </w:rPr>
        <w:t>Encyclopaedia of Britannica</w:t>
      </w:r>
    </w:p>
    <w:p w14:paraId="7DE561F5" w14:textId="77777777" w:rsidR="00E54E48" w:rsidRDefault="00483688">
      <w:pPr>
        <w:pStyle w:val="BodyText"/>
        <w:spacing w:before="247" w:line="276" w:lineRule="auto"/>
        <w:ind w:left="561" w:firstLine="60"/>
      </w:pPr>
      <w:r>
        <w:t>There is a term in law and also a p</w:t>
      </w:r>
      <w:r>
        <w:t xml:space="preserve">rofession which consists of customs, customs and accepted principles of society, the obedience of which and the general public considers it their duty. Laws </w:t>
      </w:r>
      <w:r>
        <w:lastRenderedPageBreak/>
        <w:t>can be enacted from the above points, but the light of rules and regulations is called me by the</w:t>
      </w:r>
    </w:p>
    <w:p w14:paraId="63EBF5A1" w14:textId="77777777" w:rsidR="00E54E48" w:rsidRDefault="00E54E48">
      <w:pPr>
        <w:spacing w:line="276" w:lineRule="auto"/>
        <w:sectPr w:rsidR="00E54E48">
          <w:pgSz w:w="12240" w:h="15840"/>
          <w:pgMar w:top="1360" w:right="1320" w:bottom="280" w:left="880" w:header="720" w:footer="720" w:gutter="0"/>
          <w:cols w:space="720"/>
        </w:sectPr>
      </w:pPr>
    </w:p>
    <w:p w14:paraId="6E3B049E" w14:textId="77777777" w:rsidR="00E54E48" w:rsidRDefault="00483688">
      <w:pPr>
        <w:pStyle w:val="BodyText"/>
        <w:spacing w:before="62" w:line="276" w:lineRule="auto"/>
        <w:ind w:left="561" w:right="127"/>
      </w:pPr>
      <w:r>
        <w:lastRenderedPageBreak/>
        <w:t>government which has set the law in vain and then punishes the violators. The law only covers the outward actions of man</w:t>
      </w:r>
    </w:p>
    <w:p w14:paraId="692D0726" w14:textId="77777777" w:rsidR="00E54E48" w:rsidRDefault="00483688">
      <w:pPr>
        <w:pStyle w:val="Heading2"/>
        <w:spacing w:before="200"/>
        <w:ind w:left="561"/>
        <w:rPr>
          <w:u w:val="none"/>
        </w:rPr>
      </w:pPr>
      <w:r>
        <w:t>Types of Law</w:t>
      </w:r>
    </w:p>
    <w:p w14:paraId="7F78306A" w14:textId="77777777" w:rsidR="00E54E48" w:rsidRDefault="00E54E48">
      <w:pPr>
        <w:pStyle w:val="BodyText"/>
        <w:spacing w:before="4"/>
        <w:rPr>
          <w:b/>
          <w:sz w:val="14"/>
        </w:rPr>
      </w:pPr>
    </w:p>
    <w:p w14:paraId="40E65D20" w14:textId="77777777" w:rsidR="00E54E48" w:rsidRDefault="00E54E48">
      <w:pPr>
        <w:rPr>
          <w:sz w:val="14"/>
        </w:rPr>
        <w:sectPr w:rsidR="00E54E48">
          <w:pgSz w:w="12240" w:h="15840"/>
          <w:pgMar w:top="1360" w:right="1320" w:bottom="280" w:left="880" w:header="720" w:footer="720" w:gutter="0"/>
          <w:cols w:space="720"/>
        </w:sectPr>
      </w:pPr>
    </w:p>
    <w:p w14:paraId="608F6FF6" w14:textId="77777777" w:rsidR="00E54E48" w:rsidRDefault="00E54E48">
      <w:pPr>
        <w:pStyle w:val="BodyText"/>
        <w:rPr>
          <w:b/>
          <w:sz w:val="30"/>
        </w:rPr>
      </w:pPr>
    </w:p>
    <w:p w14:paraId="79C71A50" w14:textId="77777777" w:rsidR="00E54E48" w:rsidRDefault="00483688">
      <w:pPr>
        <w:pStyle w:val="Heading5"/>
        <w:numPr>
          <w:ilvl w:val="0"/>
          <w:numId w:val="5"/>
        </w:numPr>
        <w:tabs>
          <w:tab w:val="left" w:pos="921"/>
          <w:tab w:val="left" w:pos="922"/>
        </w:tabs>
        <w:spacing w:before="262"/>
        <w:jc w:val="left"/>
      </w:pPr>
      <w:r>
        <w:t>National</w:t>
      </w:r>
      <w:r>
        <w:rPr>
          <w:spacing w:val="-3"/>
        </w:rPr>
        <w:t xml:space="preserve"> </w:t>
      </w:r>
      <w:r>
        <w:t>Law:</w:t>
      </w:r>
    </w:p>
    <w:p w14:paraId="6649691E" w14:textId="77777777" w:rsidR="00E54E48" w:rsidRDefault="00483688">
      <w:pPr>
        <w:pStyle w:val="BodyText"/>
        <w:spacing w:before="90"/>
        <w:ind w:left="414"/>
      </w:pPr>
      <w:r>
        <w:br w:type="column"/>
      </w:r>
      <w:r>
        <w:t>A careful analysis of the law reveals the following types:</w:t>
      </w:r>
    </w:p>
    <w:p w14:paraId="2952A00E" w14:textId="77777777" w:rsidR="00E54E48" w:rsidRDefault="00E54E48">
      <w:pPr>
        <w:sectPr w:rsidR="00E54E48">
          <w:type w:val="continuous"/>
          <w:pgSz w:w="12240" w:h="15840"/>
          <w:pgMar w:top="1480" w:right="1320" w:bottom="280" w:left="880" w:header="720" w:footer="720" w:gutter="0"/>
          <w:cols w:num="2" w:space="720" w:equalWidth="0">
            <w:col w:w="2572" w:space="396"/>
            <w:col w:w="7072"/>
          </w:cols>
        </w:sectPr>
      </w:pPr>
    </w:p>
    <w:p w14:paraId="61D31219" w14:textId="77777777" w:rsidR="00E54E48" w:rsidRDefault="00E54E48">
      <w:pPr>
        <w:pStyle w:val="BodyText"/>
        <w:spacing w:before="8"/>
        <w:rPr>
          <w:sz w:val="13"/>
        </w:rPr>
      </w:pPr>
    </w:p>
    <w:p w14:paraId="796A4130" w14:textId="77777777" w:rsidR="00E54E48" w:rsidRDefault="00483688">
      <w:pPr>
        <w:pStyle w:val="BodyText"/>
        <w:spacing w:before="90" w:line="276" w:lineRule="auto"/>
        <w:ind w:left="561" w:right="127"/>
      </w:pPr>
      <w:r>
        <w:t>A set of laws that the state enacts to enforce on its citizens. Within the state, Hatim's institutions of jurisdiction and I are subject to national law. The state enforces laws within its prescribed limits through its high values. National law is also cal</w:t>
      </w:r>
      <w:r>
        <w:t>led municipal law.</w:t>
      </w:r>
    </w:p>
    <w:p w14:paraId="7C53D528" w14:textId="77777777" w:rsidR="00E54E48" w:rsidRDefault="00483688">
      <w:pPr>
        <w:pStyle w:val="Heading5"/>
        <w:numPr>
          <w:ilvl w:val="0"/>
          <w:numId w:val="5"/>
        </w:numPr>
        <w:tabs>
          <w:tab w:val="left" w:pos="921"/>
          <w:tab w:val="left" w:pos="922"/>
        </w:tabs>
        <w:ind w:hanging="587"/>
        <w:jc w:val="left"/>
      </w:pPr>
      <w:r>
        <w:t>Constitutional</w:t>
      </w:r>
      <w:r>
        <w:rPr>
          <w:spacing w:val="1"/>
        </w:rPr>
        <w:t xml:space="preserve"> </w:t>
      </w:r>
      <w:r>
        <w:t>Law:</w:t>
      </w:r>
    </w:p>
    <w:p w14:paraId="37255026" w14:textId="77777777" w:rsidR="00E54E48" w:rsidRDefault="00483688">
      <w:pPr>
        <w:pStyle w:val="BodyText"/>
        <w:spacing w:before="247" w:line="276" w:lineRule="auto"/>
        <w:ind w:left="561" w:right="128" w:firstLine="1200"/>
      </w:pPr>
      <w:r>
        <w:t>Constitutional laws are the most important laws in any state. They also state the organization and duties of the Legislature and the Executive. Constitutional laws are above every law. There are different types of con</w:t>
      </w:r>
      <w:r>
        <w:t>stitutions in different states. Constitutional laws are often written in most states. Most of the UK's constitution is uncodified because most of the UK's constitutional laws are in force.</w:t>
      </w:r>
    </w:p>
    <w:p w14:paraId="2D809BF2" w14:textId="77777777" w:rsidR="00E54E48" w:rsidRDefault="00483688">
      <w:pPr>
        <w:pStyle w:val="Heading5"/>
        <w:numPr>
          <w:ilvl w:val="0"/>
          <w:numId w:val="5"/>
        </w:numPr>
        <w:tabs>
          <w:tab w:val="left" w:pos="921"/>
          <w:tab w:val="left" w:pos="922"/>
        </w:tabs>
        <w:spacing w:before="198"/>
        <w:ind w:hanging="665"/>
        <w:jc w:val="left"/>
      </w:pPr>
      <w:r>
        <w:t>Ordinary</w:t>
      </w:r>
      <w:r>
        <w:rPr>
          <w:spacing w:val="-1"/>
        </w:rPr>
        <w:t xml:space="preserve"> </w:t>
      </w:r>
      <w:r>
        <w:t>Law:</w:t>
      </w:r>
    </w:p>
    <w:p w14:paraId="39EB5A19" w14:textId="77777777" w:rsidR="00E54E48" w:rsidRDefault="00483688">
      <w:pPr>
        <w:pStyle w:val="BodyText"/>
        <w:spacing w:before="248" w:line="276" w:lineRule="auto"/>
        <w:ind w:left="561"/>
      </w:pPr>
      <w:r>
        <w:t>All laws that are not part of the Constitution are Or</w:t>
      </w:r>
      <w:r>
        <w:t xml:space="preserve">dinary Law. . There is a difference between ordinary law and constitutional law. Constitutional law describes the structure of the state, while general law describes the interrelationships of citizens living in the state and the relationship between these </w:t>
      </w:r>
      <w:r>
        <w:t>institutions.</w:t>
      </w:r>
    </w:p>
    <w:p w14:paraId="14EC39FD" w14:textId="77777777" w:rsidR="00E54E48" w:rsidRDefault="00483688">
      <w:pPr>
        <w:pStyle w:val="BodyText"/>
        <w:spacing w:before="199"/>
        <w:ind w:left="561"/>
      </w:pPr>
      <w:r>
        <w:rPr>
          <w:sz w:val="28"/>
        </w:rPr>
        <w:t xml:space="preserve">It </w:t>
      </w:r>
      <w:r>
        <w:t>can be further divided into three types</w:t>
      </w:r>
    </w:p>
    <w:p w14:paraId="45796EA2" w14:textId="77777777" w:rsidR="00E54E48" w:rsidRDefault="00483688">
      <w:pPr>
        <w:pStyle w:val="ListParagraph"/>
        <w:numPr>
          <w:ilvl w:val="1"/>
          <w:numId w:val="5"/>
        </w:numPr>
        <w:tabs>
          <w:tab w:val="left" w:pos="763"/>
          <w:tab w:val="left" w:pos="3515"/>
        </w:tabs>
        <w:spacing w:before="247" w:line="276" w:lineRule="auto"/>
        <w:ind w:left="561" w:right="506" w:firstLine="0"/>
      </w:pPr>
      <w:r>
        <w:rPr>
          <w:sz w:val="24"/>
        </w:rPr>
        <w:t>private</w:t>
      </w:r>
      <w:r>
        <w:rPr>
          <w:spacing w:val="-1"/>
          <w:sz w:val="24"/>
        </w:rPr>
        <w:t xml:space="preserve"> </w:t>
      </w:r>
      <w:r>
        <w:rPr>
          <w:sz w:val="24"/>
        </w:rPr>
        <w:t>law</w:t>
      </w:r>
      <w:r>
        <w:rPr>
          <w:sz w:val="24"/>
        </w:rPr>
        <w:tab/>
      </w:r>
      <w:r>
        <w:rPr>
          <w:sz w:val="24"/>
        </w:rPr>
        <w:t>2) Public Law Packs are laws and regulations that define the relationship between state citizens and different state departments. These are the rights of citizens. The state cannot infringe on the rights of citizens under the Public law. Some jurists would</w:t>
      </w:r>
      <w:r>
        <w:rPr>
          <w:sz w:val="24"/>
        </w:rPr>
        <w:t xml:space="preserve"> also include the constitutional law in the Public</w:t>
      </w:r>
      <w:r>
        <w:rPr>
          <w:spacing w:val="2"/>
          <w:sz w:val="24"/>
        </w:rPr>
        <w:t xml:space="preserve"> </w:t>
      </w:r>
      <w:r>
        <w:rPr>
          <w:sz w:val="24"/>
        </w:rPr>
        <w:t>law.</w:t>
      </w:r>
    </w:p>
    <w:p w14:paraId="5E9620E1" w14:textId="77777777" w:rsidR="00E54E48" w:rsidRDefault="00483688">
      <w:pPr>
        <w:pStyle w:val="BodyText"/>
        <w:spacing w:before="199" w:line="276" w:lineRule="auto"/>
        <w:ind w:left="561" w:right="127" w:firstLine="60"/>
      </w:pPr>
      <w:r>
        <w:t>A law is divided into two more parts. Is enforced in some countries, especially in France, where there are administrative courts that make decisions under administrative law. Separate laws for officer</w:t>
      </w:r>
      <w:r>
        <w:t>s and separate laws for the public.This law may be made in the General Law: Procedure. The law defines the relationship between the state and the citizen. It has nothing to do with law and criminal.</w:t>
      </w:r>
    </w:p>
    <w:p w14:paraId="40784462" w14:textId="77777777" w:rsidR="00E54E48" w:rsidRDefault="00483688">
      <w:pPr>
        <w:pStyle w:val="BodyText"/>
        <w:spacing w:before="198"/>
        <w:ind w:left="651"/>
        <w:rPr>
          <w:sz w:val="32"/>
        </w:rPr>
      </w:pPr>
      <w:r>
        <w:t>3)Private Law</w:t>
      </w:r>
      <w:r>
        <w:rPr>
          <w:sz w:val="32"/>
        </w:rPr>
        <w:t>:</w:t>
      </w:r>
    </w:p>
    <w:p w14:paraId="60E44BFA" w14:textId="77777777" w:rsidR="00E54E48" w:rsidRDefault="00E54E48">
      <w:pPr>
        <w:rPr>
          <w:sz w:val="32"/>
        </w:rPr>
        <w:sectPr w:rsidR="00E54E48">
          <w:type w:val="continuous"/>
          <w:pgSz w:w="12240" w:h="15840"/>
          <w:pgMar w:top="1480" w:right="1320" w:bottom="280" w:left="880" w:header="720" w:footer="720" w:gutter="0"/>
          <w:cols w:space="720"/>
        </w:sectPr>
      </w:pPr>
    </w:p>
    <w:p w14:paraId="314390A2" w14:textId="77777777" w:rsidR="00E54E48" w:rsidRDefault="00483688">
      <w:pPr>
        <w:pStyle w:val="BodyText"/>
        <w:spacing w:before="62" w:line="276" w:lineRule="auto"/>
        <w:ind w:left="651" w:right="127" w:firstLine="60"/>
      </w:pPr>
      <w:r>
        <w:lastRenderedPageBreak/>
        <w:t>Private Law is also a branch of Ordinary Law. These are cases in which the parties are citizens. The law defines the rights and duties of citizens. Minorities are often allowed to live in accordance with the constitution. This law applies to Owl Law and it</w:t>
      </w:r>
      <w:r>
        <w:t>s various branches, including inheritance laws and property transfer laws.</w:t>
      </w:r>
    </w:p>
    <w:p w14:paraId="08107664" w14:textId="77777777" w:rsidR="00E54E48" w:rsidRDefault="00483688">
      <w:pPr>
        <w:pStyle w:val="Heading5"/>
        <w:numPr>
          <w:ilvl w:val="0"/>
          <w:numId w:val="5"/>
        </w:numPr>
        <w:tabs>
          <w:tab w:val="left" w:pos="921"/>
          <w:tab w:val="left" w:pos="922"/>
        </w:tabs>
        <w:spacing w:before="199"/>
        <w:ind w:hanging="648"/>
        <w:jc w:val="left"/>
        <w:rPr>
          <w:sz w:val="24"/>
        </w:rPr>
      </w:pPr>
      <w:r>
        <w:t>Criminal Law and</w:t>
      </w:r>
      <w:r>
        <w:rPr>
          <w:spacing w:val="-3"/>
        </w:rPr>
        <w:t xml:space="preserve"> </w:t>
      </w:r>
      <w:r>
        <w:t>Procedure</w:t>
      </w:r>
      <w:r>
        <w:rPr>
          <w:sz w:val="24"/>
        </w:rPr>
        <w:t>:</w:t>
      </w:r>
    </w:p>
    <w:p w14:paraId="7A9A7E24" w14:textId="77777777" w:rsidR="00E54E48" w:rsidRDefault="00483688">
      <w:pPr>
        <w:pStyle w:val="BodyText"/>
        <w:spacing w:before="247" w:line="276" w:lineRule="auto"/>
        <w:ind w:left="561" w:right="222" w:firstLine="60"/>
      </w:pPr>
      <w:r>
        <w:t>Establishing law and order in the state is the first responsibility of the state. Therefore, if there is a violent attack on a person, the state consider</w:t>
      </w:r>
      <w:r>
        <w:t>s the attack on itself. If a person attacks another person's freedom and property, the state considers him as its own because such attacks by Saif cause harm to the state. Therefore, it is a punishment under the military law. The manner in which he is puni</w:t>
      </w:r>
      <w:r>
        <w:t>shed under the law is called Criminal</w:t>
      </w:r>
      <w:r>
        <w:rPr>
          <w:spacing w:val="1"/>
        </w:rPr>
        <w:t xml:space="preserve"> </w:t>
      </w:r>
      <w:r>
        <w:t>Procedure.</w:t>
      </w:r>
    </w:p>
    <w:p w14:paraId="13E6248A" w14:textId="77777777" w:rsidR="00E54E48" w:rsidRDefault="00483688">
      <w:pPr>
        <w:pStyle w:val="Heading5"/>
        <w:numPr>
          <w:ilvl w:val="0"/>
          <w:numId w:val="5"/>
        </w:numPr>
        <w:tabs>
          <w:tab w:val="left" w:pos="921"/>
          <w:tab w:val="left" w:pos="922"/>
        </w:tabs>
        <w:ind w:hanging="570"/>
        <w:jc w:val="left"/>
      </w:pPr>
      <w:r>
        <w:t>Civil Law and</w:t>
      </w:r>
      <w:r>
        <w:rPr>
          <w:spacing w:val="-3"/>
        </w:rPr>
        <w:t xml:space="preserve"> </w:t>
      </w:r>
      <w:r>
        <w:t>Procedure:</w:t>
      </w:r>
    </w:p>
    <w:p w14:paraId="7F14868A" w14:textId="77777777" w:rsidR="00E54E48" w:rsidRDefault="00483688">
      <w:pPr>
        <w:pStyle w:val="BodyText"/>
        <w:spacing w:before="247" w:line="276" w:lineRule="auto"/>
        <w:ind w:left="561" w:right="101"/>
      </w:pPr>
      <w:r>
        <w:t>The Civil Law protects the civil rights of the members of the society, including cases of property, debt, inheritance, marriage, etc. The way civil rights are protected is called the</w:t>
      </w:r>
      <w:r>
        <w:t xml:space="preserve"> Civil Procedure.</w:t>
      </w:r>
    </w:p>
    <w:p w14:paraId="517A561E" w14:textId="77777777" w:rsidR="00E54E48" w:rsidRDefault="00483688">
      <w:pPr>
        <w:pStyle w:val="Heading5"/>
        <w:numPr>
          <w:ilvl w:val="0"/>
          <w:numId w:val="5"/>
        </w:numPr>
        <w:tabs>
          <w:tab w:val="left" w:pos="921"/>
          <w:tab w:val="left" w:pos="922"/>
        </w:tabs>
        <w:ind w:hanging="648"/>
        <w:jc w:val="left"/>
      </w:pPr>
      <w:r>
        <w:t>Statute</w:t>
      </w:r>
      <w:r>
        <w:rPr>
          <w:spacing w:val="-2"/>
        </w:rPr>
        <w:t xml:space="preserve"> </w:t>
      </w:r>
      <w:r>
        <w:t>Law:</w:t>
      </w:r>
    </w:p>
    <w:p w14:paraId="5D468BA6" w14:textId="77777777" w:rsidR="00E54E48" w:rsidRDefault="00483688">
      <w:pPr>
        <w:pStyle w:val="BodyText"/>
        <w:spacing w:before="248" w:line="276" w:lineRule="auto"/>
        <w:ind w:left="561" w:right="127" w:firstLine="60"/>
      </w:pPr>
      <w:r>
        <w:t>Each state has a legislature called the Legislature. The members of this body are elected by the people in the general elections. It has enacted legislation to streamline the affairs of the legislature. Such laws are called s</w:t>
      </w:r>
      <w:r>
        <w:t>tatute laws. In the UK and Pakistan, Parliament makes Statute lags. The US Congress conducts the e-mail.</w:t>
      </w:r>
    </w:p>
    <w:p w14:paraId="76683578" w14:textId="77777777" w:rsidR="00E54E48" w:rsidRDefault="00483688">
      <w:pPr>
        <w:pStyle w:val="Heading5"/>
        <w:numPr>
          <w:ilvl w:val="0"/>
          <w:numId w:val="5"/>
        </w:numPr>
        <w:tabs>
          <w:tab w:val="left" w:pos="921"/>
          <w:tab w:val="left" w:pos="922"/>
        </w:tabs>
        <w:spacing w:before="199"/>
        <w:ind w:hanging="727"/>
        <w:jc w:val="left"/>
        <w:rPr>
          <w:sz w:val="24"/>
        </w:rPr>
      </w:pPr>
      <w:r>
        <w:t>Ordinance</w:t>
      </w:r>
      <w:r>
        <w:rPr>
          <w:sz w:val="24"/>
        </w:rPr>
        <w:t>:</w:t>
      </w:r>
    </w:p>
    <w:p w14:paraId="16D83874" w14:textId="77777777" w:rsidR="00E54E48" w:rsidRDefault="00483688">
      <w:pPr>
        <w:pStyle w:val="BodyText"/>
        <w:spacing w:before="247" w:line="276" w:lineRule="auto"/>
        <w:ind w:left="561" w:firstLine="60"/>
      </w:pPr>
      <w:r>
        <w:t>Ordinances are rules that the administration enforces rather than unanimously. These are short- lived practices. After that the B disappears</w:t>
      </w:r>
      <w:r>
        <w:t xml:space="preserve"> automatically. If the ordinance is passed in the assembly, it becomes law. Ordinances are usually enforced in emergencies.</w:t>
      </w:r>
    </w:p>
    <w:p w14:paraId="7FFA775A" w14:textId="77777777" w:rsidR="00E54E48" w:rsidRDefault="00483688">
      <w:pPr>
        <w:pStyle w:val="Heading5"/>
        <w:numPr>
          <w:ilvl w:val="0"/>
          <w:numId w:val="5"/>
        </w:numPr>
        <w:tabs>
          <w:tab w:val="left" w:pos="921"/>
          <w:tab w:val="left" w:pos="922"/>
        </w:tabs>
        <w:spacing w:before="199"/>
        <w:ind w:hanging="805"/>
        <w:jc w:val="left"/>
      </w:pPr>
      <w:r>
        <w:t>Common Law:</w:t>
      </w:r>
    </w:p>
    <w:p w14:paraId="46C1C742" w14:textId="77777777" w:rsidR="00E54E48" w:rsidRDefault="00483688">
      <w:pPr>
        <w:pStyle w:val="BodyText"/>
        <w:spacing w:before="247" w:line="276" w:lineRule="auto"/>
        <w:ind w:left="561" w:right="321" w:firstLine="60"/>
      </w:pPr>
      <w:r>
        <w:t>Re-laws are very important in the UK and there is a lot of importance given to public customs, so the laws are a regular part of the British constitution and the courts of law Just like the general rules.</w:t>
      </w:r>
    </w:p>
    <w:p w14:paraId="130609B8" w14:textId="77777777" w:rsidR="00E54E48" w:rsidRDefault="00483688">
      <w:pPr>
        <w:pStyle w:val="Heading5"/>
        <w:numPr>
          <w:ilvl w:val="0"/>
          <w:numId w:val="5"/>
        </w:numPr>
        <w:tabs>
          <w:tab w:val="left" w:pos="921"/>
          <w:tab w:val="left" w:pos="922"/>
        </w:tabs>
        <w:spacing w:before="201"/>
        <w:ind w:hanging="648"/>
        <w:jc w:val="left"/>
        <w:rPr>
          <w:sz w:val="24"/>
        </w:rPr>
      </w:pPr>
      <w:r>
        <w:t>International</w:t>
      </w:r>
      <w:r>
        <w:rPr>
          <w:spacing w:val="-1"/>
        </w:rPr>
        <w:t xml:space="preserve"> </w:t>
      </w:r>
      <w:r>
        <w:t>law</w:t>
      </w:r>
      <w:r>
        <w:rPr>
          <w:sz w:val="24"/>
        </w:rPr>
        <w:t>:</w:t>
      </w:r>
    </w:p>
    <w:p w14:paraId="69AF8A0B" w14:textId="77777777" w:rsidR="00E54E48" w:rsidRDefault="00483688">
      <w:pPr>
        <w:pStyle w:val="BodyText"/>
        <w:spacing w:before="247" w:line="276" w:lineRule="auto"/>
        <w:ind w:left="561" w:right="127"/>
      </w:pPr>
      <w:r>
        <w:t>All states abide by the agreemen</w:t>
      </w:r>
      <w:r>
        <w:t>ts reached with each other. According to international law, all international law is based on ethics because American superpowers sometimes ignore international law.</w:t>
      </w:r>
    </w:p>
    <w:p w14:paraId="0E4FBCAA" w14:textId="77777777" w:rsidR="00E54E48" w:rsidRDefault="00483688">
      <w:pPr>
        <w:pStyle w:val="Heading5"/>
        <w:numPr>
          <w:ilvl w:val="0"/>
          <w:numId w:val="5"/>
        </w:numPr>
        <w:tabs>
          <w:tab w:val="left" w:pos="921"/>
          <w:tab w:val="left" w:pos="922"/>
        </w:tabs>
        <w:spacing w:before="199"/>
        <w:ind w:hanging="570"/>
        <w:jc w:val="left"/>
      </w:pPr>
      <w:r>
        <w:t>Adjudication of the</w:t>
      </w:r>
      <w:r>
        <w:rPr>
          <w:spacing w:val="-1"/>
        </w:rPr>
        <w:t xml:space="preserve"> </w:t>
      </w:r>
      <w:r>
        <w:t>Judiciary:</w:t>
      </w:r>
    </w:p>
    <w:p w14:paraId="2405721E" w14:textId="77777777" w:rsidR="00E54E48" w:rsidRDefault="00E54E48">
      <w:pPr>
        <w:sectPr w:rsidR="00E54E48">
          <w:pgSz w:w="12240" w:h="15840"/>
          <w:pgMar w:top="1360" w:right="1320" w:bottom="280" w:left="880" w:header="720" w:footer="720" w:gutter="0"/>
          <w:cols w:space="720"/>
        </w:sectPr>
      </w:pPr>
    </w:p>
    <w:p w14:paraId="7FF7B0C0" w14:textId="77777777" w:rsidR="00E54E48" w:rsidRDefault="00483688">
      <w:pPr>
        <w:pStyle w:val="BodyText"/>
        <w:spacing w:before="62" w:line="276" w:lineRule="auto"/>
        <w:ind w:left="561" w:right="141" w:firstLine="840"/>
      </w:pPr>
      <w:r>
        <w:lastRenderedPageBreak/>
        <w:t xml:space="preserve">The previous judgments of the judiciary are made </w:t>
      </w:r>
      <w:r>
        <w:t>by the judges from time to time. They are sometimes used as legal references. Even in the light of past judgments, judges deliver judgments. In this way, special laws are explained up to explain, which proves to be a very big part of the law.</w:t>
      </w:r>
    </w:p>
    <w:p w14:paraId="5C44BD5E" w14:textId="77777777" w:rsidR="00E54E48" w:rsidRDefault="00E54E48">
      <w:pPr>
        <w:pStyle w:val="BodyText"/>
        <w:spacing w:before="9"/>
        <w:rPr>
          <w:sz w:val="9"/>
        </w:rPr>
      </w:pPr>
    </w:p>
    <w:sectPr w:rsidR="00E54E48">
      <w:pgSz w:w="12240" w:h="15840"/>
      <w:pgMar w:top="1360" w:right="13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E49"/>
    <w:multiLevelType w:val="hybridMultilevel"/>
    <w:tmpl w:val="3ACAC6AE"/>
    <w:lvl w:ilvl="0" w:tplc="999C8338">
      <w:start w:val="1"/>
      <w:numFmt w:val="decimal"/>
      <w:lvlText w:val="%1."/>
      <w:lvlJc w:val="left"/>
      <w:pPr>
        <w:ind w:left="968" w:hanging="360"/>
        <w:jc w:val="left"/>
      </w:pPr>
      <w:rPr>
        <w:rFonts w:ascii="Times New Roman" w:eastAsia="Times New Roman" w:hAnsi="Times New Roman" w:cs="Times New Roman" w:hint="default"/>
        <w:spacing w:val="-1"/>
        <w:w w:val="100"/>
        <w:sz w:val="24"/>
        <w:szCs w:val="24"/>
        <w:lang w:val="en-US" w:eastAsia="en-US" w:bidi="ar-SA"/>
      </w:rPr>
    </w:lvl>
    <w:lvl w:ilvl="1" w:tplc="5B74FBCC">
      <w:numFmt w:val="bullet"/>
      <w:lvlText w:val="•"/>
      <w:lvlJc w:val="left"/>
      <w:pPr>
        <w:ind w:left="1867" w:hanging="360"/>
      </w:pPr>
      <w:rPr>
        <w:rFonts w:hint="default"/>
        <w:lang w:val="en-US" w:eastAsia="en-US" w:bidi="ar-SA"/>
      </w:rPr>
    </w:lvl>
    <w:lvl w:ilvl="2" w:tplc="501EE4E0">
      <w:numFmt w:val="bullet"/>
      <w:lvlText w:val="•"/>
      <w:lvlJc w:val="left"/>
      <w:pPr>
        <w:ind w:left="2775" w:hanging="360"/>
      </w:pPr>
      <w:rPr>
        <w:rFonts w:hint="default"/>
        <w:lang w:val="en-US" w:eastAsia="en-US" w:bidi="ar-SA"/>
      </w:rPr>
    </w:lvl>
    <w:lvl w:ilvl="3" w:tplc="E3E66B72">
      <w:numFmt w:val="bullet"/>
      <w:lvlText w:val="•"/>
      <w:lvlJc w:val="left"/>
      <w:pPr>
        <w:ind w:left="3683" w:hanging="360"/>
      </w:pPr>
      <w:rPr>
        <w:rFonts w:hint="default"/>
        <w:lang w:val="en-US" w:eastAsia="en-US" w:bidi="ar-SA"/>
      </w:rPr>
    </w:lvl>
    <w:lvl w:ilvl="4" w:tplc="5DDE7A8C">
      <w:numFmt w:val="bullet"/>
      <w:lvlText w:val="•"/>
      <w:lvlJc w:val="left"/>
      <w:pPr>
        <w:ind w:left="4591" w:hanging="360"/>
      </w:pPr>
      <w:rPr>
        <w:rFonts w:hint="default"/>
        <w:lang w:val="en-US" w:eastAsia="en-US" w:bidi="ar-SA"/>
      </w:rPr>
    </w:lvl>
    <w:lvl w:ilvl="5" w:tplc="EF58B912">
      <w:numFmt w:val="bullet"/>
      <w:lvlText w:val="•"/>
      <w:lvlJc w:val="left"/>
      <w:pPr>
        <w:ind w:left="5499" w:hanging="360"/>
      </w:pPr>
      <w:rPr>
        <w:rFonts w:hint="default"/>
        <w:lang w:val="en-US" w:eastAsia="en-US" w:bidi="ar-SA"/>
      </w:rPr>
    </w:lvl>
    <w:lvl w:ilvl="6" w:tplc="5734E79A">
      <w:numFmt w:val="bullet"/>
      <w:lvlText w:val="•"/>
      <w:lvlJc w:val="left"/>
      <w:pPr>
        <w:ind w:left="6407" w:hanging="360"/>
      </w:pPr>
      <w:rPr>
        <w:rFonts w:hint="default"/>
        <w:lang w:val="en-US" w:eastAsia="en-US" w:bidi="ar-SA"/>
      </w:rPr>
    </w:lvl>
    <w:lvl w:ilvl="7" w:tplc="971EF77C">
      <w:numFmt w:val="bullet"/>
      <w:lvlText w:val="•"/>
      <w:lvlJc w:val="left"/>
      <w:pPr>
        <w:ind w:left="7315" w:hanging="360"/>
      </w:pPr>
      <w:rPr>
        <w:rFonts w:hint="default"/>
        <w:lang w:val="en-US" w:eastAsia="en-US" w:bidi="ar-SA"/>
      </w:rPr>
    </w:lvl>
    <w:lvl w:ilvl="8" w:tplc="DBC21CDA">
      <w:numFmt w:val="bullet"/>
      <w:lvlText w:val="•"/>
      <w:lvlJc w:val="left"/>
      <w:pPr>
        <w:ind w:left="8223" w:hanging="360"/>
      </w:pPr>
      <w:rPr>
        <w:rFonts w:hint="default"/>
        <w:lang w:val="en-US" w:eastAsia="en-US" w:bidi="ar-SA"/>
      </w:rPr>
    </w:lvl>
  </w:abstractNum>
  <w:abstractNum w:abstractNumId="1" w15:restartNumberingAfterBreak="0">
    <w:nsid w:val="095A6FFF"/>
    <w:multiLevelType w:val="hybridMultilevel"/>
    <w:tmpl w:val="A7AAC72A"/>
    <w:lvl w:ilvl="0" w:tplc="10947578">
      <w:start w:val="5"/>
      <w:numFmt w:val="decimal"/>
      <w:lvlText w:val="%1."/>
      <w:lvlJc w:val="left"/>
      <w:pPr>
        <w:ind w:left="942" w:hanging="320"/>
        <w:jc w:val="left"/>
      </w:pPr>
      <w:rPr>
        <w:rFonts w:ascii="Times New Roman" w:eastAsia="Times New Roman" w:hAnsi="Times New Roman" w:cs="Times New Roman" w:hint="default"/>
        <w:spacing w:val="-1"/>
        <w:w w:val="100"/>
        <w:sz w:val="32"/>
        <w:szCs w:val="32"/>
        <w:lang w:val="en-US" w:eastAsia="en-US" w:bidi="ar-SA"/>
      </w:rPr>
    </w:lvl>
    <w:lvl w:ilvl="1" w:tplc="E2544ED8">
      <w:start w:val="1"/>
      <w:numFmt w:val="lowerRoman"/>
      <w:lvlText w:val="%2."/>
      <w:lvlJc w:val="left"/>
      <w:pPr>
        <w:ind w:left="1282" w:hanging="486"/>
        <w:jc w:val="right"/>
      </w:pPr>
      <w:rPr>
        <w:rFonts w:ascii="Times New Roman" w:eastAsia="Times New Roman" w:hAnsi="Times New Roman" w:cs="Times New Roman" w:hint="default"/>
        <w:spacing w:val="-3"/>
        <w:w w:val="100"/>
        <w:sz w:val="24"/>
        <w:szCs w:val="24"/>
        <w:lang w:val="en-US" w:eastAsia="en-US" w:bidi="ar-SA"/>
      </w:rPr>
    </w:lvl>
    <w:lvl w:ilvl="2" w:tplc="10E816E2">
      <w:numFmt w:val="bullet"/>
      <w:lvlText w:val="•"/>
      <w:lvlJc w:val="left"/>
      <w:pPr>
        <w:ind w:left="2253" w:hanging="486"/>
      </w:pPr>
      <w:rPr>
        <w:rFonts w:hint="default"/>
        <w:lang w:val="en-US" w:eastAsia="en-US" w:bidi="ar-SA"/>
      </w:rPr>
    </w:lvl>
    <w:lvl w:ilvl="3" w:tplc="4698872C">
      <w:numFmt w:val="bullet"/>
      <w:lvlText w:val="•"/>
      <w:lvlJc w:val="left"/>
      <w:pPr>
        <w:ind w:left="3226" w:hanging="486"/>
      </w:pPr>
      <w:rPr>
        <w:rFonts w:hint="default"/>
        <w:lang w:val="en-US" w:eastAsia="en-US" w:bidi="ar-SA"/>
      </w:rPr>
    </w:lvl>
    <w:lvl w:ilvl="4" w:tplc="49384906">
      <w:numFmt w:val="bullet"/>
      <w:lvlText w:val="•"/>
      <w:lvlJc w:val="left"/>
      <w:pPr>
        <w:ind w:left="4199" w:hanging="486"/>
      </w:pPr>
      <w:rPr>
        <w:rFonts w:hint="default"/>
        <w:lang w:val="en-US" w:eastAsia="en-US" w:bidi="ar-SA"/>
      </w:rPr>
    </w:lvl>
    <w:lvl w:ilvl="5" w:tplc="FE9E810A">
      <w:numFmt w:val="bullet"/>
      <w:lvlText w:val="•"/>
      <w:lvlJc w:val="left"/>
      <w:pPr>
        <w:ind w:left="5173" w:hanging="486"/>
      </w:pPr>
      <w:rPr>
        <w:rFonts w:hint="default"/>
        <w:lang w:val="en-US" w:eastAsia="en-US" w:bidi="ar-SA"/>
      </w:rPr>
    </w:lvl>
    <w:lvl w:ilvl="6" w:tplc="C6B6A6F2">
      <w:numFmt w:val="bullet"/>
      <w:lvlText w:val="•"/>
      <w:lvlJc w:val="left"/>
      <w:pPr>
        <w:ind w:left="6146" w:hanging="486"/>
      </w:pPr>
      <w:rPr>
        <w:rFonts w:hint="default"/>
        <w:lang w:val="en-US" w:eastAsia="en-US" w:bidi="ar-SA"/>
      </w:rPr>
    </w:lvl>
    <w:lvl w:ilvl="7" w:tplc="2410FD0C">
      <w:numFmt w:val="bullet"/>
      <w:lvlText w:val="•"/>
      <w:lvlJc w:val="left"/>
      <w:pPr>
        <w:ind w:left="7119" w:hanging="486"/>
      </w:pPr>
      <w:rPr>
        <w:rFonts w:hint="default"/>
        <w:lang w:val="en-US" w:eastAsia="en-US" w:bidi="ar-SA"/>
      </w:rPr>
    </w:lvl>
    <w:lvl w:ilvl="8" w:tplc="811ED4B2">
      <w:numFmt w:val="bullet"/>
      <w:lvlText w:val="•"/>
      <w:lvlJc w:val="left"/>
      <w:pPr>
        <w:ind w:left="8092" w:hanging="486"/>
      </w:pPr>
      <w:rPr>
        <w:rFonts w:hint="default"/>
        <w:lang w:val="en-US" w:eastAsia="en-US" w:bidi="ar-SA"/>
      </w:rPr>
    </w:lvl>
  </w:abstractNum>
  <w:abstractNum w:abstractNumId="2" w15:restartNumberingAfterBreak="0">
    <w:nsid w:val="0E3F3FA8"/>
    <w:multiLevelType w:val="hybridMultilevel"/>
    <w:tmpl w:val="9C68C74E"/>
    <w:lvl w:ilvl="0" w:tplc="76A877C6">
      <w:start w:val="1"/>
      <w:numFmt w:val="lowerRoman"/>
      <w:lvlText w:val="%1."/>
      <w:lvlJc w:val="left"/>
      <w:pPr>
        <w:ind w:left="1552" w:hanging="486"/>
        <w:jc w:val="right"/>
      </w:pPr>
      <w:rPr>
        <w:rFonts w:ascii="Times New Roman" w:eastAsia="Times New Roman" w:hAnsi="Times New Roman" w:cs="Times New Roman" w:hint="default"/>
        <w:spacing w:val="-1"/>
        <w:w w:val="100"/>
        <w:sz w:val="24"/>
        <w:szCs w:val="24"/>
        <w:lang w:val="en-US" w:eastAsia="en-US" w:bidi="ar-SA"/>
      </w:rPr>
    </w:lvl>
    <w:lvl w:ilvl="1" w:tplc="81EC9F66">
      <w:start w:val="1"/>
      <w:numFmt w:val="decimal"/>
      <w:lvlText w:val="%2)"/>
      <w:lvlJc w:val="left"/>
      <w:pPr>
        <w:ind w:left="2002" w:hanging="360"/>
        <w:jc w:val="left"/>
      </w:pPr>
      <w:rPr>
        <w:rFonts w:ascii="Times New Roman" w:eastAsia="Times New Roman" w:hAnsi="Times New Roman" w:cs="Times New Roman" w:hint="default"/>
        <w:w w:val="100"/>
        <w:sz w:val="32"/>
        <w:szCs w:val="32"/>
        <w:lang w:val="en-US" w:eastAsia="en-US" w:bidi="ar-SA"/>
      </w:rPr>
    </w:lvl>
    <w:lvl w:ilvl="2" w:tplc="939C6ECE">
      <w:numFmt w:val="bullet"/>
      <w:lvlText w:val="•"/>
      <w:lvlJc w:val="left"/>
      <w:pPr>
        <w:ind w:left="2261" w:hanging="360"/>
      </w:pPr>
      <w:rPr>
        <w:rFonts w:hint="default"/>
        <w:lang w:val="en-US" w:eastAsia="en-US" w:bidi="ar-SA"/>
      </w:rPr>
    </w:lvl>
    <w:lvl w:ilvl="3" w:tplc="386E1E56">
      <w:numFmt w:val="bullet"/>
      <w:lvlText w:val="•"/>
      <w:lvlJc w:val="left"/>
      <w:pPr>
        <w:ind w:left="2523" w:hanging="360"/>
      </w:pPr>
      <w:rPr>
        <w:rFonts w:hint="default"/>
        <w:lang w:val="en-US" w:eastAsia="en-US" w:bidi="ar-SA"/>
      </w:rPr>
    </w:lvl>
    <w:lvl w:ilvl="4" w:tplc="0D9EBFB2">
      <w:numFmt w:val="bullet"/>
      <w:lvlText w:val="•"/>
      <w:lvlJc w:val="left"/>
      <w:pPr>
        <w:ind w:left="2785" w:hanging="360"/>
      </w:pPr>
      <w:rPr>
        <w:rFonts w:hint="default"/>
        <w:lang w:val="en-US" w:eastAsia="en-US" w:bidi="ar-SA"/>
      </w:rPr>
    </w:lvl>
    <w:lvl w:ilvl="5" w:tplc="C6761E72">
      <w:numFmt w:val="bullet"/>
      <w:lvlText w:val="•"/>
      <w:lvlJc w:val="left"/>
      <w:pPr>
        <w:ind w:left="3047" w:hanging="360"/>
      </w:pPr>
      <w:rPr>
        <w:rFonts w:hint="default"/>
        <w:lang w:val="en-US" w:eastAsia="en-US" w:bidi="ar-SA"/>
      </w:rPr>
    </w:lvl>
    <w:lvl w:ilvl="6" w:tplc="5F186E56">
      <w:numFmt w:val="bullet"/>
      <w:lvlText w:val="•"/>
      <w:lvlJc w:val="left"/>
      <w:pPr>
        <w:ind w:left="3309" w:hanging="360"/>
      </w:pPr>
      <w:rPr>
        <w:rFonts w:hint="default"/>
        <w:lang w:val="en-US" w:eastAsia="en-US" w:bidi="ar-SA"/>
      </w:rPr>
    </w:lvl>
    <w:lvl w:ilvl="7" w:tplc="705CF64A">
      <w:numFmt w:val="bullet"/>
      <w:lvlText w:val="•"/>
      <w:lvlJc w:val="left"/>
      <w:pPr>
        <w:ind w:left="3570" w:hanging="360"/>
      </w:pPr>
      <w:rPr>
        <w:rFonts w:hint="default"/>
        <w:lang w:val="en-US" w:eastAsia="en-US" w:bidi="ar-SA"/>
      </w:rPr>
    </w:lvl>
    <w:lvl w:ilvl="8" w:tplc="0038D45A">
      <w:numFmt w:val="bullet"/>
      <w:lvlText w:val="•"/>
      <w:lvlJc w:val="left"/>
      <w:pPr>
        <w:ind w:left="3832" w:hanging="360"/>
      </w:pPr>
      <w:rPr>
        <w:rFonts w:hint="default"/>
        <w:lang w:val="en-US" w:eastAsia="en-US" w:bidi="ar-SA"/>
      </w:rPr>
    </w:lvl>
  </w:abstractNum>
  <w:abstractNum w:abstractNumId="3" w15:restartNumberingAfterBreak="0">
    <w:nsid w:val="2ADD2CFF"/>
    <w:multiLevelType w:val="hybridMultilevel"/>
    <w:tmpl w:val="D076EEF4"/>
    <w:lvl w:ilvl="0" w:tplc="918C5220">
      <w:start w:val="1"/>
      <w:numFmt w:val="lowerRoman"/>
      <w:lvlText w:val="%1."/>
      <w:lvlJc w:val="left"/>
      <w:pPr>
        <w:ind w:left="922" w:hanging="508"/>
        <w:jc w:val="right"/>
      </w:pPr>
      <w:rPr>
        <w:rFonts w:ascii="Times New Roman" w:eastAsia="Times New Roman" w:hAnsi="Times New Roman" w:cs="Times New Roman" w:hint="default"/>
        <w:spacing w:val="-1"/>
        <w:w w:val="100"/>
        <w:sz w:val="28"/>
        <w:szCs w:val="28"/>
        <w:lang w:val="en-US" w:eastAsia="en-US" w:bidi="ar-SA"/>
      </w:rPr>
    </w:lvl>
    <w:lvl w:ilvl="1" w:tplc="EDF2E128">
      <w:start w:val="1"/>
      <w:numFmt w:val="decimal"/>
      <w:lvlText w:val="%2)"/>
      <w:lvlJc w:val="left"/>
      <w:pPr>
        <w:ind w:left="1912" w:hanging="360"/>
        <w:jc w:val="left"/>
      </w:pPr>
      <w:rPr>
        <w:rFonts w:hint="default"/>
        <w:w w:val="100"/>
        <w:lang w:val="en-US" w:eastAsia="en-US" w:bidi="ar-SA"/>
      </w:rPr>
    </w:lvl>
    <w:lvl w:ilvl="2" w:tplc="6DF26C1E">
      <w:numFmt w:val="bullet"/>
      <w:lvlText w:val="•"/>
      <w:lvlJc w:val="left"/>
      <w:pPr>
        <w:ind w:left="920" w:hanging="360"/>
      </w:pPr>
      <w:rPr>
        <w:rFonts w:hint="default"/>
        <w:lang w:val="en-US" w:eastAsia="en-US" w:bidi="ar-SA"/>
      </w:rPr>
    </w:lvl>
    <w:lvl w:ilvl="3" w:tplc="3000F06E">
      <w:numFmt w:val="bullet"/>
      <w:lvlText w:val="•"/>
      <w:lvlJc w:val="left"/>
      <w:pPr>
        <w:ind w:left="1920" w:hanging="360"/>
      </w:pPr>
      <w:rPr>
        <w:rFonts w:hint="default"/>
        <w:lang w:val="en-US" w:eastAsia="en-US" w:bidi="ar-SA"/>
      </w:rPr>
    </w:lvl>
    <w:lvl w:ilvl="4" w:tplc="7304CEC0">
      <w:numFmt w:val="bullet"/>
      <w:lvlText w:val="•"/>
      <w:lvlJc w:val="left"/>
      <w:pPr>
        <w:ind w:left="2013" w:hanging="360"/>
      </w:pPr>
      <w:rPr>
        <w:rFonts w:hint="default"/>
        <w:lang w:val="en-US" w:eastAsia="en-US" w:bidi="ar-SA"/>
      </w:rPr>
    </w:lvl>
    <w:lvl w:ilvl="5" w:tplc="39F6237E">
      <w:numFmt w:val="bullet"/>
      <w:lvlText w:val="•"/>
      <w:lvlJc w:val="left"/>
      <w:pPr>
        <w:ind w:left="2106" w:hanging="360"/>
      </w:pPr>
      <w:rPr>
        <w:rFonts w:hint="default"/>
        <w:lang w:val="en-US" w:eastAsia="en-US" w:bidi="ar-SA"/>
      </w:rPr>
    </w:lvl>
    <w:lvl w:ilvl="6" w:tplc="FB1AD45C">
      <w:numFmt w:val="bullet"/>
      <w:lvlText w:val="•"/>
      <w:lvlJc w:val="left"/>
      <w:pPr>
        <w:ind w:left="2199" w:hanging="360"/>
      </w:pPr>
      <w:rPr>
        <w:rFonts w:hint="default"/>
        <w:lang w:val="en-US" w:eastAsia="en-US" w:bidi="ar-SA"/>
      </w:rPr>
    </w:lvl>
    <w:lvl w:ilvl="7" w:tplc="5266851A">
      <w:numFmt w:val="bullet"/>
      <w:lvlText w:val="•"/>
      <w:lvlJc w:val="left"/>
      <w:pPr>
        <w:ind w:left="2292" w:hanging="360"/>
      </w:pPr>
      <w:rPr>
        <w:rFonts w:hint="default"/>
        <w:lang w:val="en-US" w:eastAsia="en-US" w:bidi="ar-SA"/>
      </w:rPr>
    </w:lvl>
    <w:lvl w:ilvl="8" w:tplc="9BC66016">
      <w:numFmt w:val="bullet"/>
      <w:lvlText w:val="•"/>
      <w:lvlJc w:val="left"/>
      <w:pPr>
        <w:ind w:left="2385" w:hanging="360"/>
      </w:pPr>
      <w:rPr>
        <w:rFonts w:hint="default"/>
        <w:lang w:val="en-US" w:eastAsia="en-US" w:bidi="ar-SA"/>
      </w:rPr>
    </w:lvl>
  </w:abstractNum>
  <w:abstractNum w:abstractNumId="4" w15:restartNumberingAfterBreak="0">
    <w:nsid w:val="2BF63F13"/>
    <w:multiLevelType w:val="hybridMultilevel"/>
    <w:tmpl w:val="03EE4424"/>
    <w:lvl w:ilvl="0" w:tplc="8552FC24">
      <w:start w:val="2"/>
      <w:numFmt w:val="decimal"/>
      <w:lvlText w:val="%1"/>
      <w:lvlJc w:val="left"/>
      <w:pPr>
        <w:ind w:left="882" w:hanging="240"/>
        <w:jc w:val="right"/>
      </w:pPr>
      <w:rPr>
        <w:rFonts w:hint="default"/>
        <w:spacing w:val="-1"/>
        <w:w w:val="100"/>
        <w:lang w:val="en-US" w:eastAsia="en-US" w:bidi="ar-SA"/>
      </w:rPr>
    </w:lvl>
    <w:lvl w:ilvl="1" w:tplc="7A327088">
      <w:numFmt w:val="bullet"/>
      <w:lvlText w:val="•"/>
      <w:lvlJc w:val="left"/>
      <w:pPr>
        <w:ind w:left="1795" w:hanging="240"/>
      </w:pPr>
      <w:rPr>
        <w:rFonts w:hint="default"/>
        <w:lang w:val="en-US" w:eastAsia="en-US" w:bidi="ar-SA"/>
      </w:rPr>
    </w:lvl>
    <w:lvl w:ilvl="2" w:tplc="A15837BC">
      <w:numFmt w:val="bullet"/>
      <w:lvlText w:val="•"/>
      <w:lvlJc w:val="left"/>
      <w:pPr>
        <w:ind w:left="2711" w:hanging="240"/>
      </w:pPr>
      <w:rPr>
        <w:rFonts w:hint="default"/>
        <w:lang w:val="en-US" w:eastAsia="en-US" w:bidi="ar-SA"/>
      </w:rPr>
    </w:lvl>
    <w:lvl w:ilvl="3" w:tplc="8C6EE9A0">
      <w:numFmt w:val="bullet"/>
      <w:lvlText w:val="•"/>
      <w:lvlJc w:val="left"/>
      <w:pPr>
        <w:ind w:left="3627" w:hanging="240"/>
      </w:pPr>
      <w:rPr>
        <w:rFonts w:hint="default"/>
        <w:lang w:val="en-US" w:eastAsia="en-US" w:bidi="ar-SA"/>
      </w:rPr>
    </w:lvl>
    <w:lvl w:ilvl="4" w:tplc="1D0EF1A4">
      <w:numFmt w:val="bullet"/>
      <w:lvlText w:val="•"/>
      <w:lvlJc w:val="left"/>
      <w:pPr>
        <w:ind w:left="4543" w:hanging="240"/>
      </w:pPr>
      <w:rPr>
        <w:rFonts w:hint="default"/>
        <w:lang w:val="en-US" w:eastAsia="en-US" w:bidi="ar-SA"/>
      </w:rPr>
    </w:lvl>
    <w:lvl w:ilvl="5" w:tplc="E5BC0E4C">
      <w:numFmt w:val="bullet"/>
      <w:lvlText w:val="•"/>
      <w:lvlJc w:val="left"/>
      <w:pPr>
        <w:ind w:left="5459" w:hanging="240"/>
      </w:pPr>
      <w:rPr>
        <w:rFonts w:hint="default"/>
        <w:lang w:val="en-US" w:eastAsia="en-US" w:bidi="ar-SA"/>
      </w:rPr>
    </w:lvl>
    <w:lvl w:ilvl="6" w:tplc="C4B03DCA">
      <w:numFmt w:val="bullet"/>
      <w:lvlText w:val="•"/>
      <w:lvlJc w:val="left"/>
      <w:pPr>
        <w:ind w:left="6375" w:hanging="240"/>
      </w:pPr>
      <w:rPr>
        <w:rFonts w:hint="default"/>
        <w:lang w:val="en-US" w:eastAsia="en-US" w:bidi="ar-SA"/>
      </w:rPr>
    </w:lvl>
    <w:lvl w:ilvl="7" w:tplc="016E261C">
      <w:numFmt w:val="bullet"/>
      <w:lvlText w:val="•"/>
      <w:lvlJc w:val="left"/>
      <w:pPr>
        <w:ind w:left="7291" w:hanging="240"/>
      </w:pPr>
      <w:rPr>
        <w:rFonts w:hint="default"/>
        <w:lang w:val="en-US" w:eastAsia="en-US" w:bidi="ar-SA"/>
      </w:rPr>
    </w:lvl>
    <w:lvl w:ilvl="8" w:tplc="43F0AA34">
      <w:numFmt w:val="bullet"/>
      <w:lvlText w:val="•"/>
      <w:lvlJc w:val="left"/>
      <w:pPr>
        <w:ind w:left="8207" w:hanging="240"/>
      </w:pPr>
      <w:rPr>
        <w:rFonts w:hint="default"/>
        <w:lang w:val="en-US" w:eastAsia="en-US" w:bidi="ar-SA"/>
      </w:rPr>
    </w:lvl>
  </w:abstractNum>
  <w:abstractNum w:abstractNumId="5" w15:restartNumberingAfterBreak="0">
    <w:nsid w:val="34A1464A"/>
    <w:multiLevelType w:val="hybridMultilevel"/>
    <w:tmpl w:val="9CA2815C"/>
    <w:lvl w:ilvl="0" w:tplc="3EC67E40">
      <w:start w:val="5"/>
      <w:numFmt w:val="decimal"/>
      <w:lvlText w:val="%1"/>
      <w:lvlJc w:val="left"/>
      <w:pPr>
        <w:ind w:left="802" w:hanging="180"/>
        <w:jc w:val="left"/>
      </w:pPr>
      <w:rPr>
        <w:rFonts w:ascii="Times New Roman" w:eastAsia="Times New Roman" w:hAnsi="Times New Roman" w:cs="Times New Roman" w:hint="default"/>
        <w:spacing w:val="-1"/>
        <w:w w:val="100"/>
        <w:sz w:val="24"/>
        <w:szCs w:val="24"/>
        <w:lang w:val="en-US" w:eastAsia="en-US" w:bidi="ar-SA"/>
      </w:rPr>
    </w:lvl>
    <w:lvl w:ilvl="1" w:tplc="D6285C72">
      <w:numFmt w:val="bullet"/>
      <w:lvlText w:val="•"/>
      <w:lvlJc w:val="left"/>
      <w:pPr>
        <w:ind w:left="1723" w:hanging="180"/>
      </w:pPr>
      <w:rPr>
        <w:rFonts w:hint="default"/>
        <w:lang w:val="en-US" w:eastAsia="en-US" w:bidi="ar-SA"/>
      </w:rPr>
    </w:lvl>
    <w:lvl w:ilvl="2" w:tplc="FA60B60A">
      <w:numFmt w:val="bullet"/>
      <w:lvlText w:val="•"/>
      <w:lvlJc w:val="left"/>
      <w:pPr>
        <w:ind w:left="2647" w:hanging="180"/>
      </w:pPr>
      <w:rPr>
        <w:rFonts w:hint="default"/>
        <w:lang w:val="en-US" w:eastAsia="en-US" w:bidi="ar-SA"/>
      </w:rPr>
    </w:lvl>
    <w:lvl w:ilvl="3" w:tplc="289C2F4E">
      <w:numFmt w:val="bullet"/>
      <w:lvlText w:val="•"/>
      <w:lvlJc w:val="left"/>
      <w:pPr>
        <w:ind w:left="3571" w:hanging="180"/>
      </w:pPr>
      <w:rPr>
        <w:rFonts w:hint="default"/>
        <w:lang w:val="en-US" w:eastAsia="en-US" w:bidi="ar-SA"/>
      </w:rPr>
    </w:lvl>
    <w:lvl w:ilvl="4" w:tplc="484888C4">
      <w:numFmt w:val="bullet"/>
      <w:lvlText w:val="•"/>
      <w:lvlJc w:val="left"/>
      <w:pPr>
        <w:ind w:left="4495" w:hanging="180"/>
      </w:pPr>
      <w:rPr>
        <w:rFonts w:hint="default"/>
        <w:lang w:val="en-US" w:eastAsia="en-US" w:bidi="ar-SA"/>
      </w:rPr>
    </w:lvl>
    <w:lvl w:ilvl="5" w:tplc="6C50D0A0">
      <w:numFmt w:val="bullet"/>
      <w:lvlText w:val="•"/>
      <w:lvlJc w:val="left"/>
      <w:pPr>
        <w:ind w:left="5419" w:hanging="180"/>
      </w:pPr>
      <w:rPr>
        <w:rFonts w:hint="default"/>
        <w:lang w:val="en-US" w:eastAsia="en-US" w:bidi="ar-SA"/>
      </w:rPr>
    </w:lvl>
    <w:lvl w:ilvl="6" w:tplc="20584238">
      <w:numFmt w:val="bullet"/>
      <w:lvlText w:val="•"/>
      <w:lvlJc w:val="left"/>
      <w:pPr>
        <w:ind w:left="6343" w:hanging="180"/>
      </w:pPr>
      <w:rPr>
        <w:rFonts w:hint="default"/>
        <w:lang w:val="en-US" w:eastAsia="en-US" w:bidi="ar-SA"/>
      </w:rPr>
    </w:lvl>
    <w:lvl w:ilvl="7" w:tplc="C1A8CF5C">
      <w:numFmt w:val="bullet"/>
      <w:lvlText w:val="•"/>
      <w:lvlJc w:val="left"/>
      <w:pPr>
        <w:ind w:left="7267" w:hanging="180"/>
      </w:pPr>
      <w:rPr>
        <w:rFonts w:hint="default"/>
        <w:lang w:val="en-US" w:eastAsia="en-US" w:bidi="ar-SA"/>
      </w:rPr>
    </w:lvl>
    <w:lvl w:ilvl="8" w:tplc="A54271BE">
      <w:numFmt w:val="bullet"/>
      <w:lvlText w:val="•"/>
      <w:lvlJc w:val="left"/>
      <w:pPr>
        <w:ind w:left="8191" w:hanging="180"/>
      </w:pPr>
      <w:rPr>
        <w:rFonts w:hint="default"/>
        <w:lang w:val="en-US" w:eastAsia="en-US" w:bidi="ar-SA"/>
      </w:rPr>
    </w:lvl>
  </w:abstractNum>
  <w:abstractNum w:abstractNumId="6" w15:restartNumberingAfterBreak="0">
    <w:nsid w:val="4A7658F9"/>
    <w:multiLevelType w:val="hybridMultilevel"/>
    <w:tmpl w:val="0156B366"/>
    <w:lvl w:ilvl="0" w:tplc="CDD4D1DE">
      <w:start w:val="1"/>
      <w:numFmt w:val="decimal"/>
      <w:lvlText w:val="%1."/>
      <w:lvlJc w:val="left"/>
      <w:pPr>
        <w:ind w:left="1282" w:hanging="360"/>
        <w:jc w:val="left"/>
      </w:pPr>
      <w:rPr>
        <w:rFonts w:hint="default"/>
        <w:w w:val="100"/>
        <w:lang w:val="en-US" w:eastAsia="en-US" w:bidi="ar-SA"/>
      </w:rPr>
    </w:lvl>
    <w:lvl w:ilvl="1" w:tplc="C8FE39AC">
      <w:numFmt w:val="bullet"/>
      <w:lvlText w:val="•"/>
      <w:lvlJc w:val="left"/>
      <w:pPr>
        <w:ind w:left="2155" w:hanging="360"/>
      </w:pPr>
      <w:rPr>
        <w:rFonts w:hint="default"/>
        <w:lang w:val="en-US" w:eastAsia="en-US" w:bidi="ar-SA"/>
      </w:rPr>
    </w:lvl>
    <w:lvl w:ilvl="2" w:tplc="DE18F8AA">
      <w:numFmt w:val="bullet"/>
      <w:lvlText w:val="•"/>
      <w:lvlJc w:val="left"/>
      <w:pPr>
        <w:ind w:left="3031" w:hanging="360"/>
      </w:pPr>
      <w:rPr>
        <w:rFonts w:hint="default"/>
        <w:lang w:val="en-US" w:eastAsia="en-US" w:bidi="ar-SA"/>
      </w:rPr>
    </w:lvl>
    <w:lvl w:ilvl="3" w:tplc="3CF87F2E">
      <w:numFmt w:val="bullet"/>
      <w:lvlText w:val="•"/>
      <w:lvlJc w:val="left"/>
      <w:pPr>
        <w:ind w:left="3907" w:hanging="360"/>
      </w:pPr>
      <w:rPr>
        <w:rFonts w:hint="default"/>
        <w:lang w:val="en-US" w:eastAsia="en-US" w:bidi="ar-SA"/>
      </w:rPr>
    </w:lvl>
    <w:lvl w:ilvl="4" w:tplc="6A0A8BC8">
      <w:numFmt w:val="bullet"/>
      <w:lvlText w:val="•"/>
      <w:lvlJc w:val="left"/>
      <w:pPr>
        <w:ind w:left="4783" w:hanging="360"/>
      </w:pPr>
      <w:rPr>
        <w:rFonts w:hint="default"/>
        <w:lang w:val="en-US" w:eastAsia="en-US" w:bidi="ar-SA"/>
      </w:rPr>
    </w:lvl>
    <w:lvl w:ilvl="5" w:tplc="1FE28078">
      <w:numFmt w:val="bullet"/>
      <w:lvlText w:val="•"/>
      <w:lvlJc w:val="left"/>
      <w:pPr>
        <w:ind w:left="5659" w:hanging="360"/>
      </w:pPr>
      <w:rPr>
        <w:rFonts w:hint="default"/>
        <w:lang w:val="en-US" w:eastAsia="en-US" w:bidi="ar-SA"/>
      </w:rPr>
    </w:lvl>
    <w:lvl w:ilvl="6" w:tplc="E8EC3512">
      <w:numFmt w:val="bullet"/>
      <w:lvlText w:val="•"/>
      <w:lvlJc w:val="left"/>
      <w:pPr>
        <w:ind w:left="6535" w:hanging="360"/>
      </w:pPr>
      <w:rPr>
        <w:rFonts w:hint="default"/>
        <w:lang w:val="en-US" w:eastAsia="en-US" w:bidi="ar-SA"/>
      </w:rPr>
    </w:lvl>
    <w:lvl w:ilvl="7" w:tplc="5D0269AC">
      <w:numFmt w:val="bullet"/>
      <w:lvlText w:val="•"/>
      <w:lvlJc w:val="left"/>
      <w:pPr>
        <w:ind w:left="7411" w:hanging="360"/>
      </w:pPr>
      <w:rPr>
        <w:rFonts w:hint="default"/>
        <w:lang w:val="en-US" w:eastAsia="en-US" w:bidi="ar-SA"/>
      </w:rPr>
    </w:lvl>
    <w:lvl w:ilvl="8" w:tplc="832E2424">
      <w:numFmt w:val="bullet"/>
      <w:lvlText w:val="•"/>
      <w:lvlJc w:val="left"/>
      <w:pPr>
        <w:ind w:left="8287" w:hanging="360"/>
      </w:pPr>
      <w:rPr>
        <w:rFonts w:hint="default"/>
        <w:lang w:val="en-US" w:eastAsia="en-US" w:bidi="ar-SA"/>
      </w:rPr>
    </w:lvl>
  </w:abstractNum>
  <w:abstractNum w:abstractNumId="7" w15:restartNumberingAfterBreak="0">
    <w:nsid w:val="673809D1"/>
    <w:multiLevelType w:val="hybridMultilevel"/>
    <w:tmpl w:val="9CDC3DDA"/>
    <w:lvl w:ilvl="0" w:tplc="67ACD09E">
      <w:start w:val="1"/>
      <w:numFmt w:val="decimal"/>
      <w:lvlText w:val="%1."/>
      <w:lvlJc w:val="left"/>
      <w:pPr>
        <w:ind w:left="1282" w:hanging="360"/>
        <w:jc w:val="left"/>
      </w:pPr>
      <w:rPr>
        <w:rFonts w:ascii="Times New Roman" w:eastAsia="Times New Roman" w:hAnsi="Times New Roman" w:cs="Times New Roman" w:hint="default"/>
        <w:w w:val="100"/>
        <w:sz w:val="32"/>
        <w:szCs w:val="32"/>
        <w:lang w:val="en-US" w:eastAsia="en-US" w:bidi="ar-SA"/>
      </w:rPr>
    </w:lvl>
    <w:lvl w:ilvl="1" w:tplc="B8DA1144">
      <w:numFmt w:val="bullet"/>
      <w:lvlText w:val="•"/>
      <w:lvlJc w:val="left"/>
      <w:pPr>
        <w:ind w:left="2155" w:hanging="360"/>
      </w:pPr>
      <w:rPr>
        <w:rFonts w:hint="default"/>
        <w:lang w:val="en-US" w:eastAsia="en-US" w:bidi="ar-SA"/>
      </w:rPr>
    </w:lvl>
    <w:lvl w:ilvl="2" w:tplc="B82036D2">
      <w:numFmt w:val="bullet"/>
      <w:lvlText w:val="•"/>
      <w:lvlJc w:val="left"/>
      <w:pPr>
        <w:ind w:left="3031" w:hanging="360"/>
      </w:pPr>
      <w:rPr>
        <w:rFonts w:hint="default"/>
        <w:lang w:val="en-US" w:eastAsia="en-US" w:bidi="ar-SA"/>
      </w:rPr>
    </w:lvl>
    <w:lvl w:ilvl="3" w:tplc="7BAC1BE6">
      <w:numFmt w:val="bullet"/>
      <w:lvlText w:val="•"/>
      <w:lvlJc w:val="left"/>
      <w:pPr>
        <w:ind w:left="3907" w:hanging="360"/>
      </w:pPr>
      <w:rPr>
        <w:rFonts w:hint="default"/>
        <w:lang w:val="en-US" w:eastAsia="en-US" w:bidi="ar-SA"/>
      </w:rPr>
    </w:lvl>
    <w:lvl w:ilvl="4" w:tplc="987AEC5E">
      <w:numFmt w:val="bullet"/>
      <w:lvlText w:val="•"/>
      <w:lvlJc w:val="left"/>
      <w:pPr>
        <w:ind w:left="4783" w:hanging="360"/>
      </w:pPr>
      <w:rPr>
        <w:rFonts w:hint="default"/>
        <w:lang w:val="en-US" w:eastAsia="en-US" w:bidi="ar-SA"/>
      </w:rPr>
    </w:lvl>
    <w:lvl w:ilvl="5" w:tplc="9878A2EA">
      <w:numFmt w:val="bullet"/>
      <w:lvlText w:val="•"/>
      <w:lvlJc w:val="left"/>
      <w:pPr>
        <w:ind w:left="5659" w:hanging="360"/>
      </w:pPr>
      <w:rPr>
        <w:rFonts w:hint="default"/>
        <w:lang w:val="en-US" w:eastAsia="en-US" w:bidi="ar-SA"/>
      </w:rPr>
    </w:lvl>
    <w:lvl w:ilvl="6" w:tplc="6A2C8BE2">
      <w:numFmt w:val="bullet"/>
      <w:lvlText w:val="•"/>
      <w:lvlJc w:val="left"/>
      <w:pPr>
        <w:ind w:left="6535" w:hanging="360"/>
      </w:pPr>
      <w:rPr>
        <w:rFonts w:hint="default"/>
        <w:lang w:val="en-US" w:eastAsia="en-US" w:bidi="ar-SA"/>
      </w:rPr>
    </w:lvl>
    <w:lvl w:ilvl="7" w:tplc="FD68115E">
      <w:numFmt w:val="bullet"/>
      <w:lvlText w:val="•"/>
      <w:lvlJc w:val="left"/>
      <w:pPr>
        <w:ind w:left="7411" w:hanging="360"/>
      </w:pPr>
      <w:rPr>
        <w:rFonts w:hint="default"/>
        <w:lang w:val="en-US" w:eastAsia="en-US" w:bidi="ar-SA"/>
      </w:rPr>
    </w:lvl>
    <w:lvl w:ilvl="8" w:tplc="B10491A0">
      <w:numFmt w:val="bullet"/>
      <w:lvlText w:val="•"/>
      <w:lvlJc w:val="left"/>
      <w:pPr>
        <w:ind w:left="8287" w:hanging="360"/>
      </w:pPr>
      <w:rPr>
        <w:rFonts w:hint="default"/>
        <w:lang w:val="en-US" w:eastAsia="en-US" w:bidi="ar-SA"/>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54E48"/>
    <w:rsid w:val="00441E8E"/>
    <w:rsid w:val="00483688"/>
    <w:rsid w:val="0068566A"/>
    <w:rsid w:val="00E54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ECB3"/>
  <w15:docId w15:val="{AD378406-6948-4822-BD97-8C795B6C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5"/>
      <w:outlineLvl w:val="0"/>
    </w:pPr>
    <w:rPr>
      <w:b/>
      <w:bCs/>
      <w:sz w:val="36"/>
      <w:szCs w:val="36"/>
      <w:u w:val="single" w:color="000000"/>
    </w:rPr>
  </w:style>
  <w:style w:type="paragraph" w:styleId="Heading2">
    <w:name w:val="heading 2"/>
    <w:basedOn w:val="Normal"/>
    <w:uiPriority w:val="9"/>
    <w:unhideWhenUsed/>
    <w:qFormat/>
    <w:pPr>
      <w:spacing w:before="87"/>
      <w:ind w:left="1448"/>
      <w:outlineLvl w:val="1"/>
    </w:pPr>
    <w:rPr>
      <w:b/>
      <w:bCs/>
      <w:sz w:val="32"/>
      <w:szCs w:val="32"/>
      <w:u w:val="single" w:color="000000"/>
    </w:rPr>
  </w:style>
  <w:style w:type="paragraph" w:styleId="Heading3">
    <w:name w:val="heading 3"/>
    <w:basedOn w:val="Normal"/>
    <w:uiPriority w:val="9"/>
    <w:unhideWhenUsed/>
    <w:qFormat/>
    <w:pPr>
      <w:spacing w:before="254"/>
      <w:ind w:left="1282" w:hanging="360"/>
      <w:outlineLvl w:val="2"/>
    </w:pPr>
    <w:rPr>
      <w:sz w:val="32"/>
      <w:szCs w:val="32"/>
    </w:rPr>
  </w:style>
  <w:style w:type="paragraph" w:styleId="Heading4">
    <w:name w:val="heading 4"/>
    <w:basedOn w:val="Normal"/>
    <w:uiPriority w:val="9"/>
    <w:unhideWhenUsed/>
    <w:qFormat/>
    <w:pPr>
      <w:spacing w:before="62"/>
      <w:ind w:left="561"/>
      <w:outlineLvl w:val="3"/>
    </w:pPr>
    <w:rPr>
      <w:b/>
      <w:bCs/>
      <w:sz w:val="28"/>
      <w:szCs w:val="28"/>
      <w:u w:val="single" w:color="000000"/>
    </w:rPr>
  </w:style>
  <w:style w:type="paragraph" w:styleId="Heading5">
    <w:name w:val="heading 5"/>
    <w:basedOn w:val="Normal"/>
    <w:uiPriority w:val="9"/>
    <w:unhideWhenUsed/>
    <w:qFormat/>
    <w:pPr>
      <w:spacing w:before="200"/>
      <w:ind w:left="922" w:hanging="648"/>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7"/>
      <w:ind w:left="1448" w:right="1006"/>
      <w:jc w:val="center"/>
    </w:pPr>
    <w:rPr>
      <w:b/>
      <w:bCs/>
      <w:sz w:val="40"/>
      <w:szCs w:val="40"/>
      <w:u w:val="single" w:color="000000"/>
    </w:rPr>
  </w:style>
  <w:style w:type="paragraph" w:styleId="ListParagraph">
    <w:name w:val="List Paragraph"/>
    <w:basedOn w:val="Normal"/>
    <w:uiPriority w:val="1"/>
    <w:qFormat/>
    <w:pPr>
      <w:ind w:left="128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STK-L21</dc:creator>
  <cp:lastModifiedBy>Muhammad Usman</cp:lastModifiedBy>
  <cp:revision>4</cp:revision>
  <dcterms:created xsi:type="dcterms:W3CDTF">2020-05-20T07:29:00Z</dcterms:created>
  <dcterms:modified xsi:type="dcterms:W3CDTF">2020-05-20T07:32:00Z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Writer</vt:lpwstr>
  </property>
  <property fmtid="{D5CDD505-2E9C-101B-9397-08002B2CF9AE}" pid="4" name="LastSaved">
    <vt:filetime>2020-05-20T00:00:00Z</vt:filetime>
  </property>
</Properties>
</file>