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F9" w:rsidRPr="00C12EF9" w:rsidRDefault="00C12EF9" w:rsidP="00FC3580">
      <w:pPr>
        <w:pStyle w:val="Heading1"/>
        <w:spacing w:after="240"/>
      </w:pPr>
      <w:r w:rsidRPr="00366D42">
        <w:rPr>
          <w:u w:val="double"/>
        </w:rPr>
        <w:t>Weber’s Bureaucracy Theory</w:t>
      </w:r>
      <w:r>
        <w:t>:</w:t>
      </w:r>
    </w:p>
    <w:p w:rsidR="00E21E8A" w:rsidRPr="003C290B" w:rsidRDefault="00E21E8A" w:rsidP="001250D9">
      <w:pPr>
        <w:pStyle w:val="Heading4"/>
        <w:rPr>
          <w:b/>
          <w:i w:val="0"/>
          <w:sz w:val="30"/>
          <w:szCs w:val="30"/>
        </w:rPr>
      </w:pPr>
      <w:r w:rsidRPr="003C290B">
        <w:rPr>
          <w:b/>
          <w:i w:val="0"/>
          <w:sz w:val="30"/>
          <w:szCs w:val="30"/>
        </w:rPr>
        <w:t>Bureaucracy is an administrative system designed to accomplish large-scale administrative tasks by systematically coordinating the work of many individuals.</w:t>
      </w:r>
    </w:p>
    <w:p w:rsidR="00E32D61" w:rsidRPr="00E32D61" w:rsidRDefault="00E32D61" w:rsidP="00E32D61"/>
    <w:p w:rsidR="00F0515E" w:rsidRPr="00910045" w:rsidRDefault="00F0515E" w:rsidP="00F0515E">
      <w:pPr>
        <w:rPr>
          <w:rFonts w:ascii="Times New Roman" w:hAnsi="Times New Roman" w:cs="Times New Roman"/>
          <w:sz w:val="28"/>
          <w:szCs w:val="28"/>
        </w:rPr>
      </w:pPr>
      <w:r w:rsidRPr="00910045">
        <w:rPr>
          <w:rFonts w:ascii="Times New Roman" w:hAnsi="Times New Roman" w:cs="Times New Roman"/>
          <w:b/>
          <w:bCs/>
          <w:sz w:val="28"/>
          <w:szCs w:val="28"/>
        </w:rPr>
        <w:t>Principle 1</w:t>
      </w:r>
      <w:r w:rsidRPr="00910045">
        <w:rPr>
          <w:rFonts w:ascii="Times New Roman" w:hAnsi="Times New Roman" w:cs="Times New Roman"/>
          <w:sz w:val="28"/>
          <w:szCs w:val="28"/>
        </w:rPr>
        <w:t>:   In a bureaucracy, a manager’s formal authority</w:t>
      </w:r>
      <w:r w:rsidRPr="00910045">
        <w:rPr>
          <w:rFonts w:ascii="Times New Roman" w:hAnsi="Times New Roman" w:cs="Times New Roman"/>
          <w:sz w:val="28"/>
          <w:szCs w:val="28"/>
          <w:u w:val="single"/>
        </w:rPr>
        <w:t xml:space="preserve"> </w:t>
      </w:r>
      <w:r w:rsidRPr="00910045">
        <w:rPr>
          <w:rFonts w:ascii="Times New Roman" w:hAnsi="Times New Roman" w:cs="Times New Roman"/>
          <w:sz w:val="28"/>
          <w:szCs w:val="28"/>
        </w:rPr>
        <w:t>derives from the position he or she holds in the organization. We see more of an informal authority approach in which there is personal expertise, technical knowledge, moral worth, and the ability to lead and to generate commitment from subordinates.</w:t>
      </w:r>
    </w:p>
    <w:p w:rsidR="00F0515E" w:rsidRPr="00910045" w:rsidRDefault="00F0515E" w:rsidP="00F0515E">
      <w:pPr>
        <w:rPr>
          <w:rFonts w:ascii="Times New Roman" w:hAnsi="Times New Roman" w:cs="Times New Roman"/>
          <w:sz w:val="28"/>
          <w:szCs w:val="28"/>
        </w:rPr>
      </w:pPr>
      <w:r w:rsidRPr="00910045">
        <w:rPr>
          <w:rFonts w:ascii="Times New Roman" w:hAnsi="Times New Roman" w:cs="Times New Roman"/>
          <w:b/>
          <w:bCs/>
          <w:sz w:val="28"/>
          <w:szCs w:val="28"/>
        </w:rPr>
        <w:t>Principle 2</w:t>
      </w:r>
      <w:r w:rsidRPr="00910045">
        <w:rPr>
          <w:rFonts w:ascii="Times New Roman" w:hAnsi="Times New Roman" w:cs="Times New Roman"/>
          <w:sz w:val="28"/>
          <w:szCs w:val="28"/>
        </w:rPr>
        <w:t>:   In a bureaucracy, people should occupy positions because of their performance, not because of their social standing. (Some organizations and industries are still affected by social networks in which personal contacts and relations, not job-related skills, influence hiring and promotional decisions)</w:t>
      </w:r>
    </w:p>
    <w:p w:rsidR="00F0515E" w:rsidRPr="00910045" w:rsidRDefault="00F0515E" w:rsidP="00F0515E">
      <w:pPr>
        <w:spacing w:after="160" w:line="259" w:lineRule="auto"/>
        <w:rPr>
          <w:rFonts w:ascii="Times New Roman" w:hAnsi="Times New Roman" w:cs="Times New Roman"/>
          <w:sz w:val="28"/>
          <w:szCs w:val="28"/>
        </w:rPr>
      </w:pPr>
      <w:r w:rsidRPr="00910045">
        <w:rPr>
          <w:rFonts w:ascii="Times New Roman" w:hAnsi="Times New Roman" w:cs="Times New Roman"/>
          <w:b/>
          <w:sz w:val="28"/>
          <w:szCs w:val="28"/>
        </w:rPr>
        <w:t>Principle 3:</w:t>
      </w:r>
      <w:r w:rsidRPr="00910045">
        <w:rPr>
          <w:rFonts w:ascii="Times New Roman" w:hAnsi="Times New Roman" w:cs="Times New Roman"/>
          <w:sz w:val="28"/>
          <w:szCs w:val="28"/>
        </w:rPr>
        <w:t xml:space="preserve">  The extent of each position’s formal authority and task responsibilities, and its relationship to other positions in the organization should be clearly specified. When the task and authority associated with various positions in the organization are clearly specified, managers and workers know what is expected of them and what to expect from each other.</w:t>
      </w:r>
    </w:p>
    <w:p w:rsidR="00F0515E" w:rsidRPr="00910045" w:rsidRDefault="00F0515E" w:rsidP="00F0515E">
      <w:pPr>
        <w:spacing w:after="160" w:line="259" w:lineRule="auto"/>
        <w:rPr>
          <w:rFonts w:ascii="Times New Roman" w:hAnsi="Times New Roman" w:cs="Times New Roman"/>
          <w:b/>
          <w:sz w:val="28"/>
          <w:szCs w:val="28"/>
        </w:rPr>
      </w:pPr>
      <w:r w:rsidRPr="00910045">
        <w:rPr>
          <w:rFonts w:ascii="Times New Roman" w:hAnsi="Times New Roman" w:cs="Times New Roman"/>
          <w:b/>
          <w:sz w:val="28"/>
          <w:szCs w:val="28"/>
        </w:rPr>
        <w:t xml:space="preserve">Principle 4:  </w:t>
      </w:r>
      <w:r w:rsidRPr="00910045">
        <w:rPr>
          <w:rFonts w:ascii="Times New Roman" w:hAnsi="Times New Roman" w:cs="Times New Roman"/>
          <w:sz w:val="28"/>
          <w:szCs w:val="28"/>
        </w:rPr>
        <w:t>Authority can be exercised effectively in an organization when positions are arranged hierarchically, so employees know whom to report to and who reports to them.</w:t>
      </w:r>
    </w:p>
    <w:p w:rsidR="00F0515E" w:rsidRPr="00910045" w:rsidRDefault="00F0515E" w:rsidP="00F0515E">
      <w:pPr>
        <w:spacing w:after="160" w:line="259" w:lineRule="auto"/>
        <w:rPr>
          <w:rFonts w:ascii="Times New Roman" w:hAnsi="Times New Roman" w:cs="Times New Roman"/>
          <w:b/>
          <w:sz w:val="28"/>
          <w:szCs w:val="28"/>
        </w:rPr>
      </w:pPr>
      <w:r w:rsidRPr="00910045">
        <w:rPr>
          <w:rFonts w:ascii="Times New Roman" w:hAnsi="Times New Roman" w:cs="Times New Roman"/>
          <w:b/>
          <w:sz w:val="28"/>
          <w:szCs w:val="28"/>
        </w:rPr>
        <w:t xml:space="preserve">Principle 5: </w:t>
      </w:r>
      <w:r w:rsidRPr="00910045">
        <w:rPr>
          <w:rFonts w:ascii="Times New Roman" w:hAnsi="Times New Roman" w:cs="Times New Roman"/>
          <w:sz w:val="28"/>
          <w:szCs w:val="28"/>
        </w:rPr>
        <w:t>Managers must create a well-defined system of rules, standard operating procedures, and norms so that they can effectively control behavior within an organization.</w:t>
      </w:r>
    </w:p>
    <w:p w:rsidR="001250D9" w:rsidRPr="00910045" w:rsidRDefault="001250D9" w:rsidP="001250D9">
      <w:pPr>
        <w:pStyle w:val="NormalWeb"/>
        <w:rPr>
          <w:sz w:val="28"/>
          <w:szCs w:val="28"/>
        </w:rPr>
      </w:pPr>
      <w:r w:rsidRPr="00910045">
        <w:rPr>
          <w:b/>
          <w:bCs/>
          <w:sz w:val="28"/>
          <w:szCs w:val="28"/>
        </w:rPr>
        <w:t>The following are the advantages of Bureaucracy:</w:t>
      </w:r>
    </w:p>
    <w:p w:rsidR="001250D9" w:rsidRPr="00910045" w:rsidRDefault="001250D9" w:rsidP="001250D9">
      <w:pPr>
        <w:pStyle w:val="NormalWeb"/>
        <w:rPr>
          <w:sz w:val="28"/>
          <w:szCs w:val="28"/>
        </w:rPr>
      </w:pPr>
      <w:r w:rsidRPr="00910045">
        <w:rPr>
          <w:sz w:val="28"/>
          <w:szCs w:val="28"/>
        </w:rPr>
        <w:t>1. The rules and proced</w:t>
      </w:r>
      <w:r w:rsidR="00F45293" w:rsidRPr="00910045">
        <w:rPr>
          <w:sz w:val="28"/>
          <w:szCs w:val="28"/>
        </w:rPr>
        <w:t xml:space="preserve">ures are decided for every work. </w:t>
      </w:r>
      <w:r w:rsidRPr="00910045">
        <w:rPr>
          <w:sz w:val="28"/>
          <w:szCs w:val="28"/>
        </w:rPr>
        <w:t>Since employees are bound to follow the rules etc., the management process becomes easy.</w:t>
      </w:r>
    </w:p>
    <w:p w:rsidR="001250D9" w:rsidRPr="00910045" w:rsidRDefault="001250D9" w:rsidP="001250D9">
      <w:pPr>
        <w:pStyle w:val="NormalWeb"/>
        <w:rPr>
          <w:sz w:val="28"/>
          <w:szCs w:val="28"/>
        </w:rPr>
      </w:pPr>
      <w:r w:rsidRPr="00910045">
        <w:rPr>
          <w:sz w:val="28"/>
          <w:szCs w:val="28"/>
        </w:rPr>
        <w:t>2. The duties and responsibilities of each job are clearly defined there is no question of overlapping or conflicting job duties.</w:t>
      </w:r>
    </w:p>
    <w:p w:rsidR="001250D9" w:rsidRPr="00910045" w:rsidRDefault="001250D9" w:rsidP="001250D9">
      <w:pPr>
        <w:pStyle w:val="NormalWeb"/>
        <w:rPr>
          <w:sz w:val="28"/>
          <w:szCs w:val="28"/>
        </w:rPr>
      </w:pPr>
      <w:r w:rsidRPr="00910045">
        <w:rPr>
          <w:sz w:val="28"/>
          <w:szCs w:val="28"/>
        </w:rPr>
        <w:t>3. The selection process and promotion procedures are based on merit and expertise. It assists in putting right persons on right jobs.</w:t>
      </w:r>
    </w:p>
    <w:p w:rsidR="001250D9" w:rsidRPr="00910045" w:rsidRDefault="001250D9" w:rsidP="001250D9">
      <w:pPr>
        <w:pStyle w:val="NormalWeb"/>
        <w:rPr>
          <w:sz w:val="28"/>
          <w:szCs w:val="28"/>
        </w:rPr>
      </w:pPr>
      <w:r w:rsidRPr="00910045">
        <w:rPr>
          <w:sz w:val="28"/>
          <w:szCs w:val="28"/>
        </w:rPr>
        <w:t>4. The division of labour assists workers in becoming experts in their jobs. The performance of</w:t>
      </w:r>
      <w:r w:rsidR="00F45293" w:rsidRPr="00910045">
        <w:rPr>
          <w:sz w:val="28"/>
          <w:szCs w:val="28"/>
        </w:rPr>
        <w:t xml:space="preserve"> employees improves</w:t>
      </w:r>
      <w:r w:rsidRPr="00910045">
        <w:rPr>
          <w:sz w:val="28"/>
          <w:szCs w:val="28"/>
        </w:rPr>
        <w:t>.</w:t>
      </w:r>
    </w:p>
    <w:p w:rsidR="001250D9" w:rsidRPr="00910045" w:rsidRDefault="001250D9" w:rsidP="001250D9">
      <w:pPr>
        <w:pStyle w:val="NormalWeb"/>
        <w:rPr>
          <w:sz w:val="28"/>
          <w:szCs w:val="28"/>
        </w:rPr>
      </w:pPr>
      <w:r w:rsidRPr="00910045">
        <w:rPr>
          <w:sz w:val="28"/>
          <w:szCs w:val="28"/>
        </w:rPr>
        <w:t>5. The enterprise does not suffer when some persons leave it. If one person leaves then some other occupies that place and the work does not suffer.</w:t>
      </w:r>
    </w:p>
    <w:p w:rsidR="00FC3580" w:rsidRDefault="00FC3580" w:rsidP="001250D9">
      <w:pPr>
        <w:pStyle w:val="NormalWeb"/>
        <w:rPr>
          <w:b/>
          <w:bCs/>
          <w:sz w:val="28"/>
          <w:szCs w:val="28"/>
        </w:rPr>
      </w:pPr>
    </w:p>
    <w:p w:rsidR="00FC3580" w:rsidRDefault="00FC3580" w:rsidP="001250D9">
      <w:pPr>
        <w:pStyle w:val="NormalWeb"/>
        <w:rPr>
          <w:b/>
          <w:bCs/>
          <w:sz w:val="28"/>
          <w:szCs w:val="28"/>
        </w:rPr>
      </w:pPr>
    </w:p>
    <w:p w:rsidR="001250D9" w:rsidRPr="00910045" w:rsidRDefault="001250D9" w:rsidP="001250D9">
      <w:pPr>
        <w:pStyle w:val="NormalWeb"/>
        <w:rPr>
          <w:sz w:val="28"/>
          <w:szCs w:val="28"/>
        </w:rPr>
      </w:pPr>
      <w:r w:rsidRPr="00910045">
        <w:rPr>
          <w:b/>
          <w:bCs/>
          <w:sz w:val="28"/>
          <w:szCs w:val="28"/>
        </w:rPr>
        <w:lastRenderedPageBreak/>
        <w:t>The following are the disadvantages of Bureaucracy:</w:t>
      </w:r>
    </w:p>
    <w:p w:rsidR="001250D9" w:rsidRPr="00910045" w:rsidRDefault="001250D9" w:rsidP="001250D9">
      <w:pPr>
        <w:pStyle w:val="NormalWeb"/>
        <w:rPr>
          <w:sz w:val="28"/>
          <w:szCs w:val="28"/>
        </w:rPr>
      </w:pPr>
      <w:r w:rsidRPr="00910045">
        <w:rPr>
          <w:sz w:val="28"/>
          <w:szCs w:val="28"/>
        </w:rPr>
        <w:t>1. This system suffers from too much of red tape</w:t>
      </w:r>
      <w:r w:rsidR="00F45293" w:rsidRPr="00910045">
        <w:rPr>
          <w:sz w:val="28"/>
          <w:szCs w:val="28"/>
        </w:rPr>
        <w:t xml:space="preserve"> (excessive formality)</w:t>
      </w:r>
      <w:r w:rsidRPr="00910045">
        <w:rPr>
          <w:sz w:val="28"/>
          <w:szCs w:val="28"/>
        </w:rPr>
        <w:t xml:space="preserve"> and paper work.</w:t>
      </w:r>
    </w:p>
    <w:p w:rsidR="001250D9" w:rsidRPr="00910045" w:rsidRDefault="001250D9" w:rsidP="001250D9">
      <w:pPr>
        <w:pStyle w:val="NormalWeb"/>
        <w:rPr>
          <w:sz w:val="28"/>
          <w:szCs w:val="28"/>
        </w:rPr>
      </w:pPr>
      <w:r w:rsidRPr="00910045">
        <w:rPr>
          <w:sz w:val="28"/>
          <w:szCs w:val="28"/>
        </w:rPr>
        <w:t>2. The employees do not develop belongingness to the organisation.</w:t>
      </w:r>
    </w:p>
    <w:p w:rsidR="001250D9" w:rsidRPr="00910045" w:rsidRDefault="00F45293" w:rsidP="001250D9">
      <w:pPr>
        <w:pStyle w:val="NormalWeb"/>
        <w:rPr>
          <w:sz w:val="28"/>
          <w:szCs w:val="28"/>
        </w:rPr>
      </w:pPr>
      <w:r w:rsidRPr="00910045">
        <w:rPr>
          <w:sz w:val="28"/>
          <w:szCs w:val="28"/>
        </w:rPr>
        <w:t>3. The excessive confidence</w:t>
      </w:r>
      <w:r w:rsidR="001250D9" w:rsidRPr="00910045">
        <w:rPr>
          <w:sz w:val="28"/>
          <w:szCs w:val="28"/>
        </w:rPr>
        <w:t xml:space="preserve"> on rul</w:t>
      </w:r>
      <w:r w:rsidRPr="00910045">
        <w:rPr>
          <w:sz w:val="28"/>
          <w:szCs w:val="28"/>
        </w:rPr>
        <w:t>es and regulations and attachment to these policies block the</w:t>
      </w:r>
      <w:r w:rsidR="001250D9" w:rsidRPr="00910045">
        <w:rPr>
          <w:sz w:val="28"/>
          <w:szCs w:val="28"/>
        </w:rPr>
        <w:t xml:space="preserve"> initiative and growth of the employees. They are treated like machines and not like individuals. There is neglect of human factor.</w:t>
      </w:r>
    </w:p>
    <w:p w:rsidR="001250D9" w:rsidRPr="00910045" w:rsidRDefault="001250D9" w:rsidP="001250D9">
      <w:pPr>
        <w:pStyle w:val="NormalWeb"/>
        <w:rPr>
          <w:sz w:val="28"/>
          <w:szCs w:val="28"/>
        </w:rPr>
      </w:pPr>
      <w:r w:rsidRPr="00910045">
        <w:rPr>
          <w:sz w:val="28"/>
          <w:szCs w:val="28"/>
        </w:rPr>
        <w:t>4. The employees become so used to the system, they resist to any change and introduction of new techniques of operations.</w:t>
      </w:r>
    </w:p>
    <w:p w:rsidR="007C2D84" w:rsidRPr="00910045" w:rsidRDefault="007C2D84" w:rsidP="001250D9">
      <w:pPr>
        <w:pStyle w:val="NormalWeb"/>
        <w:rPr>
          <w:color w:val="000000"/>
          <w:sz w:val="28"/>
          <w:szCs w:val="28"/>
        </w:rPr>
      </w:pPr>
      <w:r w:rsidRPr="00910045">
        <w:rPr>
          <w:sz w:val="28"/>
          <w:szCs w:val="28"/>
        </w:rPr>
        <w:t xml:space="preserve">5. </w:t>
      </w:r>
      <w:r w:rsidRPr="00910045">
        <w:rPr>
          <w:color w:val="000000"/>
          <w:sz w:val="28"/>
          <w:szCs w:val="28"/>
        </w:rPr>
        <w:t>No importance is given to informal groups. Nowadays, informal groups play an important role in all business organizations.</w:t>
      </w:r>
    </w:p>
    <w:p w:rsidR="007B01EA" w:rsidRPr="00910045" w:rsidRDefault="007B01EA" w:rsidP="001250D9">
      <w:pPr>
        <w:pStyle w:val="NormalWeb"/>
        <w:rPr>
          <w:color w:val="000000"/>
          <w:sz w:val="28"/>
          <w:szCs w:val="28"/>
        </w:rPr>
      </w:pPr>
      <w:r w:rsidRPr="00910045">
        <w:rPr>
          <w:color w:val="000000"/>
          <w:sz w:val="28"/>
          <w:szCs w:val="28"/>
        </w:rPr>
        <w:t>6. There will be unnecessary delay in decision-making due to formalities and rules.</w:t>
      </w:r>
    </w:p>
    <w:p w:rsidR="00A7543A" w:rsidRPr="00910045" w:rsidRDefault="00A7543A" w:rsidP="00726BBD">
      <w:pPr>
        <w:pStyle w:val="NormalWeb"/>
        <w:spacing w:before="0" w:beforeAutospacing="0" w:afterAutospacing="0"/>
        <w:textAlignment w:val="baseline"/>
        <w:rPr>
          <w:color w:val="000000"/>
          <w:sz w:val="28"/>
          <w:szCs w:val="28"/>
        </w:rPr>
      </w:pPr>
      <w:r w:rsidRPr="00910045">
        <w:rPr>
          <w:color w:val="000000"/>
          <w:sz w:val="28"/>
          <w:szCs w:val="28"/>
        </w:rPr>
        <w:t>7. Bureaucratic model may be suitable for government organizations. But it is not suitable for business organizations because business organizations believe in quick decision making and flexibility in procedures.</w:t>
      </w:r>
    </w:p>
    <w:p w:rsidR="008F1BAF" w:rsidRPr="00910045" w:rsidRDefault="001250D9" w:rsidP="00726BBD">
      <w:pPr>
        <w:pStyle w:val="NormalWeb"/>
        <w:spacing w:after="0" w:afterAutospacing="0"/>
        <w:rPr>
          <w:sz w:val="28"/>
          <w:szCs w:val="28"/>
        </w:rPr>
      </w:pPr>
      <w:r w:rsidRPr="00910045">
        <w:rPr>
          <w:b/>
          <w:bCs/>
          <w:sz w:val="28"/>
          <w:szCs w:val="28"/>
        </w:rPr>
        <w:t>Evaluation:</w:t>
      </w:r>
      <w:r w:rsidR="00726BBD" w:rsidRPr="00910045">
        <w:rPr>
          <w:sz w:val="28"/>
          <w:szCs w:val="28"/>
        </w:rPr>
        <w:t xml:space="preserve"> </w:t>
      </w:r>
      <w:r w:rsidRPr="00910045">
        <w:rPr>
          <w:sz w:val="28"/>
          <w:szCs w:val="28"/>
        </w:rPr>
        <w:t>Weber’s model will be performed in those enterprises where change is not anticipated. Big business houses and government departments use this type of organisation. Weber is credited for attempting to develop Bureaucratic model for the first time.</w:t>
      </w:r>
      <w:r w:rsidR="00726BBD" w:rsidRPr="00910045">
        <w:rPr>
          <w:sz w:val="28"/>
          <w:szCs w:val="28"/>
        </w:rPr>
        <w:t xml:space="preserve"> </w:t>
      </w:r>
      <w:r w:rsidRPr="00910045">
        <w:rPr>
          <w:sz w:val="28"/>
          <w:szCs w:val="28"/>
        </w:rPr>
        <w:t xml:space="preserve">Weber’s </w:t>
      </w:r>
      <w:r w:rsidR="00FD1662" w:rsidRPr="00910045">
        <w:rPr>
          <w:sz w:val="28"/>
          <w:szCs w:val="28"/>
        </w:rPr>
        <w:t>model has some drawbacks. It is</w:t>
      </w:r>
      <w:r w:rsidRPr="00910045">
        <w:rPr>
          <w:sz w:val="28"/>
          <w:szCs w:val="28"/>
        </w:rPr>
        <w:t xml:space="preserve"> </w:t>
      </w:r>
      <w:r w:rsidR="00FD1662" w:rsidRPr="00910045">
        <w:rPr>
          <w:sz w:val="28"/>
          <w:szCs w:val="28"/>
        </w:rPr>
        <w:t xml:space="preserve">rigid, it has </w:t>
      </w:r>
      <w:r w:rsidRPr="00910045">
        <w:rPr>
          <w:sz w:val="28"/>
          <w:szCs w:val="28"/>
        </w:rPr>
        <w:t>impersonality</w:t>
      </w:r>
      <w:r w:rsidR="00FD1662" w:rsidRPr="00910045">
        <w:rPr>
          <w:sz w:val="28"/>
          <w:szCs w:val="28"/>
        </w:rPr>
        <w:t xml:space="preserve"> (</w:t>
      </w:r>
      <w:r w:rsidR="00FD1662" w:rsidRPr="00910045">
        <w:rPr>
          <w:rStyle w:val="oneclick-link"/>
          <w:rFonts w:eastAsia="DejaVu Sans"/>
          <w:sz w:val="28"/>
          <w:szCs w:val="28"/>
        </w:rPr>
        <w:t>lack</w:t>
      </w:r>
      <w:r w:rsidR="00FD1662" w:rsidRPr="00910045">
        <w:rPr>
          <w:sz w:val="28"/>
          <w:szCs w:val="28"/>
        </w:rPr>
        <w:t xml:space="preserve"> </w:t>
      </w:r>
      <w:r w:rsidR="00FD1662" w:rsidRPr="00910045">
        <w:rPr>
          <w:rStyle w:val="oneclick-link"/>
          <w:rFonts w:eastAsia="DejaVu Sans"/>
          <w:sz w:val="28"/>
          <w:szCs w:val="28"/>
        </w:rPr>
        <w:t>of</w:t>
      </w:r>
      <w:r w:rsidR="00FD1662" w:rsidRPr="00910045">
        <w:rPr>
          <w:sz w:val="28"/>
          <w:szCs w:val="28"/>
        </w:rPr>
        <w:t xml:space="preserve"> </w:t>
      </w:r>
      <w:r w:rsidR="00FD1662" w:rsidRPr="00910045">
        <w:rPr>
          <w:rStyle w:val="oneclick-link"/>
          <w:rFonts w:eastAsia="DejaVu Sans"/>
          <w:sz w:val="28"/>
          <w:szCs w:val="28"/>
        </w:rPr>
        <w:t>emotional</w:t>
      </w:r>
      <w:r w:rsidR="00FD1662" w:rsidRPr="00910045">
        <w:rPr>
          <w:sz w:val="28"/>
          <w:szCs w:val="28"/>
        </w:rPr>
        <w:t xml:space="preserve"> </w:t>
      </w:r>
      <w:r w:rsidR="00FD1662" w:rsidRPr="00910045">
        <w:rPr>
          <w:rStyle w:val="oneclick-link"/>
          <w:rFonts w:eastAsia="DejaVu Sans"/>
          <w:sz w:val="28"/>
          <w:szCs w:val="28"/>
        </w:rPr>
        <w:t>involvement)</w:t>
      </w:r>
      <w:r w:rsidRPr="00910045">
        <w:rPr>
          <w:sz w:val="28"/>
          <w:szCs w:val="28"/>
        </w:rPr>
        <w:t xml:space="preserve">, excessive cost of control, </w:t>
      </w:r>
      <w:r w:rsidR="00152070" w:rsidRPr="00910045">
        <w:rPr>
          <w:sz w:val="28"/>
          <w:szCs w:val="28"/>
        </w:rPr>
        <w:t>and excessive</w:t>
      </w:r>
      <w:r w:rsidR="00311569" w:rsidRPr="00910045">
        <w:rPr>
          <w:sz w:val="28"/>
          <w:szCs w:val="28"/>
        </w:rPr>
        <w:t xml:space="preserve"> dependence on superiors. </w:t>
      </w:r>
      <w:proofErr w:type="spellStart"/>
      <w:r w:rsidRPr="00910045">
        <w:rPr>
          <w:sz w:val="28"/>
          <w:szCs w:val="28"/>
        </w:rPr>
        <w:t>Inspite</w:t>
      </w:r>
      <w:proofErr w:type="spellEnd"/>
      <w:r w:rsidRPr="00910045">
        <w:rPr>
          <w:sz w:val="28"/>
          <w:szCs w:val="28"/>
        </w:rPr>
        <w:t xml:space="preserve"> of these limitations this model is very useful in large enterprises.</w:t>
      </w:r>
    </w:p>
    <w:p w:rsidR="00F0515E" w:rsidRPr="00910045" w:rsidRDefault="00F0515E" w:rsidP="00F0515E">
      <w:pPr>
        <w:rPr>
          <w:rFonts w:ascii="Times New Roman" w:hAnsi="Times New Roman" w:cs="Times New Roman"/>
          <w:sz w:val="28"/>
          <w:szCs w:val="28"/>
        </w:rPr>
      </w:pPr>
    </w:p>
    <w:p w:rsidR="00F0515E" w:rsidRPr="00910045" w:rsidRDefault="00F0515E" w:rsidP="00F0515E">
      <w:pPr>
        <w:numPr>
          <w:ilvl w:val="0"/>
          <w:numId w:val="5"/>
        </w:numPr>
        <w:spacing w:after="160" w:line="259" w:lineRule="auto"/>
        <w:rPr>
          <w:rFonts w:ascii="Times New Roman" w:hAnsi="Times New Roman" w:cs="Times New Roman"/>
          <w:sz w:val="28"/>
          <w:szCs w:val="28"/>
        </w:rPr>
      </w:pPr>
      <w:r w:rsidRPr="00910045">
        <w:rPr>
          <w:rFonts w:ascii="Times New Roman" w:hAnsi="Times New Roman" w:cs="Times New Roman"/>
          <w:b/>
          <w:bCs/>
          <w:sz w:val="28"/>
          <w:szCs w:val="28"/>
        </w:rPr>
        <w:t>Types of authority</w:t>
      </w:r>
    </w:p>
    <w:p w:rsidR="00F0515E" w:rsidRPr="00910045" w:rsidRDefault="00F0515E" w:rsidP="00F0515E">
      <w:pPr>
        <w:pStyle w:val="ListParagraph"/>
        <w:numPr>
          <w:ilvl w:val="0"/>
          <w:numId w:val="6"/>
        </w:numPr>
        <w:rPr>
          <w:rFonts w:ascii="Times New Roman" w:hAnsi="Times New Roman" w:cs="Times New Roman"/>
          <w:sz w:val="28"/>
          <w:szCs w:val="28"/>
          <w:lang w:val="en-US"/>
        </w:rPr>
      </w:pPr>
      <w:r w:rsidRPr="00910045">
        <w:rPr>
          <w:rFonts w:ascii="Times New Roman" w:hAnsi="Times New Roman" w:cs="Times New Roman"/>
          <w:b/>
          <w:bCs/>
          <w:sz w:val="28"/>
          <w:szCs w:val="28"/>
          <w:lang w:val="en-US"/>
        </w:rPr>
        <w:t>Bureaucratic/Legal Authority</w:t>
      </w:r>
      <w:r w:rsidRPr="00910045">
        <w:rPr>
          <w:rFonts w:ascii="Times New Roman" w:hAnsi="Times New Roman" w:cs="Times New Roman"/>
          <w:sz w:val="28"/>
          <w:szCs w:val="28"/>
        </w:rPr>
        <w:t xml:space="preserve">: </w:t>
      </w:r>
      <w:r w:rsidRPr="00910045">
        <w:rPr>
          <w:rFonts w:ascii="Times New Roman" w:hAnsi="Times New Roman" w:cs="Times New Roman"/>
          <w:sz w:val="28"/>
          <w:szCs w:val="28"/>
          <w:lang w:val="en-US"/>
        </w:rPr>
        <w:t>People respond to this kind of authority because they believe that the requirements or laws.</w:t>
      </w:r>
    </w:p>
    <w:p w:rsidR="00F0515E" w:rsidRPr="00910045" w:rsidRDefault="00F0515E" w:rsidP="00F0515E">
      <w:pPr>
        <w:pStyle w:val="ListParagraph"/>
        <w:numPr>
          <w:ilvl w:val="0"/>
          <w:numId w:val="6"/>
        </w:numPr>
        <w:rPr>
          <w:rFonts w:ascii="Times New Roman" w:hAnsi="Times New Roman" w:cs="Times New Roman"/>
          <w:sz w:val="28"/>
          <w:szCs w:val="28"/>
        </w:rPr>
      </w:pPr>
      <w:r w:rsidRPr="00910045">
        <w:rPr>
          <w:rFonts w:ascii="Times New Roman" w:hAnsi="Times New Roman" w:cs="Times New Roman"/>
          <w:b/>
          <w:bCs/>
          <w:sz w:val="28"/>
          <w:szCs w:val="28"/>
          <w:lang w:val="en-US"/>
        </w:rPr>
        <w:t xml:space="preserve"> Traditional: </w:t>
      </w:r>
      <w:r w:rsidRPr="00910045">
        <w:rPr>
          <w:rFonts w:ascii="Times New Roman" w:hAnsi="Times New Roman" w:cs="Times New Roman"/>
          <w:sz w:val="28"/>
          <w:szCs w:val="28"/>
          <w:lang w:val="en-US"/>
        </w:rPr>
        <w:t>People respond to this kind of authority because they honor the past traditions.</w:t>
      </w:r>
    </w:p>
    <w:p w:rsidR="00F0515E" w:rsidRPr="00910045" w:rsidRDefault="0020387A" w:rsidP="00F0515E">
      <w:pPr>
        <w:pStyle w:val="ListParagraph"/>
        <w:rPr>
          <w:rFonts w:ascii="Times New Roman" w:hAnsi="Times New Roman" w:cs="Times New Roman"/>
          <w:sz w:val="28"/>
          <w:szCs w:val="28"/>
        </w:rPr>
      </w:pPr>
      <w:r w:rsidRPr="00910045">
        <w:rPr>
          <w:rFonts w:ascii="Times New Roman" w:hAnsi="Times New Roman" w:cs="Times New Roman"/>
          <w:sz w:val="28"/>
          <w:szCs w:val="28"/>
          <w:lang w:val="en-US"/>
        </w:rPr>
        <w:t>E.g.</w:t>
      </w:r>
      <w:r w:rsidR="00F0515E" w:rsidRPr="00910045">
        <w:rPr>
          <w:rFonts w:ascii="Times New Roman" w:hAnsi="Times New Roman" w:cs="Times New Roman"/>
          <w:sz w:val="28"/>
          <w:szCs w:val="28"/>
          <w:lang w:val="en-US"/>
        </w:rPr>
        <w:t xml:space="preserve"> parents and grandparents</w:t>
      </w:r>
    </w:p>
    <w:p w:rsidR="00F0515E" w:rsidRPr="00910045" w:rsidRDefault="00F0515E" w:rsidP="00F0515E">
      <w:pPr>
        <w:pStyle w:val="ListParagraph"/>
        <w:numPr>
          <w:ilvl w:val="0"/>
          <w:numId w:val="6"/>
        </w:numPr>
        <w:rPr>
          <w:rFonts w:ascii="Times New Roman" w:hAnsi="Times New Roman" w:cs="Times New Roman"/>
          <w:sz w:val="28"/>
          <w:szCs w:val="28"/>
        </w:rPr>
      </w:pPr>
      <w:r w:rsidRPr="00910045">
        <w:rPr>
          <w:rFonts w:ascii="Times New Roman" w:hAnsi="Times New Roman" w:cs="Times New Roman"/>
          <w:b/>
          <w:bCs/>
          <w:sz w:val="28"/>
          <w:szCs w:val="28"/>
          <w:lang w:val="en-US"/>
        </w:rPr>
        <w:t xml:space="preserve">Charismatic authority: </w:t>
      </w:r>
      <w:r w:rsidRPr="00910045">
        <w:rPr>
          <w:rFonts w:ascii="Times New Roman" w:hAnsi="Times New Roman" w:cs="Times New Roman"/>
          <w:sz w:val="28"/>
          <w:szCs w:val="28"/>
          <w:lang w:val="en-US"/>
        </w:rPr>
        <w:t xml:space="preserve">People respond to this kind of authority because they believe that the individual has a special characteristics. </w:t>
      </w:r>
      <w:bookmarkStart w:id="0" w:name="_GoBack"/>
      <w:bookmarkEnd w:id="0"/>
      <w:r w:rsidR="00995984" w:rsidRPr="00910045">
        <w:rPr>
          <w:rFonts w:ascii="Times New Roman" w:hAnsi="Times New Roman" w:cs="Times New Roman"/>
          <w:sz w:val="28"/>
          <w:szCs w:val="28"/>
          <w:lang w:val="en-US"/>
        </w:rPr>
        <w:t>E.g</w:t>
      </w:r>
      <w:r w:rsidR="002B743C" w:rsidRPr="00910045">
        <w:rPr>
          <w:rFonts w:ascii="Times New Roman" w:hAnsi="Times New Roman" w:cs="Times New Roman"/>
          <w:sz w:val="28"/>
          <w:szCs w:val="28"/>
          <w:lang w:val="en-US"/>
        </w:rPr>
        <w:t>.</w:t>
      </w:r>
      <w:r w:rsidRPr="00910045">
        <w:rPr>
          <w:rFonts w:ascii="Times New Roman" w:hAnsi="Times New Roman" w:cs="Times New Roman"/>
          <w:sz w:val="28"/>
          <w:szCs w:val="28"/>
          <w:lang w:val="en-US"/>
        </w:rPr>
        <w:t xml:space="preserve"> Quaid e </w:t>
      </w:r>
      <w:proofErr w:type="spellStart"/>
      <w:r w:rsidRPr="00910045">
        <w:rPr>
          <w:rFonts w:ascii="Times New Roman" w:hAnsi="Times New Roman" w:cs="Times New Roman"/>
          <w:sz w:val="28"/>
          <w:szCs w:val="28"/>
          <w:lang w:val="en-US"/>
        </w:rPr>
        <w:t>Azam</w:t>
      </w:r>
      <w:proofErr w:type="spellEnd"/>
      <w:r w:rsidR="004F1FB2">
        <w:rPr>
          <w:rFonts w:ascii="Times New Roman" w:hAnsi="Times New Roman" w:cs="Times New Roman"/>
          <w:sz w:val="28"/>
          <w:szCs w:val="28"/>
          <w:lang w:val="en-US"/>
        </w:rPr>
        <w:t>.</w:t>
      </w:r>
    </w:p>
    <w:p w:rsidR="00F0515E" w:rsidRPr="00910045" w:rsidRDefault="00F0515E" w:rsidP="00726BBD">
      <w:pPr>
        <w:pStyle w:val="NormalWeb"/>
        <w:spacing w:after="0" w:afterAutospacing="0"/>
        <w:rPr>
          <w:sz w:val="28"/>
          <w:szCs w:val="28"/>
        </w:rPr>
      </w:pPr>
    </w:p>
    <w:sectPr w:rsidR="00F0515E" w:rsidRPr="00910045" w:rsidSect="00E21E8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Lohit Hind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bullet"/>
      <w:lvlText w:val=""/>
      <w:lvlJc w:val="left"/>
      <w:pPr>
        <w:tabs>
          <w:tab w:val="num" w:pos="1427"/>
        </w:tabs>
        <w:ind w:left="1427" w:hanging="360"/>
      </w:pPr>
      <w:rPr>
        <w:rFonts w:ascii="Wingdings" w:hAnsi="Wingdings"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bullet"/>
      <w:lvlText w:val=""/>
      <w:lvlJc w:val="left"/>
      <w:pPr>
        <w:tabs>
          <w:tab w:val="num" w:pos="1427"/>
        </w:tabs>
        <w:ind w:left="1427" w:hanging="360"/>
      </w:pPr>
      <w:rPr>
        <w:rFonts w:ascii="Wingdings" w:hAnsi="Wingdings"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bullet"/>
      <w:lvlText w:val=""/>
      <w:lvlJc w:val="left"/>
      <w:pPr>
        <w:tabs>
          <w:tab w:val="num" w:pos="1427"/>
        </w:tabs>
        <w:ind w:left="1427" w:hanging="360"/>
      </w:pPr>
      <w:rPr>
        <w:rFonts w:ascii="Wingdings" w:hAnsi="Wingdings"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16A310E3"/>
    <w:multiLevelType w:val="hybridMultilevel"/>
    <w:tmpl w:val="2D2AED74"/>
    <w:lvl w:ilvl="0" w:tplc="FE442D1E">
      <w:start w:val="1"/>
      <w:numFmt w:val="bullet"/>
      <w:lvlText w:val=""/>
      <w:lvlJc w:val="left"/>
      <w:pPr>
        <w:tabs>
          <w:tab w:val="num" w:pos="720"/>
        </w:tabs>
        <w:ind w:left="720" w:hanging="360"/>
      </w:pPr>
      <w:rPr>
        <w:rFonts w:ascii="Wingdings 2" w:hAnsi="Wingdings 2" w:hint="default"/>
      </w:rPr>
    </w:lvl>
    <w:lvl w:ilvl="1" w:tplc="2BD4E29C" w:tentative="1">
      <w:start w:val="1"/>
      <w:numFmt w:val="bullet"/>
      <w:lvlText w:val=""/>
      <w:lvlJc w:val="left"/>
      <w:pPr>
        <w:tabs>
          <w:tab w:val="num" w:pos="1440"/>
        </w:tabs>
        <w:ind w:left="1440" w:hanging="360"/>
      </w:pPr>
      <w:rPr>
        <w:rFonts w:ascii="Wingdings 2" w:hAnsi="Wingdings 2" w:hint="default"/>
      </w:rPr>
    </w:lvl>
    <w:lvl w:ilvl="2" w:tplc="1ACA1AEE" w:tentative="1">
      <w:start w:val="1"/>
      <w:numFmt w:val="bullet"/>
      <w:lvlText w:val=""/>
      <w:lvlJc w:val="left"/>
      <w:pPr>
        <w:tabs>
          <w:tab w:val="num" w:pos="2160"/>
        </w:tabs>
        <w:ind w:left="2160" w:hanging="360"/>
      </w:pPr>
      <w:rPr>
        <w:rFonts w:ascii="Wingdings 2" w:hAnsi="Wingdings 2" w:hint="default"/>
      </w:rPr>
    </w:lvl>
    <w:lvl w:ilvl="3" w:tplc="92904BF6" w:tentative="1">
      <w:start w:val="1"/>
      <w:numFmt w:val="bullet"/>
      <w:lvlText w:val=""/>
      <w:lvlJc w:val="left"/>
      <w:pPr>
        <w:tabs>
          <w:tab w:val="num" w:pos="2880"/>
        </w:tabs>
        <w:ind w:left="2880" w:hanging="360"/>
      </w:pPr>
      <w:rPr>
        <w:rFonts w:ascii="Wingdings 2" w:hAnsi="Wingdings 2" w:hint="default"/>
      </w:rPr>
    </w:lvl>
    <w:lvl w:ilvl="4" w:tplc="87C65ED4" w:tentative="1">
      <w:start w:val="1"/>
      <w:numFmt w:val="bullet"/>
      <w:lvlText w:val=""/>
      <w:lvlJc w:val="left"/>
      <w:pPr>
        <w:tabs>
          <w:tab w:val="num" w:pos="3600"/>
        </w:tabs>
        <w:ind w:left="3600" w:hanging="360"/>
      </w:pPr>
      <w:rPr>
        <w:rFonts w:ascii="Wingdings 2" w:hAnsi="Wingdings 2" w:hint="default"/>
      </w:rPr>
    </w:lvl>
    <w:lvl w:ilvl="5" w:tplc="448C2F38" w:tentative="1">
      <w:start w:val="1"/>
      <w:numFmt w:val="bullet"/>
      <w:lvlText w:val=""/>
      <w:lvlJc w:val="left"/>
      <w:pPr>
        <w:tabs>
          <w:tab w:val="num" w:pos="4320"/>
        </w:tabs>
        <w:ind w:left="4320" w:hanging="360"/>
      </w:pPr>
      <w:rPr>
        <w:rFonts w:ascii="Wingdings 2" w:hAnsi="Wingdings 2" w:hint="default"/>
      </w:rPr>
    </w:lvl>
    <w:lvl w:ilvl="6" w:tplc="07DCF20C" w:tentative="1">
      <w:start w:val="1"/>
      <w:numFmt w:val="bullet"/>
      <w:lvlText w:val=""/>
      <w:lvlJc w:val="left"/>
      <w:pPr>
        <w:tabs>
          <w:tab w:val="num" w:pos="5040"/>
        </w:tabs>
        <w:ind w:left="5040" w:hanging="360"/>
      </w:pPr>
      <w:rPr>
        <w:rFonts w:ascii="Wingdings 2" w:hAnsi="Wingdings 2" w:hint="default"/>
      </w:rPr>
    </w:lvl>
    <w:lvl w:ilvl="7" w:tplc="73922D70" w:tentative="1">
      <w:start w:val="1"/>
      <w:numFmt w:val="bullet"/>
      <w:lvlText w:val=""/>
      <w:lvlJc w:val="left"/>
      <w:pPr>
        <w:tabs>
          <w:tab w:val="num" w:pos="5760"/>
        </w:tabs>
        <w:ind w:left="5760" w:hanging="360"/>
      </w:pPr>
      <w:rPr>
        <w:rFonts w:ascii="Wingdings 2" w:hAnsi="Wingdings 2" w:hint="default"/>
      </w:rPr>
    </w:lvl>
    <w:lvl w:ilvl="8" w:tplc="852C57D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5920177"/>
    <w:multiLevelType w:val="hybridMultilevel"/>
    <w:tmpl w:val="109443E8"/>
    <w:lvl w:ilvl="0" w:tplc="3C9466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E2BAA"/>
    <w:multiLevelType w:val="multilevel"/>
    <w:tmpl w:val="A8BC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E0"/>
    <w:rsid w:val="00033E35"/>
    <w:rsid w:val="001250D9"/>
    <w:rsid w:val="001267BA"/>
    <w:rsid w:val="00152070"/>
    <w:rsid w:val="001D1835"/>
    <w:rsid w:val="0020387A"/>
    <w:rsid w:val="002B743C"/>
    <w:rsid w:val="00311569"/>
    <w:rsid w:val="003507AA"/>
    <w:rsid w:val="003655DD"/>
    <w:rsid w:val="00366D42"/>
    <w:rsid w:val="003C290B"/>
    <w:rsid w:val="004220DA"/>
    <w:rsid w:val="004349C0"/>
    <w:rsid w:val="00481118"/>
    <w:rsid w:val="004F1FB2"/>
    <w:rsid w:val="005B6B4C"/>
    <w:rsid w:val="00610F13"/>
    <w:rsid w:val="006851E0"/>
    <w:rsid w:val="007236ED"/>
    <w:rsid w:val="00726BBD"/>
    <w:rsid w:val="00734DFC"/>
    <w:rsid w:val="0075581B"/>
    <w:rsid w:val="007B01EA"/>
    <w:rsid w:val="007C2D84"/>
    <w:rsid w:val="008B4DCF"/>
    <w:rsid w:val="008F1BAF"/>
    <w:rsid w:val="00910045"/>
    <w:rsid w:val="00995984"/>
    <w:rsid w:val="00A3420C"/>
    <w:rsid w:val="00A42B1A"/>
    <w:rsid w:val="00A50B1C"/>
    <w:rsid w:val="00A7543A"/>
    <w:rsid w:val="00B0669E"/>
    <w:rsid w:val="00C12EF9"/>
    <w:rsid w:val="00DA7DE5"/>
    <w:rsid w:val="00E21E8A"/>
    <w:rsid w:val="00E26032"/>
    <w:rsid w:val="00E32D61"/>
    <w:rsid w:val="00EB17D4"/>
    <w:rsid w:val="00F0515E"/>
    <w:rsid w:val="00F27D8B"/>
    <w:rsid w:val="00F45293"/>
    <w:rsid w:val="00F703FB"/>
    <w:rsid w:val="00F92071"/>
    <w:rsid w:val="00FC3580"/>
    <w:rsid w:val="00FD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90106-9B8E-453D-BB2C-766C7886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6851E0"/>
    <w:pPr>
      <w:keepNext/>
      <w:widowControl w:val="0"/>
      <w:suppressAutoHyphens/>
      <w:spacing w:before="240" w:after="120" w:line="240" w:lineRule="auto"/>
      <w:outlineLvl w:val="0"/>
    </w:pPr>
    <w:rPr>
      <w:rFonts w:ascii="Times New Roman" w:eastAsia="DejaVu Sans" w:hAnsi="Times New Roman" w:cs="Lohit Hindi"/>
      <w:b/>
      <w:bCs/>
      <w:kern w:val="1"/>
      <w:sz w:val="48"/>
      <w:szCs w:val="48"/>
      <w:lang w:eastAsia="hi-IN" w:bidi="hi-IN"/>
    </w:rPr>
  </w:style>
  <w:style w:type="paragraph" w:styleId="Heading4">
    <w:name w:val="heading 4"/>
    <w:basedOn w:val="Normal"/>
    <w:next w:val="Normal"/>
    <w:link w:val="Heading4Char"/>
    <w:uiPriority w:val="9"/>
    <w:semiHidden/>
    <w:unhideWhenUsed/>
    <w:qFormat/>
    <w:rsid w:val="001250D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link w:val="Heading5Char"/>
    <w:qFormat/>
    <w:rsid w:val="006851E0"/>
    <w:pPr>
      <w:keepNext/>
      <w:widowControl w:val="0"/>
      <w:suppressAutoHyphens/>
      <w:spacing w:before="240" w:after="120" w:line="240" w:lineRule="auto"/>
      <w:outlineLvl w:val="4"/>
    </w:pPr>
    <w:rPr>
      <w:rFonts w:ascii="Times New Roman" w:eastAsia="DejaVu Sans" w:hAnsi="Times New Roman" w:cs="Lohit Hindi"/>
      <w:b/>
      <w:bCs/>
      <w:kern w:val="1"/>
      <w:sz w:val="20"/>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1E0"/>
    <w:rPr>
      <w:rFonts w:ascii="Times New Roman" w:eastAsia="DejaVu Sans" w:hAnsi="Times New Roman" w:cs="Lohit Hindi"/>
      <w:b/>
      <w:bCs/>
      <w:kern w:val="1"/>
      <w:sz w:val="48"/>
      <w:szCs w:val="48"/>
      <w:lang w:eastAsia="hi-IN" w:bidi="hi-IN"/>
    </w:rPr>
  </w:style>
  <w:style w:type="character" w:customStyle="1" w:styleId="Heading5Char">
    <w:name w:val="Heading 5 Char"/>
    <w:basedOn w:val="DefaultParagraphFont"/>
    <w:link w:val="Heading5"/>
    <w:rsid w:val="006851E0"/>
    <w:rPr>
      <w:rFonts w:ascii="Times New Roman" w:eastAsia="DejaVu Sans" w:hAnsi="Times New Roman" w:cs="Lohit Hindi"/>
      <w:b/>
      <w:bCs/>
      <w:kern w:val="1"/>
      <w:sz w:val="20"/>
      <w:szCs w:val="20"/>
      <w:lang w:eastAsia="hi-IN" w:bidi="hi-IN"/>
    </w:rPr>
  </w:style>
  <w:style w:type="character" w:styleId="Hyperlink">
    <w:name w:val="Hyperlink"/>
    <w:rsid w:val="006851E0"/>
    <w:rPr>
      <w:color w:val="000080"/>
      <w:u w:val="single"/>
    </w:rPr>
  </w:style>
  <w:style w:type="paragraph" w:styleId="BodyText">
    <w:name w:val="Body Text"/>
    <w:basedOn w:val="Normal"/>
    <w:link w:val="BodyTextChar"/>
    <w:rsid w:val="006851E0"/>
    <w:pPr>
      <w:widowControl w:val="0"/>
      <w:suppressAutoHyphens/>
      <w:spacing w:after="120" w:line="240" w:lineRule="auto"/>
    </w:pPr>
    <w:rPr>
      <w:rFonts w:ascii="Times New Roman" w:eastAsia="DejaVu Sans" w:hAnsi="Times New Roman" w:cs="Lohit Hindi"/>
      <w:kern w:val="1"/>
      <w:sz w:val="24"/>
      <w:szCs w:val="24"/>
      <w:lang w:eastAsia="hi-IN" w:bidi="hi-IN"/>
    </w:rPr>
  </w:style>
  <w:style w:type="character" w:customStyle="1" w:styleId="BodyTextChar">
    <w:name w:val="Body Text Char"/>
    <w:basedOn w:val="DefaultParagraphFont"/>
    <w:link w:val="BodyText"/>
    <w:rsid w:val="006851E0"/>
    <w:rPr>
      <w:rFonts w:ascii="Times New Roman" w:eastAsia="DejaVu Sans" w:hAnsi="Times New Roman" w:cs="Lohit Hindi"/>
      <w:kern w:val="1"/>
      <w:sz w:val="24"/>
      <w:szCs w:val="24"/>
      <w:lang w:eastAsia="hi-IN" w:bidi="hi-IN"/>
    </w:rPr>
  </w:style>
  <w:style w:type="character" w:customStyle="1" w:styleId="Heading4Char">
    <w:name w:val="Heading 4 Char"/>
    <w:basedOn w:val="DefaultParagraphFont"/>
    <w:link w:val="Heading4"/>
    <w:uiPriority w:val="9"/>
    <w:semiHidden/>
    <w:rsid w:val="001250D9"/>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1250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oneclick-link">
    <w:name w:val="oneclick-link"/>
    <w:basedOn w:val="DefaultParagraphFont"/>
    <w:rsid w:val="00FD1662"/>
  </w:style>
  <w:style w:type="paragraph" w:styleId="ListParagraph">
    <w:name w:val="List Paragraph"/>
    <w:basedOn w:val="Normal"/>
    <w:uiPriority w:val="34"/>
    <w:qFormat/>
    <w:rsid w:val="00F0515E"/>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0429">
      <w:bodyDiv w:val="1"/>
      <w:marLeft w:val="0"/>
      <w:marRight w:val="0"/>
      <w:marTop w:val="0"/>
      <w:marBottom w:val="0"/>
      <w:divBdr>
        <w:top w:val="none" w:sz="0" w:space="0" w:color="auto"/>
        <w:left w:val="none" w:sz="0" w:space="0" w:color="auto"/>
        <w:bottom w:val="none" w:sz="0" w:space="0" w:color="auto"/>
        <w:right w:val="none" w:sz="0" w:space="0" w:color="auto"/>
      </w:divBdr>
    </w:div>
    <w:div w:id="550922769">
      <w:bodyDiv w:val="1"/>
      <w:marLeft w:val="0"/>
      <w:marRight w:val="0"/>
      <w:marTop w:val="0"/>
      <w:marBottom w:val="0"/>
      <w:divBdr>
        <w:top w:val="none" w:sz="0" w:space="0" w:color="auto"/>
        <w:left w:val="none" w:sz="0" w:space="0" w:color="auto"/>
        <w:bottom w:val="none" w:sz="0" w:space="0" w:color="auto"/>
        <w:right w:val="none" w:sz="0" w:space="0" w:color="auto"/>
      </w:divBdr>
    </w:div>
    <w:div w:id="14703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Ghman</dc:creator>
  <cp:keywords/>
  <dc:description/>
  <cp:lastModifiedBy>Bilal Javed Ghumman</cp:lastModifiedBy>
  <cp:revision>27</cp:revision>
  <dcterms:created xsi:type="dcterms:W3CDTF">2015-11-17T17:11:00Z</dcterms:created>
  <dcterms:modified xsi:type="dcterms:W3CDTF">2015-11-17T17:57:00Z</dcterms:modified>
</cp:coreProperties>
</file>