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6F" w:rsidRPr="004C1387" w:rsidRDefault="00976388" w:rsidP="00A136E5">
      <w:pPr>
        <w:pStyle w:val="NormalWeb"/>
        <w:rPr>
          <w:rFonts w:ascii="Book Antiqua" w:hAnsi="Book Antiqua"/>
          <w:sz w:val="27"/>
          <w:szCs w:val="27"/>
        </w:rPr>
      </w:pPr>
      <w:r w:rsidRPr="004C1387">
        <w:rPr>
          <w:rFonts w:ascii="Book Antiqua" w:hAnsi="Book Antiqua"/>
          <w:sz w:val="27"/>
          <w:szCs w:val="27"/>
        </w:rPr>
        <w:t xml:space="preserve">Leadership style is a typical </w:t>
      </w:r>
      <w:proofErr w:type="spellStart"/>
      <w:r w:rsidRPr="004C1387">
        <w:rPr>
          <w:rFonts w:ascii="Book Antiqua" w:hAnsi="Book Antiqua"/>
          <w:sz w:val="27"/>
          <w:szCs w:val="27"/>
        </w:rPr>
        <w:t>behavior</w:t>
      </w:r>
      <w:proofErr w:type="spellEnd"/>
      <w:r w:rsidRPr="004C1387">
        <w:rPr>
          <w:rFonts w:ascii="Book Antiqua" w:hAnsi="Book Antiqua"/>
          <w:sz w:val="27"/>
          <w:szCs w:val="27"/>
        </w:rPr>
        <w:t xml:space="preserve"> pattern adop</w:t>
      </w:r>
      <w:r w:rsidRPr="004C1387">
        <w:rPr>
          <w:rFonts w:ascii="Book Antiqua" w:hAnsi="Book Antiqua"/>
          <w:sz w:val="27"/>
          <w:szCs w:val="27"/>
        </w:rPr>
        <w:t>ted by the leader to influence his followers or to lead</w:t>
      </w:r>
      <w:r w:rsidRPr="004C1387">
        <w:rPr>
          <w:rFonts w:ascii="Book Antiqua" w:hAnsi="Book Antiqua"/>
          <w:sz w:val="27"/>
          <w:szCs w:val="27"/>
        </w:rPr>
        <w:t xml:space="preserve"> his people</w:t>
      </w:r>
      <w:r w:rsidRPr="004C1387">
        <w:rPr>
          <w:rFonts w:ascii="Book Antiqua" w:hAnsi="Book Antiqua"/>
          <w:sz w:val="27"/>
          <w:szCs w:val="27"/>
        </w:rPr>
        <w:t>.</w:t>
      </w:r>
      <w:r w:rsidR="0024076F" w:rsidRPr="004C1387">
        <w:rPr>
          <w:rFonts w:ascii="Book Antiqua" w:hAnsi="Book Antiqua"/>
          <w:sz w:val="27"/>
          <w:szCs w:val="27"/>
        </w:rPr>
        <w:t xml:space="preserve"> </w:t>
      </w:r>
      <w:r w:rsidR="0024076F" w:rsidRPr="004C1387">
        <w:rPr>
          <w:rFonts w:ascii="Book Antiqua" w:hAnsi="Book Antiqua"/>
          <w:sz w:val="27"/>
          <w:szCs w:val="27"/>
        </w:rPr>
        <w:t>The style of leadership is based on the kind of control the leader exercises on a group and their behaviour.</w:t>
      </w:r>
      <w:r w:rsidR="00A136E5" w:rsidRPr="004C1387">
        <w:rPr>
          <w:rFonts w:ascii="Book Antiqua" w:hAnsi="Book Antiqua"/>
          <w:sz w:val="27"/>
          <w:szCs w:val="27"/>
        </w:rPr>
        <w:t xml:space="preserve"> </w:t>
      </w:r>
      <w:r w:rsidR="00A136E5" w:rsidRPr="004C1387">
        <w:rPr>
          <w:rFonts w:ascii="Book Antiqua" w:hAnsi="Book Antiqua"/>
          <w:sz w:val="27"/>
          <w:szCs w:val="27"/>
        </w:rPr>
        <w:t xml:space="preserve">Some of the major styles of leadership are as follows: </w:t>
      </w:r>
    </w:p>
    <w:p w:rsidR="0024076F" w:rsidRPr="004C1387" w:rsidRDefault="00A136E5" w:rsidP="00A136E5">
      <w:pPr>
        <w:pStyle w:val="NormalWeb"/>
        <w:rPr>
          <w:rFonts w:ascii="Book Antiqua" w:hAnsi="Book Antiqua"/>
          <w:sz w:val="27"/>
          <w:szCs w:val="27"/>
        </w:rPr>
      </w:pPr>
      <w:r w:rsidRPr="004C1387">
        <w:rPr>
          <w:rFonts w:ascii="Book Antiqua" w:hAnsi="Book Antiqua"/>
          <w:sz w:val="27"/>
          <w:szCs w:val="27"/>
        </w:rPr>
        <w:t xml:space="preserve">1. Autocratic or Authoritative Style </w:t>
      </w:r>
    </w:p>
    <w:p w:rsidR="0024076F" w:rsidRPr="004C1387" w:rsidRDefault="00A136E5" w:rsidP="00A136E5">
      <w:pPr>
        <w:pStyle w:val="NormalWeb"/>
        <w:rPr>
          <w:rFonts w:ascii="Book Antiqua" w:hAnsi="Book Antiqua"/>
          <w:sz w:val="27"/>
          <w:szCs w:val="27"/>
        </w:rPr>
      </w:pPr>
      <w:r w:rsidRPr="004C1387">
        <w:rPr>
          <w:rFonts w:ascii="Book Antiqua" w:hAnsi="Book Antiqua"/>
          <w:sz w:val="27"/>
          <w:szCs w:val="27"/>
        </w:rPr>
        <w:t xml:space="preserve">2. Democratic </w:t>
      </w:r>
      <w:r w:rsidR="0024076F" w:rsidRPr="004C1387">
        <w:rPr>
          <w:rFonts w:ascii="Book Antiqua" w:hAnsi="Book Antiqua"/>
          <w:sz w:val="27"/>
          <w:szCs w:val="27"/>
        </w:rPr>
        <w:t xml:space="preserve">or Participative </w:t>
      </w:r>
      <w:r w:rsidRPr="004C1387">
        <w:rPr>
          <w:rFonts w:ascii="Book Antiqua" w:hAnsi="Book Antiqua"/>
          <w:sz w:val="27"/>
          <w:szCs w:val="27"/>
        </w:rPr>
        <w:t xml:space="preserve">Style </w:t>
      </w:r>
    </w:p>
    <w:p w:rsidR="00A136E5" w:rsidRPr="004C1387" w:rsidRDefault="00A136E5" w:rsidP="00A136E5">
      <w:pPr>
        <w:pStyle w:val="NormalWeb"/>
        <w:rPr>
          <w:rFonts w:ascii="Book Antiqua" w:hAnsi="Book Antiqua"/>
          <w:sz w:val="27"/>
          <w:szCs w:val="27"/>
        </w:rPr>
      </w:pPr>
      <w:r w:rsidRPr="004C1387">
        <w:rPr>
          <w:rFonts w:ascii="Book Antiqua" w:hAnsi="Book Antiqua"/>
          <w:sz w:val="27"/>
          <w:szCs w:val="27"/>
        </w:rPr>
        <w:t xml:space="preserve">3. </w:t>
      </w:r>
      <w:r w:rsidR="0024076F" w:rsidRPr="004C1387">
        <w:rPr>
          <w:rFonts w:ascii="Book Antiqua" w:hAnsi="Book Antiqua"/>
          <w:sz w:val="27"/>
          <w:szCs w:val="27"/>
        </w:rPr>
        <w:t>Free Rein or Laissez Fair style</w:t>
      </w:r>
    </w:p>
    <w:p w:rsidR="00F51756" w:rsidRPr="00F51756" w:rsidRDefault="00F51756" w:rsidP="00F51756">
      <w:pPr>
        <w:spacing w:before="100" w:beforeAutospacing="1" w:after="100" w:afterAutospacing="1" w:line="240" w:lineRule="auto"/>
        <w:outlineLvl w:val="2"/>
        <w:rPr>
          <w:rFonts w:ascii="Book Antiqua" w:eastAsia="Times New Roman" w:hAnsi="Book Antiqua" w:cs="Times New Roman"/>
          <w:b/>
          <w:bCs/>
          <w:sz w:val="27"/>
          <w:szCs w:val="27"/>
          <w:lang w:eastAsia="en-GB"/>
        </w:rPr>
      </w:pPr>
      <w:r w:rsidRPr="00F51756">
        <w:rPr>
          <w:rFonts w:ascii="Book Antiqua" w:eastAsia="Times New Roman" w:hAnsi="Book Antiqua" w:cs="Times New Roman"/>
          <w:b/>
          <w:bCs/>
          <w:sz w:val="27"/>
          <w:szCs w:val="27"/>
          <w:lang w:eastAsia="en-GB"/>
        </w:rPr>
        <w:t xml:space="preserve">1. Autocratic or Authoritative Style: </w:t>
      </w:r>
    </w:p>
    <w:p w:rsidR="00F51756" w:rsidRPr="00F51756" w:rsidRDefault="00F51756" w:rsidP="00F51756">
      <w:pPr>
        <w:spacing w:before="100" w:beforeAutospacing="1" w:after="100" w:afterAutospacing="1" w:line="240" w:lineRule="auto"/>
        <w:rPr>
          <w:rFonts w:ascii="Book Antiqua" w:eastAsia="Times New Roman" w:hAnsi="Book Antiqua" w:cs="Times New Roman"/>
          <w:sz w:val="27"/>
          <w:szCs w:val="27"/>
          <w:lang w:eastAsia="en-GB"/>
        </w:rPr>
      </w:pPr>
      <w:r w:rsidRPr="00F51756">
        <w:rPr>
          <w:rFonts w:ascii="Book Antiqua" w:eastAsia="Times New Roman" w:hAnsi="Book Antiqua" w:cs="Times New Roman"/>
          <w:sz w:val="27"/>
          <w:szCs w:val="27"/>
          <w:lang w:eastAsia="en-GB"/>
        </w:rPr>
        <w:t xml:space="preserve">It is also known as leader </w:t>
      </w:r>
      <w:proofErr w:type="spellStart"/>
      <w:r w:rsidRPr="00F51756">
        <w:rPr>
          <w:rFonts w:ascii="Book Antiqua" w:eastAsia="Times New Roman" w:hAnsi="Book Antiqua" w:cs="Times New Roman"/>
          <w:sz w:val="27"/>
          <w:szCs w:val="27"/>
          <w:lang w:eastAsia="en-GB"/>
        </w:rPr>
        <w:t>centered</w:t>
      </w:r>
      <w:proofErr w:type="spellEnd"/>
      <w:r w:rsidRPr="00F51756">
        <w:rPr>
          <w:rFonts w:ascii="Book Antiqua" w:eastAsia="Times New Roman" w:hAnsi="Book Antiqua" w:cs="Times New Roman"/>
          <w:sz w:val="27"/>
          <w:szCs w:val="27"/>
          <w:lang w:eastAsia="en-GB"/>
        </w:rPr>
        <w:t xml:space="preserve"> style. Under this style of leadership there is complete centralisation of authority in the leader i.e., authority is </w:t>
      </w:r>
      <w:proofErr w:type="spellStart"/>
      <w:r w:rsidRPr="00F51756">
        <w:rPr>
          <w:rFonts w:ascii="Book Antiqua" w:eastAsia="Times New Roman" w:hAnsi="Book Antiqua" w:cs="Times New Roman"/>
          <w:sz w:val="27"/>
          <w:szCs w:val="27"/>
          <w:lang w:eastAsia="en-GB"/>
        </w:rPr>
        <w:t>centered</w:t>
      </w:r>
      <w:proofErr w:type="spellEnd"/>
      <w:r w:rsidRPr="00F51756">
        <w:rPr>
          <w:rFonts w:ascii="Book Antiqua" w:eastAsia="Times New Roman" w:hAnsi="Book Antiqua" w:cs="Times New Roman"/>
          <w:sz w:val="27"/>
          <w:szCs w:val="27"/>
          <w:lang w:eastAsia="en-GB"/>
        </w:rPr>
        <w:t xml:space="preserve"> in the leader himself He has all the powers to take decisions. He designs the work-load of his employees and exercise tight control over them. The subordinates are bound to follow his order and directions.</w:t>
      </w:r>
    </w:p>
    <w:p w:rsidR="00F51756" w:rsidRPr="00F51756" w:rsidRDefault="00F51756" w:rsidP="00F51756">
      <w:pPr>
        <w:spacing w:before="100" w:beforeAutospacing="1" w:after="100" w:afterAutospacing="1" w:line="240" w:lineRule="auto"/>
        <w:outlineLvl w:val="3"/>
        <w:rPr>
          <w:rFonts w:ascii="Book Antiqua" w:eastAsia="Times New Roman" w:hAnsi="Book Antiqua" w:cs="Times New Roman"/>
          <w:b/>
          <w:bCs/>
          <w:sz w:val="27"/>
          <w:szCs w:val="27"/>
          <w:lang w:eastAsia="en-GB"/>
        </w:rPr>
      </w:pPr>
      <w:r w:rsidRPr="00F51756">
        <w:rPr>
          <w:rFonts w:ascii="Book Antiqua" w:eastAsia="Times New Roman" w:hAnsi="Book Antiqua" w:cs="Times New Roman"/>
          <w:b/>
          <w:bCs/>
          <w:sz w:val="27"/>
          <w:szCs w:val="27"/>
          <w:lang w:eastAsia="en-GB"/>
        </w:rPr>
        <w:t xml:space="preserve">Advantages: </w:t>
      </w:r>
    </w:p>
    <w:p w:rsidR="00F51756" w:rsidRPr="00F51756" w:rsidRDefault="00F51756" w:rsidP="00F51756">
      <w:pPr>
        <w:spacing w:before="100" w:beforeAutospacing="1" w:after="100" w:afterAutospacing="1" w:line="240" w:lineRule="auto"/>
        <w:rPr>
          <w:rFonts w:ascii="Book Antiqua" w:eastAsia="Times New Roman" w:hAnsi="Book Antiqua" w:cs="Times New Roman"/>
          <w:sz w:val="27"/>
          <w:szCs w:val="27"/>
          <w:lang w:eastAsia="en-GB"/>
        </w:rPr>
      </w:pPr>
      <w:r w:rsidRPr="00F51756">
        <w:rPr>
          <w:rFonts w:ascii="Book Antiqua" w:eastAsia="Times New Roman" w:hAnsi="Book Antiqua" w:cs="Times New Roman"/>
          <w:sz w:val="27"/>
          <w:szCs w:val="27"/>
          <w:lang w:eastAsia="en-GB"/>
        </w:rPr>
        <w:t>(</w:t>
      </w:r>
      <w:proofErr w:type="spellStart"/>
      <w:r w:rsidRPr="00F51756">
        <w:rPr>
          <w:rFonts w:ascii="Book Antiqua" w:eastAsia="Times New Roman" w:hAnsi="Book Antiqua" w:cs="Times New Roman"/>
          <w:sz w:val="27"/>
          <w:szCs w:val="27"/>
          <w:lang w:eastAsia="en-GB"/>
        </w:rPr>
        <w:t>i</w:t>
      </w:r>
      <w:proofErr w:type="spellEnd"/>
      <w:r w:rsidRPr="00F51756">
        <w:rPr>
          <w:rFonts w:ascii="Book Antiqua" w:eastAsia="Times New Roman" w:hAnsi="Book Antiqua" w:cs="Times New Roman"/>
          <w:sz w:val="27"/>
          <w:szCs w:val="27"/>
          <w:lang w:eastAsia="en-GB"/>
        </w:rPr>
        <w:t>) Autocratic leadership style permits quick decision-making.</w:t>
      </w:r>
    </w:p>
    <w:p w:rsidR="00F51756" w:rsidRPr="00F51756" w:rsidRDefault="00F51756" w:rsidP="00F51756">
      <w:pPr>
        <w:spacing w:before="100" w:beforeAutospacing="1" w:after="100" w:afterAutospacing="1" w:line="240" w:lineRule="auto"/>
        <w:rPr>
          <w:rFonts w:ascii="Book Antiqua" w:eastAsia="Times New Roman" w:hAnsi="Book Antiqua" w:cs="Times New Roman"/>
          <w:sz w:val="27"/>
          <w:szCs w:val="27"/>
          <w:lang w:eastAsia="en-GB"/>
        </w:rPr>
      </w:pPr>
      <w:r w:rsidRPr="00F51756">
        <w:rPr>
          <w:rFonts w:ascii="Book Antiqua" w:eastAsia="Times New Roman" w:hAnsi="Book Antiqua" w:cs="Times New Roman"/>
          <w:sz w:val="27"/>
          <w:szCs w:val="27"/>
          <w:lang w:eastAsia="en-GB"/>
        </w:rPr>
        <w:t>(ii) It provides strong motivation and satisfaction to the leaders who dictate terms.</w:t>
      </w:r>
    </w:p>
    <w:p w:rsidR="00F51756" w:rsidRPr="00F51756" w:rsidRDefault="00F51756" w:rsidP="00F51756">
      <w:pPr>
        <w:spacing w:before="100" w:beforeAutospacing="1" w:after="100" w:afterAutospacing="1" w:line="240" w:lineRule="auto"/>
        <w:rPr>
          <w:rFonts w:ascii="Book Antiqua" w:eastAsia="Times New Roman" w:hAnsi="Book Antiqua" w:cs="Times New Roman"/>
          <w:sz w:val="27"/>
          <w:szCs w:val="27"/>
          <w:lang w:eastAsia="en-GB"/>
        </w:rPr>
      </w:pPr>
      <w:r w:rsidRPr="00F51756">
        <w:rPr>
          <w:rFonts w:ascii="Book Antiqua" w:eastAsia="Times New Roman" w:hAnsi="Book Antiqua" w:cs="Times New Roman"/>
          <w:sz w:val="27"/>
          <w:szCs w:val="27"/>
          <w:lang w:eastAsia="en-GB"/>
        </w:rPr>
        <w:t>(iii) This style may yield better results when great speed is required.</w:t>
      </w:r>
    </w:p>
    <w:p w:rsidR="00F51756" w:rsidRPr="00F51756" w:rsidRDefault="00F51756" w:rsidP="00F51756">
      <w:pPr>
        <w:spacing w:before="100" w:beforeAutospacing="1" w:after="100" w:afterAutospacing="1" w:line="240" w:lineRule="auto"/>
        <w:outlineLvl w:val="3"/>
        <w:rPr>
          <w:rFonts w:ascii="Book Antiqua" w:eastAsia="Times New Roman" w:hAnsi="Book Antiqua" w:cs="Times New Roman"/>
          <w:b/>
          <w:bCs/>
          <w:sz w:val="27"/>
          <w:szCs w:val="27"/>
          <w:lang w:eastAsia="en-GB"/>
        </w:rPr>
      </w:pPr>
      <w:r w:rsidRPr="00F51756">
        <w:rPr>
          <w:rFonts w:ascii="Book Antiqua" w:eastAsia="Times New Roman" w:hAnsi="Book Antiqua" w:cs="Times New Roman"/>
          <w:b/>
          <w:bCs/>
          <w:sz w:val="27"/>
          <w:szCs w:val="27"/>
          <w:lang w:eastAsia="en-GB"/>
        </w:rPr>
        <w:t xml:space="preserve">Disadvantages: </w:t>
      </w:r>
    </w:p>
    <w:p w:rsidR="00F51756" w:rsidRPr="00F51756" w:rsidRDefault="00F51756" w:rsidP="00F51756">
      <w:pPr>
        <w:spacing w:before="100" w:beforeAutospacing="1" w:after="100" w:afterAutospacing="1" w:line="240" w:lineRule="auto"/>
        <w:rPr>
          <w:rFonts w:ascii="Book Antiqua" w:eastAsia="Times New Roman" w:hAnsi="Book Antiqua" w:cs="Times New Roman"/>
          <w:sz w:val="27"/>
          <w:szCs w:val="27"/>
          <w:lang w:eastAsia="en-GB"/>
        </w:rPr>
      </w:pPr>
      <w:r w:rsidRPr="00F51756">
        <w:rPr>
          <w:rFonts w:ascii="Book Antiqua" w:eastAsia="Times New Roman" w:hAnsi="Book Antiqua" w:cs="Times New Roman"/>
          <w:sz w:val="27"/>
          <w:szCs w:val="27"/>
          <w:lang w:eastAsia="en-GB"/>
        </w:rPr>
        <w:t>(</w:t>
      </w:r>
      <w:proofErr w:type="spellStart"/>
      <w:r w:rsidRPr="00F51756">
        <w:rPr>
          <w:rFonts w:ascii="Book Antiqua" w:eastAsia="Times New Roman" w:hAnsi="Book Antiqua" w:cs="Times New Roman"/>
          <w:sz w:val="27"/>
          <w:szCs w:val="27"/>
          <w:lang w:eastAsia="en-GB"/>
        </w:rPr>
        <w:t>i</w:t>
      </w:r>
      <w:proofErr w:type="spellEnd"/>
      <w:r w:rsidRPr="00F51756">
        <w:rPr>
          <w:rFonts w:ascii="Book Antiqua" w:eastAsia="Times New Roman" w:hAnsi="Book Antiqua" w:cs="Times New Roman"/>
          <w:sz w:val="27"/>
          <w:szCs w:val="27"/>
          <w:lang w:eastAsia="en-GB"/>
        </w:rPr>
        <w:t>)</w:t>
      </w:r>
      <w:r w:rsidRPr="00F51756">
        <w:rPr>
          <w:rFonts w:ascii="Book Antiqua" w:eastAsia="Times New Roman" w:hAnsi="Book Antiqua" w:cs="Times New Roman"/>
          <w:b/>
          <w:bCs/>
          <w:sz w:val="27"/>
          <w:szCs w:val="27"/>
          <w:lang w:eastAsia="en-GB"/>
        </w:rPr>
        <w:t xml:space="preserve"> </w:t>
      </w:r>
      <w:r w:rsidRPr="00F51756">
        <w:rPr>
          <w:rFonts w:ascii="Book Antiqua" w:eastAsia="Times New Roman" w:hAnsi="Book Antiqua" w:cs="Times New Roman"/>
          <w:sz w:val="27"/>
          <w:szCs w:val="27"/>
          <w:lang w:eastAsia="en-GB"/>
        </w:rPr>
        <w:t xml:space="preserve">It leads to frustration, low </w:t>
      </w:r>
      <w:proofErr w:type="spellStart"/>
      <w:r w:rsidRPr="00F51756">
        <w:rPr>
          <w:rFonts w:ascii="Book Antiqua" w:eastAsia="Times New Roman" w:hAnsi="Book Antiqua" w:cs="Times New Roman"/>
          <w:sz w:val="27"/>
          <w:szCs w:val="27"/>
          <w:lang w:eastAsia="en-GB"/>
        </w:rPr>
        <w:t>moral</w:t>
      </w:r>
      <w:proofErr w:type="spellEnd"/>
      <w:r w:rsidRPr="00F51756">
        <w:rPr>
          <w:rFonts w:ascii="Book Antiqua" w:eastAsia="Times New Roman" w:hAnsi="Book Antiqua" w:cs="Times New Roman"/>
          <w:sz w:val="27"/>
          <w:szCs w:val="27"/>
          <w:lang w:eastAsia="en-GB"/>
        </w:rPr>
        <w:t xml:space="preserve"> and conflict among subordinates,</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(ii) Subordinates tend to shirk responsibility and initiative.</w:t>
      </w:r>
    </w:p>
    <w:p w:rsidR="00F51756" w:rsidRPr="004C1387" w:rsidRDefault="00F51756" w:rsidP="00F51756">
      <w:pPr>
        <w:pStyle w:val="Heading3"/>
        <w:rPr>
          <w:rFonts w:ascii="Book Antiqua" w:hAnsi="Book Antiqua"/>
        </w:rPr>
      </w:pPr>
      <w:r w:rsidRPr="004C1387">
        <w:rPr>
          <w:rFonts w:ascii="Book Antiqua" w:hAnsi="Book Antiqua"/>
        </w:rPr>
        <w:t xml:space="preserve">2. Democratic Style: </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Under this style, a leader decentralises and delegates high authority to his subordinates. He makes a final decision only after consultation with the subordinates. Two way communication channel is used. While delegating a lot of authorities to subordinates, he defines the limits within which people can function. Democratic leaders have a high concern for both people and work.</w:t>
      </w:r>
    </w:p>
    <w:p w:rsidR="00F51756" w:rsidRPr="004C1387" w:rsidRDefault="00F51756" w:rsidP="00F51756">
      <w:pPr>
        <w:pStyle w:val="Heading4"/>
        <w:rPr>
          <w:rFonts w:ascii="Book Antiqua" w:hAnsi="Book Antiqua"/>
          <w:sz w:val="27"/>
          <w:szCs w:val="27"/>
        </w:rPr>
      </w:pPr>
      <w:r w:rsidRPr="004C1387">
        <w:rPr>
          <w:rFonts w:ascii="Book Antiqua" w:hAnsi="Book Antiqua"/>
          <w:sz w:val="27"/>
          <w:szCs w:val="27"/>
        </w:rPr>
        <w:t xml:space="preserve">Advantages: </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w:t>
      </w:r>
      <w:proofErr w:type="spellStart"/>
      <w:r w:rsidRPr="004C1387">
        <w:rPr>
          <w:rFonts w:ascii="Book Antiqua" w:hAnsi="Book Antiqua"/>
          <w:sz w:val="27"/>
          <w:szCs w:val="27"/>
        </w:rPr>
        <w:t>i</w:t>
      </w:r>
      <w:proofErr w:type="spellEnd"/>
      <w:r w:rsidRPr="004C1387">
        <w:rPr>
          <w:rFonts w:ascii="Book Antiqua" w:hAnsi="Book Antiqua"/>
          <w:sz w:val="27"/>
          <w:szCs w:val="27"/>
        </w:rPr>
        <w:t>) Exchange of ideas among subordinates and leader improves job satisfaction and morale of the subordinates.</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(ii) Human values get their due recognition which develops positive attitude and reduces resistance to change.</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(iii) Labour absenteeism and labour turnover are reduced.</w:t>
      </w:r>
    </w:p>
    <w:p w:rsidR="00F51756" w:rsidRPr="004C1387" w:rsidRDefault="00F51756" w:rsidP="00F51756">
      <w:pPr>
        <w:pStyle w:val="NormalWeb"/>
        <w:rPr>
          <w:rFonts w:ascii="Book Antiqua" w:hAnsi="Book Antiqua"/>
          <w:sz w:val="27"/>
          <w:szCs w:val="27"/>
        </w:rPr>
      </w:pPr>
      <w:proofErr w:type="gramStart"/>
      <w:r w:rsidRPr="004C1387">
        <w:rPr>
          <w:rFonts w:ascii="Book Antiqua" w:hAnsi="Book Antiqua"/>
          <w:sz w:val="27"/>
          <w:szCs w:val="27"/>
        </w:rPr>
        <w:t>(iv) The</w:t>
      </w:r>
      <w:proofErr w:type="gramEnd"/>
      <w:r w:rsidRPr="004C1387">
        <w:rPr>
          <w:rFonts w:ascii="Book Antiqua" w:hAnsi="Book Antiqua"/>
          <w:sz w:val="27"/>
          <w:szCs w:val="27"/>
        </w:rPr>
        <w:t xml:space="preserve"> quality of decision is improved.</w:t>
      </w:r>
    </w:p>
    <w:p w:rsidR="00F51756" w:rsidRPr="004C1387" w:rsidRDefault="00F51756" w:rsidP="00F51756">
      <w:pPr>
        <w:pStyle w:val="Heading4"/>
        <w:rPr>
          <w:rFonts w:ascii="Book Antiqua" w:hAnsi="Book Antiqua"/>
          <w:sz w:val="27"/>
          <w:szCs w:val="27"/>
        </w:rPr>
      </w:pPr>
      <w:r w:rsidRPr="004C1387">
        <w:rPr>
          <w:rFonts w:ascii="Book Antiqua" w:hAnsi="Book Antiqua"/>
          <w:sz w:val="27"/>
          <w:szCs w:val="27"/>
        </w:rPr>
        <w:lastRenderedPageBreak/>
        <w:t xml:space="preserve">Disadvantages: </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w:t>
      </w:r>
      <w:proofErr w:type="spellStart"/>
      <w:r w:rsidRPr="004C1387">
        <w:rPr>
          <w:rFonts w:ascii="Book Antiqua" w:hAnsi="Book Antiqua"/>
          <w:sz w:val="27"/>
          <w:szCs w:val="27"/>
        </w:rPr>
        <w:t>i</w:t>
      </w:r>
      <w:proofErr w:type="spellEnd"/>
      <w:r w:rsidRPr="004C1387">
        <w:rPr>
          <w:rFonts w:ascii="Book Antiqua" w:hAnsi="Book Antiqua"/>
          <w:sz w:val="27"/>
          <w:szCs w:val="27"/>
        </w:rPr>
        <w:t>) Democratic style of leadership is time consuming and may result in delays in decision-making.</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(ii) It is less effective if participation from the subordinates is for name sake.</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(iii) Consulting others while making decisions go against the capability of the leader to take decisions.</w:t>
      </w:r>
    </w:p>
    <w:p w:rsidR="00F51756" w:rsidRPr="004C1387" w:rsidRDefault="00F51756" w:rsidP="00F51756">
      <w:pPr>
        <w:pStyle w:val="Heading3"/>
        <w:rPr>
          <w:rFonts w:ascii="Book Antiqua" w:hAnsi="Book Antiqua"/>
        </w:rPr>
      </w:pPr>
      <w:r w:rsidRPr="004C1387">
        <w:rPr>
          <w:rFonts w:ascii="Book Antiqua" w:hAnsi="Book Antiqua"/>
        </w:rPr>
        <w:t xml:space="preserve">3. Free Rein or Laissez Fair style: </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 xml:space="preserve">Under this style, a manager gives complete freedom to his subordinates. The entire decision-making authority is entrusted to them. There is least intervention by the leader and so the group operates entirely on its own. There is free flow of communication. In this style manager does not use power but maintains contact with them. Subordinates have to exercise </w:t>
      </w:r>
      <w:proofErr w:type="spellStart"/>
      <w:r w:rsidRPr="004C1387">
        <w:rPr>
          <w:rFonts w:ascii="Book Antiqua" w:hAnsi="Book Antiqua"/>
          <w:sz w:val="27"/>
          <w:szCs w:val="27"/>
        </w:rPr>
        <w:t>self control</w:t>
      </w:r>
      <w:proofErr w:type="spellEnd"/>
      <w:r w:rsidRPr="004C1387">
        <w:rPr>
          <w:rFonts w:ascii="Book Antiqua" w:hAnsi="Book Antiqua"/>
          <w:sz w:val="27"/>
          <w:szCs w:val="27"/>
        </w:rPr>
        <w:t>. This style helps subordinates to develop independent personality.</w:t>
      </w:r>
    </w:p>
    <w:p w:rsidR="00F51756" w:rsidRPr="004C1387" w:rsidRDefault="00F51756" w:rsidP="00F51756">
      <w:pPr>
        <w:pStyle w:val="Heading4"/>
        <w:rPr>
          <w:rFonts w:ascii="Book Antiqua" w:hAnsi="Book Antiqua"/>
          <w:sz w:val="27"/>
          <w:szCs w:val="27"/>
        </w:rPr>
      </w:pPr>
      <w:r w:rsidRPr="004C1387">
        <w:rPr>
          <w:rFonts w:ascii="Book Antiqua" w:hAnsi="Book Antiqua"/>
          <w:sz w:val="27"/>
          <w:szCs w:val="27"/>
        </w:rPr>
        <w:t xml:space="preserve">Advantages: </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w:t>
      </w:r>
      <w:proofErr w:type="spellStart"/>
      <w:r w:rsidRPr="004C1387">
        <w:rPr>
          <w:rFonts w:ascii="Book Antiqua" w:hAnsi="Book Antiqua"/>
          <w:sz w:val="27"/>
          <w:szCs w:val="27"/>
        </w:rPr>
        <w:t>i</w:t>
      </w:r>
      <w:proofErr w:type="spellEnd"/>
      <w:r w:rsidRPr="004C1387">
        <w:rPr>
          <w:rFonts w:ascii="Book Antiqua" w:hAnsi="Book Antiqua"/>
          <w:sz w:val="27"/>
          <w:szCs w:val="27"/>
        </w:rPr>
        <w:t>) Positive effect on job satisfaction and moral of subordinates.</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(ii) It gives chance to take initiative to the subordinates.</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(iii) Maximum possible scope for development of subordinates.</w:t>
      </w:r>
    </w:p>
    <w:p w:rsidR="00F51756" w:rsidRPr="004C1387" w:rsidRDefault="00F51756" w:rsidP="00F51756">
      <w:pPr>
        <w:pStyle w:val="Heading4"/>
        <w:rPr>
          <w:rFonts w:ascii="Book Antiqua" w:hAnsi="Book Antiqua"/>
          <w:sz w:val="27"/>
          <w:szCs w:val="27"/>
        </w:rPr>
      </w:pPr>
      <w:r w:rsidRPr="004C1387">
        <w:rPr>
          <w:rFonts w:ascii="Book Antiqua" w:hAnsi="Book Antiqua"/>
          <w:sz w:val="27"/>
          <w:szCs w:val="27"/>
        </w:rPr>
        <w:t xml:space="preserve">Disadvantages: </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w:t>
      </w:r>
      <w:proofErr w:type="spellStart"/>
      <w:r w:rsidRPr="004C1387">
        <w:rPr>
          <w:rFonts w:ascii="Book Antiqua" w:hAnsi="Book Antiqua"/>
          <w:sz w:val="27"/>
          <w:szCs w:val="27"/>
        </w:rPr>
        <w:t>i</w:t>
      </w:r>
      <w:proofErr w:type="spellEnd"/>
      <w:r w:rsidRPr="004C1387">
        <w:rPr>
          <w:rFonts w:ascii="Book Antiqua" w:hAnsi="Book Antiqua"/>
          <w:sz w:val="27"/>
          <w:szCs w:val="27"/>
        </w:rPr>
        <w:t>) Under this style of leadership, there is no leadership at all.</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(ii) Subordinates do not get the guidance and support of the leader.</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(iii) Subordinates may move in different directions and may work at cross purpose which may create problem for the organisation.</w:t>
      </w:r>
    </w:p>
    <w:p w:rsidR="00F51756" w:rsidRPr="004C1387" w:rsidRDefault="00F51756" w:rsidP="00F51756">
      <w:pPr>
        <w:pStyle w:val="NormalWeb"/>
        <w:rPr>
          <w:rFonts w:ascii="Book Antiqua" w:hAnsi="Book Antiqua"/>
          <w:sz w:val="27"/>
          <w:szCs w:val="27"/>
        </w:rPr>
      </w:pPr>
      <w:r w:rsidRPr="004C1387">
        <w:rPr>
          <w:rFonts w:ascii="Book Antiqua" w:hAnsi="Book Antiqua"/>
          <w:sz w:val="27"/>
          <w:szCs w:val="27"/>
        </w:rPr>
        <w:t>Free rein style of leadership may be appropriate when the subordinates are well trained, highly knowledgeable, self-motivated and ready to assume responsibility.</w:t>
      </w:r>
    </w:p>
    <w:p w:rsidR="00F73B44" w:rsidRPr="00A77649" w:rsidRDefault="00A77649" w:rsidP="00B233BA">
      <w:pPr>
        <w:jc w:val="center"/>
        <w:rPr>
          <w:rFonts w:ascii="Arial Black" w:hAnsi="Arial Black"/>
          <w:b/>
          <w:sz w:val="36"/>
          <w:szCs w:val="36"/>
          <w:u w:val="double"/>
        </w:rPr>
      </w:pPr>
      <w:r>
        <w:rPr>
          <w:rFonts w:ascii="Arial Black" w:hAnsi="Arial Black"/>
          <w:b/>
          <w:sz w:val="36"/>
          <w:szCs w:val="36"/>
          <w:u w:val="double"/>
        </w:rPr>
        <w:t>Qualities of a Good Leader</w:t>
      </w:r>
    </w:p>
    <w:p w:rsidR="00F73B44" w:rsidRPr="000D6304" w:rsidRDefault="00101AF1">
      <w:pPr>
        <w:rPr>
          <w:rFonts w:ascii="Book Antiqua" w:hAnsi="Book Antiqua"/>
          <w:sz w:val="27"/>
          <w:szCs w:val="27"/>
        </w:rPr>
      </w:pPr>
      <w:r w:rsidRPr="000D6304">
        <w:rPr>
          <w:rFonts w:ascii="Book Antiqua" w:hAnsi="Book Antiqua"/>
          <w:sz w:val="27"/>
          <w:szCs w:val="27"/>
        </w:rPr>
        <w:t>Strong communication skills</w:t>
      </w:r>
      <w:r w:rsidR="002E0BC5" w:rsidRPr="000D6304">
        <w:rPr>
          <w:rFonts w:ascii="Book Antiqua" w:hAnsi="Book Antiqua"/>
          <w:sz w:val="27"/>
          <w:szCs w:val="27"/>
        </w:rPr>
        <w:t xml:space="preserve"> </w:t>
      </w:r>
      <w:r w:rsidR="008A2E45" w:rsidRPr="000D6304">
        <w:rPr>
          <w:rFonts w:ascii="Book Antiqua" w:hAnsi="Book Antiqua"/>
          <w:sz w:val="27"/>
          <w:szCs w:val="27"/>
        </w:rPr>
        <w:t xml:space="preserve">, </w:t>
      </w:r>
      <w:r w:rsidRPr="000D6304">
        <w:rPr>
          <w:rFonts w:ascii="Book Antiqua" w:hAnsi="Book Antiqua"/>
          <w:sz w:val="27"/>
          <w:szCs w:val="27"/>
        </w:rPr>
        <w:t>Shared vision</w:t>
      </w:r>
      <w:r w:rsidR="008A2E45" w:rsidRPr="000D6304">
        <w:rPr>
          <w:rFonts w:ascii="Book Antiqua" w:hAnsi="Book Antiqua"/>
          <w:sz w:val="27"/>
          <w:szCs w:val="27"/>
        </w:rPr>
        <w:t xml:space="preserve">, </w:t>
      </w:r>
      <w:r w:rsidRPr="000D6304">
        <w:rPr>
          <w:rFonts w:ascii="Book Antiqua" w:hAnsi="Book Antiqua"/>
          <w:sz w:val="27"/>
          <w:szCs w:val="27"/>
        </w:rPr>
        <w:t>Lead change</w:t>
      </w:r>
      <w:r w:rsidR="008A2E45" w:rsidRPr="000D6304">
        <w:rPr>
          <w:rFonts w:ascii="Book Antiqua" w:hAnsi="Book Antiqua"/>
          <w:sz w:val="27"/>
          <w:szCs w:val="27"/>
        </w:rPr>
        <w:t xml:space="preserve">, </w:t>
      </w:r>
      <w:r w:rsidR="00FE4975" w:rsidRPr="000D6304">
        <w:rPr>
          <w:rFonts w:ascii="Book Antiqua" w:hAnsi="Book Antiqua"/>
          <w:sz w:val="27"/>
          <w:szCs w:val="27"/>
        </w:rPr>
        <w:t>P</w:t>
      </w:r>
      <w:r w:rsidR="008A2E45" w:rsidRPr="000D6304">
        <w:rPr>
          <w:rFonts w:ascii="Book Antiqua" w:hAnsi="Book Antiqua"/>
          <w:sz w:val="27"/>
          <w:szCs w:val="27"/>
        </w:rPr>
        <w:t xml:space="preserve">ersistent, </w:t>
      </w:r>
      <w:r w:rsidR="00F73B44" w:rsidRPr="000D6304">
        <w:rPr>
          <w:rFonts w:ascii="Book Antiqua" w:hAnsi="Book Antiqua"/>
          <w:sz w:val="27"/>
          <w:szCs w:val="27"/>
        </w:rPr>
        <w:t>Emotional Intelligence</w:t>
      </w:r>
      <w:r w:rsidR="008A2E45" w:rsidRPr="000D6304">
        <w:rPr>
          <w:rFonts w:ascii="Book Antiqua" w:hAnsi="Book Antiqua"/>
          <w:sz w:val="27"/>
          <w:szCs w:val="27"/>
        </w:rPr>
        <w:t xml:space="preserve">, </w:t>
      </w:r>
      <w:r w:rsidR="00F73B44" w:rsidRPr="000D6304">
        <w:rPr>
          <w:rFonts w:ascii="Book Antiqua" w:hAnsi="Book Antiqua"/>
          <w:sz w:val="27"/>
          <w:szCs w:val="27"/>
        </w:rPr>
        <w:t>Ab</w:t>
      </w:r>
      <w:bookmarkStart w:id="0" w:name="_GoBack"/>
      <w:bookmarkEnd w:id="0"/>
      <w:r w:rsidR="00F73B44" w:rsidRPr="000D6304">
        <w:rPr>
          <w:rFonts w:ascii="Book Antiqua" w:hAnsi="Book Antiqua"/>
          <w:sz w:val="27"/>
          <w:szCs w:val="27"/>
        </w:rPr>
        <w:t>ility to inspire</w:t>
      </w:r>
      <w:r w:rsidR="008A2E45" w:rsidRPr="000D6304">
        <w:rPr>
          <w:rFonts w:ascii="Book Antiqua" w:hAnsi="Book Antiqua"/>
          <w:sz w:val="27"/>
          <w:szCs w:val="27"/>
        </w:rPr>
        <w:t xml:space="preserve">, </w:t>
      </w:r>
      <w:r w:rsidRPr="000D6304">
        <w:rPr>
          <w:rFonts w:ascii="Book Antiqua" w:hAnsi="Book Antiqua"/>
          <w:sz w:val="27"/>
          <w:szCs w:val="27"/>
        </w:rPr>
        <w:t>Empower people</w:t>
      </w:r>
      <w:r w:rsidR="008A2E45" w:rsidRPr="000D6304">
        <w:rPr>
          <w:rFonts w:ascii="Book Antiqua" w:hAnsi="Book Antiqua"/>
          <w:sz w:val="27"/>
          <w:szCs w:val="27"/>
        </w:rPr>
        <w:t xml:space="preserve">, </w:t>
      </w:r>
      <w:r w:rsidRPr="000D6304">
        <w:rPr>
          <w:rFonts w:ascii="Book Antiqua" w:hAnsi="Book Antiqua"/>
          <w:sz w:val="27"/>
          <w:szCs w:val="27"/>
        </w:rPr>
        <w:t>Honest</w:t>
      </w:r>
      <w:r w:rsidR="008A2E45" w:rsidRPr="000D6304">
        <w:rPr>
          <w:rFonts w:ascii="Book Antiqua" w:hAnsi="Book Antiqua"/>
          <w:sz w:val="27"/>
          <w:szCs w:val="27"/>
        </w:rPr>
        <w:t xml:space="preserve">, </w:t>
      </w:r>
      <w:r w:rsidRPr="000D6304">
        <w:rPr>
          <w:rFonts w:ascii="Book Antiqua" w:hAnsi="Book Antiqua"/>
          <w:sz w:val="27"/>
          <w:szCs w:val="27"/>
        </w:rPr>
        <w:t>Insightfulness</w:t>
      </w:r>
      <w:r w:rsidR="008A2E45" w:rsidRPr="000D6304">
        <w:rPr>
          <w:rFonts w:ascii="Book Antiqua" w:hAnsi="Book Antiqua"/>
          <w:sz w:val="27"/>
          <w:szCs w:val="27"/>
        </w:rPr>
        <w:t xml:space="preserve">, </w:t>
      </w:r>
      <w:r w:rsidRPr="000D6304">
        <w:rPr>
          <w:rFonts w:ascii="Book Antiqua" w:hAnsi="Book Antiqua"/>
          <w:sz w:val="27"/>
          <w:szCs w:val="27"/>
        </w:rPr>
        <w:t>Positivity</w:t>
      </w:r>
      <w:r w:rsidR="008A2E45" w:rsidRPr="000D6304">
        <w:rPr>
          <w:rFonts w:ascii="Book Antiqua" w:hAnsi="Book Antiqua"/>
          <w:sz w:val="27"/>
          <w:szCs w:val="27"/>
        </w:rPr>
        <w:t xml:space="preserve">, </w:t>
      </w:r>
      <w:r w:rsidRPr="000D6304">
        <w:rPr>
          <w:rFonts w:ascii="Book Antiqua" w:hAnsi="Book Antiqua"/>
          <w:sz w:val="27"/>
          <w:szCs w:val="27"/>
        </w:rPr>
        <w:t>Patience</w:t>
      </w:r>
      <w:r w:rsidR="008A2E45" w:rsidRPr="000D6304">
        <w:rPr>
          <w:rFonts w:ascii="Book Antiqua" w:hAnsi="Book Antiqua"/>
          <w:sz w:val="27"/>
          <w:szCs w:val="27"/>
        </w:rPr>
        <w:t xml:space="preserve">, </w:t>
      </w:r>
      <w:r w:rsidRPr="000D6304">
        <w:rPr>
          <w:rFonts w:ascii="Book Antiqua" w:hAnsi="Book Antiqua"/>
          <w:sz w:val="27"/>
          <w:szCs w:val="27"/>
        </w:rPr>
        <w:t>Accountability</w:t>
      </w:r>
      <w:r w:rsidR="008A2E45" w:rsidRPr="000D6304">
        <w:rPr>
          <w:rFonts w:ascii="Book Antiqua" w:hAnsi="Book Antiqua"/>
          <w:sz w:val="27"/>
          <w:szCs w:val="27"/>
        </w:rPr>
        <w:t xml:space="preserve">, </w:t>
      </w:r>
      <w:r w:rsidRPr="000D6304">
        <w:rPr>
          <w:rFonts w:ascii="Book Antiqua" w:hAnsi="Book Antiqua"/>
          <w:sz w:val="27"/>
          <w:szCs w:val="27"/>
        </w:rPr>
        <w:t>Innovative &amp; creative</w:t>
      </w:r>
      <w:r w:rsidR="008A2E45" w:rsidRPr="000D6304">
        <w:rPr>
          <w:rFonts w:ascii="Book Antiqua" w:hAnsi="Book Antiqua"/>
          <w:sz w:val="27"/>
          <w:szCs w:val="27"/>
        </w:rPr>
        <w:t xml:space="preserve">, </w:t>
      </w:r>
      <w:r w:rsidR="00ED3D3B" w:rsidRPr="000D6304">
        <w:rPr>
          <w:rFonts w:ascii="Book Antiqua" w:hAnsi="Book Antiqua"/>
          <w:sz w:val="27"/>
          <w:szCs w:val="27"/>
        </w:rPr>
        <w:t>Appreciative</w:t>
      </w:r>
      <w:r w:rsidR="008A2E45" w:rsidRPr="000D6304">
        <w:rPr>
          <w:rFonts w:ascii="Book Antiqua" w:hAnsi="Book Antiqua"/>
          <w:sz w:val="27"/>
          <w:szCs w:val="27"/>
        </w:rPr>
        <w:t xml:space="preserve">, </w:t>
      </w:r>
      <w:r w:rsidR="00ED3D3B" w:rsidRPr="000D6304">
        <w:rPr>
          <w:rFonts w:ascii="Book Antiqua" w:hAnsi="Book Antiqua"/>
          <w:sz w:val="27"/>
          <w:szCs w:val="27"/>
        </w:rPr>
        <w:t>Impartial</w:t>
      </w:r>
      <w:r w:rsidR="008A2E45" w:rsidRPr="000D6304">
        <w:rPr>
          <w:rFonts w:ascii="Book Antiqua" w:hAnsi="Book Antiqua"/>
          <w:sz w:val="27"/>
          <w:szCs w:val="27"/>
        </w:rPr>
        <w:t xml:space="preserve">, </w:t>
      </w:r>
      <w:r w:rsidR="00ED3D3B" w:rsidRPr="000D6304">
        <w:rPr>
          <w:rFonts w:ascii="Book Antiqua" w:hAnsi="Book Antiqua"/>
          <w:sz w:val="27"/>
          <w:szCs w:val="27"/>
        </w:rPr>
        <w:t>Flexible</w:t>
      </w:r>
      <w:r w:rsidR="008A2E45" w:rsidRPr="000D6304">
        <w:rPr>
          <w:rFonts w:ascii="Book Antiqua" w:hAnsi="Book Antiqua"/>
          <w:sz w:val="27"/>
          <w:szCs w:val="27"/>
        </w:rPr>
        <w:t xml:space="preserve">, </w:t>
      </w:r>
      <w:r w:rsidR="00ED3D3B" w:rsidRPr="000D6304">
        <w:rPr>
          <w:rFonts w:ascii="Book Antiqua" w:hAnsi="Book Antiqua"/>
          <w:sz w:val="27"/>
          <w:szCs w:val="27"/>
        </w:rPr>
        <w:t>Responsive</w:t>
      </w:r>
      <w:r w:rsidR="008A2E45" w:rsidRPr="000D6304">
        <w:rPr>
          <w:rFonts w:ascii="Book Antiqua" w:hAnsi="Book Antiqua"/>
          <w:sz w:val="27"/>
          <w:szCs w:val="27"/>
        </w:rPr>
        <w:t xml:space="preserve">, </w:t>
      </w:r>
      <w:r w:rsidRPr="000D6304">
        <w:rPr>
          <w:rFonts w:ascii="Book Antiqua" w:hAnsi="Book Antiqua"/>
          <w:sz w:val="27"/>
          <w:szCs w:val="27"/>
        </w:rPr>
        <w:t>C</w:t>
      </w:r>
      <w:r w:rsidR="008A2E45" w:rsidRPr="000D6304">
        <w:rPr>
          <w:rFonts w:ascii="Book Antiqua" w:hAnsi="Book Antiqua"/>
          <w:sz w:val="27"/>
          <w:szCs w:val="27"/>
        </w:rPr>
        <w:t xml:space="preserve">ompetent, </w:t>
      </w:r>
      <w:r w:rsidRPr="000D6304">
        <w:rPr>
          <w:rFonts w:ascii="Book Antiqua" w:hAnsi="Book Antiqua"/>
          <w:sz w:val="27"/>
          <w:szCs w:val="27"/>
        </w:rPr>
        <w:t>Forward looking</w:t>
      </w:r>
      <w:r w:rsidR="008A2E45" w:rsidRPr="000D6304">
        <w:rPr>
          <w:rFonts w:ascii="Book Antiqua" w:hAnsi="Book Antiqua"/>
          <w:sz w:val="27"/>
          <w:szCs w:val="27"/>
        </w:rPr>
        <w:t xml:space="preserve">, </w:t>
      </w:r>
      <w:r w:rsidRPr="000D6304">
        <w:rPr>
          <w:rFonts w:ascii="Book Antiqua" w:hAnsi="Book Antiqua"/>
          <w:sz w:val="27"/>
          <w:szCs w:val="27"/>
        </w:rPr>
        <w:t>Adaptable to situations</w:t>
      </w:r>
      <w:r w:rsidR="008A2E45" w:rsidRPr="000D6304">
        <w:rPr>
          <w:rFonts w:ascii="Book Antiqua" w:hAnsi="Book Antiqua"/>
          <w:sz w:val="27"/>
          <w:szCs w:val="27"/>
        </w:rPr>
        <w:t xml:space="preserve">, </w:t>
      </w:r>
      <w:r w:rsidRPr="000D6304">
        <w:rPr>
          <w:rFonts w:ascii="Book Antiqua" w:hAnsi="Book Antiqua"/>
          <w:sz w:val="27"/>
          <w:szCs w:val="27"/>
        </w:rPr>
        <w:t>Cooperative</w:t>
      </w:r>
      <w:r w:rsidR="008A2E45" w:rsidRPr="000D6304">
        <w:rPr>
          <w:rFonts w:ascii="Book Antiqua" w:hAnsi="Book Antiqua"/>
          <w:sz w:val="27"/>
          <w:szCs w:val="27"/>
        </w:rPr>
        <w:t xml:space="preserve">, </w:t>
      </w:r>
      <w:r w:rsidRPr="000D6304">
        <w:rPr>
          <w:rFonts w:ascii="Book Antiqua" w:hAnsi="Book Antiqua"/>
          <w:sz w:val="27"/>
          <w:szCs w:val="27"/>
        </w:rPr>
        <w:t>Energetic</w:t>
      </w:r>
      <w:r w:rsidR="008A2E45" w:rsidRPr="000D6304">
        <w:rPr>
          <w:rFonts w:ascii="Book Antiqua" w:hAnsi="Book Antiqua"/>
          <w:sz w:val="27"/>
          <w:szCs w:val="27"/>
        </w:rPr>
        <w:t xml:space="preserve">, </w:t>
      </w:r>
      <w:r w:rsidRPr="000D6304">
        <w:rPr>
          <w:rFonts w:ascii="Book Antiqua" w:hAnsi="Book Antiqua"/>
          <w:sz w:val="27"/>
          <w:szCs w:val="27"/>
        </w:rPr>
        <w:t>Tolerant of stress</w:t>
      </w:r>
      <w:r w:rsidR="008A2E45" w:rsidRPr="000D6304">
        <w:rPr>
          <w:rFonts w:ascii="Book Antiqua" w:hAnsi="Book Antiqua"/>
          <w:sz w:val="27"/>
          <w:szCs w:val="27"/>
        </w:rPr>
        <w:t xml:space="preserve">, </w:t>
      </w:r>
      <w:r w:rsidRPr="000D6304">
        <w:rPr>
          <w:rFonts w:ascii="Book Antiqua" w:hAnsi="Book Antiqua"/>
          <w:sz w:val="27"/>
          <w:szCs w:val="27"/>
        </w:rPr>
        <w:t xml:space="preserve">Willing </w:t>
      </w:r>
      <w:r w:rsidR="008A2E45" w:rsidRPr="000D6304">
        <w:rPr>
          <w:rFonts w:ascii="Book Antiqua" w:hAnsi="Book Antiqua"/>
          <w:sz w:val="27"/>
          <w:szCs w:val="27"/>
        </w:rPr>
        <w:t xml:space="preserve">to assume responsibility, </w:t>
      </w:r>
      <w:r w:rsidRPr="000D6304">
        <w:rPr>
          <w:rFonts w:ascii="Book Antiqua" w:hAnsi="Book Antiqua"/>
          <w:sz w:val="27"/>
          <w:szCs w:val="27"/>
        </w:rPr>
        <w:t>Ambitious</w:t>
      </w:r>
      <w:r w:rsidR="008A2E45" w:rsidRPr="000D6304">
        <w:rPr>
          <w:rFonts w:ascii="Book Antiqua" w:hAnsi="Book Antiqua"/>
          <w:sz w:val="27"/>
          <w:szCs w:val="27"/>
        </w:rPr>
        <w:t xml:space="preserve">, </w:t>
      </w:r>
      <w:r w:rsidRPr="000D6304">
        <w:rPr>
          <w:rFonts w:ascii="Book Antiqua" w:hAnsi="Book Antiqua"/>
          <w:sz w:val="27"/>
          <w:szCs w:val="27"/>
        </w:rPr>
        <w:t>Alert to social environment</w:t>
      </w:r>
      <w:r w:rsidR="008A2E45" w:rsidRPr="000D6304">
        <w:rPr>
          <w:rFonts w:ascii="Book Antiqua" w:hAnsi="Book Antiqua"/>
          <w:sz w:val="27"/>
          <w:szCs w:val="27"/>
        </w:rPr>
        <w:t xml:space="preserve">, </w:t>
      </w:r>
      <w:r w:rsidR="00F73B44" w:rsidRPr="000D6304">
        <w:rPr>
          <w:rFonts w:ascii="Book Antiqua" w:hAnsi="Book Antiqua"/>
          <w:sz w:val="27"/>
          <w:szCs w:val="27"/>
        </w:rPr>
        <w:t>Passionate</w:t>
      </w:r>
      <w:r w:rsidR="008A2E45" w:rsidRPr="000D6304">
        <w:rPr>
          <w:rFonts w:ascii="Book Antiqua" w:hAnsi="Book Antiqua"/>
          <w:sz w:val="27"/>
          <w:szCs w:val="27"/>
        </w:rPr>
        <w:t xml:space="preserve">, </w:t>
      </w:r>
      <w:r w:rsidR="00F73B44" w:rsidRPr="000D6304">
        <w:rPr>
          <w:rFonts w:ascii="Book Antiqua" w:hAnsi="Book Antiqua"/>
          <w:sz w:val="27"/>
          <w:szCs w:val="27"/>
        </w:rPr>
        <w:t>Thirst for learning</w:t>
      </w:r>
      <w:r w:rsidR="002E0BC5">
        <w:rPr>
          <w:rFonts w:ascii="Book Antiqua" w:hAnsi="Book Antiqua"/>
          <w:sz w:val="27"/>
          <w:szCs w:val="27"/>
        </w:rPr>
        <w:t xml:space="preserve"> and </w:t>
      </w:r>
      <w:r w:rsidR="002E0BC5" w:rsidRPr="000D6304">
        <w:rPr>
          <w:rFonts w:ascii="Book Antiqua" w:hAnsi="Book Antiqua"/>
          <w:sz w:val="27"/>
          <w:szCs w:val="27"/>
        </w:rPr>
        <w:t>Work life balance</w:t>
      </w:r>
    </w:p>
    <w:sectPr w:rsidR="00F73B44" w:rsidRPr="000D6304" w:rsidSect="00F51756">
      <w:headerReference w:type="default" r:id="rId7"/>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DF1" w:rsidRDefault="00204DF1" w:rsidP="000D6304">
      <w:pPr>
        <w:spacing w:after="0" w:line="240" w:lineRule="auto"/>
      </w:pPr>
      <w:r>
        <w:separator/>
      </w:r>
    </w:p>
  </w:endnote>
  <w:endnote w:type="continuationSeparator" w:id="0">
    <w:p w:rsidR="00204DF1" w:rsidRDefault="00204DF1" w:rsidP="000D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DF1" w:rsidRDefault="00204DF1" w:rsidP="000D6304">
      <w:pPr>
        <w:spacing w:after="0" w:line="240" w:lineRule="auto"/>
      </w:pPr>
      <w:r>
        <w:separator/>
      </w:r>
    </w:p>
  </w:footnote>
  <w:footnote w:type="continuationSeparator" w:id="0">
    <w:p w:rsidR="00204DF1" w:rsidRDefault="00204DF1" w:rsidP="000D6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304" w:rsidRPr="00A77649" w:rsidRDefault="000D6304" w:rsidP="000D6304">
    <w:pPr>
      <w:pStyle w:val="Header"/>
      <w:jc w:val="center"/>
      <w:rPr>
        <w:rFonts w:ascii="Arial Black" w:hAnsi="Arial Black"/>
        <w:sz w:val="50"/>
        <w:szCs w:val="50"/>
      </w:rPr>
    </w:pPr>
    <w:r w:rsidRPr="00A77649">
      <w:rPr>
        <w:rFonts w:ascii="Arial Black" w:hAnsi="Arial Black"/>
        <w:b/>
        <w:sz w:val="50"/>
        <w:szCs w:val="50"/>
        <w:u w:val="double"/>
      </w:rPr>
      <w:t>Styles of Leadership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30"/>
    <w:rsid w:val="00026B42"/>
    <w:rsid w:val="000D6304"/>
    <w:rsid w:val="00101AF1"/>
    <w:rsid w:val="00204DF1"/>
    <w:rsid w:val="0024076F"/>
    <w:rsid w:val="002E0BC5"/>
    <w:rsid w:val="004034CD"/>
    <w:rsid w:val="004C1387"/>
    <w:rsid w:val="00576030"/>
    <w:rsid w:val="005923D0"/>
    <w:rsid w:val="008A2E45"/>
    <w:rsid w:val="00976388"/>
    <w:rsid w:val="00A136E5"/>
    <w:rsid w:val="00A77649"/>
    <w:rsid w:val="00B233BA"/>
    <w:rsid w:val="00E81B7A"/>
    <w:rsid w:val="00ED3D3B"/>
    <w:rsid w:val="00F51756"/>
    <w:rsid w:val="00F73B44"/>
    <w:rsid w:val="00FE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C8BD5-E2F4-4279-B92A-60AFD120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17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517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5175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6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5175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51756"/>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F5175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D6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4"/>
  </w:style>
  <w:style w:type="paragraph" w:styleId="Footer">
    <w:name w:val="footer"/>
    <w:basedOn w:val="Normal"/>
    <w:link w:val="FooterChar"/>
    <w:uiPriority w:val="99"/>
    <w:unhideWhenUsed/>
    <w:rsid w:val="000D6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76957">
      <w:bodyDiv w:val="1"/>
      <w:marLeft w:val="0"/>
      <w:marRight w:val="0"/>
      <w:marTop w:val="0"/>
      <w:marBottom w:val="0"/>
      <w:divBdr>
        <w:top w:val="none" w:sz="0" w:space="0" w:color="auto"/>
        <w:left w:val="none" w:sz="0" w:space="0" w:color="auto"/>
        <w:bottom w:val="none" w:sz="0" w:space="0" w:color="auto"/>
        <w:right w:val="none" w:sz="0" w:space="0" w:color="auto"/>
      </w:divBdr>
    </w:div>
    <w:div w:id="1021861675">
      <w:bodyDiv w:val="1"/>
      <w:marLeft w:val="0"/>
      <w:marRight w:val="0"/>
      <w:marTop w:val="0"/>
      <w:marBottom w:val="0"/>
      <w:divBdr>
        <w:top w:val="none" w:sz="0" w:space="0" w:color="auto"/>
        <w:left w:val="none" w:sz="0" w:space="0" w:color="auto"/>
        <w:bottom w:val="none" w:sz="0" w:space="0" w:color="auto"/>
        <w:right w:val="none" w:sz="0" w:space="0" w:color="auto"/>
      </w:divBdr>
    </w:div>
    <w:div w:id="1092581158">
      <w:bodyDiv w:val="1"/>
      <w:marLeft w:val="0"/>
      <w:marRight w:val="0"/>
      <w:marTop w:val="0"/>
      <w:marBottom w:val="0"/>
      <w:divBdr>
        <w:top w:val="none" w:sz="0" w:space="0" w:color="auto"/>
        <w:left w:val="none" w:sz="0" w:space="0" w:color="auto"/>
        <w:bottom w:val="none" w:sz="0" w:space="0" w:color="auto"/>
        <w:right w:val="none" w:sz="0" w:space="0" w:color="auto"/>
      </w:divBdr>
    </w:div>
    <w:div w:id="1153528091">
      <w:bodyDiv w:val="1"/>
      <w:marLeft w:val="0"/>
      <w:marRight w:val="0"/>
      <w:marTop w:val="0"/>
      <w:marBottom w:val="0"/>
      <w:divBdr>
        <w:top w:val="none" w:sz="0" w:space="0" w:color="auto"/>
        <w:left w:val="none" w:sz="0" w:space="0" w:color="auto"/>
        <w:bottom w:val="none" w:sz="0" w:space="0" w:color="auto"/>
        <w:right w:val="none" w:sz="0" w:space="0" w:color="auto"/>
      </w:divBdr>
    </w:div>
    <w:div w:id="1633249731">
      <w:bodyDiv w:val="1"/>
      <w:marLeft w:val="0"/>
      <w:marRight w:val="0"/>
      <w:marTop w:val="0"/>
      <w:marBottom w:val="0"/>
      <w:divBdr>
        <w:top w:val="none" w:sz="0" w:space="0" w:color="auto"/>
        <w:left w:val="none" w:sz="0" w:space="0" w:color="auto"/>
        <w:bottom w:val="none" w:sz="0" w:space="0" w:color="auto"/>
        <w:right w:val="none" w:sz="0" w:space="0" w:color="auto"/>
      </w:divBdr>
    </w:div>
    <w:div w:id="1878469951">
      <w:bodyDiv w:val="1"/>
      <w:marLeft w:val="0"/>
      <w:marRight w:val="0"/>
      <w:marTop w:val="0"/>
      <w:marBottom w:val="0"/>
      <w:divBdr>
        <w:top w:val="none" w:sz="0" w:space="0" w:color="auto"/>
        <w:left w:val="none" w:sz="0" w:space="0" w:color="auto"/>
        <w:bottom w:val="none" w:sz="0" w:space="0" w:color="auto"/>
        <w:right w:val="none" w:sz="0" w:space="0" w:color="auto"/>
      </w:divBdr>
    </w:div>
    <w:div w:id="211674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EB6DB-5043-4ECC-A3D1-5E7EEAE4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Javed Ghumman</dc:creator>
  <cp:keywords/>
  <dc:description/>
  <cp:lastModifiedBy>Bilal Javed Ghumman</cp:lastModifiedBy>
  <cp:revision>19</cp:revision>
  <dcterms:created xsi:type="dcterms:W3CDTF">2017-04-06T18:45:00Z</dcterms:created>
  <dcterms:modified xsi:type="dcterms:W3CDTF">2017-04-06T19:34:00Z</dcterms:modified>
</cp:coreProperties>
</file>