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096"/>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8"/>
      </w:tblGrid>
      <w:tr w:rsidR="009B2524" w:rsidTr="00990357">
        <w:trPr>
          <w:trHeight w:val="1196"/>
        </w:trPr>
        <w:tc>
          <w:tcPr>
            <w:tcW w:w="9828" w:type="dxa"/>
            <w:tcBorders>
              <w:top w:val="thinThickSmallGap" w:sz="24" w:space="0" w:color="auto"/>
              <w:left w:val="thinThickSmallGap" w:sz="24" w:space="0" w:color="auto"/>
              <w:bottom w:val="thinThickSmallGap" w:sz="24" w:space="0" w:color="auto"/>
              <w:right w:val="thinThickSmallGap" w:sz="24" w:space="0" w:color="auto"/>
            </w:tcBorders>
          </w:tcPr>
          <w:p w:rsidR="009B2524" w:rsidRPr="00392576" w:rsidRDefault="009B2524" w:rsidP="00990357">
            <w:pPr>
              <w:tabs>
                <w:tab w:val="left" w:pos="1590"/>
                <w:tab w:val="center" w:pos="4806"/>
              </w:tabs>
              <w:jc w:val="center"/>
              <w:rPr>
                <w:b/>
                <w:sz w:val="36"/>
                <w:szCs w:val="36"/>
                <w:u w:val="single"/>
              </w:rPr>
            </w:pPr>
            <w:r w:rsidRPr="00392576">
              <w:rPr>
                <w:sz w:val="36"/>
                <w:szCs w:val="36"/>
              </w:rPr>
              <w:t>Subject:</w:t>
            </w:r>
            <w:r w:rsidRPr="00392576">
              <w:rPr>
                <w:b/>
                <w:sz w:val="36"/>
                <w:szCs w:val="36"/>
              </w:rPr>
              <w:t xml:space="preserve"> </w:t>
            </w:r>
            <w:r w:rsidRPr="00392576">
              <w:rPr>
                <w:b/>
                <w:sz w:val="36"/>
                <w:szCs w:val="36"/>
                <w:u w:val="single"/>
              </w:rPr>
              <w:t>Principles of Management</w:t>
            </w:r>
          </w:p>
          <w:p w:rsidR="009B2524" w:rsidRPr="00392576" w:rsidRDefault="009B2524" w:rsidP="00990357">
            <w:pPr>
              <w:jc w:val="center"/>
              <w:rPr>
                <w:b/>
                <w:sz w:val="32"/>
                <w:szCs w:val="32"/>
              </w:rPr>
            </w:pPr>
            <w:r w:rsidRPr="005F2682">
              <w:rPr>
                <w:sz w:val="32"/>
                <w:szCs w:val="32"/>
              </w:rPr>
              <w:t>Course Coordinator:</w:t>
            </w:r>
            <w:r>
              <w:rPr>
                <w:b/>
                <w:sz w:val="32"/>
                <w:szCs w:val="32"/>
              </w:rPr>
              <w:t xml:space="preserve"> </w:t>
            </w:r>
            <w:proofErr w:type="spellStart"/>
            <w:r w:rsidRPr="00386862">
              <w:rPr>
                <w:b/>
                <w:sz w:val="32"/>
                <w:szCs w:val="32"/>
                <w:u w:val="single"/>
              </w:rPr>
              <w:t>Bilal</w:t>
            </w:r>
            <w:proofErr w:type="spellEnd"/>
            <w:r w:rsidRPr="00386862">
              <w:rPr>
                <w:b/>
                <w:sz w:val="32"/>
                <w:szCs w:val="32"/>
                <w:u w:val="single"/>
              </w:rPr>
              <w:t xml:space="preserve"> </w:t>
            </w:r>
            <w:proofErr w:type="spellStart"/>
            <w:r w:rsidRPr="00386862">
              <w:rPr>
                <w:b/>
                <w:sz w:val="32"/>
                <w:szCs w:val="32"/>
                <w:u w:val="single"/>
              </w:rPr>
              <w:t>Ghumman</w:t>
            </w:r>
            <w:proofErr w:type="spellEnd"/>
            <w:r>
              <w:rPr>
                <w:b/>
                <w:sz w:val="32"/>
                <w:szCs w:val="32"/>
              </w:rPr>
              <w:t xml:space="preserve">               </w:t>
            </w:r>
            <w:r w:rsidRPr="000D03B6">
              <w:rPr>
                <w:sz w:val="32"/>
                <w:szCs w:val="32"/>
              </w:rPr>
              <w:t>Topic:</w:t>
            </w:r>
            <w:r>
              <w:rPr>
                <w:b/>
                <w:sz w:val="32"/>
                <w:szCs w:val="32"/>
              </w:rPr>
              <w:t xml:space="preserve"> </w:t>
            </w:r>
            <w:r w:rsidRPr="00386862">
              <w:rPr>
                <w:b/>
                <w:sz w:val="32"/>
                <w:szCs w:val="32"/>
                <w:u w:val="single"/>
              </w:rPr>
              <w:t>Managerial Roles</w:t>
            </w:r>
          </w:p>
        </w:tc>
      </w:tr>
    </w:tbl>
    <w:p w:rsidR="008E59D9" w:rsidRDefault="008E59D9" w:rsidP="004C5D2B">
      <w:pPr>
        <w:spacing w:after="80" w:line="240" w:lineRule="auto"/>
        <w:jc w:val="both"/>
        <w:textAlignment w:val="baseline"/>
        <w:rPr>
          <w:rFonts w:ascii="Arial" w:eastAsia="Times New Roman" w:hAnsi="Arial" w:cs="Arial"/>
          <w:b/>
          <w:color w:val="505050"/>
          <w:sz w:val="26"/>
          <w:szCs w:val="26"/>
          <w:u w:val="single"/>
        </w:rPr>
      </w:pPr>
    </w:p>
    <w:p w:rsidR="00425274" w:rsidRPr="004C5D2B" w:rsidRDefault="00425274" w:rsidP="004C5D2B">
      <w:pPr>
        <w:pStyle w:val="ListParagraph"/>
        <w:numPr>
          <w:ilvl w:val="0"/>
          <w:numId w:val="4"/>
        </w:numPr>
        <w:spacing w:after="80" w:line="240" w:lineRule="auto"/>
        <w:jc w:val="both"/>
        <w:textAlignment w:val="baseline"/>
        <w:rPr>
          <w:rFonts w:ascii="Arial" w:eastAsia="Times New Roman" w:hAnsi="Arial" w:cs="Arial"/>
          <w:b/>
          <w:i/>
          <w:color w:val="505050"/>
          <w:u w:val="single"/>
        </w:rPr>
      </w:pPr>
      <w:r w:rsidRPr="004C5D2B">
        <w:rPr>
          <w:rFonts w:ascii="Arial" w:eastAsia="Times New Roman" w:hAnsi="Arial" w:cs="Arial"/>
          <w:b/>
          <w:color w:val="505050"/>
          <w:sz w:val="26"/>
          <w:szCs w:val="26"/>
          <w:u w:val="single"/>
        </w:rPr>
        <w:t>Interpersonal Roles:</w:t>
      </w:r>
      <w:r w:rsidRPr="004C5D2B">
        <w:rPr>
          <w:rFonts w:ascii="Arial" w:eastAsia="Times New Roman" w:hAnsi="Arial" w:cs="Arial"/>
          <w:b/>
          <w:color w:val="505050"/>
          <w:sz w:val="26"/>
          <w:szCs w:val="26"/>
        </w:rPr>
        <w:t xml:space="preserve"> </w:t>
      </w:r>
      <w:r w:rsidRPr="006010F4">
        <w:rPr>
          <w:rFonts w:ascii="Times New Roman" w:eastAsia="Times New Roman" w:hAnsi="Times New Roman" w:cs="Times New Roman"/>
          <w:b/>
          <w:i/>
          <w:color w:val="505050"/>
          <w:sz w:val="26"/>
          <w:szCs w:val="26"/>
        </w:rPr>
        <w:t>“</w:t>
      </w:r>
      <w:r w:rsidRPr="006010F4">
        <w:rPr>
          <w:rFonts w:ascii="Times New Roman" w:eastAsia="Times New Roman" w:hAnsi="Times New Roman" w:cs="Times New Roman"/>
          <w:i/>
          <w:color w:val="505050"/>
          <w:sz w:val="26"/>
          <w:szCs w:val="26"/>
        </w:rPr>
        <w:t>The roles in this category involve </w:t>
      </w:r>
      <w:r w:rsidRPr="006010F4">
        <w:rPr>
          <w:rFonts w:ascii="Times New Roman" w:eastAsia="Times New Roman" w:hAnsi="Times New Roman" w:cs="Times New Roman"/>
          <w:b/>
          <w:bCs/>
          <w:i/>
          <w:color w:val="505050"/>
          <w:sz w:val="26"/>
          <w:szCs w:val="26"/>
        </w:rPr>
        <w:t>providing</w:t>
      </w:r>
      <w:r w:rsidRPr="006010F4">
        <w:rPr>
          <w:rFonts w:ascii="Times New Roman" w:eastAsia="Times New Roman" w:hAnsi="Times New Roman" w:cs="Times New Roman"/>
          <w:i/>
          <w:color w:val="505050"/>
          <w:sz w:val="26"/>
          <w:szCs w:val="26"/>
        </w:rPr>
        <w:t> </w:t>
      </w:r>
      <w:r w:rsidR="004C5D2B" w:rsidRPr="006010F4">
        <w:rPr>
          <w:rFonts w:ascii="Times New Roman" w:eastAsia="Times New Roman" w:hAnsi="Times New Roman" w:cs="Times New Roman"/>
          <w:i/>
          <w:color w:val="505050"/>
          <w:sz w:val="26"/>
          <w:szCs w:val="26"/>
        </w:rPr>
        <w:t xml:space="preserve">information </w:t>
      </w:r>
      <w:r w:rsidR="000D2163" w:rsidRPr="006010F4">
        <w:rPr>
          <w:rFonts w:ascii="Times New Roman" w:eastAsia="Times New Roman" w:hAnsi="Times New Roman" w:cs="Times New Roman"/>
          <w:i/>
          <w:color w:val="505050"/>
          <w:sz w:val="26"/>
          <w:szCs w:val="26"/>
        </w:rPr>
        <w:t>&amp; ideas</w:t>
      </w:r>
      <w:r w:rsidR="00775CC5" w:rsidRPr="006010F4">
        <w:rPr>
          <w:rFonts w:ascii="Times New Roman" w:eastAsia="Times New Roman" w:hAnsi="Times New Roman" w:cs="Times New Roman"/>
          <w:i/>
          <w:color w:val="505050"/>
          <w:sz w:val="26"/>
          <w:szCs w:val="26"/>
        </w:rPr>
        <w:t xml:space="preserve"> </w:t>
      </w:r>
      <w:r w:rsidR="00775CC5" w:rsidRPr="006010F4">
        <w:rPr>
          <w:rFonts w:ascii="Times New Roman" w:hAnsi="Times New Roman" w:cs="Times New Roman"/>
          <w:i/>
          <w:color w:val="555555"/>
          <w:sz w:val="26"/>
          <w:szCs w:val="26"/>
          <w:shd w:val="clear" w:color="auto" w:fill="FFFFFF"/>
        </w:rPr>
        <w:t>between two or more people</w:t>
      </w:r>
      <w:r w:rsidRPr="006010F4">
        <w:rPr>
          <w:rFonts w:ascii="Times New Roman" w:eastAsia="Times New Roman" w:hAnsi="Times New Roman" w:cs="Times New Roman"/>
          <w:i/>
          <w:color w:val="505050"/>
          <w:sz w:val="26"/>
          <w:szCs w:val="26"/>
        </w:rPr>
        <w:t>.”</w:t>
      </w:r>
    </w:p>
    <w:p w:rsidR="00C02C15" w:rsidRDefault="00425274" w:rsidP="007E5132">
      <w:pPr>
        <w:numPr>
          <w:ilvl w:val="0"/>
          <w:numId w:val="1"/>
        </w:numPr>
        <w:spacing w:after="80" w:line="240" w:lineRule="auto"/>
        <w:ind w:left="0"/>
        <w:jc w:val="both"/>
        <w:textAlignment w:val="baseline"/>
        <w:rPr>
          <w:rFonts w:ascii="Times New Roman" w:eastAsia="Times New Roman" w:hAnsi="Times New Roman" w:cs="Times New Roman"/>
          <w:color w:val="505050"/>
          <w:sz w:val="26"/>
          <w:szCs w:val="26"/>
        </w:rPr>
      </w:pPr>
      <w:r w:rsidRPr="00C02C15">
        <w:rPr>
          <w:rFonts w:ascii="Times New Roman" w:eastAsia="Times New Roman" w:hAnsi="Times New Roman" w:cs="Times New Roman"/>
          <w:b/>
          <w:bCs/>
          <w:color w:val="505050"/>
          <w:sz w:val="26"/>
          <w:szCs w:val="26"/>
        </w:rPr>
        <w:t>Figurehead</w:t>
      </w:r>
      <w:r w:rsidRPr="00C02C15">
        <w:rPr>
          <w:rFonts w:ascii="Times New Roman" w:eastAsia="Times New Roman" w:hAnsi="Times New Roman" w:cs="Times New Roman"/>
          <w:color w:val="505050"/>
          <w:sz w:val="26"/>
          <w:szCs w:val="26"/>
        </w:rPr>
        <w:t xml:space="preserve"> – </w:t>
      </w:r>
      <w:r w:rsidR="00A42B13" w:rsidRPr="00C02C15">
        <w:rPr>
          <w:rFonts w:ascii="Times New Roman" w:eastAsia="Times New Roman" w:hAnsi="Times New Roman" w:cs="Times New Roman"/>
          <w:color w:val="505050"/>
          <w:sz w:val="26"/>
          <w:szCs w:val="26"/>
        </w:rPr>
        <w:t>Representing the organization in formal matters; serving as a symbol of the organization.</w:t>
      </w:r>
      <w:r w:rsidR="00A42B13" w:rsidRPr="00C02C15">
        <w:rPr>
          <w:rFonts w:ascii="Times New Roman" w:eastAsia="Times New Roman" w:hAnsi="Times New Roman" w:cs="Times New Roman"/>
          <w:b/>
          <w:bCs/>
          <w:color w:val="505050"/>
          <w:sz w:val="26"/>
          <w:szCs w:val="26"/>
        </w:rPr>
        <w:t xml:space="preserve"> </w:t>
      </w:r>
      <w:r w:rsidRPr="00C02C15">
        <w:rPr>
          <w:rFonts w:ascii="Times New Roman" w:eastAsia="Times New Roman" w:hAnsi="Times New Roman" w:cs="Times New Roman"/>
          <w:color w:val="505050"/>
          <w:sz w:val="26"/>
          <w:szCs w:val="26"/>
        </w:rPr>
        <w:t xml:space="preserve">As a manager, you have social, ceremonial and legal responsibilities. </w:t>
      </w:r>
      <w:r w:rsidR="0000027D" w:rsidRPr="00C02C15">
        <w:rPr>
          <w:rFonts w:ascii="Times New Roman" w:eastAsia="Times New Roman" w:hAnsi="Times New Roman" w:cs="Times New Roman"/>
          <w:color w:val="505050"/>
          <w:sz w:val="26"/>
          <w:szCs w:val="26"/>
        </w:rPr>
        <w:t xml:space="preserve">For example, </w:t>
      </w:r>
      <w:r w:rsidR="0000027D" w:rsidRPr="00C02C15">
        <w:rPr>
          <w:rFonts w:ascii="Times New Roman" w:hAnsi="Times New Roman" w:cs="Times New Roman"/>
          <w:sz w:val="26"/>
          <w:szCs w:val="26"/>
          <w:shd w:val="clear" w:color="auto" w:fill="ECFFC4"/>
        </w:rPr>
        <w:t>Greet visitors, sign legal documents, attend ribbon cutting ceremonies</w:t>
      </w:r>
      <w:proofErr w:type="gramStart"/>
      <w:r w:rsidR="0000027D" w:rsidRPr="00C02C15">
        <w:rPr>
          <w:rFonts w:ascii="Times New Roman" w:hAnsi="Times New Roman" w:cs="Times New Roman"/>
          <w:sz w:val="26"/>
          <w:szCs w:val="26"/>
          <w:shd w:val="clear" w:color="auto" w:fill="ECFFC4"/>
        </w:rPr>
        <w:t>,</w:t>
      </w:r>
      <w:proofErr w:type="gramEnd"/>
      <w:r w:rsidR="0000027D" w:rsidRPr="00C02C15">
        <w:rPr>
          <w:rFonts w:ascii="Times New Roman" w:hAnsi="Times New Roman" w:cs="Times New Roman"/>
          <w:sz w:val="26"/>
          <w:szCs w:val="26"/>
        </w:rPr>
        <w:br/>
      </w:r>
      <w:r w:rsidR="0000027D" w:rsidRPr="00C02C15">
        <w:rPr>
          <w:rFonts w:ascii="Times New Roman" w:hAnsi="Times New Roman" w:cs="Times New Roman"/>
          <w:sz w:val="26"/>
          <w:szCs w:val="26"/>
          <w:shd w:val="clear" w:color="auto" w:fill="ECFFC4"/>
        </w:rPr>
        <w:t>host receptions, etc.</w:t>
      </w:r>
      <w:r w:rsidR="0000027D" w:rsidRPr="00C02C15">
        <w:rPr>
          <w:rFonts w:ascii="Times New Roman" w:eastAsia="Times New Roman" w:hAnsi="Times New Roman" w:cs="Times New Roman"/>
          <w:color w:val="505050"/>
          <w:sz w:val="26"/>
          <w:szCs w:val="26"/>
        </w:rPr>
        <w:t xml:space="preserve"> </w:t>
      </w:r>
      <w:r w:rsidR="009B1CC2" w:rsidRPr="00C02C15">
        <w:rPr>
          <w:rFonts w:ascii="Times New Roman" w:eastAsia="Times New Roman" w:hAnsi="Times New Roman" w:cs="Times New Roman"/>
          <w:color w:val="505050"/>
          <w:sz w:val="26"/>
          <w:szCs w:val="26"/>
        </w:rPr>
        <w:t xml:space="preserve">Figurehead </w:t>
      </w:r>
      <w:r w:rsidR="009B1CC2" w:rsidRPr="00C02C15">
        <w:rPr>
          <w:rFonts w:ascii="Times New Roman" w:hAnsi="Times New Roman" w:cs="Times New Roman"/>
          <w:color w:val="464545"/>
          <w:sz w:val="26"/>
          <w:szCs w:val="26"/>
          <w:shd w:val="clear" w:color="auto" w:fill="FFFFFF"/>
        </w:rPr>
        <w:t>who performs the duty in the same way as head of the family does.</w:t>
      </w:r>
      <w:r w:rsidR="009B1CC2" w:rsidRPr="00C02C15">
        <w:rPr>
          <w:rFonts w:ascii="Times New Roman" w:eastAsia="Times New Roman" w:hAnsi="Times New Roman" w:cs="Times New Roman"/>
          <w:color w:val="505050"/>
          <w:sz w:val="26"/>
          <w:szCs w:val="26"/>
        </w:rPr>
        <w:t xml:space="preserve"> </w:t>
      </w:r>
      <w:r w:rsidRPr="00C02C15">
        <w:rPr>
          <w:rFonts w:ascii="Times New Roman" w:eastAsia="Times New Roman" w:hAnsi="Times New Roman" w:cs="Times New Roman"/>
          <w:color w:val="505050"/>
          <w:sz w:val="26"/>
          <w:szCs w:val="26"/>
        </w:rPr>
        <w:t xml:space="preserve">You're expected to be a source of inspiration. </w:t>
      </w:r>
    </w:p>
    <w:p w:rsidR="00425274" w:rsidRPr="00C02C15" w:rsidRDefault="00425274" w:rsidP="007E5132">
      <w:pPr>
        <w:numPr>
          <w:ilvl w:val="0"/>
          <w:numId w:val="1"/>
        </w:numPr>
        <w:spacing w:after="80" w:line="240" w:lineRule="auto"/>
        <w:ind w:left="0"/>
        <w:jc w:val="both"/>
        <w:textAlignment w:val="baseline"/>
        <w:rPr>
          <w:rFonts w:ascii="Times New Roman" w:eastAsia="Times New Roman" w:hAnsi="Times New Roman" w:cs="Times New Roman"/>
          <w:color w:val="505050"/>
          <w:sz w:val="26"/>
          <w:szCs w:val="26"/>
        </w:rPr>
      </w:pPr>
      <w:r w:rsidRPr="00C02C15">
        <w:rPr>
          <w:rFonts w:ascii="Times New Roman" w:eastAsia="Times New Roman" w:hAnsi="Times New Roman" w:cs="Times New Roman"/>
          <w:b/>
          <w:bCs/>
          <w:color w:val="505050"/>
          <w:sz w:val="26"/>
          <w:szCs w:val="26"/>
        </w:rPr>
        <w:t>Leader</w:t>
      </w:r>
      <w:r w:rsidRPr="00C02C15">
        <w:rPr>
          <w:rFonts w:ascii="Times New Roman" w:eastAsia="Times New Roman" w:hAnsi="Times New Roman" w:cs="Times New Roman"/>
          <w:color w:val="505050"/>
          <w:sz w:val="26"/>
          <w:szCs w:val="26"/>
        </w:rPr>
        <w:t xml:space="preserve"> – </w:t>
      </w:r>
      <w:r w:rsidR="001B167B" w:rsidRPr="00C02C15">
        <w:rPr>
          <w:rFonts w:ascii="Times New Roman" w:hAnsi="Times New Roman" w:cs="Times New Roman"/>
          <w:color w:val="464545"/>
          <w:sz w:val="26"/>
          <w:szCs w:val="26"/>
          <w:shd w:val="clear" w:color="auto" w:fill="FFFFFF"/>
        </w:rPr>
        <w:t>who performs the work of motivating subordinates and leading them towards achieve the goal of the company.</w:t>
      </w:r>
      <w:r w:rsidR="001B167B" w:rsidRPr="00C02C15">
        <w:rPr>
          <w:rFonts w:ascii="Times New Roman" w:eastAsia="Times New Roman" w:hAnsi="Times New Roman" w:cs="Times New Roman"/>
          <w:color w:val="505050"/>
          <w:sz w:val="26"/>
          <w:szCs w:val="26"/>
        </w:rPr>
        <w:t xml:space="preserve"> </w:t>
      </w:r>
      <w:r w:rsidRPr="00C02C15">
        <w:rPr>
          <w:rFonts w:ascii="Times New Roman" w:eastAsia="Times New Roman" w:hAnsi="Times New Roman" w:cs="Times New Roman"/>
          <w:color w:val="505050"/>
          <w:sz w:val="26"/>
          <w:szCs w:val="26"/>
        </w:rPr>
        <w:t>This is where you provide leadership for your team, your department or perhaps your entire organization; and it's where you manage the performance and responsibilities of everyone in the group.</w:t>
      </w:r>
      <w:r w:rsidR="00D17C89" w:rsidRPr="00C02C15">
        <w:rPr>
          <w:rFonts w:ascii="Times New Roman" w:eastAsia="Times New Roman" w:hAnsi="Times New Roman" w:cs="Times New Roman"/>
          <w:color w:val="505050"/>
          <w:sz w:val="26"/>
          <w:szCs w:val="26"/>
        </w:rPr>
        <w:t xml:space="preserve"> You are responsible </w:t>
      </w:r>
      <w:r w:rsidR="008648ED" w:rsidRPr="00C02C15">
        <w:rPr>
          <w:rFonts w:ascii="Times New Roman" w:eastAsia="Times New Roman" w:hAnsi="Times New Roman" w:cs="Times New Roman"/>
          <w:color w:val="505050"/>
          <w:sz w:val="26"/>
          <w:szCs w:val="26"/>
        </w:rPr>
        <w:t>for motivating</w:t>
      </w:r>
      <w:r w:rsidR="00D17C89" w:rsidRPr="00C02C15">
        <w:rPr>
          <w:rFonts w:ascii="Times New Roman" w:eastAsia="Times New Roman" w:hAnsi="Times New Roman" w:cs="Times New Roman"/>
          <w:color w:val="505050"/>
          <w:sz w:val="26"/>
          <w:szCs w:val="26"/>
        </w:rPr>
        <w:t xml:space="preserve"> your sub-ordinates.</w:t>
      </w:r>
    </w:p>
    <w:p w:rsidR="00425274" w:rsidRDefault="00425274" w:rsidP="007E5132">
      <w:pPr>
        <w:numPr>
          <w:ilvl w:val="0"/>
          <w:numId w:val="1"/>
        </w:numPr>
        <w:spacing w:after="80" w:line="240" w:lineRule="auto"/>
        <w:ind w:left="0"/>
        <w:jc w:val="both"/>
        <w:textAlignment w:val="baseline"/>
        <w:rPr>
          <w:rFonts w:ascii="Times New Roman" w:eastAsia="Times New Roman" w:hAnsi="Times New Roman" w:cs="Times New Roman"/>
          <w:color w:val="505050"/>
          <w:sz w:val="26"/>
          <w:szCs w:val="26"/>
        </w:rPr>
      </w:pPr>
      <w:r w:rsidRPr="00CD79C0">
        <w:rPr>
          <w:rFonts w:ascii="Times New Roman" w:eastAsia="Times New Roman" w:hAnsi="Times New Roman" w:cs="Times New Roman"/>
          <w:b/>
          <w:bCs/>
          <w:color w:val="505050"/>
          <w:sz w:val="26"/>
          <w:szCs w:val="26"/>
        </w:rPr>
        <w:t>Liaison</w:t>
      </w:r>
      <w:r w:rsidRPr="00CD79C0">
        <w:rPr>
          <w:rFonts w:ascii="Times New Roman" w:eastAsia="Times New Roman" w:hAnsi="Times New Roman" w:cs="Times New Roman"/>
          <w:color w:val="505050"/>
          <w:sz w:val="26"/>
          <w:szCs w:val="26"/>
        </w:rPr>
        <w:t> </w:t>
      </w:r>
      <w:r w:rsidR="00ED2B95" w:rsidRPr="00CD79C0">
        <w:rPr>
          <w:rFonts w:ascii="Times New Roman" w:eastAsia="Times New Roman" w:hAnsi="Times New Roman" w:cs="Times New Roman"/>
          <w:color w:val="505050"/>
          <w:sz w:val="26"/>
          <w:szCs w:val="26"/>
        </w:rPr>
        <w:t>(Mediator</w:t>
      </w:r>
      <w:proofErr w:type="gramStart"/>
      <w:r w:rsidR="00ED2B95" w:rsidRPr="00CD79C0">
        <w:rPr>
          <w:rFonts w:ascii="Times New Roman" w:eastAsia="Times New Roman" w:hAnsi="Times New Roman" w:cs="Times New Roman"/>
          <w:color w:val="505050"/>
          <w:sz w:val="26"/>
          <w:szCs w:val="26"/>
        </w:rPr>
        <w:t>)</w:t>
      </w:r>
      <w:r w:rsidRPr="00425274">
        <w:rPr>
          <w:rFonts w:ascii="Times New Roman" w:eastAsia="Times New Roman" w:hAnsi="Times New Roman" w:cs="Times New Roman"/>
          <w:color w:val="505050"/>
          <w:sz w:val="26"/>
          <w:szCs w:val="26"/>
        </w:rPr>
        <w:t>–</w:t>
      </w:r>
      <w:proofErr w:type="gramEnd"/>
      <w:r w:rsidRPr="00425274">
        <w:rPr>
          <w:rFonts w:ascii="Times New Roman" w:eastAsia="Times New Roman" w:hAnsi="Times New Roman" w:cs="Times New Roman"/>
          <w:color w:val="505050"/>
          <w:sz w:val="26"/>
          <w:szCs w:val="26"/>
        </w:rPr>
        <w:t xml:space="preserve"> </w:t>
      </w:r>
      <w:r w:rsidR="00ED2B95" w:rsidRPr="00CD79C0">
        <w:rPr>
          <w:rFonts w:ascii="Times New Roman" w:hAnsi="Times New Roman" w:cs="Times New Roman"/>
          <w:color w:val="464545"/>
          <w:sz w:val="26"/>
          <w:szCs w:val="26"/>
          <w:shd w:val="clear" w:color="auto" w:fill="FFFFFF"/>
        </w:rPr>
        <w:t>It includes work like how to maintain relation with outsiders like creditors, suppliers, customers.</w:t>
      </w:r>
      <w:r w:rsidR="00ED2B95" w:rsidRPr="00CD79C0">
        <w:rPr>
          <w:rFonts w:ascii="Times New Roman" w:eastAsia="Times New Roman" w:hAnsi="Times New Roman" w:cs="Times New Roman"/>
          <w:color w:val="505050"/>
          <w:sz w:val="26"/>
          <w:szCs w:val="26"/>
        </w:rPr>
        <w:t xml:space="preserve"> </w:t>
      </w:r>
      <w:r w:rsidRPr="00425274">
        <w:rPr>
          <w:rFonts w:ascii="Times New Roman" w:eastAsia="Times New Roman" w:hAnsi="Times New Roman" w:cs="Times New Roman"/>
          <w:color w:val="505050"/>
          <w:sz w:val="26"/>
          <w:szCs w:val="26"/>
        </w:rPr>
        <w:t>Managers must communicate with internal and external contacts. You need to be able to network effectively on behalf of your organization.</w:t>
      </w:r>
    </w:p>
    <w:p w:rsidR="000A3312" w:rsidRPr="00425274" w:rsidRDefault="000A3312" w:rsidP="000A3312">
      <w:pPr>
        <w:spacing w:after="80" w:line="240" w:lineRule="auto"/>
        <w:jc w:val="both"/>
        <w:textAlignment w:val="baseline"/>
        <w:rPr>
          <w:rFonts w:ascii="Times New Roman" w:eastAsia="Times New Roman" w:hAnsi="Times New Roman" w:cs="Times New Roman"/>
          <w:color w:val="505050"/>
          <w:sz w:val="26"/>
          <w:szCs w:val="26"/>
        </w:rPr>
      </w:pPr>
    </w:p>
    <w:p w:rsidR="00425274" w:rsidRPr="006010F4" w:rsidRDefault="00425274" w:rsidP="000D2163">
      <w:pPr>
        <w:pStyle w:val="ListParagraph"/>
        <w:numPr>
          <w:ilvl w:val="0"/>
          <w:numId w:val="4"/>
        </w:numPr>
        <w:spacing w:after="80" w:line="240" w:lineRule="auto"/>
        <w:jc w:val="both"/>
        <w:textAlignment w:val="baseline"/>
        <w:rPr>
          <w:rFonts w:ascii="Arial" w:eastAsia="Times New Roman" w:hAnsi="Arial" w:cs="Arial"/>
          <w:b/>
          <w:color w:val="505050"/>
          <w:sz w:val="26"/>
          <w:szCs w:val="26"/>
          <w:u w:val="single"/>
        </w:rPr>
      </w:pPr>
      <w:r w:rsidRPr="000D2163">
        <w:rPr>
          <w:rFonts w:ascii="Arial" w:eastAsia="Times New Roman" w:hAnsi="Arial" w:cs="Arial"/>
          <w:b/>
          <w:color w:val="505050"/>
          <w:sz w:val="26"/>
          <w:szCs w:val="26"/>
          <w:u w:val="single"/>
        </w:rPr>
        <w:t>Informational Roles:</w:t>
      </w:r>
      <w:r w:rsidRPr="000D2163">
        <w:rPr>
          <w:rFonts w:ascii="Arial" w:eastAsia="Times New Roman" w:hAnsi="Arial" w:cs="Arial"/>
          <w:b/>
          <w:color w:val="505050"/>
          <w:sz w:val="26"/>
          <w:szCs w:val="26"/>
        </w:rPr>
        <w:t xml:space="preserve"> </w:t>
      </w:r>
      <w:r w:rsidRPr="006010F4">
        <w:rPr>
          <w:rFonts w:ascii="Times New Roman" w:eastAsia="Times New Roman" w:hAnsi="Times New Roman" w:cs="Times New Roman"/>
          <w:b/>
          <w:i/>
          <w:color w:val="505050"/>
          <w:sz w:val="26"/>
          <w:szCs w:val="26"/>
        </w:rPr>
        <w:t>“</w:t>
      </w:r>
      <w:r w:rsidRPr="006010F4">
        <w:rPr>
          <w:rFonts w:ascii="Times New Roman" w:eastAsia="Times New Roman" w:hAnsi="Times New Roman" w:cs="Times New Roman"/>
          <w:i/>
          <w:color w:val="505050"/>
          <w:sz w:val="26"/>
          <w:szCs w:val="26"/>
        </w:rPr>
        <w:t>The roles in this category involve </w:t>
      </w:r>
      <w:r w:rsidRPr="006010F4">
        <w:rPr>
          <w:rFonts w:ascii="Times New Roman" w:eastAsia="Times New Roman" w:hAnsi="Times New Roman" w:cs="Times New Roman"/>
          <w:b/>
          <w:bCs/>
          <w:i/>
          <w:color w:val="505050"/>
          <w:sz w:val="26"/>
          <w:szCs w:val="26"/>
        </w:rPr>
        <w:t>processing</w:t>
      </w:r>
      <w:r w:rsidRPr="006010F4">
        <w:rPr>
          <w:rFonts w:ascii="Times New Roman" w:eastAsia="Times New Roman" w:hAnsi="Times New Roman" w:cs="Times New Roman"/>
          <w:i/>
          <w:color w:val="505050"/>
          <w:sz w:val="26"/>
          <w:szCs w:val="26"/>
        </w:rPr>
        <w:t> information</w:t>
      </w:r>
      <w:r w:rsidR="009E03A8" w:rsidRPr="006010F4">
        <w:rPr>
          <w:rFonts w:ascii="Times New Roman" w:eastAsia="Times New Roman" w:hAnsi="Times New Roman" w:cs="Times New Roman"/>
          <w:i/>
          <w:color w:val="505050"/>
          <w:sz w:val="26"/>
          <w:szCs w:val="26"/>
        </w:rPr>
        <w:t xml:space="preserve">. </w:t>
      </w:r>
      <w:r w:rsidR="009E03A8" w:rsidRPr="006010F4">
        <w:rPr>
          <w:rFonts w:ascii="Times New Roman" w:hAnsi="Times New Roman" w:cs="Times New Roman"/>
          <w:i/>
          <w:color w:val="555555"/>
          <w:sz w:val="26"/>
          <w:szCs w:val="26"/>
          <w:shd w:val="clear" w:color="auto" w:fill="FFFFFF"/>
        </w:rPr>
        <w:t>Designed or able to impart information</w:t>
      </w:r>
      <w:r w:rsidRPr="006010F4">
        <w:rPr>
          <w:rFonts w:ascii="Times New Roman" w:eastAsia="Times New Roman" w:hAnsi="Times New Roman" w:cs="Times New Roman"/>
          <w:i/>
          <w:color w:val="505050"/>
          <w:sz w:val="26"/>
          <w:szCs w:val="26"/>
        </w:rPr>
        <w:t>.”</w:t>
      </w:r>
    </w:p>
    <w:p w:rsidR="00425274" w:rsidRPr="00425274" w:rsidRDefault="00425274" w:rsidP="007E5132">
      <w:pPr>
        <w:numPr>
          <w:ilvl w:val="0"/>
          <w:numId w:val="2"/>
        </w:numPr>
        <w:spacing w:after="80" w:line="240" w:lineRule="auto"/>
        <w:ind w:left="0"/>
        <w:jc w:val="both"/>
        <w:textAlignment w:val="baseline"/>
        <w:rPr>
          <w:rFonts w:ascii="Times New Roman" w:eastAsia="Times New Roman" w:hAnsi="Times New Roman" w:cs="Times New Roman"/>
          <w:color w:val="505050"/>
          <w:sz w:val="26"/>
          <w:szCs w:val="26"/>
        </w:rPr>
      </w:pPr>
      <w:r w:rsidRPr="00CD79C0">
        <w:rPr>
          <w:rFonts w:ascii="Times New Roman" w:eastAsia="Times New Roman" w:hAnsi="Times New Roman" w:cs="Times New Roman"/>
          <w:b/>
          <w:bCs/>
          <w:color w:val="505050"/>
          <w:sz w:val="26"/>
          <w:szCs w:val="26"/>
        </w:rPr>
        <w:t>Monitor</w:t>
      </w:r>
      <w:r w:rsidRPr="00CD79C0">
        <w:rPr>
          <w:rFonts w:ascii="Times New Roman" w:eastAsia="Times New Roman" w:hAnsi="Times New Roman" w:cs="Times New Roman"/>
          <w:color w:val="505050"/>
          <w:sz w:val="26"/>
          <w:szCs w:val="26"/>
        </w:rPr>
        <w:t> </w:t>
      </w:r>
      <w:r w:rsidRPr="00425274">
        <w:rPr>
          <w:rFonts w:ascii="Times New Roman" w:eastAsia="Times New Roman" w:hAnsi="Times New Roman" w:cs="Times New Roman"/>
          <w:color w:val="505050"/>
          <w:sz w:val="26"/>
          <w:szCs w:val="26"/>
        </w:rPr>
        <w:t>–</w:t>
      </w:r>
      <w:r w:rsidR="00254BC4" w:rsidRPr="00CD79C0">
        <w:rPr>
          <w:rFonts w:ascii="Times New Roman" w:eastAsia="Times New Roman" w:hAnsi="Times New Roman" w:cs="Times New Roman"/>
          <w:color w:val="505050"/>
          <w:sz w:val="26"/>
          <w:szCs w:val="26"/>
        </w:rPr>
        <w:t xml:space="preserve"> </w:t>
      </w:r>
      <w:r w:rsidR="00254BC4" w:rsidRPr="00CD79C0">
        <w:rPr>
          <w:rFonts w:ascii="Times New Roman" w:hAnsi="Times New Roman" w:cs="Times New Roman"/>
          <w:color w:val="464545"/>
          <w:sz w:val="26"/>
          <w:szCs w:val="26"/>
          <w:shd w:val="clear" w:color="auto" w:fill="FFFFFF"/>
        </w:rPr>
        <w:t>This includes monitoring the work of subordinates.</w:t>
      </w:r>
      <w:r w:rsidR="00BD204C" w:rsidRPr="00CD79C0">
        <w:rPr>
          <w:rFonts w:ascii="Times New Roman" w:hAnsi="Times New Roman" w:cs="Times New Roman"/>
          <w:color w:val="464545"/>
          <w:sz w:val="26"/>
          <w:szCs w:val="26"/>
          <w:shd w:val="clear" w:color="auto" w:fill="FFFFFF"/>
        </w:rPr>
        <w:t xml:space="preserve"> As monitor, </w:t>
      </w:r>
      <w:proofErr w:type="gramStart"/>
      <w:r w:rsidR="00BD204C" w:rsidRPr="00CD79C0">
        <w:rPr>
          <w:rFonts w:ascii="Times New Roman" w:hAnsi="Times New Roman" w:cs="Times New Roman"/>
          <w:color w:val="464545"/>
          <w:sz w:val="26"/>
          <w:szCs w:val="26"/>
          <w:shd w:val="clear" w:color="auto" w:fill="FFFFFF"/>
        </w:rPr>
        <w:t>a manager</w:t>
      </w:r>
      <w:r w:rsidR="00CB59A9">
        <w:rPr>
          <w:rFonts w:ascii="Times New Roman" w:hAnsi="Times New Roman" w:cs="Times New Roman"/>
          <w:color w:val="333333"/>
          <w:sz w:val="26"/>
          <w:szCs w:val="26"/>
          <w:shd w:val="clear" w:color="auto" w:fill="FFFFCC"/>
        </w:rPr>
        <w:t xml:space="preserve"> seeks and acquire</w:t>
      </w:r>
      <w:proofErr w:type="gramEnd"/>
      <w:r w:rsidR="00CB59A9">
        <w:rPr>
          <w:rFonts w:ascii="Times New Roman" w:hAnsi="Times New Roman" w:cs="Times New Roman"/>
          <w:color w:val="333333"/>
          <w:sz w:val="26"/>
          <w:szCs w:val="26"/>
          <w:shd w:val="clear" w:color="auto" w:fill="FFFFCC"/>
        </w:rPr>
        <w:t xml:space="preserve"> information</w:t>
      </w:r>
      <w:r w:rsidR="007F6BE7" w:rsidRPr="00CD79C0">
        <w:rPr>
          <w:rFonts w:ascii="Times New Roman" w:hAnsi="Times New Roman" w:cs="Times New Roman"/>
          <w:color w:val="333333"/>
          <w:sz w:val="26"/>
          <w:szCs w:val="26"/>
          <w:shd w:val="clear" w:color="auto" w:fill="FFFFCC"/>
        </w:rPr>
        <w:t>.</w:t>
      </w:r>
      <w:r w:rsidRPr="00425274">
        <w:rPr>
          <w:rFonts w:ascii="Times New Roman" w:eastAsia="Times New Roman" w:hAnsi="Times New Roman" w:cs="Times New Roman"/>
          <w:color w:val="505050"/>
          <w:sz w:val="26"/>
          <w:szCs w:val="26"/>
        </w:rPr>
        <w:t xml:space="preserve"> In this role, you regularly seek out information related to your organization and industry, looking for relevant changes in the environment. You also monitor your team, in terms of both their productivity, and their well-being.</w:t>
      </w:r>
    </w:p>
    <w:p w:rsidR="00425274" w:rsidRPr="00425274" w:rsidRDefault="00425274" w:rsidP="007E5132">
      <w:pPr>
        <w:numPr>
          <w:ilvl w:val="0"/>
          <w:numId w:val="2"/>
        </w:numPr>
        <w:spacing w:after="80" w:line="240" w:lineRule="auto"/>
        <w:ind w:left="0"/>
        <w:jc w:val="both"/>
        <w:textAlignment w:val="baseline"/>
        <w:rPr>
          <w:rFonts w:ascii="Times New Roman" w:eastAsia="Times New Roman" w:hAnsi="Times New Roman" w:cs="Times New Roman"/>
          <w:color w:val="505050"/>
          <w:sz w:val="26"/>
          <w:szCs w:val="26"/>
        </w:rPr>
      </w:pPr>
      <w:r w:rsidRPr="00CD79C0">
        <w:rPr>
          <w:rFonts w:ascii="Times New Roman" w:eastAsia="Times New Roman" w:hAnsi="Times New Roman" w:cs="Times New Roman"/>
          <w:b/>
          <w:bCs/>
          <w:color w:val="505050"/>
          <w:sz w:val="26"/>
          <w:szCs w:val="26"/>
        </w:rPr>
        <w:t>Disseminator</w:t>
      </w:r>
      <w:r w:rsidRPr="00CD79C0">
        <w:rPr>
          <w:rFonts w:ascii="Times New Roman" w:eastAsia="Times New Roman" w:hAnsi="Times New Roman" w:cs="Times New Roman"/>
          <w:color w:val="505050"/>
          <w:sz w:val="26"/>
          <w:szCs w:val="26"/>
        </w:rPr>
        <w:t> </w:t>
      </w:r>
      <w:r w:rsidRPr="00425274">
        <w:rPr>
          <w:rFonts w:ascii="Times New Roman" w:eastAsia="Times New Roman" w:hAnsi="Times New Roman" w:cs="Times New Roman"/>
          <w:color w:val="505050"/>
          <w:sz w:val="26"/>
          <w:szCs w:val="26"/>
        </w:rPr>
        <w:t xml:space="preserve">– </w:t>
      </w:r>
      <w:r w:rsidR="00ED2B95" w:rsidRPr="00CD79C0">
        <w:rPr>
          <w:rFonts w:ascii="Times New Roman" w:hAnsi="Times New Roman" w:cs="Times New Roman"/>
          <w:color w:val="464545"/>
          <w:sz w:val="26"/>
          <w:szCs w:val="26"/>
          <w:shd w:val="clear" w:color="auto" w:fill="FFFFFF"/>
        </w:rPr>
        <w:t xml:space="preserve">It includes sending information, plans, ideas, reports </w:t>
      </w:r>
      <w:proofErr w:type="gramStart"/>
      <w:r w:rsidR="00ED2B95" w:rsidRPr="00CD79C0">
        <w:rPr>
          <w:rFonts w:ascii="Times New Roman" w:hAnsi="Times New Roman" w:cs="Times New Roman"/>
          <w:color w:val="464545"/>
          <w:sz w:val="26"/>
          <w:szCs w:val="26"/>
          <w:shd w:val="clear" w:color="auto" w:fill="FFFFFF"/>
        </w:rPr>
        <w:t>etc  to</w:t>
      </w:r>
      <w:proofErr w:type="gramEnd"/>
      <w:r w:rsidR="00ED2B95" w:rsidRPr="00CD79C0">
        <w:rPr>
          <w:rFonts w:ascii="Times New Roman" w:hAnsi="Times New Roman" w:cs="Times New Roman"/>
          <w:color w:val="464545"/>
          <w:sz w:val="26"/>
          <w:szCs w:val="26"/>
          <w:shd w:val="clear" w:color="auto" w:fill="FFFFFF"/>
        </w:rPr>
        <w:t xml:space="preserve"> others in the organizational hierarchy.</w:t>
      </w:r>
      <w:r w:rsidR="00ED2B95" w:rsidRPr="00CD79C0">
        <w:rPr>
          <w:rFonts w:ascii="Times New Roman" w:eastAsia="Times New Roman" w:hAnsi="Times New Roman" w:cs="Times New Roman"/>
          <w:color w:val="505050"/>
          <w:sz w:val="26"/>
          <w:szCs w:val="26"/>
        </w:rPr>
        <w:t xml:space="preserve"> </w:t>
      </w:r>
      <w:r w:rsidRPr="00425274">
        <w:rPr>
          <w:rFonts w:ascii="Times New Roman" w:eastAsia="Times New Roman" w:hAnsi="Times New Roman" w:cs="Times New Roman"/>
          <w:color w:val="505050"/>
          <w:sz w:val="26"/>
          <w:szCs w:val="26"/>
        </w:rPr>
        <w:t>This is where you communicate potentially useful information to your colleagues and your team.</w:t>
      </w:r>
    </w:p>
    <w:p w:rsidR="00425274" w:rsidRDefault="00425274" w:rsidP="007E5132">
      <w:pPr>
        <w:numPr>
          <w:ilvl w:val="0"/>
          <w:numId w:val="2"/>
        </w:numPr>
        <w:spacing w:after="80" w:line="240" w:lineRule="auto"/>
        <w:ind w:left="0"/>
        <w:jc w:val="both"/>
        <w:textAlignment w:val="baseline"/>
        <w:rPr>
          <w:rFonts w:ascii="Times New Roman" w:eastAsia="Times New Roman" w:hAnsi="Times New Roman" w:cs="Times New Roman"/>
          <w:color w:val="505050"/>
          <w:sz w:val="26"/>
          <w:szCs w:val="26"/>
        </w:rPr>
      </w:pPr>
      <w:r w:rsidRPr="00CD79C0">
        <w:rPr>
          <w:rFonts w:ascii="Times New Roman" w:eastAsia="Times New Roman" w:hAnsi="Times New Roman" w:cs="Times New Roman"/>
          <w:b/>
          <w:bCs/>
          <w:color w:val="505050"/>
          <w:sz w:val="26"/>
          <w:szCs w:val="26"/>
        </w:rPr>
        <w:t>Spokesperson</w:t>
      </w:r>
      <w:r w:rsidRPr="00CD79C0">
        <w:rPr>
          <w:rFonts w:ascii="Times New Roman" w:eastAsia="Times New Roman" w:hAnsi="Times New Roman" w:cs="Times New Roman"/>
          <w:color w:val="505050"/>
          <w:sz w:val="26"/>
          <w:szCs w:val="26"/>
        </w:rPr>
        <w:t> </w:t>
      </w:r>
      <w:r w:rsidRPr="00425274">
        <w:rPr>
          <w:rFonts w:ascii="Times New Roman" w:eastAsia="Times New Roman" w:hAnsi="Times New Roman" w:cs="Times New Roman"/>
          <w:color w:val="505050"/>
          <w:sz w:val="26"/>
          <w:szCs w:val="26"/>
        </w:rPr>
        <w:t xml:space="preserve">– </w:t>
      </w:r>
      <w:r w:rsidR="004E6DE6" w:rsidRPr="00CD79C0">
        <w:rPr>
          <w:rFonts w:ascii="Times New Roman" w:hAnsi="Times New Roman" w:cs="Times New Roman"/>
          <w:color w:val="464545"/>
          <w:sz w:val="26"/>
          <w:szCs w:val="26"/>
          <w:shd w:val="clear" w:color="auto" w:fill="FFFFFF"/>
        </w:rPr>
        <w:t>Communicating to outsiders about the performance of the company.</w:t>
      </w:r>
      <w:r w:rsidR="004E6DE6" w:rsidRPr="00CD79C0">
        <w:rPr>
          <w:rFonts w:ascii="Times New Roman" w:eastAsia="Times New Roman" w:hAnsi="Times New Roman" w:cs="Times New Roman"/>
          <w:color w:val="505050"/>
          <w:sz w:val="26"/>
          <w:szCs w:val="26"/>
        </w:rPr>
        <w:t xml:space="preserve">  </w:t>
      </w:r>
      <w:r w:rsidRPr="00425274">
        <w:rPr>
          <w:rFonts w:ascii="Times New Roman" w:eastAsia="Times New Roman" w:hAnsi="Times New Roman" w:cs="Times New Roman"/>
          <w:color w:val="505050"/>
          <w:sz w:val="26"/>
          <w:szCs w:val="26"/>
        </w:rPr>
        <w:t>Managers represent and speak for their organization. In this role you're responsible for transmitting information about your organization and its goals to the people outside it.</w:t>
      </w:r>
    </w:p>
    <w:p w:rsidR="000A3312" w:rsidRPr="00425274" w:rsidRDefault="000A3312" w:rsidP="000A3312">
      <w:pPr>
        <w:spacing w:after="80" w:line="240" w:lineRule="auto"/>
        <w:jc w:val="both"/>
        <w:textAlignment w:val="baseline"/>
        <w:rPr>
          <w:rFonts w:ascii="Times New Roman" w:eastAsia="Times New Roman" w:hAnsi="Times New Roman" w:cs="Times New Roman"/>
          <w:color w:val="505050"/>
          <w:sz w:val="26"/>
          <w:szCs w:val="26"/>
        </w:rPr>
      </w:pPr>
    </w:p>
    <w:p w:rsidR="00425274" w:rsidRPr="006010F4" w:rsidRDefault="00425274" w:rsidP="000D2163">
      <w:pPr>
        <w:pStyle w:val="ListParagraph"/>
        <w:numPr>
          <w:ilvl w:val="0"/>
          <w:numId w:val="4"/>
        </w:numPr>
        <w:spacing w:after="80" w:line="240" w:lineRule="auto"/>
        <w:jc w:val="both"/>
        <w:textAlignment w:val="baseline"/>
        <w:rPr>
          <w:rFonts w:ascii="Times New Roman" w:eastAsia="Times New Roman" w:hAnsi="Times New Roman" w:cs="Times New Roman"/>
          <w:b/>
          <w:i/>
          <w:color w:val="505050"/>
          <w:sz w:val="26"/>
          <w:szCs w:val="26"/>
          <w:u w:val="single"/>
        </w:rPr>
      </w:pPr>
      <w:r w:rsidRPr="000D2163">
        <w:rPr>
          <w:rFonts w:ascii="Arial" w:eastAsia="Times New Roman" w:hAnsi="Arial" w:cs="Arial"/>
          <w:b/>
          <w:color w:val="505050"/>
          <w:sz w:val="26"/>
          <w:szCs w:val="26"/>
          <w:u w:val="single"/>
        </w:rPr>
        <w:t>Decisional Roles:</w:t>
      </w:r>
      <w:r w:rsidR="004F1802" w:rsidRPr="000D2163">
        <w:rPr>
          <w:rFonts w:ascii="Arial" w:eastAsia="Times New Roman" w:hAnsi="Arial" w:cs="Arial"/>
          <w:b/>
          <w:color w:val="505050"/>
          <w:sz w:val="26"/>
          <w:szCs w:val="26"/>
        </w:rPr>
        <w:t xml:space="preserve"> </w:t>
      </w:r>
      <w:r w:rsidR="004F1802" w:rsidRPr="006010F4">
        <w:rPr>
          <w:rFonts w:ascii="Times New Roman" w:eastAsia="Times New Roman" w:hAnsi="Times New Roman" w:cs="Times New Roman"/>
          <w:b/>
          <w:i/>
          <w:color w:val="505050"/>
          <w:sz w:val="26"/>
          <w:szCs w:val="26"/>
        </w:rPr>
        <w:t>“</w:t>
      </w:r>
      <w:r w:rsidRPr="006010F4">
        <w:rPr>
          <w:rFonts w:ascii="Times New Roman" w:eastAsia="Times New Roman" w:hAnsi="Times New Roman" w:cs="Times New Roman"/>
          <w:i/>
          <w:color w:val="505050"/>
          <w:sz w:val="26"/>
          <w:szCs w:val="26"/>
        </w:rPr>
        <w:t>The roles in this category involve </w:t>
      </w:r>
      <w:r w:rsidRPr="006010F4">
        <w:rPr>
          <w:rFonts w:ascii="Times New Roman" w:eastAsia="Times New Roman" w:hAnsi="Times New Roman" w:cs="Times New Roman"/>
          <w:b/>
          <w:bCs/>
          <w:i/>
          <w:color w:val="505050"/>
          <w:sz w:val="26"/>
          <w:szCs w:val="26"/>
        </w:rPr>
        <w:t>using</w:t>
      </w:r>
      <w:r w:rsidRPr="006010F4">
        <w:rPr>
          <w:rFonts w:ascii="Times New Roman" w:eastAsia="Times New Roman" w:hAnsi="Times New Roman" w:cs="Times New Roman"/>
          <w:i/>
          <w:color w:val="505050"/>
          <w:sz w:val="26"/>
          <w:szCs w:val="26"/>
        </w:rPr>
        <w:t> information.</w:t>
      </w:r>
      <w:r w:rsidR="006010F4" w:rsidRPr="006010F4">
        <w:rPr>
          <w:rFonts w:ascii="Times New Roman" w:hAnsi="Times New Roman" w:cs="Times New Roman"/>
          <w:i/>
          <w:color w:val="555555"/>
          <w:sz w:val="26"/>
          <w:szCs w:val="26"/>
          <w:shd w:val="clear" w:color="auto" w:fill="FFFFFF"/>
        </w:rPr>
        <w:t xml:space="preserve"> Having the power or authority to make decisions.</w:t>
      </w:r>
      <w:r w:rsidR="004F1802" w:rsidRPr="006010F4">
        <w:rPr>
          <w:rFonts w:ascii="Times New Roman" w:eastAsia="Times New Roman" w:hAnsi="Times New Roman" w:cs="Times New Roman"/>
          <w:i/>
          <w:color w:val="505050"/>
          <w:sz w:val="26"/>
          <w:szCs w:val="26"/>
        </w:rPr>
        <w:t>”</w:t>
      </w:r>
    </w:p>
    <w:p w:rsidR="00425274" w:rsidRPr="00425274" w:rsidRDefault="00425274" w:rsidP="007E5132">
      <w:pPr>
        <w:numPr>
          <w:ilvl w:val="0"/>
          <w:numId w:val="3"/>
        </w:numPr>
        <w:spacing w:after="80" w:line="240" w:lineRule="auto"/>
        <w:ind w:left="0"/>
        <w:jc w:val="both"/>
        <w:textAlignment w:val="baseline"/>
        <w:rPr>
          <w:rFonts w:ascii="Times New Roman" w:eastAsia="Times New Roman" w:hAnsi="Times New Roman" w:cs="Times New Roman"/>
          <w:color w:val="505050"/>
          <w:sz w:val="26"/>
          <w:szCs w:val="26"/>
        </w:rPr>
      </w:pPr>
      <w:r w:rsidRPr="00CD79C0">
        <w:rPr>
          <w:rFonts w:ascii="Times New Roman" w:eastAsia="Times New Roman" w:hAnsi="Times New Roman" w:cs="Times New Roman"/>
          <w:b/>
          <w:bCs/>
          <w:color w:val="505050"/>
          <w:sz w:val="26"/>
          <w:szCs w:val="26"/>
        </w:rPr>
        <w:t>Entrepreneur</w:t>
      </w:r>
      <w:r w:rsidRPr="00CD79C0">
        <w:rPr>
          <w:rFonts w:ascii="Times New Roman" w:eastAsia="Times New Roman" w:hAnsi="Times New Roman" w:cs="Times New Roman"/>
          <w:color w:val="505050"/>
          <w:sz w:val="26"/>
          <w:szCs w:val="26"/>
        </w:rPr>
        <w:t> </w:t>
      </w:r>
      <w:r w:rsidRPr="00425274">
        <w:rPr>
          <w:rFonts w:ascii="Times New Roman" w:eastAsia="Times New Roman" w:hAnsi="Times New Roman" w:cs="Times New Roman"/>
          <w:color w:val="505050"/>
          <w:sz w:val="26"/>
          <w:szCs w:val="26"/>
        </w:rPr>
        <w:t xml:space="preserve">– </w:t>
      </w:r>
      <w:r w:rsidR="00807B3B" w:rsidRPr="00CD79C0">
        <w:rPr>
          <w:rFonts w:ascii="Times New Roman" w:eastAsia="Times New Roman" w:hAnsi="Times New Roman" w:cs="Times New Roman"/>
          <w:color w:val="505050"/>
          <w:sz w:val="26"/>
          <w:szCs w:val="26"/>
        </w:rPr>
        <w:t xml:space="preserve">Introducing change; initiating projects to improve the organization. </w:t>
      </w:r>
      <w:r w:rsidR="00347154" w:rsidRPr="00CD79C0">
        <w:rPr>
          <w:rFonts w:ascii="Times New Roman" w:hAnsi="Times New Roman" w:cs="Times New Roman"/>
          <w:color w:val="464545"/>
          <w:sz w:val="26"/>
          <w:szCs w:val="26"/>
          <w:shd w:val="clear" w:color="auto" w:fill="FFFFFF"/>
        </w:rPr>
        <w:t>It includes generating innovative ideas on various aspects of the company operations.</w:t>
      </w:r>
      <w:r w:rsidR="00347154" w:rsidRPr="00CD79C0">
        <w:rPr>
          <w:rFonts w:ascii="Times New Roman" w:eastAsia="Times New Roman" w:hAnsi="Times New Roman" w:cs="Times New Roman"/>
          <w:color w:val="505050"/>
          <w:sz w:val="26"/>
          <w:szCs w:val="26"/>
        </w:rPr>
        <w:t xml:space="preserve">  </w:t>
      </w:r>
      <w:r w:rsidRPr="00425274">
        <w:rPr>
          <w:rFonts w:ascii="Times New Roman" w:eastAsia="Times New Roman" w:hAnsi="Times New Roman" w:cs="Times New Roman"/>
          <w:color w:val="505050"/>
          <w:sz w:val="26"/>
          <w:szCs w:val="26"/>
        </w:rPr>
        <w:t>As a manager, you create and control change within the organization. This means solving problems, generating new ideas, and implementing them.</w:t>
      </w:r>
    </w:p>
    <w:p w:rsidR="00425274" w:rsidRPr="00425274" w:rsidRDefault="00425274" w:rsidP="007E5132">
      <w:pPr>
        <w:numPr>
          <w:ilvl w:val="0"/>
          <w:numId w:val="3"/>
        </w:numPr>
        <w:spacing w:after="80" w:line="240" w:lineRule="auto"/>
        <w:ind w:left="0"/>
        <w:jc w:val="both"/>
        <w:textAlignment w:val="baseline"/>
        <w:rPr>
          <w:rFonts w:ascii="Times New Roman" w:eastAsia="Times New Roman" w:hAnsi="Times New Roman" w:cs="Times New Roman"/>
          <w:color w:val="505050"/>
          <w:sz w:val="26"/>
          <w:szCs w:val="26"/>
        </w:rPr>
      </w:pPr>
      <w:r w:rsidRPr="00CD79C0">
        <w:rPr>
          <w:rFonts w:ascii="Times New Roman" w:eastAsia="Times New Roman" w:hAnsi="Times New Roman" w:cs="Times New Roman"/>
          <w:b/>
          <w:bCs/>
          <w:color w:val="505050"/>
          <w:sz w:val="26"/>
          <w:szCs w:val="26"/>
        </w:rPr>
        <w:t>Disturbance Handler</w:t>
      </w:r>
      <w:r w:rsidRPr="00CD79C0">
        <w:rPr>
          <w:rFonts w:ascii="Times New Roman" w:eastAsia="Times New Roman" w:hAnsi="Times New Roman" w:cs="Times New Roman"/>
          <w:color w:val="505050"/>
          <w:sz w:val="26"/>
          <w:szCs w:val="26"/>
        </w:rPr>
        <w:t> </w:t>
      </w:r>
      <w:r w:rsidRPr="00425274">
        <w:rPr>
          <w:rFonts w:ascii="Times New Roman" w:eastAsia="Times New Roman" w:hAnsi="Times New Roman" w:cs="Times New Roman"/>
          <w:color w:val="505050"/>
          <w:sz w:val="26"/>
          <w:szCs w:val="26"/>
        </w:rPr>
        <w:t xml:space="preserve">– </w:t>
      </w:r>
      <w:r w:rsidR="00682273" w:rsidRPr="00CD79C0">
        <w:rPr>
          <w:rFonts w:ascii="Times New Roman" w:hAnsi="Times New Roman" w:cs="Times New Roman"/>
          <w:color w:val="464545"/>
          <w:sz w:val="26"/>
          <w:szCs w:val="26"/>
          <w:shd w:val="clear" w:color="auto" w:fill="FFFFFF"/>
        </w:rPr>
        <w:t xml:space="preserve">This role involves responding to high-pressure </w:t>
      </w:r>
      <w:r w:rsidR="00274AFD" w:rsidRPr="00CD79C0">
        <w:rPr>
          <w:rFonts w:ascii="Times New Roman" w:hAnsi="Times New Roman" w:cs="Times New Roman"/>
          <w:color w:val="464545"/>
          <w:sz w:val="26"/>
          <w:szCs w:val="26"/>
          <w:shd w:val="clear" w:color="auto" w:fill="FFFFFF"/>
        </w:rPr>
        <w:t>disturbances</w:t>
      </w:r>
      <w:r w:rsidR="00274AFD" w:rsidRPr="00CD79C0">
        <w:rPr>
          <w:rFonts w:ascii="Times New Roman" w:eastAsia="Times New Roman" w:hAnsi="Times New Roman" w:cs="Times New Roman"/>
          <w:color w:val="505050"/>
          <w:sz w:val="26"/>
          <w:szCs w:val="26"/>
        </w:rPr>
        <w:t xml:space="preserve">. </w:t>
      </w:r>
      <w:r w:rsidRPr="00425274">
        <w:rPr>
          <w:rFonts w:ascii="Times New Roman" w:eastAsia="Times New Roman" w:hAnsi="Times New Roman" w:cs="Times New Roman"/>
          <w:color w:val="505050"/>
          <w:sz w:val="26"/>
          <w:szCs w:val="26"/>
        </w:rPr>
        <w:t xml:space="preserve">When an organization or team hits an unexpected roadblock, it's the manager who must take charge. You also need to help </w:t>
      </w:r>
      <w:r w:rsidR="00AE476B" w:rsidRPr="00CD79C0">
        <w:rPr>
          <w:rFonts w:ascii="Times New Roman" w:eastAsia="Times New Roman" w:hAnsi="Times New Roman" w:cs="Times New Roman"/>
          <w:color w:val="505050"/>
          <w:sz w:val="26"/>
          <w:szCs w:val="26"/>
        </w:rPr>
        <w:t xml:space="preserve">resolve the </w:t>
      </w:r>
      <w:r w:rsidRPr="00425274">
        <w:rPr>
          <w:rFonts w:ascii="Times New Roman" w:eastAsia="Times New Roman" w:hAnsi="Times New Roman" w:cs="Times New Roman"/>
          <w:color w:val="505050"/>
          <w:sz w:val="26"/>
          <w:szCs w:val="26"/>
        </w:rPr>
        <w:t>disputes within it.</w:t>
      </w:r>
    </w:p>
    <w:p w:rsidR="00425274" w:rsidRPr="00425274" w:rsidRDefault="00425274" w:rsidP="007E5132">
      <w:pPr>
        <w:numPr>
          <w:ilvl w:val="0"/>
          <w:numId w:val="3"/>
        </w:numPr>
        <w:spacing w:after="80" w:line="240" w:lineRule="auto"/>
        <w:ind w:left="0"/>
        <w:jc w:val="both"/>
        <w:textAlignment w:val="baseline"/>
        <w:rPr>
          <w:rFonts w:ascii="Times New Roman" w:eastAsia="Times New Roman" w:hAnsi="Times New Roman" w:cs="Times New Roman"/>
          <w:color w:val="505050"/>
          <w:sz w:val="26"/>
          <w:szCs w:val="26"/>
        </w:rPr>
      </w:pPr>
      <w:r w:rsidRPr="00CD79C0">
        <w:rPr>
          <w:rFonts w:ascii="Times New Roman" w:eastAsia="Times New Roman" w:hAnsi="Times New Roman" w:cs="Times New Roman"/>
          <w:b/>
          <w:bCs/>
          <w:color w:val="505050"/>
          <w:sz w:val="26"/>
          <w:szCs w:val="26"/>
        </w:rPr>
        <w:t>Resource Allocator</w:t>
      </w:r>
      <w:r w:rsidRPr="00CD79C0">
        <w:rPr>
          <w:rFonts w:ascii="Times New Roman" w:eastAsia="Times New Roman" w:hAnsi="Times New Roman" w:cs="Times New Roman"/>
          <w:color w:val="505050"/>
          <w:sz w:val="26"/>
          <w:szCs w:val="26"/>
        </w:rPr>
        <w:t> </w:t>
      </w:r>
      <w:r w:rsidRPr="00425274">
        <w:rPr>
          <w:rFonts w:ascii="Times New Roman" w:eastAsia="Times New Roman" w:hAnsi="Times New Roman" w:cs="Times New Roman"/>
          <w:color w:val="505050"/>
          <w:sz w:val="26"/>
          <w:szCs w:val="26"/>
        </w:rPr>
        <w:t xml:space="preserve">– </w:t>
      </w:r>
      <w:r w:rsidR="00AE476B" w:rsidRPr="00CD79C0">
        <w:rPr>
          <w:rFonts w:ascii="Times New Roman" w:hAnsi="Times New Roman" w:cs="Times New Roman"/>
          <w:color w:val="464545"/>
          <w:sz w:val="26"/>
          <w:szCs w:val="26"/>
          <w:shd w:val="clear" w:color="auto" w:fill="FFFFFF"/>
        </w:rPr>
        <w:t>It involves distribu</w:t>
      </w:r>
      <w:r w:rsidR="00BA01F4">
        <w:rPr>
          <w:rFonts w:ascii="Times New Roman" w:hAnsi="Times New Roman" w:cs="Times New Roman"/>
          <w:color w:val="464545"/>
          <w:sz w:val="26"/>
          <w:szCs w:val="26"/>
          <w:shd w:val="clear" w:color="auto" w:fill="FFFFFF"/>
        </w:rPr>
        <w:t>tion of various resources to</w:t>
      </w:r>
      <w:r w:rsidR="00AE476B" w:rsidRPr="00CD79C0">
        <w:rPr>
          <w:rFonts w:ascii="Times New Roman" w:hAnsi="Times New Roman" w:cs="Times New Roman"/>
          <w:color w:val="464545"/>
          <w:sz w:val="26"/>
          <w:szCs w:val="26"/>
          <w:shd w:val="clear" w:color="auto" w:fill="FFFFFF"/>
        </w:rPr>
        <w:t xml:space="preserve"> departments according to their needs.</w:t>
      </w:r>
      <w:r w:rsidR="00AE476B" w:rsidRPr="00CD79C0">
        <w:rPr>
          <w:rFonts w:ascii="Times New Roman" w:eastAsia="Times New Roman" w:hAnsi="Times New Roman" w:cs="Times New Roman"/>
          <w:color w:val="505050"/>
          <w:sz w:val="26"/>
          <w:szCs w:val="26"/>
        </w:rPr>
        <w:t xml:space="preserve"> </w:t>
      </w:r>
      <w:r w:rsidR="00BA01F4">
        <w:rPr>
          <w:rFonts w:ascii="Times New Roman" w:eastAsia="Times New Roman" w:hAnsi="Times New Roman" w:cs="Times New Roman"/>
          <w:color w:val="505050"/>
          <w:sz w:val="26"/>
          <w:szCs w:val="26"/>
        </w:rPr>
        <w:t xml:space="preserve">It </w:t>
      </w:r>
      <w:r w:rsidRPr="00425274">
        <w:rPr>
          <w:rFonts w:ascii="Times New Roman" w:eastAsia="Times New Roman" w:hAnsi="Times New Roman" w:cs="Times New Roman"/>
          <w:color w:val="505050"/>
          <w:sz w:val="26"/>
          <w:szCs w:val="26"/>
        </w:rPr>
        <w:t xml:space="preserve">also </w:t>
      </w:r>
      <w:proofErr w:type="gramStart"/>
      <w:r w:rsidRPr="00425274">
        <w:rPr>
          <w:rFonts w:ascii="Times New Roman" w:eastAsia="Times New Roman" w:hAnsi="Times New Roman" w:cs="Times New Roman"/>
          <w:color w:val="505050"/>
          <w:sz w:val="26"/>
          <w:szCs w:val="26"/>
        </w:rPr>
        <w:t>need</w:t>
      </w:r>
      <w:proofErr w:type="gramEnd"/>
      <w:r w:rsidRPr="00425274">
        <w:rPr>
          <w:rFonts w:ascii="Times New Roman" w:eastAsia="Times New Roman" w:hAnsi="Times New Roman" w:cs="Times New Roman"/>
          <w:color w:val="505050"/>
          <w:sz w:val="26"/>
          <w:szCs w:val="26"/>
        </w:rPr>
        <w:t xml:space="preserve"> to determine where organizational resources are best applied. This involves</w:t>
      </w:r>
      <w:r w:rsidR="00BA01F4">
        <w:rPr>
          <w:rFonts w:ascii="Times New Roman" w:eastAsia="Times New Roman" w:hAnsi="Times New Roman" w:cs="Times New Roman"/>
          <w:color w:val="505050"/>
          <w:sz w:val="26"/>
          <w:szCs w:val="26"/>
        </w:rPr>
        <w:t xml:space="preserve"> allocating funds, assigning staff &amp; other organizational </w:t>
      </w:r>
      <w:r w:rsidRPr="00425274">
        <w:rPr>
          <w:rFonts w:ascii="Times New Roman" w:eastAsia="Times New Roman" w:hAnsi="Times New Roman" w:cs="Times New Roman"/>
          <w:color w:val="505050"/>
          <w:sz w:val="26"/>
          <w:szCs w:val="26"/>
        </w:rPr>
        <w:t>resources.</w:t>
      </w:r>
    </w:p>
    <w:p w:rsidR="008B718F" w:rsidRPr="00BA01F4" w:rsidRDefault="00425274" w:rsidP="00BA01F4">
      <w:pPr>
        <w:numPr>
          <w:ilvl w:val="0"/>
          <w:numId w:val="3"/>
        </w:numPr>
        <w:spacing w:after="80" w:line="240" w:lineRule="auto"/>
        <w:ind w:left="0"/>
        <w:jc w:val="both"/>
        <w:textAlignment w:val="baseline"/>
        <w:rPr>
          <w:rFonts w:ascii="Times New Roman" w:eastAsia="Times New Roman" w:hAnsi="Times New Roman" w:cs="Times New Roman"/>
          <w:color w:val="505050"/>
          <w:sz w:val="26"/>
          <w:szCs w:val="26"/>
        </w:rPr>
      </w:pPr>
      <w:r w:rsidRPr="00CD79C0">
        <w:rPr>
          <w:rFonts w:ascii="Times New Roman" w:eastAsia="Times New Roman" w:hAnsi="Times New Roman" w:cs="Times New Roman"/>
          <w:b/>
          <w:bCs/>
          <w:color w:val="505050"/>
          <w:sz w:val="26"/>
          <w:szCs w:val="26"/>
        </w:rPr>
        <w:t>Negotiator</w:t>
      </w:r>
      <w:r w:rsidRPr="00CD79C0">
        <w:rPr>
          <w:rFonts w:ascii="Times New Roman" w:eastAsia="Times New Roman" w:hAnsi="Times New Roman" w:cs="Times New Roman"/>
          <w:color w:val="505050"/>
          <w:sz w:val="26"/>
          <w:szCs w:val="26"/>
        </w:rPr>
        <w:t> </w:t>
      </w:r>
      <w:proofErr w:type="gramStart"/>
      <w:r w:rsidRPr="00425274">
        <w:rPr>
          <w:rFonts w:ascii="Times New Roman" w:eastAsia="Times New Roman" w:hAnsi="Times New Roman" w:cs="Times New Roman"/>
          <w:color w:val="505050"/>
          <w:sz w:val="26"/>
          <w:szCs w:val="26"/>
        </w:rPr>
        <w:t>–</w:t>
      </w:r>
      <w:r w:rsidR="00F74416" w:rsidRPr="00CD79C0">
        <w:rPr>
          <w:rFonts w:ascii="Times New Roman" w:eastAsia="Times New Roman" w:hAnsi="Times New Roman" w:cs="Times New Roman"/>
          <w:color w:val="505050"/>
          <w:sz w:val="26"/>
          <w:szCs w:val="26"/>
        </w:rPr>
        <w:t xml:space="preserve"> </w:t>
      </w:r>
      <w:r w:rsidR="00F74416" w:rsidRPr="00CD79C0">
        <w:rPr>
          <w:rStyle w:val="apple-converted-space"/>
          <w:rFonts w:ascii="Times New Roman" w:hAnsi="Times New Roman" w:cs="Times New Roman"/>
          <w:color w:val="464545"/>
          <w:sz w:val="26"/>
          <w:szCs w:val="26"/>
          <w:shd w:val="clear" w:color="auto" w:fill="FFFFFF"/>
        </w:rPr>
        <w:t> </w:t>
      </w:r>
      <w:r w:rsidR="00F74416" w:rsidRPr="00CD79C0">
        <w:rPr>
          <w:rFonts w:ascii="Times New Roman" w:hAnsi="Times New Roman" w:cs="Times New Roman"/>
          <w:color w:val="464545"/>
          <w:sz w:val="26"/>
          <w:szCs w:val="26"/>
          <w:shd w:val="clear" w:color="auto" w:fill="FFFFFF"/>
        </w:rPr>
        <w:t>It</w:t>
      </w:r>
      <w:proofErr w:type="gramEnd"/>
      <w:r w:rsidR="00F74416" w:rsidRPr="00CD79C0">
        <w:rPr>
          <w:rFonts w:ascii="Times New Roman" w:hAnsi="Times New Roman" w:cs="Times New Roman"/>
          <w:color w:val="464545"/>
          <w:sz w:val="26"/>
          <w:szCs w:val="26"/>
          <w:shd w:val="clear" w:color="auto" w:fill="FFFFFF"/>
        </w:rPr>
        <w:t xml:space="preserve"> involves negotiating with suppliers, creditors for better deals and also with workers in case of disputes.</w:t>
      </w:r>
      <w:r w:rsidRPr="00425274">
        <w:rPr>
          <w:rFonts w:ascii="Times New Roman" w:eastAsia="Times New Roman" w:hAnsi="Times New Roman" w:cs="Times New Roman"/>
          <w:color w:val="505050"/>
          <w:sz w:val="26"/>
          <w:szCs w:val="26"/>
        </w:rPr>
        <w:t xml:space="preserve"> You may be needed to take part in, and direct, important negotiations within your team, department, or organization.</w:t>
      </w:r>
    </w:p>
    <w:p w:rsidR="00C60D61" w:rsidRPr="00370519" w:rsidRDefault="000070F9" w:rsidP="00C60D61">
      <w:pPr>
        <w:spacing w:after="80" w:line="240" w:lineRule="auto"/>
        <w:jc w:val="center"/>
        <w:textAlignment w:val="baseline"/>
        <w:rPr>
          <w:rFonts w:ascii="Times New Roman" w:eastAsia="Times New Roman" w:hAnsi="Times New Roman" w:cs="Times New Roman"/>
          <w:b/>
          <w:bCs/>
          <w:color w:val="505050"/>
          <w:sz w:val="32"/>
          <w:szCs w:val="32"/>
          <w:u w:val="single"/>
        </w:rPr>
      </w:pPr>
      <w:r w:rsidRPr="00370519">
        <w:rPr>
          <w:rFonts w:ascii="Times New Roman" w:eastAsia="Times New Roman" w:hAnsi="Times New Roman" w:cs="Times New Roman"/>
          <w:b/>
          <w:bCs/>
          <w:color w:val="505050"/>
          <w:sz w:val="32"/>
          <w:szCs w:val="32"/>
          <w:u w:val="single"/>
        </w:rPr>
        <w:sym w:font="Wingdings" w:char="F04A"/>
      </w:r>
      <w:r w:rsidRPr="00370519">
        <w:rPr>
          <w:rFonts w:ascii="Times New Roman" w:eastAsia="Times New Roman" w:hAnsi="Times New Roman" w:cs="Times New Roman"/>
          <w:b/>
          <w:bCs/>
          <w:color w:val="505050"/>
          <w:sz w:val="32"/>
          <w:szCs w:val="32"/>
          <w:u w:val="single"/>
        </w:rPr>
        <w:t xml:space="preserve"> </w:t>
      </w:r>
      <w:proofErr w:type="spellStart"/>
      <w:r w:rsidRPr="00370519">
        <w:rPr>
          <w:rFonts w:eastAsia="Times New Roman" w:cs="Times New Roman"/>
          <w:b/>
          <w:bCs/>
          <w:color w:val="505050"/>
          <w:sz w:val="32"/>
          <w:szCs w:val="32"/>
          <w:u w:val="single"/>
        </w:rPr>
        <w:t>Hakunamatata</w:t>
      </w:r>
      <w:proofErr w:type="spellEnd"/>
      <w:r w:rsidRPr="00370519">
        <w:rPr>
          <w:rFonts w:ascii="Times New Roman" w:eastAsia="Times New Roman" w:hAnsi="Times New Roman" w:cs="Times New Roman"/>
          <w:b/>
          <w:bCs/>
          <w:color w:val="505050"/>
          <w:sz w:val="32"/>
          <w:szCs w:val="32"/>
          <w:u w:val="single"/>
        </w:rPr>
        <w:t xml:space="preserve"> </w:t>
      </w:r>
      <w:r w:rsidRPr="00370519">
        <w:rPr>
          <w:rFonts w:ascii="Times New Roman" w:eastAsia="Times New Roman" w:hAnsi="Times New Roman" w:cs="Times New Roman"/>
          <w:b/>
          <w:bCs/>
          <w:color w:val="505050"/>
          <w:sz w:val="32"/>
          <w:szCs w:val="32"/>
          <w:u w:val="single"/>
        </w:rPr>
        <w:sym w:font="Wingdings" w:char="F04A"/>
      </w:r>
    </w:p>
    <w:sectPr w:rsidR="00C60D61" w:rsidRPr="00370519" w:rsidSect="00990357">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C7996"/>
    <w:multiLevelType w:val="multilevel"/>
    <w:tmpl w:val="9E34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1B7F01"/>
    <w:multiLevelType w:val="multilevel"/>
    <w:tmpl w:val="5358C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A111CC"/>
    <w:multiLevelType w:val="multilevel"/>
    <w:tmpl w:val="BE929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625751"/>
    <w:multiLevelType w:val="hybridMultilevel"/>
    <w:tmpl w:val="B078805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lvlOverride w:ilvl="0">
      <w:startOverride w:val="4"/>
    </w:lvlOverride>
  </w:num>
  <w:num w:numId="3">
    <w:abstractNumId w:val="0"/>
    <w:lvlOverride w:ilvl="0">
      <w:startOverride w:val="7"/>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25274"/>
    <w:rsid w:val="0000027D"/>
    <w:rsid w:val="000070F9"/>
    <w:rsid w:val="00041CC8"/>
    <w:rsid w:val="000A3312"/>
    <w:rsid w:val="000D2163"/>
    <w:rsid w:val="0011035E"/>
    <w:rsid w:val="00146073"/>
    <w:rsid w:val="00185544"/>
    <w:rsid w:val="001915C6"/>
    <w:rsid w:val="001B167B"/>
    <w:rsid w:val="0025113C"/>
    <w:rsid w:val="00254BC4"/>
    <w:rsid w:val="00274AFD"/>
    <w:rsid w:val="002C2D79"/>
    <w:rsid w:val="002F594E"/>
    <w:rsid w:val="00336E10"/>
    <w:rsid w:val="00347154"/>
    <w:rsid w:val="00370519"/>
    <w:rsid w:val="00386862"/>
    <w:rsid w:val="00392576"/>
    <w:rsid w:val="00425274"/>
    <w:rsid w:val="00440D93"/>
    <w:rsid w:val="004C5D2B"/>
    <w:rsid w:val="004E6DE6"/>
    <w:rsid w:val="004F1802"/>
    <w:rsid w:val="00577443"/>
    <w:rsid w:val="006010F4"/>
    <w:rsid w:val="00682273"/>
    <w:rsid w:val="00686B79"/>
    <w:rsid w:val="006E5ACE"/>
    <w:rsid w:val="00775CC5"/>
    <w:rsid w:val="007E5132"/>
    <w:rsid w:val="007F6BE7"/>
    <w:rsid w:val="00807B3B"/>
    <w:rsid w:val="008648ED"/>
    <w:rsid w:val="008B718F"/>
    <w:rsid w:val="008E59D9"/>
    <w:rsid w:val="009505D3"/>
    <w:rsid w:val="00990357"/>
    <w:rsid w:val="009B1CC2"/>
    <w:rsid w:val="009B2524"/>
    <w:rsid w:val="009B5BED"/>
    <w:rsid w:val="009E03A8"/>
    <w:rsid w:val="00A42B13"/>
    <w:rsid w:val="00AE476B"/>
    <w:rsid w:val="00B11D14"/>
    <w:rsid w:val="00BA01F4"/>
    <w:rsid w:val="00BD204C"/>
    <w:rsid w:val="00C02C15"/>
    <w:rsid w:val="00C60D61"/>
    <w:rsid w:val="00CB59A9"/>
    <w:rsid w:val="00CD79C0"/>
    <w:rsid w:val="00D17C89"/>
    <w:rsid w:val="00EB3E3D"/>
    <w:rsid w:val="00ED2B95"/>
    <w:rsid w:val="00F37779"/>
    <w:rsid w:val="00F74416"/>
    <w:rsid w:val="00F964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ACE"/>
  </w:style>
  <w:style w:type="paragraph" w:styleId="Heading3">
    <w:name w:val="heading 3"/>
    <w:basedOn w:val="Normal"/>
    <w:link w:val="Heading3Char"/>
    <w:uiPriority w:val="9"/>
    <w:qFormat/>
    <w:rsid w:val="004252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2527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252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25274"/>
  </w:style>
  <w:style w:type="character" w:styleId="Strong">
    <w:name w:val="Strong"/>
    <w:basedOn w:val="DefaultParagraphFont"/>
    <w:uiPriority w:val="22"/>
    <w:qFormat/>
    <w:rsid w:val="00425274"/>
    <w:rPr>
      <w:b/>
      <w:bCs/>
    </w:rPr>
  </w:style>
  <w:style w:type="paragraph" w:styleId="ListParagraph">
    <w:name w:val="List Paragraph"/>
    <w:basedOn w:val="Normal"/>
    <w:uiPriority w:val="34"/>
    <w:qFormat/>
    <w:rsid w:val="004C5D2B"/>
    <w:pPr>
      <w:ind w:left="720"/>
      <w:contextualSpacing/>
    </w:pPr>
  </w:style>
</w:styles>
</file>

<file path=word/webSettings.xml><?xml version="1.0" encoding="utf-8"?>
<w:webSettings xmlns:r="http://schemas.openxmlformats.org/officeDocument/2006/relationships" xmlns:w="http://schemas.openxmlformats.org/wordprocessingml/2006/main">
  <w:divs>
    <w:div w:id="44481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Abacus Technologies</Company>
  <LinksUpToDate>false</LinksUpToDate>
  <CharactersWithSpaces>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kamran</dc:creator>
  <cp:keywords/>
  <dc:description/>
  <cp:lastModifiedBy>jarree</cp:lastModifiedBy>
  <cp:revision>56</cp:revision>
  <dcterms:created xsi:type="dcterms:W3CDTF">2013-10-29T10:24:00Z</dcterms:created>
  <dcterms:modified xsi:type="dcterms:W3CDTF">2015-03-14T04:04:00Z</dcterms:modified>
</cp:coreProperties>
</file>