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E8" w:rsidRPr="00D56F22" w:rsidRDefault="00AD64E8" w:rsidP="00D56F22">
      <w:pPr>
        <w:spacing w:line="360" w:lineRule="auto"/>
        <w:jc w:val="both"/>
        <w:rPr>
          <w:rFonts w:ascii="Times New Roman" w:hAnsi="Times New Roman" w:cs="Times New Roman"/>
          <w:b/>
          <w:sz w:val="24"/>
          <w:szCs w:val="24"/>
        </w:rPr>
      </w:pPr>
      <w:r w:rsidRPr="00D56F22">
        <w:rPr>
          <w:rFonts w:ascii="Times New Roman" w:hAnsi="Times New Roman" w:cs="Times New Roman"/>
          <w:b/>
          <w:sz w:val="24"/>
          <w:szCs w:val="24"/>
        </w:rPr>
        <w:t>Listening</w:t>
      </w:r>
      <w:r w:rsidR="00D56F22" w:rsidRPr="00D56F22">
        <w:rPr>
          <w:rFonts w:ascii="Times New Roman" w:hAnsi="Times New Roman" w:cs="Times New Roman"/>
          <w:b/>
          <w:sz w:val="24"/>
          <w:szCs w:val="24"/>
        </w:rPr>
        <w:t xml:space="preserve"> Skills</w:t>
      </w:r>
    </w:p>
    <w:p w:rsidR="00AD64E8" w:rsidRPr="00D56F22" w:rsidRDefault="00AD64E8" w:rsidP="00D56F22">
      <w:pPr>
        <w:spacing w:line="360" w:lineRule="auto"/>
        <w:jc w:val="both"/>
        <w:rPr>
          <w:rFonts w:ascii="Times New Roman" w:hAnsi="Times New Roman" w:cs="Times New Roman"/>
          <w:sz w:val="24"/>
          <w:szCs w:val="24"/>
        </w:rPr>
      </w:pPr>
      <w:r w:rsidRPr="00D56F22">
        <w:rPr>
          <w:rFonts w:ascii="Times New Roman" w:hAnsi="Times New Roman" w:cs="Times New Roman"/>
          <w:sz w:val="24"/>
          <w:szCs w:val="24"/>
        </w:rPr>
        <w:t>Listening is the ability to accurately receive and interpret messages in the communication process.</w:t>
      </w:r>
    </w:p>
    <w:p w:rsidR="00070A16" w:rsidRPr="00D56F22" w:rsidRDefault="00AD64E8" w:rsidP="00D56F22">
      <w:pPr>
        <w:spacing w:line="360" w:lineRule="auto"/>
        <w:jc w:val="both"/>
        <w:rPr>
          <w:rFonts w:ascii="Times New Roman" w:hAnsi="Times New Roman" w:cs="Times New Roman"/>
          <w:sz w:val="24"/>
          <w:szCs w:val="24"/>
        </w:rPr>
      </w:pPr>
      <w:r w:rsidRPr="00D56F22">
        <w:rPr>
          <w:rFonts w:ascii="Times New Roman" w:hAnsi="Times New Roman" w:cs="Times New Roman"/>
          <w:sz w:val="24"/>
          <w:szCs w:val="24"/>
        </w:rPr>
        <w:t>Listening is a key to all effective communication. Without the ability to listen effectively, messages are easily misunderstood. As a result, communication breaks down and the sender of the message can easily become frustrated or irritated.</w:t>
      </w:r>
    </w:p>
    <w:p w:rsidR="00AD64E8" w:rsidRPr="00D56F22" w:rsidRDefault="00AD64E8" w:rsidP="00D56F22">
      <w:pPr>
        <w:spacing w:line="360" w:lineRule="auto"/>
        <w:jc w:val="both"/>
        <w:rPr>
          <w:rFonts w:ascii="Times New Roman" w:hAnsi="Times New Roman" w:cs="Times New Roman"/>
          <w:b/>
          <w:sz w:val="24"/>
          <w:szCs w:val="24"/>
        </w:rPr>
      </w:pPr>
      <w:r w:rsidRPr="00D56F22">
        <w:rPr>
          <w:rFonts w:ascii="Times New Roman" w:hAnsi="Times New Roman" w:cs="Times New Roman"/>
          <w:b/>
          <w:sz w:val="24"/>
          <w:szCs w:val="24"/>
        </w:rPr>
        <w:t>Listening and Hearing</w:t>
      </w:r>
    </w:p>
    <w:p w:rsidR="00AD64E8" w:rsidRPr="00D56F22" w:rsidRDefault="00AD64E8" w:rsidP="00D56F22">
      <w:pPr>
        <w:spacing w:line="360" w:lineRule="auto"/>
        <w:jc w:val="both"/>
        <w:rPr>
          <w:rFonts w:ascii="Times New Roman" w:hAnsi="Times New Roman" w:cs="Times New Roman"/>
          <w:sz w:val="24"/>
          <w:szCs w:val="24"/>
        </w:rPr>
      </w:pPr>
      <w:r w:rsidRPr="00D56F22">
        <w:rPr>
          <w:rFonts w:ascii="Times New Roman" w:hAnsi="Times New Roman" w:cs="Times New Roman"/>
          <w:sz w:val="24"/>
          <w:szCs w:val="24"/>
        </w:rPr>
        <w:t>Listening is not the same as hearing.</w:t>
      </w:r>
    </w:p>
    <w:p w:rsidR="00AD64E8" w:rsidRPr="00D56F22" w:rsidRDefault="00AD64E8" w:rsidP="00D56F22">
      <w:pPr>
        <w:spacing w:line="360" w:lineRule="auto"/>
        <w:jc w:val="both"/>
        <w:rPr>
          <w:rFonts w:ascii="Times New Roman" w:hAnsi="Times New Roman" w:cs="Times New Roman"/>
          <w:sz w:val="24"/>
          <w:szCs w:val="24"/>
        </w:rPr>
      </w:pPr>
      <w:r w:rsidRPr="00D56F22">
        <w:rPr>
          <w:rFonts w:ascii="Times New Roman" w:hAnsi="Times New Roman" w:cs="Times New Roman"/>
          <w:b/>
          <w:sz w:val="24"/>
          <w:szCs w:val="24"/>
        </w:rPr>
        <w:t>Hearing</w:t>
      </w:r>
      <w:r w:rsidRPr="00D56F22">
        <w:rPr>
          <w:rFonts w:ascii="Times New Roman" w:hAnsi="Times New Roman" w:cs="Times New Roman"/>
          <w:sz w:val="24"/>
          <w:szCs w:val="24"/>
        </w:rPr>
        <w:t xml:space="preserve"> refers to the sounds that enter your ears. It is a physical process that, provided you do not have any hearing problems, happens automatically.</w:t>
      </w:r>
    </w:p>
    <w:p w:rsidR="00AD64E8" w:rsidRPr="00D56F22" w:rsidRDefault="00AD64E8" w:rsidP="00D56F22">
      <w:pPr>
        <w:spacing w:line="360" w:lineRule="auto"/>
        <w:jc w:val="both"/>
        <w:rPr>
          <w:rFonts w:ascii="Times New Roman" w:hAnsi="Times New Roman" w:cs="Times New Roman"/>
          <w:sz w:val="24"/>
          <w:szCs w:val="24"/>
        </w:rPr>
      </w:pPr>
      <w:r w:rsidRPr="00D56F22">
        <w:rPr>
          <w:rFonts w:ascii="Times New Roman" w:hAnsi="Times New Roman" w:cs="Times New Roman"/>
          <w:b/>
          <w:bCs/>
          <w:sz w:val="24"/>
          <w:szCs w:val="24"/>
        </w:rPr>
        <w:t>Listening</w:t>
      </w:r>
      <w:r w:rsidRPr="00D56F22">
        <w:rPr>
          <w:rFonts w:ascii="Times New Roman" w:hAnsi="Times New Roman" w:cs="Times New Roman"/>
          <w:bCs/>
          <w:sz w:val="24"/>
          <w:szCs w:val="24"/>
        </w:rPr>
        <w:t>, however, requires more than that: it requires focus and concentrated effort, both mental and sometimes physical as well.</w:t>
      </w:r>
      <w:r w:rsidRPr="00D56F22">
        <w:rPr>
          <w:rFonts w:ascii="Times New Roman" w:hAnsi="Times New Roman" w:cs="Times New Roman"/>
          <w:sz w:val="24"/>
          <w:szCs w:val="24"/>
        </w:rPr>
        <w:t> </w:t>
      </w:r>
    </w:p>
    <w:p w:rsidR="00D56F22" w:rsidRDefault="00AD64E8" w:rsidP="00D56F22">
      <w:pPr>
        <w:spacing w:line="360" w:lineRule="auto"/>
        <w:jc w:val="both"/>
        <w:rPr>
          <w:rFonts w:ascii="Times New Roman" w:hAnsi="Times New Roman" w:cs="Times New Roman"/>
          <w:sz w:val="24"/>
          <w:szCs w:val="24"/>
        </w:rPr>
      </w:pPr>
      <w:r w:rsidRPr="00D56F22">
        <w:rPr>
          <w:rFonts w:ascii="Times New Roman" w:hAnsi="Times New Roman" w:cs="Times New Roman"/>
          <w:sz w:val="24"/>
          <w:szCs w:val="24"/>
        </w:rPr>
        <w:t>Listening means paying attention not only to the story, but how it is told, the use of language and voice, and how the other person uses his or her body. In other words, it means being aware of both verbal and non-verbal messages. Your ability to listen effectively depends on the degree to which you perceive and understand these messages.</w:t>
      </w:r>
    </w:p>
    <w:p w:rsidR="00D56F22" w:rsidRDefault="00AD64E8" w:rsidP="00D56F22">
      <w:pPr>
        <w:spacing w:line="360" w:lineRule="auto"/>
        <w:jc w:val="both"/>
        <w:rPr>
          <w:rFonts w:ascii="Times New Roman" w:hAnsi="Times New Roman" w:cs="Times New Roman"/>
          <w:b/>
          <w:sz w:val="24"/>
          <w:szCs w:val="24"/>
        </w:rPr>
      </w:pPr>
      <w:r w:rsidRPr="00D56F22">
        <w:rPr>
          <w:rFonts w:ascii="Times New Roman" w:hAnsi="Times New Roman" w:cs="Times New Roman"/>
          <w:b/>
          <w:sz w:val="24"/>
          <w:szCs w:val="24"/>
        </w:rPr>
        <w:t>Active &amp; Passive Listening</w:t>
      </w:r>
    </w:p>
    <w:p w:rsidR="00AD64E8" w:rsidRPr="00D56F22" w:rsidRDefault="00AD64E8" w:rsidP="00D56F22">
      <w:pPr>
        <w:spacing w:line="360" w:lineRule="auto"/>
        <w:jc w:val="both"/>
        <w:rPr>
          <w:rFonts w:ascii="Times New Roman" w:hAnsi="Times New Roman" w:cs="Times New Roman"/>
          <w:b/>
          <w:sz w:val="24"/>
          <w:szCs w:val="24"/>
        </w:rPr>
      </w:pPr>
      <w:r w:rsidRPr="00D56F22">
        <w:rPr>
          <w:rFonts w:ascii="Times New Roman" w:hAnsi="Times New Roman" w:cs="Times New Roman"/>
          <w:b/>
          <w:sz w:val="24"/>
          <w:szCs w:val="24"/>
        </w:rPr>
        <w:t>Active listening</w:t>
      </w:r>
      <w:r w:rsidRPr="00D56F22">
        <w:rPr>
          <w:rFonts w:ascii="Times New Roman" w:hAnsi="Times New Roman" w:cs="Times New Roman"/>
          <w:sz w:val="24"/>
          <w:szCs w:val="24"/>
        </w:rPr>
        <w:t xml:space="preserve"> is a skill that can be acquired and developed with practice. However, active listening can be difficult to master and will, therefore, take time and </w:t>
      </w:r>
      <w:hyperlink r:id="rId6" w:history="1">
        <w:r w:rsidRPr="00D56F22">
          <w:rPr>
            <w:rStyle w:val="Hyperlink"/>
            <w:rFonts w:ascii="Times New Roman" w:hAnsi="Times New Roman" w:cs="Times New Roman"/>
            <w:color w:val="auto"/>
            <w:sz w:val="24"/>
            <w:szCs w:val="24"/>
            <w:u w:val="none"/>
          </w:rPr>
          <w:t>patience</w:t>
        </w:r>
      </w:hyperlink>
      <w:r w:rsidRPr="00D56F22">
        <w:rPr>
          <w:rFonts w:ascii="Times New Roman" w:hAnsi="Times New Roman" w:cs="Times New Roman"/>
          <w:sz w:val="24"/>
          <w:szCs w:val="24"/>
        </w:rPr>
        <w:t> to develop.</w:t>
      </w:r>
    </w:p>
    <w:p w:rsidR="00AD64E8" w:rsidRPr="00D56F22" w:rsidRDefault="00AD64E8" w:rsidP="00D56F22">
      <w:pPr>
        <w:spacing w:line="360" w:lineRule="auto"/>
        <w:jc w:val="both"/>
        <w:rPr>
          <w:rFonts w:ascii="Times New Roman" w:hAnsi="Times New Roman" w:cs="Times New Roman"/>
          <w:sz w:val="24"/>
          <w:szCs w:val="24"/>
        </w:rPr>
      </w:pPr>
      <w:r w:rsidRPr="00D56F22">
        <w:rPr>
          <w:rFonts w:ascii="Times New Roman" w:hAnsi="Times New Roman" w:cs="Times New Roman"/>
          <w:b/>
          <w:i/>
          <w:iCs/>
          <w:sz w:val="24"/>
          <w:szCs w:val="24"/>
        </w:rPr>
        <w:t>Active listening</w:t>
      </w:r>
      <w:r w:rsidRPr="00D56F22">
        <w:rPr>
          <w:rFonts w:ascii="Times New Roman" w:hAnsi="Times New Roman" w:cs="Times New Roman"/>
          <w:sz w:val="24"/>
          <w:szCs w:val="24"/>
        </w:rPr>
        <w:t xml:space="preserve"> means, as its name suggests, actively listening. That is fully concentrating on what is being said rather than just passively ‘hearing’ the message of the speaker.</w:t>
      </w:r>
    </w:p>
    <w:p w:rsidR="00AD64E8" w:rsidRPr="00D56F22" w:rsidRDefault="00AD64E8" w:rsidP="00D56F22">
      <w:pPr>
        <w:spacing w:line="360" w:lineRule="auto"/>
        <w:jc w:val="both"/>
        <w:rPr>
          <w:rFonts w:ascii="Times New Roman" w:hAnsi="Times New Roman" w:cs="Times New Roman"/>
          <w:bCs/>
          <w:sz w:val="24"/>
          <w:szCs w:val="24"/>
        </w:rPr>
      </w:pPr>
      <w:r w:rsidRPr="00D56F22">
        <w:rPr>
          <w:rFonts w:ascii="Times New Roman" w:hAnsi="Times New Roman" w:cs="Times New Roman"/>
          <w:bCs/>
          <w:sz w:val="24"/>
          <w:szCs w:val="24"/>
        </w:rPr>
        <w:t>Active listening involves listening with all senses.  As well as giving full attention to the speaker, it is important that the ‘active listener’ is also ‘seen’ to be listening - otherwise the speaker may conclude that what they are talking about is uninteresting to the listener.</w:t>
      </w:r>
    </w:p>
    <w:p w:rsidR="00AD64E8" w:rsidRPr="00D56F22" w:rsidRDefault="00AD64E8" w:rsidP="00D56F22">
      <w:pPr>
        <w:spacing w:line="360" w:lineRule="auto"/>
        <w:jc w:val="both"/>
        <w:rPr>
          <w:rFonts w:ascii="Times New Roman" w:hAnsi="Times New Roman" w:cs="Times New Roman"/>
          <w:bCs/>
          <w:sz w:val="24"/>
          <w:szCs w:val="24"/>
        </w:rPr>
      </w:pPr>
      <w:r w:rsidRPr="00D56F22">
        <w:rPr>
          <w:rFonts w:ascii="Times New Roman" w:hAnsi="Times New Roman" w:cs="Times New Roman"/>
          <w:bCs/>
          <w:sz w:val="24"/>
          <w:szCs w:val="24"/>
        </w:rPr>
        <w:lastRenderedPageBreak/>
        <w:t>Interest can be conveyed to the speaker by using both verbal and non-verbal messages such as maintaining eye contact, nodding your head and smiling, agreeing by saying ‘Yes’ or simply ‘</w:t>
      </w:r>
      <w:proofErr w:type="spellStart"/>
      <w:r w:rsidRPr="00D56F22">
        <w:rPr>
          <w:rFonts w:ascii="Times New Roman" w:hAnsi="Times New Roman" w:cs="Times New Roman"/>
          <w:bCs/>
          <w:sz w:val="24"/>
          <w:szCs w:val="24"/>
        </w:rPr>
        <w:t>Mmm</w:t>
      </w:r>
      <w:proofErr w:type="spellEnd"/>
      <w:r w:rsidRPr="00D56F22">
        <w:rPr>
          <w:rFonts w:ascii="Times New Roman" w:hAnsi="Times New Roman" w:cs="Times New Roman"/>
          <w:bCs/>
          <w:sz w:val="24"/>
          <w:szCs w:val="24"/>
        </w:rPr>
        <w:t xml:space="preserve"> hmm’ to encourage them to continue.  By providing this 'feedback' the person speaking will usually feel more at ease and therefore communicate more easily, openly and honestly.</w:t>
      </w:r>
    </w:p>
    <w:p w:rsidR="00AD64E8" w:rsidRPr="00D56F22" w:rsidRDefault="00AD64E8" w:rsidP="00D56F22">
      <w:pPr>
        <w:spacing w:line="360" w:lineRule="auto"/>
        <w:jc w:val="both"/>
        <w:rPr>
          <w:rFonts w:ascii="Times New Roman" w:hAnsi="Times New Roman" w:cs="Times New Roman"/>
          <w:sz w:val="24"/>
          <w:szCs w:val="24"/>
        </w:rPr>
      </w:pPr>
      <w:r w:rsidRPr="00D56F22">
        <w:rPr>
          <w:rFonts w:ascii="Times New Roman" w:hAnsi="Times New Roman" w:cs="Times New Roman"/>
          <w:b/>
          <w:sz w:val="24"/>
          <w:szCs w:val="24"/>
        </w:rPr>
        <w:t xml:space="preserve">Passive Listening </w:t>
      </w:r>
      <w:r w:rsidRPr="00D56F22">
        <w:rPr>
          <w:rFonts w:ascii="Times New Roman" w:hAnsi="Times New Roman" w:cs="Times New Roman"/>
          <w:sz w:val="24"/>
          <w:szCs w:val="24"/>
        </w:rPr>
        <w:t>is </w:t>
      </w:r>
      <w:r w:rsidRPr="00D56F22">
        <w:rPr>
          <w:rFonts w:ascii="Times New Roman" w:hAnsi="Times New Roman" w:cs="Times New Roman"/>
          <w:bCs/>
          <w:sz w:val="24"/>
          <w:szCs w:val="24"/>
        </w:rPr>
        <w:t>listening</w:t>
      </w:r>
      <w:r w:rsidRPr="00D56F22">
        <w:rPr>
          <w:rFonts w:ascii="Times New Roman" w:hAnsi="Times New Roman" w:cs="Times New Roman"/>
          <w:sz w:val="24"/>
          <w:szCs w:val="24"/>
        </w:rPr>
        <w:t> without reacting: Allowing someone to speak, without interrupting. Not doing anything else at the same time.</w:t>
      </w:r>
    </w:p>
    <w:p w:rsidR="00AD64E8" w:rsidRPr="00D56F22" w:rsidRDefault="00AD64E8" w:rsidP="00D56F22">
      <w:pPr>
        <w:spacing w:line="360" w:lineRule="auto"/>
        <w:jc w:val="both"/>
        <w:rPr>
          <w:rFonts w:ascii="Times New Roman" w:hAnsi="Times New Roman" w:cs="Times New Roman"/>
          <w:b/>
          <w:bCs/>
          <w:sz w:val="24"/>
          <w:szCs w:val="24"/>
        </w:rPr>
      </w:pPr>
      <w:r w:rsidRPr="00D56F22">
        <w:rPr>
          <w:rFonts w:ascii="Times New Roman" w:hAnsi="Times New Roman" w:cs="Times New Roman"/>
          <w:b/>
          <w:bCs/>
          <w:sz w:val="24"/>
          <w:szCs w:val="24"/>
        </w:rPr>
        <w:t>Stages of Listening</w:t>
      </w:r>
    </w:p>
    <w:p w:rsidR="00AD64E8" w:rsidRPr="00D56F22" w:rsidRDefault="00AD64E8" w:rsidP="00D56F22">
      <w:pPr>
        <w:spacing w:line="360" w:lineRule="auto"/>
        <w:jc w:val="both"/>
        <w:rPr>
          <w:rFonts w:ascii="Times New Roman" w:hAnsi="Times New Roman" w:cs="Times New Roman"/>
          <w:b/>
          <w:bCs/>
          <w:sz w:val="24"/>
          <w:szCs w:val="24"/>
        </w:rPr>
      </w:pPr>
      <w:r w:rsidRPr="00D56F22">
        <w:rPr>
          <w:rFonts w:ascii="Times New Roman" w:hAnsi="Times New Roman" w:cs="Times New Roman"/>
          <w:b/>
          <w:bCs/>
          <w:sz w:val="24"/>
          <w:szCs w:val="24"/>
        </w:rPr>
        <w:t>Receiving</w:t>
      </w:r>
    </w:p>
    <w:p w:rsidR="00AD64E8" w:rsidRPr="00D56F22" w:rsidRDefault="00AD64E8" w:rsidP="00D56F22">
      <w:pPr>
        <w:spacing w:line="360" w:lineRule="auto"/>
        <w:jc w:val="both"/>
        <w:rPr>
          <w:rFonts w:ascii="Times New Roman" w:hAnsi="Times New Roman" w:cs="Times New Roman"/>
          <w:sz w:val="24"/>
          <w:szCs w:val="24"/>
        </w:rPr>
      </w:pPr>
      <w:r w:rsidRPr="00D56F22">
        <w:rPr>
          <w:rFonts w:ascii="Times New Roman" w:hAnsi="Times New Roman" w:cs="Times New Roman"/>
          <w:sz w:val="24"/>
          <w:szCs w:val="24"/>
        </w:rPr>
        <w:t>Receiving is the intentional focus on hearing a speaker’s message, which happens when we filter out other sources so that we can isolate the message and avoid the confusing mixture of incoming stimuli. At this stage, we are still only hearing the message.</w:t>
      </w:r>
    </w:p>
    <w:p w:rsidR="006F3799" w:rsidRPr="00D56F22" w:rsidRDefault="006F3799" w:rsidP="00D56F22">
      <w:pPr>
        <w:spacing w:line="360" w:lineRule="auto"/>
        <w:jc w:val="both"/>
        <w:rPr>
          <w:rFonts w:ascii="Times New Roman" w:hAnsi="Times New Roman" w:cs="Times New Roman"/>
          <w:b/>
          <w:sz w:val="24"/>
          <w:szCs w:val="24"/>
        </w:rPr>
      </w:pPr>
      <w:r w:rsidRPr="00D56F22">
        <w:rPr>
          <w:rFonts w:ascii="Times New Roman" w:hAnsi="Times New Roman" w:cs="Times New Roman"/>
          <w:b/>
          <w:sz w:val="24"/>
          <w:szCs w:val="24"/>
        </w:rPr>
        <w:t>Understanding</w:t>
      </w:r>
    </w:p>
    <w:p w:rsidR="00AD64E8" w:rsidRPr="00D56F22" w:rsidRDefault="006F3799" w:rsidP="00D56F22">
      <w:pPr>
        <w:spacing w:line="360" w:lineRule="auto"/>
        <w:jc w:val="both"/>
        <w:rPr>
          <w:rFonts w:ascii="Times New Roman" w:hAnsi="Times New Roman" w:cs="Times New Roman"/>
          <w:sz w:val="24"/>
          <w:szCs w:val="24"/>
        </w:rPr>
      </w:pPr>
      <w:r w:rsidRPr="00D56F22">
        <w:rPr>
          <w:rFonts w:ascii="Times New Roman" w:hAnsi="Times New Roman" w:cs="Times New Roman"/>
          <w:sz w:val="24"/>
          <w:szCs w:val="24"/>
        </w:rPr>
        <w:t>In the understanding stage, we attempt to learn the meaning of the message, which is not always easy. For one thing, if a speaker does not enunciate clearly, it may be difficult to tell what the message was—did your friend say, “I think she’ll be late for class,” or “my teacher delayed the class”?</w:t>
      </w:r>
    </w:p>
    <w:p w:rsidR="006F3799" w:rsidRPr="00D56F22" w:rsidRDefault="006F3799" w:rsidP="00D56F22">
      <w:pPr>
        <w:spacing w:line="360" w:lineRule="auto"/>
        <w:jc w:val="both"/>
        <w:rPr>
          <w:rFonts w:ascii="Times New Roman" w:hAnsi="Times New Roman" w:cs="Times New Roman"/>
          <w:b/>
          <w:sz w:val="24"/>
          <w:szCs w:val="24"/>
        </w:rPr>
      </w:pPr>
      <w:r w:rsidRPr="00D56F22">
        <w:rPr>
          <w:rFonts w:ascii="Times New Roman" w:hAnsi="Times New Roman" w:cs="Times New Roman"/>
          <w:b/>
          <w:sz w:val="24"/>
          <w:szCs w:val="24"/>
        </w:rPr>
        <w:t>Remembering</w:t>
      </w:r>
    </w:p>
    <w:p w:rsidR="006F3799" w:rsidRPr="00D56F22" w:rsidRDefault="006F3799" w:rsidP="00D56F22">
      <w:pPr>
        <w:spacing w:line="360" w:lineRule="auto"/>
        <w:jc w:val="both"/>
        <w:rPr>
          <w:rFonts w:ascii="Times New Roman" w:hAnsi="Times New Roman" w:cs="Times New Roman"/>
          <w:sz w:val="24"/>
          <w:szCs w:val="24"/>
        </w:rPr>
      </w:pPr>
      <w:r w:rsidRPr="00D56F22">
        <w:rPr>
          <w:rFonts w:ascii="Times New Roman" w:hAnsi="Times New Roman" w:cs="Times New Roman"/>
          <w:b/>
          <w:sz w:val="24"/>
          <w:szCs w:val="24"/>
        </w:rPr>
        <w:t>Remembering</w:t>
      </w:r>
      <w:r w:rsidRPr="00D56F22">
        <w:rPr>
          <w:rFonts w:ascii="Times New Roman" w:hAnsi="Times New Roman" w:cs="Times New Roman"/>
          <w:sz w:val="24"/>
          <w:szCs w:val="24"/>
        </w:rPr>
        <w:t> begins with listening; if you can’t remember something that was said, you might not have been listening effectively. The most common reason for not remembering a message after the fact is because it wasn’t really learned in the first place.</w:t>
      </w:r>
    </w:p>
    <w:p w:rsidR="006F3799" w:rsidRPr="00D56F22" w:rsidRDefault="006F3799" w:rsidP="00D56F22">
      <w:pPr>
        <w:spacing w:line="360" w:lineRule="auto"/>
        <w:jc w:val="both"/>
        <w:rPr>
          <w:rFonts w:ascii="Times New Roman" w:hAnsi="Times New Roman" w:cs="Times New Roman"/>
          <w:b/>
          <w:bCs/>
          <w:sz w:val="24"/>
          <w:szCs w:val="24"/>
        </w:rPr>
      </w:pPr>
      <w:r w:rsidRPr="00D56F22">
        <w:rPr>
          <w:rFonts w:ascii="Times New Roman" w:hAnsi="Times New Roman" w:cs="Times New Roman"/>
          <w:b/>
          <w:bCs/>
          <w:sz w:val="24"/>
          <w:szCs w:val="24"/>
        </w:rPr>
        <w:t>Evaluating</w:t>
      </w:r>
    </w:p>
    <w:p w:rsidR="006F3799" w:rsidRPr="00D56F22" w:rsidRDefault="006F3799" w:rsidP="00D56F22">
      <w:pPr>
        <w:spacing w:line="360" w:lineRule="auto"/>
        <w:jc w:val="both"/>
        <w:rPr>
          <w:rFonts w:ascii="Times New Roman" w:hAnsi="Times New Roman" w:cs="Times New Roman"/>
          <w:sz w:val="24"/>
          <w:szCs w:val="24"/>
        </w:rPr>
      </w:pPr>
      <w:r w:rsidRPr="00D56F22">
        <w:rPr>
          <w:rFonts w:ascii="Times New Roman" w:hAnsi="Times New Roman" w:cs="Times New Roman"/>
          <w:sz w:val="24"/>
          <w:szCs w:val="24"/>
        </w:rPr>
        <w:t xml:space="preserve">The fourth stage in the listening process is evaluating, or judging the value of the message. We might be thinking, “This makes sense” or, conversely, “This is very odd.” Because everyone embodies biases and perspectives learned from widely diverse sets of life experiences, evaluations of the same message can vary widely from one listener to another. Even the most open-minded listeners will have opinions of a speaker, and those opinions will influence how the </w:t>
      </w:r>
      <w:r w:rsidRPr="00D56F22">
        <w:rPr>
          <w:rFonts w:ascii="Times New Roman" w:hAnsi="Times New Roman" w:cs="Times New Roman"/>
          <w:sz w:val="24"/>
          <w:szCs w:val="24"/>
        </w:rPr>
        <w:lastRenderedPageBreak/>
        <w:t>message is evaluated. People are more likely to evaluate a message positively if the speaker speaks clearly, presents ideas logically, and gives reasons to support the points made.</w:t>
      </w:r>
    </w:p>
    <w:p w:rsidR="006F3799" w:rsidRPr="00D56F22" w:rsidRDefault="006F3799" w:rsidP="00D56F22">
      <w:pPr>
        <w:spacing w:line="360" w:lineRule="auto"/>
        <w:jc w:val="both"/>
        <w:rPr>
          <w:rFonts w:ascii="Times New Roman" w:hAnsi="Times New Roman" w:cs="Times New Roman"/>
          <w:sz w:val="24"/>
          <w:szCs w:val="24"/>
        </w:rPr>
      </w:pPr>
      <w:r w:rsidRPr="00D56F22">
        <w:rPr>
          <w:rFonts w:ascii="Times New Roman" w:hAnsi="Times New Roman" w:cs="Times New Roman"/>
          <w:sz w:val="24"/>
          <w:szCs w:val="24"/>
        </w:rPr>
        <w:t>Unfortunately, personal opinions sometimes result in prejudiced evaluations. Imagine you’re listening to a speech given by someone from another country and this person has an accent that is hard to understand. You may have a hard time simply making out the speaker’s message. Some people find a foreign accent to be interesting or even exotic, while others find it annoying or even take it as a sign of ignorance. If a listener has a strong bias against foreign accents, the listener may not even attempt to attend to the message. If you mistrust a speaker because of an accent, you could be rejecting important or personally enriching information. Good listeners have learned to refrain from making these judgments and instead to focus on the speaker’s meanings.</w:t>
      </w:r>
    </w:p>
    <w:p w:rsidR="006F3799" w:rsidRPr="00D56F22" w:rsidRDefault="006F3799" w:rsidP="00D56F22">
      <w:pPr>
        <w:spacing w:line="360" w:lineRule="auto"/>
        <w:jc w:val="both"/>
        <w:rPr>
          <w:rFonts w:ascii="Times New Roman" w:hAnsi="Times New Roman" w:cs="Times New Roman"/>
          <w:b/>
          <w:bCs/>
          <w:sz w:val="24"/>
          <w:szCs w:val="24"/>
        </w:rPr>
      </w:pPr>
      <w:r w:rsidRPr="00D56F22">
        <w:rPr>
          <w:rFonts w:ascii="Times New Roman" w:hAnsi="Times New Roman" w:cs="Times New Roman"/>
          <w:b/>
          <w:bCs/>
          <w:sz w:val="24"/>
          <w:szCs w:val="24"/>
        </w:rPr>
        <w:t>Responding</w:t>
      </w:r>
    </w:p>
    <w:p w:rsidR="006F3799" w:rsidRDefault="006F3799" w:rsidP="00D56F22">
      <w:pPr>
        <w:spacing w:line="360" w:lineRule="auto"/>
        <w:jc w:val="both"/>
        <w:rPr>
          <w:rFonts w:ascii="Times New Roman" w:hAnsi="Times New Roman" w:cs="Times New Roman"/>
          <w:sz w:val="24"/>
          <w:szCs w:val="24"/>
        </w:rPr>
      </w:pPr>
      <w:r w:rsidRPr="00D56F22">
        <w:rPr>
          <w:rFonts w:ascii="Times New Roman" w:hAnsi="Times New Roman" w:cs="Times New Roman"/>
          <w:sz w:val="24"/>
          <w:szCs w:val="24"/>
        </w:rPr>
        <w:t>Responding, sometimes referred to as feedback, is the fifth and final stage of the listening process. It’s the stage at which you indicate your involvement. Almost anything you do at this stage can be interpreted as feedback. For example, you are giving positive feedback to your instructor if at the end of class you stay behind to finish a sentence in your notes or approach the instructor to ask for clarification. The opposite kind of feedback is given by students who gather their belongings and rush out the door as soon as class is over.  This stage is represented by the lips because we often give feedback in the form of verbal feedback; however, you can just as easily respond nonverbally.</w:t>
      </w:r>
    </w:p>
    <w:p w:rsidR="00D56F22" w:rsidRPr="00D56F22" w:rsidRDefault="00D56F22" w:rsidP="00D56F22">
      <w:pPr>
        <w:spacing w:line="360" w:lineRule="auto"/>
        <w:jc w:val="both"/>
        <w:rPr>
          <w:rFonts w:ascii="Times New Roman" w:hAnsi="Times New Roman" w:cs="Times New Roman"/>
          <w:b/>
          <w:sz w:val="24"/>
          <w:szCs w:val="24"/>
        </w:rPr>
      </w:pPr>
      <w:r w:rsidRPr="00D56F22">
        <w:rPr>
          <w:rFonts w:ascii="Times New Roman" w:hAnsi="Times New Roman" w:cs="Times New Roman"/>
          <w:b/>
          <w:sz w:val="24"/>
          <w:szCs w:val="24"/>
        </w:rPr>
        <w:t>Strategies of Effective Listening</w:t>
      </w:r>
    </w:p>
    <w:p w:rsidR="006F3799" w:rsidRPr="00D56F22" w:rsidRDefault="006F3799" w:rsidP="00D56F22">
      <w:pPr>
        <w:numPr>
          <w:ilvl w:val="0"/>
          <w:numId w:val="1"/>
        </w:numPr>
        <w:spacing w:line="360" w:lineRule="auto"/>
        <w:jc w:val="both"/>
        <w:rPr>
          <w:rFonts w:ascii="Times New Roman" w:hAnsi="Times New Roman" w:cs="Times New Roman"/>
          <w:sz w:val="24"/>
          <w:szCs w:val="24"/>
        </w:rPr>
      </w:pPr>
      <w:r w:rsidRPr="00D56F22">
        <w:rPr>
          <w:rFonts w:ascii="Times New Roman" w:hAnsi="Times New Roman" w:cs="Times New Roman"/>
          <w:sz w:val="24"/>
          <w:szCs w:val="24"/>
        </w:rPr>
        <w:t>Ask others who speak rapidly to slow down or pause from time to time. Say, “I can understand you better if you speak more slowly.”</w:t>
      </w:r>
    </w:p>
    <w:p w:rsidR="006F3799" w:rsidRPr="00D56F22" w:rsidRDefault="006F3799" w:rsidP="00D56F22">
      <w:pPr>
        <w:numPr>
          <w:ilvl w:val="0"/>
          <w:numId w:val="1"/>
        </w:numPr>
        <w:spacing w:line="360" w:lineRule="auto"/>
        <w:jc w:val="both"/>
        <w:rPr>
          <w:rFonts w:ascii="Times New Roman" w:hAnsi="Times New Roman" w:cs="Times New Roman"/>
          <w:sz w:val="24"/>
          <w:szCs w:val="24"/>
        </w:rPr>
      </w:pPr>
      <w:r w:rsidRPr="00D56F22">
        <w:rPr>
          <w:rFonts w:ascii="Times New Roman" w:hAnsi="Times New Roman" w:cs="Times New Roman"/>
          <w:sz w:val="24"/>
          <w:szCs w:val="24"/>
        </w:rPr>
        <w:t>Ask others to look at you when they speak to you and speak a little more loudly. Facial expressions and lip reading can help supplement hearing. Say, “I can hear you better if you look at me and speak a little louder.”</w:t>
      </w:r>
    </w:p>
    <w:p w:rsidR="006F3799" w:rsidRPr="00D56F22" w:rsidRDefault="006F3799" w:rsidP="00D56F22">
      <w:pPr>
        <w:numPr>
          <w:ilvl w:val="0"/>
          <w:numId w:val="1"/>
        </w:numPr>
        <w:spacing w:line="360" w:lineRule="auto"/>
        <w:jc w:val="both"/>
        <w:rPr>
          <w:rFonts w:ascii="Times New Roman" w:hAnsi="Times New Roman" w:cs="Times New Roman"/>
          <w:sz w:val="24"/>
          <w:szCs w:val="24"/>
        </w:rPr>
      </w:pPr>
      <w:r w:rsidRPr="00D56F22">
        <w:rPr>
          <w:rFonts w:ascii="Times New Roman" w:hAnsi="Times New Roman" w:cs="Times New Roman"/>
          <w:sz w:val="24"/>
          <w:szCs w:val="24"/>
        </w:rPr>
        <w:t xml:space="preserve">Ask others to rephrase, not repeat the same information if you do not understand something the first time around. If you hear it in a different way, you have a greater </w:t>
      </w:r>
      <w:r w:rsidRPr="00D56F22">
        <w:rPr>
          <w:rFonts w:ascii="Times New Roman" w:hAnsi="Times New Roman" w:cs="Times New Roman"/>
          <w:sz w:val="24"/>
          <w:szCs w:val="24"/>
        </w:rPr>
        <w:lastRenderedPageBreak/>
        <w:t>chance of understanding the message. Say, “Can you tell me this in a different way, please?”</w:t>
      </w:r>
    </w:p>
    <w:p w:rsidR="006F3799" w:rsidRPr="00D56F22" w:rsidRDefault="006F3799" w:rsidP="00D56F22">
      <w:pPr>
        <w:numPr>
          <w:ilvl w:val="0"/>
          <w:numId w:val="1"/>
        </w:numPr>
        <w:spacing w:line="360" w:lineRule="auto"/>
        <w:jc w:val="both"/>
        <w:rPr>
          <w:rFonts w:ascii="Times New Roman" w:hAnsi="Times New Roman" w:cs="Times New Roman"/>
          <w:sz w:val="24"/>
          <w:szCs w:val="24"/>
        </w:rPr>
      </w:pPr>
      <w:r w:rsidRPr="00D56F22">
        <w:rPr>
          <w:rFonts w:ascii="Times New Roman" w:hAnsi="Times New Roman" w:cs="Times New Roman"/>
          <w:sz w:val="24"/>
          <w:szCs w:val="24"/>
        </w:rPr>
        <w:t>Instead of saying “huh?” “</w:t>
      </w:r>
      <w:proofErr w:type="gramStart"/>
      <w:r w:rsidRPr="00D56F22">
        <w:rPr>
          <w:rFonts w:ascii="Times New Roman" w:hAnsi="Times New Roman" w:cs="Times New Roman"/>
          <w:sz w:val="24"/>
          <w:szCs w:val="24"/>
        </w:rPr>
        <w:t>what</w:t>
      </w:r>
      <w:proofErr w:type="gramEnd"/>
      <w:r w:rsidRPr="00D56F22">
        <w:rPr>
          <w:rFonts w:ascii="Times New Roman" w:hAnsi="Times New Roman" w:cs="Times New Roman"/>
          <w:sz w:val="24"/>
          <w:szCs w:val="24"/>
        </w:rPr>
        <w:t>?” or “pardon?,” try repeating what you heard and ask for clarification. Say, “I heard you say something about this—- but I missed what you said after that.”</w:t>
      </w:r>
    </w:p>
    <w:p w:rsidR="006F3799" w:rsidRPr="00D56F22" w:rsidRDefault="006F3799" w:rsidP="00D56F22">
      <w:pPr>
        <w:numPr>
          <w:ilvl w:val="0"/>
          <w:numId w:val="1"/>
        </w:numPr>
        <w:spacing w:line="360" w:lineRule="auto"/>
        <w:jc w:val="both"/>
        <w:rPr>
          <w:rFonts w:ascii="Times New Roman" w:hAnsi="Times New Roman" w:cs="Times New Roman"/>
          <w:sz w:val="24"/>
          <w:szCs w:val="24"/>
        </w:rPr>
      </w:pPr>
      <w:r w:rsidRPr="00D56F22">
        <w:rPr>
          <w:rFonts w:ascii="Times New Roman" w:hAnsi="Times New Roman" w:cs="Times New Roman"/>
          <w:sz w:val="24"/>
          <w:szCs w:val="24"/>
        </w:rPr>
        <w:t>Try to move closer to the person you want to hear well.</w:t>
      </w:r>
    </w:p>
    <w:p w:rsidR="006F3799" w:rsidRPr="00D56F22" w:rsidRDefault="006F3799" w:rsidP="00D56F22">
      <w:pPr>
        <w:numPr>
          <w:ilvl w:val="0"/>
          <w:numId w:val="1"/>
        </w:numPr>
        <w:spacing w:line="360" w:lineRule="auto"/>
        <w:jc w:val="both"/>
        <w:rPr>
          <w:rFonts w:ascii="Times New Roman" w:hAnsi="Times New Roman" w:cs="Times New Roman"/>
          <w:sz w:val="24"/>
          <w:szCs w:val="24"/>
        </w:rPr>
      </w:pPr>
      <w:r w:rsidRPr="00D56F22">
        <w:rPr>
          <w:rFonts w:ascii="Times New Roman" w:hAnsi="Times New Roman" w:cs="Times New Roman"/>
          <w:sz w:val="24"/>
          <w:szCs w:val="24"/>
        </w:rPr>
        <w:t>In noisy environments, position your back to the noise. This will help you focus on the person speaking in front of you.</w:t>
      </w:r>
    </w:p>
    <w:p w:rsidR="006F3799" w:rsidRPr="00D56F22" w:rsidRDefault="006F3799" w:rsidP="00D56F22">
      <w:pPr>
        <w:numPr>
          <w:ilvl w:val="0"/>
          <w:numId w:val="1"/>
        </w:numPr>
        <w:spacing w:line="360" w:lineRule="auto"/>
        <w:jc w:val="both"/>
        <w:rPr>
          <w:rFonts w:ascii="Times New Roman" w:hAnsi="Times New Roman" w:cs="Times New Roman"/>
          <w:sz w:val="24"/>
          <w:szCs w:val="24"/>
        </w:rPr>
      </w:pPr>
      <w:r w:rsidRPr="00D56F22">
        <w:rPr>
          <w:rFonts w:ascii="Times New Roman" w:hAnsi="Times New Roman" w:cs="Times New Roman"/>
          <w:sz w:val="24"/>
          <w:szCs w:val="24"/>
        </w:rPr>
        <w:t>Move to a well-lit, quieter location where background noise is less likely to interfere with the conversation.</w:t>
      </w:r>
    </w:p>
    <w:p w:rsidR="006F3799" w:rsidRPr="00D56F22" w:rsidRDefault="006F3799" w:rsidP="00D56F22">
      <w:pPr>
        <w:numPr>
          <w:ilvl w:val="0"/>
          <w:numId w:val="1"/>
        </w:numPr>
        <w:spacing w:line="360" w:lineRule="auto"/>
        <w:jc w:val="both"/>
        <w:rPr>
          <w:rFonts w:ascii="Times New Roman" w:hAnsi="Times New Roman" w:cs="Times New Roman"/>
          <w:sz w:val="24"/>
          <w:szCs w:val="24"/>
        </w:rPr>
      </w:pPr>
      <w:r w:rsidRPr="00D56F22">
        <w:rPr>
          <w:rFonts w:ascii="Times New Roman" w:hAnsi="Times New Roman" w:cs="Times New Roman"/>
          <w:sz w:val="24"/>
          <w:szCs w:val="24"/>
        </w:rPr>
        <w:t>Be your own advocate. Do not hesitate to ask for clarification.</w:t>
      </w:r>
    </w:p>
    <w:p w:rsidR="006F3799" w:rsidRPr="00D56F22" w:rsidRDefault="006F3799" w:rsidP="00D56F22">
      <w:pPr>
        <w:numPr>
          <w:ilvl w:val="0"/>
          <w:numId w:val="1"/>
        </w:numPr>
        <w:spacing w:line="360" w:lineRule="auto"/>
        <w:jc w:val="both"/>
        <w:rPr>
          <w:rFonts w:ascii="Times New Roman" w:hAnsi="Times New Roman" w:cs="Times New Roman"/>
          <w:sz w:val="24"/>
          <w:szCs w:val="24"/>
        </w:rPr>
      </w:pPr>
      <w:r w:rsidRPr="00D56F22">
        <w:rPr>
          <w:rFonts w:ascii="Times New Roman" w:hAnsi="Times New Roman" w:cs="Times New Roman"/>
          <w:sz w:val="24"/>
          <w:szCs w:val="24"/>
        </w:rPr>
        <w:t>You can also suggest ways others can help you hear well. It’s important not to bluff or nod your way through a conversation.</w:t>
      </w:r>
    </w:p>
    <w:p w:rsidR="006F3799" w:rsidRPr="00D56F22" w:rsidRDefault="006F3799" w:rsidP="00D56F22">
      <w:pPr>
        <w:spacing w:line="360" w:lineRule="auto"/>
        <w:jc w:val="both"/>
        <w:rPr>
          <w:rFonts w:ascii="Times New Roman" w:hAnsi="Times New Roman" w:cs="Times New Roman"/>
          <w:b/>
          <w:sz w:val="24"/>
          <w:szCs w:val="24"/>
        </w:rPr>
      </w:pPr>
      <w:r w:rsidRPr="00D56F22">
        <w:rPr>
          <w:rFonts w:ascii="Times New Roman" w:hAnsi="Times New Roman" w:cs="Times New Roman"/>
          <w:b/>
          <w:sz w:val="24"/>
          <w:szCs w:val="24"/>
        </w:rPr>
        <w:t>Common Barriers to Listening</w:t>
      </w:r>
    </w:p>
    <w:p w:rsidR="006F3799" w:rsidRPr="00D56F22" w:rsidRDefault="006F3799" w:rsidP="00D56F22">
      <w:pPr>
        <w:spacing w:line="360" w:lineRule="auto"/>
        <w:jc w:val="both"/>
        <w:rPr>
          <w:rFonts w:ascii="Times New Roman" w:hAnsi="Times New Roman" w:cs="Times New Roman"/>
          <w:bCs/>
          <w:sz w:val="24"/>
          <w:szCs w:val="24"/>
        </w:rPr>
      </w:pPr>
      <w:r w:rsidRPr="00D56F22">
        <w:rPr>
          <w:rFonts w:ascii="Times New Roman" w:hAnsi="Times New Roman" w:cs="Times New Roman"/>
          <w:bCs/>
          <w:sz w:val="24"/>
          <w:szCs w:val="24"/>
        </w:rPr>
        <w:t>There are many things that get in the way of listening and you should be aware of these barriers, many of which are bad habits, in order to become a more effective listener.  Barriers and bad habits to effective listening can include:</w:t>
      </w:r>
    </w:p>
    <w:p w:rsidR="006F3799" w:rsidRPr="00D56F22" w:rsidRDefault="006F3799" w:rsidP="00D56F22">
      <w:pPr>
        <w:numPr>
          <w:ilvl w:val="0"/>
          <w:numId w:val="2"/>
        </w:numPr>
        <w:spacing w:line="360" w:lineRule="auto"/>
        <w:jc w:val="both"/>
        <w:rPr>
          <w:rFonts w:ascii="Times New Roman" w:hAnsi="Times New Roman" w:cs="Times New Roman"/>
          <w:sz w:val="24"/>
          <w:szCs w:val="24"/>
        </w:rPr>
      </w:pPr>
      <w:r w:rsidRPr="00D56F22">
        <w:rPr>
          <w:rFonts w:ascii="Times New Roman" w:hAnsi="Times New Roman" w:cs="Times New Roman"/>
          <w:bCs/>
          <w:sz w:val="24"/>
          <w:szCs w:val="24"/>
        </w:rPr>
        <w:t>Trying to listen to more than one conversation at a time</w:t>
      </w:r>
      <w:r w:rsidRPr="00D56F22">
        <w:rPr>
          <w:rFonts w:ascii="Times New Roman" w:hAnsi="Times New Roman" w:cs="Times New Roman"/>
          <w:sz w:val="24"/>
          <w:szCs w:val="24"/>
        </w:rPr>
        <w:t>, this includes having the television or radio on while attempting to listen to somebody talk; being on the phone to one person and talking to another person in the same room and also being distracted by some dominant noise in the immediate environment.</w:t>
      </w:r>
    </w:p>
    <w:p w:rsidR="006F3799" w:rsidRPr="00D56F22" w:rsidRDefault="006F3799" w:rsidP="00D56F22">
      <w:pPr>
        <w:numPr>
          <w:ilvl w:val="0"/>
          <w:numId w:val="2"/>
        </w:numPr>
        <w:spacing w:line="360" w:lineRule="auto"/>
        <w:jc w:val="both"/>
        <w:rPr>
          <w:rFonts w:ascii="Times New Roman" w:hAnsi="Times New Roman" w:cs="Times New Roman"/>
          <w:sz w:val="24"/>
          <w:szCs w:val="24"/>
        </w:rPr>
      </w:pPr>
      <w:r w:rsidRPr="00D56F22">
        <w:rPr>
          <w:rFonts w:ascii="Times New Roman" w:hAnsi="Times New Roman" w:cs="Times New Roman"/>
          <w:bCs/>
          <w:sz w:val="24"/>
          <w:szCs w:val="24"/>
        </w:rPr>
        <w:t>You find the communicator attractive/unattractive</w:t>
      </w:r>
      <w:r w:rsidRPr="00D56F22">
        <w:rPr>
          <w:rFonts w:ascii="Times New Roman" w:hAnsi="Times New Roman" w:cs="Times New Roman"/>
          <w:sz w:val="24"/>
          <w:szCs w:val="24"/>
        </w:rPr>
        <w:t xml:space="preserve"> and you pay more attention to how you feel about the communicator and their physical appearance than to what they are saying. Perhaps you simply don't like the speaker - you may mentally argue with the speaker and be fast to </w:t>
      </w:r>
      <w:r w:rsidR="00D56F22" w:rsidRPr="00D56F22">
        <w:rPr>
          <w:rFonts w:ascii="Times New Roman" w:hAnsi="Times New Roman" w:cs="Times New Roman"/>
          <w:sz w:val="24"/>
          <w:szCs w:val="24"/>
        </w:rPr>
        <w:t>criticize</w:t>
      </w:r>
      <w:r w:rsidRPr="00D56F22">
        <w:rPr>
          <w:rFonts w:ascii="Times New Roman" w:hAnsi="Times New Roman" w:cs="Times New Roman"/>
          <w:sz w:val="24"/>
          <w:szCs w:val="24"/>
        </w:rPr>
        <w:t>, either verbally or in your head.</w:t>
      </w:r>
    </w:p>
    <w:p w:rsidR="006F3799" w:rsidRPr="00D56F22" w:rsidRDefault="006F3799" w:rsidP="00D56F22">
      <w:pPr>
        <w:numPr>
          <w:ilvl w:val="0"/>
          <w:numId w:val="2"/>
        </w:numPr>
        <w:spacing w:line="360" w:lineRule="auto"/>
        <w:jc w:val="both"/>
        <w:rPr>
          <w:rFonts w:ascii="Times New Roman" w:hAnsi="Times New Roman" w:cs="Times New Roman"/>
          <w:sz w:val="24"/>
          <w:szCs w:val="24"/>
        </w:rPr>
      </w:pPr>
      <w:r w:rsidRPr="00D56F22">
        <w:rPr>
          <w:rFonts w:ascii="Times New Roman" w:hAnsi="Times New Roman" w:cs="Times New Roman"/>
          <w:bCs/>
          <w:sz w:val="24"/>
          <w:szCs w:val="24"/>
        </w:rPr>
        <w:t>You are not interested</w:t>
      </w:r>
      <w:r w:rsidRPr="00D56F22">
        <w:rPr>
          <w:rFonts w:ascii="Times New Roman" w:hAnsi="Times New Roman" w:cs="Times New Roman"/>
          <w:sz w:val="24"/>
          <w:szCs w:val="24"/>
        </w:rPr>
        <w:t> in the topic/issue being discussed and become bored.</w:t>
      </w:r>
    </w:p>
    <w:p w:rsidR="006F3799" w:rsidRPr="00D56F22" w:rsidRDefault="006F3799" w:rsidP="00D56F22">
      <w:pPr>
        <w:numPr>
          <w:ilvl w:val="0"/>
          <w:numId w:val="2"/>
        </w:numPr>
        <w:spacing w:line="360" w:lineRule="auto"/>
        <w:jc w:val="both"/>
        <w:rPr>
          <w:rFonts w:ascii="Times New Roman" w:hAnsi="Times New Roman" w:cs="Times New Roman"/>
          <w:sz w:val="24"/>
          <w:szCs w:val="24"/>
        </w:rPr>
      </w:pPr>
      <w:r w:rsidRPr="00D56F22">
        <w:rPr>
          <w:rFonts w:ascii="Times New Roman" w:hAnsi="Times New Roman" w:cs="Times New Roman"/>
          <w:bCs/>
          <w:sz w:val="24"/>
          <w:szCs w:val="24"/>
        </w:rPr>
        <w:lastRenderedPageBreak/>
        <w:t>Not focusing</w:t>
      </w:r>
      <w:r w:rsidRPr="00D56F22">
        <w:rPr>
          <w:rFonts w:ascii="Times New Roman" w:hAnsi="Times New Roman" w:cs="Times New Roman"/>
          <w:sz w:val="24"/>
          <w:szCs w:val="24"/>
        </w:rPr>
        <w:t> and being easily distracted, fiddling with your hair, fingers, a pen etc. or gazing out of the window or focusing on objects other than the speaker.</w:t>
      </w:r>
    </w:p>
    <w:p w:rsidR="006F3799" w:rsidRPr="00D56F22" w:rsidRDefault="006F3799" w:rsidP="00D56F22">
      <w:pPr>
        <w:numPr>
          <w:ilvl w:val="0"/>
          <w:numId w:val="2"/>
        </w:numPr>
        <w:spacing w:line="360" w:lineRule="auto"/>
        <w:jc w:val="both"/>
        <w:rPr>
          <w:rFonts w:ascii="Times New Roman" w:hAnsi="Times New Roman" w:cs="Times New Roman"/>
          <w:sz w:val="24"/>
          <w:szCs w:val="24"/>
        </w:rPr>
      </w:pPr>
      <w:r w:rsidRPr="00D56F22">
        <w:rPr>
          <w:rFonts w:ascii="Times New Roman" w:hAnsi="Times New Roman" w:cs="Times New Roman"/>
          <w:bCs/>
          <w:sz w:val="24"/>
          <w:szCs w:val="24"/>
        </w:rPr>
        <w:t>Feeling unwell or tired</w:t>
      </w:r>
      <w:r w:rsidRPr="00D56F22">
        <w:rPr>
          <w:rFonts w:ascii="Times New Roman" w:hAnsi="Times New Roman" w:cs="Times New Roman"/>
          <w:sz w:val="24"/>
          <w:szCs w:val="24"/>
        </w:rPr>
        <w:t>, hungry, thirsty or needing to use the toilet.</w:t>
      </w:r>
    </w:p>
    <w:p w:rsidR="00D56F22" w:rsidRPr="00D56F22" w:rsidRDefault="006F3799" w:rsidP="00D56F22">
      <w:pPr>
        <w:numPr>
          <w:ilvl w:val="0"/>
          <w:numId w:val="2"/>
        </w:numPr>
        <w:spacing w:line="360" w:lineRule="auto"/>
        <w:jc w:val="both"/>
        <w:rPr>
          <w:rFonts w:ascii="Times New Roman" w:hAnsi="Times New Roman" w:cs="Times New Roman"/>
          <w:sz w:val="24"/>
          <w:szCs w:val="24"/>
        </w:rPr>
      </w:pPr>
      <w:r w:rsidRPr="00D56F22">
        <w:rPr>
          <w:rFonts w:ascii="Times New Roman" w:hAnsi="Times New Roman" w:cs="Times New Roman"/>
          <w:b/>
          <w:bCs/>
          <w:sz w:val="24"/>
          <w:szCs w:val="24"/>
        </w:rPr>
        <w:t xml:space="preserve">Identifying rather than </w:t>
      </w:r>
      <w:r w:rsidR="00D56F22" w:rsidRPr="00D56F22">
        <w:rPr>
          <w:rFonts w:ascii="Times New Roman" w:hAnsi="Times New Roman" w:cs="Times New Roman"/>
          <w:b/>
          <w:bCs/>
          <w:sz w:val="24"/>
          <w:szCs w:val="24"/>
        </w:rPr>
        <w:t>empathizing</w:t>
      </w:r>
      <w:r w:rsidR="00D56F22" w:rsidRPr="00D56F22">
        <w:rPr>
          <w:rFonts w:ascii="Times New Roman" w:hAnsi="Times New Roman" w:cs="Times New Roman"/>
          <w:sz w:val="24"/>
          <w:szCs w:val="24"/>
        </w:rPr>
        <w:t>:</w:t>
      </w:r>
      <w:r w:rsidRPr="00D56F22">
        <w:rPr>
          <w:rFonts w:ascii="Times New Roman" w:hAnsi="Times New Roman" w:cs="Times New Roman"/>
          <w:sz w:val="24"/>
          <w:szCs w:val="24"/>
        </w:rPr>
        <w:t> </w:t>
      </w:r>
      <w:r w:rsidR="00D56F22" w:rsidRPr="00D56F22">
        <w:rPr>
          <w:rFonts w:ascii="Times New Roman" w:hAnsi="Times New Roman" w:cs="Times New Roman"/>
          <w:sz w:val="24"/>
          <w:szCs w:val="24"/>
        </w:rPr>
        <w:t>U</w:t>
      </w:r>
      <w:r w:rsidRPr="00D56F22">
        <w:rPr>
          <w:rFonts w:ascii="Times New Roman" w:hAnsi="Times New Roman" w:cs="Times New Roman"/>
          <w:sz w:val="24"/>
          <w:szCs w:val="24"/>
        </w:rPr>
        <w:t>nderstanding what you are hearing but not putting yourself in the shoes of the speaker. As most of us have a lot of internal self-dialogue we spend a lot of time listening to our own thoughts and feelings - it can be difficult to switch the focus from 'I' or 'me' to 'them' or 'you'. Effective listening involves opening your mind to the views of others and attempting to feel empathetic</w:t>
      </w:r>
    </w:p>
    <w:p w:rsidR="006F3799" w:rsidRPr="00D56F22" w:rsidRDefault="00D56F22" w:rsidP="00D56F22">
      <w:pPr>
        <w:numPr>
          <w:ilvl w:val="0"/>
          <w:numId w:val="2"/>
        </w:numPr>
        <w:spacing w:line="360" w:lineRule="auto"/>
        <w:jc w:val="both"/>
        <w:rPr>
          <w:rFonts w:ascii="Times New Roman" w:hAnsi="Times New Roman" w:cs="Times New Roman"/>
          <w:sz w:val="24"/>
          <w:szCs w:val="24"/>
        </w:rPr>
      </w:pPr>
      <w:r w:rsidRPr="00D56F22">
        <w:rPr>
          <w:rFonts w:ascii="Times New Roman" w:hAnsi="Times New Roman" w:cs="Times New Roman"/>
          <w:b/>
          <w:bCs/>
          <w:sz w:val="24"/>
          <w:szCs w:val="24"/>
        </w:rPr>
        <w:t>Sympathizing</w:t>
      </w:r>
      <w:r w:rsidR="006F3799" w:rsidRPr="00D56F22">
        <w:rPr>
          <w:rFonts w:ascii="Times New Roman" w:hAnsi="Times New Roman" w:cs="Times New Roman"/>
          <w:b/>
          <w:bCs/>
          <w:sz w:val="24"/>
          <w:szCs w:val="24"/>
        </w:rPr>
        <w:t xml:space="preserve"> rather than </w:t>
      </w:r>
      <w:r w:rsidRPr="00D56F22">
        <w:rPr>
          <w:rFonts w:ascii="Times New Roman" w:hAnsi="Times New Roman" w:cs="Times New Roman"/>
          <w:b/>
          <w:bCs/>
          <w:sz w:val="24"/>
          <w:szCs w:val="24"/>
        </w:rPr>
        <w:t>empathizing</w:t>
      </w:r>
      <w:r w:rsidRPr="00D56F22">
        <w:rPr>
          <w:rFonts w:ascii="Times New Roman" w:hAnsi="Times New Roman" w:cs="Times New Roman"/>
          <w:sz w:val="24"/>
          <w:szCs w:val="24"/>
        </w:rPr>
        <w:t>: S</w:t>
      </w:r>
      <w:r w:rsidR="006F3799" w:rsidRPr="00D56F22">
        <w:rPr>
          <w:rFonts w:ascii="Times New Roman" w:hAnsi="Times New Roman" w:cs="Times New Roman"/>
          <w:sz w:val="24"/>
          <w:szCs w:val="24"/>
        </w:rPr>
        <w:t xml:space="preserve">ympathy is not the same as empathy, you </w:t>
      </w:r>
      <w:r w:rsidRPr="00D56F22">
        <w:rPr>
          <w:rFonts w:ascii="Times New Roman" w:hAnsi="Times New Roman" w:cs="Times New Roman"/>
          <w:sz w:val="24"/>
          <w:szCs w:val="24"/>
        </w:rPr>
        <w:t>sympathize</w:t>
      </w:r>
      <w:r w:rsidR="006F3799" w:rsidRPr="00D56F22">
        <w:rPr>
          <w:rFonts w:ascii="Times New Roman" w:hAnsi="Times New Roman" w:cs="Times New Roman"/>
          <w:sz w:val="24"/>
          <w:szCs w:val="24"/>
        </w:rPr>
        <w:t xml:space="preserve"> when you feel sorry for the experiences of another, </w:t>
      </w:r>
      <w:proofErr w:type="gramStart"/>
      <w:r w:rsidR="006F3799" w:rsidRPr="00D56F22">
        <w:rPr>
          <w:rFonts w:ascii="Times New Roman" w:hAnsi="Times New Roman" w:cs="Times New Roman"/>
          <w:sz w:val="24"/>
          <w:szCs w:val="24"/>
        </w:rPr>
        <w:t>to</w:t>
      </w:r>
      <w:proofErr w:type="gramEnd"/>
      <w:r w:rsidR="006F3799" w:rsidRPr="00D56F22">
        <w:rPr>
          <w:rFonts w:ascii="Times New Roman" w:hAnsi="Times New Roman" w:cs="Times New Roman"/>
          <w:sz w:val="24"/>
          <w:szCs w:val="24"/>
        </w:rPr>
        <w:t xml:space="preserve"> </w:t>
      </w:r>
      <w:r w:rsidRPr="00D56F22">
        <w:rPr>
          <w:rFonts w:ascii="Times New Roman" w:hAnsi="Times New Roman" w:cs="Times New Roman"/>
          <w:sz w:val="24"/>
          <w:szCs w:val="24"/>
        </w:rPr>
        <w:t>empathize</w:t>
      </w:r>
      <w:r w:rsidR="006F3799" w:rsidRPr="00D56F22">
        <w:rPr>
          <w:rFonts w:ascii="Times New Roman" w:hAnsi="Times New Roman" w:cs="Times New Roman"/>
          <w:sz w:val="24"/>
          <w:szCs w:val="24"/>
        </w:rPr>
        <w:t xml:space="preserve"> is to put yourself in the position of the other person.</w:t>
      </w:r>
    </w:p>
    <w:p w:rsidR="006F3799" w:rsidRPr="00D56F22" w:rsidRDefault="006F3799" w:rsidP="00D56F22">
      <w:pPr>
        <w:numPr>
          <w:ilvl w:val="0"/>
          <w:numId w:val="2"/>
        </w:numPr>
        <w:spacing w:line="360" w:lineRule="auto"/>
        <w:jc w:val="both"/>
        <w:rPr>
          <w:rFonts w:ascii="Times New Roman" w:hAnsi="Times New Roman" w:cs="Times New Roman"/>
          <w:sz w:val="24"/>
          <w:szCs w:val="24"/>
        </w:rPr>
      </w:pPr>
      <w:r w:rsidRPr="00D56F22">
        <w:rPr>
          <w:rFonts w:ascii="Times New Roman" w:hAnsi="Times New Roman" w:cs="Times New Roman"/>
          <w:bCs/>
          <w:sz w:val="24"/>
          <w:szCs w:val="24"/>
        </w:rPr>
        <w:t>You are prejudiced or biased</w:t>
      </w:r>
      <w:r w:rsidRPr="00D56F22">
        <w:rPr>
          <w:rFonts w:ascii="Times New Roman" w:hAnsi="Times New Roman" w:cs="Times New Roman"/>
          <w:sz w:val="24"/>
          <w:szCs w:val="24"/>
        </w:rPr>
        <w:t> by race, gender, age, religion, accent, and/or past experiences.</w:t>
      </w:r>
    </w:p>
    <w:p w:rsidR="006F3799" w:rsidRPr="00D56F22" w:rsidRDefault="006F3799" w:rsidP="00D56F22">
      <w:pPr>
        <w:numPr>
          <w:ilvl w:val="0"/>
          <w:numId w:val="2"/>
        </w:numPr>
        <w:spacing w:line="360" w:lineRule="auto"/>
        <w:jc w:val="both"/>
        <w:rPr>
          <w:rFonts w:ascii="Times New Roman" w:hAnsi="Times New Roman" w:cs="Times New Roman"/>
          <w:sz w:val="24"/>
          <w:szCs w:val="24"/>
        </w:rPr>
      </w:pPr>
      <w:r w:rsidRPr="00D56F22">
        <w:rPr>
          <w:rFonts w:ascii="Times New Roman" w:hAnsi="Times New Roman" w:cs="Times New Roman"/>
          <w:b/>
          <w:bCs/>
          <w:sz w:val="24"/>
          <w:szCs w:val="24"/>
        </w:rPr>
        <w:t>You have preconceived ideas or bias</w:t>
      </w:r>
      <w:r w:rsidR="00D56F22" w:rsidRPr="00D56F22">
        <w:rPr>
          <w:rFonts w:ascii="Times New Roman" w:hAnsi="Times New Roman" w:cs="Times New Roman"/>
          <w:sz w:val="24"/>
          <w:szCs w:val="24"/>
        </w:rPr>
        <w:t>:</w:t>
      </w:r>
      <w:r w:rsidRPr="00D56F22">
        <w:rPr>
          <w:rFonts w:ascii="Times New Roman" w:hAnsi="Times New Roman" w:cs="Times New Roman"/>
          <w:sz w:val="24"/>
          <w:szCs w:val="24"/>
        </w:rPr>
        <w:t> </w:t>
      </w:r>
      <w:r w:rsidR="00D56F22" w:rsidRPr="00D56F22">
        <w:rPr>
          <w:rFonts w:ascii="Times New Roman" w:hAnsi="Times New Roman" w:cs="Times New Roman"/>
          <w:sz w:val="24"/>
          <w:szCs w:val="24"/>
        </w:rPr>
        <w:t>E</w:t>
      </w:r>
      <w:r w:rsidRPr="00D56F22">
        <w:rPr>
          <w:rFonts w:ascii="Times New Roman" w:hAnsi="Times New Roman" w:cs="Times New Roman"/>
          <w:sz w:val="24"/>
          <w:szCs w:val="24"/>
        </w:rPr>
        <w:t>ffective listening includes being open-minded to the ideas and opinions of others, this does not mean you have to agree but should listen and attempt to understand.</w:t>
      </w:r>
    </w:p>
    <w:p w:rsidR="006F3799" w:rsidRPr="00D56F22" w:rsidRDefault="006F3799" w:rsidP="00D56F22">
      <w:pPr>
        <w:numPr>
          <w:ilvl w:val="0"/>
          <w:numId w:val="2"/>
        </w:numPr>
        <w:spacing w:line="360" w:lineRule="auto"/>
        <w:jc w:val="both"/>
        <w:rPr>
          <w:rFonts w:ascii="Times New Roman" w:hAnsi="Times New Roman" w:cs="Times New Roman"/>
          <w:sz w:val="24"/>
          <w:szCs w:val="24"/>
        </w:rPr>
      </w:pPr>
      <w:r w:rsidRPr="00D56F22">
        <w:rPr>
          <w:rFonts w:ascii="Times New Roman" w:hAnsi="Times New Roman" w:cs="Times New Roman"/>
          <w:b/>
          <w:bCs/>
          <w:sz w:val="24"/>
          <w:szCs w:val="24"/>
        </w:rPr>
        <w:t>You make judgements</w:t>
      </w:r>
      <w:r w:rsidRPr="00D56F22">
        <w:rPr>
          <w:rFonts w:ascii="Times New Roman" w:hAnsi="Times New Roman" w:cs="Times New Roman"/>
          <w:sz w:val="24"/>
          <w:szCs w:val="24"/>
        </w:rPr>
        <w:t>, thinking, for example that</w:t>
      </w:r>
      <w:proofErr w:type="gramStart"/>
      <w:r w:rsidRPr="00D56F22">
        <w:rPr>
          <w:rFonts w:ascii="Times New Roman" w:hAnsi="Times New Roman" w:cs="Times New Roman"/>
          <w:sz w:val="24"/>
          <w:szCs w:val="24"/>
        </w:rPr>
        <w:t>  a</w:t>
      </w:r>
      <w:proofErr w:type="gramEnd"/>
      <w:r w:rsidRPr="00D56F22">
        <w:rPr>
          <w:rFonts w:ascii="Times New Roman" w:hAnsi="Times New Roman" w:cs="Times New Roman"/>
          <w:sz w:val="24"/>
          <w:szCs w:val="24"/>
        </w:rPr>
        <w:t xml:space="preserve"> person is not very bright or is under-qualified so there is no point listening to what they have to say.</w:t>
      </w:r>
    </w:p>
    <w:p w:rsidR="006F3799" w:rsidRPr="00D56F22" w:rsidRDefault="006F3799" w:rsidP="00D56F22">
      <w:pPr>
        <w:numPr>
          <w:ilvl w:val="0"/>
          <w:numId w:val="2"/>
        </w:numPr>
        <w:spacing w:line="360" w:lineRule="auto"/>
        <w:jc w:val="both"/>
        <w:rPr>
          <w:rFonts w:ascii="Times New Roman" w:hAnsi="Times New Roman" w:cs="Times New Roman"/>
          <w:sz w:val="24"/>
          <w:szCs w:val="24"/>
        </w:rPr>
      </w:pPr>
      <w:r w:rsidRPr="00D56F22">
        <w:rPr>
          <w:rFonts w:ascii="Times New Roman" w:hAnsi="Times New Roman" w:cs="Times New Roman"/>
          <w:b/>
          <w:bCs/>
          <w:sz w:val="24"/>
          <w:szCs w:val="24"/>
        </w:rPr>
        <w:t>Previous experiences</w:t>
      </w:r>
      <w:r w:rsidR="00D56F22" w:rsidRPr="00D56F22">
        <w:rPr>
          <w:rFonts w:ascii="Times New Roman" w:hAnsi="Times New Roman" w:cs="Times New Roman"/>
          <w:sz w:val="24"/>
          <w:szCs w:val="24"/>
        </w:rPr>
        <w:t>: W</w:t>
      </w:r>
      <w:r w:rsidRPr="00D56F22">
        <w:rPr>
          <w:rFonts w:ascii="Times New Roman" w:hAnsi="Times New Roman" w:cs="Times New Roman"/>
          <w:sz w:val="24"/>
          <w:szCs w:val="24"/>
        </w:rPr>
        <w:t>e are all influenced by previous experiences in life.  We respond to people based on personal appearances, how initial introductions or welcomes were received and/or previous interpersonal encounters.  If we stereotype a person we become less objective and therefore less likely to listen effectively.</w:t>
      </w:r>
    </w:p>
    <w:p w:rsidR="006F3799" w:rsidRPr="00D56F22" w:rsidRDefault="00D56F22" w:rsidP="00D56F22">
      <w:pPr>
        <w:numPr>
          <w:ilvl w:val="0"/>
          <w:numId w:val="2"/>
        </w:numPr>
        <w:spacing w:line="360" w:lineRule="auto"/>
        <w:jc w:val="both"/>
        <w:rPr>
          <w:rFonts w:ascii="Times New Roman" w:hAnsi="Times New Roman" w:cs="Times New Roman"/>
          <w:sz w:val="24"/>
          <w:szCs w:val="24"/>
        </w:rPr>
      </w:pPr>
      <w:r w:rsidRPr="00D56F22">
        <w:rPr>
          <w:rFonts w:ascii="Times New Roman" w:hAnsi="Times New Roman" w:cs="Times New Roman"/>
          <w:b/>
          <w:bCs/>
          <w:sz w:val="24"/>
          <w:szCs w:val="24"/>
        </w:rPr>
        <w:t>Preoccupation</w:t>
      </w:r>
      <w:r w:rsidRPr="00D56F22">
        <w:rPr>
          <w:rFonts w:ascii="Times New Roman" w:hAnsi="Times New Roman" w:cs="Times New Roman"/>
          <w:bCs/>
          <w:sz w:val="24"/>
          <w:szCs w:val="24"/>
        </w:rPr>
        <w:t xml:space="preserve">: </w:t>
      </w:r>
      <w:r w:rsidRPr="00D56F22">
        <w:rPr>
          <w:rFonts w:ascii="Times New Roman" w:hAnsi="Times New Roman" w:cs="Times New Roman"/>
          <w:sz w:val="24"/>
          <w:szCs w:val="24"/>
        </w:rPr>
        <w:t>W</w:t>
      </w:r>
      <w:r w:rsidR="006F3799" w:rsidRPr="00D56F22">
        <w:rPr>
          <w:rFonts w:ascii="Times New Roman" w:hAnsi="Times New Roman" w:cs="Times New Roman"/>
          <w:sz w:val="24"/>
          <w:szCs w:val="24"/>
        </w:rPr>
        <w:t>hen we have a lot on our minds we can fail to listen to what is being said as we're too busy concentrating on what we're thinking about. This is particularly true when we feel stressed or worried about issues.</w:t>
      </w:r>
    </w:p>
    <w:p w:rsidR="006F3799" w:rsidRPr="00D56F22" w:rsidRDefault="006F3799" w:rsidP="00D56F22">
      <w:pPr>
        <w:numPr>
          <w:ilvl w:val="0"/>
          <w:numId w:val="2"/>
        </w:numPr>
        <w:spacing w:line="360" w:lineRule="auto"/>
        <w:jc w:val="both"/>
        <w:rPr>
          <w:rFonts w:ascii="Times New Roman" w:hAnsi="Times New Roman" w:cs="Times New Roman"/>
          <w:sz w:val="24"/>
          <w:szCs w:val="24"/>
        </w:rPr>
      </w:pPr>
      <w:r w:rsidRPr="00D56F22">
        <w:rPr>
          <w:rFonts w:ascii="Times New Roman" w:hAnsi="Times New Roman" w:cs="Times New Roman"/>
          <w:b/>
          <w:bCs/>
          <w:sz w:val="24"/>
          <w:szCs w:val="24"/>
        </w:rPr>
        <w:t>Having a Closed Mind</w:t>
      </w:r>
      <w:r w:rsidR="00D56F22" w:rsidRPr="00D56F22">
        <w:rPr>
          <w:rFonts w:ascii="Times New Roman" w:hAnsi="Times New Roman" w:cs="Times New Roman"/>
          <w:sz w:val="24"/>
          <w:szCs w:val="24"/>
        </w:rPr>
        <w:t>: W</w:t>
      </w:r>
      <w:r w:rsidRPr="00D56F22">
        <w:rPr>
          <w:rFonts w:ascii="Times New Roman" w:hAnsi="Times New Roman" w:cs="Times New Roman"/>
          <w:sz w:val="24"/>
          <w:szCs w:val="24"/>
        </w:rPr>
        <w:t xml:space="preserve">e all have ideals and values that we believe to be correct and it can be difficult to listen to the views of others that contradict our own opinions. The </w:t>
      </w:r>
      <w:r w:rsidRPr="00D56F22">
        <w:rPr>
          <w:rFonts w:ascii="Times New Roman" w:hAnsi="Times New Roman" w:cs="Times New Roman"/>
          <w:sz w:val="24"/>
          <w:szCs w:val="24"/>
        </w:rPr>
        <w:lastRenderedPageBreak/>
        <w:t>key to effective listening and interpersonal skills more generally is the ability to have a truly open mind - to understand why others think about things differently to you and use this information to gain a better understanding of the speaker.</w:t>
      </w:r>
    </w:p>
    <w:p w:rsidR="00D56F22" w:rsidRPr="00D56F22" w:rsidRDefault="00D56F22" w:rsidP="00D56F22">
      <w:pPr>
        <w:spacing w:line="360" w:lineRule="auto"/>
        <w:jc w:val="both"/>
        <w:rPr>
          <w:rFonts w:ascii="Times New Roman" w:hAnsi="Times New Roman" w:cs="Times New Roman"/>
          <w:b/>
          <w:sz w:val="24"/>
          <w:szCs w:val="24"/>
        </w:rPr>
      </w:pPr>
      <w:r w:rsidRPr="00D56F22">
        <w:rPr>
          <w:rFonts w:ascii="Times New Roman" w:hAnsi="Times New Roman" w:cs="Times New Roman"/>
          <w:b/>
          <w:sz w:val="24"/>
          <w:szCs w:val="24"/>
        </w:rPr>
        <w:t>Non-Verbal Signs of Ineffective Listening</w:t>
      </w:r>
    </w:p>
    <w:p w:rsidR="00D56F22" w:rsidRPr="00D56F22" w:rsidRDefault="00D56F22" w:rsidP="00D56F22">
      <w:pPr>
        <w:spacing w:line="360" w:lineRule="auto"/>
        <w:jc w:val="both"/>
        <w:rPr>
          <w:rFonts w:ascii="Times New Roman" w:hAnsi="Times New Roman" w:cs="Times New Roman"/>
          <w:sz w:val="24"/>
          <w:szCs w:val="24"/>
        </w:rPr>
      </w:pPr>
      <w:r w:rsidRPr="00D56F22">
        <w:rPr>
          <w:rFonts w:ascii="Times New Roman" w:hAnsi="Times New Roman" w:cs="Times New Roman"/>
          <w:sz w:val="24"/>
          <w:szCs w:val="24"/>
        </w:rPr>
        <w:t>Although with all non-verbal signals a certain amount of error has to be expected</w:t>
      </w:r>
      <w:proofErr w:type="gramStart"/>
      <w:r w:rsidRPr="00D56F22">
        <w:rPr>
          <w:rFonts w:ascii="Times New Roman" w:hAnsi="Times New Roman" w:cs="Times New Roman"/>
          <w:sz w:val="24"/>
          <w:szCs w:val="24"/>
        </w:rPr>
        <w:t>,  generally</w:t>
      </w:r>
      <w:proofErr w:type="gramEnd"/>
      <w:r w:rsidRPr="00D56F22">
        <w:rPr>
          <w:rFonts w:ascii="Times New Roman" w:hAnsi="Times New Roman" w:cs="Times New Roman"/>
          <w:sz w:val="24"/>
          <w:szCs w:val="24"/>
        </w:rPr>
        <w:t xml:space="preserve"> signs of inatt</w:t>
      </w:r>
      <w:r w:rsidRPr="00D56F22">
        <w:rPr>
          <w:rFonts w:ascii="Times New Roman" w:hAnsi="Times New Roman" w:cs="Times New Roman"/>
          <w:sz w:val="24"/>
          <w:szCs w:val="24"/>
        </w:rPr>
        <w:t>ention while listening include:</w:t>
      </w:r>
    </w:p>
    <w:p w:rsidR="00D56F22" w:rsidRPr="00D56F22" w:rsidRDefault="00D56F22" w:rsidP="00D56F22">
      <w:pPr>
        <w:spacing w:line="360" w:lineRule="auto"/>
        <w:jc w:val="both"/>
        <w:rPr>
          <w:rFonts w:ascii="Times New Roman" w:hAnsi="Times New Roman" w:cs="Times New Roman"/>
          <w:sz w:val="24"/>
          <w:szCs w:val="24"/>
        </w:rPr>
      </w:pPr>
      <w:r w:rsidRPr="00D56F22">
        <w:rPr>
          <w:rFonts w:ascii="Times New Roman" w:hAnsi="Times New Roman" w:cs="Times New Roman"/>
          <w:b/>
          <w:sz w:val="24"/>
          <w:szCs w:val="24"/>
        </w:rPr>
        <w:t>Lack of eye contact with the speaker</w:t>
      </w:r>
      <w:r w:rsidRPr="00D56F22">
        <w:rPr>
          <w:rFonts w:ascii="Times New Roman" w:hAnsi="Times New Roman" w:cs="Times New Roman"/>
          <w:sz w:val="24"/>
          <w:szCs w:val="24"/>
        </w:rPr>
        <w:t xml:space="preserve">: </w:t>
      </w:r>
      <w:r w:rsidRPr="00D56F22">
        <w:rPr>
          <w:rFonts w:ascii="Times New Roman" w:hAnsi="Times New Roman" w:cs="Times New Roman"/>
          <w:sz w:val="24"/>
          <w:szCs w:val="24"/>
        </w:rPr>
        <w:t xml:space="preserve"> </w:t>
      </w:r>
      <w:r w:rsidRPr="00D56F22">
        <w:rPr>
          <w:rFonts w:ascii="Times New Roman" w:hAnsi="Times New Roman" w:cs="Times New Roman"/>
          <w:sz w:val="24"/>
          <w:szCs w:val="24"/>
        </w:rPr>
        <w:t>L</w:t>
      </w:r>
      <w:r w:rsidRPr="00D56F22">
        <w:rPr>
          <w:rFonts w:ascii="Times New Roman" w:hAnsi="Times New Roman" w:cs="Times New Roman"/>
          <w:sz w:val="24"/>
          <w:szCs w:val="24"/>
        </w:rPr>
        <w:t>isteners who are engaged with the speaker tend to give eye contact.  Lack of eye contact can, however, also be a sign of shyness.</w:t>
      </w:r>
    </w:p>
    <w:p w:rsidR="00D56F22" w:rsidRPr="00D56F22" w:rsidRDefault="00D56F22" w:rsidP="00D56F22">
      <w:pPr>
        <w:spacing w:line="360" w:lineRule="auto"/>
        <w:jc w:val="both"/>
        <w:rPr>
          <w:rFonts w:ascii="Times New Roman" w:hAnsi="Times New Roman" w:cs="Times New Roman"/>
          <w:sz w:val="24"/>
          <w:szCs w:val="24"/>
        </w:rPr>
      </w:pPr>
      <w:r w:rsidRPr="00D56F22">
        <w:rPr>
          <w:rFonts w:ascii="Times New Roman" w:hAnsi="Times New Roman" w:cs="Times New Roman"/>
          <w:b/>
          <w:sz w:val="24"/>
          <w:szCs w:val="24"/>
        </w:rPr>
        <w:t>An inappropriate posture</w:t>
      </w:r>
      <w:r w:rsidRPr="00D56F22">
        <w:rPr>
          <w:rFonts w:ascii="Times New Roman" w:hAnsi="Times New Roman" w:cs="Times New Roman"/>
          <w:sz w:val="24"/>
          <w:szCs w:val="24"/>
        </w:rPr>
        <w:t>:</w:t>
      </w:r>
      <w:r w:rsidRPr="00D56F22">
        <w:rPr>
          <w:rFonts w:ascii="Times New Roman" w:hAnsi="Times New Roman" w:cs="Times New Roman"/>
          <w:sz w:val="24"/>
          <w:szCs w:val="24"/>
        </w:rPr>
        <w:t xml:space="preserve"> </w:t>
      </w:r>
      <w:r w:rsidRPr="00D56F22">
        <w:rPr>
          <w:rFonts w:ascii="Times New Roman" w:hAnsi="Times New Roman" w:cs="Times New Roman"/>
          <w:sz w:val="24"/>
          <w:szCs w:val="24"/>
        </w:rPr>
        <w:t>S</w:t>
      </w:r>
      <w:r w:rsidRPr="00D56F22">
        <w:rPr>
          <w:rFonts w:ascii="Times New Roman" w:hAnsi="Times New Roman" w:cs="Times New Roman"/>
          <w:sz w:val="24"/>
          <w:szCs w:val="24"/>
        </w:rPr>
        <w:t>louched, leaning back or ‘swinging’ on a chair, leaning forward onto a desk or table and/or a constantly shifting posture.   People who are paying attention tend to lean slightly towards the speaker.</w:t>
      </w:r>
    </w:p>
    <w:p w:rsidR="00D56F22" w:rsidRPr="00D56F22" w:rsidRDefault="00D56F22" w:rsidP="00D56F22">
      <w:pPr>
        <w:spacing w:line="360" w:lineRule="auto"/>
        <w:jc w:val="both"/>
        <w:rPr>
          <w:rFonts w:ascii="Times New Roman" w:hAnsi="Times New Roman" w:cs="Times New Roman"/>
          <w:sz w:val="24"/>
          <w:szCs w:val="24"/>
        </w:rPr>
      </w:pPr>
      <w:r w:rsidRPr="00D56F22">
        <w:rPr>
          <w:rFonts w:ascii="Times New Roman" w:hAnsi="Times New Roman" w:cs="Times New Roman"/>
          <w:b/>
          <w:sz w:val="24"/>
          <w:szCs w:val="24"/>
        </w:rPr>
        <w:t>Being distracted:</w:t>
      </w:r>
      <w:r w:rsidRPr="00D56F22">
        <w:rPr>
          <w:rFonts w:ascii="Times New Roman" w:hAnsi="Times New Roman" w:cs="Times New Roman"/>
          <w:sz w:val="24"/>
          <w:szCs w:val="24"/>
        </w:rPr>
        <w:t xml:space="preserve"> </w:t>
      </w:r>
      <w:r w:rsidRPr="00D56F22">
        <w:rPr>
          <w:rFonts w:ascii="Times New Roman" w:hAnsi="Times New Roman" w:cs="Times New Roman"/>
          <w:sz w:val="24"/>
          <w:szCs w:val="24"/>
        </w:rPr>
        <w:t>F</w:t>
      </w:r>
      <w:r w:rsidRPr="00D56F22">
        <w:rPr>
          <w:rFonts w:ascii="Times New Roman" w:hAnsi="Times New Roman" w:cs="Times New Roman"/>
          <w:sz w:val="24"/>
          <w:szCs w:val="24"/>
        </w:rPr>
        <w:t>idgeting, doodling, looking at a watch, yawning.</w:t>
      </w:r>
    </w:p>
    <w:p w:rsidR="006F3799" w:rsidRPr="00D56F22" w:rsidRDefault="00D56F22" w:rsidP="00D56F22">
      <w:pPr>
        <w:spacing w:line="360" w:lineRule="auto"/>
        <w:jc w:val="both"/>
        <w:rPr>
          <w:rFonts w:ascii="Times New Roman" w:hAnsi="Times New Roman" w:cs="Times New Roman"/>
          <w:sz w:val="24"/>
          <w:szCs w:val="24"/>
        </w:rPr>
      </w:pPr>
      <w:r w:rsidRPr="00D56F22">
        <w:rPr>
          <w:rFonts w:ascii="Times New Roman" w:hAnsi="Times New Roman" w:cs="Times New Roman"/>
          <w:b/>
          <w:sz w:val="24"/>
          <w:szCs w:val="24"/>
        </w:rPr>
        <w:t>Inappropriate expressions and lack of head nods</w:t>
      </w:r>
      <w:r w:rsidRPr="00D56F22">
        <w:rPr>
          <w:rFonts w:ascii="Times New Roman" w:hAnsi="Times New Roman" w:cs="Times New Roman"/>
          <w:sz w:val="24"/>
          <w:szCs w:val="24"/>
        </w:rPr>
        <w:t>:</w:t>
      </w:r>
      <w:r w:rsidRPr="00D56F22">
        <w:rPr>
          <w:rFonts w:ascii="Times New Roman" w:hAnsi="Times New Roman" w:cs="Times New Roman"/>
          <w:sz w:val="24"/>
          <w:szCs w:val="24"/>
        </w:rPr>
        <w:t xml:space="preserve"> </w:t>
      </w:r>
      <w:r w:rsidRPr="00D56F22">
        <w:rPr>
          <w:rFonts w:ascii="Times New Roman" w:hAnsi="Times New Roman" w:cs="Times New Roman"/>
          <w:sz w:val="24"/>
          <w:szCs w:val="24"/>
        </w:rPr>
        <w:t>O</w:t>
      </w:r>
      <w:r w:rsidRPr="00D56F22">
        <w:rPr>
          <w:rFonts w:ascii="Times New Roman" w:hAnsi="Times New Roman" w:cs="Times New Roman"/>
          <w:sz w:val="24"/>
          <w:szCs w:val="24"/>
        </w:rPr>
        <w:t>ften when a listener is engaged with a speaker they nod their head, this is usually an almost subconscious way of encouraging the speaker and showing attention.  Lack of head nods can mean the opposite – listening is not happening.  The same can be true of facial expressions, attentive listeners use smiles as feedback mechanisms and to show attention.</w:t>
      </w:r>
    </w:p>
    <w:p w:rsidR="00D56F22" w:rsidRPr="00D56F22" w:rsidRDefault="00D56F22" w:rsidP="00D56F22">
      <w:pPr>
        <w:spacing w:line="360" w:lineRule="auto"/>
        <w:jc w:val="both"/>
        <w:rPr>
          <w:rFonts w:ascii="Times New Roman" w:hAnsi="Times New Roman" w:cs="Times New Roman"/>
          <w:b/>
          <w:bCs/>
          <w:sz w:val="24"/>
          <w:szCs w:val="24"/>
        </w:rPr>
      </w:pPr>
      <w:r w:rsidRPr="00D56F22">
        <w:rPr>
          <w:rFonts w:ascii="Times New Roman" w:hAnsi="Times New Roman" w:cs="Times New Roman"/>
          <w:b/>
          <w:bCs/>
          <w:sz w:val="24"/>
          <w:szCs w:val="24"/>
        </w:rPr>
        <w:t>Other common traits of ineffective listening include:</w:t>
      </w:r>
    </w:p>
    <w:p w:rsidR="00D56F22" w:rsidRPr="00D56F22" w:rsidRDefault="00D56F22" w:rsidP="00D56F22">
      <w:pPr>
        <w:numPr>
          <w:ilvl w:val="0"/>
          <w:numId w:val="3"/>
        </w:numPr>
        <w:spacing w:line="360" w:lineRule="auto"/>
        <w:jc w:val="both"/>
        <w:rPr>
          <w:rFonts w:ascii="Times New Roman" w:hAnsi="Times New Roman" w:cs="Times New Roman"/>
          <w:sz w:val="24"/>
          <w:szCs w:val="24"/>
        </w:rPr>
      </w:pPr>
      <w:r w:rsidRPr="00D56F22">
        <w:rPr>
          <w:rFonts w:ascii="Times New Roman" w:hAnsi="Times New Roman" w:cs="Times New Roman"/>
          <w:b/>
          <w:bCs/>
          <w:sz w:val="24"/>
          <w:szCs w:val="24"/>
        </w:rPr>
        <w:t>Sudden Changes in Topic: </w:t>
      </w:r>
      <w:r w:rsidRPr="00D56F22">
        <w:rPr>
          <w:rFonts w:ascii="Times New Roman" w:hAnsi="Times New Roman" w:cs="Times New Roman"/>
          <w:sz w:val="24"/>
          <w:szCs w:val="24"/>
        </w:rPr>
        <w:t>When the listener is distracted they may suddenly think about something else that is not related to the topic of the speaker and attempt to change the conversation to their new topic.</w:t>
      </w:r>
    </w:p>
    <w:p w:rsidR="00D56F22" w:rsidRPr="00D56F22" w:rsidRDefault="00D56F22" w:rsidP="00D56F22">
      <w:pPr>
        <w:numPr>
          <w:ilvl w:val="0"/>
          <w:numId w:val="3"/>
        </w:numPr>
        <w:spacing w:line="360" w:lineRule="auto"/>
        <w:jc w:val="both"/>
        <w:rPr>
          <w:rFonts w:ascii="Times New Roman" w:hAnsi="Times New Roman" w:cs="Times New Roman"/>
          <w:sz w:val="24"/>
          <w:szCs w:val="24"/>
        </w:rPr>
      </w:pPr>
      <w:r w:rsidRPr="00D56F22">
        <w:rPr>
          <w:rFonts w:ascii="Times New Roman" w:hAnsi="Times New Roman" w:cs="Times New Roman"/>
          <w:b/>
          <w:bCs/>
          <w:sz w:val="24"/>
          <w:szCs w:val="24"/>
        </w:rPr>
        <w:t>Selective Listening: </w:t>
      </w:r>
      <w:r w:rsidRPr="00D56F22">
        <w:rPr>
          <w:rFonts w:ascii="Times New Roman" w:hAnsi="Times New Roman" w:cs="Times New Roman"/>
          <w:sz w:val="24"/>
          <w:szCs w:val="24"/>
        </w:rPr>
        <w:t> This occurs when the listener thinks they have heard the main points or have got the gist of what the speaker wants to say.  They filter out what they perceive as being of key importance and then stop listening or become distracted.</w:t>
      </w:r>
    </w:p>
    <w:p w:rsidR="00D56F22" w:rsidRPr="00D56F22" w:rsidRDefault="00D56F22" w:rsidP="00D56F22">
      <w:pPr>
        <w:numPr>
          <w:ilvl w:val="0"/>
          <w:numId w:val="3"/>
        </w:numPr>
        <w:spacing w:line="360" w:lineRule="auto"/>
        <w:jc w:val="both"/>
        <w:rPr>
          <w:rFonts w:ascii="Times New Roman" w:hAnsi="Times New Roman" w:cs="Times New Roman"/>
          <w:sz w:val="24"/>
          <w:szCs w:val="24"/>
        </w:rPr>
      </w:pPr>
      <w:r w:rsidRPr="00D56F22">
        <w:rPr>
          <w:rFonts w:ascii="Times New Roman" w:hAnsi="Times New Roman" w:cs="Times New Roman"/>
          <w:b/>
          <w:sz w:val="24"/>
          <w:szCs w:val="24"/>
        </w:rPr>
        <w:lastRenderedPageBreak/>
        <w:t>Daydreaming</w:t>
      </w:r>
      <w:r w:rsidRPr="00D56F22">
        <w:rPr>
          <w:rFonts w:ascii="Times New Roman" w:hAnsi="Times New Roman" w:cs="Times New Roman"/>
          <w:sz w:val="24"/>
          <w:szCs w:val="24"/>
        </w:rPr>
        <w:t>:  Daydreaming can occur when the listener hears something that sets off a chain of unrelated thoughts in their head – they become distracted by their ‘own world’ and adopt a ‘far-away’ look.</w:t>
      </w:r>
    </w:p>
    <w:p w:rsidR="00D56F22" w:rsidRPr="00D56F22" w:rsidRDefault="00D56F22" w:rsidP="00D56F22">
      <w:pPr>
        <w:numPr>
          <w:ilvl w:val="0"/>
          <w:numId w:val="3"/>
        </w:numPr>
        <w:spacing w:line="360" w:lineRule="auto"/>
        <w:jc w:val="both"/>
        <w:rPr>
          <w:rFonts w:ascii="Times New Roman" w:hAnsi="Times New Roman" w:cs="Times New Roman"/>
          <w:sz w:val="24"/>
          <w:szCs w:val="24"/>
        </w:rPr>
      </w:pPr>
      <w:r w:rsidRPr="00D56F22">
        <w:rPr>
          <w:rFonts w:ascii="Times New Roman" w:hAnsi="Times New Roman" w:cs="Times New Roman"/>
          <w:b/>
          <w:sz w:val="24"/>
          <w:szCs w:val="24"/>
        </w:rPr>
        <w:t>Advising</w:t>
      </w:r>
      <w:r w:rsidRPr="00D56F22">
        <w:rPr>
          <w:rFonts w:ascii="Times New Roman" w:hAnsi="Times New Roman" w:cs="Times New Roman"/>
          <w:sz w:val="24"/>
          <w:szCs w:val="24"/>
        </w:rPr>
        <w:t>:  Some people want to jump in early in a conversation and start to offer advice before they fully understan</w:t>
      </w:r>
      <w:bookmarkStart w:id="0" w:name="_GoBack"/>
      <w:bookmarkEnd w:id="0"/>
      <w:r w:rsidRPr="00D56F22">
        <w:rPr>
          <w:rFonts w:ascii="Times New Roman" w:hAnsi="Times New Roman" w:cs="Times New Roman"/>
          <w:sz w:val="24"/>
          <w:szCs w:val="24"/>
        </w:rPr>
        <w:t>d the problem or concerns of the speaker.</w:t>
      </w:r>
    </w:p>
    <w:sectPr w:rsidR="00D56F22" w:rsidRPr="00D56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92D75"/>
    <w:multiLevelType w:val="multilevel"/>
    <w:tmpl w:val="4DCC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6788D"/>
    <w:multiLevelType w:val="multilevel"/>
    <w:tmpl w:val="1396A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B3107"/>
    <w:multiLevelType w:val="multilevel"/>
    <w:tmpl w:val="2AEE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44"/>
    <w:rsid w:val="00070A16"/>
    <w:rsid w:val="00196044"/>
    <w:rsid w:val="006F3799"/>
    <w:rsid w:val="00AD64E8"/>
    <w:rsid w:val="00D5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4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708">
      <w:bodyDiv w:val="1"/>
      <w:marLeft w:val="0"/>
      <w:marRight w:val="0"/>
      <w:marTop w:val="0"/>
      <w:marBottom w:val="0"/>
      <w:divBdr>
        <w:top w:val="none" w:sz="0" w:space="0" w:color="auto"/>
        <w:left w:val="none" w:sz="0" w:space="0" w:color="auto"/>
        <w:bottom w:val="none" w:sz="0" w:space="0" w:color="auto"/>
        <w:right w:val="none" w:sz="0" w:space="0" w:color="auto"/>
      </w:divBdr>
    </w:div>
    <w:div w:id="117648455">
      <w:bodyDiv w:val="1"/>
      <w:marLeft w:val="0"/>
      <w:marRight w:val="0"/>
      <w:marTop w:val="0"/>
      <w:marBottom w:val="0"/>
      <w:divBdr>
        <w:top w:val="none" w:sz="0" w:space="0" w:color="auto"/>
        <w:left w:val="none" w:sz="0" w:space="0" w:color="auto"/>
        <w:bottom w:val="none" w:sz="0" w:space="0" w:color="auto"/>
        <w:right w:val="none" w:sz="0" w:space="0" w:color="auto"/>
      </w:divBdr>
    </w:div>
    <w:div w:id="363135091">
      <w:bodyDiv w:val="1"/>
      <w:marLeft w:val="0"/>
      <w:marRight w:val="0"/>
      <w:marTop w:val="0"/>
      <w:marBottom w:val="0"/>
      <w:divBdr>
        <w:top w:val="none" w:sz="0" w:space="0" w:color="auto"/>
        <w:left w:val="none" w:sz="0" w:space="0" w:color="auto"/>
        <w:bottom w:val="none" w:sz="0" w:space="0" w:color="auto"/>
        <w:right w:val="none" w:sz="0" w:space="0" w:color="auto"/>
      </w:divBdr>
    </w:div>
    <w:div w:id="604272954">
      <w:bodyDiv w:val="1"/>
      <w:marLeft w:val="0"/>
      <w:marRight w:val="0"/>
      <w:marTop w:val="0"/>
      <w:marBottom w:val="0"/>
      <w:divBdr>
        <w:top w:val="none" w:sz="0" w:space="0" w:color="auto"/>
        <w:left w:val="none" w:sz="0" w:space="0" w:color="auto"/>
        <w:bottom w:val="none" w:sz="0" w:space="0" w:color="auto"/>
        <w:right w:val="none" w:sz="0" w:space="0" w:color="auto"/>
      </w:divBdr>
    </w:div>
    <w:div w:id="916406775">
      <w:bodyDiv w:val="1"/>
      <w:marLeft w:val="0"/>
      <w:marRight w:val="0"/>
      <w:marTop w:val="0"/>
      <w:marBottom w:val="0"/>
      <w:divBdr>
        <w:top w:val="none" w:sz="0" w:space="0" w:color="auto"/>
        <w:left w:val="none" w:sz="0" w:space="0" w:color="auto"/>
        <w:bottom w:val="none" w:sz="0" w:space="0" w:color="auto"/>
        <w:right w:val="none" w:sz="0" w:space="0" w:color="auto"/>
      </w:divBdr>
    </w:div>
    <w:div w:id="1060514145">
      <w:bodyDiv w:val="1"/>
      <w:marLeft w:val="0"/>
      <w:marRight w:val="0"/>
      <w:marTop w:val="0"/>
      <w:marBottom w:val="0"/>
      <w:divBdr>
        <w:top w:val="none" w:sz="0" w:space="0" w:color="auto"/>
        <w:left w:val="none" w:sz="0" w:space="0" w:color="auto"/>
        <w:bottom w:val="none" w:sz="0" w:space="0" w:color="auto"/>
        <w:right w:val="none" w:sz="0" w:space="0" w:color="auto"/>
      </w:divBdr>
    </w:div>
    <w:div w:id="1091925850">
      <w:bodyDiv w:val="1"/>
      <w:marLeft w:val="0"/>
      <w:marRight w:val="0"/>
      <w:marTop w:val="0"/>
      <w:marBottom w:val="0"/>
      <w:divBdr>
        <w:top w:val="none" w:sz="0" w:space="0" w:color="auto"/>
        <w:left w:val="none" w:sz="0" w:space="0" w:color="auto"/>
        <w:bottom w:val="none" w:sz="0" w:space="0" w:color="auto"/>
        <w:right w:val="none" w:sz="0" w:space="0" w:color="auto"/>
      </w:divBdr>
    </w:div>
    <w:div w:id="1827361258">
      <w:bodyDiv w:val="1"/>
      <w:marLeft w:val="0"/>
      <w:marRight w:val="0"/>
      <w:marTop w:val="0"/>
      <w:marBottom w:val="0"/>
      <w:divBdr>
        <w:top w:val="none" w:sz="0" w:space="0" w:color="auto"/>
        <w:left w:val="none" w:sz="0" w:space="0" w:color="auto"/>
        <w:bottom w:val="none" w:sz="0" w:space="0" w:color="auto"/>
        <w:right w:val="none" w:sz="0" w:space="0" w:color="auto"/>
      </w:divBdr>
    </w:div>
    <w:div w:id="2038776452">
      <w:bodyDiv w:val="1"/>
      <w:marLeft w:val="0"/>
      <w:marRight w:val="0"/>
      <w:marTop w:val="0"/>
      <w:marBottom w:val="0"/>
      <w:divBdr>
        <w:top w:val="none" w:sz="0" w:space="0" w:color="auto"/>
        <w:left w:val="none" w:sz="0" w:space="0" w:color="auto"/>
        <w:bottom w:val="none" w:sz="0" w:space="0" w:color="auto"/>
        <w:right w:val="none" w:sz="0" w:space="0" w:color="auto"/>
      </w:divBdr>
    </w:div>
    <w:div w:id="21315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illsyouneed.com/ps/patienc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Qamar Hussain</dc:creator>
  <cp:keywords/>
  <dc:description/>
  <cp:lastModifiedBy>Qamar Hussain</cp:lastModifiedBy>
  <cp:revision>2</cp:revision>
  <dcterms:created xsi:type="dcterms:W3CDTF">2020-05-18T20:25:00Z</dcterms:created>
  <dcterms:modified xsi:type="dcterms:W3CDTF">2020-05-18T20:53:00Z</dcterms:modified>
</cp:coreProperties>
</file>