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04363" w14:textId="722B2A64" w:rsidR="00261094" w:rsidRPr="00CA21A8" w:rsidRDefault="00261094" w:rsidP="00CA21A8">
      <w:pPr>
        <w:spacing w:after="100" w:afterAutospacing="1" w:line="360" w:lineRule="auto"/>
        <w:jc w:val="center"/>
        <w:rPr>
          <w:rFonts w:ascii="Times New Roman" w:hAnsi="Times New Roman" w:cs="Times New Roman"/>
          <w:sz w:val="24"/>
          <w:szCs w:val="24"/>
        </w:rPr>
      </w:pPr>
    </w:p>
    <w:p w14:paraId="137C9BC8" w14:textId="77777777" w:rsidR="00CA21A8" w:rsidRDefault="00CA21A8" w:rsidP="00CA21A8">
      <w:pPr>
        <w:tabs>
          <w:tab w:val="left" w:pos="7350"/>
        </w:tabs>
        <w:spacing w:line="360" w:lineRule="auto"/>
        <w:rPr>
          <w:rFonts w:ascii="Times New Roman" w:hAnsi="Times New Roman" w:cs="Times New Roman"/>
          <w:b/>
          <w:bCs/>
          <w:sz w:val="144"/>
          <w:szCs w:val="144"/>
        </w:rPr>
      </w:pPr>
    </w:p>
    <w:p w14:paraId="07BA87EF" w14:textId="66778D82" w:rsidR="00DB2805" w:rsidRPr="00CA21A8" w:rsidRDefault="003F5820" w:rsidP="00CA21A8">
      <w:pPr>
        <w:tabs>
          <w:tab w:val="left" w:pos="7350"/>
        </w:tabs>
        <w:spacing w:line="360" w:lineRule="auto"/>
        <w:rPr>
          <w:rFonts w:ascii="Times New Roman" w:hAnsi="Times New Roman" w:cs="Times New Roman"/>
          <w:b/>
          <w:bCs/>
          <w:sz w:val="144"/>
          <w:szCs w:val="144"/>
        </w:rPr>
      </w:pPr>
      <w:r w:rsidRPr="00CA21A8">
        <w:rPr>
          <w:rFonts w:ascii="Times New Roman" w:hAnsi="Times New Roman" w:cs="Times New Roman"/>
          <w:b/>
          <w:bCs/>
          <w:sz w:val="144"/>
          <w:szCs w:val="144"/>
        </w:rPr>
        <w:t>Topic</w:t>
      </w:r>
      <w:r w:rsidR="00DB2805" w:rsidRPr="00CA21A8">
        <w:rPr>
          <w:rFonts w:ascii="Times New Roman" w:hAnsi="Times New Roman" w:cs="Times New Roman"/>
          <w:b/>
          <w:bCs/>
          <w:sz w:val="144"/>
          <w:szCs w:val="144"/>
        </w:rPr>
        <w:t xml:space="preserve">:                                                         </w:t>
      </w:r>
      <w:r w:rsidR="00C42176" w:rsidRPr="00CA21A8">
        <w:rPr>
          <w:rFonts w:ascii="Times New Roman" w:hAnsi="Times New Roman" w:cs="Times New Roman"/>
          <w:b/>
          <w:bCs/>
          <w:sz w:val="144"/>
          <w:szCs w:val="144"/>
        </w:rPr>
        <w:t xml:space="preserve">    </w:t>
      </w:r>
      <w:r w:rsidR="00DB2805" w:rsidRPr="00CA21A8">
        <w:rPr>
          <w:rFonts w:ascii="Times New Roman" w:hAnsi="Times New Roman" w:cs="Times New Roman"/>
          <w:b/>
          <w:bCs/>
          <w:sz w:val="144"/>
          <w:szCs w:val="144"/>
        </w:rPr>
        <w:t xml:space="preserve">              </w:t>
      </w:r>
    </w:p>
    <w:p w14:paraId="19FD8783" w14:textId="6FEFC369" w:rsidR="00261094" w:rsidRPr="00CA21A8" w:rsidRDefault="00DB2805" w:rsidP="00CA21A8">
      <w:pPr>
        <w:tabs>
          <w:tab w:val="left" w:pos="7350"/>
        </w:tabs>
        <w:spacing w:line="360" w:lineRule="auto"/>
        <w:rPr>
          <w:rFonts w:ascii="Times New Roman" w:hAnsi="Times New Roman" w:cs="Times New Roman"/>
          <w:b/>
          <w:bCs/>
          <w:sz w:val="144"/>
          <w:szCs w:val="144"/>
        </w:rPr>
      </w:pPr>
      <w:r w:rsidRPr="00CA21A8">
        <w:rPr>
          <w:rFonts w:ascii="Times New Roman" w:hAnsi="Times New Roman" w:cs="Times New Roman"/>
          <w:b/>
          <w:bCs/>
          <w:sz w:val="144"/>
          <w:szCs w:val="144"/>
        </w:rPr>
        <w:t xml:space="preserve">                                         </w:t>
      </w:r>
      <w:r w:rsidR="003F5820" w:rsidRPr="00CA21A8">
        <w:rPr>
          <w:rFonts w:ascii="Times New Roman" w:hAnsi="Times New Roman" w:cs="Times New Roman"/>
          <w:b/>
          <w:bCs/>
          <w:sz w:val="144"/>
          <w:szCs w:val="144"/>
        </w:rPr>
        <w:t xml:space="preserve">                              </w:t>
      </w:r>
      <w:r w:rsidR="00C42176" w:rsidRPr="00CA21A8">
        <w:rPr>
          <w:rFonts w:ascii="Times New Roman" w:hAnsi="Times New Roman" w:cs="Times New Roman"/>
          <w:b/>
          <w:bCs/>
          <w:sz w:val="144"/>
          <w:szCs w:val="144"/>
        </w:rPr>
        <w:t xml:space="preserve">    </w:t>
      </w:r>
      <w:r w:rsidR="00AE0B18" w:rsidRPr="00CA21A8">
        <w:rPr>
          <w:rFonts w:ascii="Times New Roman" w:hAnsi="Times New Roman" w:cs="Times New Roman"/>
          <w:b/>
          <w:bCs/>
          <w:sz w:val="144"/>
          <w:szCs w:val="144"/>
        </w:rPr>
        <w:t xml:space="preserve">Cell </w:t>
      </w:r>
      <w:r w:rsidR="00CA21A8" w:rsidRPr="00CA21A8">
        <w:rPr>
          <w:rFonts w:ascii="Times New Roman" w:hAnsi="Times New Roman" w:cs="Times New Roman"/>
          <w:b/>
          <w:bCs/>
          <w:sz w:val="144"/>
          <w:szCs w:val="144"/>
        </w:rPr>
        <w:t>M</w:t>
      </w:r>
      <w:r w:rsidR="00AE0B18" w:rsidRPr="00CA21A8">
        <w:rPr>
          <w:rFonts w:ascii="Times New Roman" w:hAnsi="Times New Roman" w:cs="Times New Roman"/>
          <w:b/>
          <w:bCs/>
          <w:sz w:val="144"/>
          <w:szCs w:val="144"/>
        </w:rPr>
        <w:t>igration</w:t>
      </w:r>
    </w:p>
    <w:p w14:paraId="3F875737" w14:textId="77777777" w:rsidR="00CA21A8" w:rsidRDefault="00CA21A8" w:rsidP="00CA21A8">
      <w:pPr>
        <w:pStyle w:val="Heading1"/>
        <w:shd w:val="clear" w:color="auto" w:fill="FFFFFF"/>
        <w:spacing w:before="161" w:after="161" w:line="360" w:lineRule="auto"/>
        <w:jc w:val="both"/>
        <w:rPr>
          <w:rFonts w:ascii="Times New Roman" w:hAnsi="Times New Roman" w:cs="Times New Roman"/>
          <w:color w:val="auto"/>
          <w:sz w:val="24"/>
          <w:szCs w:val="24"/>
        </w:rPr>
      </w:pPr>
    </w:p>
    <w:p w14:paraId="7723509F" w14:textId="2E70FC2F" w:rsidR="008C6D3E" w:rsidRPr="00CA21A8" w:rsidRDefault="008C6D3E" w:rsidP="00CA21A8">
      <w:pPr>
        <w:pStyle w:val="Heading1"/>
        <w:shd w:val="clear" w:color="auto" w:fill="FFFFFF"/>
        <w:spacing w:before="161" w:after="161" w:line="360" w:lineRule="auto"/>
        <w:jc w:val="both"/>
        <w:rPr>
          <w:rFonts w:ascii="Times New Roman" w:hAnsi="Times New Roman" w:cs="Times New Roman"/>
          <w:color w:val="auto"/>
          <w:sz w:val="24"/>
          <w:szCs w:val="24"/>
        </w:rPr>
      </w:pPr>
      <w:r w:rsidRPr="00CA21A8">
        <w:rPr>
          <w:rFonts w:ascii="Times New Roman" w:hAnsi="Times New Roman" w:cs="Times New Roman"/>
          <w:color w:val="auto"/>
          <w:sz w:val="24"/>
          <w:szCs w:val="24"/>
        </w:rPr>
        <w:t>What is cell migration:</w:t>
      </w:r>
    </w:p>
    <w:p w14:paraId="20D8C88B" w14:textId="77777777"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t>Cell migration is the directed movement of a single cell or a group of cells in response to chemical and/or </w:t>
      </w:r>
      <w:hyperlink r:id="rId8" w:history="1">
        <w:r w:rsidRPr="00CA21A8">
          <w:rPr>
            <w:rStyle w:val="Hyperlink"/>
            <w:color w:val="auto"/>
            <w:spacing w:val="-5"/>
            <w:u w:val="none"/>
          </w:rPr>
          <w:t>mechanical signals</w:t>
        </w:r>
      </w:hyperlink>
      <w:r w:rsidRPr="00CA21A8">
        <w:rPr>
          <w:spacing w:val="-5"/>
        </w:rPr>
        <w:t>. It is a fundamental cellular process that occurs throughout life, starting during </w:t>
      </w:r>
      <w:hyperlink r:id="rId9" w:history="1">
        <w:r w:rsidRPr="00CA21A8">
          <w:rPr>
            <w:rStyle w:val="Hyperlink"/>
            <w:color w:val="auto"/>
            <w:spacing w:val="-5"/>
            <w:u w:val="none"/>
          </w:rPr>
          <w:t>embryonic development</w:t>
        </w:r>
      </w:hyperlink>
      <w:r w:rsidRPr="00CA21A8">
        <w:rPr>
          <w:spacing w:val="-5"/>
        </w:rPr>
        <w:t> and continuing until death, and at times it can contribute to </w:t>
      </w:r>
      <w:hyperlink r:id="rId10" w:history="1">
        <w:r w:rsidRPr="00CA21A8">
          <w:rPr>
            <w:rStyle w:val="Hyperlink"/>
            <w:color w:val="auto"/>
            <w:spacing w:val="-5"/>
            <w:u w:val="none"/>
          </w:rPr>
          <w:t>pathogenic states</w:t>
        </w:r>
      </w:hyperlink>
      <w:r w:rsidRPr="00CA21A8">
        <w:rPr>
          <w:spacing w:val="-5"/>
        </w:rPr>
        <w:t> in disease.</w:t>
      </w:r>
    </w:p>
    <w:p w14:paraId="37923BD0" w14:textId="77777777"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t>In a developing embryo, </w:t>
      </w:r>
      <w:r w:rsidRPr="00CA21A8">
        <w:rPr>
          <w:rStyle w:val="wpgh-tooltip"/>
          <w:spacing w:val="-5"/>
          <w:bdr w:val="none" w:sz="0" w:space="0" w:color="auto" w:frame="1"/>
        </w:rPr>
        <w:t>cell migration</w:t>
      </w:r>
      <w:r w:rsidRPr="00CA21A8">
        <w:rPr>
          <w:spacing w:val="-5"/>
        </w:rPr>
        <w:t> is the driving factor for various morphogenetic events. For instance, during gastrulation in very early embryos, groups of cells migrate as sheets to form the three germ layers. Subsequently, cells from the germ layers migrate to various target locations, where they specialize into distinct cell populations that make up various tissues or organs in the embryo.</w:t>
      </w:r>
    </w:p>
    <w:p w14:paraId="000D60B3" w14:textId="77777777"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t>In adult organisms, cell migration occurs during vital cellular processes such as tissue renewal and repair, wherein old or damaged cells are replaced by the migration of newly formed cells from the underlying tissue layers. Such events are essential to maintain tissue integrity and homeostasis. Cell migration also plays a role in mediating immune responses during infections, in which phagocytic cells such as neutrophils circulating in the bloodstream migrate to the infected tissues and destroy the invading pathogens.</w:t>
      </w:r>
    </w:p>
    <w:p w14:paraId="1C43671B" w14:textId="77777777"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t>While on one hand, cell migration is vital for maintaining tissue health and homeostasis, on the other hand, undesirable migratory events are causative factors for a number of</w:t>
      </w:r>
      <w:bookmarkStart w:id="0" w:name="_GoBack"/>
      <w:bookmarkEnd w:id="0"/>
      <w:r w:rsidRPr="00CA21A8">
        <w:rPr>
          <w:spacing w:val="-5"/>
        </w:rPr>
        <w:t xml:space="preserve"> pathological states such as inflammatory diseases, cancers, and so on. Therefore, migration of cells has to be a tightly controlled process -both in time and space- to maintain a homeostatic state in an organism.</w:t>
      </w:r>
    </w:p>
    <w:p w14:paraId="60D73380" w14:textId="77777777" w:rsidR="008C6D3E" w:rsidRPr="00CA21A8" w:rsidRDefault="008C6D3E" w:rsidP="00CA21A8">
      <w:pPr>
        <w:pStyle w:val="Heading2"/>
        <w:shd w:val="clear" w:color="auto" w:fill="FFFFFF"/>
        <w:spacing w:before="0" w:beforeAutospacing="0" w:after="264" w:afterAutospacing="0" w:line="360" w:lineRule="auto"/>
        <w:jc w:val="both"/>
        <w:rPr>
          <w:b w:val="0"/>
          <w:bCs w:val="0"/>
          <w:sz w:val="24"/>
          <w:szCs w:val="24"/>
        </w:rPr>
      </w:pPr>
      <w:r w:rsidRPr="00CA21A8">
        <w:rPr>
          <w:rStyle w:val="Strong"/>
          <w:b/>
          <w:bCs/>
          <w:sz w:val="24"/>
          <w:szCs w:val="24"/>
        </w:rPr>
        <w:t>Cell migration as a cyclic process:</w:t>
      </w:r>
    </w:p>
    <w:p w14:paraId="3ADFA1EC" w14:textId="77777777"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t>The migration of a single cell or a group of cells is regarded as a cyclic process, which involves the </w:t>
      </w:r>
      <w:hyperlink r:id="rId11" w:history="1">
        <w:r w:rsidRPr="00CA21A8">
          <w:rPr>
            <w:rStyle w:val="Hyperlink"/>
            <w:color w:val="auto"/>
            <w:spacing w:val="-5"/>
            <w:u w:val="none"/>
          </w:rPr>
          <w:t>polarization of cells</w:t>
        </w:r>
      </w:hyperlink>
      <w:r w:rsidRPr="00CA21A8">
        <w:rPr>
          <w:spacing w:val="-5"/>
        </w:rPr>
        <w:t> in response to migratory signals, the extension of filo</w:t>
      </w:r>
      <w:r w:rsidR="00710872" w:rsidRPr="00CA21A8">
        <w:rPr>
          <w:spacing w:val="-5"/>
        </w:rPr>
        <w:t xml:space="preserve"> </w:t>
      </w:r>
      <w:r w:rsidRPr="00CA21A8">
        <w:rPr>
          <w:spacing w:val="-5"/>
        </w:rPr>
        <w:t>podial or lamelli</w:t>
      </w:r>
      <w:r w:rsidR="00710872" w:rsidRPr="00CA21A8">
        <w:rPr>
          <w:spacing w:val="-5"/>
        </w:rPr>
        <w:t xml:space="preserve"> </w:t>
      </w:r>
      <w:r w:rsidRPr="00CA21A8">
        <w:rPr>
          <w:spacing w:val="-5"/>
        </w:rPr>
        <w:t>podial protrusions, the formation of adhesions between the cell and the underlying matrix, and the pushing of the cells over the adhesions as a result of </w:t>
      </w:r>
      <w:r w:rsidRPr="00CA21A8">
        <w:rPr>
          <w:rStyle w:val="wpgh-tooltip"/>
          <w:spacing w:val="-5"/>
          <w:bdr w:val="none" w:sz="0" w:space="0" w:color="auto" w:frame="1"/>
        </w:rPr>
        <w:t>traction forces</w:t>
      </w:r>
      <w:r w:rsidR="00710872" w:rsidRPr="00CA21A8">
        <w:rPr>
          <w:rStyle w:val="wpgh-tooltip"/>
          <w:spacing w:val="-5"/>
          <w:bdr w:val="none" w:sz="0" w:space="0" w:color="auto" w:frame="1"/>
        </w:rPr>
        <w:t xml:space="preserve"> </w:t>
      </w:r>
      <w:r w:rsidRPr="00CA21A8">
        <w:rPr>
          <w:spacing w:val="-5"/>
        </w:rPr>
        <w:t>generated by the adhesions.</w:t>
      </w:r>
    </w:p>
    <w:p w14:paraId="3053AE35" w14:textId="77777777" w:rsidR="009C7113" w:rsidRPr="00CA21A8" w:rsidRDefault="008C6D3E" w:rsidP="00CA21A8">
      <w:pPr>
        <w:pStyle w:val="NormalWeb"/>
        <w:shd w:val="clear" w:color="auto" w:fill="FFFFFF"/>
        <w:spacing w:before="0" w:beforeAutospacing="0" w:after="300" w:afterAutospacing="0" w:line="360" w:lineRule="auto"/>
        <w:jc w:val="both"/>
        <w:rPr>
          <w:spacing w:val="-5"/>
        </w:rPr>
      </w:pPr>
      <w:r w:rsidRPr="00CA21A8">
        <w:rPr>
          <w:rStyle w:val="Emphasis"/>
          <w:b/>
          <w:bCs/>
          <w:i w:val="0"/>
          <w:iCs w:val="0"/>
          <w:spacing w:val="-5"/>
        </w:rPr>
        <w:t>Polarization of migrating cells</w:t>
      </w:r>
      <w:r w:rsidRPr="00CA21A8">
        <w:rPr>
          <w:b/>
          <w:bCs/>
          <w:spacing w:val="-5"/>
        </w:rPr>
        <w:t>:</w:t>
      </w:r>
    </w:p>
    <w:p w14:paraId="154EE812" w14:textId="77777777"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lastRenderedPageBreak/>
        <w:t xml:space="preserve"> The first step in directional migration is the polarization of cells, during which the front and the back of the cell become different in structure and molecular composition. The </w:t>
      </w:r>
      <w:hyperlink r:id="rId12" w:history="1">
        <w:r w:rsidRPr="00CA21A8">
          <w:rPr>
            <w:rStyle w:val="Hyperlink"/>
            <w:color w:val="auto"/>
            <w:spacing w:val="-5"/>
            <w:u w:val="none"/>
          </w:rPr>
          <w:t>Rho</w:t>
        </w:r>
      </w:hyperlink>
      <w:r w:rsidRPr="00CA21A8">
        <w:rPr>
          <w:spacing w:val="-5"/>
        </w:rPr>
        <w:t> family of GTPases, mainly Rac, Cdc42, and Rho, are one of the key regulators of cell polarization, with each of them showing localized activity in cells . While Rac and Cdc42 show localized activity at the </w:t>
      </w:r>
      <w:r w:rsidRPr="00CA21A8">
        <w:rPr>
          <w:rStyle w:val="wpgh-tooltip"/>
          <w:spacing w:val="-5"/>
          <w:bdr w:val="none" w:sz="0" w:space="0" w:color="auto" w:frame="1"/>
        </w:rPr>
        <w:t>leading edge</w:t>
      </w:r>
      <w:r w:rsidRPr="00CA21A8">
        <w:rPr>
          <w:spacing w:val="-5"/>
        </w:rPr>
        <w:t>, active Rho accumulates at the sides and rear of the cell.  Cdc42 also regulates the MTOC to localize in front of the nucleus, closer to the leading edge. This is mediated through Cdc42 effector PAR6, which forms the “PAR polarity complex along with PAR3 and PKC binds to </w:t>
      </w:r>
      <w:hyperlink r:id="rId13" w:history="1">
        <w:r w:rsidRPr="00CA21A8">
          <w:rPr>
            <w:rStyle w:val="Hyperlink"/>
            <w:color w:val="auto"/>
            <w:spacing w:val="-5"/>
            <w:u w:val="none"/>
          </w:rPr>
          <w:t>tubulin</w:t>
        </w:r>
      </w:hyperlink>
      <w:r w:rsidRPr="00CA21A8">
        <w:rPr>
          <w:spacing w:val="-5"/>
        </w:rPr>
        <w:t> subunits on the newly forming microtubules and anchors them at the leading edge. The assembly of the microtubules towards the leading edge facilitates the delivery of cargo (membrane and proteins) that are used in the formation of cell protrusions .</w:t>
      </w:r>
    </w:p>
    <w:p w14:paraId="0F29B297" w14:textId="77777777" w:rsidR="009C7113" w:rsidRPr="00CA21A8" w:rsidRDefault="008C6D3E" w:rsidP="00CA21A8">
      <w:pPr>
        <w:pStyle w:val="NormalWeb"/>
        <w:shd w:val="clear" w:color="auto" w:fill="FFFFFF"/>
        <w:spacing w:before="0" w:beforeAutospacing="0" w:after="300" w:afterAutospacing="0" w:line="360" w:lineRule="auto"/>
        <w:jc w:val="both"/>
        <w:rPr>
          <w:spacing w:val="-5"/>
        </w:rPr>
      </w:pPr>
      <w:r w:rsidRPr="00CA21A8">
        <w:rPr>
          <w:rStyle w:val="Emphasis"/>
          <w:b/>
          <w:bCs/>
          <w:i w:val="0"/>
          <w:iCs w:val="0"/>
          <w:spacing w:val="-5"/>
        </w:rPr>
        <w:t>Extension of protrusions</w:t>
      </w:r>
      <w:r w:rsidRPr="00CA21A8">
        <w:rPr>
          <w:b/>
          <w:bCs/>
          <w:spacing w:val="-5"/>
        </w:rPr>
        <w:t>:</w:t>
      </w:r>
      <w:r w:rsidRPr="00CA21A8">
        <w:rPr>
          <w:spacing w:val="-5"/>
        </w:rPr>
        <w:t xml:space="preserve"> </w:t>
      </w:r>
    </w:p>
    <w:p w14:paraId="4DB4F93C" w14:textId="77777777"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t>A polarized cell starts putting forth actin-based protrusions at its leading edge, such as lamellipodia or </w:t>
      </w:r>
      <w:r w:rsidRPr="00CA21A8">
        <w:rPr>
          <w:rStyle w:val="wpgh-tooltip"/>
          <w:spacing w:val="-5"/>
          <w:bdr w:val="none" w:sz="0" w:space="0" w:color="auto" w:frame="1"/>
        </w:rPr>
        <w:t>filopodia</w:t>
      </w:r>
      <w:r w:rsidRPr="00CA21A8">
        <w:rPr>
          <w:spacing w:val="-5"/>
        </w:rPr>
        <w:t>. </w:t>
      </w:r>
      <w:r w:rsidRPr="00CA21A8">
        <w:rPr>
          <w:rStyle w:val="wpgh-tooltip"/>
          <w:spacing w:val="-5"/>
          <w:bdr w:val="none" w:sz="0" w:space="0" w:color="auto" w:frame="1"/>
        </w:rPr>
        <w:t>Lamellipodia</w:t>
      </w:r>
      <w:r w:rsidRPr="00CA21A8">
        <w:rPr>
          <w:spacing w:val="-5"/>
        </w:rPr>
        <w:t> are formed as branched, dendritic networks of actin filaments, and therefore are able to push along a broader stretch of the membrane. Filopodia, on the other hand, are formed as parallel bundles of actin filaments, and have roles mainly in sensing the physical properties of the extracellular environment. The molecular mechanisms driving the formation of these protrusions are different; lamellipodia are formed by the </w:t>
      </w:r>
      <w:hyperlink r:id="rId14" w:history="1">
        <w:r w:rsidRPr="00CA21A8">
          <w:rPr>
            <w:rStyle w:val="Hyperlink"/>
            <w:color w:val="auto"/>
            <w:spacing w:val="-5"/>
            <w:u w:val="none"/>
          </w:rPr>
          <w:t>Arp2/3</w:t>
        </w:r>
      </w:hyperlink>
      <w:r w:rsidRPr="00CA21A8">
        <w:rPr>
          <w:spacing w:val="-5"/>
        </w:rPr>
        <w:t> complex proteins, which bind to the sides of preexisting filaments and initiate the assembly of newer filaments that branch off from the parent filament. The activity of the Arp2/3 complex is regulated by the </w:t>
      </w:r>
      <w:hyperlink r:id="rId15" w:history="1">
        <w:r w:rsidRPr="00CA21A8">
          <w:rPr>
            <w:rStyle w:val="Hyperlink"/>
            <w:color w:val="auto"/>
            <w:spacing w:val="-5"/>
            <w:u w:val="none"/>
          </w:rPr>
          <w:t>Wasp/Wave</w:t>
        </w:r>
      </w:hyperlink>
      <w:r w:rsidRPr="00CA21A8">
        <w:rPr>
          <w:spacing w:val="-5"/>
        </w:rPr>
        <w:t> family of proteins, which are in turn regulated by the Rho GTPases. Filopodial assembly occurs through a treadmilling mechanism, in which actin monomers get added to one (barbed) end and disassembled at the other (pointed) end at a steady state. A number of actin-binding proteins like </w:t>
      </w:r>
      <w:hyperlink r:id="rId16" w:history="1">
        <w:r w:rsidRPr="00CA21A8">
          <w:rPr>
            <w:rStyle w:val="Hyperlink"/>
            <w:color w:val="auto"/>
            <w:spacing w:val="-5"/>
            <w:u w:val="none"/>
          </w:rPr>
          <w:t>Ena/Vasp</w:t>
        </w:r>
      </w:hyperlink>
      <w:r w:rsidRPr="00CA21A8">
        <w:rPr>
          <w:spacing w:val="-5"/>
        </w:rPr>
        <w:t>, </w:t>
      </w:r>
      <w:hyperlink r:id="rId17" w:history="1">
        <w:r w:rsidRPr="00CA21A8">
          <w:rPr>
            <w:rStyle w:val="Hyperlink"/>
            <w:color w:val="auto"/>
            <w:spacing w:val="-5"/>
            <w:u w:val="none"/>
          </w:rPr>
          <w:t>fascin</w:t>
        </w:r>
      </w:hyperlink>
      <w:r w:rsidRPr="00CA21A8">
        <w:rPr>
          <w:spacing w:val="-5"/>
        </w:rPr>
        <w:t>, </w:t>
      </w:r>
      <w:hyperlink r:id="rId18" w:history="1">
        <w:r w:rsidRPr="00CA21A8">
          <w:rPr>
            <w:rStyle w:val="Hyperlink"/>
            <w:color w:val="auto"/>
            <w:spacing w:val="-5"/>
            <w:u w:val="none"/>
          </w:rPr>
          <w:t>ADF/cofilin</w:t>
        </w:r>
      </w:hyperlink>
      <w:r w:rsidRPr="00CA21A8">
        <w:rPr>
          <w:spacing w:val="-5"/>
        </w:rPr>
        <w:t>, and capping proteins regulate the rate of filopodial actin assembly.</w:t>
      </w:r>
    </w:p>
    <w:p w14:paraId="32CA5D59" w14:textId="77777777" w:rsidR="009C7113" w:rsidRPr="00CA21A8" w:rsidRDefault="008C6D3E" w:rsidP="00CA21A8">
      <w:pPr>
        <w:pStyle w:val="NormalWeb"/>
        <w:shd w:val="clear" w:color="auto" w:fill="FFFFFF"/>
        <w:spacing w:before="0" w:beforeAutospacing="0" w:after="300" w:afterAutospacing="0" w:line="360" w:lineRule="auto"/>
        <w:jc w:val="both"/>
        <w:rPr>
          <w:spacing w:val="-5"/>
        </w:rPr>
      </w:pPr>
      <w:r w:rsidRPr="00CA21A8">
        <w:rPr>
          <w:rStyle w:val="Emphasis"/>
          <w:b/>
          <w:bCs/>
          <w:i w:val="0"/>
          <w:iCs w:val="0"/>
          <w:spacing w:val="-5"/>
        </w:rPr>
        <w:t>Formation of Adhesions</w:t>
      </w:r>
      <w:r w:rsidRPr="00CA21A8">
        <w:rPr>
          <w:b/>
          <w:bCs/>
          <w:spacing w:val="-5"/>
        </w:rPr>
        <w:t>:</w:t>
      </w:r>
      <w:r w:rsidRPr="00CA21A8">
        <w:rPr>
          <w:spacing w:val="-5"/>
        </w:rPr>
        <w:t xml:space="preserve"> </w:t>
      </w:r>
    </w:p>
    <w:p w14:paraId="186BDE0D" w14:textId="77777777"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t>The extension of protrusions is accompanied by the assembly of molecular structures called </w:t>
      </w:r>
      <w:hyperlink r:id="rId19" w:history="1">
        <w:r w:rsidRPr="00CA21A8">
          <w:rPr>
            <w:rStyle w:val="Hyperlink"/>
            <w:color w:val="auto"/>
            <w:spacing w:val="-5"/>
            <w:u w:val="none"/>
          </w:rPr>
          <w:t>focal adhesions</w:t>
        </w:r>
      </w:hyperlink>
      <w:r w:rsidRPr="00CA21A8">
        <w:rPr>
          <w:spacing w:val="-5"/>
        </w:rPr>
        <w:t> that connect the </w:t>
      </w:r>
      <w:r w:rsidRPr="00CA21A8">
        <w:rPr>
          <w:rStyle w:val="wpgh-tooltip"/>
          <w:spacing w:val="-5"/>
          <w:bdr w:val="none" w:sz="0" w:space="0" w:color="auto" w:frame="1"/>
        </w:rPr>
        <w:t>actin cytoskeleton</w:t>
      </w:r>
      <w:r w:rsidRPr="00CA21A8">
        <w:rPr>
          <w:spacing w:val="-5"/>
        </w:rPr>
        <w:t> to the </w:t>
      </w:r>
      <w:r w:rsidRPr="00CA21A8">
        <w:rPr>
          <w:rStyle w:val="wpgh-tooltip"/>
          <w:spacing w:val="-5"/>
          <w:bdr w:val="none" w:sz="0" w:space="0" w:color="auto" w:frame="1"/>
        </w:rPr>
        <w:t>extracellular matrix</w:t>
      </w:r>
      <w:r w:rsidRPr="00CA21A8">
        <w:rPr>
          <w:spacing w:val="-5"/>
        </w:rPr>
        <w:t> (ECM). This is often initiated by interactions between components of the ECM (ligands) and receptors (primarily </w:t>
      </w:r>
      <w:hyperlink r:id="rId20" w:history="1">
        <w:r w:rsidRPr="00CA21A8">
          <w:rPr>
            <w:rStyle w:val="Hyperlink"/>
            <w:color w:val="auto"/>
            <w:spacing w:val="-5"/>
            <w:u w:val="none"/>
          </w:rPr>
          <w:t>integrins</w:t>
        </w:r>
      </w:hyperlink>
      <w:r w:rsidRPr="00CA21A8">
        <w:rPr>
          <w:spacing w:val="-5"/>
        </w:rPr>
        <w:t xml:space="preserve">) on cell </w:t>
      </w:r>
      <w:r w:rsidRPr="00CA21A8">
        <w:rPr>
          <w:spacing w:val="-5"/>
        </w:rPr>
        <w:lastRenderedPageBreak/>
        <w:t>surfaces, which then switches on distinct intracellular signaling pathways and causes the sequential recruitment of several scaffolding, signaling, and regulatory proteins to sites of focal adhesions.</w:t>
      </w:r>
    </w:p>
    <w:p w14:paraId="7D324D78" w14:textId="77777777"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t>Focal adhesions serve two important functions at the leading edge: as traction sites against which cells generate tensional forces to push themselves forward, and as mechanosensors that convey information about the physical properties of the matrix to the cell interior. Tensional forces are generated due to the interaction of </w:t>
      </w:r>
      <w:hyperlink r:id="rId21" w:history="1">
        <w:r w:rsidRPr="00CA21A8">
          <w:rPr>
            <w:rStyle w:val="Hyperlink"/>
            <w:color w:val="auto"/>
            <w:spacing w:val="-5"/>
            <w:u w:val="none"/>
          </w:rPr>
          <w:t>myosin</w:t>
        </w:r>
      </w:hyperlink>
      <w:r w:rsidRPr="00CA21A8">
        <w:rPr>
          <w:spacing w:val="-5"/>
        </w:rPr>
        <w:t> bundles with actin filaments anchored at </w:t>
      </w:r>
      <w:r w:rsidRPr="00CA21A8">
        <w:rPr>
          <w:rStyle w:val="wpgh-tooltip"/>
          <w:spacing w:val="-5"/>
          <w:bdr w:val="none" w:sz="0" w:space="0" w:color="auto" w:frame="1"/>
        </w:rPr>
        <w:t>focal adhesion</w:t>
      </w:r>
      <w:r w:rsidRPr="00CA21A8">
        <w:rPr>
          <w:spacing w:val="-5"/>
        </w:rPr>
        <w:t> sites, and the contractile activity between the two molecular assemblies.</w:t>
      </w:r>
    </w:p>
    <w:p w14:paraId="0DD2F001" w14:textId="498E5C6B"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spacing w:val="-5"/>
        </w:rPr>
        <w:t xml:space="preserve">The migratory capabilities of cells </w:t>
      </w:r>
      <w:r w:rsidR="00B50FA4" w:rsidRPr="00CA21A8">
        <w:rPr>
          <w:spacing w:val="-5"/>
        </w:rPr>
        <w:t>rely</w:t>
      </w:r>
      <w:r w:rsidRPr="00CA21A8">
        <w:rPr>
          <w:spacing w:val="-5"/>
        </w:rPr>
        <w:t xml:space="preserve"> on the strength of focal adhesions, which is influenced by factors like ligand density, receptor density, and the affinity between the ligand and the receptor. For instance, rapidly migrating cells have very few integrin clusters and therefore these cells form very few, submicroscopic adhesions. Cells with evenly distributed integrin clusters form smaller adhesions called focal complexes that stabilize the protrusions, but can also dissociate easily, leading to efficient migration. On the other hand, cells with mature focal adhesions are highly adherent and therefore are non-migratory or move slowly.</w:t>
      </w:r>
    </w:p>
    <w:p w14:paraId="704E1021" w14:textId="62E4DB31" w:rsidR="008C6D3E" w:rsidRPr="00CA21A8" w:rsidRDefault="008C6D3E" w:rsidP="00CA21A8">
      <w:pPr>
        <w:pStyle w:val="NormalWeb"/>
        <w:shd w:val="clear" w:color="auto" w:fill="FFFFFF"/>
        <w:spacing w:before="0" w:beforeAutospacing="0" w:after="300" w:afterAutospacing="0" w:line="360" w:lineRule="auto"/>
        <w:jc w:val="both"/>
        <w:rPr>
          <w:spacing w:val="-5"/>
        </w:rPr>
      </w:pPr>
      <w:r w:rsidRPr="00CA21A8">
        <w:rPr>
          <w:rStyle w:val="Emphasis"/>
          <w:i w:val="0"/>
          <w:iCs w:val="0"/>
          <w:spacing w:val="-5"/>
        </w:rPr>
        <w:t>Disassembly of adhesions</w:t>
      </w:r>
      <w:r w:rsidRPr="00CA21A8">
        <w:rPr>
          <w:spacing w:val="-5"/>
        </w:rPr>
        <w:t xml:space="preserve">: Adhesion disassembly occurs both at the leading edge and the rear of a migrating cells. At the leading edge, older adhesions at the base of the protrusion usually disassemble; </w:t>
      </w:r>
      <w:r w:rsidR="00B50FA4" w:rsidRPr="00CA21A8">
        <w:rPr>
          <w:spacing w:val="-5"/>
        </w:rPr>
        <w:t>however,</w:t>
      </w:r>
      <w:r w:rsidRPr="00CA21A8">
        <w:rPr>
          <w:spacing w:val="-5"/>
        </w:rPr>
        <w:t xml:space="preserve"> some of them do not and instead grow into more mature molecular assemblies. The disassembly of adhesions at the front is regulated by kinases like =</w:t>
      </w:r>
      <w:hyperlink r:id="rId22" w:history="1">
        <w:r w:rsidRPr="00CA21A8">
          <w:rPr>
            <w:rStyle w:val="Hyperlink"/>
            <w:color w:val="auto"/>
            <w:spacing w:val="-5"/>
            <w:u w:val="none"/>
          </w:rPr>
          <w:t>FAK</w:t>
        </w:r>
      </w:hyperlink>
      <w:r w:rsidRPr="00CA21A8">
        <w:rPr>
          <w:spacing w:val="-5"/>
        </w:rPr>
        <w:t> and </w:t>
      </w:r>
      <w:hyperlink r:id="rId23" w:history="1">
        <w:r w:rsidRPr="00CA21A8">
          <w:rPr>
            <w:rStyle w:val="Hyperlink"/>
            <w:color w:val="auto"/>
            <w:spacing w:val="-5"/>
            <w:u w:val="none"/>
          </w:rPr>
          <w:t>Src</w:t>
        </w:r>
      </w:hyperlink>
      <w:r w:rsidRPr="00CA21A8">
        <w:rPr>
          <w:spacing w:val="-5"/>
        </w:rPr>
        <w:t>, as well as by phosphatases. Several studies in this area have led to a model for Src/FAK-mediated signaling pathway, in which active forms of these kinases lead to the activation of Rac and </w:t>
      </w:r>
      <w:hyperlink r:id="rId24" w:history="1">
        <w:r w:rsidRPr="00CA21A8">
          <w:rPr>
            <w:rStyle w:val="Hyperlink"/>
            <w:color w:val="auto"/>
            <w:spacing w:val="-5"/>
            <w:u w:val="none"/>
          </w:rPr>
          <w:t>Erk</w:t>
        </w:r>
      </w:hyperlink>
      <w:r w:rsidRPr="00CA21A8">
        <w:rPr>
          <w:spacing w:val="-5"/>
        </w:rPr>
        <w:t xml:space="preserve">. The final response is the turnover of adhesions in response to activation signals. Adhesion turnover at the rear is essential for tail retraction and the forward protrusion of </w:t>
      </w:r>
      <w:r w:rsidR="00B50FA4" w:rsidRPr="00CA21A8">
        <w:rPr>
          <w:spacing w:val="-5"/>
        </w:rPr>
        <w:t>cells and</w:t>
      </w:r>
      <w:r w:rsidRPr="00CA21A8">
        <w:rPr>
          <w:spacing w:val="-5"/>
        </w:rPr>
        <w:t xml:space="preserve"> is mainly regulated by myosin II-dependent </w:t>
      </w:r>
      <w:r w:rsidRPr="00CA21A8">
        <w:rPr>
          <w:rStyle w:val="wpgh-tooltip"/>
          <w:spacing w:val="-5"/>
          <w:bdr w:val="none" w:sz="0" w:space="0" w:color="auto" w:frame="1"/>
        </w:rPr>
        <w:t>actin filament</w:t>
      </w:r>
      <w:r w:rsidRPr="00CA21A8">
        <w:rPr>
          <w:spacing w:val="-5"/>
        </w:rPr>
        <w:t>contractility . Additionally, intracellular calcium levels are known to play a key role in regulating this subcellular event.</w:t>
      </w:r>
    </w:p>
    <w:p w14:paraId="7DCDC3E9" w14:textId="77777777" w:rsidR="00710872" w:rsidRPr="00CA21A8" w:rsidRDefault="00710872" w:rsidP="00CA21A8">
      <w:pPr>
        <w:pStyle w:val="Heading1"/>
        <w:shd w:val="clear" w:color="auto" w:fill="FFFFFF"/>
        <w:spacing w:before="0" w:line="360" w:lineRule="auto"/>
        <w:jc w:val="both"/>
        <w:textAlignment w:val="baseline"/>
        <w:rPr>
          <w:rFonts w:ascii="Times New Roman" w:hAnsi="Times New Roman" w:cs="Times New Roman"/>
          <w:color w:val="auto"/>
          <w:sz w:val="24"/>
          <w:szCs w:val="24"/>
        </w:rPr>
      </w:pPr>
      <w:r w:rsidRPr="00CA21A8">
        <w:rPr>
          <w:rFonts w:ascii="Times New Roman" w:hAnsi="Times New Roman" w:cs="Times New Roman"/>
          <w:color w:val="auto"/>
          <w:sz w:val="24"/>
          <w:szCs w:val="24"/>
        </w:rPr>
        <w:t>How and Why Cells Move:</w:t>
      </w:r>
    </w:p>
    <w:p w14:paraId="59E1C0A6" w14:textId="77777777" w:rsidR="00710872" w:rsidRPr="00CA21A8" w:rsidRDefault="00834E2F" w:rsidP="00CA21A8">
      <w:pPr>
        <w:tabs>
          <w:tab w:val="left" w:pos="7350"/>
        </w:tabs>
        <w:spacing w:line="360" w:lineRule="auto"/>
        <w:jc w:val="both"/>
        <w:rPr>
          <w:rFonts w:ascii="Times New Roman" w:hAnsi="Times New Roman" w:cs="Times New Roman"/>
          <w:sz w:val="24"/>
          <w:szCs w:val="24"/>
          <w:shd w:val="clear" w:color="auto" w:fill="FFFFFF"/>
        </w:rPr>
      </w:pPr>
      <w:hyperlink r:id="rId25" w:history="1">
        <w:r w:rsidR="00710872" w:rsidRPr="00CA21A8">
          <w:rPr>
            <w:rStyle w:val="Strong"/>
            <w:rFonts w:ascii="Times New Roman" w:hAnsi="Times New Roman" w:cs="Times New Roman"/>
            <w:b w:val="0"/>
            <w:bCs w:val="0"/>
            <w:sz w:val="24"/>
            <w:szCs w:val="24"/>
            <w:bdr w:val="none" w:sz="0" w:space="0" w:color="auto" w:frame="1"/>
          </w:rPr>
          <w:t>Cell</w:t>
        </w:r>
      </w:hyperlink>
      <w:r w:rsidR="00710872" w:rsidRPr="00CA21A8">
        <w:rPr>
          <w:rFonts w:ascii="Times New Roman" w:hAnsi="Times New Roman" w:cs="Times New Roman"/>
          <w:b/>
          <w:bCs/>
          <w:sz w:val="24"/>
          <w:szCs w:val="24"/>
          <w:shd w:val="clear" w:color="auto" w:fill="FFFFFF"/>
        </w:rPr>
        <w:t> </w:t>
      </w:r>
      <w:r w:rsidR="00710872" w:rsidRPr="00CA21A8">
        <w:rPr>
          <w:rStyle w:val="Strong"/>
          <w:rFonts w:ascii="Times New Roman" w:hAnsi="Times New Roman" w:cs="Times New Roman"/>
          <w:b w:val="0"/>
          <w:bCs w:val="0"/>
          <w:sz w:val="24"/>
          <w:szCs w:val="24"/>
          <w:bdr w:val="none" w:sz="0" w:space="0" w:color="auto" w:frame="1"/>
          <w:shd w:val="clear" w:color="auto" w:fill="FFFFFF"/>
        </w:rPr>
        <w:t>movement</w:t>
      </w:r>
      <w:r w:rsidR="00710872" w:rsidRPr="00CA21A8">
        <w:rPr>
          <w:rFonts w:ascii="Times New Roman" w:hAnsi="Times New Roman" w:cs="Times New Roman"/>
          <w:sz w:val="24"/>
          <w:szCs w:val="24"/>
          <w:shd w:val="clear" w:color="auto" w:fill="FFFFFF"/>
        </w:rPr>
        <w:t> is a necessary function in organisms. Without the ability to move, cells could not grow and divide or migrate to areas where they are needed. The </w:t>
      </w:r>
      <w:hyperlink r:id="rId26" w:history="1">
        <w:r w:rsidR="00710872" w:rsidRPr="00CA21A8">
          <w:rPr>
            <w:rStyle w:val="Hyperlink"/>
            <w:rFonts w:ascii="Times New Roman" w:hAnsi="Times New Roman" w:cs="Times New Roman"/>
            <w:color w:val="auto"/>
            <w:sz w:val="24"/>
            <w:szCs w:val="24"/>
            <w:u w:val="none"/>
          </w:rPr>
          <w:t>cytoskeleton</w:t>
        </w:r>
      </w:hyperlink>
      <w:r w:rsidR="00710872" w:rsidRPr="00CA21A8">
        <w:rPr>
          <w:rFonts w:ascii="Times New Roman" w:hAnsi="Times New Roman" w:cs="Times New Roman"/>
          <w:sz w:val="24"/>
          <w:szCs w:val="24"/>
          <w:shd w:val="clear" w:color="auto" w:fill="FFFFFF"/>
        </w:rPr>
        <w:t xml:space="preserve"> is the component of the cell that makes cell movement possible. This network of fibers is spread throughout the </w:t>
      </w:r>
      <w:r w:rsidR="00710872" w:rsidRPr="00CA21A8">
        <w:rPr>
          <w:rFonts w:ascii="Times New Roman" w:hAnsi="Times New Roman" w:cs="Times New Roman"/>
          <w:sz w:val="24"/>
          <w:szCs w:val="24"/>
          <w:shd w:val="clear" w:color="auto" w:fill="FFFFFF"/>
        </w:rPr>
        <w:lastRenderedPageBreak/>
        <w:t>cell's </w:t>
      </w:r>
      <w:hyperlink r:id="rId27" w:history="1">
        <w:r w:rsidR="00710872" w:rsidRPr="00CA21A8">
          <w:rPr>
            <w:rStyle w:val="Hyperlink"/>
            <w:rFonts w:ascii="Times New Roman" w:hAnsi="Times New Roman" w:cs="Times New Roman"/>
            <w:color w:val="auto"/>
            <w:sz w:val="24"/>
            <w:szCs w:val="24"/>
            <w:u w:val="none"/>
          </w:rPr>
          <w:t>cytoplasm</w:t>
        </w:r>
      </w:hyperlink>
      <w:r w:rsidR="00710872" w:rsidRPr="00CA21A8">
        <w:rPr>
          <w:rFonts w:ascii="Times New Roman" w:hAnsi="Times New Roman" w:cs="Times New Roman"/>
          <w:sz w:val="24"/>
          <w:szCs w:val="24"/>
          <w:shd w:val="clear" w:color="auto" w:fill="FFFFFF"/>
        </w:rPr>
        <w:t> and holds </w:t>
      </w:r>
      <w:hyperlink r:id="rId28" w:history="1">
        <w:r w:rsidR="00710872" w:rsidRPr="00CA21A8">
          <w:rPr>
            <w:rStyle w:val="Hyperlink"/>
            <w:rFonts w:ascii="Times New Roman" w:hAnsi="Times New Roman" w:cs="Times New Roman"/>
            <w:color w:val="auto"/>
            <w:sz w:val="24"/>
            <w:szCs w:val="24"/>
            <w:u w:val="none"/>
          </w:rPr>
          <w:t>organelles</w:t>
        </w:r>
      </w:hyperlink>
      <w:r w:rsidR="00710872" w:rsidRPr="00CA21A8">
        <w:rPr>
          <w:rFonts w:ascii="Times New Roman" w:hAnsi="Times New Roman" w:cs="Times New Roman"/>
          <w:sz w:val="24"/>
          <w:szCs w:val="24"/>
          <w:shd w:val="clear" w:color="auto" w:fill="FFFFFF"/>
        </w:rPr>
        <w:t xml:space="preserve"> in their proper place. Cytoskeleton fibers also move cells from one location to another in a fashion that resembles crawling. </w:t>
      </w:r>
    </w:p>
    <w:p w14:paraId="44A875A6" w14:textId="77777777" w:rsidR="008C6D3E" w:rsidRPr="00CA21A8" w:rsidRDefault="00710872" w:rsidP="00CA21A8">
      <w:pPr>
        <w:tabs>
          <w:tab w:val="left" w:pos="7350"/>
        </w:tabs>
        <w:spacing w:line="360" w:lineRule="auto"/>
        <w:jc w:val="both"/>
        <w:rPr>
          <w:rFonts w:ascii="Times New Roman" w:hAnsi="Times New Roman" w:cs="Times New Roman"/>
          <w:b/>
          <w:bCs/>
          <w:sz w:val="24"/>
          <w:szCs w:val="24"/>
          <w:shd w:val="clear" w:color="auto" w:fill="FFFFFF"/>
        </w:rPr>
      </w:pPr>
      <w:r w:rsidRPr="00CA21A8">
        <w:rPr>
          <w:rFonts w:ascii="Times New Roman" w:hAnsi="Times New Roman" w:cs="Times New Roman"/>
          <w:b/>
          <w:bCs/>
          <w:sz w:val="24"/>
          <w:szCs w:val="24"/>
          <w:shd w:val="clear" w:color="auto" w:fill="FFFFFF"/>
        </w:rPr>
        <w:t>Why Do Cells Move?</w:t>
      </w:r>
    </w:p>
    <w:p w14:paraId="0DB636E0" w14:textId="62F7648A" w:rsidR="00710872" w:rsidRPr="00CA21A8" w:rsidRDefault="00834E2F" w:rsidP="00CA21A8">
      <w:pPr>
        <w:tabs>
          <w:tab w:val="left" w:pos="7350"/>
        </w:tabs>
        <w:spacing w:line="360" w:lineRule="auto"/>
        <w:jc w:val="both"/>
        <w:rPr>
          <w:rFonts w:ascii="Times New Roman" w:hAnsi="Times New Roman" w:cs="Times New Roman"/>
          <w:sz w:val="24"/>
          <w:szCs w:val="24"/>
          <w:shd w:val="clear" w:color="auto" w:fill="FFFFFF"/>
        </w:rPr>
      </w:pPr>
      <w:hyperlink r:id="rId29" w:history="1">
        <w:r w:rsidR="00710872" w:rsidRPr="00CA21A8">
          <w:rPr>
            <w:rStyle w:val="Hyperlink"/>
            <w:rFonts w:ascii="Times New Roman" w:hAnsi="Times New Roman" w:cs="Times New Roman"/>
            <w:color w:val="auto"/>
            <w:sz w:val="24"/>
            <w:szCs w:val="24"/>
            <w:u w:val="none"/>
          </w:rPr>
          <w:t>Cell</w:t>
        </w:r>
      </w:hyperlink>
      <w:r w:rsidR="00710872" w:rsidRPr="00CA21A8">
        <w:rPr>
          <w:rFonts w:ascii="Times New Roman" w:hAnsi="Times New Roman" w:cs="Times New Roman"/>
          <w:sz w:val="24"/>
          <w:szCs w:val="24"/>
          <w:shd w:val="clear" w:color="auto" w:fill="FFFFFF"/>
        </w:rPr>
        <w:t> movement is required for a number of activities to occur within the body. </w:t>
      </w:r>
      <w:hyperlink r:id="rId30" w:history="1">
        <w:r w:rsidR="00710872" w:rsidRPr="00CA21A8">
          <w:rPr>
            <w:rStyle w:val="Hyperlink"/>
            <w:rFonts w:ascii="Times New Roman" w:hAnsi="Times New Roman" w:cs="Times New Roman"/>
            <w:color w:val="auto"/>
            <w:sz w:val="24"/>
            <w:szCs w:val="24"/>
            <w:u w:val="none"/>
          </w:rPr>
          <w:t>White blood cells</w:t>
        </w:r>
      </w:hyperlink>
      <w:r w:rsidR="00710872" w:rsidRPr="00CA21A8">
        <w:rPr>
          <w:rFonts w:ascii="Times New Roman" w:hAnsi="Times New Roman" w:cs="Times New Roman"/>
          <w:sz w:val="24"/>
          <w:szCs w:val="24"/>
          <w:shd w:val="clear" w:color="auto" w:fill="FFFFFF"/>
        </w:rPr>
        <w:t>, such as neutrophils and </w:t>
      </w:r>
      <w:hyperlink r:id="rId31" w:history="1">
        <w:r w:rsidR="00710872" w:rsidRPr="00CA21A8">
          <w:rPr>
            <w:rStyle w:val="Hyperlink"/>
            <w:rFonts w:ascii="Times New Roman" w:hAnsi="Times New Roman" w:cs="Times New Roman"/>
            <w:color w:val="auto"/>
            <w:sz w:val="24"/>
            <w:szCs w:val="24"/>
            <w:u w:val="none"/>
          </w:rPr>
          <w:t>macrophages</w:t>
        </w:r>
      </w:hyperlink>
      <w:r w:rsidR="00710872" w:rsidRPr="00CA21A8">
        <w:rPr>
          <w:rFonts w:ascii="Times New Roman" w:hAnsi="Times New Roman" w:cs="Times New Roman"/>
          <w:sz w:val="24"/>
          <w:szCs w:val="24"/>
          <w:shd w:val="clear" w:color="auto" w:fill="FFFFFF"/>
        </w:rPr>
        <w:t xml:space="preserve"> must quickly migrate to sites of infection or injury to fight bacteria and other germs. Cell motility is a fundamental aspect of form generation </w:t>
      </w:r>
      <w:r w:rsidR="00710872" w:rsidRPr="00CA21A8">
        <w:rPr>
          <w:rFonts w:ascii="Times New Roman" w:hAnsi="Times New Roman" w:cs="Times New Roman"/>
          <w:b/>
          <w:bCs/>
          <w:sz w:val="24"/>
          <w:szCs w:val="24"/>
          <w:shd w:val="clear" w:color="auto" w:fill="FFFFFF"/>
        </w:rPr>
        <w:t>(</w:t>
      </w:r>
      <w:r w:rsidR="00710872" w:rsidRPr="00CA21A8">
        <w:rPr>
          <w:rStyle w:val="Strong"/>
          <w:rFonts w:ascii="Times New Roman" w:hAnsi="Times New Roman" w:cs="Times New Roman"/>
          <w:b w:val="0"/>
          <w:bCs w:val="0"/>
          <w:sz w:val="24"/>
          <w:szCs w:val="24"/>
          <w:bdr w:val="none" w:sz="0" w:space="0" w:color="auto" w:frame="1"/>
          <w:shd w:val="clear" w:color="auto" w:fill="FFFFFF"/>
        </w:rPr>
        <w:t>morphogenesis</w:t>
      </w:r>
      <w:r w:rsidR="00710872" w:rsidRPr="00CA21A8">
        <w:rPr>
          <w:rFonts w:ascii="Times New Roman" w:hAnsi="Times New Roman" w:cs="Times New Roman"/>
          <w:b/>
          <w:bCs/>
          <w:sz w:val="24"/>
          <w:szCs w:val="24"/>
          <w:shd w:val="clear" w:color="auto" w:fill="FFFFFF"/>
        </w:rPr>
        <w:t>)</w:t>
      </w:r>
      <w:r w:rsidR="00710872" w:rsidRPr="00CA21A8">
        <w:rPr>
          <w:rFonts w:ascii="Times New Roman" w:hAnsi="Times New Roman" w:cs="Times New Roman"/>
          <w:sz w:val="24"/>
          <w:szCs w:val="24"/>
          <w:shd w:val="clear" w:color="auto" w:fill="FFFFFF"/>
        </w:rPr>
        <w:t xml:space="preserve"> in the construction of tissues, </w:t>
      </w:r>
      <w:r w:rsidR="00B30AD3" w:rsidRPr="00CA21A8">
        <w:rPr>
          <w:rFonts w:ascii="Times New Roman" w:hAnsi="Times New Roman" w:cs="Times New Roman"/>
          <w:sz w:val="24"/>
          <w:szCs w:val="24"/>
        </w:rPr>
        <w:t>organ sand</w:t>
      </w:r>
      <w:r w:rsidR="00710872" w:rsidRPr="00CA21A8">
        <w:rPr>
          <w:rFonts w:ascii="Times New Roman" w:hAnsi="Times New Roman" w:cs="Times New Roman"/>
          <w:sz w:val="24"/>
          <w:szCs w:val="24"/>
          <w:shd w:val="clear" w:color="auto" w:fill="FFFFFF"/>
        </w:rPr>
        <w:t xml:space="preserve"> the determination of cell shape. In cases involving wound injury and repair, </w:t>
      </w:r>
      <w:hyperlink r:id="rId32" w:history="1">
        <w:r w:rsidR="00710872" w:rsidRPr="00CA21A8">
          <w:rPr>
            <w:rStyle w:val="Hyperlink"/>
            <w:rFonts w:ascii="Times New Roman" w:hAnsi="Times New Roman" w:cs="Times New Roman"/>
            <w:color w:val="auto"/>
            <w:sz w:val="24"/>
            <w:szCs w:val="24"/>
            <w:u w:val="none"/>
          </w:rPr>
          <w:t>connective tissue</w:t>
        </w:r>
      </w:hyperlink>
      <w:r w:rsidR="00710872" w:rsidRPr="00CA21A8">
        <w:rPr>
          <w:rFonts w:ascii="Times New Roman" w:hAnsi="Times New Roman" w:cs="Times New Roman"/>
          <w:sz w:val="24"/>
          <w:szCs w:val="24"/>
          <w:shd w:val="clear" w:color="auto" w:fill="FFFFFF"/>
        </w:rPr>
        <w:t> cells must travel to an injury site to repair damaged tissue. </w:t>
      </w:r>
      <w:hyperlink r:id="rId33" w:history="1">
        <w:r w:rsidR="00710872" w:rsidRPr="00CA21A8">
          <w:rPr>
            <w:rStyle w:val="Hyperlink"/>
            <w:rFonts w:ascii="Times New Roman" w:hAnsi="Times New Roman" w:cs="Times New Roman"/>
            <w:color w:val="auto"/>
            <w:sz w:val="24"/>
            <w:szCs w:val="24"/>
            <w:u w:val="none"/>
          </w:rPr>
          <w:t>Cancer cells</w:t>
        </w:r>
      </w:hyperlink>
      <w:r w:rsidR="00710872" w:rsidRPr="00CA21A8">
        <w:rPr>
          <w:rFonts w:ascii="Times New Roman" w:hAnsi="Times New Roman" w:cs="Times New Roman"/>
          <w:sz w:val="24"/>
          <w:szCs w:val="24"/>
          <w:shd w:val="clear" w:color="auto" w:fill="FFFFFF"/>
        </w:rPr>
        <w:t> also have the ability to metastasize or spread from one location to another by moving through </w:t>
      </w:r>
      <w:hyperlink r:id="rId34" w:history="1">
        <w:r w:rsidR="00710872" w:rsidRPr="00CA21A8">
          <w:rPr>
            <w:rStyle w:val="Hyperlink"/>
            <w:rFonts w:ascii="Times New Roman" w:hAnsi="Times New Roman" w:cs="Times New Roman"/>
            <w:color w:val="auto"/>
            <w:sz w:val="24"/>
            <w:szCs w:val="24"/>
            <w:u w:val="none"/>
          </w:rPr>
          <w:t>blood vessels</w:t>
        </w:r>
      </w:hyperlink>
      <w:r w:rsidR="00710872" w:rsidRPr="00CA21A8">
        <w:rPr>
          <w:rFonts w:ascii="Times New Roman" w:hAnsi="Times New Roman" w:cs="Times New Roman"/>
          <w:sz w:val="24"/>
          <w:szCs w:val="24"/>
          <w:shd w:val="clear" w:color="auto" w:fill="FFFFFF"/>
        </w:rPr>
        <w:t> and </w:t>
      </w:r>
      <w:hyperlink r:id="rId35" w:history="1">
        <w:r w:rsidR="00710872" w:rsidRPr="00CA21A8">
          <w:rPr>
            <w:rStyle w:val="Hyperlink"/>
            <w:rFonts w:ascii="Times New Roman" w:hAnsi="Times New Roman" w:cs="Times New Roman"/>
            <w:color w:val="auto"/>
            <w:sz w:val="24"/>
            <w:szCs w:val="24"/>
            <w:u w:val="none"/>
          </w:rPr>
          <w:t>lymphatic vessels</w:t>
        </w:r>
      </w:hyperlink>
      <w:r w:rsidR="00710872" w:rsidRPr="00CA21A8">
        <w:rPr>
          <w:rFonts w:ascii="Times New Roman" w:hAnsi="Times New Roman" w:cs="Times New Roman"/>
          <w:sz w:val="24"/>
          <w:szCs w:val="24"/>
          <w:shd w:val="clear" w:color="auto" w:fill="FFFFFF"/>
        </w:rPr>
        <w:t>. In the </w:t>
      </w:r>
      <w:hyperlink r:id="rId36" w:history="1">
        <w:r w:rsidR="00710872" w:rsidRPr="00CA21A8">
          <w:rPr>
            <w:rStyle w:val="Hyperlink"/>
            <w:rFonts w:ascii="Times New Roman" w:hAnsi="Times New Roman" w:cs="Times New Roman"/>
            <w:color w:val="auto"/>
            <w:sz w:val="24"/>
            <w:szCs w:val="24"/>
            <w:u w:val="none"/>
          </w:rPr>
          <w:t>cell cycle</w:t>
        </w:r>
      </w:hyperlink>
      <w:r w:rsidR="00710872" w:rsidRPr="00CA21A8">
        <w:rPr>
          <w:rFonts w:ascii="Times New Roman" w:hAnsi="Times New Roman" w:cs="Times New Roman"/>
          <w:sz w:val="24"/>
          <w:szCs w:val="24"/>
          <w:shd w:val="clear" w:color="auto" w:fill="FFFFFF"/>
        </w:rPr>
        <w:t>, movement is required for the cell dividing process of cytokinesis to occur in the formation of two </w:t>
      </w:r>
      <w:hyperlink r:id="rId37" w:history="1">
        <w:r w:rsidR="00710872" w:rsidRPr="00CA21A8">
          <w:rPr>
            <w:rStyle w:val="Hyperlink"/>
            <w:rFonts w:ascii="Times New Roman" w:hAnsi="Times New Roman" w:cs="Times New Roman"/>
            <w:color w:val="auto"/>
            <w:sz w:val="24"/>
            <w:szCs w:val="24"/>
            <w:u w:val="none"/>
          </w:rPr>
          <w:t>daughter cells</w:t>
        </w:r>
      </w:hyperlink>
      <w:r w:rsidR="00710872" w:rsidRPr="00CA21A8">
        <w:rPr>
          <w:rFonts w:ascii="Times New Roman" w:hAnsi="Times New Roman" w:cs="Times New Roman"/>
          <w:sz w:val="24"/>
          <w:szCs w:val="24"/>
          <w:shd w:val="clear" w:color="auto" w:fill="FFFFFF"/>
        </w:rPr>
        <w:t>. Steps of Cell Movement</w:t>
      </w:r>
    </w:p>
    <w:p w14:paraId="2263F37D" w14:textId="77777777" w:rsidR="00710872" w:rsidRPr="00CA21A8" w:rsidRDefault="00710872" w:rsidP="00CA21A8">
      <w:pPr>
        <w:pStyle w:val="NormalWeb"/>
        <w:shd w:val="clear" w:color="auto" w:fill="FFFFFF"/>
        <w:spacing w:before="0" w:after="0" w:line="360" w:lineRule="auto"/>
        <w:jc w:val="both"/>
        <w:textAlignment w:val="baseline"/>
      </w:pPr>
      <w:r w:rsidRPr="00CA21A8">
        <w:rPr>
          <w:rStyle w:val="Strong"/>
          <w:b w:val="0"/>
          <w:bCs w:val="0"/>
          <w:bdr w:val="none" w:sz="0" w:space="0" w:color="auto" w:frame="1"/>
        </w:rPr>
        <w:t>Cell motility</w:t>
      </w:r>
      <w:r w:rsidRPr="00CA21A8">
        <w:t> is accomplished through the activity of</w:t>
      </w:r>
      <w:r w:rsidRPr="00CA21A8">
        <w:rPr>
          <w:b/>
          <w:bCs/>
        </w:rPr>
        <w:t> </w:t>
      </w:r>
      <w:r w:rsidRPr="00CA21A8">
        <w:rPr>
          <w:rStyle w:val="Strong"/>
          <w:b w:val="0"/>
          <w:bCs w:val="0"/>
          <w:bdr w:val="none" w:sz="0" w:space="0" w:color="auto" w:frame="1"/>
        </w:rPr>
        <w:t>cytoskeleton fibers</w:t>
      </w:r>
      <w:r w:rsidRPr="00CA21A8">
        <w:t>. These fibers include </w:t>
      </w:r>
      <w:hyperlink r:id="rId38" w:history="1">
        <w:r w:rsidRPr="00CA21A8">
          <w:rPr>
            <w:rStyle w:val="Hyperlink"/>
            <w:color w:val="auto"/>
            <w:u w:val="none"/>
          </w:rPr>
          <w:t>microtubules</w:t>
        </w:r>
      </w:hyperlink>
      <w:r w:rsidRPr="00CA21A8">
        <w:t>, microfilaments or actin filaments and intermediate filaments. Microtubules are hollow rod-shaped fibers that help support and shape cells. Actin filaments are solid rods that are essential for movement and muscle contraction. Intermediate filaments help stabilize </w:t>
      </w:r>
      <w:r w:rsidRPr="00CA21A8">
        <w:rPr>
          <w:rStyle w:val="Strong"/>
          <w:b w:val="0"/>
          <w:bCs w:val="0"/>
          <w:bdr w:val="none" w:sz="0" w:space="0" w:color="auto" w:frame="1"/>
        </w:rPr>
        <w:t>microtubules and microfilaments</w:t>
      </w:r>
      <w:r w:rsidRPr="00CA21A8">
        <w:t> by keeping them in place. During cell movement, the cytoskeleton disassembles and re-assembles actin filaments and microtubules. The energy required to produce movement comes from adenosine triphosphate (ATP). ATP is a high energy molecule produced in </w:t>
      </w:r>
      <w:hyperlink r:id="rId39" w:history="1">
        <w:r w:rsidRPr="00CA21A8">
          <w:rPr>
            <w:rStyle w:val="Hyperlink"/>
            <w:color w:val="auto"/>
            <w:u w:val="none"/>
          </w:rPr>
          <w:t>cellular respiration</w:t>
        </w:r>
      </w:hyperlink>
      <w:r w:rsidRPr="00CA21A8">
        <w:t>.</w:t>
      </w:r>
    </w:p>
    <w:p w14:paraId="6F80BA27" w14:textId="77777777" w:rsidR="00CB1F1D" w:rsidRPr="00CA21A8" w:rsidRDefault="00CB1F1D" w:rsidP="00CA21A8">
      <w:pPr>
        <w:pStyle w:val="Heading2"/>
        <w:shd w:val="clear" w:color="auto" w:fill="FFFFFF"/>
        <w:spacing w:before="0" w:after="0" w:line="360" w:lineRule="auto"/>
        <w:jc w:val="both"/>
        <w:textAlignment w:val="baseline"/>
        <w:rPr>
          <w:rStyle w:val="mntl-sc-block-headingtext"/>
          <w:b w:val="0"/>
          <w:bCs w:val="0"/>
          <w:sz w:val="24"/>
          <w:szCs w:val="24"/>
          <w:bdr w:val="none" w:sz="0" w:space="0" w:color="auto" w:frame="1"/>
        </w:rPr>
      </w:pPr>
    </w:p>
    <w:p w14:paraId="38726FC4" w14:textId="77777777" w:rsidR="00CB1F1D" w:rsidRPr="00CA21A8" w:rsidRDefault="00CB1F1D" w:rsidP="00CA21A8">
      <w:pPr>
        <w:pStyle w:val="Heading2"/>
        <w:shd w:val="clear" w:color="auto" w:fill="FFFFFF"/>
        <w:spacing w:before="0" w:after="0" w:line="360" w:lineRule="auto"/>
        <w:jc w:val="both"/>
        <w:textAlignment w:val="baseline"/>
        <w:rPr>
          <w:rStyle w:val="mntl-sc-block-headingtext"/>
          <w:b w:val="0"/>
          <w:bCs w:val="0"/>
          <w:sz w:val="24"/>
          <w:szCs w:val="24"/>
          <w:bdr w:val="none" w:sz="0" w:space="0" w:color="auto" w:frame="1"/>
        </w:rPr>
      </w:pPr>
    </w:p>
    <w:p w14:paraId="193686F3" w14:textId="77777777" w:rsidR="00710872" w:rsidRPr="00CA21A8" w:rsidRDefault="00710872" w:rsidP="00CA21A8">
      <w:pPr>
        <w:pStyle w:val="Heading2"/>
        <w:shd w:val="clear" w:color="auto" w:fill="FFFFFF"/>
        <w:spacing w:before="0" w:after="0" w:line="360" w:lineRule="auto"/>
        <w:jc w:val="both"/>
        <w:textAlignment w:val="baseline"/>
        <w:rPr>
          <w:sz w:val="24"/>
          <w:szCs w:val="24"/>
        </w:rPr>
      </w:pPr>
      <w:r w:rsidRPr="00CA21A8">
        <w:rPr>
          <w:rStyle w:val="mntl-sc-block-headingtext"/>
          <w:sz w:val="24"/>
          <w:szCs w:val="24"/>
          <w:bdr w:val="none" w:sz="0" w:space="0" w:color="auto" w:frame="1"/>
        </w:rPr>
        <w:t>Steps of Cell Movement</w:t>
      </w:r>
      <w:r w:rsidR="00CB1F1D" w:rsidRPr="00CA21A8">
        <w:rPr>
          <w:rStyle w:val="mntl-sc-block-headingtext"/>
          <w:sz w:val="24"/>
          <w:szCs w:val="24"/>
          <w:bdr w:val="none" w:sz="0" w:space="0" w:color="auto" w:frame="1"/>
        </w:rPr>
        <w:t>:</w:t>
      </w:r>
    </w:p>
    <w:p w14:paraId="5BE3DC76" w14:textId="77777777" w:rsidR="00710872" w:rsidRPr="00CA21A8" w:rsidRDefault="00710872" w:rsidP="00CA21A8">
      <w:pPr>
        <w:pStyle w:val="NormalWeb"/>
        <w:shd w:val="clear" w:color="auto" w:fill="FFFFFF"/>
        <w:spacing w:before="0" w:after="0" w:line="360" w:lineRule="auto"/>
        <w:jc w:val="both"/>
        <w:textAlignment w:val="baseline"/>
      </w:pPr>
      <w:r w:rsidRPr="00CA21A8">
        <w:t>Cell adhesion molecules on cell surfaces hold cells in place to prevent undirected migration. Adhesion molecules hold cells to other cells, cells to the </w:t>
      </w:r>
      <w:r w:rsidRPr="00CA21A8">
        <w:rPr>
          <w:rStyle w:val="Strong"/>
          <w:b w:val="0"/>
          <w:bCs w:val="0"/>
          <w:bdr w:val="none" w:sz="0" w:space="0" w:color="auto" w:frame="1"/>
        </w:rPr>
        <w:t>extracellular matrix (ECM)</w:t>
      </w:r>
      <w:r w:rsidRPr="00CA21A8">
        <w:t> and the ECM to the cytoskeleton. The extracellular matrix is a network of </w:t>
      </w:r>
      <w:hyperlink r:id="rId40" w:history="1">
        <w:r w:rsidRPr="00CA21A8">
          <w:rPr>
            <w:rStyle w:val="Hyperlink"/>
            <w:color w:val="auto"/>
            <w:u w:val="none"/>
          </w:rPr>
          <w:t>proteins</w:t>
        </w:r>
      </w:hyperlink>
      <w:r w:rsidRPr="00CA21A8">
        <w:t>, </w:t>
      </w:r>
      <w:hyperlink r:id="rId41" w:history="1">
        <w:r w:rsidRPr="00CA21A8">
          <w:rPr>
            <w:rStyle w:val="Hyperlink"/>
            <w:color w:val="auto"/>
            <w:u w:val="none"/>
          </w:rPr>
          <w:t>carbohydrates</w:t>
        </w:r>
      </w:hyperlink>
      <w:r w:rsidRPr="00CA21A8">
        <w:t xml:space="preserve"> and fluids that surround cells. The ECM helps to position cells in tissues, transport communication </w:t>
      </w:r>
      <w:r w:rsidRPr="00CA21A8">
        <w:lastRenderedPageBreak/>
        <w:t>signals between cells and reposition cells during cell migration. Cell movement is prompted by chemical or physical signals that are detected by proteins found on </w:t>
      </w:r>
      <w:hyperlink r:id="rId42" w:history="1">
        <w:r w:rsidRPr="00CA21A8">
          <w:rPr>
            <w:rStyle w:val="Hyperlink"/>
            <w:color w:val="auto"/>
            <w:u w:val="none"/>
          </w:rPr>
          <w:t>cell membranes</w:t>
        </w:r>
      </w:hyperlink>
      <w:r w:rsidRPr="00CA21A8">
        <w:t>. Once these signals are detected and received, the cell begins to move. There are three phases to cell movement.</w:t>
      </w:r>
    </w:p>
    <w:p w14:paraId="4F8D7FF2" w14:textId="77777777" w:rsidR="00710872" w:rsidRPr="00CA21A8" w:rsidRDefault="00710872" w:rsidP="00CA21A8">
      <w:pPr>
        <w:numPr>
          <w:ilvl w:val="0"/>
          <w:numId w:val="20"/>
        </w:numPr>
        <w:shd w:val="clear" w:color="auto" w:fill="FFFFFF"/>
        <w:spacing w:beforeAutospacing="1" w:after="0" w:afterAutospacing="1" w:line="360" w:lineRule="auto"/>
        <w:jc w:val="both"/>
        <w:textAlignment w:val="baseline"/>
        <w:rPr>
          <w:rFonts w:ascii="Times New Roman" w:hAnsi="Times New Roman" w:cs="Times New Roman"/>
          <w:sz w:val="24"/>
          <w:szCs w:val="24"/>
        </w:rPr>
      </w:pPr>
      <w:r w:rsidRPr="00CA21A8">
        <w:rPr>
          <w:rStyle w:val="Strong"/>
          <w:rFonts w:ascii="Times New Roman" w:hAnsi="Times New Roman" w:cs="Times New Roman"/>
          <w:sz w:val="24"/>
          <w:szCs w:val="24"/>
          <w:bdr w:val="none" w:sz="0" w:space="0" w:color="auto" w:frame="1"/>
        </w:rPr>
        <w:t>In the first phase</w:t>
      </w:r>
      <w:r w:rsidRPr="00CA21A8">
        <w:rPr>
          <w:rFonts w:ascii="Times New Roman" w:hAnsi="Times New Roman" w:cs="Times New Roman"/>
          <w:sz w:val="24"/>
          <w:szCs w:val="24"/>
        </w:rPr>
        <w:t>, the cell detaches from the extracellular matrix at its foremost position and extends forward.</w:t>
      </w:r>
    </w:p>
    <w:p w14:paraId="02724208" w14:textId="77777777" w:rsidR="00710872" w:rsidRPr="00CA21A8" w:rsidRDefault="00710872" w:rsidP="00CA21A8">
      <w:pPr>
        <w:numPr>
          <w:ilvl w:val="0"/>
          <w:numId w:val="20"/>
        </w:numPr>
        <w:shd w:val="clear" w:color="auto" w:fill="FFFFFF"/>
        <w:spacing w:beforeAutospacing="1" w:after="0" w:afterAutospacing="1" w:line="360" w:lineRule="auto"/>
        <w:jc w:val="both"/>
        <w:textAlignment w:val="baseline"/>
        <w:rPr>
          <w:rFonts w:ascii="Times New Roman" w:hAnsi="Times New Roman" w:cs="Times New Roman"/>
          <w:sz w:val="24"/>
          <w:szCs w:val="24"/>
        </w:rPr>
      </w:pPr>
      <w:r w:rsidRPr="00CA21A8">
        <w:rPr>
          <w:rStyle w:val="Strong"/>
          <w:rFonts w:ascii="Times New Roman" w:hAnsi="Times New Roman" w:cs="Times New Roman"/>
          <w:sz w:val="24"/>
          <w:szCs w:val="24"/>
          <w:bdr w:val="none" w:sz="0" w:space="0" w:color="auto" w:frame="1"/>
        </w:rPr>
        <w:t>In the second phase</w:t>
      </w:r>
      <w:r w:rsidRPr="00CA21A8">
        <w:rPr>
          <w:rFonts w:ascii="Times New Roman" w:hAnsi="Times New Roman" w:cs="Times New Roman"/>
          <w:sz w:val="24"/>
          <w:szCs w:val="24"/>
        </w:rPr>
        <w:t>, the detached portion of the cell moves forward and re-attaches at a new forward position. The rear portion of the cell also detaches from the extracellular matrix.</w:t>
      </w:r>
    </w:p>
    <w:p w14:paraId="745BDB95" w14:textId="77777777" w:rsidR="00710872" w:rsidRPr="00CA21A8" w:rsidRDefault="00710872" w:rsidP="00CA21A8">
      <w:pPr>
        <w:numPr>
          <w:ilvl w:val="0"/>
          <w:numId w:val="20"/>
        </w:numPr>
        <w:shd w:val="clear" w:color="auto" w:fill="FFFFFF"/>
        <w:spacing w:beforeAutospacing="1" w:after="0" w:afterAutospacing="1" w:line="360" w:lineRule="auto"/>
        <w:jc w:val="both"/>
        <w:textAlignment w:val="baseline"/>
        <w:rPr>
          <w:rFonts w:ascii="Times New Roman" w:hAnsi="Times New Roman" w:cs="Times New Roman"/>
          <w:sz w:val="24"/>
          <w:szCs w:val="24"/>
        </w:rPr>
      </w:pPr>
      <w:r w:rsidRPr="00CA21A8">
        <w:rPr>
          <w:rStyle w:val="Strong"/>
          <w:rFonts w:ascii="Times New Roman" w:hAnsi="Times New Roman" w:cs="Times New Roman"/>
          <w:sz w:val="24"/>
          <w:szCs w:val="24"/>
          <w:bdr w:val="none" w:sz="0" w:space="0" w:color="auto" w:frame="1"/>
        </w:rPr>
        <w:t>In the third phase</w:t>
      </w:r>
      <w:r w:rsidRPr="00CA21A8">
        <w:rPr>
          <w:rFonts w:ascii="Times New Roman" w:hAnsi="Times New Roman" w:cs="Times New Roman"/>
          <w:sz w:val="24"/>
          <w:szCs w:val="24"/>
        </w:rPr>
        <w:t>, the cell is pulled forward to a new position by the motor protein myosin. Myosin utilizes the energy derived from ATP to move along actin filaments, causing cytoskeleton fibers to slide along one another. This action causes the entire cell to move forward.</w:t>
      </w:r>
    </w:p>
    <w:p w14:paraId="0303E98F" w14:textId="77777777" w:rsidR="00710872" w:rsidRPr="00CA21A8" w:rsidRDefault="00710872" w:rsidP="00CA21A8">
      <w:pPr>
        <w:pStyle w:val="NormalWeb"/>
        <w:shd w:val="clear" w:color="auto" w:fill="FFFFFF"/>
        <w:spacing w:before="0" w:after="0" w:line="360" w:lineRule="auto"/>
        <w:jc w:val="both"/>
        <w:textAlignment w:val="baseline"/>
      </w:pPr>
      <w:r w:rsidRPr="00CA21A8">
        <w:t xml:space="preserve">The cell moves in the direction of the detected signal. If the cell is responding to a chemical signal, it will move in the direction of the highest concentration of signal molecules. This type of movement is known </w:t>
      </w:r>
      <w:r w:rsidRPr="00CA21A8">
        <w:rPr>
          <w:b/>
          <w:bCs/>
        </w:rPr>
        <w:t>as </w:t>
      </w:r>
      <w:r w:rsidRPr="00CA21A8">
        <w:rPr>
          <w:rStyle w:val="Strong"/>
          <w:b w:val="0"/>
          <w:bCs w:val="0"/>
          <w:bdr w:val="none" w:sz="0" w:space="0" w:color="auto" w:frame="1"/>
        </w:rPr>
        <w:t>chemotaxis</w:t>
      </w:r>
      <w:r w:rsidRPr="00CA21A8">
        <w:t>.</w:t>
      </w:r>
    </w:p>
    <w:p w14:paraId="4823B1E5" w14:textId="77777777" w:rsidR="00710872" w:rsidRPr="00CA21A8" w:rsidRDefault="00710872" w:rsidP="00CA21A8">
      <w:pPr>
        <w:pStyle w:val="Heading2"/>
        <w:shd w:val="clear" w:color="auto" w:fill="FFFFFF"/>
        <w:spacing w:before="0" w:after="0" w:line="360" w:lineRule="auto"/>
        <w:jc w:val="both"/>
        <w:textAlignment w:val="baseline"/>
        <w:rPr>
          <w:sz w:val="24"/>
          <w:szCs w:val="24"/>
        </w:rPr>
      </w:pPr>
      <w:r w:rsidRPr="00CA21A8">
        <w:rPr>
          <w:rStyle w:val="mntl-sc-block-headingtext"/>
          <w:sz w:val="24"/>
          <w:szCs w:val="24"/>
          <w:bdr w:val="none" w:sz="0" w:space="0" w:color="auto" w:frame="1"/>
        </w:rPr>
        <w:t>Movement Within Cells</w:t>
      </w:r>
      <w:r w:rsidR="00CB1F1D" w:rsidRPr="00CA21A8">
        <w:rPr>
          <w:rStyle w:val="mntl-sc-block-headingtext"/>
          <w:sz w:val="24"/>
          <w:szCs w:val="24"/>
          <w:bdr w:val="none" w:sz="0" w:space="0" w:color="auto" w:frame="1"/>
        </w:rPr>
        <w:t>:</w:t>
      </w:r>
    </w:p>
    <w:p w14:paraId="1C6C78B6" w14:textId="77777777" w:rsidR="00710872" w:rsidRPr="00CA21A8" w:rsidRDefault="00710872" w:rsidP="00CA21A8">
      <w:pPr>
        <w:pStyle w:val="NormalWeb"/>
        <w:shd w:val="clear" w:color="auto" w:fill="FFFFFF"/>
        <w:spacing w:before="0" w:after="0" w:line="360" w:lineRule="auto"/>
        <w:jc w:val="both"/>
        <w:textAlignment w:val="baseline"/>
      </w:pPr>
      <w:r w:rsidRPr="00CA21A8">
        <w:t>Not all cell movement involves the repositioning of a cell from one place to another. Movement also occurs within cells. Vesicle transportation, </w:t>
      </w:r>
      <w:hyperlink r:id="rId43" w:history="1">
        <w:r w:rsidRPr="00CA21A8">
          <w:rPr>
            <w:rStyle w:val="Hyperlink"/>
            <w:color w:val="auto"/>
            <w:u w:val="none"/>
          </w:rPr>
          <w:t>organelle</w:t>
        </w:r>
      </w:hyperlink>
      <w:r w:rsidRPr="00CA21A8">
        <w:t> migration, and </w:t>
      </w:r>
      <w:hyperlink r:id="rId44" w:history="1">
        <w:r w:rsidRPr="00CA21A8">
          <w:rPr>
            <w:rStyle w:val="Hyperlink"/>
            <w:color w:val="auto"/>
            <w:u w:val="none"/>
          </w:rPr>
          <w:t>chromosome</w:t>
        </w:r>
      </w:hyperlink>
      <w:r w:rsidRPr="00CA21A8">
        <w:t> movement during </w:t>
      </w:r>
      <w:hyperlink r:id="rId45" w:history="1">
        <w:r w:rsidRPr="00CA21A8">
          <w:rPr>
            <w:rStyle w:val="Hyperlink"/>
            <w:color w:val="auto"/>
            <w:u w:val="none"/>
          </w:rPr>
          <w:t>mitosis</w:t>
        </w:r>
      </w:hyperlink>
      <w:r w:rsidRPr="00CA21A8">
        <w:t> are examples of types of internal cell movement.</w:t>
      </w:r>
    </w:p>
    <w:p w14:paraId="085F926C" w14:textId="77777777" w:rsidR="00710872" w:rsidRPr="00CA21A8" w:rsidRDefault="00710872" w:rsidP="00CA21A8">
      <w:pPr>
        <w:pStyle w:val="NormalWeb"/>
        <w:shd w:val="clear" w:color="auto" w:fill="FFFFFF"/>
        <w:spacing w:before="0" w:after="0" w:line="360" w:lineRule="auto"/>
        <w:jc w:val="both"/>
        <w:textAlignment w:val="baseline"/>
      </w:pPr>
      <w:r w:rsidRPr="00CA21A8">
        <w:rPr>
          <w:rStyle w:val="Strong"/>
          <w:bdr w:val="none" w:sz="0" w:space="0" w:color="auto" w:frame="1"/>
        </w:rPr>
        <w:t>Vesicle transportation</w:t>
      </w:r>
      <w:r w:rsidRPr="00CA21A8">
        <w:t> involves the movement of molecules and other substances into and out of a cell. These substances are enclosed within vesicles for transportation. Endocytosis, </w:t>
      </w:r>
      <w:hyperlink r:id="rId46" w:history="1">
        <w:r w:rsidRPr="00CA21A8">
          <w:rPr>
            <w:rStyle w:val="Hyperlink"/>
            <w:color w:val="auto"/>
            <w:u w:val="none"/>
          </w:rPr>
          <w:t>pinocytosis</w:t>
        </w:r>
      </w:hyperlink>
      <w:r w:rsidRPr="00CA21A8">
        <w:t>, and </w:t>
      </w:r>
      <w:hyperlink r:id="rId47" w:history="1">
        <w:r w:rsidRPr="00CA21A8">
          <w:rPr>
            <w:rStyle w:val="Hyperlink"/>
            <w:color w:val="auto"/>
            <w:u w:val="none"/>
          </w:rPr>
          <w:t>exocytosis</w:t>
        </w:r>
      </w:hyperlink>
      <w:r w:rsidRPr="00CA21A8">
        <w:t> are examples of vesicle transportation processes. In </w:t>
      </w:r>
      <w:r w:rsidRPr="00CA21A8">
        <w:rPr>
          <w:rStyle w:val="Strong"/>
          <w:b w:val="0"/>
          <w:bCs w:val="0"/>
          <w:bdr w:val="none" w:sz="0" w:space="0" w:color="auto" w:frame="1"/>
        </w:rPr>
        <w:t>phagocytosis</w:t>
      </w:r>
      <w:r w:rsidRPr="00CA21A8">
        <w:rPr>
          <w:b/>
          <w:bCs/>
        </w:rPr>
        <w:t>,</w:t>
      </w:r>
      <w:r w:rsidRPr="00CA21A8">
        <w:t xml:space="preserve"> a type of endocytosis, foreign substances and unwanted material are engulfed and destroyed by white blood cells. The targeted matter, such as a </w:t>
      </w:r>
      <w:hyperlink r:id="rId48" w:history="1">
        <w:r w:rsidRPr="00CA21A8">
          <w:rPr>
            <w:rStyle w:val="Hyperlink"/>
            <w:color w:val="auto"/>
            <w:u w:val="none"/>
          </w:rPr>
          <w:t>bacterium</w:t>
        </w:r>
      </w:hyperlink>
      <w:r w:rsidRPr="00CA21A8">
        <w:t>, is internalized, enclosed within a vesicle, and degraded by enzymes.</w:t>
      </w:r>
    </w:p>
    <w:p w14:paraId="5580E478" w14:textId="77777777" w:rsidR="00710872" w:rsidRPr="00CA21A8" w:rsidRDefault="00710872" w:rsidP="00CA21A8">
      <w:pPr>
        <w:pStyle w:val="NormalWeb"/>
        <w:shd w:val="clear" w:color="auto" w:fill="FFFFFF"/>
        <w:spacing w:before="0" w:after="0" w:line="360" w:lineRule="auto"/>
        <w:jc w:val="both"/>
        <w:textAlignment w:val="baseline"/>
      </w:pPr>
      <w:r w:rsidRPr="00CA21A8">
        <w:rPr>
          <w:rStyle w:val="Strong"/>
          <w:bdr w:val="none" w:sz="0" w:space="0" w:color="auto" w:frame="1"/>
        </w:rPr>
        <w:t>Organelle migration and chromosome movement</w:t>
      </w:r>
      <w:r w:rsidRPr="00CA21A8">
        <w:t xml:space="preserve"> occur during cell division. This movement ensures that each replicated cell receives the appropriate complement of chromosomes and </w:t>
      </w:r>
      <w:r w:rsidRPr="00CA21A8">
        <w:lastRenderedPageBreak/>
        <w:t>organelles. Intracellular movement is made possible by motor </w:t>
      </w:r>
      <w:hyperlink r:id="rId49" w:history="1">
        <w:r w:rsidRPr="00CA21A8">
          <w:rPr>
            <w:rStyle w:val="Hyperlink"/>
            <w:color w:val="auto"/>
            <w:u w:val="none"/>
          </w:rPr>
          <w:t>proteins</w:t>
        </w:r>
      </w:hyperlink>
      <w:r w:rsidRPr="00CA21A8">
        <w:t>, which travel along cytoskeleton fibers. As the motor proteins move along microtubules, they carry organelles and vesicles with them.</w:t>
      </w:r>
    </w:p>
    <w:p w14:paraId="4CC9A204" w14:textId="77777777" w:rsidR="00710872" w:rsidRPr="00CA21A8" w:rsidRDefault="00710872" w:rsidP="00CA21A8">
      <w:pPr>
        <w:pStyle w:val="Heading2"/>
        <w:shd w:val="clear" w:color="auto" w:fill="FFFFFF"/>
        <w:spacing w:before="0" w:after="0" w:line="360" w:lineRule="auto"/>
        <w:jc w:val="both"/>
        <w:textAlignment w:val="baseline"/>
        <w:rPr>
          <w:sz w:val="24"/>
          <w:szCs w:val="24"/>
        </w:rPr>
      </w:pPr>
      <w:r w:rsidRPr="00CA21A8">
        <w:rPr>
          <w:rStyle w:val="mntl-sc-block-headingtext"/>
          <w:sz w:val="24"/>
          <w:szCs w:val="24"/>
          <w:bdr w:val="none" w:sz="0" w:space="0" w:color="auto" w:frame="1"/>
        </w:rPr>
        <w:t>Cilia and Flagella</w:t>
      </w:r>
      <w:r w:rsidR="00210789" w:rsidRPr="00CA21A8">
        <w:rPr>
          <w:rStyle w:val="mntl-sc-block-headingtext"/>
          <w:sz w:val="24"/>
          <w:szCs w:val="24"/>
          <w:bdr w:val="none" w:sz="0" w:space="0" w:color="auto" w:frame="1"/>
        </w:rPr>
        <w:t>:</w:t>
      </w:r>
    </w:p>
    <w:p w14:paraId="6E5945CC" w14:textId="77777777" w:rsidR="00710872" w:rsidRPr="00CA21A8" w:rsidRDefault="00710872" w:rsidP="00CA21A8">
      <w:pPr>
        <w:pStyle w:val="NormalWeb"/>
        <w:shd w:val="clear" w:color="auto" w:fill="FFFFFF"/>
        <w:spacing w:before="0" w:after="0" w:line="360" w:lineRule="auto"/>
        <w:jc w:val="both"/>
        <w:textAlignment w:val="baseline"/>
      </w:pPr>
      <w:r w:rsidRPr="00CA21A8">
        <w:t>Some cells possess cellular appendage-like protrusions called </w:t>
      </w:r>
      <w:hyperlink r:id="rId50" w:history="1">
        <w:r w:rsidRPr="00CA21A8">
          <w:rPr>
            <w:rStyle w:val="Hyperlink"/>
            <w:color w:val="auto"/>
            <w:u w:val="none"/>
            <w:bdr w:val="none" w:sz="0" w:space="0" w:color="auto" w:frame="1"/>
          </w:rPr>
          <w:t>cilia and flagella</w:t>
        </w:r>
      </w:hyperlink>
      <w:r w:rsidRPr="00CA21A8">
        <w:t>. These cell structures are formed from specialized groupings of microtubules that slide against one another allowing them to move and bend. Compared to flagella, cilia are much shorter and more numerous. Cilia move in a wave-like motion. Flagella are longer and have more of a whip-like movement. Cilia and flagella are found in both </w:t>
      </w:r>
      <w:hyperlink r:id="rId51" w:history="1">
        <w:r w:rsidRPr="00CA21A8">
          <w:rPr>
            <w:rStyle w:val="Hyperlink"/>
            <w:color w:val="auto"/>
            <w:u w:val="none"/>
          </w:rPr>
          <w:t>plant cells</w:t>
        </w:r>
      </w:hyperlink>
      <w:r w:rsidRPr="00CA21A8">
        <w:t> and </w:t>
      </w:r>
      <w:hyperlink r:id="rId52" w:history="1">
        <w:r w:rsidRPr="00CA21A8">
          <w:rPr>
            <w:rStyle w:val="Hyperlink"/>
            <w:color w:val="auto"/>
            <w:u w:val="none"/>
          </w:rPr>
          <w:t>animal cells</w:t>
        </w:r>
      </w:hyperlink>
      <w:r w:rsidRPr="00CA21A8">
        <w:t>.</w:t>
      </w:r>
    </w:p>
    <w:p w14:paraId="71D794D9" w14:textId="77777777" w:rsidR="00710872" w:rsidRPr="00CA21A8" w:rsidRDefault="00834E2F" w:rsidP="00CA21A8">
      <w:pPr>
        <w:pStyle w:val="NormalWeb"/>
        <w:shd w:val="clear" w:color="auto" w:fill="FFFFFF"/>
        <w:spacing w:before="0" w:after="0" w:line="360" w:lineRule="auto"/>
        <w:jc w:val="both"/>
        <w:textAlignment w:val="baseline"/>
      </w:pPr>
      <w:hyperlink r:id="rId53" w:history="1">
        <w:r w:rsidR="00710872" w:rsidRPr="00CA21A8">
          <w:rPr>
            <w:rStyle w:val="Hyperlink"/>
            <w:color w:val="auto"/>
            <w:u w:val="none"/>
            <w:bdr w:val="none" w:sz="0" w:space="0" w:color="auto" w:frame="1"/>
          </w:rPr>
          <w:t>Sperm cells</w:t>
        </w:r>
      </w:hyperlink>
      <w:r w:rsidR="00710872" w:rsidRPr="00CA21A8">
        <w:t> are examples of body cells with a single flagellum. The flagellum propels the sperm cell toward the female oocyte for </w:t>
      </w:r>
      <w:hyperlink r:id="rId54" w:history="1">
        <w:r w:rsidR="00710872" w:rsidRPr="00CA21A8">
          <w:rPr>
            <w:rStyle w:val="Hyperlink"/>
            <w:color w:val="auto"/>
            <w:u w:val="none"/>
            <w:bdr w:val="none" w:sz="0" w:space="0" w:color="auto" w:frame="1"/>
          </w:rPr>
          <w:t>fertilization</w:t>
        </w:r>
      </w:hyperlink>
      <w:r w:rsidR="00710872" w:rsidRPr="00CA21A8">
        <w:t>. Cilia are found within areas of the body such as the </w:t>
      </w:r>
      <w:hyperlink r:id="rId55" w:history="1">
        <w:r w:rsidR="00710872" w:rsidRPr="00CA21A8">
          <w:rPr>
            <w:rStyle w:val="Hyperlink"/>
            <w:color w:val="auto"/>
            <w:u w:val="none"/>
          </w:rPr>
          <w:t>lungs</w:t>
        </w:r>
      </w:hyperlink>
      <w:r w:rsidR="00710872" w:rsidRPr="00CA21A8">
        <w:t> and </w:t>
      </w:r>
      <w:hyperlink r:id="rId56" w:history="1">
        <w:r w:rsidR="00710872" w:rsidRPr="00CA21A8">
          <w:rPr>
            <w:rStyle w:val="Hyperlink"/>
            <w:color w:val="auto"/>
            <w:u w:val="none"/>
          </w:rPr>
          <w:t>respiratory system</w:t>
        </w:r>
      </w:hyperlink>
      <w:r w:rsidR="00710872" w:rsidRPr="00CA21A8">
        <w:t>, parts of the </w:t>
      </w:r>
      <w:hyperlink r:id="rId57" w:history="1">
        <w:r w:rsidR="00710872" w:rsidRPr="00CA21A8">
          <w:rPr>
            <w:rStyle w:val="Hyperlink"/>
            <w:color w:val="auto"/>
            <w:u w:val="none"/>
          </w:rPr>
          <w:t>digestive tract</w:t>
        </w:r>
      </w:hyperlink>
      <w:r w:rsidR="00710872" w:rsidRPr="00CA21A8">
        <w:t>, as well as in the </w:t>
      </w:r>
      <w:hyperlink r:id="rId58" w:history="1">
        <w:r w:rsidR="00710872" w:rsidRPr="00CA21A8">
          <w:rPr>
            <w:rStyle w:val="Hyperlink"/>
            <w:color w:val="auto"/>
            <w:u w:val="none"/>
          </w:rPr>
          <w:t>female reproductive tract</w:t>
        </w:r>
      </w:hyperlink>
      <w:r w:rsidR="00710872" w:rsidRPr="00CA21A8">
        <w:t>. Cilia extend from the epithelium lining the lumen of these body system tracts. These hair-like threads move in a sweeping motion to direct the flow of cells or debris. For example, cilia in the respiratory tract help to propel mucus, </w:t>
      </w:r>
      <w:hyperlink r:id="rId59" w:history="1">
        <w:r w:rsidR="00710872" w:rsidRPr="00CA21A8">
          <w:rPr>
            <w:rStyle w:val="Hyperlink"/>
            <w:color w:val="auto"/>
            <w:u w:val="none"/>
          </w:rPr>
          <w:t>pollen</w:t>
        </w:r>
      </w:hyperlink>
      <w:r w:rsidR="00710872" w:rsidRPr="00CA21A8">
        <w:t>, dust, and other substances away from the lungs.</w:t>
      </w:r>
    </w:p>
    <w:p w14:paraId="76763ED7" w14:textId="77777777" w:rsidR="00210789" w:rsidRPr="00CA21A8" w:rsidRDefault="00210789" w:rsidP="00CA21A8">
      <w:pPr>
        <w:pStyle w:val="NormalWeb"/>
        <w:shd w:val="clear" w:color="auto" w:fill="FFFFFF"/>
        <w:spacing w:before="0" w:after="0" w:line="360" w:lineRule="auto"/>
        <w:jc w:val="both"/>
        <w:textAlignment w:val="baseline"/>
      </w:pPr>
    </w:p>
    <w:p w14:paraId="3155C19B" w14:textId="77777777" w:rsidR="0016452A" w:rsidRPr="00CA21A8" w:rsidRDefault="0016452A" w:rsidP="00CA21A8">
      <w:pPr>
        <w:pStyle w:val="NormalWeb"/>
        <w:shd w:val="clear" w:color="auto" w:fill="FFFFFF"/>
        <w:spacing w:before="0" w:after="0" w:line="360" w:lineRule="auto"/>
        <w:jc w:val="both"/>
        <w:textAlignment w:val="baseline"/>
      </w:pPr>
    </w:p>
    <w:p w14:paraId="41F128C1" w14:textId="77777777" w:rsidR="0016452A" w:rsidRPr="00CA21A8" w:rsidRDefault="0016452A" w:rsidP="00CA21A8">
      <w:pPr>
        <w:pStyle w:val="NormalWeb"/>
        <w:shd w:val="clear" w:color="auto" w:fill="FFFFFF"/>
        <w:spacing w:before="0" w:after="0" w:line="360" w:lineRule="auto"/>
        <w:jc w:val="both"/>
        <w:textAlignment w:val="baseline"/>
      </w:pPr>
    </w:p>
    <w:p w14:paraId="5BB55EF6" w14:textId="77777777" w:rsidR="0016452A" w:rsidRPr="00CA21A8" w:rsidRDefault="0016452A" w:rsidP="00CA21A8">
      <w:pPr>
        <w:pStyle w:val="NormalWeb"/>
        <w:shd w:val="clear" w:color="auto" w:fill="FFFFFF"/>
        <w:spacing w:before="0" w:after="0" w:line="360" w:lineRule="auto"/>
        <w:jc w:val="both"/>
        <w:textAlignment w:val="baseline"/>
      </w:pPr>
    </w:p>
    <w:p w14:paraId="5808DDF4" w14:textId="77777777" w:rsidR="0016452A" w:rsidRPr="00CA21A8" w:rsidRDefault="0016452A" w:rsidP="00CA21A8">
      <w:pPr>
        <w:pStyle w:val="NormalWeb"/>
        <w:shd w:val="clear" w:color="auto" w:fill="FFFFFF"/>
        <w:spacing w:before="0" w:after="0" w:line="360" w:lineRule="auto"/>
        <w:jc w:val="both"/>
        <w:textAlignment w:val="baseline"/>
      </w:pPr>
    </w:p>
    <w:p w14:paraId="6737CAA1" w14:textId="77777777" w:rsidR="0016452A" w:rsidRPr="00CA21A8" w:rsidRDefault="0016452A" w:rsidP="00CA21A8">
      <w:pPr>
        <w:pStyle w:val="NormalWeb"/>
        <w:shd w:val="clear" w:color="auto" w:fill="FFFFFF"/>
        <w:spacing w:before="0" w:after="0" w:line="360" w:lineRule="auto"/>
        <w:jc w:val="both"/>
        <w:textAlignment w:val="baseline"/>
      </w:pPr>
    </w:p>
    <w:p w14:paraId="62657F64" w14:textId="77777777" w:rsidR="0016452A" w:rsidRPr="00CA21A8" w:rsidRDefault="0016452A" w:rsidP="00CA21A8">
      <w:pPr>
        <w:pStyle w:val="NormalWeb"/>
        <w:shd w:val="clear" w:color="auto" w:fill="FFFFFF"/>
        <w:spacing w:before="0" w:after="0" w:line="360" w:lineRule="auto"/>
        <w:jc w:val="both"/>
        <w:textAlignment w:val="baseline"/>
      </w:pPr>
    </w:p>
    <w:p w14:paraId="6AD517A9" w14:textId="77777777" w:rsidR="0016452A" w:rsidRPr="00CA21A8" w:rsidRDefault="0016452A" w:rsidP="00CA21A8">
      <w:pPr>
        <w:pStyle w:val="NormalWeb"/>
        <w:shd w:val="clear" w:color="auto" w:fill="FFFFFF"/>
        <w:spacing w:before="0" w:after="0" w:line="360" w:lineRule="auto"/>
        <w:jc w:val="both"/>
        <w:textAlignment w:val="baseline"/>
      </w:pPr>
    </w:p>
    <w:p w14:paraId="0BF9A3A9" w14:textId="77777777" w:rsidR="0016452A" w:rsidRPr="00CA21A8" w:rsidRDefault="0016452A" w:rsidP="00CA21A8">
      <w:pPr>
        <w:pStyle w:val="NormalWeb"/>
        <w:shd w:val="clear" w:color="auto" w:fill="FFFFFF"/>
        <w:spacing w:before="0" w:after="0" w:line="360" w:lineRule="auto"/>
        <w:jc w:val="both"/>
        <w:textAlignment w:val="baseline"/>
      </w:pPr>
    </w:p>
    <w:p w14:paraId="03084837" w14:textId="77777777" w:rsidR="0016452A" w:rsidRPr="00CA21A8" w:rsidRDefault="0016452A" w:rsidP="00CA21A8">
      <w:pPr>
        <w:pStyle w:val="NormalWeb"/>
        <w:shd w:val="clear" w:color="auto" w:fill="FFFFFF"/>
        <w:spacing w:before="0" w:after="0" w:line="360" w:lineRule="auto"/>
        <w:jc w:val="both"/>
        <w:textAlignment w:val="baseline"/>
      </w:pPr>
    </w:p>
    <w:p w14:paraId="6FC713D6" w14:textId="77777777" w:rsidR="0016452A" w:rsidRPr="00CA21A8" w:rsidRDefault="0016452A" w:rsidP="00CA21A8">
      <w:pPr>
        <w:pStyle w:val="NormalWeb"/>
        <w:shd w:val="clear" w:color="auto" w:fill="FFFFFF"/>
        <w:spacing w:before="0" w:after="0" w:line="360" w:lineRule="auto"/>
        <w:jc w:val="both"/>
        <w:textAlignment w:val="baseline"/>
      </w:pPr>
    </w:p>
    <w:p w14:paraId="4350D8E1" w14:textId="77777777" w:rsidR="0016452A" w:rsidRPr="00CA21A8" w:rsidRDefault="0016452A" w:rsidP="00CA21A8">
      <w:pPr>
        <w:pStyle w:val="NormalWeb"/>
        <w:shd w:val="clear" w:color="auto" w:fill="FFFFFF"/>
        <w:spacing w:before="0" w:after="0" w:line="360" w:lineRule="auto"/>
        <w:jc w:val="both"/>
        <w:textAlignment w:val="baseline"/>
      </w:pPr>
    </w:p>
    <w:p w14:paraId="0F9CFBF2" w14:textId="77777777" w:rsidR="0016452A" w:rsidRPr="00CA21A8" w:rsidRDefault="0016452A" w:rsidP="00CA21A8">
      <w:pPr>
        <w:pStyle w:val="Heading1"/>
        <w:shd w:val="clear" w:color="auto" w:fill="FFFFFF"/>
        <w:spacing w:before="240" w:after="120" w:line="360" w:lineRule="auto"/>
        <w:jc w:val="both"/>
        <w:rPr>
          <w:rFonts w:ascii="Times New Roman" w:hAnsi="Times New Roman" w:cs="Times New Roman"/>
          <w:color w:val="auto"/>
          <w:sz w:val="24"/>
          <w:szCs w:val="24"/>
        </w:rPr>
      </w:pPr>
      <w:r w:rsidRPr="00CA21A8">
        <w:rPr>
          <w:rFonts w:ascii="Times New Roman" w:hAnsi="Times New Roman" w:cs="Times New Roman"/>
          <w:color w:val="auto"/>
          <w:sz w:val="24"/>
          <w:szCs w:val="24"/>
        </w:rPr>
        <w:t>Cell Migration:</w:t>
      </w:r>
    </w:p>
    <w:p w14:paraId="147A1BFA" w14:textId="7505985F" w:rsidR="0016452A" w:rsidRPr="00CA21A8" w:rsidRDefault="0016452A" w:rsidP="00CA21A8">
      <w:pPr>
        <w:pStyle w:val="NormalWeb"/>
        <w:shd w:val="clear" w:color="auto" w:fill="FFFFFF"/>
        <w:spacing w:before="0" w:after="0" w:line="360" w:lineRule="auto"/>
        <w:jc w:val="both"/>
        <w:textAlignment w:val="baseline"/>
        <w:rPr>
          <w:shd w:val="clear" w:color="auto" w:fill="FFFFFF"/>
        </w:rPr>
      </w:pPr>
      <w:r w:rsidRPr="00CA21A8">
        <w:rPr>
          <w:shd w:val="clear" w:color="auto" w:fill="FFFFFF"/>
        </w:rPr>
        <w:t xml:space="preserve">Cell migration is fundamental to establishing and maintaining the proper organization of multicellular organisms. Morphogenesis can be viewed as a consequence, in part, of cell locomotion, from large-scale migrations of epithelial sheets during gastrulation, to the movement of individual cells during development of the nervous system. In an adult organism, cell migration is essential for proper immune response, wound repair, and tissue homeostasis, while aberrant cell migration is found in various pathologies. Indeed, as our knowledge of migration increases, we can look forward to, for example, abating the spread of highly malignant cancer cells, retarding the invasion of white cells in the inflammatory process, or enhancing the healing of wounds. This article is organized in two main sections. The first section is devoted to the </w:t>
      </w:r>
      <w:r w:rsidR="00B50FA4" w:rsidRPr="00CA21A8">
        <w:rPr>
          <w:shd w:val="clear" w:color="auto" w:fill="FFFFFF"/>
        </w:rPr>
        <w:t>single cell</w:t>
      </w:r>
      <w:r w:rsidRPr="00CA21A8">
        <w:rPr>
          <w:shd w:val="clear" w:color="auto" w:fill="FFFFFF"/>
        </w:rPr>
        <w:t xml:space="preserve"> migrating in isolation such as occurs when leukocytes migrate during the immune response or when fibroblasts squeeze through connective tissue. The second section is devoted to cells collectively migrating as part of multicellular clusters or sheets. This second type of migration is prevalent in development, wound healing, and in some forms of cancer metastasis.</w:t>
      </w:r>
    </w:p>
    <w:p w14:paraId="2B900DFA" w14:textId="6A38BA8D" w:rsidR="00A866CD" w:rsidRPr="00CA21A8" w:rsidRDefault="00A866CD" w:rsidP="00CA21A8">
      <w:pPr>
        <w:pStyle w:val="NormalWeb"/>
        <w:shd w:val="clear" w:color="auto" w:fill="FFFFFF"/>
        <w:spacing w:before="120" w:beforeAutospacing="0" w:after="120" w:afterAutospacing="0" w:line="360" w:lineRule="auto"/>
        <w:jc w:val="both"/>
      </w:pPr>
      <w:r w:rsidRPr="00CA21A8">
        <w:t>Cell migration is a central process in the development and maintenance of </w:t>
      </w:r>
      <w:hyperlink r:id="rId60" w:tooltip="Multicellular organism" w:history="1">
        <w:r w:rsidRPr="00CA21A8">
          <w:rPr>
            <w:rStyle w:val="Hyperlink"/>
            <w:color w:val="auto"/>
            <w:u w:val="none"/>
          </w:rPr>
          <w:t>multicellular organisms</w:t>
        </w:r>
      </w:hyperlink>
      <w:r w:rsidRPr="00CA21A8">
        <w:t>. Tissue formation during </w:t>
      </w:r>
      <w:hyperlink r:id="rId61" w:tooltip="Embryogenesis" w:history="1">
        <w:r w:rsidRPr="00CA21A8">
          <w:rPr>
            <w:rStyle w:val="Hyperlink"/>
            <w:color w:val="auto"/>
            <w:u w:val="none"/>
          </w:rPr>
          <w:t>embryonic development</w:t>
        </w:r>
      </w:hyperlink>
      <w:r w:rsidRPr="00CA21A8">
        <w:t>, </w:t>
      </w:r>
      <w:hyperlink r:id="rId62" w:tooltip="Wound healing" w:history="1">
        <w:r w:rsidRPr="00CA21A8">
          <w:rPr>
            <w:rStyle w:val="Hyperlink"/>
            <w:color w:val="auto"/>
            <w:u w:val="none"/>
          </w:rPr>
          <w:t>wound healing</w:t>
        </w:r>
      </w:hyperlink>
      <w:r w:rsidRPr="00CA21A8">
        <w:t> and </w:t>
      </w:r>
      <w:hyperlink r:id="rId63" w:tooltip="Immune system" w:history="1">
        <w:r w:rsidRPr="00CA21A8">
          <w:rPr>
            <w:rStyle w:val="Hyperlink"/>
            <w:color w:val="auto"/>
            <w:u w:val="none"/>
          </w:rPr>
          <w:t>immune responses</w:t>
        </w:r>
      </w:hyperlink>
      <w:r w:rsidRPr="00CA21A8">
        <w:t> all require the orchestrated movement of cells in particular directions to specific locations. Cells often migrate in response to specific external signals, including </w:t>
      </w:r>
      <w:hyperlink r:id="rId64" w:tooltip="Chemotaxis" w:history="1">
        <w:r w:rsidRPr="00CA21A8">
          <w:rPr>
            <w:rStyle w:val="Hyperlink"/>
            <w:color w:val="auto"/>
            <w:u w:val="none"/>
          </w:rPr>
          <w:t>chemical signals</w:t>
        </w:r>
      </w:hyperlink>
      <w:r w:rsidRPr="00CA21A8">
        <w:t> and </w:t>
      </w:r>
      <w:hyperlink r:id="rId65" w:tooltip="Mechanotaxis" w:history="1">
        <w:r w:rsidRPr="00CA21A8">
          <w:rPr>
            <w:rStyle w:val="Hyperlink"/>
            <w:color w:val="auto"/>
            <w:u w:val="none"/>
          </w:rPr>
          <w:t>mechanical signals</w:t>
        </w:r>
      </w:hyperlink>
      <w:r w:rsidRPr="00CA21A8">
        <w:t>. Errors during this process have serious consequences, including </w:t>
      </w:r>
      <w:hyperlink r:id="rId66" w:tooltip="Intellectual disability" w:history="1">
        <w:r w:rsidRPr="00CA21A8">
          <w:rPr>
            <w:rStyle w:val="Hyperlink"/>
            <w:color w:val="auto"/>
            <w:u w:val="none"/>
          </w:rPr>
          <w:t>intellectual disability</w:t>
        </w:r>
      </w:hyperlink>
      <w:r w:rsidRPr="00CA21A8">
        <w:t>, </w:t>
      </w:r>
      <w:hyperlink r:id="rId67" w:tooltip="Cardiovascular disease" w:history="1">
        <w:r w:rsidRPr="00CA21A8">
          <w:rPr>
            <w:rStyle w:val="Hyperlink"/>
            <w:color w:val="auto"/>
            <w:u w:val="none"/>
          </w:rPr>
          <w:t>vascular disease</w:t>
        </w:r>
      </w:hyperlink>
      <w:r w:rsidRPr="00CA21A8">
        <w:t>, </w:t>
      </w:r>
      <w:hyperlink r:id="rId68" w:tooltip="Tumor" w:history="1">
        <w:r w:rsidRPr="00CA21A8">
          <w:rPr>
            <w:rStyle w:val="Hyperlink"/>
            <w:color w:val="auto"/>
            <w:u w:val="none"/>
          </w:rPr>
          <w:t>tumor formation</w:t>
        </w:r>
      </w:hyperlink>
      <w:r w:rsidRPr="00CA21A8">
        <w:t> and </w:t>
      </w:r>
      <w:hyperlink r:id="rId69" w:tooltip="Metastasis" w:history="1">
        <w:r w:rsidRPr="00CA21A8">
          <w:rPr>
            <w:rStyle w:val="Hyperlink"/>
            <w:color w:val="auto"/>
            <w:u w:val="none"/>
          </w:rPr>
          <w:t>metastasis</w:t>
        </w:r>
      </w:hyperlink>
      <w:r w:rsidRPr="00CA21A8">
        <w:t xml:space="preserve">. An understanding of the mechanism by which cells migrate may lead to the development of novel therapeutic strategies for controlling, for example, invasive </w:t>
      </w:r>
      <w:r w:rsidR="00B30AD3" w:rsidRPr="00CA21A8">
        <w:t>tumors</w:t>
      </w:r>
      <w:r w:rsidRPr="00CA21A8">
        <w:t xml:space="preserve"> cells.</w:t>
      </w:r>
    </w:p>
    <w:p w14:paraId="50750696" w14:textId="77777777" w:rsidR="00A866CD" w:rsidRPr="00CA21A8" w:rsidRDefault="00A866CD" w:rsidP="00CA21A8">
      <w:pPr>
        <w:pStyle w:val="NormalWeb"/>
        <w:shd w:val="clear" w:color="auto" w:fill="FFFFFF"/>
        <w:spacing w:before="120" w:beforeAutospacing="0" w:after="120" w:afterAutospacing="0" w:line="360" w:lineRule="auto"/>
        <w:jc w:val="both"/>
      </w:pPr>
      <w:r w:rsidRPr="00CA21A8">
        <w:lastRenderedPageBreak/>
        <w:t>Due to the highly viscous environment (low </w:t>
      </w:r>
      <w:hyperlink r:id="rId70" w:tooltip="Reynolds number" w:history="1">
        <w:r w:rsidRPr="00CA21A8">
          <w:rPr>
            <w:rStyle w:val="Hyperlink"/>
            <w:color w:val="auto"/>
            <w:u w:val="none"/>
          </w:rPr>
          <w:t>Reynolds number</w:t>
        </w:r>
      </w:hyperlink>
      <w:r w:rsidRPr="00CA21A8">
        <w:t>), cells need to continuously produce forces in order to move. Cells achieve active movement by very different mechanisms. Many less complex prokaryotic organisms (and sperm cells) use </w:t>
      </w:r>
      <w:hyperlink r:id="rId71" w:tooltip="Flagella" w:history="1">
        <w:r w:rsidRPr="00CA21A8">
          <w:rPr>
            <w:rStyle w:val="Hyperlink"/>
            <w:color w:val="auto"/>
            <w:u w:val="none"/>
          </w:rPr>
          <w:t>flagella</w:t>
        </w:r>
      </w:hyperlink>
      <w:r w:rsidRPr="00CA21A8">
        <w:t> or </w:t>
      </w:r>
      <w:hyperlink r:id="rId72" w:tooltip="Cilia" w:history="1">
        <w:r w:rsidRPr="00CA21A8">
          <w:rPr>
            <w:rStyle w:val="Hyperlink"/>
            <w:color w:val="auto"/>
            <w:u w:val="none"/>
          </w:rPr>
          <w:t>cilia</w:t>
        </w:r>
      </w:hyperlink>
      <w:r w:rsidRPr="00CA21A8">
        <w:t> to propel themselves. </w:t>
      </w:r>
      <w:hyperlink r:id="rId73" w:tooltip="Eukaryotic" w:history="1">
        <w:r w:rsidRPr="00CA21A8">
          <w:rPr>
            <w:rStyle w:val="Hyperlink"/>
            <w:color w:val="auto"/>
            <w:u w:val="none"/>
          </w:rPr>
          <w:t>Eukaryotic</w:t>
        </w:r>
      </w:hyperlink>
      <w:r w:rsidRPr="00CA21A8">
        <w:t> cell migration typically is far more complex and can consist of combinations of different migration mechanisms. It generally involves drastic changes in cell shape which are driven by the </w:t>
      </w:r>
      <w:hyperlink r:id="rId74" w:tooltip="Cytoskeleton" w:history="1">
        <w:r w:rsidRPr="00CA21A8">
          <w:rPr>
            <w:rStyle w:val="Hyperlink"/>
            <w:color w:val="auto"/>
            <w:u w:val="none"/>
          </w:rPr>
          <w:t>cytoskeleton</w:t>
        </w:r>
      </w:hyperlink>
      <w:r w:rsidRPr="00CA21A8">
        <w:t xml:space="preserve">. Two very distinct migration scenarios are crawling motion (most commonly studied) and blebbing motility. A paradigmatic example of crawling motion is the case of fish epidermal keratocytes, which have been extensively used in research and teaching. </w:t>
      </w:r>
    </w:p>
    <w:p w14:paraId="348A8F5F" w14:textId="77777777" w:rsidR="0003742B" w:rsidRPr="00CA21A8" w:rsidRDefault="0003742B" w:rsidP="00CA21A8">
      <w:pPr>
        <w:pStyle w:val="NormalWeb"/>
        <w:shd w:val="clear" w:color="auto" w:fill="FFFFFF"/>
        <w:spacing w:before="120" w:beforeAutospacing="0" w:after="120" w:afterAutospacing="0" w:line="360" w:lineRule="auto"/>
        <w:jc w:val="both"/>
        <w:rPr>
          <w:b/>
          <w:bCs/>
        </w:rPr>
      </w:pPr>
    </w:p>
    <w:p w14:paraId="42AAF20C" w14:textId="77777777" w:rsidR="00A866CD" w:rsidRPr="00CA21A8" w:rsidRDefault="00A866CD" w:rsidP="00CA21A8">
      <w:pPr>
        <w:pStyle w:val="NormalWeb"/>
        <w:shd w:val="clear" w:color="auto" w:fill="FFFFFF"/>
        <w:spacing w:before="120" w:beforeAutospacing="0" w:after="120" w:afterAutospacing="0" w:line="360" w:lineRule="auto"/>
        <w:jc w:val="both"/>
        <w:rPr>
          <w:b/>
          <w:bCs/>
        </w:rPr>
      </w:pPr>
      <w:r w:rsidRPr="00CA21A8">
        <w:rPr>
          <w:b/>
          <w:bCs/>
        </w:rPr>
        <w:t>Cell migration Studies:</w:t>
      </w:r>
    </w:p>
    <w:p w14:paraId="33149B97" w14:textId="77777777" w:rsidR="00A866CD" w:rsidRPr="00CA21A8" w:rsidRDefault="00A866CD" w:rsidP="00CA21A8">
      <w:pPr>
        <w:pStyle w:val="NormalWeb"/>
        <w:shd w:val="clear" w:color="auto" w:fill="FFFFFF"/>
        <w:spacing w:before="120" w:beforeAutospacing="0" w:after="120" w:afterAutospacing="0" w:line="360" w:lineRule="auto"/>
        <w:jc w:val="both"/>
      </w:pPr>
      <w:r w:rsidRPr="00CA21A8">
        <w:t>The migration of </w:t>
      </w:r>
      <w:hyperlink r:id="rId75" w:tooltip="Cell culture" w:history="1">
        <w:r w:rsidRPr="00CA21A8">
          <w:rPr>
            <w:rStyle w:val="Hyperlink"/>
            <w:color w:val="auto"/>
            <w:u w:val="none"/>
          </w:rPr>
          <w:t>cultured cells</w:t>
        </w:r>
      </w:hyperlink>
      <w:r w:rsidRPr="00CA21A8">
        <w:t> attached to a surface is commonly studied using </w:t>
      </w:r>
      <w:hyperlink r:id="rId76" w:tooltip="Microscopy" w:history="1">
        <w:r w:rsidRPr="00CA21A8">
          <w:rPr>
            <w:rStyle w:val="Hyperlink"/>
            <w:color w:val="auto"/>
            <w:u w:val="none"/>
          </w:rPr>
          <w:t>microscopy</w:t>
        </w:r>
      </w:hyperlink>
      <w:r w:rsidRPr="00CA21A8">
        <w:t>. As cell movement is very slow, a few µm/minute, </w:t>
      </w:r>
      <w:hyperlink r:id="rId77" w:tooltip="Time-lapse microscopy" w:history="1">
        <w:r w:rsidRPr="00CA21A8">
          <w:rPr>
            <w:rStyle w:val="Hyperlink"/>
            <w:color w:val="auto"/>
            <w:u w:val="none"/>
          </w:rPr>
          <w:t>time-lapse microscopy</w:t>
        </w:r>
      </w:hyperlink>
      <w:r w:rsidRPr="00CA21A8">
        <w:t> videos are recorded of the migrating cells to speed up the movement. Such videos reveal that the leading cell front is very active, with a characteristic behavior of successive contractions and expansions. It is generally accepted that the leading front is the main motor that pulls the cell forward.</w:t>
      </w:r>
    </w:p>
    <w:p w14:paraId="38A1B28B" w14:textId="77777777" w:rsidR="0003742B" w:rsidRPr="00CA21A8" w:rsidRDefault="0003742B" w:rsidP="00CA21A8">
      <w:pPr>
        <w:pStyle w:val="Heading3"/>
        <w:shd w:val="clear" w:color="auto" w:fill="FFFFFF"/>
        <w:spacing w:before="72" w:beforeAutospacing="0" w:after="0" w:afterAutospacing="0" w:line="360" w:lineRule="auto"/>
        <w:jc w:val="both"/>
        <w:rPr>
          <w:rStyle w:val="mw-headline"/>
          <w:sz w:val="24"/>
          <w:szCs w:val="24"/>
        </w:rPr>
      </w:pPr>
    </w:p>
    <w:p w14:paraId="2E4B4B4D" w14:textId="77777777" w:rsidR="00A866CD" w:rsidRPr="00CA21A8" w:rsidRDefault="00A866CD" w:rsidP="00CA21A8">
      <w:pPr>
        <w:pStyle w:val="Heading3"/>
        <w:shd w:val="clear" w:color="auto" w:fill="FFFFFF"/>
        <w:spacing w:before="72" w:beforeAutospacing="0" w:after="0" w:afterAutospacing="0" w:line="360" w:lineRule="auto"/>
        <w:jc w:val="both"/>
        <w:rPr>
          <w:sz w:val="24"/>
          <w:szCs w:val="24"/>
        </w:rPr>
      </w:pPr>
      <w:r w:rsidRPr="00CA21A8">
        <w:rPr>
          <w:rStyle w:val="mw-headline"/>
          <w:sz w:val="24"/>
          <w:szCs w:val="24"/>
        </w:rPr>
        <w:t>Common features</w:t>
      </w:r>
      <w:r w:rsidR="0003742B" w:rsidRPr="00CA21A8">
        <w:rPr>
          <w:rStyle w:val="mw-headline"/>
          <w:sz w:val="24"/>
          <w:szCs w:val="24"/>
        </w:rPr>
        <w:t>:</w:t>
      </w:r>
    </w:p>
    <w:p w14:paraId="1994836B" w14:textId="196AE2AB" w:rsidR="00A866CD" w:rsidRPr="00CA21A8" w:rsidRDefault="00A866CD" w:rsidP="00CA21A8">
      <w:pPr>
        <w:pStyle w:val="NormalWeb"/>
        <w:shd w:val="clear" w:color="auto" w:fill="FFFFFF"/>
        <w:spacing w:before="120" w:beforeAutospacing="0" w:after="120" w:afterAutospacing="0" w:line="360" w:lineRule="auto"/>
        <w:jc w:val="both"/>
      </w:pPr>
      <w:r w:rsidRPr="00CA21A8">
        <w:t>The processes underlying mammalian cell migration are believed to be consistent with those of (non-</w:t>
      </w:r>
      <w:hyperlink r:id="rId78" w:tooltip="Spermatozoon" w:history="1">
        <w:r w:rsidRPr="00CA21A8">
          <w:rPr>
            <w:rStyle w:val="Hyperlink"/>
            <w:color w:val="auto"/>
            <w:u w:val="none"/>
          </w:rPr>
          <w:t>spermatozoic</w:t>
        </w:r>
      </w:hyperlink>
      <w:r w:rsidRPr="00CA21A8">
        <w:t>) </w:t>
      </w:r>
      <w:hyperlink r:id="rId79" w:tooltip="Amoeboid movement" w:history="1">
        <w:r w:rsidRPr="00CA21A8">
          <w:rPr>
            <w:rStyle w:val="Hyperlink"/>
            <w:color w:val="auto"/>
            <w:u w:val="none"/>
          </w:rPr>
          <w:t>locomotion</w:t>
        </w:r>
      </w:hyperlink>
      <w:r w:rsidRPr="00CA21A8">
        <w:t>. Observations in common include:</w:t>
      </w:r>
    </w:p>
    <w:p w14:paraId="71826D6B" w14:textId="77777777" w:rsidR="00A866CD" w:rsidRPr="00CA21A8" w:rsidRDefault="00A866CD" w:rsidP="00CA21A8">
      <w:pPr>
        <w:numPr>
          <w:ilvl w:val="0"/>
          <w:numId w:val="21"/>
        </w:numPr>
        <w:shd w:val="clear" w:color="auto" w:fill="FFFFFF"/>
        <w:spacing w:before="100" w:beforeAutospacing="1" w:after="24" w:line="360" w:lineRule="auto"/>
        <w:ind w:left="384"/>
        <w:jc w:val="both"/>
        <w:rPr>
          <w:rFonts w:ascii="Times New Roman" w:hAnsi="Times New Roman" w:cs="Times New Roman"/>
          <w:sz w:val="24"/>
          <w:szCs w:val="24"/>
        </w:rPr>
      </w:pPr>
      <w:r w:rsidRPr="00CA21A8">
        <w:rPr>
          <w:rFonts w:ascii="Times New Roman" w:hAnsi="Times New Roman" w:cs="Times New Roman"/>
          <w:sz w:val="24"/>
          <w:szCs w:val="24"/>
        </w:rPr>
        <w:t>cytoplasmic displacement at leading edge (front)</w:t>
      </w:r>
    </w:p>
    <w:p w14:paraId="33ACA200" w14:textId="67EAE0B3" w:rsidR="00A866CD" w:rsidRPr="00CA21A8" w:rsidRDefault="00A866CD" w:rsidP="00CA21A8">
      <w:pPr>
        <w:numPr>
          <w:ilvl w:val="0"/>
          <w:numId w:val="21"/>
        </w:numPr>
        <w:shd w:val="clear" w:color="auto" w:fill="FFFFFF"/>
        <w:spacing w:before="100" w:beforeAutospacing="1" w:after="24" w:line="360" w:lineRule="auto"/>
        <w:ind w:left="384"/>
        <w:jc w:val="both"/>
        <w:rPr>
          <w:rFonts w:ascii="Times New Roman" w:hAnsi="Times New Roman" w:cs="Times New Roman"/>
          <w:sz w:val="24"/>
          <w:szCs w:val="24"/>
        </w:rPr>
      </w:pPr>
      <w:r w:rsidRPr="00CA21A8">
        <w:rPr>
          <w:rFonts w:ascii="Times New Roman" w:hAnsi="Times New Roman" w:cs="Times New Roman"/>
          <w:sz w:val="24"/>
          <w:szCs w:val="24"/>
        </w:rPr>
        <w:t xml:space="preserve">laminar removal of </w:t>
      </w:r>
      <w:r w:rsidR="00B50FA4" w:rsidRPr="00CA21A8">
        <w:rPr>
          <w:rFonts w:ascii="Times New Roman" w:hAnsi="Times New Roman" w:cs="Times New Roman"/>
          <w:sz w:val="24"/>
          <w:szCs w:val="24"/>
        </w:rPr>
        <w:t>dorsally accumulated</w:t>
      </w:r>
      <w:r w:rsidRPr="00CA21A8">
        <w:rPr>
          <w:rFonts w:ascii="Times New Roman" w:hAnsi="Times New Roman" w:cs="Times New Roman"/>
          <w:sz w:val="24"/>
          <w:szCs w:val="24"/>
        </w:rPr>
        <w:t xml:space="preserve"> debris toward trailing edge (back)</w:t>
      </w:r>
    </w:p>
    <w:p w14:paraId="00CFA4DC" w14:textId="77777777" w:rsidR="00A866CD" w:rsidRPr="00CA21A8" w:rsidRDefault="00A866CD" w:rsidP="00CA21A8">
      <w:pPr>
        <w:pStyle w:val="NormalWeb"/>
        <w:shd w:val="clear" w:color="auto" w:fill="FFFFFF"/>
        <w:spacing w:before="120" w:beforeAutospacing="0" w:after="120" w:afterAutospacing="0" w:line="360" w:lineRule="auto"/>
        <w:jc w:val="both"/>
      </w:pPr>
      <w:r w:rsidRPr="00CA21A8">
        <w:t>The latter feature is most easily observed when aggregates of a surface molecule are cross-linked with a fluorescent </w:t>
      </w:r>
      <w:hyperlink r:id="rId80" w:tooltip="Antibody" w:history="1">
        <w:r w:rsidRPr="00CA21A8">
          <w:rPr>
            <w:rStyle w:val="Hyperlink"/>
            <w:color w:val="auto"/>
            <w:u w:val="none"/>
          </w:rPr>
          <w:t>antibody</w:t>
        </w:r>
      </w:hyperlink>
      <w:r w:rsidRPr="00CA21A8">
        <w:t> or when small beads become artificially bound to the front of the cell.</w:t>
      </w:r>
      <w:r w:rsidR="0003742B" w:rsidRPr="00CA21A8">
        <w:t xml:space="preserve"> </w:t>
      </w:r>
    </w:p>
    <w:p w14:paraId="38F42AA5" w14:textId="2501CE6D" w:rsidR="00A866CD" w:rsidRPr="00CA21A8" w:rsidRDefault="00A866CD" w:rsidP="00CA21A8">
      <w:pPr>
        <w:pStyle w:val="NormalWeb"/>
        <w:shd w:val="clear" w:color="auto" w:fill="FFFFFF"/>
        <w:spacing w:before="120" w:beforeAutospacing="0" w:after="120" w:afterAutospacing="0" w:line="360" w:lineRule="auto"/>
        <w:jc w:val="both"/>
      </w:pPr>
      <w:r w:rsidRPr="00CA21A8">
        <w:t>Other eukaryotic cells are observed to migrate similarly. The amoeba </w:t>
      </w:r>
      <w:hyperlink r:id="rId81" w:tooltip="Dictyostelium discoideum" w:history="1">
        <w:r w:rsidRPr="00CA21A8">
          <w:rPr>
            <w:rStyle w:val="Hyperlink"/>
            <w:color w:val="auto"/>
            <w:u w:val="none"/>
          </w:rPr>
          <w:t>Dictyostelium discoideum</w:t>
        </w:r>
      </w:hyperlink>
      <w:r w:rsidRPr="00CA21A8">
        <w:t> is useful to researchers because they consistently exhibit chemotaxis in response to </w:t>
      </w:r>
      <w:hyperlink r:id="rId82" w:tooltip="Cyclic adenosine monophosphate" w:history="1">
        <w:r w:rsidRPr="00CA21A8">
          <w:rPr>
            <w:rStyle w:val="Hyperlink"/>
            <w:color w:val="auto"/>
            <w:u w:val="none"/>
          </w:rPr>
          <w:t>cyclic AMP</w:t>
        </w:r>
      </w:hyperlink>
      <w:r w:rsidRPr="00CA21A8">
        <w:t xml:space="preserve">; they move more quickly than cultured mammalian cells; and they have </w:t>
      </w:r>
      <w:r w:rsidRPr="00CA21A8">
        <w:lastRenderedPageBreak/>
        <w:t>a </w:t>
      </w:r>
      <w:hyperlink r:id="rId83" w:tooltip="Haploid" w:history="1">
        <w:r w:rsidRPr="00CA21A8">
          <w:rPr>
            <w:rStyle w:val="Hyperlink"/>
            <w:color w:val="auto"/>
            <w:u w:val="none"/>
          </w:rPr>
          <w:t>haploid</w:t>
        </w:r>
      </w:hyperlink>
      <w:r w:rsidRPr="00CA21A8">
        <w:t xml:space="preserve"> genome that simplifies the process of connecting a particular gene product with its effect on cellular </w:t>
      </w:r>
      <w:r w:rsidR="00B30AD3" w:rsidRPr="00CA21A8">
        <w:t>behavior</w:t>
      </w:r>
      <w:r w:rsidRPr="00CA21A8">
        <w:t>.</w:t>
      </w:r>
      <w:r w:rsidR="0003742B" w:rsidRPr="00CA21A8">
        <w:t xml:space="preserve"> </w:t>
      </w:r>
    </w:p>
    <w:p w14:paraId="0A14C18E" w14:textId="77777777" w:rsidR="00A866CD" w:rsidRPr="00CA21A8" w:rsidRDefault="00280BB9" w:rsidP="00CA21A8">
      <w:pPr>
        <w:pStyle w:val="NormalWeb"/>
        <w:shd w:val="clear" w:color="auto" w:fill="FFFFFF"/>
        <w:spacing w:before="120" w:beforeAutospacing="0" w:after="120" w:afterAutospacing="0" w:line="360" w:lineRule="auto"/>
        <w:jc w:val="both"/>
        <w:rPr>
          <w:b/>
          <w:bCs/>
        </w:rPr>
      </w:pPr>
      <w:r w:rsidRPr="00CA21A8">
        <w:rPr>
          <w:b/>
          <w:bCs/>
        </w:rPr>
        <w:t>Molecular Processes of Migration:</w:t>
      </w:r>
    </w:p>
    <w:p w14:paraId="595219B5" w14:textId="77777777" w:rsidR="00280BB9" w:rsidRPr="00CA21A8" w:rsidRDefault="00280BB9" w:rsidP="00CA21A8">
      <w:pPr>
        <w:pStyle w:val="NormalWeb"/>
        <w:shd w:val="clear" w:color="auto" w:fill="FFFFFF"/>
        <w:spacing w:before="120" w:beforeAutospacing="0" w:after="120" w:afterAutospacing="0" w:line="360" w:lineRule="auto"/>
        <w:jc w:val="both"/>
      </w:pPr>
      <w:r w:rsidRPr="00CA21A8">
        <w:t>There are two main theories for how the cell advances its front edge: the cytoskeletal model and membrane flow model. It is possible that both underlying processes contribute to cell extension.</w:t>
      </w:r>
    </w:p>
    <w:p w14:paraId="3DB12CA4" w14:textId="77777777" w:rsidR="00280BB9" w:rsidRPr="00CA21A8" w:rsidRDefault="00280BB9" w:rsidP="00CA21A8">
      <w:pPr>
        <w:pStyle w:val="Heading3"/>
        <w:shd w:val="clear" w:color="auto" w:fill="FFFFFF"/>
        <w:spacing w:before="72" w:beforeAutospacing="0" w:after="0" w:afterAutospacing="0" w:line="360" w:lineRule="auto"/>
        <w:jc w:val="both"/>
        <w:rPr>
          <w:sz w:val="24"/>
          <w:szCs w:val="24"/>
        </w:rPr>
      </w:pPr>
      <w:r w:rsidRPr="00CA21A8">
        <w:rPr>
          <w:rStyle w:val="mw-headline"/>
          <w:sz w:val="24"/>
          <w:szCs w:val="24"/>
        </w:rPr>
        <w:t>Cytoskeletal model (A):</w:t>
      </w:r>
    </w:p>
    <w:p w14:paraId="510A5B08" w14:textId="77777777" w:rsidR="00280BB9" w:rsidRPr="00CA21A8" w:rsidRDefault="00280BB9" w:rsidP="00CA21A8">
      <w:pPr>
        <w:pStyle w:val="Heading3"/>
        <w:shd w:val="clear" w:color="auto" w:fill="FFFFFF"/>
        <w:spacing w:before="72" w:beforeAutospacing="0" w:after="0" w:afterAutospacing="0" w:line="360" w:lineRule="auto"/>
        <w:jc w:val="both"/>
        <w:rPr>
          <w:sz w:val="24"/>
          <w:szCs w:val="24"/>
        </w:rPr>
      </w:pPr>
      <w:r w:rsidRPr="00CA21A8">
        <w:rPr>
          <w:rStyle w:val="mw-headline"/>
          <w:sz w:val="24"/>
          <w:szCs w:val="24"/>
        </w:rPr>
        <w:t>Leading edge</w:t>
      </w:r>
      <w:r w:rsidRPr="00CA21A8">
        <w:rPr>
          <w:rStyle w:val="mw-editsection-bracket"/>
          <w:b w:val="0"/>
          <w:bCs w:val="0"/>
          <w:sz w:val="24"/>
          <w:szCs w:val="24"/>
        </w:rPr>
        <w:t>:</w:t>
      </w:r>
    </w:p>
    <w:p w14:paraId="15531860" w14:textId="5E2FB6FF" w:rsidR="00280BB9" w:rsidRPr="00CA21A8" w:rsidRDefault="00280BB9" w:rsidP="00CA21A8">
      <w:pPr>
        <w:pStyle w:val="NormalWeb"/>
        <w:shd w:val="clear" w:color="auto" w:fill="FFFFFF"/>
        <w:spacing w:before="120" w:beforeAutospacing="0" w:after="120" w:afterAutospacing="0" w:line="360" w:lineRule="auto"/>
        <w:jc w:val="both"/>
      </w:pPr>
      <w:r w:rsidRPr="00CA21A8">
        <w:t>Experimentation has shown that there is rapid </w:t>
      </w:r>
      <w:hyperlink r:id="rId84" w:tooltip="Actin" w:history="1">
        <w:r w:rsidRPr="00CA21A8">
          <w:rPr>
            <w:rStyle w:val="Hyperlink"/>
            <w:color w:val="auto"/>
            <w:u w:val="none"/>
          </w:rPr>
          <w:t>actin</w:t>
        </w:r>
      </w:hyperlink>
      <w:r w:rsidRPr="00CA21A8">
        <w:t> </w:t>
      </w:r>
      <w:r w:rsidR="00B30AD3" w:rsidRPr="00CA21A8">
        <w:t>polymerization</w:t>
      </w:r>
      <w:r w:rsidRPr="00CA21A8">
        <w:t xml:space="preserve"> at the cell's front edge.</w:t>
      </w:r>
      <w:hyperlink r:id="rId85" w:anchor="cite_note-Wang1985-8" w:history="1">
        <w:r w:rsidRPr="00CA21A8">
          <w:rPr>
            <w:rStyle w:val="Hyperlink"/>
            <w:color w:val="auto"/>
            <w:u w:val="none"/>
            <w:vertAlign w:val="superscript"/>
          </w:rPr>
          <w:t>]</w:t>
        </w:r>
      </w:hyperlink>
      <w:r w:rsidRPr="00CA21A8">
        <w:t> This observation has led to the hypothesis that formation of actin filaments "push" the leading edge forward and is the main motile force for advancing the cell's front edge. In addition, cytoskeletal elements are able to interact extensively and intimately with a cell's plasma membrane.</w:t>
      </w:r>
    </w:p>
    <w:p w14:paraId="2FDAE5E1" w14:textId="77777777" w:rsidR="00280BB9" w:rsidRPr="00CA21A8" w:rsidRDefault="00280BB9" w:rsidP="00CA21A8">
      <w:pPr>
        <w:pStyle w:val="Heading3"/>
        <w:shd w:val="clear" w:color="auto" w:fill="FFFFFF"/>
        <w:spacing w:before="72" w:beforeAutospacing="0" w:after="0" w:afterAutospacing="0" w:line="360" w:lineRule="auto"/>
        <w:jc w:val="both"/>
        <w:rPr>
          <w:sz w:val="24"/>
          <w:szCs w:val="24"/>
        </w:rPr>
      </w:pPr>
      <w:r w:rsidRPr="00CA21A8">
        <w:rPr>
          <w:rStyle w:val="mw-headline"/>
          <w:sz w:val="24"/>
          <w:szCs w:val="24"/>
        </w:rPr>
        <w:t>Trailing edge</w:t>
      </w:r>
      <w:r w:rsidR="009511E1" w:rsidRPr="00CA21A8">
        <w:rPr>
          <w:rStyle w:val="mw-headline"/>
          <w:sz w:val="24"/>
          <w:szCs w:val="24"/>
        </w:rPr>
        <w:t>:</w:t>
      </w:r>
    </w:p>
    <w:p w14:paraId="7BB1BBC1" w14:textId="77777777" w:rsidR="00280BB9" w:rsidRPr="00CA21A8" w:rsidRDefault="00280BB9" w:rsidP="00CA21A8">
      <w:pPr>
        <w:pStyle w:val="NormalWeb"/>
        <w:shd w:val="clear" w:color="auto" w:fill="FFFFFF"/>
        <w:spacing w:before="120" w:beforeAutospacing="0" w:after="120" w:afterAutospacing="0" w:line="360" w:lineRule="auto"/>
        <w:jc w:val="both"/>
      </w:pPr>
      <w:r w:rsidRPr="00CA21A8">
        <w:t>Other cytoskeletal components (like microtubules) have important functions in cell migration. It has been found that microtubules act as “struts” that counteract the contractile forces that are needed for trailing edge retraction during cell movement. When microtubules in the trailing edge of cell are dynamic, they are able to remodel to allow retraction. When dynamics are suppressed, microtubules cannot remodel and, therefore, oppose the contractile forces. The morphology of cells with suppressed microtubule dynamics indicate that cells can extend the front edge (polarized in the direction of movement), but have difficulty retracting their trailing edge</w:t>
      </w:r>
      <w:r w:rsidR="009511E1" w:rsidRPr="00CA21A8">
        <w:t>.</w:t>
      </w:r>
      <w:r w:rsidRPr="00CA21A8">
        <w:t> On the other hand, high drug concentrations, or microtubule mutations that depolymerize the microtubules, can restore cell migration but there is a loss of directionality. It can be concluded that microtubules act both to restrain cell movement and to establish directionality.</w:t>
      </w:r>
    </w:p>
    <w:p w14:paraId="6C7CE534" w14:textId="77777777" w:rsidR="00280BB9" w:rsidRPr="00CA21A8" w:rsidRDefault="00280BB9" w:rsidP="00CA21A8">
      <w:pPr>
        <w:pStyle w:val="Heading3"/>
        <w:shd w:val="clear" w:color="auto" w:fill="FFFFFF"/>
        <w:spacing w:before="72" w:beforeAutospacing="0" w:after="0" w:afterAutospacing="0" w:line="360" w:lineRule="auto"/>
        <w:jc w:val="both"/>
        <w:rPr>
          <w:sz w:val="24"/>
          <w:szCs w:val="24"/>
        </w:rPr>
      </w:pPr>
      <w:r w:rsidRPr="00CA21A8">
        <w:rPr>
          <w:rStyle w:val="mw-headline"/>
          <w:sz w:val="24"/>
          <w:szCs w:val="24"/>
        </w:rPr>
        <w:t>Membrane flow model (B)</w:t>
      </w:r>
      <w:r w:rsidR="009511E1" w:rsidRPr="00CA21A8">
        <w:rPr>
          <w:rStyle w:val="mw-headline"/>
          <w:sz w:val="24"/>
          <w:szCs w:val="24"/>
        </w:rPr>
        <w:t>:</w:t>
      </w:r>
    </w:p>
    <w:p w14:paraId="0E71F31B" w14:textId="77777777" w:rsidR="00280BB9" w:rsidRPr="00CA21A8" w:rsidRDefault="00280BB9" w:rsidP="00CA21A8">
      <w:pPr>
        <w:pStyle w:val="NormalWeb"/>
        <w:shd w:val="clear" w:color="auto" w:fill="FFFFFF"/>
        <w:spacing w:before="120" w:beforeAutospacing="0" w:after="120" w:afterAutospacing="0" w:line="360" w:lineRule="auto"/>
        <w:jc w:val="both"/>
      </w:pPr>
      <w:r w:rsidRPr="00CA21A8">
        <w:t>Studies have also shown that the front of the migration is the site at which the membrane is returned to the cell surface from internal membrane pools at the end of the </w:t>
      </w:r>
      <w:hyperlink r:id="rId86" w:tooltip="Endocytic cycle" w:history="1">
        <w:r w:rsidRPr="00CA21A8">
          <w:rPr>
            <w:rStyle w:val="Hyperlink"/>
            <w:color w:val="auto"/>
            <w:u w:val="none"/>
          </w:rPr>
          <w:t>endocytic cycle</w:t>
        </w:r>
      </w:hyperlink>
      <w:r w:rsidRPr="00CA21A8">
        <w:t>.</w:t>
      </w:r>
      <w:r w:rsidR="009511E1" w:rsidRPr="00CA21A8">
        <w:t xml:space="preserve"> </w:t>
      </w:r>
      <w:r w:rsidRPr="00CA21A8">
        <w:t>This has led to the hypothesis that extension of the leading edge occurs primarily by addition of membrane at the front of the cell. If so, the actin filaments that form at the front might stabilize the added membrane so that a structured extension, or lamella, is formed rather than a bubble-like structure (or bleb) at its front.</w:t>
      </w:r>
      <w:hyperlink r:id="rId87" w:anchor="cite_note-Bretscher1996-15" w:history="1">
        <w:r w:rsidRPr="00CA21A8">
          <w:rPr>
            <w:rStyle w:val="Hyperlink"/>
            <w:color w:val="auto"/>
            <w:u w:val="none"/>
            <w:vertAlign w:val="superscript"/>
          </w:rPr>
          <w:t>[15]</w:t>
        </w:r>
      </w:hyperlink>
      <w:r w:rsidRPr="00CA21A8">
        <w:t xml:space="preserve"> For a cell to move, it is necessary to bring a fresh supply of </w:t>
      </w:r>
      <w:r w:rsidRPr="00CA21A8">
        <w:lastRenderedPageBreak/>
        <w:t>"feet" (proteins called </w:t>
      </w:r>
      <w:hyperlink r:id="rId88" w:tooltip="Integrins" w:history="1">
        <w:r w:rsidRPr="00CA21A8">
          <w:rPr>
            <w:rStyle w:val="Hyperlink"/>
            <w:color w:val="auto"/>
            <w:u w:val="none"/>
          </w:rPr>
          <w:t>integrins</w:t>
        </w:r>
      </w:hyperlink>
      <w:r w:rsidRPr="00CA21A8">
        <w:t>, which attach a cell to the surface on which it is crawling) to the front. It is likely that these feet are endocytosed toward the rear of the cell and brought to the cell's front by exocytosis, to be reused to form new attachments to the substrate.</w:t>
      </w:r>
    </w:p>
    <w:p w14:paraId="448805FC" w14:textId="77777777" w:rsidR="00280BB9" w:rsidRPr="00CA21A8" w:rsidRDefault="00280BB9" w:rsidP="00CA21A8">
      <w:pPr>
        <w:pStyle w:val="Heading3"/>
        <w:shd w:val="clear" w:color="auto" w:fill="FFFFFF"/>
        <w:spacing w:before="72" w:beforeAutospacing="0" w:after="0" w:afterAutospacing="0" w:line="360" w:lineRule="auto"/>
        <w:jc w:val="both"/>
        <w:rPr>
          <w:sz w:val="24"/>
          <w:szCs w:val="24"/>
        </w:rPr>
      </w:pPr>
      <w:r w:rsidRPr="00CA21A8">
        <w:rPr>
          <w:rStyle w:val="mw-headline"/>
          <w:sz w:val="24"/>
          <w:szCs w:val="24"/>
        </w:rPr>
        <w:t>Mechanistic basis of amoeboid migration:</w:t>
      </w:r>
    </w:p>
    <w:p w14:paraId="315A70B6" w14:textId="678C47A6" w:rsidR="00280BB9" w:rsidRPr="00CA21A8" w:rsidRDefault="00280BB9" w:rsidP="00CA21A8">
      <w:pPr>
        <w:pStyle w:val="NormalWeb"/>
        <w:shd w:val="clear" w:color="auto" w:fill="FFFFFF"/>
        <w:spacing w:before="120" w:beforeAutospacing="0" w:after="120" w:afterAutospacing="0" w:line="360" w:lineRule="auto"/>
        <w:jc w:val="both"/>
      </w:pPr>
      <w:r w:rsidRPr="00CA21A8">
        <w:t>Adhesive crawling is not the only migration mode exhibited by eukaryotic cells. Importantly, metastatic cancer cells and immune cells like </w:t>
      </w:r>
      <w:hyperlink r:id="rId89" w:tooltip="Macrophage" w:history="1">
        <w:r w:rsidRPr="00CA21A8">
          <w:rPr>
            <w:rStyle w:val="Hyperlink"/>
            <w:color w:val="auto"/>
            <w:u w:val="none"/>
          </w:rPr>
          <w:t>macrophages</w:t>
        </w:r>
      </w:hyperlink>
      <w:r w:rsidRPr="00CA21A8">
        <w:t> and </w:t>
      </w:r>
      <w:hyperlink r:id="rId90" w:tooltip="Neutrophil" w:history="1">
        <w:r w:rsidRPr="00CA21A8">
          <w:rPr>
            <w:rStyle w:val="Hyperlink"/>
            <w:color w:val="auto"/>
            <w:u w:val="none"/>
          </w:rPr>
          <w:t>neutrophils</w:t>
        </w:r>
      </w:hyperlink>
      <w:r w:rsidRPr="00CA21A8">
        <w:t> have been found to be capable of adhesion-independent migration. The mechanistic basis of this migration mode is less understood than either eukaryotic cell crawling or flagella-based swimming by microorganisms. The physicist </w:t>
      </w:r>
      <w:hyperlink r:id="rId91" w:tooltip="Edward Mills Purcell" w:history="1">
        <w:r w:rsidRPr="00CA21A8">
          <w:rPr>
            <w:rStyle w:val="Hyperlink"/>
            <w:color w:val="auto"/>
            <w:u w:val="none"/>
          </w:rPr>
          <w:t>E. M. Purcell</w:t>
        </w:r>
      </w:hyperlink>
      <w:r w:rsidRPr="00CA21A8">
        <w:t>theorized that under conditions of low </w:t>
      </w:r>
      <w:hyperlink r:id="rId92" w:tooltip="Reynolds number" w:history="1">
        <w:r w:rsidRPr="00CA21A8">
          <w:rPr>
            <w:rStyle w:val="Hyperlink"/>
            <w:color w:val="auto"/>
            <w:u w:val="none"/>
          </w:rPr>
          <w:t>Reynolds number</w:t>
        </w:r>
      </w:hyperlink>
      <w:r w:rsidRPr="00CA21A8">
        <w:t> fluid dynamics, which apply at the cellular scale, rearward surface flow could provide a mechanism for microscopic objects to swim forward. After some decades, experimental support for this model was provided using </w:t>
      </w:r>
      <w:hyperlink r:id="rId93" w:tooltip="Optogenetics" w:history="1">
        <w:r w:rsidRPr="00CA21A8">
          <w:rPr>
            <w:rStyle w:val="Hyperlink"/>
            <w:color w:val="auto"/>
            <w:u w:val="none"/>
          </w:rPr>
          <w:t>optogenetics</w:t>
        </w:r>
      </w:hyperlink>
      <w:r w:rsidRPr="00CA21A8">
        <w:t>. It was shown that cells migrating in an amoeboid fashion without adhesions exhibit plasma membrane flow towards the cell rear that can propel cells by exerting tangential forces on the surrounding fluid. Polarized trafficking of membrane-containing vesicles from the rear to the front of the cell helps maintain cell size.</w:t>
      </w:r>
      <w:hyperlink r:id="rId94" w:anchor="cite_note-O'Neill-16" w:history="1">
        <w:r w:rsidRPr="00CA21A8">
          <w:rPr>
            <w:rStyle w:val="Hyperlink"/>
            <w:color w:val="auto"/>
            <w:u w:val="none"/>
            <w:vertAlign w:val="superscript"/>
          </w:rPr>
          <w:t>[16]</w:t>
        </w:r>
      </w:hyperlink>
      <w:r w:rsidRPr="00CA21A8">
        <w:t> Rearward membrane flow was also observed in Dictyostelium discoideumcells. Interestingly, the migration of supra</w:t>
      </w:r>
      <w:r w:rsidR="00B30AD3">
        <w:t xml:space="preserve"> </w:t>
      </w:r>
      <w:r w:rsidRPr="00CA21A8">
        <w:t xml:space="preserve">cellular clusters has also been found to be supported by a similar mechanism of rearward surface flow. </w:t>
      </w:r>
    </w:p>
    <w:p w14:paraId="75A2B9A0" w14:textId="77777777" w:rsidR="00280BB9" w:rsidRPr="00CA21A8" w:rsidRDefault="00280BB9" w:rsidP="00CA21A8">
      <w:pPr>
        <w:pStyle w:val="Heading3"/>
        <w:shd w:val="clear" w:color="auto" w:fill="FFFFFF"/>
        <w:spacing w:before="72" w:beforeAutospacing="0" w:after="0" w:afterAutospacing="0" w:line="360" w:lineRule="auto"/>
        <w:jc w:val="both"/>
        <w:rPr>
          <w:sz w:val="24"/>
          <w:szCs w:val="24"/>
        </w:rPr>
      </w:pPr>
      <w:r w:rsidRPr="00CA21A8">
        <w:rPr>
          <w:rStyle w:val="mw-headline"/>
          <w:sz w:val="24"/>
          <w:szCs w:val="24"/>
        </w:rPr>
        <w:t>Collective biomechanical and molecular mechanism of cell motion:</w:t>
      </w:r>
    </w:p>
    <w:p w14:paraId="7EB82236" w14:textId="2EFF36FA" w:rsidR="00280BB9" w:rsidRPr="00CA21A8" w:rsidRDefault="00280BB9" w:rsidP="00CA21A8">
      <w:pPr>
        <w:pStyle w:val="NormalWeb"/>
        <w:shd w:val="clear" w:color="auto" w:fill="FFFFFF"/>
        <w:spacing w:before="120" w:beforeAutospacing="0" w:after="120" w:afterAutospacing="0" w:line="360" w:lineRule="auto"/>
        <w:jc w:val="both"/>
      </w:pPr>
      <w:r w:rsidRPr="00CA21A8">
        <w:t xml:space="preserve">Based on some mathematical models, recent studies hypothesize a novel biological model for collective biomechanical and molecular mechanism of cell motion. It is proposed that microdomains weave the texture of cytoskeleton and their interactions mark the location for formation of new adhesion sites. According to this model, microdomain signaling dynamics organizes cytoskeleton and its interaction with substratum. As microdomains trigger and maintain active polymerization of actin filaments, their propagation and zigzagging motion on the membrane generate a highly interlinked network of curved or linear filaments oriented at a wide spectrum of angles to the cell boundary. It is also proposed that microdomain interaction marks the formation of new focal adhesion sites at the cell periphery. Myosin interaction with the </w:t>
      </w:r>
      <w:r w:rsidR="00B50FA4" w:rsidRPr="00CA21A8">
        <w:t>action</w:t>
      </w:r>
      <w:r w:rsidRPr="00CA21A8">
        <w:t xml:space="preserve"> network then generate membrane retraction/ruffling, retrograde flow, and contractile forces for forward motion. Finally, continuous application of stress on the old focal adhesion </w:t>
      </w:r>
      <w:r w:rsidRPr="00CA21A8">
        <w:lastRenderedPageBreak/>
        <w:t>sites could result in the calcium-induced calpain activation, and consequently the detachment of focal adhesions which completes the cycle.</w:t>
      </w:r>
    </w:p>
    <w:p w14:paraId="790571D1" w14:textId="77777777" w:rsidR="00280BB9" w:rsidRPr="00CA21A8" w:rsidRDefault="00280BB9" w:rsidP="00CA21A8">
      <w:pPr>
        <w:pStyle w:val="NormalWeb"/>
        <w:shd w:val="clear" w:color="auto" w:fill="FFFFFF"/>
        <w:spacing w:before="120" w:beforeAutospacing="0" w:after="120" w:afterAutospacing="0" w:line="360" w:lineRule="auto"/>
        <w:jc w:val="both"/>
        <w:rPr>
          <w:b/>
          <w:bCs/>
        </w:rPr>
      </w:pPr>
      <w:r w:rsidRPr="00CA21A8">
        <w:rPr>
          <w:b/>
          <w:bCs/>
        </w:rPr>
        <w:t>Polarity in Migration Cells:</w:t>
      </w:r>
    </w:p>
    <w:p w14:paraId="60EC5709" w14:textId="3AF0B81D" w:rsidR="00280BB9" w:rsidRPr="00CA21A8" w:rsidRDefault="00280BB9" w:rsidP="00CA21A8">
      <w:pPr>
        <w:pStyle w:val="NormalWeb"/>
        <w:shd w:val="clear" w:color="auto" w:fill="FFFFFF"/>
        <w:spacing w:before="120" w:beforeAutospacing="0" w:after="120" w:afterAutospacing="0" w:line="360" w:lineRule="auto"/>
        <w:jc w:val="both"/>
      </w:pPr>
      <w:r w:rsidRPr="00CA21A8">
        <w:t>Migrating cells have a </w:t>
      </w:r>
      <w:hyperlink r:id="rId95" w:tooltip="Cell polarity" w:history="1">
        <w:r w:rsidRPr="00CA21A8">
          <w:rPr>
            <w:rStyle w:val="Hyperlink"/>
            <w:color w:val="auto"/>
            <w:u w:val="none"/>
          </w:rPr>
          <w:t>polarity</w:t>
        </w:r>
      </w:hyperlink>
      <w:r w:rsidRPr="00CA21A8">
        <w:t xml:space="preserve">—a front and a back. Without it, they would move in all directions at once, i.e. spread. How this polarity is formulated at a molecular level inside a cell is unknown. In a cell that is meandering in a random way, the front can easily give way to become passive as some other region, or regions, of the cell form(s) a new front. In </w:t>
      </w:r>
      <w:r w:rsidR="00B30AD3" w:rsidRPr="00CA21A8">
        <w:t>chemo taxing</w:t>
      </w:r>
      <w:r w:rsidRPr="00CA21A8">
        <w:t xml:space="preserve"> cells, the stability of the front appears enhanced as the cell advances toward a higher concentration of the stimulating chemical. This polarity is reflected at a molecular level by a restriction of certain molecules to particular regions of the inner </w:t>
      </w:r>
      <w:hyperlink r:id="rId96" w:tooltip="Cell membrane" w:history="1">
        <w:r w:rsidRPr="00CA21A8">
          <w:rPr>
            <w:rStyle w:val="Hyperlink"/>
            <w:color w:val="auto"/>
            <w:u w:val="none"/>
          </w:rPr>
          <w:t>cell surface</w:t>
        </w:r>
      </w:hyperlink>
      <w:r w:rsidRPr="00CA21A8">
        <w:t>. Thus, the phospholipid </w:t>
      </w:r>
      <w:hyperlink r:id="rId97" w:tooltip="Phosphatidylinositol (3,4,5)-trisphosphate" w:history="1">
        <w:r w:rsidRPr="00CA21A8">
          <w:rPr>
            <w:rStyle w:val="Hyperlink"/>
            <w:color w:val="auto"/>
            <w:u w:val="none"/>
          </w:rPr>
          <w:t>PIP3</w:t>
        </w:r>
      </w:hyperlink>
      <w:r w:rsidRPr="00CA21A8">
        <w:t>and activated Rac and </w:t>
      </w:r>
      <w:hyperlink r:id="rId98" w:tooltip="CDC42" w:history="1">
        <w:r w:rsidRPr="00CA21A8">
          <w:rPr>
            <w:rStyle w:val="Hyperlink"/>
            <w:color w:val="auto"/>
            <w:u w:val="none"/>
          </w:rPr>
          <w:t>CDC42</w:t>
        </w:r>
      </w:hyperlink>
      <w:r w:rsidRPr="00CA21A8">
        <w:t> are found at the front of the cell, whereas </w:t>
      </w:r>
      <w:hyperlink r:id="rId99" w:tooltip="RHOA" w:history="1">
        <w:r w:rsidRPr="00CA21A8">
          <w:rPr>
            <w:rStyle w:val="Hyperlink"/>
            <w:color w:val="auto"/>
            <w:u w:val="none"/>
          </w:rPr>
          <w:t>Rho GTPase</w:t>
        </w:r>
      </w:hyperlink>
      <w:r w:rsidRPr="00CA21A8">
        <w:t> and </w:t>
      </w:r>
      <w:hyperlink r:id="rId100" w:tooltip="PTEN (gene)" w:history="1">
        <w:r w:rsidRPr="00CA21A8">
          <w:rPr>
            <w:rStyle w:val="Hyperlink"/>
            <w:color w:val="auto"/>
            <w:u w:val="none"/>
          </w:rPr>
          <w:t>PTEN</w:t>
        </w:r>
      </w:hyperlink>
      <w:r w:rsidRPr="00CA21A8">
        <w:t xml:space="preserve"> are found toward the rear. </w:t>
      </w:r>
    </w:p>
    <w:p w14:paraId="65D3D4B3" w14:textId="0E63D5FD" w:rsidR="00280BB9" w:rsidRPr="00CA21A8" w:rsidRDefault="00280BB9" w:rsidP="00CA21A8">
      <w:pPr>
        <w:pStyle w:val="NormalWeb"/>
        <w:shd w:val="clear" w:color="auto" w:fill="FFFFFF"/>
        <w:spacing w:before="120" w:beforeAutospacing="0" w:after="120" w:afterAutospacing="0" w:line="360" w:lineRule="auto"/>
        <w:jc w:val="both"/>
      </w:pPr>
      <w:r w:rsidRPr="00CA21A8">
        <w:t>It is believed that filamentous actins and </w:t>
      </w:r>
      <w:hyperlink r:id="rId101" w:tooltip="Microtubule" w:history="1">
        <w:r w:rsidRPr="00CA21A8">
          <w:rPr>
            <w:rStyle w:val="Hyperlink"/>
            <w:color w:val="auto"/>
            <w:u w:val="none"/>
          </w:rPr>
          <w:t>microtubules</w:t>
        </w:r>
      </w:hyperlink>
      <w:r w:rsidRPr="00CA21A8">
        <w:t xml:space="preserve"> are important for establishing and maintaining a cell's </w:t>
      </w:r>
      <w:r w:rsidR="00B30AD3" w:rsidRPr="00CA21A8">
        <w:t>polarity. Drugs</w:t>
      </w:r>
      <w:r w:rsidRPr="00CA21A8">
        <w:t xml:space="preserve"> that destroy actin filaments have multiple and complex effects, reflecting the wide role that these filaments play in many cell processes. It may be that, as part of the locomotory process, membrane </w:t>
      </w:r>
      <w:hyperlink r:id="rId102" w:tooltip="Vesicle (biology)" w:history="1">
        <w:r w:rsidRPr="00CA21A8">
          <w:rPr>
            <w:rStyle w:val="Hyperlink"/>
            <w:color w:val="auto"/>
            <w:u w:val="none"/>
          </w:rPr>
          <w:t>vesicles</w:t>
        </w:r>
      </w:hyperlink>
      <w:r w:rsidRPr="00CA21A8">
        <w:t xml:space="preserve"> are transported along these filaments to the cell's front. In </w:t>
      </w:r>
      <w:r w:rsidR="00B30AD3" w:rsidRPr="00CA21A8">
        <w:t>chemo taxing</w:t>
      </w:r>
      <w:r w:rsidRPr="00CA21A8">
        <w:t xml:space="preserve"> cells, the increased persistence of migration toward the target may result from an increased stability of the arrangement of the filamentous structures inside the cell and determine its polarity. In turn, these filamentous structures may be arranged inside the cell according to how molecules like PIP3 and PTEN are arranged on the inner cell membrane. And where these are located appears in turn to be determined by the chemoattractant signals as these impinge on specific </w:t>
      </w:r>
      <w:hyperlink r:id="rId103" w:tooltip="Receptor (biochemistry)" w:history="1">
        <w:r w:rsidRPr="00CA21A8">
          <w:rPr>
            <w:rStyle w:val="Hyperlink"/>
            <w:color w:val="auto"/>
            <w:u w:val="none"/>
          </w:rPr>
          <w:t>receptors</w:t>
        </w:r>
      </w:hyperlink>
      <w:r w:rsidRPr="00CA21A8">
        <w:t> on the cell's outer surface.</w:t>
      </w:r>
    </w:p>
    <w:p w14:paraId="0A93CE77" w14:textId="77777777" w:rsidR="00280BB9" w:rsidRPr="00CA21A8" w:rsidRDefault="00280BB9" w:rsidP="00CA21A8">
      <w:pPr>
        <w:pStyle w:val="NormalWeb"/>
        <w:shd w:val="clear" w:color="auto" w:fill="FFFFFF"/>
        <w:spacing w:before="120" w:beforeAutospacing="0" w:after="120" w:afterAutospacing="0" w:line="360" w:lineRule="auto"/>
        <w:jc w:val="both"/>
      </w:pPr>
      <w:r w:rsidRPr="00CA21A8">
        <w:t xml:space="preserve">Although microtubules have been known to influence cell migration for many years, the mechanism by which they do so has remained controversial. On a planar surface, microtubules are not needed for the movement, but they are required to provide directionality to cell movement and efficient protrusion of the leading edge. When present, microtubules retard cell movement when their dynamics are suppressed by drug treatment or by tubulin mutations. </w:t>
      </w:r>
    </w:p>
    <w:p w14:paraId="6364733C" w14:textId="6AEBB395" w:rsidR="00280BB9" w:rsidRPr="00CA21A8" w:rsidRDefault="00280BB9" w:rsidP="00CA21A8">
      <w:pPr>
        <w:pStyle w:val="NormalWeb"/>
        <w:shd w:val="clear" w:color="auto" w:fill="FFFFFF"/>
        <w:spacing w:before="120" w:beforeAutospacing="0" w:after="120" w:afterAutospacing="0" w:line="360" w:lineRule="auto"/>
        <w:jc w:val="both"/>
        <w:rPr>
          <w:b/>
          <w:bCs/>
        </w:rPr>
      </w:pPr>
      <w:r w:rsidRPr="00CA21A8">
        <w:rPr>
          <w:b/>
          <w:bCs/>
        </w:rPr>
        <w:t xml:space="preserve">Inverse Problems in the Context of Cell </w:t>
      </w:r>
      <w:r w:rsidR="00B30AD3" w:rsidRPr="00CA21A8">
        <w:rPr>
          <w:b/>
          <w:bCs/>
        </w:rPr>
        <w:t>motility</w:t>
      </w:r>
      <w:r w:rsidRPr="00CA21A8">
        <w:rPr>
          <w:b/>
          <w:bCs/>
        </w:rPr>
        <w:t>:</w:t>
      </w:r>
    </w:p>
    <w:p w14:paraId="1FA5B3FE" w14:textId="6CD782E6" w:rsidR="00280BB9" w:rsidRPr="00CA21A8" w:rsidRDefault="00280BB9" w:rsidP="00CA21A8">
      <w:pPr>
        <w:pStyle w:val="NormalWeb"/>
        <w:shd w:val="clear" w:color="auto" w:fill="FFFFFF"/>
        <w:spacing w:before="120" w:beforeAutospacing="0" w:after="120" w:afterAutospacing="0" w:line="360" w:lineRule="auto"/>
        <w:jc w:val="both"/>
      </w:pPr>
      <w:r w:rsidRPr="00CA21A8">
        <w:lastRenderedPageBreak/>
        <w:t>An area of research called </w:t>
      </w:r>
      <w:hyperlink r:id="rId104" w:tooltip="Inverse problem" w:history="1">
        <w:r w:rsidRPr="00CA21A8">
          <w:rPr>
            <w:rStyle w:val="Hyperlink"/>
            <w:color w:val="auto"/>
            <w:u w:val="none"/>
          </w:rPr>
          <w:t>inverse problems</w:t>
        </w:r>
      </w:hyperlink>
      <w:r w:rsidRPr="00CA21A8">
        <w:t xml:space="preserve"> in cell motility has been established.  This approach is based on the idea that behavioral or shape changes of a cell bear information about the underlying mechanisms that generate these changes. Reading cell motion, namely, understanding the underlying biophysical and mechanochemical processes, is of paramount importance.  The mathematical models developed in these works determine some physical features and material properties of the cells locally through analysis of live cell image sequences and uses this information to make further inferences about the molecular structures, dynamics, and processes within the cells, such as the </w:t>
      </w:r>
      <w:r w:rsidR="00B30AD3">
        <w:t>a</w:t>
      </w:r>
      <w:r w:rsidRPr="00CA21A8">
        <w:t>cti</w:t>
      </w:r>
      <w:r w:rsidR="00B30AD3">
        <w:t>o</w:t>
      </w:r>
      <w:r w:rsidRPr="00CA21A8">
        <w:t>n network, microdomains, chemotaxis, adhesion, and retrograde flow.</w:t>
      </w:r>
    </w:p>
    <w:p w14:paraId="022ED47F" w14:textId="77777777" w:rsidR="00A866CD" w:rsidRPr="00CA21A8" w:rsidRDefault="00A866CD" w:rsidP="00CA21A8">
      <w:pPr>
        <w:pStyle w:val="NormalWeb"/>
        <w:shd w:val="clear" w:color="auto" w:fill="FFFFFF"/>
        <w:spacing w:before="0" w:after="0" w:line="360" w:lineRule="auto"/>
        <w:jc w:val="both"/>
        <w:textAlignment w:val="baseline"/>
        <w:rPr>
          <w:shd w:val="clear" w:color="auto" w:fill="FFFFFF"/>
        </w:rPr>
      </w:pPr>
    </w:p>
    <w:sectPr w:rsidR="00A866CD" w:rsidRPr="00CA21A8" w:rsidSect="008C6D3E">
      <w:footerReference w:type="default" r:id="rId105"/>
      <w:footerReference w:type="first" r:id="rId106"/>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99618" w14:textId="77777777" w:rsidR="00834E2F" w:rsidRDefault="00834E2F" w:rsidP="00B14E3C">
      <w:pPr>
        <w:spacing w:after="0" w:line="240" w:lineRule="auto"/>
      </w:pPr>
      <w:r>
        <w:separator/>
      </w:r>
    </w:p>
  </w:endnote>
  <w:endnote w:type="continuationSeparator" w:id="0">
    <w:p w14:paraId="2AB89D25" w14:textId="77777777" w:rsidR="00834E2F" w:rsidRDefault="00834E2F" w:rsidP="00B1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988532"/>
      <w:docPartObj>
        <w:docPartGallery w:val="Page Numbers (Bottom of Page)"/>
        <w:docPartUnique/>
      </w:docPartObj>
    </w:sdtPr>
    <w:sdtEndPr>
      <w:rPr>
        <w:noProof/>
      </w:rPr>
    </w:sdtEndPr>
    <w:sdtContent>
      <w:p w14:paraId="09CCA63F" w14:textId="77777777" w:rsidR="00280BB9" w:rsidRDefault="007F49D6">
        <w:pPr>
          <w:pStyle w:val="Footer"/>
          <w:jc w:val="center"/>
        </w:pPr>
        <w:r>
          <w:fldChar w:fldCharType="begin"/>
        </w:r>
        <w:r w:rsidR="00280BB9">
          <w:instrText xml:space="preserve"> PAGE   \* MERGEFORMAT </w:instrText>
        </w:r>
        <w:r>
          <w:fldChar w:fldCharType="separate"/>
        </w:r>
        <w:r w:rsidR="0053561F">
          <w:rPr>
            <w:noProof/>
          </w:rPr>
          <w:t>2</w:t>
        </w:r>
        <w:r>
          <w:rPr>
            <w:noProof/>
          </w:rPr>
          <w:fldChar w:fldCharType="end"/>
        </w:r>
      </w:p>
    </w:sdtContent>
  </w:sdt>
  <w:p w14:paraId="0B12706C" w14:textId="77777777" w:rsidR="00280BB9" w:rsidRDefault="0028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347180"/>
      <w:docPartObj>
        <w:docPartGallery w:val="Page Numbers (Bottom of Page)"/>
        <w:docPartUnique/>
      </w:docPartObj>
    </w:sdtPr>
    <w:sdtEndPr>
      <w:rPr>
        <w:noProof/>
      </w:rPr>
    </w:sdtEndPr>
    <w:sdtContent>
      <w:p w14:paraId="1A6D5C0D" w14:textId="77777777" w:rsidR="00280BB9" w:rsidRDefault="007F49D6">
        <w:pPr>
          <w:pStyle w:val="Footer"/>
          <w:jc w:val="center"/>
        </w:pPr>
        <w:r>
          <w:fldChar w:fldCharType="begin"/>
        </w:r>
        <w:r w:rsidR="00280BB9">
          <w:instrText xml:space="preserve"> PAGE   \* MERGEFORMAT </w:instrText>
        </w:r>
        <w:r>
          <w:fldChar w:fldCharType="separate"/>
        </w:r>
        <w:r w:rsidR="0053561F">
          <w:rPr>
            <w:noProof/>
          </w:rPr>
          <w:t>1</w:t>
        </w:r>
        <w:r>
          <w:rPr>
            <w:noProof/>
          </w:rPr>
          <w:fldChar w:fldCharType="end"/>
        </w:r>
      </w:p>
    </w:sdtContent>
  </w:sdt>
  <w:p w14:paraId="70712959" w14:textId="77777777" w:rsidR="00280BB9" w:rsidRDefault="0028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7CE4" w14:textId="77777777" w:rsidR="00834E2F" w:rsidRDefault="00834E2F" w:rsidP="00B14E3C">
      <w:pPr>
        <w:spacing w:after="0" w:line="240" w:lineRule="auto"/>
      </w:pPr>
      <w:r>
        <w:separator/>
      </w:r>
    </w:p>
  </w:footnote>
  <w:footnote w:type="continuationSeparator" w:id="0">
    <w:p w14:paraId="45051F7B" w14:textId="77777777" w:rsidR="00834E2F" w:rsidRDefault="00834E2F" w:rsidP="00B1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9CE"/>
    <w:multiLevelType w:val="multilevel"/>
    <w:tmpl w:val="C98483A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4407CF9"/>
    <w:multiLevelType w:val="multilevel"/>
    <w:tmpl w:val="51048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5584895"/>
    <w:multiLevelType w:val="multilevel"/>
    <w:tmpl w:val="7ADC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9602D"/>
    <w:multiLevelType w:val="multilevel"/>
    <w:tmpl w:val="F0E2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E3E95"/>
    <w:multiLevelType w:val="multilevel"/>
    <w:tmpl w:val="173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23C50"/>
    <w:multiLevelType w:val="multilevel"/>
    <w:tmpl w:val="00343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83914"/>
    <w:multiLevelType w:val="multilevel"/>
    <w:tmpl w:val="FC5614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A2300F7"/>
    <w:multiLevelType w:val="multilevel"/>
    <w:tmpl w:val="7144A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F295E"/>
    <w:multiLevelType w:val="multilevel"/>
    <w:tmpl w:val="6D66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619CE"/>
    <w:multiLevelType w:val="multilevel"/>
    <w:tmpl w:val="4A8C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A48DD"/>
    <w:multiLevelType w:val="hybridMultilevel"/>
    <w:tmpl w:val="AF909EAC"/>
    <w:lvl w:ilvl="0" w:tplc="ACCC9A8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EA0FA1"/>
    <w:multiLevelType w:val="multilevel"/>
    <w:tmpl w:val="79DA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5338C6"/>
    <w:multiLevelType w:val="multilevel"/>
    <w:tmpl w:val="71680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CD3A54"/>
    <w:multiLevelType w:val="multilevel"/>
    <w:tmpl w:val="D89C8E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4423F89"/>
    <w:multiLevelType w:val="multilevel"/>
    <w:tmpl w:val="39A8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9C3C48"/>
    <w:multiLevelType w:val="multilevel"/>
    <w:tmpl w:val="B1BE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E09CB"/>
    <w:multiLevelType w:val="multilevel"/>
    <w:tmpl w:val="23F01C78"/>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B4296"/>
    <w:multiLevelType w:val="multilevel"/>
    <w:tmpl w:val="74CE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7F0A04"/>
    <w:multiLevelType w:val="multilevel"/>
    <w:tmpl w:val="F7F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95794B"/>
    <w:multiLevelType w:val="multilevel"/>
    <w:tmpl w:val="1E72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51E5F"/>
    <w:multiLevelType w:val="multilevel"/>
    <w:tmpl w:val="BE6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27133"/>
    <w:multiLevelType w:val="multilevel"/>
    <w:tmpl w:val="18F4A1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8134375"/>
    <w:multiLevelType w:val="multilevel"/>
    <w:tmpl w:val="5A7C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67C2F"/>
    <w:multiLevelType w:val="multilevel"/>
    <w:tmpl w:val="CEF4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19"/>
  </w:num>
  <w:num w:numId="4">
    <w:abstractNumId w:val="14"/>
  </w:num>
  <w:num w:numId="5">
    <w:abstractNumId w:val="6"/>
  </w:num>
  <w:num w:numId="6">
    <w:abstractNumId w:val="0"/>
  </w:num>
  <w:num w:numId="7">
    <w:abstractNumId w:val="10"/>
  </w:num>
  <w:num w:numId="8">
    <w:abstractNumId w:val="4"/>
  </w:num>
  <w:num w:numId="9">
    <w:abstractNumId w:val="8"/>
  </w:num>
  <w:num w:numId="10">
    <w:abstractNumId w:val="23"/>
  </w:num>
  <w:num w:numId="11">
    <w:abstractNumId w:val="3"/>
  </w:num>
  <w:num w:numId="12">
    <w:abstractNumId w:val="1"/>
  </w:num>
  <w:num w:numId="13">
    <w:abstractNumId w:val="21"/>
  </w:num>
  <w:num w:numId="14">
    <w:abstractNumId w:val="2"/>
  </w:num>
  <w:num w:numId="15">
    <w:abstractNumId w:val="7"/>
  </w:num>
  <w:num w:numId="16">
    <w:abstractNumId w:val="9"/>
  </w:num>
  <w:num w:numId="17">
    <w:abstractNumId w:val="20"/>
  </w:num>
  <w:num w:numId="18">
    <w:abstractNumId w:val="15"/>
  </w:num>
  <w:num w:numId="19">
    <w:abstractNumId w:val="13"/>
  </w:num>
  <w:num w:numId="20">
    <w:abstractNumId w:val="12"/>
  </w:num>
  <w:num w:numId="21">
    <w:abstractNumId w:val="17"/>
  </w:num>
  <w:num w:numId="22">
    <w:abstractNumId w:val="11"/>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094"/>
    <w:rsid w:val="000138FE"/>
    <w:rsid w:val="0003742B"/>
    <w:rsid w:val="00064E70"/>
    <w:rsid w:val="00065DDF"/>
    <w:rsid w:val="000A1170"/>
    <w:rsid w:val="000C6C72"/>
    <w:rsid w:val="000C770F"/>
    <w:rsid w:val="000F7D8D"/>
    <w:rsid w:val="00100B3A"/>
    <w:rsid w:val="00124878"/>
    <w:rsid w:val="00130680"/>
    <w:rsid w:val="001375C0"/>
    <w:rsid w:val="0016452A"/>
    <w:rsid w:val="001805B6"/>
    <w:rsid w:val="001821A6"/>
    <w:rsid w:val="001C3017"/>
    <w:rsid w:val="001C682F"/>
    <w:rsid w:val="001E0E20"/>
    <w:rsid w:val="001F1A7F"/>
    <w:rsid w:val="00201180"/>
    <w:rsid w:val="00210789"/>
    <w:rsid w:val="00211A24"/>
    <w:rsid w:val="002136F4"/>
    <w:rsid w:val="00242AD7"/>
    <w:rsid w:val="00261094"/>
    <w:rsid w:val="00267FE3"/>
    <w:rsid w:val="00274891"/>
    <w:rsid w:val="00276B40"/>
    <w:rsid w:val="00280BB9"/>
    <w:rsid w:val="002B4C6D"/>
    <w:rsid w:val="002B4E1A"/>
    <w:rsid w:val="002E5FC0"/>
    <w:rsid w:val="002F1AD2"/>
    <w:rsid w:val="002F2CB7"/>
    <w:rsid w:val="003025D6"/>
    <w:rsid w:val="00311028"/>
    <w:rsid w:val="00324C4C"/>
    <w:rsid w:val="00343397"/>
    <w:rsid w:val="00356E1C"/>
    <w:rsid w:val="003C7E5E"/>
    <w:rsid w:val="003F5820"/>
    <w:rsid w:val="004217E8"/>
    <w:rsid w:val="00435F5A"/>
    <w:rsid w:val="00437F4C"/>
    <w:rsid w:val="00452BE7"/>
    <w:rsid w:val="0048415A"/>
    <w:rsid w:val="00490E2C"/>
    <w:rsid w:val="004A2C9D"/>
    <w:rsid w:val="004A3654"/>
    <w:rsid w:val="004F4806"/>
    <w:rsid w:val="00503B61"/>
    <w:rsid w:val="005257D4"/>
    <w:rsid w:val="0053561F"/>
    <w:rsid w:val="00565FCC"/>
    <w:rsid w:val="005723A2"/>
    <w:rsid w:val="005754D3"/>
    <w:rsid w:val="0057564C"/>
    <w:rsid w:val="005A1DD5"/>
    <w:rsid w:val="005A2BC0"/>
    <w:rsid w:val="005B31E1"/>
    <w:rsid w:val="005B350D"/>
    <w:rsid w:val="005C1FE3"/>
    <w:rsid w:val="005C6781"/>
    <w:rsid w:val="005E28EB"/>
    <w:rsid w:val="005F3FA2"/>
    <w:rsid w:val="005F5D06"/>
    <w:rsid w:val="00611C8D"/>
    <w:rsid w:val="00626F37"/>
    <w:rsid w:val="00636BC9"/>
    <w:rsid w:val="00665B93"/>
    <w:rsid w:val="00675D40"/>
    <w:rsid w:val="00683701"/>
    <w:rsid w:val="00684C52"/>
    <w:rsid w:val="00684F6E"/>
    <w:rsid w:val="006935DF"/>
    <w:rsid w:val="006963A5"/>
    <w:rsid w:val="006C69E3"/>
    <w:rsid w:val="006F06B2"/>
    <w:rsid w:val="007049F1"/>
    <w:rsid w:val="00710872"/>
    <w:rsid w:val="00731BC4"/>
    <w:rsid w:val="00732018"/>
    <w:rsid w:val="00741A84"/>
    <w:rsid w:val="00792D9F"/>
    <w:rsid w:val="007947C7"/>
    <w:rsid w:val="007A1893"/>
    <w:rsid w:val="007C2F62"/>
    <w:rsid w:val="007C6AF4"/>
    <w:rsid w:val="007D051D"/>
    <w:rsid w:val="007D1E9A"/>
    <w:rsid w:val="007D6901"/>
    <w:rsid w:val="007E629F"/>
    <w:rsid w:val="007E7B25"/>
    <w:rsid w:val="007F49D6"/>
    <w:rsid w:val="0080496B"/>
    <w:rsid w:val="00820BB1"/>
    <w:rsid w:val="00823417"/>
    <w:rsid w:val="00834E2F"/>
    <w:rsid w:val="0083714F"/>
    <w:rsid w:val="00847046"/>
    <w:rsid w:val="00854575"/>
    <w:rsid w:val="0086122D"/>
    <w:rsid w:val="008B24E1"/>
    <w:rsid w:val="008C5B08"/>
    <w:rsid w:val="008C6D3E"/>
    <w:rsid w:val="00937AEE"/>
    <w:rsid w:val="00937DB8"/>
    <w:rsid w:val="00942E35"/>
    <w:rsid w:val="009511E1"/>
    <w:rsid w:val="0095126B"/>
    <w:rsid w:val="009849FA"/>
    <w:rsid w:val="00992FB1"/>
    <w:rsid w:val="009C3B96"/>
    <w:rsid w:val="009C7113"/>
    <w:rsid w:val="009D257C"/>
    <w:rsid w:val="00A10957"/>
    <w:rsid w:val="00A85245"/>
    <w:rsid w:val="00A8660A"/>
    <w:rsid w:val="00A866CD"/>
    <w:rsid w:val="00A9393B"/>
    <w:rsid w:val="00A97C94"/>
    <w:rsid w:val="00AA193A"/>
    <w:rsid w:val="00AA6EE3"/>
    <w:rsid w:val="00AC187C"/>
    <w:rsid w:val="00AD2960"/>
    <w:rsid w:val="00AD7B19"/>
    <w:rsid w:val="00AE0B18"/>
    <w:rsid w:val="00AF0A34"/>
    <w:rsid w:val="00B04CA0"/>
    <w:rsid w:val="00B06A2C"/>
    <w:rsid w:val="00B12B28"/>
    <w:rsid w:val="00B14E3C"/>
    <w:rsid w:val="00B15443"/>
    <w:rsid w:val="00B15C23"/>
    <w:rsid w:val="00B20C15"/>
    <w:rsid w:val="00B30AD3"/>
    <w:rsid w:val="00B3625C"/>
    <w:rsid w:val="00B420F9"/>
    <w:rsid w:val="00B4303B"/>
    <w:rsid w:val="00B50FA4"/>
    <w:rsid w:val="00B51BBD"/>
    <w:rsid w:val="00B74E29"/>
    <w:rsid w:val="00BB782C"/>
    <w:rsid w:val="00BD516C"/>
    <w:rsid w:val="00BF1ACC"/>
    <w:rsid w:val="00C149DE"/>
    <w:rsid w:val="00C42176"/>
    <w:rsid w:val="00C44B5B"/>
    <w:rsid w:val="00C52C0C"/>
    <w:rsid w:val="00C53F5C"/>
    <w:rsid w:val="00C73B36"/>
    <w:rsid w:val="00C74619"/>
    <w:rsid w:val="00C74B5E"/>
    <w:rsid w:val="00C914DF"/>
    <w:rsid w:val="00C961D6"/>
    <w:rsid w:val="00CA21A8"/>
    <w:rsid w:val="00CB1F1D"/>
    <w:rsid w:val="00D16A86"/>
    <w:rsid w:val="00D176AD"/>
    <w:rsid w:val="00D712A2"/>
    <w:rsid w:val="00D81C9E"/>
    <w:rsid w:val="00D86D69"/>
    <w:rsid w:val="00D86E62"/>
    <w:rsid w:val="00D91CE4"/>
    <w:rsid w:val="00DB2805"/>
    <w:rsid w:val="00DB7843"/>
    <w:rsid w:val="00DD11D6"/>
    <w:rsid w:val="00DF7455"/>
    <w:rsid w:val="00E044A5"/>
    <w:rsid w:val="00E25B9D"/>
    <w:rsid w:val="00E8685F"/>
    <w:rsid w:val="00EA182D"/>
    <w:rsid w:val="00ED3D85"/>
    <w:rsid w:val="00EE1754"/>
    <w:rsid w:val="00F04AF9"/>
    <w:rsid w:val="00F06674"/>
    <w:rsid w:val="00F23209"/>
    <w:rsid w:val="00F27497"/>
    <w:rsid w:val="00F334B7"/>
    <w:rsid w:val="00F9139C"/>
    <w:rsid w:val="00FA3E63"/>
    <w:rsid w:val="00FB5B16"/>
    <w:rsid w:val="00FC0812"/>
    <w:rsid w:val="00FE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0E40"/>
  <w15:docId w15:val="{FEC728F3-573D-400C-89D8-6B5BB81B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94"/>
  </w:style>
  <w:style w:type="paragraph" w:styleId="Heading1">
    <w:name w:val="heading 1"/>
    <w:basedOn w:val="Normal"/>
    <w:next w:val="Normal"/>
    <w:link w:val="Heading1Char"/>
    <w:uiPriority w:val="9"/>
    <w:qFormat/>
    <w:rsid w:val="00636B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334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34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805B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66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B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34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34B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05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66C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261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094"/>
  </w:style>
  <w:style w:type="paragraph" w:styleId="Footer">
    <w:name w:val="footer"/>
    <w:basedOn w:val="Normal"/>
    <w:link w:val="FooterChar"/>
    <w:uiPriority w:val="99"/>
    <w:unhideWhenUsed/>
    <w:rsid w:val="00261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094"/>
  </w:style>
  <w:style w:type="paragraph" w:styleId="BalloonText">
    <w:name w:val="Balloon Text"/>
    <w:basedOn w:val="Normal"/>
    <w:link w:val="BalloonTextChar"/>
    <w:uiPriority w:val="99"/>
    <w:semiHidden/>
    <w:unhideWhenUsed/>
    <w:rsid w:val="00B06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A2C"/>
    <w:rPr>
      <w:rFonts w:ascii="Tahoma" w:hAnsi="Tahoma" w:cs="Tahoma"/>
      <w:sz w:val="16"/>
      <w:szCs w:val="16"/>
    </w:rPr>
  </w:style>
  <w:style w:type="character" w:customStyle="1" w:styleId="e24kjd">
    <w:name w:val="e24kjd"/>
    <w:basedOn w:val="DefaultParagraphFont"/>
    <w:rsid w:val="001C3017"/>
  </w:style>
  <w:style w:type="character" w:styleId="Hyperlink">
    <w:name w:val="Hyperlink"/>
    <w:basedOn w:val="DefaultParagraphFont"/>
    <w:uiPriority w:val="99"/>
    <w:semiHidden/>
    <w:unhideWhenUsed/>
    <w:rsid w:val="001C3017"/>
    <w:rPr>
      <w:color w:val="0000FF"/>
      <w:u w:val="single"/>
    </w:rPr>
  </w:style>
  <w:style w:type="paragraph" w:styleId="NormalWeb">
    <w:name w:val="Normal (Web)"/>
    <w:basedOn w:val="Normal"/>
    <w:uiPriority w:val="99"/>
    <w:unhideWhenUsed/>
    <w:rsid w:val="004A2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C9D"/>
    <w:rPr>
      <w:b/>
      <w:bCs/>
    </w:rPr>
  </w:style>
  <w:style w:type="character" w:customStyle="1" w:styleId="md-assembly-caption">
    <w:name w:val="md-assembly-caption"/>
    <w:basedOn w:val="DefaultParagraphFont"/>
    <w:rsid w:val="004A2C9D"/>
  </w:style>
  <w:style w:type="character" w:styleId="HTMLCite">
    <w:name w:val="HTML Cite"/>
    <w:basedOn w:val="DefaultParagraphFont"/>
    <w:uiPriority w:val="99"/>
    <w:semiHidden/>
    <w:unhideWhenUsed/>
    <w:rsid w:val="004A2C9D"/>
    <w:rPr>
      <w:i/>
      <w:iCs/>
    </w:rPr>
  </w:style>
  <w:style w:type="character" w:styleId="Emphasis">
    <w:name w:val="Emphasis"/>
    <w:basedOn w:val="DefaultParagraphFont"/>
    <w:uiPriority w:val="20"/>
    <w:qFormat/>
    <w:rsid w:val="00343397"/>
    <w:rPr>
      <w:i/>
      <w:iCs/>
    </w:rPr>
  </w:style>
  <w:style w:type="character" w:customStyle="1" w:styleId="mw-headline">
    <w:name w:val="mw-headline"/>
    <w:basedOn w:val="DefaultParagraphFont"/>
    <w:rsid w:val="00C44B5B"/>
  </w:style>
  <w:style w:type="character" w:customStyle="1" w:styleId="mw-editsection">
    <w:name w:val="mw-editsection"/>
    <w:basedOn w:val="DefaultParagraphFont"/>
    <w:rsid w:val="00C44B5B"/>
  </w:style>
  <w:style w:type="character" w:customStyle="1" w:styleId="mw-editsection-bracket">
    <w:name w:val="mw-editsection-bracket"/>
    <w:basedOn w:val="DefaultParagraphFont"/>
    <w:rsid w:val="00C44B5B"/>
  </w:style>
  <w:style w:type="character" w:customStyle="1" w:styleId="chemf">
    <w:name w:val="chemf"/>
    <w:basedOn w:val="DefaultParagraphFont"/>
    <w:rsid w:val="00C44B5B"/>
  </w:style>
  <w:style w:type="character" w:customStyle="1" w:styleId="mord">
    <w:name w:val="mord"/>
    <w:basedOn w:val="DefaultParagraphFont"/>
    <w:rsid w:val="00C44B5B"/>
  </w:style>
  <w:style w:type="character" w:customStyle="1" w:styleId="vlist-s">
    <w:name w:val="vlist-s"/>
    <w:basedOn w:val="DefaultParagraphFont"/>
    <w:rsid w:val="00C44B5B"/>
  </w:style>
  <w:style w:type="character" w:customStyle="1" w:styleId="katex-mathml">
    <w:name w:val="katex-mathml"/>
    <w:basedOn w:val="DefaultParagraphFont"/>
    <w:rsid w:val="00C44B5B"/>
  </w:style>
  <w:style w:type="character" w:customStyle="1" w:styleId="14hvi6g8">
    <w:name w:val="_14hvi6g8"/>
    <w:basedOn w:val="DefaultParagraphFont"/>
    <w:rsid w:val="00AD2960"/>
  </w:style>
  <w:style w:type="character" w:customStyle="1" w:styleId="mpunct">
    <w:name w:val="mpunct"/>
    <w:basedOn w:val="DefaultParagraphFont"/>
    <w:rsid w:val="00AD2960"/>
  </w:style>
  <w:style w:type="character" w:customStyle="1" w:styleId="Title1">
    <w:name w:val="Title1"/>
    <w:basedOn w:val="DefaultParagraphFont"/>
    <w:rsid w:val="00BD516C"/>
  </w:style>
  <w:style w:type="character" w:customStyle="1" w:styleId="wpgh-tooltip">
    <w:name w:val="wpgh-tooltip"/>
    <w:basedOn w:val="DefaultParagraphFont"/>
    <w:rsid w:val="008C6D3E"/>
  </w:style>
  <w:style w:type="character" w:customStyle="1" w:styleId="mntl-sc-block-headingtext">
    <w:name w:val="mntl-sc-block-heading__text"/>
    <w:basedOn w:val="DefaultParagraphFont"/>
    <w:rsid w:val="00710872"/>
  </w:style>
  <w:style w:type="paragraph" w:customStyle="1" w:styleId="p">
    <w:name w:val="p"/>
    <w:basedOn w:val="Normal"/>
    <w:rsid w:val="00164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DefaultParagraphFont"/>
    <w:rsid w:val="00280BB9"/>
  </w:style>
  <w:style w:type="character" w:customStyle="1" w:styleId="reference-text">
    <w:name w:val="reference-text"/>
    <w:basedOn w:val="DefaultParagraphFont"/>
    <w:rsid w:val="00280BB9"/>
  </w:style>
  <w:style w:type="character" w:customStyle="1" w:styleId="cs1-lock-free">
    <w:name w:val="cs1-lock-free"/>
    <w:basedOn w:val="DefaultParagraphFont"/>
    <w:rsid w:val="00280BB9"/>
  </w:style>
  <w:style w:type="character" w:customStyle="1" w:styleId="z3988">
    <w:name w:val="z3988"/>
    <w:basedOn w:val="DefaultParagraphFont"/>
    <w:rsid w:val="00280BB9"/>
  </w:style>
  <w:style w:type="character" w:customStyle="1" w:styleId="reference-accessdate">
    <w:name w:val="reference-accessdate"/>
    <w:basedOn w:val="DefaultParagraphFont"/>
    <w:rsid w:val="00280BB9"/>
  </w:style>
  <w:style w:type="character" w:customStyle="1" w:styleId="nowrap">
    <w:name w:val="nowrap"/>
    <w:basedOn w:val="DefaultParagraphFont"/>
    <w:rsid w:val="00280BB9"/>
  </w:style>
  <w:style w:type="character" w:customStyle="1" w:styleId="cite-accessibility-label">
    <w:name w:val="cite-accessibility-label"/>
    <w:basedOn w:val="DefaultParagraphFont"/>
    <w:rsid w:val="00280BB9"/>
  </w:style>
  <w:style w:type="character" w:customStyle="1" w:styleId="cs1-kern-left">
    <w:name w:val="cs1-kern-left"/>
    <w:basedOn w:val="DefaultParagraphFont"/>
    <w:rsid w:val="0028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6356">
      <w:bodyDiv w:val="1"/>
      <w:marLeft w:val="0"/>
      <w:marRight w:val="0"/>
      <w:marTop w:val="0"/>
      <w:marBottom w:val="0"/>
      <w:divBdr>
        <w:top w:val="none" w:sz="0" w:space="0" w:color="auto"/>
        <w:left w:val="none" w:sz="0" w:space="0" w:color="auto"/>
        <w:bottom w:val="none" w:sz="0" w:space="0" w:color="auto"/>
        <w:right w:val="none" w:sz="0" w:space="0" w:color="auto"/>
      </w:divBdr>
    </w:div>
    <w:div w:id="80109255">
      <w:bodyDiv w:val="1"/>
      <w:marLeft w:val="0"/>
      <w:marRight w:val="0"/>
      <w:marTop w:val="0"/>
      <w:marBottom w:val="0"/>
      <w:divBdr>
        <w:top w:val="none" w:sz="0" w:space="0" w:color="auto"/>
        <w:left w:val="none" w:sz="0" w:space="0" w:color="auto"/>
        <w:bottom w:val="none" w:sz="0" w:space="0" w:color="auto"/>
        <w:right w:val="none" w:sz="0" w:space="0" w:color="auto"/>
      </w:divBdr>
    </w:div>
    <w:div w:id="88476155">
      <w:bodyDiv w:val="1"/>
      <w:marLeft w:val="0"/>
      <w:marRight w:val="0"/>
      <w:marTop w:val="0"/>
      <w:marBottom w:val="0"/>
      <w:divBdr>
        <w:top w:val="none" w:sz="0" w:space="0" w:color="auto"/>
        <w:left w:val="none" w:sz="0" w:space="0" w:color="auto"/>
        <w:bottom w:val="none" w:sz="0" w:space="0" w:color="auto"/>
        <w:right w:val="none" w:sz="0" w:space="0" w:color="auto"/>
      </w:divBdr>
    </w:div>
    <w:div w:id="89739250">
      <w:bodyDiv w:val="1"/>
      <w:marLeft w:val="0"/>
      <w:marRight w:val="0"/>
      <w:marTop w:val="0"/>
      <w:marBottom w:val="0"/>
      <w:divBdr>
        <w:top w:val="none" w:sz="0" w:space="0" w:color="auto"/>
        <w:left w:val="none" w:sz="0" w:space="0" w:color="auto"/>
        <w:bottom w:val="none" w:sz="0" w:space="0" w:color="auto"/>
        <w:right w:val="none" w:sz="0" w:space="0" w:color="auto"/>
      </w:divBdr>
    </w:div>
    <w:div w:id="192768211">
      <w:bodyDiv w:val="1"/>
      <w:marLeft w:val="0"/>
      <w:marRight w:val="0"/>
      <w:marTop w:val="0"/>
      <w:marBottom w:val="0"/>
      <w:divBdr>
        <w:top w:val="none" w:sz="0" w:space="0" w:color="auto"/>
        <w:left w:val="none" w:sz="0" w:space="0" w:color="auto"/>
        <w:bottom w:val="none" w:sz="0" w:space="0" w:color="auto"/>
        <w:right w:val="none" w:sz="0" w:space="0" w:color="auto"/>
      </w:divBdr>
    </w:div>
    <w:div w:id="201669764">
      <w:bodyDiv w:val="1"/>
      <w:marLeft w:val="0"/>
      <w:marRight w:val="0"/>
      <w:marTop w:val="0"/>
      <w:marBottom w:val="0"/>
      <w:divBdr>
        <w:top w:val="none" w:sz="0" w:space="0" w:color="auto"/>
        <w:left w:val="none" w:sz="0" w:space="0" w:color="auto"/>
        <w:bottom w:val="none" w:sz="0" w:space="0" w:color="auto"/>
        <w:right w:val="none" w:sz="0" w:space="0" w:color="auto"/>
      </w:divBdr>
      <w:divsChild>
        <w:div w:id="1753156404">
          <w:marLeft w:val="0"/>
          <w:marRight w:val="0"/>
          <w:marTop w:val="0"/>
          <w:marBottom w:val="0"/>
          <w:divBdr>
            <w:top w:val="none" w:sz="0" w:space="0" w:color="auto"/>
            <w:left w:val="none" w:sz="0" w:space="0" w:color="auto"/>
            <w:bottom w:val="none" w:sz="0" w:space="0" w:color="auto"/>
            <w:right w:val="none" w:sz="0" w:space="0" w:color="auto"/>
          </w:divBdr>
        </w:div>
        <w:div w:id="2069722057">
          <w:marLeft w:val="0"/>
          <w:marRight w:val="0"/>
          <w:marTop w:val="0"/>
          <w:marBottom w:val="0"/>
          <w:divBdr>
            <w:top w:val="none" w:sz="0" w:space="0" w:color="auto"/>
            <w:left w:val="none" w:sz="0" w:space="0" w:color="auto"/>
            <w:bottom w:val="none" w:sz="0" w:space="0" w:color="auto"/>
            <w:right w:val="none" w:sz="0" w:space="0" w:color="auto"/>
          </w:divBdr>
          <w:divsChild>
            <w:div w:id="1587374034">
              <w:marLeft w:val="0"/>
              <w:marRight w:val="0"/>
              <w:marTop w:val="0"/>
              <w:marBottom w:val="480"/>
              <w:divBdr>
                <w:top w:val="none" w:sz="0" w:space="0" w:color="auto"/>
                <w:left w:val="none" w:sz="0" w:space="0" w:color="auto"/>
                <w:bottom w:val="none" w:sz="0" w:space="0" w:color="auto"/>
                <w:right w:val="none" w:sz="0" w:space="0" w:color="auto"/>
              </w:divBdr>
            </w:div>
          </w:divsChild>
        </w:div>
        <w:div w:id="397022332">
          <w:marLeft w:val="0"/>
          <w:marRight w:val="0"/>
          <w:marTop w:val="0"/>
          <w:marBottom w:val="0"/>
          <w:divBdr>
            <w:top w:val="none" w:sz="0" w:space="0" w:color="auto"/>
            <w:left w:val="none" w:sz="0" w:space="0" w:color="auto"/>
            <w:bottom w:val="none" w:sz="0" w:space="0" w:color="auto"/>
            <w:right w:val="none" w:sz="0" w:space="0" w:color="auto"/>
          </w:divBdr>
        </w:div>
        <w:div w:id="1956790456">
          <w:marLeft w:val="0"/>
          <w:marRight w:val="0"/>
          <w:marTop w:val="0"/>
          <w:marBottom w:val="0"/>
          <w:divBdr>
            <w:top w:val="none" w:sz="0" w:space="0" w:color="auto"/>
            <w:left w:val="none" w:sz="0" w:space="0" w:color="auto"/>
            <w:bottom w:val="none" w:sz="0" w:space="0" w:color="auto"/>
            <w:right w:val="none" w:sz="0" w:space="0" w:color="auto"/>
          </w:divBdr>
          <w:divsChild>
            <w:div w:id="1823036358">
              <w:marLeft w:val="0"/>
              <w:marRight w:val="0"/>
              <w:marTop w:val="0"/>
              <w:marBottom w:val="480"/>
              <w:divBdr>
                <w:top w:val="none" w:sz="0" w:space="0" w:color="auto"/>
                <w:left w:val="none" w:sz="0" w:space="0" w:color="auto"/>
                <w:bottom w:val="none" w:sz="0" w:space="0" w:color="auto"/>
                <w:right w:val="none" w:sz="0" w:space="0" w:color="auto"/>
              </w:divBdr>
            </w:div>
          </w:divsChild>
        </w:div>
        <w:div w:id="1314480792">
          <w:marLeft w:val="0"/>
          <w:marRight w:val="0"/>
          <w:marTop w:val="0"/>
          <w:marBottom w:val="0"/>
          <w:divBdr>
            <w:top w:val="none" w:sz="0" w:space="0" w:color="auto"/>
            <w:left w:val="none" w:sz="0" w:space="0" w:color="auto"/>
            <w:bottom w:val="none" w:sz="0" w:space="0" w:color="auto"/>
            <w:right w:val="none" w:sz="0" w:space="0" w:color="auto"/>
          </w:divBdr>
          <w:divsChild>
            <w:div w:id="2066752730">
              <w:marLeft w:val="0"/>
              <w:marRight w:val="0"/>
              <w:marTop w:val="0"/>
              <w:marBottom w:val="480"/>
              <w:divBdr>
                <w:top w:val="none" w:sz="0" w:space="0" w:color="auto"/>
                <w:left w:val="none" w:sz="0" w:space="0" w:color="auto"/>
                <w:bottom w:val="none" w:sz="0" w:space="0" w:color="auto"/>
                <w:right w:val="none" w:sz="0" w:space="0" w:color="auto"/>
              </w:divBdr>
            </w:div>
          </w:divsChild>
        </w:div>
        <w:div w:id="972910046">
          <w:marLeft w:val="0"/>
          <w:marRight w:val="0"/>
          <w:marTop w:val="0"/>
          <w:marBottom w:val="0"/>
          <w:divBdr>
            <w:top w:val="none" w:sz="0" w:space="0" w:color="auto"/>
            <w:left w:val="none" w:sz="0" w:space="0" w:color="auto"/>
            <w:bottom w:val="none" w:sz="0" w:space="0" w:color="auto"/>
            <w:right w:val="none" w:sz="0" w:space="0" w:color="auto"/>
          </w:divBdr>
          <w:divsChild>
            <w:div w:id="361904517">
              <w:marLeft w:val="0"/>
              <w:marRight w:val="0"/>
              <w:marTop w:val="0"/>
              <w:marBottom w:val="480"/>
              <w:divBdr>
                <w:top w:val="none" w:sz="0" w:space="0" w:color="auto"/>
                <w:left w:val="none" w:sz="0" w:space="0" w:color="auto"/>
                <w:bottom w:val="none" w:sz="0" w:space="0" w:color="auto"/>
                <w:right w:val="none" w:sz="0" w:space="0" w:color="auto"/>
              </w:divBdr>
            </w:div>
            <w:div w:id="906766744">
              <w:marLeft w:val="0"/>
              <w:marRight w:val="0"/>
              <w:marTop w:val="0"/>
              <w:marBottom w:val="480"/>
              <w:divBdr>
                <w:top w:val="none" w:sz="0" w:space="0" w:color="auto"/>
                <w:left w:val="none" w:sz="0" w:space="0" w:color="auto"/>
                <w:bottom w:val="none" w:sz="0" w:space="0" w:color="auto"/>
                <w:right w:val="none" w:sz="0" w:space="0" w:color="auto"/>
              </w:divBdr>
            </w:div>
            <w:div w:id="1021930482">
              <w:marLeft w:val="0"/>
              <w:marRight w:val="0"/>
              <w:marTop w:val="0"/>
              <w:marBottom w:val="480"/>
              <w:divBdr>
                <w:top w:val="none" w:sz="0" w:space="0" w:color="auto"/>
                <w:left w:val="none" w:sz="0" w:space="0" w:color="auto"/>
                <w:bottom w:val="none" w:sz="0" w:space="0" w:color="auto"/>
                <w:right w:val="none" w:sz="0" w:space="0" w:color="auto"/>
              </w:divBdr>
            </w:div>
          </w:divsChild>
        </w:div>
        <w:div w:id="728458411">
          <w:marLeft w:val="0"/>
          <w:marRight w:val="0"/>
          <w:marTop w:val="0"/>
          <w:marBottom w:val="0"/>
          <w:divBdr>
            <w:top w:val="none" w:sz="0" w:space="0" w:color="auto"/>
            <w:left w:val="none" w:sz="0" w:space="0" w:color="auto"/>
            <w:bottom w:val="none" w:sz="0" w:space="0" w:color="auto"/>
            <w:right w:val="none" w:sz="0" w:space="0" w:color="auto"/>
          </w:divBdr>
          <w:divsChild>
            <w:div w:id="16390684">
              <w:marLeft w:val="0"/>
              <w:marRight w:val="0"/>
              <w:marTop w:val="0"/>
              <w:marBottom w:val="480"/>
              <w:divBdr>
                <w:top w:val="none" w:sz="0" w:space="0" w:color="auto"/>
                <w:left w:val="none" w:sz="0" w:space="0" w:color="auto"/>
                <w:bottom w:val="none" w:sz="0" w:space="0" w:color="auto"/>
                <w:right w:val="none" w:sz="0" w:space="0" w:color="auto"/>
              </w:divBdr>
            </w:div>
          </w:divsChild>
        </w:div>
        <w:div w:id="581060196">
          <w:marLeft w:val="0"/>
          <w:marRight w:val="0"/>
          <w:marTop w:val="0"/>
          <w:marBottom w:val="0"/>
          <w:divBdr>
            <w:top w:val="none" w:sz="0" w:space="0" w:color="auto"/>
            <w:left w:val="none" w:sz="0" w:space="0" w:color="auto"/>
            <w:bottom w:val="none" w:sz="0" w:space="0" w:color="auto"/>
            <w:right w:val="none" w:sz="0" w:space="0" w:color="auto"/>
          </w:divBdr>
          <w:divsChild>
            <w:div w:id="293676152">
              <w:marLeft w:val="0"/>
              <w:marRight w:val="0"/>
              <w:marTop w:val="0"/>
              <w:marBottom w:val="480"/>
              <w:divBdr>
                <w:top w:val="none" w:sz="0" w:space="0" w:color="auto"/>
                <w:left w:val="none" w:sz="0" w:space="0" w:color="auto"/>
                <w:bottom w:val="none" w:sz="0" w:space="0" w:color="auto"/>
                <w:right w:val="none" w:sz="0" w:space="0" w:color="auto"/>
              </w:divBdr>
            </w:div>
          </w:divsChild>
        </w:div>
        <w:div w:id="2017220717">
          <w:marLeft w:val="0"/>
          <w:marRight w:val="0"/>
          <w:marTop w:val="0"/>
          <w:marBottom w:val="0"/>
          <w:divBdr>
            <w:top w:val="none" w:sz="0" w:space="0" w:color="auto"/>
            <w:left w:val="none" w:sz="0" w:space="0" w:color="auto"/>
            <w:bottom w:val="none" w:sz="0" w:space="0" w:color="auto"/>
            <w:right w:val="none" w:sz="0" w:space="0" w:color="auto"/>
          </w:divBdr>
        </w:div>
        <w:div w:id="2107774244">
          <w:marLeft w:val="0"/>
          <w:marRight w:val="0"/>
          <w:marTop w:val="0"/>
          <w:marBottom w:val="0"/>
          <w:divBdr>
            <w:top w:val="none" w:sz="0" w:space="0" w:color="auto"/>
            <w:left w:val="none" w:sz="0" w:space="0" w:color="auto"/>
            <w:bottom w:val="none" w:sz="0" w:space="0" w:color="auto"/>
            <w:right w:val="none" w:sz="0" w:space="0" w:color="auto"/>
          </w:divBdr>
          <w:divsChild>
            <w:div w:id="17919753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31090691">
      <w:bodyDiv w:val="1"/>
      <w:marLeft w:val="0"/>
      <w:marRight w:val="0"/>
      <w:marTop w:val="0"/>
      <w:marBottom w:val="0"/>
      <w:divBdr>
        <w:top w:val="none" w:sz="0" w:space="0" w:color="auto"/>
        <w:left w:val="none" w:sz="0" w:space="0" w:color="auto"/>
        <w:bottom w:val="none" w:sz="0" w:space="0" w:color="auto"/>
        <w:right w:val="none" w:sz="0" w:space="0" w:color="auto"/>
      </w:divBdr>
      <w:divsChild>
        <w:div w:id="80491633">
          <w:marLeft w:val="0"/>
          <w:marRight w:val="0"/>
          <w:marTop w:val="0"/>
          <w:marBottom w:val="0"/>
          <w:divBdr>
            <w:top w:val="none" w:sz="0" w:space="0" w:color="auto"/>
            <w:left w:val="none" w:sz="0" w:space="0" w:color="auto"/>
            <w:bottom w:val="none" w:sz="0" w:space="0" w:color="auto"/>
            <w:right w:val="none" w:sz="0" w:space="0" w:color="auto"/>
          </w:divBdr>
        </w:div>
        <w:div w:id="1741901860">
          <w:marLeft w:val="0"/>
          <w:marRight w:val="0"/>
          <w:marTop w:val="0"/>
          <w:marBottom w:val="0"/>
          <w:divBdr>
            <w:top w:val="none" w:sz="0" w:space="0" w:color="auto"/>
            <w:left w:val="none" w:sz="0" w:space="0" w:color="auto"/>
            <w:bottom w:val="none" w:sz="0" w:space="0" w:color="auto"/>
            <w:right w:val="none" w:sz="0" w:space="0" w:color="auto"/>
          </w:divBdr>
        </w:div>
        <w:div w:id="82726544">
          <w:marLeft w:val="0"/>
          <w:marRight w:val="0"/>
          <w:marTop w:val="0"/>
          <w:marBottom w:val="0"/>
          <w:divBdr>
            <w:top w:val="none" w:sz="0" w:space="0" w:color="auto"/>
            <w:left w:val="none" w:sz="0" w:space="0" w:color="auto"/>
            <w:bottom w:val="none" w:sz="0" w:space="0" w:color="auto"/>
            <w:right w:val="none" w:sz="0" w:space="0" w:color="auto"/>
          </w:divBdr>
        </w:div>
      </w:divsChild>
    </w:div>
    <w:div w:id="235557328">
      <w:bodyDiv w:val="1"/>
      <w:marLeft w:val="0"/>
      <w:marRight w:val="0"/>
      <w:marTop w:val="0"/>
      <w:marBottom w:val="0"/>
      <w:divBdr>
        <w:top w:val="none" w:sz="0" w:space="0" w:color="auto"/>
        <w:left w:val="none" w:sz="0" w:space="0" w:color="auto"/>
        <w:bottom w:val="none" w:sz="0" w:space="0" w:color="auto"/>
        <w:right w:val="none" w:sz="0" w:space="0" w:color="auto"/>
      </w:divBdr>
    </w:div>
    <w:div w:id="283856330">
      <w:bodyDiv w:val="1"/>
      <w:marLeft w:val="0"/>
      <w:marRight w:val="0"/>
      <w:marTop w:val="0"/>
      <w:marBottom w:val="0"/>
      <w:divBdr>
        <w:top w:val="none" w:sz="0" w:space="0" w:color="auto"/>
        <w:left w:val="none" w:sz="0" w:space="0" w:color="auto"/>
        <w:bottom w:val="none" w:sz="0" w:space="0" w:color="auto"/>
        <w:right w:val="none" w:sz="0" w:space="0" w:color="auto"/>
      </w:divBdr>
    </w:div>
    <w:div w:id="289365741">
      <w:bodyDiv w:val="1"/>
      <w:marLeft w:val="0"/>
      <w:marRight w:val="0"/>
      <w:marTop w:val="0"/>
      <w:marBottom w:val="0"/>
      <w:divBdr>
        <w:top w:val="none" w:sz="0" w:space="0" w:color="auto"/>
        <w:left w:val="none" w:sz="0" w:space="0" w:color="auto"/>
        <w:bottom w:val="none" w:sz="0" w:space="0" w:color="auto"/>
        <w:right w:val="none" w:sz="0" w:space="0" w:color="auto"/>
      </w:divBdr>
      <w:divsChild>
        <w:div w:id="986055191">
          <w:marLeft w:val="0"/>
          <w:marRight w:val="0"/>
          <w:marTop w:val="0"/>
          <w:marBottom w:val="300"/>
          <w:divBdr>
            <w:top w:val="none" w:sz="0" w:space="0" w:color="auto"/>
            <w:left w:val="none" w:sz="0" w:space="0" w:color="auto"/>
            <w:bottom w:val="none" w:sz="0" w:space="0" w:color="auto"/>
            <w:right w:val="none" w:sz="0" w:space="0" w:color="auto"/>
          </w:divBdr>
        </w:div>
      </w:divsChild>
    </w:div>
    <w:div w:id="309751457">
      <w:bodyDiv w:val="1"/>
      <w:marLeft w:val="0"/>
      <w:marRight w:val="0"/>
      <w:marTop w:val="0"/>
      <w:marBottom w:val="0"/>
      <w:divBdr>
        <w:top w:val="none" w:sz="0" w:space="0" w:color="auto"/>
        <w:left w:val="none" w:sz="0" w:space="0" w:color="auto"/>
        <w:bottom w:val="none" w:sz="0" w:space="0" w:color="auto"/>
        <w:right w:val="none" w:sz="0" w:space="0" w:color="auto"/>
      </w:divBdr>
      <w:divsChild>
        <w:div w:id="1469975406">
          <w:marLeft w:val="0"/>
          <w:marRight w:val="0"/>
          <w:marTop w:val="0"/>
          <w:marBottom w:val="285"/>
          <w:divBdr>
            <w:top w:val="none" w:sz="0" w:space="0" w:color="auto"/>
            <w:left w:val="none" w:sz="0" w:space="0" w:color="auto"/>
            <w:bottom w:val="none" w:sz="0" w:space="0" w:color="auto"/>
            <w:right w:val="none" w:sz="0" w:space="0" w:color="auto"/>
          </w:divBdr>
          <w:divsChild>
            <w:div w:id="917321507">
              <w:marLeft w:val="0"/>
              <w:marRight w:val="0"/>
              <w:marTop w:val="0"/>
              <w:marBottom w:val="0"/>
              <w:divBdr>
                <w:top w:val="none" w:sz="0" w:space="0" w:color="auto"/>
                <w:left w:val="none" w:sz="0" w:space="0" w:color="auto"/>
                <w:bottom w:val="none" w:sz="0" w:space="0" w:color="auto"/>
                <w:right w:val="none" w:sz="0" w:space="0" w:color="auto"/>
              </w:divBdr>
            </w:div>
          </w:divsChild>
        </w:div>
        <w:div w:id="300382751">
          <w:marLeft w:val="0"/>
          <w:marRight w:val="0"/>
          <w:marTop w:val="0"/>
          <w:marBottom w:val="0"/>
          <w:divBdr>
            <w:top w:val="none" w:sz="0" w:space="0" w:color="auto"/>
            <w:left w:val="none" w:sz="0" w:space="0" w:color="auto"/>
            <w:bottom w:val="none" w:sz="0" w:space="0" w:color="auto"/>
            <w:right w:val="none" w:sz="0" w:space="0" w:color="auto"/>
          </w:divBdr>
          <w:divsChild>
            <w:div w:id="1009024790">
              <w:marLeft w:val="0"/>
              <w:marRight w:val="0"/>
              <w:marTop w:val="0"/>
              <w:marBottom w:val="0"/>
              <w:divBdr>
                <w:top w:val="none" w:sz="0" w:space="0" w:color="auto"/>
                <w:left w:val="none" w:sz="0" w:space="0" w:color="auto"/>
                <w:bottom w:val="none" w:sz="0" w:space="0" w:color="auto"/>
                <w:right w:val="none" w:sz="0" w:space="0" w:color="auto"/>
              </w:divBdr>
              <w:divsChild>
                <w:div w:id="332345295">
                  <w:marLeft w:val="0"/>
                  <w:marRight w:val="0"/>
                  <w:marTop w:val="0"/>
                  <w:marBottom w:val="0"/>
                  <w:divBdr>
                    <w:top w:val="none" w:sz="0" w:space="0" w:color="auto"/>
                    <w:left w:val="none" w:sz="0" w:space="0" w:color="auto"/>
                    <w:bottom w:val="none" w:sz="0" w:space="0" w:color="auto"/>
                    <w:right w:val="none" w:sz="0" w:space="0" w:color="auto"/>
                  </w:divBdr>
                  <w:divsChild>
                    <w:div w:id="2090420028">
                      <w:blockQuote w:val="1"/>
                      <w:marLeft w:val="514"/>
                      <w:marRight w:val="514"/>
                      <w:marTop w:val="600"/>
                      <w:marBottom w:val="570"/>
                      <w:divBdr>
                        <w:top w:val="none" w:sz="0" w:space="0" w:color="auto"/>
                        <w:left w:val="none" w:sz="0" w:space="0" w:color="auto"/>
                        <w:bottom w:val="none" w:sz="0" w:space="0" w:color="auto"/>
                        <w:right w:val="none" w:sz="0" w:space="0" w:color="auto"/>
                      </w:divBdr>
                    </w:div>
                    <w:div w:id="1618367486">
                      <w:blockQuote w:val="1"/>
                      <w:marLeft w:val="514"/>
                      <w:marRight w:val="514"/>
                      <w:marTop w:val="600"/>
                      <w:marBottom w:val="570"/>
                      <w:divBdr>
                        <w:top w:val="none" w:sz="0" w:space="0" w:color="auto"/>
                        <w:left w:val="none" w:sz="0" w:space="0" w:color="auto"/>
                        <w:bottom w:val="none" w:sz="0" w:space="0" w:color="auto"/>
                        <w:right w:val="none" w:sz="0" w:space="0" w:color="auto"/>
                      </w:divBdr>
                    </w:div>
                    <w:div w:id="1482696357">
                      <w:blockQuote w:val="1"/>
                      <w:marLeft w:val="514"/>
                      <w:marRight w:val="514"/>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367342388">
      <w:bodyDiv w:val="1"/>
      <w:marLeft w:val="0"/>
      <w:marRight w:val="0"/>
      <w:marTop w:val="0"/>
      <w:marBottom w:val="0"/>
      <w:divBdr>
        <w:top w:val="none" w:sz="0" w:space="0" w:color="auto"/>
        <w:left w:val="none" w:sz="0" w:space="0" w:color="auto"/>
        <w:bottom w:val="none" w:sz="0" w:space="0" w:color="auto"/>
        <w:right w:val="none" w:sz="0" w:space="0" w:color="auto"/>
      </w:divBdr>
    </w:div>
    <w:div w:id="390538444">
      <w:bodyDiv w:val="1"/>
      <w:marLeft w:val="0"/>
      <w:marRight w:val="0"/>
      <w:marTop w:val="0"/>
      <w:marBottom w:val="0"/>
      <w:divBdr>
        <w:top w:val="none" w:sz="0" w:space="0" w:color="auto"/>
        <w:left w:val="none" w:sz="0" w:space="0" w:color="auto"/>
        <w:bottom w:val="none" w:sz="0" w:space="0" w:color="auto"/>
        <w:right w:val="none" w:sz="0" w:space="0" w:color="auto"/>
      </w:divBdr>
      <w:divsChild>
        <w:div w:id="1342967790">
          <w:marLeft w:val="0"/>
          <w:marRight w:val="0"/>
          <w:marTop w:val="0"/>
          <w:marBottom w:val="0"/>
          <w:divBdr>
            <w:top w:val="none" w:sz="0" w:space="0" w:color="auto"/>
            <w:left w:val="none" w:sz="0" w:space="0" w:color="auto"/>
            <w:bottom w:val="none" w:sz="0" w:space="0" w:color="auto"/>
            <w:right w:val="none" w:sz="0" w:space="0" w:color="auto"/>
          </w:divBdr>
        </w:div>
      </w:divsChild>
    </w:div>
    <w:div w:id="433284366">
      <w:bodyDiv w:val="1"/>
      <w:marLeft w:val="0"/>
      <w:marRight w:val="0"/>
      <w:marTop w:val="0"/>
      <w:marBottom w:val="0"/>
      <w:divBdr>
        <w:top w:val="none" w:sz="0" w:space="0" w:color="auto"/>
        <w:left w:val="none" w:sz="0" w:space="0" w:color="auto"/>
        <w:bottom w:val="none" w:sz="0" w:space="0" w:color="auto"/>
        <w:right w:val="none" w:sz="0" w:space="0" w:color="auto"/>
      </w:divBdr>
      <w:divsChild>
        <w:div w:id="783304906">
          <w:marLeft w:val="0"/>
          <w:marRight w:val="0"/>
          <w:marTop w:val="0"/>
          <w:marBottom w:val="0"/>
          <w:divBdr>
            <w:top w:val="none" w:sz="0" w:space="0" w:color="auto"/>
            <w:left w:val="none" w:sz="0" w:space="0" w:color="auto"/>
            <w:bottom w:val="none" w:sz="0" w:space="0" w:color="auto"/>
            <w:right w:val="none" w:sz="0" w:space="0" w:color="auto"/>
          </w:divBdr>
          <w:divsChild>
            <w:div w:id="248199019">
              <w:marLeft w:val="0"/>
              <w:marRight w:val="0"/>
              <w:marTop w:val="0"/>
              <w:marBottom w:val="0"/>
              <w:divBdr>
                <w:top w:val="none" w:sz="0" w:space="0" w:color="auto"/>
                <w:left w:val="none" w:sz="0" w:space="0" w:color="auto"/>
                <w:bottom w:val="none" w:sz="0" w:space="0" w:color="auto"/>
                <w:right w:val="none" w:sz="0" w:space="0" w:color="auto"/>
              </w:divBdr>
              <w:divsChild>
                <w:div w:id="1646466610">
                  <w:marLeft w:val="0"/>
                  <w:marRight w:val="0"/>
                  <w:marTop w:val="0"/>
                  <w:marBottom w:val="0"/>
                  <w:divBdr>
                    <w:top w:val="none" w:sz="0" w:space="0" w:color="auto"/>
                    <w:left w:val="none" w:sz="0" w:space="0" w:color="auto"/>
                    <w:bottom w:val="none" w:sz="0" w:space="0" w:color="auto"/>
                    <w:right w:val="none" w:sz="0" w:space="0" w:color="auto"/>
                  </w:divBdr>
                  <w:divsChild>
                    <w:div w:id="1878197942">
                      <w:marLeft w:val="0"/>
                      <w:marRight w:val="0"/>
                      <w:marTop w:val="0"/>
                      <w:marBottom w:val="0"/>
                      <w:divBdr>
                        <w:top w:val="none" w:sz="0" w:space="0" w:color="auto"/>
                        <w:left w:val="none" w:sz="0" w:space="0" w:color="auto"/>
                        <w:bottom w:val="none" w:sz="0" w:space="0" w:color="auto"/>
                        <w:right w:val="none" w:sz="0" w:space="0" w:color="auto"/>
                      </w:divBdr>
                      <w:divsChild>
                        <w:div w:id="1733431140">
                          <w:marLeft w:val="0"/>
                          <w:marRight w:val="0"/>
                          <w:marTop w:val="0"/>
                          <w:marBottom w:val="0"/>
                          <w:divBdr>
                            <w:top w:val="none" w:sz="0" w:space="0" w:color="auto"/>
                            <w:left w:val="none" w:sz="0" w:space="0" w:color="auto"/>
                            <w:bottom w:val="none" w:sz="0" w:space="0" w:color="auto"/>
                            <w:right w:val="none" w:sz="0" w:space="0" w:color="auto"/>
                          </w:divBdr>
                        </w:div>
                      </w:divsChild>
                    </w:div>
                    <w:div w:id="19902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7175">
          <w:marLeft w:val="0"/>
          <w:marRight w:val="0"/>
          <w:marTop w:val="0"/>
          <w:marBottom w:val="0"/>
          <w:divBdr>
            <w:top w:val="none" w:sz="0" w:space="0" w:color="auto"/>
            <w:left w:val="none" w:sz="0" w:space="0" w:color="auto"/>
            <w:bottom w:val="none" w:sz="0" w:space="0" w:color="auto"/>
            <w:right w:val="none" w:sz="0" w:space="0" w:color="auto"/>
          </w:divBdr>
          <w:divsChild>
            <w:div w:id="999432258">
              <w:marLeft w:val="0"/>
              <w:marRight w:val="0"/>
              <w:marTop w:val="0"/>
              <w:marBottom w:val="0"/>
              <w:divBdr>
                <w:top w:val="none" w:sz="0" w:space="0" w:color="auto"/>
                <w:left w:val="none" w:sz="0" w:space="0" w:color="auto"/>
                <w:bottom w:val="none" w:sz="0" w:space="0" w:color="auto"/>
                <w:right w:val="none" w:sz="0" w:space="0" w:color="auto"/>
              </w:divBdr>
              <w:divsChild>
                <w:div w:id="934942313">
                  <w:marLeft w:val="0"/>
                  <w:marRight w:val="0"/>
                  <w:marTop w:val="0"/>
                  <w:marBottom w:val="0"/>
                  <w:divBdr>
                    <w:top w:val="none" w:sz="0" w:space="0" w:color="auto"/>
                    <w:left w:val="none" w:sz="0" w:space="0" w:color="auto"/>
                    <w:bottom w:val="none" w:sz="0" w:space="0" w:color="auto"/>
                    <w:right w:val="none" w:sz="0" w:space="0" w:color="auto"/>
                  </w:divBdr>
                  <w:divsChild>
                    <w:div w:id="932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1304">
          <w:marLeft w:val="0"/>
          <w:marRight w:val="0"/>
          <w:marTop w:val="0"/>
          <w:marBottom w:val="0"/>
          <w:divBdr>
            <w:top w:val="none" w:sz="0" w:space="0" w:color="auto"/>
            <w:left w:val="none" w:sz="0" w:space="0" w:color="auto"/>
            <w:bottom w:val="none" w:sz="0" w:space="0" w:color="auto"/>
            <w:right w:val="none" w:sz="0" w:space="0" w:color="auto"/>
          </w:divBdr>
          <w:divsChild>
            <w:div w:id="1288706871">
              <w:marLeft w:val="0"/>
              <w:marRight w:val="0"/>
              <w:marTop w:val="0"/>
              <w:marBottom w:val="0"/>
              <w:divBdr>
                <w:top w:val="none" w:sz="0" w:space="0" w:color="auto"/>
                <w:left w:val="none" w:sz="0" w:space="0" w:color="auto"/>
                <w:bottom w:val="none" w:sz="0" w:space="0" w:color="auto"/>
                <w:right w:val="none" w:sz="0" w:space="0" w:color="auto"/>
              </w:divBdr>
              <w:divsChild>
                <w:div w:id="1337998552">
                  <w:marLeft w:val="0"/>
                  <w:marRight w:val="0"/>
                  <w:marTop w:val="0"/>
                  <w:marBottom w:val="0"/>
                  <w:divBdr>
                    <w:top w:val="none" w:sz="0" w:space="0" w:color="auto"/>
                    <w:left w:val="none" w:sz="0" w:space="0" w:color="auto"/>
                    <w:bottom w:val="none" w:sz="0" w:space="0" w:color="auto"/>
                    <w:right w:val="none" w:sz="0" w:space="0" w:color="auto"/>
                  </w:divBdr>
                  <w:divsChild>
                    <w:div w:id="1730766934">
                      <w:marLeft w:val="0"/>
                      <w:marRight w:val="0"/>
                      <w:marTop w:val="0"/>
                      <w:marBottom w:val="0"/>
                      <w:divBdr>
                        <w:top w:val="none" w:sz="0" w:space="0" w:color="auto"/>
                        <w:left w:val="none" w:sz="0" w:space="0" w:color="auto"/>
                        <w:bottom w:val="none" w:sz="0" w:space="0" w:color="auto"/>
                        <w:right w:val="none" w:sz="0" w:space="0" w:color="auto"/>
                      </w:divBdr>
                      <w:divsChild>
                        <w:div w:id="1370571201">
                          <w:marLeft w:val="0"/>
                          <w:marRight w:val="0"/>
                          <w:marTop w:val="0"/>
                          <w:marBottom w:val="0"/>
                          <w:divBdr>
                            <w:top w:val="none" w:sz="0" w:space="0" w:color="auto"/>
                            <w:left w:val="none" w:sz="0" w:space="0" w:color="auto"/>
                            <w:bottom w:val="none" w:sz="0" w:space="0" w:color="auto"/>
                            <w:right w:val="none" w:sz="0" w:space="0" w:color="auto"/>
                          </w:divBdr>
                        </w:div>
                        <w:div w:id="1296259736">
                          <w:marLeft w:val="0"/>
                          <w:marRight w:val="0"/>
                          <w:marTop w:val="0"/>
                          <w:marBottom w:val="0"/>
                          <w:divBdr>
                            <w:top w:val="none" w:sz="0" w:space="0" w:color="auto"/>
                            <w:left w:val="none" w:sz="0" w:space="0" w:color="auto"/>
                            <w:bottom w:val="none" w:sz="0" w:space="0" w:color="auto"/>
                            <w:right w:val="none" w:sz="0" w:space="0" w:color="auto"/>
                          </w:divBdr>
                          <w:divsChild>
                            <w:div w:id="321783937">
                              <w:marLeft w:val="0"/>
                              <w:marRight w:val="0"/>
                              <w:marTop w:val="0"/>
                              <w:marBottom w:val="480"/>
                              <w:divBdr>
                                <w:top w:val="none" w:sz="0" w:space="0" w:color="auto"/>
                                <w:left w:val="none" w:sz="0" w:space="0" w:color="auto"/>
                                <w:bottom w:val="none" w:sz="0" w:space="0" w:color="auto"/>
                                <w:right w:val="none" w:sz="0" w:space="0" w:color="auto"/>
                              </w:divBdr>
                            </w:div>
                          </w:divsChild>
                        </w:div>
                        <w:div w:id="627517339">
                          <w:marLeft w:val="0"/>
                          <w:marRight w:val="0"/>
                          <w:marTop w:val="0"/>
                          <w:marBottom w:val="0"/>
                          <w:divBdr>
                            <w:top w:val="none" w:sz="0" w:space="0" w:color="auto"/>
                            <w:left w:val="none" w:sz="0" w:space="0" w:color="auto"/>
                            <w:bottom w:val="none" w:sz="0" w:space="0" w:color="auto"/>
                            <w:right w:val="none" w:sz="0" w:space="0" w:color="auto"/>
                          </w:divBdr>
                          <w:divsChild>
                            <w:div w:id="6254339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8228114">
                  <w:marLeft w:val="0"/>
                  <w:marRight w:val="0"/>
                  <w:marTop w:val="0"/>
                  <w:marBottom w:val="0"/>
                  <w:divBdr>
                    <w:top w:val="none" w:sz="0" w:space="0" w:color="auto"/>
                    <w:left w:val="none" w:sz="0" w:space="0" w:color="auto"/>
                    <w:bottom w:val="none" w:sz="0" w:space="0" w:color="auto"/>
                    <w:right w:val="none" w:sz="0" w:space="0" w:color="auto"/>
                  </w:divBdr>
                  <w:divsChild>
                    <w:div w:id="917252584">
                      <w:marLeft w:val="0"/>
                      <w:marRight w:val="0"/>
                      <w:marTop w:val="0"/>
                      <w:marBottom w:val="0"/>
                      <w:divBdr>
                        <w:top w:val="none" w:sz="0" w:space="0" w:color="auto"/>
                        <w:left w:val="none" w:sz="0" w:space="0" w:color="auto"/>
                        <w:bottom w:val="none" w:sz="0" w:space="0" w:color="auto"/>
                        <w:right w:val="none" w:sz="0" w:space="0" w:color="auto"/>
                      </w:divBdr>
                      <w:divsChild>
                        <w:div w:id="1090158168">
                          <w:marLeft w:val="0"/>
                          <w:marRight w:val="0"/>
                          <w:marTop w:val="0"/>
                          <w:marBottom w:val="0"/>
                          <w:divBdr>
                            <w:top w:val="none" w:sz="0" w:space="0" w:color="auto"/>
                            <w:left w:val="none" w:sz="0" w:space="0" w:color="auto"/>
                            <w:bottom w:val="none" w:sz="0" w:space="0" w:color="auto"/>
                            <w:right w:val="none" w:sz="0" w:space="0" w:color="auto"/>
                          </w:divBdr>
                        </w:div>
                        <w:div w:id="1627276779">
                          <w:marLeft w:val="0"/>
                          <w:marRight w:val="0"/>
                          <w:marTop w:val="0"/>
                          <w:marBottom w:val="0"/>
                          <w:divBdr>
                            <w:top w:val="none" w:sz="0" w:space="0" w:color="auto"/>
                            <w:left w:val="none" w:sz="0" w:space="0" w:color="auto"/>
                            <w:bottom w:val="none" w:sz="0" w:space="0" w:color="auto"/>
                            <w:right w:val="none" w:sz="0" w:space="0" w:color="auto"/>
                          </w:divBdr>
                          <w:divsChild>
                            <w:div w:id="571620175">
                              <w:marLeft w:val="0"/>
                              <w:marRight w:val="0"/>
                              <w:marTop w:val="0"/>
                              <w:marBottom w:val="480"/>
                              <w:divBdr>
                                <w:top w:val="none" w:sz="0" w:space="0" w:color="auto"/>
                                <w:left w:val="none" w:sz="0" w:space="0" w:color="auto"/>
                                <w:bottom w:val="none" w:sz="0" w:space="0" w:color="auto"/>
                                <w:right w:val="none" w:sz="0" w:space="0" w:color="auto"/>
                              </w:divBdr>
                            </w:div>
                          </w:divsChild>
                        </w:div>
                        <w:div w:id="820073428">
                          <w:marLeft w:val="0"/>
                          <w:marRight w:val="0"/>
                          <w:marTop w:val="0"/>
                          <w:marBottom w:val="0"/>
                          <w:divBdr>
                            <w:top w:val="none" w:sz="0" w:space="0" w:color="auto"/>
                            <w:left w:val="none" w:sz="0" w:space="0" w:color="auto"/>
                            <w:bottom w:val="none" w:sz="0" w:space="0" w:color="auto"/>
                            <w:right w:val="none" w:sz="0" w:space="0" w:color="auto"/>
                          </w:divBdr>
                          <w:divsChild>
                            <w:div w:id="1683431434">
                              <w:marLeft w:val="0"/>
                              <w:marRight w:val="0"/>
                              <w:marTop w:val="0"/>
                              <w:marBottom w:val="480"/>
                              <w:divBdr>
                                <w:top w:val="none" w:sz="0" w:space="0" w:color="auto"/>
                                <w:left w:val="none" w:sz="0" w:space="0" w:color="auto"/>
                                <w:bottom w:val="none" w:sz="0" w:space="0" w:color="auto"/>
                                <w:right w:val="none" w:sz="0" w:space="0" w:color="auto"/>
                              </w:divBdr>
                              <w:divsChild>
                                <w:div w:id="1089544464">
                                  <w:marLeft w:val="0"/>
                                  <w:marRight w:val="0"/>
                                  <w:marTop w:val="0"/>
                                  <w:marBottom w:val="0"/>
                                  <w:divBdr>
                                    <w:top w:val="none" w:sz="0" w:space="0" w:color="auto"/>
                                    <w:left w:val="none" w:sz="0" w:space="0" w:color="auto"/>
                                    <w:bottom w:val="none" w:sz="0" w:space="0" w:color="auto"/>
                                    <w:right w:val="none" w:sz="0" w:space="0" w:color="auto"/>
                                  </w:divBdr>
                                  <w:divsChild>
                                    <w:div w:id="1886720205">
                                      <w:marLeft w:val="0"/>
                                      <w:marRight w:val="0"/>
                                      <w:marTop w:val="0"/>
                                      <w:marBottom w:val="0"/>
                                      <w:divBdr>
                                        <w:top w:val="none" w:sz="0" w:space="0" w:color="auto"/>
                                        <w:left w:val="none" w:sz="0" w:space="0" w:color="auto"/>
                                        <w:bottom w:val="none" w:sz="0" w:space="0" w:color="auto"/>
                                        <w:right w:val="none" w:sz="0" w:space="0" w:color="auto"/>
                                      </w:divBdr>
                                    </w:div>
                                    <w:div w:id="1296302344">
                                      <w:marLeft w:val="0"/>
                                      <w:marRight w:val="0"/>
                                      <w:marTop w:val="0"/>
                                      <w:marBottom w:val="0"/>
                                      <w:divBdr>
                                        <w:top w:val="none" w:sz="0" w:space="0" w:color="auto"/>
                                        <w:left w:val="none" w:sz="0" w:space="0" w:color="auto"/>
                                        <w:bottom w:val="none" w:sz="0" w:space="0" w:color="auto"/>
                                        <w:right w:val="none" w:sz="0" w:space="0" w:color="auto"/>
                                      </w:divBdr>
                                      <w:divsChild>
                                        <w:div w:id="672025657">
                                          <w:marLeft w:val="0"/>
                                          <w:marRight w:val="0"/>
                                          <w:marTop w:val="0"/>
                                          <w:marBottom w:val="480"/>
                                          <w:divBdr>
                                            <w:top w:val="none" w:sz="0" w:space="0" w:color="auto"/>
                                            <w:left w:val="none" w:sz="0" w:space="0" w:color="auto"/>
                                            <w:bottom w:val="none" w:sz="0" w:space="0" w:color="auto"/>
                                            <w:right w:val="none" w:sz="0" w:space="0" w:color="auto"/>
                                          </w:divBdr>
                                          <w:divsChild>
                                            <w:div w:id="1687129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96382534">
                                      <w:marLeft w:val="0"/>
                                      <w:marRight w:val="0"/>
                                      <w:marTop w:val="0"/>
                                      <w:marBottom w:val="0"/>
                                      <w:divBdr>
                                        <w:top w:val="none" w:sz="0" w:space="0" w:color="auto"/>
                                        <w:left w:val="none" w:sz="0" w:space="0" w:color="auto"/>
                                        <w:bottom w:val="none" w:sz="0" w:space="0" w:color="auto"/>
                                        <w:right w:val="none" w:sz="0" w:space="0" w:color="auto"/>
                                      </w:divBdr>
                                      <w:divsChild>
                                        <w:div w:id="1189830930">
                                          <w:marLeft w:val="0"/>
                                          <w:marRight w:val="0"/>
                                          <w:marTop w:val="0"/>
                                          <w:marBottom w:val="0"/>
                                          <w:divBdr>
                                            <w:top w:val="none" w:sz="0" w:space="0" w:color="auto"/>
                                            <w:left w:val="none" w:sz="0" w:space="0" w:color="auto"/>
                                            <w:bottom w:val="none" w:sz="0" w:space="0" w:color="auto"/>
                                            <w:right w:val="none" w:sz="0" w:space="0" w:color="auto"/>
                                          </w:divBdr>
                                          <w:divsChild>
                                            <w:div w:id="301735173">
                                              <w:marLeft w:val="0"/>
                                              <w:marRight w:val="0"/>
                                              <w:marTop w:val="0"/>
                                              <w:marBottom w:val="480"/>
                                              <w:divBdr>
                                                <w:top w:val="none" w:sz="0" w:space="0" w:color="auto"/>
                                                <w:left w:val="none" w:sz="0" w:space="0" w:color="auto"/>
                                                <w:bottom w:val="none" w:sz="0" w:space="0" w:color="auto"/>
                                                <w:right w:val="none" w:sz="0" w:space="0" w:color="auto"/>
                                              </w:divBdr>
                                              <w:divsChild>
                                                <w:div w:id="31445672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871546">
                          <w:marLeft w:val="0"/>
                          <w:marRight w:val="0"/>
                          <w:marTop w:val="0"/>
                          <w:marBottom w:val="0"/>
                          <w:divBdr>
                            <w:top w:val="none" w:sz="0" w:space="0" w:color="auto"/>
                            <w:left w:val="none" w:sz="0" w:space="0" w:color="auto"/>
                            <w:bottom w:val="none" w:sz="0" w:space="0" w:color="auto"/>
                            <w:right w:val="none" w:sz="0" w:space="0" w:color="auto"/>
                          </w:divBdr>
                          <w:divsChild>
                            <w:div w:id="1793920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53201263">
                  <w:marLeft w:val="0"/>
                  <w:marRight w:val="0"/>
                  <w:marTop w:val="0"/>
                  <w:marBottom w:val="0"/>
                  <w:divBdr>
                    <w:top w:val="none" w:sz="0" w:space="0" w:color="auto"/>
                    <w:left w:val="none" w:sz="0" w:space="0" w:color="auto"/>
                    <w:bottom w:val="none" w:sz="0" w:space="0" w:color="auto"/>
                    <w:right w:val="none" w:sz="0" w:space="0" w:color="auto"/>
                  </w:divBdr>
                  <w:divsChild>
                    <w:div w:id="62993507">
                      <w:marLeft w:val="0"/>
                      <w:marRight w:val="0"/>
                      <w:marTop w:val="0"/>
                      <w:marBottom w:val="0"/>
                      <w:divBdr>
                        <w:top w:val="none" w:sz="0" w:space="0" w:color="auto"/>
                        <w:left w:val="none" w:sz="0" w:space="0" w:color="auto"/>
                        <w:bottom w:val="none" w:sz="0" w:space="0" w:color="auto"/>
                        <w:right w:val="none" w:sz="0" w:space="0" w:color="auto"/>
                      </w:divBdr>
                      <w:divsChild>
                        <w:div w:id="2111508287">
                          <w:marLeft w:val="0"/>
                          <w:marRight w:val="0"/>
                          <w:marTop w:val="0"/>
                          <w:marBottom w:val="0"/>
                          <w:divBdr>
                            <w:top w:val="none" w:sz="0" w:space="0" w:color="auto"/>
                            <w:left w:val="none" w:sz="0" w:space="0" w:color="auto"/>
                            <w:bottom w:val="none" w:sz="0" w:space="0" w:color="auto"/>
                            <w:right w:val="none" w:sz="0" w:space="0" w:color="auto"/>
                          </w:divBdr>
                        </w:div>
                        <w:div w:id="874654070">
                          <w:marLeft w:val="0"/>
                          <w:marRight w:val="0"/>
                          <w:marTop w:val="0"/>
                          <w:marBottom w:val="0"/>
                          <w:divBdr>
                            <w:top w:val="none" w:sz="0" w:space="0" w:color="auto"/>
                            <w:left w:val="none" w:sz="0" w:space="0" w:color="auto"/>
                            <w:bottom w:val="none" w:sz="0" w:space="0" w:color="auto"/>
                            <w:right w:val="none" w:sz="0" w:space="0" w:color="auto"/>
                          </w:divBdr>
                          <w:divsChild>
                            <w:div w:id="2118527370">
                              <w:marLeft w:val="0"/>
                              <w:marRight w:val="0"/>
                              <w:marTop w:val="0"/>
                              <w:marBottom w:val="480"/>
                              <w:divBdr>
                                <w:top w:val="none" w:sz="0" w:space="0" w:color="auto"/>
                                <w:left w:val="none" w:sz="0" w:space="0" w:color="auto"/>
                                <w:bottom w:val="none" w:sz="0" w:space="0" w:color="auto"/>
                                <w:right w:val="none" w:sz="0" w:space="0" w:color="auto"/>
                              </w:divBdr>
                            </w:div>
                          </w:divsChild>
                        </w:div>
                        <w:div w:id="1415129841">
                          <w:marLeft w:val="0"/>
                          <w:marRight w:val="0"/>
                          <w:marTop w:val="0"/>
                          <w:marBottom w:val="0"/>
                          <w:divBdr>
                            <w:top w:val="none" w:sz="0" w:space="0" w:color="auto"/>
                            <w:left w:val="none" w:sz="0" w:space="0" w:color="auto"/>
                            <w:bottom w:val="none" w:sz="0" w:space="0" w:color="auto"/>
                            <w:right w:val="none" w:sz="0" w:space="0" w:color="auto"/>
                          </w:divBdr>
                          <w:divsChild>
                            <w:div w:id="653992351">
                              <w:marLeft w:val="0"/>
                              <w:marRight w:val="0"/>
                              <w:marTop w:val="0"/>
                              <w:marBottom w:val="480"/>
                              <w:divBdr>
                                <w:top w:val="none" w:sz="0" w:space="0" w:color="auto"/>
                                <w:left w:val="none" w:sz="0" w:space="0" w:color="auto"/>
                                <w:bottom w:val="none" w:sz="0" w:space="0" w:color="auto"/>
                                <w:right w:val="none" w:sz="0" w:space="0" w:color="auto"/>
                              </w:divBdr>
                              <w:divsChild>
                                <w:div w:id="920330477">
                                  <w:marLeft w:val="0"/>
                                  <w:marRight w:val="0"/>
                                  <w:marTop w:val="0"/>
                                  <w:marBottom w:val="0"/>
                                  <w:divBdr>
                                    <w:top w:val="none" w:sz="0" w:space="0" w:color="auto"/>
                                    <w:left w:val="none" w:sz="0" w:space="0" w:color="auto"/>
                                    <w:bottom w:val="none" w:sz="0" w:space="0" w:color="auto"/>
                                    <w:right w:val="none" w:sz="0" w:space="0" w:color="auto"/>
                                  </w:divBdr>
                                  <w:divsChild>
                                    <w:div w:id="1531988932">
                                      <w:marLeft w:val="0"/>
                                      <w:marRight w:val="0"/>
                                      <w:marTop w:val="0"/>
                                      <w:marBottom w:val="0"/>
                                      <w:divBdr>
                                        <w:top w:val="none" w:sz="0" w:space="0" w:color="auto"/>
                                        <w:left w:val="none" w:sz="0" w:space="0" w:color="auto"/>
                                        <w:bottom w:val="none" w:sz="0" w:space="0" w:color="auto"/>
                                        <w:right w:val="none" w:sz="0" w:space="0" w:color="auto"/>
                                      </w:divBdr>
                                      <w:divsChild>
                                        <w:div w:id="514077341">
                                          <w:marLeft w:val="0"/>
                                          <w:marRight w:val="0"/>
                                          <w:marTop w:val="0"/>
                                          <w:marBottom w:val="0"/>
                                          <w:divBdr>
                                            <w:top w:val="none" w:sz="0" w:space="0" w:color="auto"/>
                                            <w:left w:val="none" w:sz="0" w:space="0" w:color="auto"/>
                                            <w:bottom w:val="none" w:sz="0" w:space="0" w:color="auto"/>
                                            <w:right w:val="none" w:sz="0" w:space="0" w:color="auto"/>
                                          </w:divBdr>
                                        </w:div>
                                        <w:div w:id="422142778">
                                          <w:marLeft w:val="0"/>
                                          <w:marRight w:val="0"/>
                                          <w:marTop w:val="0"/>
                                          <w:marBottom w:val="0"/>
                                          <w:divBdr>
                                            <w:top w:val="none" w:sz="0" w:space="0" w:color="auto"/>
                                            <w:left w:val="none" w:sz="0" w:space="0" w:color="auto"/>
                                            <w:bottom w:val="none" w:sz="0" w:space="0" w:color="auto"/>
                                            <w:right w:val="none" w:sz="0" w:space="0" w:color="auto"/>
                                          </w:divBdr>
                                          <w:divsChild>
                                            <w:div w:id="1841889584">
                                              <w:marLeft w:val="0"/>
                                              <w:marRight w:val="0"/>
                                              <w:marTop w:val="0"/>
                                              <w:marBottom w:val="0"/>
                                              <w:divBdr>
                                                <w:top w:val="none" w:sz="0" w:space="0" w:color="auto"/>
                                                <w:left w:val="none" w:sz="0" w:space="0" w:color="auto"/>
                                                <w:bottom w:val="none" w:sz="0" w:space="0" w:color="auto"/>
                                                <w:right w:val="none" w:sz="0" w:space="0" w:color="auto"/>
                                              </w:divBdr>
                                              <w:divsChild>
                                                <w:div w:id="172308964">
                                                  <w:marLeft w:val="0"/>
                                                  <w:marRight w:val="0"/>
                                                  <w:marTop w:val="0"/>
                                                  <w:marBottom w:val="480"/>
                                                  <w:divBdr>
                                                    <w:top w:val="none" w:sz="0" w:space="0" w:color="auto"/>
                                                    <w:left w:val="none" w:sz="0" w:space="0" w:color="auto"/>
                                                    <w:bottom w:val="none" w:sz="0" w:space="0" w:color="auto"/>
                                                    <w:right w:val="none" w:sz="0" w:space="0" w:color="auto"/>
                                                  </w:divBdr>
                                                  <w:divsChild>
                                                    <w:div w:id="10344301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052645">
                              <w:marLeft w:val="0"/>
                              <w:marRight w:val="0"/>
                              <w:marTop w:val="0"/>
                              <w:marBottom w:val="480"/>
                              <w:divBdr>
                                <w:top w:val="none" w:sz="0" w:space="0" w:color="auto"/>
                                <w:left w:val="none" w:sz="0" w:space="0" w:color="auto"/>
                                <w:bottom w:val="none" w:sz="0" w:space="0" w:color="auto"/>
                                <w:right w:val="none" w:sz="0" w:space="0" w:color="auto"/>
                              </w:divBdr>
                            </w:div>
                            <w:div w:id="11802701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55611322">
                  <w:marLeft w:val="0"/>
                  <w:marRight w:val="0"/>
                  <w:marTop w:val="0"/>
                  <w:marBottom w:val="0"/>
                  <w:divBdr>
                    <w:top w:val="none" w:sz="0" w:space="0" w:color="auto"/>
                    <w:left w:val="none" w:sz="0" w:space="0" w:color="auto"/>
                    <w:bottom w:val="none" w:sz="0" w:space="0" w:color="auto"/>
                    <w:right w:val="none" w:sz="0" w:space="0" w:color="auto"/>
                  </w:divBdr>
                  <w:divsChild>
                    <w:div w:id="246615264">
                      <w:marLeft w:val="0"/>
                      <w:marRight w:val="0"/>
                      <w:marTop w:val="0"/>
                      <w:marBottom w:val="0"/>
                      <w:divBdr>
                        <w:top w:val="none" w:sz="0" w:space="0" w:color="auto"/>
                        <w:left w:val="none" w:sz="0" w:space="0" w:color="auto"/>
                        <w:bottom w:val="none" w:sz="0" w:space="0" w:color="auto"/>
                        <w:right w:val="none" w:sz="0" w:space="0" w:color="auto"/>
                      </w:divBdr>
                      <w:divsChild>
                        <w:div w:id="896016713">
                          <w:marLeft w:val="0"/>
                          <w:marRight w:val="0"/>
                          <w:marTop w:val="0"/>
                          <w:marBottom w:val="0"/>
                          <w:divBdr>
                            <w:top w:val="none" w:sz="0" w:space="0" w:color="auto"/>
                            <w:left w:val="none" w:sz="0" w:space="0" w:color="auto"/>
                            <w:bottom w:val="none" w:sz="0" w:space="0" w:color="auto"/>
                            <w:right w:val="none" w:sz="0" w:space="0" w:color="auto"/>
                          </w:divBdr>
                        </w:div>
                        <w:div w:id="1351684900">
                          <w:marLeft w:val="0"/>
                          <w:marRight w:val="0"/>
                          <w:marTop w:val="0"/>
                          <w:marBottom w:val="0"/>
                          <w:divBdr>
                            <w:top w:val="none" w:sz="0" w:space="0" w:color="auto"/>
                            <w:left w:val="none" w:sz="0" w:space="0" w:color="auto"/>
                            <w:bottom w:val="none" w:sz="0" w:space="0" w:color="auto"/>
                            <w:right w:val="none" w:sz="0" w:space="0" w:color="auto"/>
                          </w:divBdr>
                          <w:divsChild>
                            <w:div w:id="2056004963">
                              <w:marLeft w:val="0"/>
                              <w:marRight w:val="0"/>
                              <w:marTop w:val="0"/>
                              <w:marBottom w:val="480"/>
                              <w:divBdr>
                                <w:top w:val="none" w:sz="0" w:space="0" w:color="auto"/>
                                <w:left w:val="none" w:sz="0" w:space="0" w:color="auto"/>
                                <w:bottom w:val="none" w:sz="0" w:space="0" w:color="auto"/>
                                <w:right w:val="none" w:sz="0" w:space="0" w:color="auto"/>
                              </w:divBdr>
                            </w:div>
                          </w:divsChild>
                        </w:div>
                        <w:div w:id="1466779151">
                          <w:marLeft w:val="0"/>
                          <w:marRight w:val="0"/>
                          <w:marTop w:val="0"/>
                          <w:marBottom w:val="0"/>
                          <w:divBdr>
                            <w:top w:val="none" w:sz="0" w:space="0" w:color="auto"/>
                            <w:left w:val="none" w:sz="0" w:space="0" w:color="auto"/>
                            <w:bottom w:val="none" w:sz="0" w:space="0" w:color="auto"/>
                            <w:right w:val="none" w:sz="0" w:space="0" w:color="auto"/>
                          </w:divBdr>
                        </w:div>
                        <w:div w:id="136650897">
                          <w:marLeft w:val="0"/>
                          <w:marRight w:val="0"/>
                          <w:marTop w:val="0"/>
                          <w:marBottom w:val="0"/>
                          <w:divBdr>
                            <w:top w:val="none" w:sz="0" w:space="0" w:color="auto"/>
                            <w:left w:val="none" w:sz="0" w:space="0" w:color="auto"/>
                            <w:bottom w:val="none" w:sz="0" w:space="0" w:color="auto"/>
                            <w:right w:val="none" w:sz="0" w:space="0" w:color="auto"/>
                          </w:divBdr>
                          <w:divsChild>
                            <w:div w:id="1368288581">
                              <w:marLeft w:val="0"/>
                              <w:marRight w:val="0"/>
                              <w:marTop w:val="0"/>
                              <w:marBottom w:val="480"/>
                              <w:divBdr>
                                <w:top w:val="none" w:sz="0" w:space="0" w:color="auto"/>
                                <w:left w:val="none" w:sz="0" w:space="0" w:color="auto"/>
                                <w:bottom w:val="none" w:sz="0" w:space="0" w:color="auto"/>
                                <w:right w:val="none" w:sz="0" w:space="0" w:color="auto"/>
                              </w:divBdr>
                            </w:div>
                          </w:divsChild>
                        </w:div>
                        <w:div w:id="38941474">
                          <w:marLeft w:val="0"/>
                          <w:marRight w:val="0"/>
                          <w:marTop w:val="0"/>
                          <w:marBottom w:val="0"/>
                          <w:divBdr>
                            <w:top w:val="none" w:sz="0" w:space="0" w:color="auto"/>
                            <w:left w:val="none" w:sz="0" w:space="0" w:color="auto"/>
                            <w:bottom w:val="none" w:sz="0" w:space="0" w:color="auto"/>
                            <w:right w:val="none" w:sz="0" w:space="0" w:color="auto"/>
                          </w:divBdr>
                          <w:divsChild>
                            <w:div w:id="1674214756">
                              <w:marLeft w:val="0"/>
                              <w:marRight w:val="0"/>
                              <w:marTop w:val="0"/>
                              <w:marBottom w:val="480"/>
                              <w:divBdr>
                                <w:top w:val="none" w:sz="0" w:space="0" w:color="auto"/>
                                <w:left w:val="none" w:sz="0" w:space="0" w:color="auto"/>
                                <w:bottom w:val="none" w:sz="0" w:space="0" w:color="auto"/>
                                <w:right w:val="none" w:sz="0" w:space="0" w:color="auto"/>
                              </w:divBdr>
                            </w:div>
                          </w:divsChild>
                        </w:div>
                        <w:div w:id="1523206025">
                          <w:marLeft w:val="0"/>
                          <w:marRight w:val="0"/>
                          <w:marTop w:val="0"/>
                          <w:marBottom w:val="0"/>
                          <w:divBdr>
                            <w:top w:val="none" w:sz="0" w:space="0" w:color="auto"/>
                            <w:left w:val="none" w:sz="0" w:space="0" w:color="auto"/>
                            <w:bottom w:val="none" w:sz="0" w:space="0" w:color="auto"/>
                            <w:right w:val="none" w:sz="0" w:space="0" w:color="auto"/>
                          </w:divBdr>
                          <w:divsChild>
                            <w:div w:id="67314462">
                              <w:marLeft w:val="0"/>
                              <w:marRight w:val="0"/>
                              <w:marTop w:val="0"/>
                              <w:marBottom w:val="480"/>
                              <w:divBdr>
                                <w:top w:val="none" w:sz="0" w:space="0" w:color="auto"/>
                                <w:left w:val="none" w:sz="0" w:space="0" w:color="auto"/>
                                <w:bottom w:val="none" w:sz="0" w:space="0" w:color="auto"/>
                                <w:right w:val="none" w:sz="0" w:space="0" w:color="auto"/>
                              </w:divBdr>
                            </w:div>
                            <w:div w:id="1071587049">
                              <w:marLeft w:val="0"/>
                              <w:marRight w:val="0"/>
                              <w:marTop w:val="0"/>
                              <w:marBottom w:val="480"/>
                              <w:divBdr>
                                <w:top w:val="none" w:sz="0" w:space="0" w:color="auto"/>
                                <w:left w:val="none" w:sz="0" w:space="0" w:color="auto"/>
                                <w:bottom w:val="none" w:sz="0" w:space="0" w:color="auto"/>
                                <w:right w:val="none" w:sz="0" w:space="0" w:color="auto"/>
                              </w:divBdr>
                            </w:div>
                            <w:div w:id="1318874269">
                              <w:marLeft w:val="0"/>
                              <w:marRight w:val="0"/>
                              <w:marTop w:val="0"/>
                              <w:marBottom w:val="480"/>
                              <w:divBdr>
                                <w:top w:val="none" w:sz="0" w:space="0" w:color="auto"/>
                                <w:left w:val="none" w:sz="0" w:space="0" w:color="auto"/>
                                <w:bottom w:val="none" w:sz="0" w:space="0" w:color="auto"/>
                                <w:right w:val="none" w:sz="0" w:space="0" w:color="auto"/>
                              </w:divBdr>
                            </w:div>
                          </w:divsChild>
                        </w:div>
                        <w:div w:id="2061513582">
                          <w:marLeft w:val="0"/>
                          <w:marRight w:val="0"/>
                          <w:marTop w:val="0"/>
                          <w:marBottom w:val="0"/>
                          <w:divBdr>
                            <w:top w:val="none" w:sz="0" w:space="0" w:color="auto"/>
                            <w:left w:val="none" w:sz="0" w:space="0" w:color="auto"/>
                            <w:bottom w:val="none" w:sz="0" w:space="0" w:color="auto"/>
                            <w:right w:val="none" w:sz="0" w:space="0" w:color="auto"/>
                          </w:divBdr>
                          <w:divsChild>
                            <w:div w:id="2141071883">
                              <w:marLeft w:val="0"/>
                              <w:marRight w:val="0"/>
                              <w:marTop w:val="0"/>
                              <w:marBottom w:val="480"/>
                              <w:divBdr>
                                <w:top w:val="none" w:sz="0" w:space="0" w:color="auto"/>
                                <w:left w:val="none" w:sz="0" w:space="0" w:color="auto"/>
                                <w:bottom w:val="none" w:sz="0" w:space="0" w:color="auto"/>
                                <w:right w:val="none" w:sz="0" w:space="0" w:color="auto"/>
                              </w:divBdr>
                            </w:div>
                          </w:divsChild>
                        </w:div>
                        <w:div w:id="608272237">
                          <w:marLeft w:val="0"/>
                          <w:marRight w:val="0"/>
                          <w:marTop w:val="0"/>
                          <w:marBottom w:val="0"/>
                          <w:divBdr>
                            <w:top w:val="none" w:sz="0" w:space="0" w:color="auto"/>
                            <w:left w:val="none" w:sz="0" w:space="0" w:color="auto"/>
                            <w:bottom w:val="none" w:sz="0" w:space="0" w:color="auto"/>
                            <w:right w:val="none" w:sz="0" w:space="0" w:color="auto"/>
                          </w:divBdr>
                          <w:divsChild>
                            <w:div w:id="671032156">
                              <w:marLeft w:val="0"/>
                              <w:marRight w:val="0"/>
                              <w:marTop w:val="0"/>
                              <w:marBottom w:val="480"/>
                              <w:divBdr>
                                <w:top w:val="none" w:sz="0" w:space="0" w:color="auto"/>
                                <w:left w:val="none" w:sz="0" w:space="0" w:color="auto"/>
                                <w:bottom w:val="none" w:sz="0" w:space="0" w:color="auto"/>
                                <w:right w:val="none" w:sz="0" w:space="0" w:color="auto"/>
                              </w:divBdr>
                            </w:div>
                          </w:divsChild>
                        </w:div>
                        <w:div w:id="639312631">
                          <w:marLeft w:val="0"/>
                          <w:marRight w:val="0"/>
                          <w:marTop w:val="0"/>
                          <w:marBottom w:val="0"/>
                          <w:divBdr>
                            <w:top w:val="none" w:sz="0" w:space="0" w:color="auto"/>
                            <w:left w:val="none" w:sz="0" w:space="0" w:color="auto"/>
                            <w:bottom w:val="none" w:sz="0" w:space="0" w:color="auto"/>
                            <w:right w:val="none" w:sz="0" w:space="0" w:color="auto"/>
                          </w:divBdr>
                        </w:div>
                        <w:div w:id="1852330713">
                          <w:marLeft w:val="0"/>
                          <w:marRight w:val="0"/>
                          <w:marTop w:val="0"/>
                          <w:marBottom w:val="0"/>
                          <w:divBdr>
                            <w:top w:val="none" w:sz="0" w:space="0" w:color="auto"/>
                            <w:left w:val="none" w:sz="0" w:space="0" w:color="auto"/>
                            <w:bottom w:val="none" w:sz="0" w:space="0" w:color="auto"/>
                            <w:right w:val="none" w:sz="0" w:space="0" w:color="auto"/>
                          </w:divBdr>
                          <w:divsChild>
                            <w:div w:id="1840343030">
                              <w:marLeft w:val="0"/>
                              <w:marRight w:val="0"/>
                              <w:marTop w:val="0"/>
                              <w:marBottom w:val="480"/>
                              <w:divBdr>
                                <w:top w:val="none" w:sz="0" w:space="0" w:color="auto"/>
                                <w:left w:val="none" w:sz="0" w:space="0" w:color="auto"/>
                                <w:bottom w:val="none" w:sz="0" w:space="0" w:color="auto"/>
                                <w:right w:val="none" w:sz="0" w:space="0" w:color="auto"/>
                              </w:divBdr>
                            </w:div>
                          </w:divsChild>
                        </w:div>
                        <w:div w:id="430517870">
                          <w:marLeft w:val="0"/>
                          <w:marRight w:val="0"/>
                          <w:marTop w:val="0"/>
                          <w:marBottom w:val="0"/>
                          <w:divBdr>
                            <w:top w:val="none" w:sz="0" w:space="0" w:color="auto"/>
                            <w:left w:val="none" w:sz="0" w:space="0" w:color="auto"/>
                            <w:bottom w:val="none" w:sz="0" w:space="0" w:color="auto"/>
                            <w:right w:val="none" w:sz="0" w:space="0" w:color="auto"/>
                          </w:divBdr>
                          <w:divsChild>
                            <w:div w:id="353729569">
                              <w:marLeft w:val="0"/>
                              <w:marRight w:val="0"/>
                              <w:marTop w:val="0"/>
                              <w:marBottom w:val="480"/>
                              <w:divBdr>
                                <w:top w:val="none" w:sz="0" w:space="0" w:color="auto"/>
                                <w:left w:val="none" w:sz="0" w:space="0" w:color="auto"/>
                                <w:bottom w:val="none" w:sz="0" w:space="0" w:color="auto"/>
                                <w:right w:val="none" w:sz="0" w:space="0" w:color="auto"/>
                              </w:divBdr>
                              <w:divsChild>
                                <w:div w:id="708143842">
                                  <w:marLeft w:val="0"/>
                                  <w:marRight w:val="0"/>
                                  <w:marTop w:val="0"/>
                                  <w:marBottom w:val="0"/>
                                  <w:divBdr>
                                    <w:top w:val="none" w:sz="0" w:space="0" w:color="auto"/>
                                    <w:left w:val="none" w:sz="0" w:space="0" w:color="auto"/>
                                    <w:bottom w:val="none" w:sz="0" w:space="0" w:color="auto"/>
                                    <w:right w:val="none" w:sz="0" w:space="0" w:color="auto"/>
                                  </w:divBdr>
                                  <w:divsChild>
                                    <w:div w:id="1556089030">
                                      <w:marLeft w:val="0"/>
                                      <w:marRight w:val="0"/>
                                      <w:marTop w:val="0"/>
                                      <w:marBottom w:val="0"/>
                                      <w:divBdr>
                                        <w:top w:val="none" w:sz="0" w:space="0" w:color="auto"/>
                                        <w:left w:val="none" w:sz="0" w:space="0" w:color="auto"/>
                                        <w:bottom w:val="none" w:sz="0" w:space="0" w:color="auto"/>
                                        <w:right w:val="none" w:sz="0" w:space="0" w:color="auto"/>
                                      </w:divBdr>
                                    </w:div>
                                    <w:div w:id="2014911567">
                                      <w:marLeft w:val="0"/>
                                      <w:marRight w:val="0"/>
                                      <w:marTop w:val="0"/>
                                      <w:marBottom w:val="0"/>
                                      <w:divBdr>
                                        <w:top w:val="none" w:sz="0" w:space="0" w:color="auto"/>
                                        <w:left w:val="none" w:sz="0" w:space="0" w:color="auto"/>
                                        <w:bottom w:val="none" w:sz="0" w:space="0" w:color="auto"/>
                                        <w:right w:val="none" w:sz="0" w:space="0" w:color="auto"/>
                                      </w:divBdr>
                                      <w:divsChild>
                                        <w:div w:id="1524318312">
                                          <w:marLeft w:val="0"/>
                                          <w:marRight w:val="0"/>
                                          <w:marTop w:val="0"/>
                                          <w:marBottom w:val="480"/>
                                          <w:divBdr>
                                            <w:top w:val="none" w:sz="0" w:space="0" w:color="auto"/>
                                            <w:left w:val="none" w:sz="0" w:space="0" w:color="auto"/>
                                            <w:bottom w:val="none" w:sz="0" w:space="0" w:color="auto"/>
                                            <w:right w:val="none" w:sz="0" w:space="0" w:color="auto"/>
                                          </w:divBdr>
                                          <w:divsChild>
                                            <w:div w:id="60214918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62821366">
                                      <w:marLeft w:val="0"/>
                                      <w:marRight w:val="0"/>
                                      <w:marTop w:val="0"/>
                                      <w:marBottom w:val="0"/>
                                      <w:divBdr>
                                        <w:top w:val="none" w:sz="0" w:space="0" w:color="auto"/>
                                        <w:left w:val="none" w:sz="0" w:space="0" w:color="auto"/>
                                        <w:bottom w:val="none" w:sz="0" w:space="0" w:color="auto"/>
                                        <w:right w:val="none" w:sz="0" w:space="0" w:color="auto"/>
                                      </w:divBdr>
                                      <w:divsChild>
                                        <w:div w:id="563023953">
                                          <w:marLeft w:val="0"/>
                                          <w:marRight w:val="0"/>
                                          <w:marTop w:val="0"/>
                                          <w:marBottom w:val="0"/>
                                          <w:divBdr>
                                            <w:top w:val="none" w:sz="0" w:space="0" w:color="auto"/>
                                            <w:left w:val="none" w:sz="0" w:space="0" w:color="auto"/>
                                            <w:bottom w:val="none" w:sz="0" w:space="0" w:color="auto"/>
                                            <w:right w:val="none" w:sz="0" w:space="0" w:color="auto"/>
                                          </w:divBdr>
                                          <w:divsChild>
                                            <w:div w:id="1975135816">
                                              <w:marLeft w:val="0"/>
                                              <w:marRight w:val="0"/>
                                              <w:marTop w:val="0"/>
                                              <w:marBottom w:val="480"/>
                                              <w:divBdr>
                                                <w:top w:val="none" w:sz="0" w:space="0" w:color="auto"/>
                                                <w:left w:val="none" w:sz="0" w:space="0" w:color="auto"/>
                                                <w:bottom w:val="none" w:sz="0" w:space="0" w:color="auto"/>
                                                <w:right w:val="none" w:sz="0" w:space="0" w:color="auto"/>
                                              </w:divBdr>
                                              <w:divsChild>
                                                <w:div w:id="25074363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072659">
                          <w:marLeft w:val="0"/>
                          <w:marRight w:val="0"/>
                          <w:marTop w:val="0"/>
                          <w:marBottom w:val="0"/>
                          <w:divBdr>
                            <w:top w:val="none" w:sz="0" w:space="0" w:color="auto"/>
                            <w:left w:val="none" w:sz="0" w:space="0" w:color="auto"/>
                            <w:bottom w:val="none" w:sz="0" w:space="0" w:color="auto"/>
                            <w:right w:val="none" w:sz="0" w:space="0" w:color="auto"/>
                          </w:divBdr>
                          <w:divsChild>
                            <w:div w:id="1369649359">
                              <w:marLeft w:val="0"/>
                              <w:marRight w:val="0"/>
                              <w:marTop w:val="0"/>
                              <w:marBottom w:val="480"/>
                              <w:divBdr>
                                <w:top w:val="none" w:sz="0" w:space="0" w:color="auto"/>
                                <w:left w:val="none" w:sz="0" w:space="0" w:color="auto"/>
                                <w:bottom w:val="none" w:sz="0" w:space="0" w:color="auto"/>
                                <w:right w:val="none" w:sz="0" w:space="0" w:color="auto"/>
                              </w:divBdr>
                            </w:div>
                          </w:divsChild>
                        </w:div>
                        <w:div w:id="1263495228">
                          <w:marLeft w:val="0"/>
                          <w:marRight w:val="0"/>
                          <w:marTop w:val="0"/>
                          <w:marBottom w:val="0"/>
                          <w:divBdr>
                            <w:top w:val="none" w:sz="0" w:space="0" w:color="auto"/>
                            <w:left w:val="none" w:sz="0" w:space="0" w:color="auto"/>
                            <w:bottom w:val="none" w:sz="0" w:space="0" w:color="auto"/>
                            <w:right w:val="none" w:sz="0" w:space="0" w:color="auto"/>
                          </w:divBdr>
                          <w:divsChild>
                            <w:div w:id="594753765">
                              <w:marLeft w:val="0"/>
                              <w:marRight w:val="0"/>
                              <w:marTop w:val="0"/>
                              <w:marBottom w:val="480"/>
                              <w:divBdr>
                                <w:top w:val="none" w:sz="0" w:space="0" w:color="auto"/>
                                <w:left w:val="none" w:sz="0" w:space="0" w:color="auto"/>
                                <w:bottom w:val="none" w:sz="0" w:space="0" w:color="auto"/>
                                <w:right w:val="none" w:sz="0" w:space="0" w:color="auto"/>
                              </w:divBdr>
                            </w:div>
                          </w:divsChild>
                        </w:div>
                        <w:div w:id="1939410900">
                          <w:marLeft w:val="0"/>
                          <w:marRight w:val="0"/>
                          <w:marTop w:val="0"/>
                          <w:marBottom w:val="0"/>
                          <w:divBdr>
                            <w:top w:val="none" w:sz="0" w:space="0" w:color="auto"/>
                            <w:left w:val="none" w:sz="0" w:space="0" w:color="auto"/>
                            <w:bottom w:val="none" w:sz="0" w:space="0" w:color="auto"/>
                            <w:right w:val="none" w:sz="0" w:space="0" w:color="auto"/>
                          </w:divBdr>
                          <w:divsChild>
                            <w:div w:id="2053382166">
                              <w:marLeft w:val="0"/>
                              <w:marRight w:val="0"/>
                              <w:marTop w:val="0"/>
                              <w:marBottom w:val="480"/>
                              <w:divBdr>
                                <w:top w:val="none" w:sz="0" w:space="0" w:color="auto"/>
                                <w:left w:val="none" w:sz="0" w:space="0" w:color="auto"/>
                                <w:bottom w:val="none" w:sz="0" w:space="0" w:color="auto"/>
                                <w:right w:val="none" w:sz="0" w:space="0" w:color="auto"/>
                              </w:divBdr>
                            </w:div>
                          </w:divsChild>
                        </w:div>
                        <w:div w:id="1578783176">
                          <w:marLeft w:val="0"/>
                          <w:marRight w:val="0"/>
                          <w:marTop w:val="0"/>
                          <w:marBottom w:val="0"/>
                          <w:divBdr>
                            <w:top w:val="none" w:sz="0" w:space="0" w:color="auto"/>
                            <w:left w:val="none" w:sz="0" w:space="0" w:color="auto"/>
                            <w:bottom w:val="none" w:sz="0" w:space="0" w:color="auto"/>
                            <w:right w:val="none" w:sz="0" w:space="0" w:color="auto"/>
                          </w:divBdr>
                          <w:divsChild>
                            <w:div w:id="1071654570">
                              <w:marLeft w:val="0"/>
                              <w:marRight w:val="0"/>
                              <w:marTop w:val="0"/>
                              <w:marBottom w:val="480"/>
                              <w:divBdr>
                                <w:top w:val="none" w:sz="0" w:space="0" w:color="auto"/>
                                <w:left w:val="none" w:sz="0" w:space="0" w:color="auto"/>
                                <w:bottom w:val="none" w:sz="0" w:space="0" w:color="auto"/>
                                <w:right w:val="none" w:sz="0" w:space="0" w:color="auto"/>
                              </w:divBdr>
                              <w:divsChild>
                                <w:div w:id="1343166631">
                                  <w:marLeft w:val="0"/>
                                  <w:marRight w:val="0"/>
                                  <w:marTop w:val="0"/>
                                  <w:marBottom w:val="0"/>
                                  <w:divBdr>
                                    <w:top w:val="none" w:sz="0" w:space="0" w:color="auto"/>
                                    <w:left w:val="none" w:sz="0" w:space="0" w:color="auto"/>
                                    <w:bottom w:val="none" w:sz="0" w:space="0" w:color="auto"/>
                                    <w:right w:val="none" w:sz="0" w:space="0" w:color="auto"/>
                                  </w:divBdr>
                                  <w:divsChild>
                                    <w:div w:id="1380283979">
                                      <w:marLeft w:val="0"/>
                                      <w:marRight w:val="0"/>
                                      <w:marTop w:val="0"/>
                                      <w:marBottom w:val="0"/>
                                      <w:divBdr>
                                        <w:top w:val="none" w:sz="0" w:space="0" w:color="auto"/>
                                        <w:left w:val="none" w:sz="0" w:space="0" w:color="auto"/>
                                        <w:bottom w:val="none" w:sz="0" w:space="0" w:color="auto"/>
                                        <w:right w:val="none" w:sz="0" w:space="0" w:color="auto"/>
                                      </w:divBdr>
                                    </w:div>
                                    <w:div w:id="2064401663">
                                      <w:marLeft w:val="0"/>
                                      <w:marRight w:val="0"/>
                                      <w:marTop w:val="0"/>
                                      <w:marBottom w:val="0"/>
                                      <w:divBdr>
                                        <w:top w:val="none" w:sz="0" w:space="0" w:color="auto"/>
                                        <w:left w:val="none" w:sz="0" w:space="0" w:color="auto"/>
                                        <w:bottom w:val="none" w:sz="0" w:space="0" w:color="auto"/>
                                        <w:right w:val="none" w:sz="0" w:space="0" w:color="auto"/>
                                      </w:divBdr>
                                      <w:divsChild>
                                        <w:div w:id="726993240">
                                          <w:marLeft w:val="0"/>
                                          <w:marRight w:val="0"/>
                                          <w:marTop w:val="0"/>
                                          <w:marBottom w:val="480"/>
                                          <w:divBdr>
                                            <w:top w:val="none" w:sz="0" w:space="0" w:color="auto"/>
                                            <w:left w:val="none" w:sz="0" w:space="0" w:color="auto"/>
                                            <w:bottom w:val="none" w:sz="0" w:space="0" w:color="auto"/>
                                            <w:right w:val="none" w:sz="0" w:space="0" w:color="auto"/>
                                          </w:divBdr>
                                        </w:div>
                                      </w:divsChild>
                                    </w:div>
                                    <w:div w:id="1099956686">
                                      <w:marLeft w:val="0"/>
                                      <w:marRight w:val="0"/>
                                      <w:marTop w:val="0"/>
                                      <w:marBottom w:val="0"/>
                                      <w:divBdr>
                                        <w:top w:val="none" w:sz="0" w:space="0" w:color="auto"/>
                                        <w:left w:val="none" w:sz="0" w:space="0" w:color="auto"/>
                                        <w:bottom w:val="none" w:sz="0" w:space="0" w:color="auto"/>
                                        <w:right w:val="none" w:sz="0" w:space="0" w:color="auto"/>
                                      </w:divBdr>
                                      <w:divsChild>
                                        <w:div w:id="1994599742">
                                          <w:marLeft w:val="0"/>
                                          <w:marRight w:val="0"/>
                                          <w:marTop w:val="0"/>
                                          <w:marBottom w:val="0"/>
                                          <w:divBdr>
                                            <w:top w:val="none" w:sz="0" w:space="0" w:color="auto"/>
                                            <w:left w:val="none" w:sz="0" w:space="0" w:color="auto"/>
                                            <w:bottom w:val="none" w:sz="0" w:space="0" w:color="auto"/>
                                            <w:right w:val="none" w:sz="0" w:space="0" w:color="auto"/>
                                          </w:divBdr>
                                          <w:divsChild>
                                            <w:div w:id="1834108132">
                                              <w:marLeft w:val="0"/>
                                              <w:marRight w:val="0"/>
                                              <w:marTop w:val="0"/>
                                              <w:marBottom w:val="480"/>
                                              <w:divBdr>
                                                <w:top w:val="none" w:sz="0" w:space="0" w:color="auto"/>
                                                <w:left w:val="none" w:sz="0" w:space="0" w:color="auto"/>
                                                <w:bottom w:val="none" w:sz="0" w:space="0" w:color="auto"/>
                                                <w:right w:val="none" w:sz="0" w:space="0" w:color="auto"/>
                                              </w:divBdr>
                                              <w:divsChild>
                                                <w:div w:id="102380357">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3358">
                  <w:marLeft w:val="0"/>
                  <w:marRight w:val="0"/>
                  <w:marTop w:val="0"/>
                  <w:marBottom w:val="0"/>
                  <w:divBdr>
                    <w:top w:val="none" w:sz="0" w:space="0" w:color="auto"/>
                    <w:left w:val="none" w:sz="0" w:space="0" w:color="auto"/>
                    <w:bottom w:val="none" w:sz="0" w:space="0" w:color="auto"/>
                    <w:right w:val="none" w:sz="0" w:space="0" w:color="auto"/>
                  </w:divBdr>
                  <w:divsChild>
                    <w:div w:id="1489710917">
                      <w:marLeft w:val="0"/>
                      <w:marRight w:val="0"/>
                      <w:marTop w:val="0"/>
                      <w:marBottom w:val="0"/>
                      <w:divBdr>
                        <w:top w:val="none" w:sz="0" w:space="0" w:color="auto"/>
                        <w:left w:val="none" w:sz="0" w:space="0" w:color="auto"/>
                        <w:bottom w:val="none" w:sz="0" w:space="0" w:color="auto"/>
                        <w:right w:val="none" w:sz="0" w:space="0" w:color="auto"/>
                      </w:divBdr>
                      <w:divsChild>
                        <w:div w:id="811285786">
                          <w:marLeft w:val="0"/>
                          <w:marRight w:val="0"/>
                          <w:marTop w:val="0"/>
                          <w:marBottom w:val="0"/>
                          <w:divBdr>
                            <w:top w:val="none" w:sz="0" w:space="0" w:color="auto"/>
                            <w:left w:val="none" w:sz="0" w:space="0" w:color="auto"/>
                            <w:bottom w:val="none" w:sz="0" w:space="0" w:color="auto"/>
                            <w:right w:val="none" w:sz="0" w:space="0" w:color="auto"/>
                          </w:divBdr>
                        </w:div>
                        <w:div w:id="776027766">
                          <w:marLeft w:val="0"/>
                          <w:marRight w:val="0"/>
                          <w:marTop w:val="0"/>
                          <w:marBottom w:val="0"/>
                          <w:divBdr>
                            <w:top w:val="none" w:sz="0" w:space="0" w:color="auto"/>
                            <w:left w:val="none" w:sz="0" w:space="0" w:color="auto"/>
                            <w:bottom w:val="none" w:sz="0" w:space="0" w:color="auto"/>
                            <w:right w:val="none" w:sz="0" w:space="0" w:color="auto"/>
                          </w:divBdr>
                          <w:divsChild>
                            <w:div w:id="882526074">
                              <w:marLeft w:val="0"/>
                              <w:marRight w:val="0"/>
                              <w:marTop w:val="0"/>
                              <w:marBottom w:val="480"/>
                              <w:divBdr>
                                <w:top w:val="none" w:sz="0" w:space="0" w:color="auto"/>
                                <w:left w:val="none" w:sz="0" w:space="0" w:color="auto"/>
                                <w:bottom w:val="none" w:sz="0" w:space="0" w:color="auto"/>
                                <w:right w:val="none" w:sz="0" w:space="0" w:color="auto"/>
                              </w:divBdr>
                            </w:div>
                          </w:divsChild>
                        </w:div>
                        <w:div w:id="1018119942">
                          <w:marLeft w:val="0"/>
                          <w:marRight w:val="0"/>
                          <w:marTop w:val="0"/>
                          <w:marBottom w:val="0"/>
                          <w:divBdr>
                            <w:top w:val="none" w:sz="0" w:space="0" w:color="auto"/>
                            <w:left w:val="none" w:sz="0" w:space="0" w:color="auto"/>
                            <w:bottom w:val="none" w:sz="0" w:space="0" w:color="auto"/>
                            <w:right w:val="none" w:sz="0" w:space="0" w:color="auto"/>
                          </w:divBdr>
                          <w:divsChild>
                            <w:div w:id="12658662">
                              <w:marLeft w:val="0"/>
                              <w:marRight w:val="0"/>
                              <w:marTop w:val="0"/>
                              <w:marBottom w:val="480"/>
                              <w:divBdr>
                                <w:top w:val="none" w:sz="0" w:space="0" w:color="auto"/>
                                <w:left w:val="none" w:sz="0" w:space="0" w:color="auto"/>
                                <w:bottom w:val="none" w:sz="0" w:space="0" w:color="auto"/>
                                <w:right w:val="none" w:sz="0" w:space="0" w:color="auto"/>
                              </w:divBdr>
                              <w:divsChild>
                                <w:div w:id="12195224">
                                  <w:marLeft w:val="0"/>
                                  <w:marRight w:val="0"/>
                                  <w:marTop w:val="0"/>
                                  <w:marBottom w:val="0"/>
                                  <w:divBdr>
                                    <w:top w:val="none" w:sz="0" w:space="0" w:color="auto"/>
                                    <w:left w:val="none" w:sz="0" w:space="0" w:color="auto"/>
                                    <w:bottom w:val="none" w:sz="0" w:space="0" w:color="auto"/>
                                    <w:right w:val="none" w:sz="0" w:space="0" w:color="auto"/>
                                  </w:divBdr>
                                  <w:divsChild>
                                    <w:div w:id="1174953634">
                                      <w:marLeft w:val="0"/>
                                      <w:marRight w:val="0"/>
                                      <w:marTop w:val="0"/>
                                      <w:marBottom w:val="0"/>
                                      <w:divBdr>
                                        <w:top w:val="none" w:sz="0" w:space="0" w:color="auto"/>
                                        <w:left w:val="none" w:sz="0" w:space="0" w:color="auto"/>
                                        <w:bottom w:val="none" w:sz="0" w:space="0" w:color="auto"/>
                                        <w:right w:val="none" w:sz="0" w:space="0" w:color="auto"/>
                                      </w:divBdr>
                                    </w:div>
                                    <w:div w:id="2101825471">
                                      <w:marLeft w:val="0"/>
                                      <w:marRight w:val="0"/>
                                      <w:marTop w:val="0"/>
                                      <w:marBottom w:val="0"/>
                                      <w:divBdr>
                                        <w:top w:val="none" w:sz="0" w:space="0" w:color="auto"/>
                                        <w:left w:val="none" w:sz="0" w:space="0" w:color="auto"/>
                                        <w:bottom w:val="none" w:sz="0" w:space="0" w:color="auto"/>
                                        <w:right w:val="none" w:sz="0" w:space="0" w:color="auto"/>
                                      </w:divBdr>
                                      <w:divsChild>
                                        <w:div w:id="652835605">
                                          <w:marLeft w:val="0"/>
                                          <w:marRight w:val="0"/>
                                          <w:marTop w:val="0"/>
                                          <w:marBottom w:val="480"/>
                                          <w:divBdr>
                                            <w:top w:val="none" w:sz="0" w:space="0" w:color="auto"/>
                                            <w:left w:val="none" w:sz="0" w:space="0" w:color="auto"/>
                                            <w:bottom w:val="none" w:sz="0" w:space="0" w:color="auto"/>
                                            <w:right w:val="none" w:sz="0" w:space="0" w:color="auto"/>
                                          </w:divBdr>
                                          <w:divsChild>
                                            <w:div w:id="193188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30776">
                  <w:marLeft w:val="0"/>
                  <w:marRight w:val="0"/>
                  <w:marTop w:val="0"/>
                  <w:marBottom w:val="0"/>
                  <w:divBdr>
                    <w:top w:val="none" w:sz="0" w:space="0" w:color="auto"/>
                    <w:left w:val="none" w:sz="0" w:space="0" w:color="auto"/>
                    <w:bottom w:val="none" w:sz="0" w:space="0" w:color="auto"/>
                    <w:right w:val="none" w:sz="0" w:space="0" w:color="auto"/>
                  </w:divBdr>
                  <w:divsChild>
                    <w:div w:id="853231934">
                      <w:marLeft w:val="0"/>
                      <w:marRight w:val="0"/>
                      <w:marTop w:val="0"/>
                      <w:marBottom w:val="0"/>
                      <w:divBdr>
                        <w:top w:val="none" w:sz="0" w:space="0" w:color="auto"/>
                        <w:left w:val="none" w:sz="0" w:space="0" w:color="auto"/>
                        <w:bottom w:val="none" w:sz="0" w:space="0" w:color="auto"/>
                        <w:right w:val="none" w:sz="0" w:space="0" w:color="auto"/>
                      </w:divBdr>
                      <w:divsChild>
                        <w:div w:id="1110928045">
                          <w:marLeft w:val="0"/>
                          <w:marRight w:val="0"/>
                          <w:marTop w:val="0"/>
                          <w:marBottom w:val="0"/>
                          <w:divBdr>
                            <w:top w:val="none" w:sz="0" w:space="0" w:color="auto"/>
                            <w:left w:val="none" w:sz="0" w:space="0" w:color="auto"/>
                            <w:bottom w:val="none" w:sz="0" w:space="0" w:color="auto"/>
                            <w:right w:val="none" w:sz="0" w:space="0" w:color="auto"/>
                          </w:divBdr>
                        </w:div>
                        <w:div w:id="1523284494">
                          <w:marLeft w:val="0"/>
                          <w:marRight w:val="0"/>
                          <w:marTop w:val="0"/>
                          <w:marBottom w:val="0"/>
                          <w:divBdr>
                            <w:top w:val="none" w:sz="0" w:space="0" w:color="auto"/>
                            <w:left w:val="none" w:sz="0" w:space="0" w:color="auto"/>
                            <w:bottom w:val="none" w:sz="0" w:space="0" w:color="auto"/>
                            <w:right w:val="none" w:sz="0" w:space="0" w:color="auto"/>
                          </w:divBdr>
                          <w:divsChild>
                            <w:div w:id="184288509">
                              <w:marLeft w:val="0"/>
                              <w:marRight w:val="0"/>
                              <w:marTop w:val="0"/>
                              <w:marBottom w:val="480"/>
                              <w:divBdr>
                                <w:top w:val="none" w:sz="0" w:space="0" w:color="auto"/>
                                <w:left w:val="none" w:sz="0" w:space="0" w:color="auto"/>
                                <w:bottom w:val="none" w:sz="0" w:space="0" w:color="auto"/>
                                <w:right w:val="none" w:sz="0" w:space="0" w:color="auto"/>
                              </w:divBdr>
                            </w:div>
                          </w:divsChild>
                        </w:div>
                        <w:div w:id="1143111316">
                          <w:marLeft w:val="0"/>
                          <w:marRight w:val="0"/>
                          <w:marTop w:val="0"/>
                          <w:marBottom w:val="0"/>
                          <w:divBdr>
                            <w:top w:val="none" w:sz="0" w:space="0" w:color="auto"/>
                            <w:left w:val="none" w:sz="0" w:space="0" w:color="auto"/>
                            <w:bottom w:val="none" w:sz="0" w:space="0" w:color="auto"/>
                            <w:right w:val="none" w:sz="0" w:space="0" w:color="auto"/>
                          </w:divBdr>
                          <w:divsChild>
                            <w:div w:id="690883933">
                              <w:marLeft w:val="0"/>
                              <w:marRight w:val="0"/>
                              <w:marTop w:val="0"/>
                              <w:marBottom w:val="480"/>
                              <w:divBdr>
                                <w:top w:val="none" w:sz="0" w:space="0" w:color="auto"/>
                                <w:left w:val="none" w:sz="0" w:space="0" w:color="auto"/>
                                <w:bottom w:val="none" w:sz="0" w:space="0" w:color="auto"/>
                                <w:right w:val="none" w:sz="0" w:space="0" w:color="auto"/>
                              </w:divBdr>
                            </w:div>
                          </w:divsChild>
                        </w:div>
                        <w:div w:id="328607085">
                          <w:marLeft w:val="0"/>
                          <w:marRight w:val="0"/>
                          <w:marTop w:val="0"/>
                          <w:marBottom w:val="0"/>
                          <w:divBdr>
                            <w:top w:val="none" w:sz="0" w:space="0" w:color="auto"/>
                            <w:left w:val="none" w:sz="0" w:space="0" w:color="auto"/>
                            <w:bottom w:val="none" w:sz="0" w:space="0" w:color="auto"/>
                            <w:right w:val="none" w:sz="0" w:space="0" w:color="auto"/>
                          </w:divBdr>
                          <w:divsChild>
                            <w:div w:id="261114032">
                              <w:marLeft w:val="0"/>
                              <w:marRight w:val="0"/>
                              <w:marTop w:val="0"/>
                              <w:marBottom w:val="480"/>
                              <w:divBdr>
                                <w:top w:val="none" w:sz="0" w:space="0" w:color="auto"/>
                                <w:left w:val="none" w:sz="0" w:space="0" w:color="auto"/>
                                <w:bottom w:val="none" w:sz="0" w:space="0" w:color="auto"/>
                                <w:right w:val="none" w:sz="0" w:space="0" w:color="auto"/>
                              </w:divBdr>
                            </w:div>
                          </w:divsChild>
                        </w:div>
                        <w:div w:id="1641618064">
                          <w:marLeft w:val="0"/>
                          <w:marRight w:val="0"/>
                          <w:marTop w:val="0"/>
                          <w:marBottom w:val="0"/>
                          <w:divBdr>
                            <w:top w:val="none" w:sz="0" w:space="0" w:color="auto"/>
                            <w:left w:val="none" w:sz="0" w:space="0" w:color="auto"/>
                            <w:bottom w:val="none" w:sz="0" w:space="0" w:color="auto"/>
                            <w:right w:val="none" w:sz="0" w:space="0" w:color="auto"/>
                          </w:divBdr>
                          <w:divsChild>
                            <w:div w:id="787967053">
                              <w:marLeft w:val="0"/>
                              <w:marRight w:val="0"/>
                              <w:marTop w:val="0"/>
                              <w:marBottom w:val="480"/>
                              <w:divBdr>
                                <w:top w:val="none" w:sz="0" w:space="0" w:color="auto"/>
                                <w:left w:val="none" w:sz="0" w:space="0" w:color="auto"/>
                                <w:bottom w:val="none" w:sz="0" w:space="0" w:color="auto"/>
                                <w:right w:val="none" w:sz="0" w:space="0" w:color="auto"/>
                              </w:divBdr>
                              <w:divsChild>
                                <w:div w:id="1590692719">
                                  <w:marLeft w:val="0"/>
                                  <w:marRight w:val="0"/>
                                  <w:marTop w:val="0"/>
                                  <w:marBottom w:val="0"/>
                                  <w:divBdr>
                                    <w:top w:val="none" w:sz="0" w:space="0" w:color="auto"/>
                                    <w:left w:val="none" w:sz="0" w:space="0" w:color="auto"/>
                                    <w:bottom w:val="none" w:sz="0" w:space="0" w:color="auto"/>
                                    <w:right w:val="none" w:sz="0" w:space="0" w:color="auto"/>
                                  </w:divBdr>
                                  <w:divsChild>
                                    <w:div w:id="1315186040">
                                      <w:marLeft w:val="0"/>
                                      <w:marRight w:val="0"/>
                                      <w:marTop w:val="0"/>
                                      <w:marBottom w:val="0"/>
                                      <w:divBdr>
                                        <w:top w:val="none" w:sz="0" w:space="0" w:color="auto"/>
                                        <w:left w:val="none" w:sz="0" w:space="0" w:color="auto"/>
                                        <w:bottom w:val="none" w:sz="0" w:space="0" w:color="auto"/>
                                        <w:right w:val="none" w:sz="0" w:space="0" w:color="auto"/>
                                      </w:divBdr>
                                    </w:div>
                                    <w:div w:id="1651906526">
                                      <w:marLeft w:val="0"/>
                                      <w:marRight w:val="0"/>
                                      <w:marTop w:val="0"/>
                                      <w:marBottom w:val="0"/>
                                      <w:divBdr>
                                        <w:top w:val="none" w:sz="0" w:space="0" w:color="auto"/>
                                        <w:left w:val="none" w:sz="0" w:space="0" w:color="auto"/>
                                        <w:bottom w:val="none" w:sz="0" w:space="0" w:color="auto"/>
                                        <w:right w:val="none" w:sz="0" w:space="0" w:color="auto"/>
                                      </w:divBdr>
                                      <w:divsChild>
                                        <w:div w:id="151992438">
                                          <w:marLeft w:val="0"/>
                                          <w:marRight w:val="0"/>
                                          <w:marTop w:val="0"/>
                                          <w:marBottom w:val="480"/>
                                          <w:divBdr>
                                            <w:top w:val="none" w:sz="0" w:space="0" w:color="auto"/>
                                            <w:left w:val="none" w:sz="0" w:space="0" w:color="auto"/>
                                            <w:bottom w:val="none" w:sz="0" w:space="0" w:color="auto"/>
                                            <w:right w:val="none" w:sz="0" w:space="0" w:color="auto"/>
                                          </w:divBdr>
                                          <w:divsChild>
                                            <w:div w:id="206263399">
                                              <w:marLeft w:val="0"/>
                                              <w:marRight w:val="0"/>
                                              <w:marTop w:val="0"/>
                                              <w:marBottom w:val="480"/>
                                              <w:divBdr>
                                                <w:top w:val="none" w:sz="0" w:space="0" w:color="auto"/>
                                                <w:left w:val="none" w:sz="0" w:space="0" w:color="auto"/>
                                                <w:bottom w:val="none" w:sz="0" w:space="0" w:color="auto"/>
                                                <w:right w:val="none" w:sz="0" w:space="0" w:color="auto"/>
                                              </w:divBdr>
                                            </w:div>
                                          </w:divsChild>
                                        </w:div>
                                        <w:div w:id="884104995">
                                          <w:marLeft w:val="0"/>
                                          <w:marRight w:val="0"/>
                                          <w:marTop w:val="0"/>
                                          <w:marBottom w:val="480"/>
                                          <w:divBdr>
                                            <w:top w:val="none" w:sz="0" w:space="0" w:color="auto"/>
                                            <w:left w:val="none" w:sz="0" w:space="0" w:color="auto"/>
                                            <w:bottom w:val="none" w:sz="0" w:space="0" w:color="auto"/>
                                            <w:right w:val="none" w:sz="0" w:space="0" w:color="auto"/>
                                          </w:divBdr>
                                          <w:divsChild>
                                            <w:div w:id="8060532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44154906">
                                      <w:marLeft w:val="0"/>
                                      <w:marRight w:val="0"/>
                                      <w:marTop w:val="0"/>
                                      <w:marBottom w:val="0"/>
                                      <w:divBdr>
                                        <w:top w:val="none" w:sz="0" w:space="0" w:color="auto"/>
                                        <w:left w:val="none" w:sz="0" w:space="0" w:color="auto"/>
                                        <w:bottom w:val="none" w:sz="0" w:space="0" w:color="auto"/>
                                        <w:right w:val="none" w:sz="0" w:space="0" w:color="auto"/>
                                      </w:divBdr>
                                      <w:divsChild>
                                        <w:div w:id="1740706615">
                                          <w:marLeft w:val="0"/>
                                          <w:marRight w:val="0"/>
                                          <w:marTop w:val="0"/>
                                          <w:marBottom w:val="0"/>
                                          <w:divBdr>
                                            <w:top w:val="none" w:sz="0" w:space="0" w:color="auto"/>
                                            <w:left w:val="none" w:sz="0" w:space="0" w:color="auto"/>
                                            <w:bottom w:val="none" w:sz="0" w:space="0" w:color="auto"/>
                                            <w:right w:val="none" w:sz="0" w:space="0" w:color="auto"/>
                                          </w:divBdr>
                                          <w:divsChild>
                                            <w:div w:id="658193595">
                                              <w:marLeft w:val="0"/>
                                              <w:marRight w:val="0"/>
                                              <w:marTop w:val="0"/>
                                              <w:marBottom w:val="480"/>
                                              <w:divBdr>
                                                <w:top w:val="none" w:sz="0" w:space="0" w:color="auto"/>
                                                <w:left w:val="none" w:sz="0" w:space="0" w:color="auto"/>
                                                <w:bottom w:val="none" w:sz="0" w:space="0" w:color="auto"/>
                                                <w:right w:val="none" w:sz="0" w:space="0" w:color="auto"/>
                                              </w:divBdr>
                                              <w:divsChild>
                                                <w:div w:id="59836689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96915">
                          <w:marLeft w:val="0"/>
                          <w:marRight w:val="0"/>
                          <w:marTop w:val="0"/>
                          <w:marBottom w:val="0"/>
                          <w:divBdr>
                            <w:top w:val="none" w:sz="0" w:space="0" w:color="auto"/>
                            <w:left w:val="none" w:sz="0" w:space="0" w:color="auto"/>
                            <w:bottom w:val="none" w:sz="0" w:space="0" w:color="auto"/>
                            <w:right w:val="none" w:sz="0" w:space="0" w:color="auto"/>
                          </w:divBdr>
                          <w:divsChild>
                            <w:div w:id="2558715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68262567">
                  <w:marLeft w:val="0"/>
                  <w:marRight w:val="0"/>
                  <w:marTop w:val="0"/>
                  <w:marBottom w:val="0"/>
                  <w:divBdr>
                    <w:top w:val="none" w:sz="0" w:space="0" w:color="auto"/>
                    <w:left w:val="none" w:sz="0" w:space="0" w:color="auto"/>
                    <w:bottom w:val="none" w:sz="0" w:space="0" w:color="auto"/>
                    <w:right w:val="none" w:sz="0" w:space="0" w:color="auto"/>
                  </w:divBdr>
                  <w:divsChild>
                    <w:div w:id="1341468312">
                      <w:marLeft w:val="0"/>
                      <w:marRight w:val="0"/>
                      <w:marTop w:val="0"/>
                      <w:marBottom w:val="0"/>
                      <w:divBdr>
                        <w:top w:val="none" w:sz="0" w:space="0" w:color="auto"/>
                        <w:left w:val="none" w:sz="0" w:space="0" w:color="auto"/>
                        <w:bottom w:val="none" w:sz="0" w:space="0" w:color="auto"/>
                        <w:right w:val="none" w:sz="0" w:space="0" w:color="auto"/>
                      </w:divBdr>
                      <w:divsChild>
                        <w:div w:id="1013338342">
                          <w:marLeft w:val="0"/>
                          <w:marRight w:val="0"/>
                          <w:marTop w:val="0"/>
                          <w:marBottom w:val="0"/>
                          <w:divBdr>
                            <w:top w:val="none" w:sz="0" w:space="0" w:color="auto"/>
                            <w:left w:val="none" w:sz="0" w:space="0" w:color="auto"/>
                            <w:bottom w:val="none" w:sz="0" w:space="0" w:color="auto"/>
                            <w:right w:val="none" w:sz="0" w:space="0" w:color="auto"/>
                          </w:divBdr>
                        </w:div>
                        <w:div w:id="249045134">
                          <w:marLeft w:val="0"/>
                          <w:marRight w:val="0"/>
                          <w:marTop w:val="0"/>
                          <w:marBottom w:val="0"/>
                          <w:divBdr>
                            <w:top w:val="none" w:sz="0" w:space="0" w:color="auto"/>
                            <w:left w:val="none" w:sz="0" w:space="0" w:color="auto"/>
                            <w:bottom w:val="none" w:sz="0" w:space="0" w:color="auto"/>
                            <w:right w:val="none" w:sz="0" w:space="0" w:color="auto"/>
                          </w:divBdr>
                          <w:divsChild>
                            <w:div w:id="530607098">
                              <w:marLeft w:val="0"/>
                              <w:marRight w:val="0"/>
                              <w:marTop w:val="0"/>
                              <w:marBottom w:val="480"/>
                              <w:divBdr>
                                <w:top w:val="none" w:sz="0" w:space="0" w:color="auto"/>
                                <w:left w:val="none" w:sz="0" w:space="0" w:color="auto"/>
                                <w:bottom w:val="none" w:sz="0" w:space="0" w:color="auto"/>
                                <w:right w:val="none" w:sz="0" w:space="0" w:color="auto"/>
                              </w:divBdr>
                            </w:div>
                          </w:divsChild>
                        </w:div>
                        <w:div w:id="587693061">
                          <w:marLeft w:val="0"/>
                          <w:marRight w:val="0"/>
                          <w:marTop w:val="0"/>
                          <w:marBottom w:val="0"/>
                          <w:divBdr>
                            <w:top w:val="none" w:sz="0" w:space="0" w:color="auto"/>
                            <w:left w:val="none" w:sz="0" w:space="0" w:color="auto"/>
                            <w:bottom w:val="none" w:sz="0" w:space="0" w:color="auto"/>
                            <w:right w:val="none" w:sz="0" w:space="0" w:color="auto"/>
                          </w:divBdr>
                          <w:divsChild>
                            <w:div w:id="146821950">
                              <w:marLeft w:val="0"/>
                              <w:marRight w:val="0"/>
                              <w:marTop w:val="0"/>
                              <w:marBottom w:val="480"/>
                              <w:divBdr>
                                <w:top w:val="none" w:sz="0" w:space="0" w:color="auto"/>
                                <w:left w:val="none" w:sz="0" w:space="0" w:color="auto"/>
                                <w:bottom w:val="none" w:sz="0" w:space="0" w:color="auto"/>
                                <w:right w:val="none" w:sz="0" w:space="0" w:color="auto"/>
                              </w:divBdr>
                            </w:div>
                          </w:divsChild>
                        </w:div>
                        <w:div w:id="1713773937">
                          <w:marLeft w:val="0"/>
                          <w:marRight w:val="0"/>
                          <w:marTop w:val="0"/>
                          <w:marBottom w:val="0"/>
                          <w:divBdr>
                            <w:top w:val="none" w:sz="0" w:space="0" w:color="auto"/>
                            <w:left w:val="none" w:sz="0" w:space="0" w:color="auto"/>
                            <w:bottom w:val="none" w:sz="0" w:space="0" w:color="auto"/>
                            <w:right w:val="none" w:sz="0" w:space="0" w:color="auto"/>
                          </w:divBdr>
                          <w:divsChild>
                            <w:div w:id="1775978990">
                              <w:marLeft w:val="0"/>
                              <w:marRight w:val="0"/>
                              <w:marTop w:val="0"/>
                              <w:marBottom w:val="480"/>
                              <w:divBdr>
                                <w:top w:val="none" w:sz="0" w:space="0" w:color="auto"/>
                                <w:left w:val="none" w:sz="0" w:space="0" w:color="auto"/>
                                <w:bottom w:val="none" w:sz="0" w:space="0" w:color="auto"/>
                                <w:right w:val="none" w:sz="0" w:space="0" w:color="auto"/>
                              </w:divBdr>
                            </w:div>
                            <w:div w:id="1607031306">
                              <w:marLeft w:val="0"/>
                              <w:marRight w:val="0"/>
                              <w:marTop w:val="0"/>
                              <w:marBottom w:val="480"/>
                              <w:divBdr>
                                <w:top w:val="none" w:sz="0" w:space="0" w:color="auto"/>
                                <w:left w:val="none" w:sz="0" w:space="0" w:color="auto"/>
                                <w:bottom w:val="none" w:sz="0" w:space="0" w:color="auto"/>
                                <w:right w:val="none" w:sz="0" w:space="0" w:color="auto"/>
                              </w:divBdr>
                            </w:div>
                          </w:divsChild>
                        </w:div>
                        <w:div w:id="1902254791">
                          <w:marLeft w:val="0"/>
                          <w:marRight w:val="0"/>
                          <w:marTop w:val="0"/>
                          <w:marBottom w:val="0"/>
                          <w:divBdr>
                            <w:top w:val="none" w:sz="0" w:space="0" w:color="auto"/>
                            <w:left w:val="none" w:sz="0" w:space="0" w:color="auto"/>
                            <w:bottom w:val="none" w:sz="0" w:space="0" w:color="auto"/>
                            <w:right w:val="none" w:sz="0" w:space="0" w:color="auto"/>
                          </w:divBdr>
                          <w:divsChild>
                            <w:div w:id="5837831">
                              <w:marLeft w:val="0"/>
                              <w:marRight w:val="0"/>
                              <w:marTop w:val="0"/>
                              <w:marBottom w:val="480"/>
                              <w:divBdr>
                                <w:top w:val="none" w:sz="0" w:space="0" w:color="auto"/>
                                <w:left w:val="none" w:sz="0" w:space="0" w:color="auto"/>
                                <w:bottom w:val="none" w:sz="0" w:space="0" w:color="auto"/>
                                <w:right w:val="none" w:sz="0" w:space="0" w:color="auto"/>
                              </w:divBdr>
                              <w:divsChild>
                                <w:div w:id="870728238">
                                  <w:marLeft w:val="0"/>
                                  <w:marRight w:val="0"/>
                                  <w:marTop w:val="0"/>
                                  <w:marBottom w:val="0"/>
                                  <w:divBdr>
                                    <w:top w:val="none" w:sz="0" w:space="0" w:color="auto"/>
                                    <w:left w:val="none" w:sz="0" w:space="0" w:color="auto"/>
                                    <w:bottom w:val="none" w:sz="0" w:space="0" w:color="auto"/>
                                    <w:right w:val="none" w:sz="0" w:space="0" w:color="auto"/>
                                  </w:divBdr>
                                  <w:divsChild>
                                    <w:div w:id="145827507">
                                      <w:marLeft w:val="0"/>
                                      <w:marRight w:val="0"/>
                                      <w:marTop w:val="0"/>
                                      <w:marBottom w:val="0"/>
                                      <w:divBdr>
                                        <w:top w:val="none" w:sz="0" w:space="0" w:color="auto"/>
                                        <w:left w:val="none" w:sz="0" w:space="0" w:color="auto"/>
                                        <w:bottom w:val="none" w:sz="0" w:space="0" w:color="auto"/>
                                        <w:right w:val="none" w:sz="0" w:space="0" w:color="auto"/>
                                      </w:divBdr>
                                    </w:div>
                                    <w:div w:id="629822978">
                                      <w:marLeft w:val="0"/>
                                      <w:marRight w:val="0"/>
                                      <w:marTop w:val="0"/>
                                      <w:marBottom w:val="0"/>
                                      <w:divBdr>
                                        <w:top w:val="none" w:sz="0" w:space="0" w:color="auto"/>
                                        <w:left w:val="none" w:sz="0" w:space="0" w:color="auto"/>
                                        <w:bottom w:val="none" w:sz="0" w:space="0" w:color="auto"/>
                                        <w:right w:val="none" w:sz="0" w:space="0" w:color="auto"/>
                                      </w:divBdr>
                                      <w:divsChild>
                                        <w:div w:id="1079015988">
                                          <w:marLeft w:val="0"/>
                                          <w:marRight w:val="0"/>
                                          <w:marTop w:val="0"/>
                                          <w:marBottom w:val="480"/>
                                          <w:divBdr>
                                            <w:top w:val="none" w:sz="0" w:space="0" w:color="auto"/>
                                            <w:left w:val="none" w:sz="0" w:space="0" w:color="auto"/>
                                            <w:bottom w:val="none" w:sz="0" w:space="0" w:color="auto"/>
                                            <w:right w:val="none" w:sz="0" w:space="0" w:color="auto"/>
                                          </w:divBdr>
                                          <w:divsChild>
                                            <w:div w:id="811673331">
                                              <w:marLeft w:val="0"/>
                                              <w:marRight w:val="0"/>
                                              <w:marTop w:val="0"/>
                                              <w:marBottom w:val="480"/>
                                              <w:divBdr>
                                                <w:top w:val="none" w:sz="0" w:space="0" w:color="auto"/>
                                                <w:left w:val="none" w:sz="0" w:space="0" w:color="auto"/>
                                                <w:bottom w:val="none" w:sz="0" w:space="0" w:color="auto"/>
                                                <w:right w:val="none" w:sz="0" w:space="0" w:color="auto"/>
                                              </w:divBdr>
                                            </w:div>
                                          </w:divsChild>
                                        </w:div>
                                        <w:div w:id="1082992867">
                                          <w:marLeft w:val="0"/>
                                          <w:marRight w:val="0"/>
                                          <w:marTop w:val="0"/>
                                          <w:marBottom w:val="480"/>
                                          <w:divBdr>
                                            <w:top w:val="none" w:sz="0" w:space="0" w:color="auto"/>
                                            <w:left w:val="none" w:sz="0" w:space="0" w:color="auto"/>
                                            <w:bottom w:val="none" w:sz="0" w:space="0" w:color="auto"/>
                                            <w:right w:val="none" w:sz="0" w:space="0" w:color="auto"/>
                                          </w:divBdr>
                                          <w:divsChild>
                                            <w:div w:id="1163282635">
                                              <w:marLeft w:val="0"/>
                                              <w:marRight w:val="0"/>
                                              <w:marTop w:val="0"/>
                                              <w:marBottom w:val="480"/>
                                              <w:divBdr>
                                                <w:top w:val="none" w:sz="0" w:space="0" w:color="auto"/>
                                                <w:left w:val="none" w:sz="0" w:space="0" w:color="auto"/>
                                                <w:bottom w:val="none" w:sz="0" w:space="0" w:color="auto"/>
                                                <w:right w:val="none" w:sz="0" w:space="0" w:color="auto"/>
                                              </w:divBdr>
                                            </w:div>
                                          </w:divsChild>
                                        </w:div>
                                        <w:div w:id="1359887137">
                                          <w:marLeft w:val="0"/>
                                          <w:marRight w:val="0"/>
                                          <w:marTop w:val="0"/>
                                          <w:marBottom w:val="480"/>
                                          <w:divBdr>
                                            <w:top w:val="none" w:sz="0" w:space="0" w:color="auto"/>
                                            <w:left w:val="none" w:sz="0" w:space="0" w:color="auto"/>
                                            <w:bottom w:val="none" w:sz="0" w:space="0" w:color="auto"/>
                                            <w:right w:val="none" w:sz="0" w:space="0" w:color="auto"/>
                                          </w:divBdr>
                                          <w:divsChild>
                                            <w:div w:id="393967513">
                                              <w:marLeft w:val="0"/>
                                              <w:marRight w:val="0"/>
                                              <w:marTop w:val="0"/>
                                              <w:marBottom w:val="480"/>
                                              <w:divBdr>
                                                <w:top w:val="none" w:sz="0" w:space="0" w:color="auto"/>
                                                <w:left w:val="none" w:sz="0" w:space="0" w:color="auto"/>
                                                <w:bottom w:val="none" w:sz="0" w:space="0" w:color="auto"/>
                                                <w:right w:val="none" w:sz="0" w:space="0" w:color="auto"/>
                                              </w:divBdr>
                                            </w:div>
                                          </w:divsChild>
                                        </w:div>
                                        <w:div w:id="1941140556">
                                          <w:marLeft w:val="0"/>
                                          <w:marRight w:val="0"/>
                                          <w:marTop w:val="0"/>
                                          <w:marBottom w:val="480"/>
                                          <w:divBdr>
                                            <w:top w:val="none" w:sz="0" w:space="0" w:color="auto"/>
                                            <w:left w:val="none" w:sz="0" w:space="0" w:color="auto"/>
                                            <w:bottom w:val="none" w:sz="0" w:space="0" w:color="auto"/>
                                            <w:right w:val="none" w:sz="0" w:space="0" w:color="auto"/>
                                          </w:divBdr>
                                          <w:divsChild>
                                            <w:div w:id="211258541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69193473">
                                      <w:marLeft w:val="0"/>
                                      <w:marRight w:val="0"/>
                                      <w:marTop w:val="0"/>
                                      <w:marBottom w:val="0"/>
                                      <w:divBdr>
                                        <w:top w:val="none" w:sz="0" w:space="0" w:color="auto"/>
                                        <w:left w:val="none" w:sz="0" w:space="0" w:color="auto"/>
                                        <w:bottom w:val="none" w:sz="0" w:space="0" w:color="auto"/>
                                        <w:right w:val="none" w:sz="0" w:space="0" w:color="auto"/>
                                      </w:divBdr>
                                      <w:divsChild>
                                        <w:div w:id="218057904">
                                          <w:marLeft w:val="0"/>
                                          <w:marRight w:val="0"/>
                                          <w:marTop w:val="0"/>
                                          <w:marBottom w:val="0"/>
                                          <w:divBdr>
                                            <w:top w:val="none" w:sz="0" w:space="0" w:color="auto"/>
                                            <w:left w:val="none" w:sz="0" w:space="0" w:color="auto"/>
                                            <w:bottom w:val="none" w:sz="0" w:space="0" w:color="auto"/>
                                            <w:right w:val="none" w:sz="0" w:space="0" w:color="auto"/>
                                          </w:divBdr>
                                          <w:divsChild>
                                            <w:div w:id="1426150620">
                                              <w:marLeft w:val="0"/>
                                              <w:marRight w:val="0"/>
                                              <w:marTop w:val="0"/>
                                              <w:marBottom w:val="480"/>
                                              <w:divBdr>
                                                <w:top w:val="none" w:sz="0" w:space="0" w:color="auto"/>
                                                <w:left w:val="none" w:sz="0" w:space="0" w:color="auto"/>
                                                <w:bottom w:val="none" w:sz="0" w:space="0" w:color="auto"/>
                                                <w:right w:val="none" w:sz="0" w:space="0" w:color="auto"/>
                                              </w:divBdr>
                                              <w:divsChild>
                                                <w:div w:id="98948294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679172">
      <w:bodyDiv w:val="1"/>
      <w:marLeft w:val="0"/>
      <w:marRight w:val="0"/>
      <w:marTop w:val="0"/>
      <w:marBottom w:val="0"/>
      <w:divBdr>
        <w:top w:val="none" w:sz="0" w:space="0" w:color="auto"/>
        <w:left w:val="none" w:sz="0" w:space="0" w:color="auto"/>
        <w:bottom w:val="none" w:sz="0" w:space="0" w:color="auto"/>
        <w:right w:val="none" w:sz="0" w:space="0" w:color="auto"/>
      </w:divBdr>
    </w:div>
    <w:div w:id="464810162">
      <w:bodyDiv w:val="1"/>
      <w:marLeft w:val="0"/>
      <w:marRight w:val="0"/>
      <w:marTop w:val="0"/>
      <w:marBottom w:val="0"/>
      <w:divBdr>
        <w:top w:val="none" w:sz="0" w:space="0" w:color="auto"/>
        <w:left w:val="none" w:sz="0" w:space="0" w:color="auto"/>
        <w:bottom w:val="none" w:sz="0" w:space="0" w:color="auto"/>
        <w:right w:val="none" w:sz="0" w:space="0" w:color="auto"/>
      </w:divBdr>
      <w:divsChild>
        <w:div w:id="1335307215">
          <w:marLeft w:val="0"/>
          <w:marRight w:val="0"/>
          <w:marTop w:val="0"/>
          <w:marBottom w:val="0"/>
          <w:divBdr>
            <w:top w:val="none" w:sz="0" w:space="0" w:color="auto"/>
            <w:left w:val="none" w:sz="0" w:space="0" w:color="auto"/>
            <w:bottom w:val="none" w:sz="0" w:space="0" w:color="auto"/>
            <w:right w:val="none" w:sz="0" w:space="0" w:color="auto"/>
          </w:divBdr>
          <w:divsChild>
            <w:div w:id="419908408">
              <w:marLeft w:val="0"/>
              <w:marRight w:val="0"/>
              <w:marTop w:val="0"/>
              <w:marBottom w:val="480"/>
              <w:divBdr>
                <w:top w:val="none" w:sz="0" w:space="0" w:color="auto"/>
                <w:left w:val="none" w:sz="0" w:space="0" w:color="auto"/>
                <w:bottom w:val="none" w:sz="0" w:space="0" w:color="auto"/>
                <w:right w:val="none" w:sz="0" w:space="0" w:color="auto"/>
              </w:divBdr>
            </w:div>
          </w:divsChild>
        </w:div>
        <w:div w:id="851456044">
          <w:marLeft w:val="0"/>
          <w:marRight w:val="0"/>
          <w:marTop w:val="0"/>
          <w:marBottom w:val="0"/>
          <w:divBdr>
            <w:top w:val="none" w:sz="0" w:space="0" w:color="auto"/>
            <w:left w:val="none" w:sz="0" w:space="0" w:color="auto"/>
            <w:bottom w:val="none" w:sz="0" w:space="0" w:color="auto"/>
            <w:right w:val="none" w:sz="0" w:space="0" w:color="auto"/>
          </w:divBdr>
          <w:divsChild>
            <w:div w:id="175192883">
              <w:marLeft w:val="0"/>
              <w:marRight w:val="0"/>
              <w:marTop w:val="0"/>
              <w:marBottom w:val="480"/>
              <w:divBdr>
                <w:top w:val="none" w:sz="0" w:space="0" w:color="auto"/>
                <w:left w:val="none" w:sz="0" w:space="0" w:color="auto"/>
                <w:bottom w:val="none" w:sz="0" w:space="0" w:color="auto"/>
                <w:right w:val="none" w:sz="0" w:space="0" w:color="auto"/>
              </w:divBdr>
              <w:divsChild>
                <w:div w:id="1094085213">
                  <w:marLeft w:val="0"/>
                  <w:marRight w:val="0"/>
                  <w:marTop w:val="0"/>
                  <w:marBottom w:val="0"/>
                  <w:divBdr>
                    <w:top w:val="none" w:sz="0" w:space="0" w:color="auto"/>
                    <w:left w:val="none" w:sz="0" w:space="0" w:color="auto"/>
                    <w:bottom w:val="none" w:sz="0" w:space="0" w:color="auto"/>
                    <w:right w:val="none" w:sz="0" w:space="0" w:color="auto"/>
                  </w:divBdr>
                  <w:divsChild>
                    <w:div w:id="1804156383">
                      <w:marLeft w:val="0"/>
                      <w:marRight w:val="0"/>
                      <w:marTop w:val="0"/>
                      <w:marBottom w:val="0"/>
                      <w:divBdr>
                        <w:top w:val="none" w:sz="0" w:space="0" w:color="auto"/>
                        <w:left w:val="none" w:sz="0" w:space="0" w:color="auto"/>
                        <w:bottom w:val="none" w:sz="0" w:space="0" w:color="auto"/>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
                        <w:div w:id="953101271">
                          <w:marLeft w:val="0"/>
                          <w:marRight w:val="0"/>
                          <w:marTop w:val="0"/>
                          <w:marBottom w:val="0"/>
                          <w:divBdr>
                            <w:top w:val="none" w:sz="0" w:space="0" w:color="auto"/>
                            <w:left w:val="none" w:sz="0" w:space="0" w:color="auto"/>
                            <w:bottom w:val="none" w:sz="0" w:space="0" w:color="auto"/>
                            <w:right w:val="none" w:sz="0" w:space="0" w:color="auto"/>
                          </w:divBdr>
                          <w:divsChild>
                            <w:div w:id="917248724">
                              <w:marLeft w:val="0"/>
                              <w:marRight w:val="0"/>
                              <w:marTop w:val="0"/>
                              <w:marBottom w:val="0"/>
                              <w:divBdr>
                                <w:top w:val="none" w:sz="0" w:space="0" w:color="auto"/>
                                <w:left w:val="none" w:sz="0" w:space="0" w:color="auto"/>
                                <w:bottom w:val="none" w:sz="0" w:space="0" w:color="auto"/>
                                <w:right w:val="none" w:sz="0" w:space="0" w:color="auto"/>
                              </w:divBdr>
                              <w:divsChild>
                                <w:div w:id="2023244312">
                                  <w:marLeft w:val="0"/>
                                  <w:marRight w:val="0"/>
                                  <w:marTop w:val="0"/>
                                  <w:marBottom w:val="480"/>
                                  <w:divBdr>
                                    <w:top w:val="none" w:sz="0" w:space="0" w:color="auto"/>
                                    <w:left w:val="none" w:sz="0" w:space="0" w:color="auto"/>
                                    <w:bottom w:val="none" w:sz="0" w:space="0" w:color="auto"/>
                                    <w:right w:val="none" w:sz="0" w:space="0" w:color="auto"/>
                                  </w:divBdr>
                                  <w:divsChild>
                                    <w:div w:id="2086843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183797">
              <w:marLeft w:val="0"/>
              <w:marRight w:val="0"/>
              <w:marTop w:val="0"/>
              <w:marBottom w:val="480"/>
              <w:divBdr>
                <w:top w:val="none" w:sz="0" w:space="0" w:color="auto"/>
                <w:left w:val="none" w:sz="0" w:space="0" w:color="auto"/>
                <w:bottom w:val="none" w:sz="0" w:space="0" w:color="auto"/>
                <w:right w:val="none" w:sz="0" w:space="0" w:color="auto"/>
              </w:divBdr>
            </w:div>
            <w:div w:id="17632130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83356823">
      <w:bodyDiv w:val="1"/>
      <w:marLeft w:val="0"/>
      <w:marRight w:val="0"/>
      <w:marTop w:val="0"/>
      <w:marBottom w:val="0"/>
      <w:divBdr>
        <w:top w:val="none" w:sz="0" w:space="0" w:color="auto"/>
        <w:left w:val="none" w:sz="0" w:space="0" w:color="auto"/>
        <w:bottom w:val="none" w:sz="0" w:space="0" w:color="auto"/>
        <w:right w:val="none" w:sz="0" w:space="0" w:color="auto"/>
      </w:divBdr>
      <w:divsChild>
        <w:div w:id="1558972477">
          <w:marLeft w:val="0"/>
          <w:marRight w:val="0"/>
          <w:marTop w:val="332"/>
          <w:marBottom w:val="332"/>
          <w:divBdr>
            <w:top w:val="none" w:sz="0" w:space="0" w:color="auto"/>
            <w:left w:val="none" w:sz="0" w:space="0" w:color="auto"/>
            <w:bottom w:val="none" w:sz="0" w:space="0" w:color="auto"/>
            <w:right w:val="none" w:sz="0" w:space="0" w:color="auto"/>
          </w:divBdr>
        </w:div>
      </w:divsChild>
    </w:div>
    <w:div w:id="502285313">
      <w:bodyDiv w:val="1"/>
      <w:marLeft w:val="0"/>
      <w:marRight w:val="0"/>
      <w:marTop w:val="0"/>
      <w:marBottom w:val="0"/>
      <w:divBdr>
        <w:top w:val="none" w:sz="0" w:space="0" w:color="auto"/>
        <w:left w:val="none" w:sz="0" w:space="0" w:color="auto"/>
        <w:bottom w:val="none" w:sz="0" w:space="0" w:color="auto"/>
        <w:right w:val="none" w:sz="0" w:space="0" w:color="auto"/>
      </w:divBdr>
    </w:div>
    <w:div w:id="504594163">
      <w:bodyDiv w:val="1"/>
      <w:marLeft w:val="0"/>
      <w:marRight w:val="0"/>
      <w:marTop w:val="0"/>
      <w:marBottom w:val="0"/>
      <w:divBdr>
        <w:top w:val="none" w:sz="0" w:space="0" w:color="auto"/>
        <w:left w:val="none" w:sz="0" w:space="0" w:color="auto"/>
        <w:bottom w:val="none" w:sz="0" w:space="0" w:color="auto"/>
        <w:right w:val="none" w:sz="0" w:space="0" w:color="auto"/>
      </w:divBdr>
    </w:div>
    <w:div w:id="538401212">
      <w:bodyDiv w:val="1"/>
      <w:marLeft w:val="0"/>
      <w:marRight w:val="0"/>
      <w:marTop w:val="0"/>
      <w:marBottom w:val="0"/>
      <w:divBdr>
        <w:top w:val="none" w:sz="0" w:space="0" w:color="auto"/>
        <w:left w:val="none" w:sz="0" w:space="0" w:color="auto"/>
        <w:bottom w:val="none" w:sz="0" w:space="0" w:color="auto"/>
        <w:right w:val="none" w:sz="0" w:space="0" w:color="auto"/>
      </w:divBdr>
    </w:div>
    <w:div w:id="546112681">
      <w:bodyDiv w:val="1"/>
      <w:marLeft w:val="0"/>
      <w:marRight w:val="0"/>
      <w:marTop w:val="0"/>
      <w:marBottom w:val="0"/>
      <w:divBdr>
        <w:top w:val="none" w:sz="0" w:space="0" w:color="auto"/>
        <w:left w:val="none" w:sz="0" w:space="0" w:color="auto"/>
        <w:bottom w:val="none" w:sz="0" w:space="0" w:color="auto"/>
        <w:right w:val="none" w:sz="0" w:space="0" w:color="auto"/>
      </w:divBdr>
      <w:divsChild>
        <w:div w:id="1111316770">
          <w:marLeft w:val="0"/>
          <w:marRight w:val="0"/>
          <w:marTop w:val="0"/>
          <w:marBottom w:val="0"/>
          <w:divBdr>
            <w:top w:val="none" w:sz="0" w:space="0" w:color="auto"/>
            <w:left w:val="none" w:sz="0" w:space="0" w:color="auto"/>
            <w:bottom w:val="none" w:sz="0" w:space="0" w:color="auto"/>
            <w:right w:val="none" w:sz="0" w:space="0" w:color="auto"/>
          </w:divBdr>
          <w:divsChild>
            <w:div w:id="553928207">
              <w:marLeft w:val="0"/>
              <w:marRight w:val="0"/>
              <w:marTop w:val="0"/>
              <w:marBottom w:val="480"/>
              <w:divBdr>
                <w:top w:val="none" w:sz="0" w:space="0" w:color="auto"/>
                <w:left w:val="none" w:sz="0" w:space="0" w:color="auto"/>
                <w:bottom w:val="none" w:sz="0" w:space="0" w:color="auto"/>
                <w:right w:val="none" w:sz="0" w:space="0" w:color="auto"/>
              </w:divBdr>
            </w:div>
          </w:divsChild>
        </w:div>
        <w:div w:id="825705470">
          <w:marLeft w:val="0"/>
          <w:marRight w:val="0"/>
          <w:marTop w:val="0"/>
          <w:marBottom w:val="0"/>
          <w:divBdr>
            <w:top w:val="none" w:sz="0" w:space="0" w:color="auto"/>
            <w:left w:val="none" w:sz="0" w:space="0" w:color="auto"/>
            <w:bottom w:val="none" w:sz="0" w:space="0" w:color="auto"/>
            <w:right w:val="none" w:sz="0" w:space="0" w:color="auto"/>
          </w:divBdr>
          <w:divsChild>
            <w:div w:id="267853267">
              <w:marLeft w:val="0"/>
              <w:marRight w:val="0"/>
              <w:marTop w:val="0"/>
              <w:marBottom w:val="480"/>
              <w:divBdr>
                <w:top w:val="none" w:sz="0" w:space="0" w:color="auto"/>
                <w:left w:val="none" w:sz="0" w:space="0" w:color="auto"/>
                <w:bottom w:val="none" w:sz="0" w:space="0" w:color="auto"/>
                <w:right w:val="none" w:sz="0" w:space="0" w:color="auto"/>
              </w:divBdr>
            </w:div>
          </w:divsChild>
        </w:div>
        <w:div w:id="1387334312">
          <w:marLeft w:val="0"/>
          <w:marRight w:val="0"/>
          <w:marTop w:val="0"/>
          <w:marBottom w:val="0"/>
          <w:divBdr>
            <w:top w:val="none" w:sz="0" w:space="0" w:color="auto"/>
            <w:left w:val="none" w:sz="0" w:space="0" w:color="auto"/>
            <w:bottom w:val="none" w:sz="0" w:space="0" w:color="auto"/>
            <w:right w:val="none" w:sz="0" w:space="0" w:color="auto"/>
          </w:divBdr>
          <w:divsChild>
            <w:div w:id="2293935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58052842">
      <w:bodyDiv w:val="1"/>
      <w:marLeft w:val="0"/>
      <w:marRight w:val="0"/>
      <w:marTop w:val="0"/>
      <w:marBottom w:val="0"/>
      <w:divBdr>
        <w:top w:val="none" w:sz="0" w:space="0" w:color="auto"/>
        <w:left w:val="none" w:sz="0" w:space="0" w:color="auto"/>
        <w:bottom w:val="none" w:sz="0" w:space="0" w:color="auto"/>
        <w:right w:val="none" w:sz="0" w:space="0" w:color="auto"/>
      </w:divBdr>
      <w:divsChild>
        <w:div w:id="1235899011">
          <w:marLeft w:val="0"/>
          <w:marRight w:val="0"/>
          <w:marTop w:val="0"/>
          <w:marBottom w:val="0"/>
          <w:divBdr>
            <w:top w:val="none" w:sz="0" w:space="0" w:color="auto"/>
            <w:left w:val="none" w:sz="0" w:space="0" w:color="auto"/>
            <w:bottom w:val="none" w:sz="0" w:space="0" w:color="auto"/>
            <w:right w:val="none" w:sz="0" w:space="0" w:color="auto"/>
          </w:divBdr>
        </w:div>
        <w:div w:id="366419850">
          <w:marLeft w:val="0"/>
          <w:marRight w:val="0"/>
          <w:marTop w:val="0"/>
          <w:marBottom w:val="0"/>
          <w:divBdr>
            <w:top w:val="none" w:sz="0" w:space="0" w:color="auto"/>
            <w:left w:val="none" w:sz="0" w:space="0" w:color="auto"/>
            <w:bottom w:val="none" w:sz="0" w:space="0" w:color="auto"/>
            <w:right w:val="none" w:sz="0" w:space="0" w:color="auto"/>
          </w:divBdr>
        </w:div>
        <w:div w:id="325522274">
          <w:marLeft w:val="0"/>
          <w:marRight w:val="0"/>
          <w:marTop w:val="0"/>
          <w:marBottom w:val="0"/>
          <w:divBdr>
            <w:top w:val="none" w:sz="0" w:space="0" w:color="auto"/>
            <w:left w:val="none" w:sz="0" w:space="0" w:color="auto"/>
            <w:bottom w:val="none" w:sz="0" w:space="0" w:color="auto"/>
            <w:right w:val="none" w:sz="0" w:space="0" w:color="auto"/>
          </w:divBdr>
        </w:div>
      </w:divsChild>
    </w:div>
    <w:div w:id="582497609">
      <w:bodyDiv w:val="1"/>
      <w:marLeft w:val="0"/>
      <w:marRight w:val="0"/>
      <w:marTop w:val="0"/>
      <w:marBottom w:val="0"/>
      <w:divBdr>
        <w:top w:val="none" w:sz="0" w:space="0" w:color="auto"/>
        <w:left w:val="none" w:sz="0" w:space="0" w:color="auto"/>
        <w:bottom w:val="none" w:sz="0" w:space="0" w:color="auto"/>
        <w:right w:val="none" w:sz="0" w:space="0" w:color="auto"/>
      </w:divBdr>
    </w:div>
    <w:div w:id="592010791">
      <w:bodyDiv w:val="1"/>
      <w:marLeft w:val="0"/>
      <w:marRight w:val="0"/>
      <w:marTop w:val="0"/>
      <w:marBottom w:val="0"/>
      <w:divBdr>
        <w:top w:val="none" w:sz="0" w:space="0" w:color="auto"/>
        <w:left w:val="none" w:sz="0" w:space="0" w:color="auto"/>
        <w:bottom w:val="none" w:sz="0" w:space="0" w:color="auto"/>
        <w:right w:val="none" w:sz="0" w:space="0" w:color="auto"/>
      </w:divBdr>
      <w:divsChild>
        <w:div w:id="1561748658">
          <w:marLeft w:val="0"/>
          <w:marRight w:val="0"/>
          <w:marTop w:val="0"/>
          <w:marBottom w:val="480"/>
          <w:divBdr>
            <w:top w:val="none" w:sz="0" w:space="0" w:color="auto"/>
            <w:left w:val="none" w:sz="0" w:space="0" w:color="auto"/>
            <w:bottom w:val="none" w:sz="0" w:space="0" w:color="auto"/>
            <w:right w:val="none" w:sz="0" w:space="0" w:color="auto"/>
          </w:divBdr>
        </w:div>
        <w:div w:id="914322602">
          <w:marLeft w:val="0"/>
          <w:marRight w:val="0"/>
          <w:marTop w:val="0"/>
          <w:marBottom w:val="480"/>
          <w:divBdr>
            <w:top w:val="none" w:sz="0" w:space="0" w:color="auto"/>
            <w:left w:val="none" w:sz="0" w:space="0" w:color="auto"/>
            <w:bottom w:val="none" w:sz="0" w:space="0" w:color="auto"/>
            <w:right w:val="none" w:sz="0" w:space="0" w:color="auto"/>
          </w:divBdr>
        </w:div>
        <w:div w:id="1353990420">
          <w:marLeft w:val="0"/>
          <w:marRight w:val="0"/>
          <w:marTop w:val="0"/>
          <w:marBottom w:val="480"/>
          <w:divBdr>
            <w:top w:val="none" w:sz="0" w:space="0" w:color="auto"/>
            <w:left w:val="none" w:sz="0" w:space="0" w:color="auto"/>
            <w:bottom w:val="none" w:sz="0" w:space="0" w:color="auto"/>
            <w:right w:val="none" w:sz="0" w:space="0" w:color="auto"/>
          </w:divBdr>
        </w:div>
        <w:div w:id="871066720">
          <w:marLeft w:val="0"/>
          <w:marRight w:val="0"/>
          <w:marTop w:val="0"/>
          <w:marBottom w:val="480"/>
          <w:divBdr>
            <w:top w:val="none" w:sz="0" w:space="0" w:color="auto"/>
            <w:left w:val="none" w:sz="0" w:space="0" w:color="auto"/>
            <w:bottom w:val="none" w:sz="0" w:space="0" w:color="auto"/>
            <w:right w:val="none" w:sz="0" w:space="0" w:color="auto"/>
          </w:divBdr>
        </w:div>
        <w:div w:id="972518320">
          <w:marLeft w:val="0"/>
          <w:marRight w:val="0"/>
          <w:marTop w:val="0"/>
          <w:marBottom w:val="480"/>
          <w:divBdr>
            <w:top w:val="none" w:sz="0" w:space="0" w:color="auto"/>
            <w:left w:val="none" w:sz="0" w:space="0" w:color="auto"/>
            <w:bottom w:val="none" w:sz="0" w:space="0" w:color="auto"/>
            <w:right w:val="none" w:sz="0" w:space="0" w:color="auto"/>
          </w:divBdr>
        </w:div>
        <w:div w:id="1295284472">
          <w:marLeft w:val="0"/>
          <w:marRight w:val="0"/>
          <w:marTop w:val="0"/>
          <w:marBottom w:val="480"/>
          <w:divBdr>
            <w:top w:val="none" w:sz="0" w:space="0" w:color="auto"/>
            <w:left w:val="none" w:sz="0" w:space="0" w:color="auto"/>
            <w:bottom w:val="none" w:sz="0" w:space="0" w:color="auto"/>
            <w:right w:val="none" w:sz="0" w:space="0" w:color="auto"/>
          </w:divBdr>
        </w:div>
        <w:div w:id="1713841094">
          <w:marLeft w:val="0"/>
          <w:marRight w:val="0"/>
          <w:marTop w:val="0"/>
          <w:marBottom w:val="480"/>
          <w:divBdr>
            <w:top w:val="none" w:sz="0" w:space="0" w:color="auto"/>
            <w:left w:val="none" w:sz="0" w:space="0" w:color="auto"/>
            <w:bottom w:val="none" w:sz="0" w:space="0" w:color="auto"/>
            <w:right w:val="none" w:sz="0" w:space="0" w:color="auto"/>
          </w:divBdr>
        </w:div>
        <w:div w:id="1816608295">
          <w:marLeft w:val="0"/>
          <w:marRight w:val="0"/>
          <w:marTop w:val="0"/>
          <w:marBottom w:val="480"/>
          <w:divBdr>
            <w:top w:val="none" w:sz="0" w:space="0" w:color="auto"/>
            <w:left w:val="none" w:sz="0" w:space="0" w:color="auto"/>
            <w:bottom w:val="none" w:sz="0" w:space="0" w:color="auto"/>
            <w:right w:val="none" w:sz="0" w:space="0" w:color="auto"/>
          </w:divBdr>
        </w:div>
        <w:div w:id="1982419636">
          <w:marLeft w:val="0"/>
          <w:marRight w:val="0"/>
          <w:marTop w:val="0"/>
          <w:marBottom w:val="480"/>
          <w:divBdr>
            <w:top w:val="none" w:sz="0" w:space="0" w:color="auto"/>
            <w:left w:val="none" w:sz="0" w:space="0" w:color="auto"/>
            <w:bottom w:val="none" w:sz="0" w:space="0" w:color="auto"/>
            <w:right w:val="none" w:sz="0" w:space="0" w:color="auto"/>
          </w:divBdr>
        </w:div>
        <w:div w:id="1869902810">
          <w:marLeft w:val="0"/>
          <w:marRight w:val="0"/>
          <w:marTop w:val="0"/>
          <w:marBottom w:val="480"/>
          <w:divBdr>
            <w:top w:val="none" w:sz="0" w:space="0" w:color="auto"/>
            <w:left w:val="none" w:sz="0" w:space="0" w:color="auto"/>
            <w:bottom w:val="none" w:sz="0" w:space="0" w:color="auto"/>
            <w:right w:val="none" w:sz="0" w:space="0" w:color="auto"/>
          </w:divBdr>
        </w:div>
        <w:div w:id="736320315">
          <w:marLeft w:val="0"/>
          <w:marRight w:val="0"/>
          <w:marTop w:val="0"/>
          <w:marBottom w:val="480"/>
          <w:divBdr>
            <w:top w:val="none" w:sz="0" w:space="0" w:color="auto"/>
            <w:left w:val="none" w:sz="0" w:space="0" w:color="auto"/>
            <w:bottom w:val="none" w:sz="0" w:space="0" w:color="auto"/>
            <w:right w:val="none" w:sz="0" w:space="0" w:color="auto"/>
          </w:divBdr>
        </w:div>
        <w:div w:id="420025181">
          <w:marLeft w:val="0"/>
          <w:marRight w:val="0"/>
          <w:marTop w:val="0"/>
          <w:marBottom w:val="480"/>
          <w:divBdr>
            <w:top w:val="none" w:sz="0" w:space="0" w:color="auto"/>
            <w:left w:val="none" w:sz="0" w:space="0" w:color="auto"/>
            <w:bottom w:val="none" w:sz="0" w:space="0" w:color="auto"/>
            <w:right w:val="none" w:sz="0" w:space="0" w:color="auto"/>
          </w:divBdr>
        </w:div>
        <w:div w:id="1433748005">
          <w:marLeft w:val="0"/>
          <w:marRight w:val="0"/>
          <w:marTop w:val="0"/>
          <w:marBottom w:val="480"/>
          <w:divBdr>
            <w:top w:val="none" w:sz="0" w:space="0" w:color="auto"/>
            <w:left w:val="none" w:sz="0" w:space="0" w:color="auto"/>
            <w:bottom w:val="none" w:sz="0" w:space="0" w:color="auto"/>
            <w:right w:val="none" w:sz="0" w:space="0" w:color="auto"/>
          </w:divBdr>
        </w:div>
      </w:divsChild>
    </w:div>
    <w:div w:id="640964992">
      <w:bodyDiv w:val="1"/>
      <w:marLeft w:val="0"/>
      <w:marRight w:val="0"/>
      <w:marTop w:val="0"/>
      <w:marBottom w:val="0"/>
      <w:divBdr>
        <w:top w:val="none" w:sz="0" w:space="0" w:color="auto"/>
        <w:left w:val="none" w:sz="0" w:space="0" w:color="auto"/>
        <w:bottom w:val="none" w:sz="0" w:space="0" w:color="auto"/>
        <w:right w:val="none" w:sz="0" w:space="0" w:color="auto"/>
      </w:divBdr>
    </w:div>
    <w:div w:id="650207644">
      <w:bodyDiv w:val="1"/>
      <w:marLeft w:val="0"/>
      <w:marRight w:val="0"/>
      <w:marTop w:val="0"/>
      <w:marBottom w:val="0"/>
      <w:divBdr>
        <w:top w:val="none" w:sz="0" w:space="0" w:color="auto"/>
        <w:left w:val="none" w:sz="0" w:space="0" w:color="auto"/>
        <w:bottom w:val="none" w:sz="0" w:space="0" w:color="auto"/>
        <w:right w:val="none" w:sz="0" w:space="0" w:color="auto"/>
      </w:divBdr>
    </w:div>
    <w:div w:id="677538674">
      <w:bodyDiv w:val="1"/>
      <w:marLeft w:val="0"/>
      <w:marRight w:val="0"/>
      <w:marTop w:val="0"/>
      <w:marBottom w:val="0"/>
      <w:divBdr>
        <w:top w:val="none" w:sz="0" w:space="0" w:color="auto"/>
        <w:left w:val="none" w:sz="0" w:space="0" w:color="auto"/>
        <w:bottom w:val="none" w:sz="0" w:space="0" w:color="auto"/>
        <w:right w:val="none" w:sz="0" w:space="0" w:color="auto"/>
      </w:divBdr>
      <w:divsChild>
        <w:div w:id="1948387586">
          <w:marLeft w:val="0"/>
          <w:marRight w:val="0"/>
          <w:marTop w:val="0"/>
          <w:marBottom w:val="432"/>
          <w:divBdr>
            <w:top w:val="none" w:sz="0" w:space="0" w:color="auto"/>
            <w:left w:val="none" w:sz="0" w:space="0" w:color="auto"/>
            <w:bottom w:val="none" w:sz="0" w:space="0" w:color="auto"/>
            <w:right w:val="none" w:sz="0" w:space="0" w:color="auto"/>
          </w:divBdr>
          <w:divsChild>
            <w:div w:id="1328899551">
              <w:marLeft w:val="0"/>
              <w:marRight w:val="0"/>
              <w:marTop w:val="120"/>
              <w:marBottom w:val="120"/>
              <w:divBdr>
                <w:top w:val="none" w:sz="0" w:space="0" w:color="auto"/>
                <w:left w:val="none" w:sz="0" w:space="0" w:color="auto"/>
                <w:bottom w:val="none" w:sz="0" w:space="0" w:color="auto"/>
                <w:right w:val="none" w:sz="0" w:space="0" w:color="auto"/>
              </w:divBdr>
            </w:div>
            <w:div w:id="1200776091">
              <w:marLeft w:val="0"/>
              <w:marRight w:val="0"/>
              <w:marTop w:val="120"/>
              <w:marBottom w:val="120"/>
              <w:divBdr>
                <w:top w:val="none" w:sz="0" w:space="0" w:color="auto"/>
                <w:left w:val="none" w:sz="0" w:space="0" w:color="auto"/>
                <w:bottom w:val="none" w:sz="0" w:space="0" w:color="auto"/>
                <w:right w:val="none" w:sz="0" w:space="0" w:color="auto"/>
              </w:divBdr>
            </w:div>
            <w:div w:id="1296331280">
              <w:marLeft w:val="0"/>
              <w:marRight w:val="0"/>
              <w:marTop w:val="120"/>
              <w:marBottom w:val="120"/>
              <w:divBdr>
                <w:top w:val="none" w:sz="0" w:space="0" w:color="auto"/>
                <w:left w:val="none" w:sz="0" w:space="0" w:color="auto"/>
                <w:bottom w:val="none" w:sz="0" w:space="0" w:color="auto"/>
                <w:right w:val="none" w:sz="0" w:space="0" w:color="auto"/>
              </w:divBdr>
            </w:div>
            <w:div w:id="59450761">
              <w:marLeft w:val="0"/>
              <w:marRight w:val="0"/>
              <w:marTop w:val="120"/>
              <w:marBottom w:val="120"/>
              <w:divBdr>
                <w:top w:val="none" w:sz="0" w:space="0" w:color="auto"/>
                <w:left w:val="none" w:sz="0" w:space="0" w:color="auto"/>
                <w:bottom w:val="none" w:sz="0" w:space="0" w:color="auto"/>
                <w:right w:val="none" w:sz="0" w:space="0" w:color="auto"/>
              </w:divBdr>
            </w:div>
            <w:div w:id="947912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1012209">
      <w:bodyDiv w:val="1"/>
      <w:marLeft w:val="0"/>
      <w:marRight w:val="0"/>
      <w:marTop w:val="0"/>
      <w:marBottom w:val="0"/>
      <w:divBdr>
        <w:top w:val="none" w:sz="0" w:space="0" w:color="auto"/>
        <w:left w:val="none" w:sz="0" w:space="0" w:color="auto"/>
        <w:bottom w:val="none" w:sz="0" w:space="0" w:color="auto"/>
        <w:right w:val="none" w:sz="0" w:space="0" w:color="auto"/>
      </w:divBdr>
    </w:div>
    <w:div w:id="694189778">
      <w:bodyDiv w:val="1"/>
      <w:marLeft w:val="0"/>
      <w:marRight w:val="0"/>
      <w:marTop w:val="0"/>
      <w:marBottom w:val="0"/>
      <w:divBdr>
        <w:top w:val="none" w:sz="0" w:space="0" w:color="auto"/>
        <w:left w:val="none" w:sz="0" w:space="0" w:color="auto"/>
        <w:bottom w:val="none" w:sz="0" w:space="0" w:color="auto"/>
        <w:right w:val="none" w:sz="0" w:space="0" w:color="auto"/>
      </w:divBdr>
    </w:div>
    <w:div w:id="785196685">
      <w:bodyDiv w:val="1"/>
      <w:marLeft w:val="0"/>
      <w:marRight w:val="0"/>
      <w:marTop w:val="0"/>
      <w:marBottom w:val="0"/>
      <w:divBdr>
        <w:top w:val="none" w:sz="0" w:space="0" w:color="auto"/>
        <w:left w:val="none" w:sz="0" w:space="0" w:color="auto"/>
        <w:bottom w:val="none" w:sz="0" w:space="0" w:color="auto"/>
        <w:right w:val="none" w:sz="0" w:space="0" w:color="auto"/>
      </w:divBdr>
      <w:divsChild>
        <w:div w:id="204023314">
          <w:marLeft w:val="336"/>
          <w:marRight w:val="0"/>
          <w:marTop w:val="120"/>
          <w:marBottom w:val="312"/>
          <w:divBdr>
            <w:top w:val="none" w:sz="0" w:space="0" w:color="auto"/>
            <w:left w:val="none" w:sz="0" w:space="0" w:color="auto"/>
            <w:bottom w:val="none" w:sz="0" w:space="0" w:color="auto"/>
            <w:right w:val="none" w:sz="0" w:space="0" w:color="auto"/>
          </w:divBdr>
          <w:divsChild>
            <w:div w:id="16941145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1647286">
          <w:marLeft w:val="336"/>
          <w:marRight w:val="0"/>
          <w:marTop w:val="120"/>
          <w:marBottom w:val="312"/>
          <w:divBdr>
            <w:top w:val="none" w:sz="0" w:space="0" w:color="auto"/>
            <w:left w:val="none" w:sz="0" w:space="0" w:color="auto"/>
            <w:bottom w:val="none" w:sz="0" w:space="0" w:color="auto"/>
            <w:right w:val="none" w:sz="0" w:space="0" w:color="auto"/>
          </w:divBdr>
          <w:divsChild>
            <w:div w:id="5185440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5809420">
          <w:marLeft w:val="240"/>
          <w:marRight w:val="0"/>
          <w:marTop w:val="120"/>
          <w:marBottom w:val="120"/>
          <w:divBdr>
            <w:top w:val="single" w:sz="6" w:space="0" w:color="AAAAAA"/>
            <w:left w:val="single" w:sz="6" w:space="0" w:color="AAAAAA"/>
            <w:bottom w:val="single" w:sz="6" w:space="0" w:color="AAAAAA"/>
            <w:right w:val="single" w:sz="6" w:space="0" w:color="AAAAAA"/>
          </w:divBdr>
        </w:div>
        <w:div w:id="317536091">
          <w:marLeft w:val="0"/>
          <w:marRight w:val="0"/>
          <w:marTop w:val="72"/>
          <w:marBottom w:val="120"/>
          <w:divBdr>
            <w:top w:val="none" w:sz="0" w:space="0" w:color="auto"/>
            <w:left w:val="none" w:sz="0" w:space="0" w:color="auto"/>
            <w:bottom w:val="none" w:sz="0" w:space="0" w:color="auto"/>
            <w:right w:val="none" w:sz="0" w:space="0" w:color="auto"/>
          </w:divBdr>
        </w:div>
      </w:divsChild>
    </w:div>
    <w:div w:id="827551363">
      <w:bodyDiv w:val="1"/>
      <w:marLeft w:val="0"/>
      <w:marRight w:val="0"/>
      <w:marTop w:val="0"/>
      <w:marBottom w:val="0"/>
      <w:divBdr>
        <w:top w:val="none" w:sz="0" w:space="0" w:color="auto"/>
        <w:left w:val="none" w:sz="0" w:space="0" w:color="auto"/>
        <w:bottom w:val="none" w:sz="0" w:space="0" w:color="auto"/>
        <w:right w:val="none" w:sz="0" w:space="0" w:color="auto"/>
      </w:divBdr>
    </w:div>
    <w:div w:id="827863927">
      <w:bodyDiv w:val="1"/>
      <w:marLeft w:val="0"/>
      <w:marRight w:val="0"/>
      <w:marTop w:val="0"/>
      <w:marBottom w:val="0"/>
      <w:divBdr>
        <w:top w:val="none" w:sz="0" w:space="0" w:color="auto"/>
        <w:left w:val="none" w:sz="0" w:space="0" w:color="auto"/>
        <w:bottom w:val="none" w:sz="0" w:space="0" w:color="auto"/>
        <w:right w:val="none" w:sz="0" w:space="0" w:color="auto"/>
      </w:divBdr>
    </w:div>
    <w:div w:id="856387089">
      <w:bodyDiv w:val="1"/>
      <w:marLeft w:val="0"/>
      <w:marRight w:val="0"/>
      <w:marTop w:val="0"/>
      <w:marBottom w:val="0"/>
      <w:divBdr>
        <w:top w:val="none" w:sz="0" w:space="0" w:color="auto"/>
        <w:left w:val="none" w:sz="0" w:space="0" w:color="auto"/>
        <w:bottom w:val="none" w:sz="0" w:space="0" w:color="auto"/>
        <w:right w:val="none" w:sz="0" w:space="0" w:color="auto"/>
      </w:divBdr>
    </w:div>
    <w:div w:id="874082681">
      <w:bodyDiv w:val="1"/>
      <w:marLeft w:val="0"/>
      <w:marRight w:val="0"/>
      <w:marTop w:val="0"/>
      <w:marBottom w:val="0"/>
      <w:divBdr>
        <w:top w:val="none" w:sz="0" w:space="0" w:color="auto"/>
        <w:left w:val="none" w:sz="0" w:space="0" w:color="auto"/>
        <w:bottom w:val="none" w:sz="0" w:space="0" w:color="auto"/>
        <w:right w:val="none" w:sz="0" w:space="0" w:color="auto"/>
      </w:divBdr>
    </w:div>
    <w:div w:id="877201593">
      <w:bodyDiv w:val="1"/>
      <w:marLeft w:val="0"/>
      <w:marRight w:val="0"/>
      <w:marTop w:val="0"/>
      <w:marBottom w:val="0"/>
      <w:divBdr>
        <w:top w:val="none" w:sz="0" w:space="0" w:color="auto"/>
        <w:left w:val="none" w:sz="0" w:space="0" w:color="auto"/>
        <w:bottom w:val="none" w:sz="0" w:space="0" w:color="auto"/>
        <w:right w:val="none" w:sz="0" w:space="0" w:color="auto"/>
      </w:divBdr>
    </w:div>
    <w:div w:id="883905136">
      <w:bodyDiv w:val="1"/>
      <w:marLeft w:val="0"/>
      <w:marRight w:val="0"/>
      <w:marTop w:val="0"/>
      <w:marBottom w:val="0"/>
      <w:divBdr>
        <w:top w:val="none" w:sz="0" w:space="0" w:color="auto"/>
        <w:left w:val="none" w:sz="0" w:space="0" w:color="auto"/>
        <w:bottom w:val="none" w:sz="0" w:space="0" w:color="auto"/>
        <w:right w:val="none" w:sz="0" w:space="0" w:color="auto"/>
      </w:divBdr>
    </w:div>
    <w:div w:id="924531812">
      <w:bodyDiv w:val="1"/>
      <w:marLeft w:val="0"/>
      <w:marRight w:val="0"/>
      <w:marTop w:val="0"/>
      <w:marBottom w:val="0"/>
      <w:divBdr>
        <w:top w:val="none" w:sz="0" w:space="0" w:color="auto"/>
        <w:left w:val="none" w:sz="0" w:space="0" w:color="auto"/>
        <w:bottom w:val="none" w:sz="0" w:space="0" w:color="auto"/>
        <w:right w:val="none" w:sz="0" w:space="0" w:color="auto"/>
      </w:divBdr>
    </w:div>
    <w:div w:id="942690701">
      <w:bodyDiv w:val="1"/>
      <w:marLeft w:val="0"/>
      <w:marRight w:val="0"/>
      <w:marTop w:val="0"/>
      <w:marBottom w:val="0"/>
      <w:divBdr>
        <w:top w:val="none" w:sz="0" w:space="0" w:color="auto"/>
        <w:left w:val="none" w:sz="0" w:space="0" w:color="auto"/>
        <w:bottom w:val="none" w:sz="0" w:space="0" w:color="auto"/>
        <w:right w:val="none" w:sz="0" w:space="0" w:color="auto"/>
      </w:divBdr>
    </w:div>
    <w:div w:id="962154531">
      <w:bodyDiv w:val="1"/>
      <w:marLeft w:val="0"/>
      <w:marRight w:val="0"/>
      <w:marTop w:val="0"/>
      <w:marBottom w:val="0"/>
      <w:divBdr>
        <w:top w:val="none" w:sz="0" w:space="0" w:color="auto"/>
        <w:left w:val="none" w:sz="0" w:space="0" w:color="auto"/>
        <w:bottom w:val="none" w:sz="0" w:space="0" w:color="auto"/>
        <w:right w:val="none" w:sz="0" w:space="0" w:color="auto"/>
      </w:divBdr>
      <w:divsChild>
        <w:div w:id="279066695">
          <w:marLeft w:val="0"/>
          <w:marRight w:val="0"/>
          <w:marTop w:val="0"/>
          <w:marBottom w:val="0"/>
          <w:divBdr>
            <w:top w:val="none" w:sz="0" w:space="0" w:color="auto"/>
            <w:left w:val="none" w:sz="0" w:space="0" w:color="auto"/>
            <w:bottom w:val="none" w:sz="0" w:space="0" w:color="auto"/>
            <w:right w:val="none" w:sz="0" w:space="0" w:color="auto"/>
          </w:divBdr>
        </w:div>
        <w:div w:id="2088570022">
          <w:marLeft w:val="0"/>
          <w:marRight w:val="0"/>
          <w:marTop w:val="0"/>
          <w:marBottom w:val="0"/>
          <w:divBdr>
            <w:top w:val="none" w:sz="0" w:space="0" w:color="auto"/>
            <w:left w:val="none" w:sz="0" w:space="0" w:color="auto"/>
            <w:bottom w:val="none" w:sz="0" w:space="0" w:color="auto"/>
            <w:right w:val="none" w:sz="0" w:space="0" w:color="auto"/>
          </w:divBdr>
          <w:divsChild>
            <w:div w:id="5632966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87510829">
      <w:bodyDiv w:val="1"/>
      <w:marLeft w:val="0"/>
      <w:marRight w:val="0"/>
      <w:marTop w:val="0"/>
      <w:marBottom w:val="0"/>
      <w:divBdr>
        <w:top w:val="none" w:sz="0" w:space="0" w:color="auto"/>
        <w:left w:val="none" w:sz="0" w:space="0" w:color="auto"/>
        <w:bottom w:val="none" w:sz="0" w:space="0" w:color="auto"/>
        <w:right w:val="none" w:sz="0" w:space="0" w:color="auto"/>
      </w:divBdr>
      <w:divsChild>
        <w:div w:id="368384079">
          <w:marLeft w:val="0"/>
          <w:marRight w:val="0"/>
          <w:marTop w:val="0"/>
          <w:marBottom w:val="0"/>
          <w:divBdr>
            <w:top w:val="none" w:sz="0" w:space="0" w:color="auto"/>
            <w:left w:val="none" w:sz="0" w:space="0" w:color="auto"/>
            <w:bottom w:val="none" w:sz="0" w:space="0" w:color="auto"/>
            <w:right w:val="none" w:sz="0" w:space="0" w:color="auto"/>
          </w:divBdr>
        </w:div>
        <w:div w:id="729427018">
          <w:marLeft w:val="0"/>
          <w:marRight w:val="0"/>
          <w:marTop w:val="0"/>
          <w:marBottom w:val="0"/>
          <w:divBdr>
            <w:top w:val="none" w:sz="0" w:space="0" w:color="auto"/>
            <w:left w:val="none" w:sz="0" w:space="0" w:color="auto"/>
            <w:bottom w:val="none" w:sz="0" w:space="0" w:color="auto"/>
            <w:right w:val="none" w:sz="0" w:space="0" w:color="auto"/>
          </w:divBdr>
        </w:div>
      </w:divsChild>
    </w:div>
    <w:div w:id="993989224">
      <w:bodyDiv w:val="1"/>
      <w:marLeft w:val="0"/>
      <w:marRight w:val="0"/>
      <w:marTop w:val="0"/>
      <w:marBottom w:val="0"/>
      <w:divBdr>
        <w:top w:val="none" w:sz="0" w:space="0" w:color="auto"/>
        <w:left w:val="none" w:sz="0" w:space="0" w:color="auto"/>
        <w:bottom w:val="none" w:sz="0" w:space="0" w:color="auto"/>
        <w:right w:val="none" w:sz="0" w:space="0" w:color="auto"/>
      </w:divBdr>
      <w:divsChild>
        <w:div w:id="690570043">
          <w:marLeft w:val="0"/>
          <w:marRight w:val="0"/>
          <w:marTop w:val="120"/>
          <w:marBottom w:val="120"/>
          <w:divBdr>
            <w:top w:val="none" w:sz="0" w:space="0" w:color="auto"/>
            <w:left w:val="none" w:sz="0" w:space="0" w:color="auto"/>
            <w:bottom w:val="none" w:sz="0" w:space="0" w:color="auto"/>
            <w:right w:val="none" w:sz="0" w:space="0" w:color="auto"/>
          </w:divBdr>
        </w:div>
      </w:divsChild>
    </w:div>
    <w:div w:id="1038581170">
      <w:bodyDiv w:val="1"/>
      <w:marLeft w:val="0"/>
      <w:marRight w:val="0"/>
      <w:marTop w:val="0"/>
      <w:marBottom w:val="0"/>
      <w:divBdr>
        <w:top w:val="none" w:sz="0" w:space="0" w:color="auto"/>
        <w:left w:val="none" w:sz="0" w:space="0" w:color="auto"/>
        <w:bottom w:val="none" w:sz="0" w:space="0" w:color="auto"/>
        <w:right w:val="none" w:sz="0" w:space="0" w:color="auto"/>
      </w:divBdr>
    </w:div>
    <w:div w:id="1055817384">
      <w:bodyDiv w:val="1"/>
      <w:marLeft w:val="0"/>
      <w:marRight w:val="0"/>
      <w:marTop w:val="0"/>
      <w:marBottom w:val="0"/>
      <w:divBdr>
        <w:top w:val="none" w:sz="0" w:space="0" w:color="auto"/>
        <w:left w:val="none" w:sz="0" w:space="0" w:color="auto"/>
        <w:bottom w:val="none" w:sz="0" w:space="0" w:color="auto"/>
        <w:right w:val="none" w:sz="0" w:space="0" w:color="auto"/>
      </w:divBdr>
    </w:div>
    <w:div w:id="1080100705">
      <w:bodyDiv w:val="1"/>
      <w:marLeft w:val="0"/>
      <w:marRight w:val="0"/>
      <w:marTop w:val="0"/>
      <w:marBottom w:val="0"/>
      <w:divBdr>
        <w:top w:val="none" w:sz="0" w:space="0" w:color="auto"/>
        <w:left w:val="none" w:sz="0" w:space="0" w:color="auto"/>
        <w:bottom w:val="none" w:sz="0" w:space="0" w:color="auto"/>
        <w:right w:val="none" w:sz="0" w:space="0" w:color="auto"/>
      </w:divBdr>
      <w:divsChild>
        <w:div w:id="2046708295">
          <w:marLeft w:val="0"/>
          <w:marRight w:val="0"/>
          <w:marTop w:val="0"/>
          <w:marBottom w:val="0"/>
          <w:divBdr>
            <w:top w:val="none" w:sz="0" w:space="0" w:color="auto"/>
            <w:left w:val="none" w:sz="0" w:space="0" w:color="auto"/>
            <w:bottom w:val="none" w:sz="0" w:space="0" w:color="auto"/>
            <w:right w:val="none" w:sz="0" w:space="0" w:color="auto"/>
          </w:divBdr>
          <w:divsChild>
            <w:div w:id="863178105">
              <w:marLeft w:val="0"/>
              <w:marRight w:val="0"/>
              <w:marTop w:val="0"/>
              <w:marBottom w:val="0"/>
              <w:divBdr>
                <w:top w:val="none" w:sz="0" w:space="0" w:color="auto"/>
                <w:left w:val="none" w:sz="0" w:space="0" w:color="auto"/>
                <w:bottom w:val="none" w:sz="0" w:space="0" w:color="auto"/>
                <w:right w:val="none" w:sz="0" w:space="0" w:color="auto"/>
              </w:divBdr>
              <w:divsChild>
                <w:div w:id="1116021974">
                  <w:marLeft w:val="0"/>
                  <w:marRight w:val="0"/>
                  <w:marTop w:val="0"/>
                  <w:marBottom w:val="0"/>
                  <w:divBdr>
                    <w:top w:val="none" w:sz="0" w:space="0" w:color="auto"/>
                    <w:left w:val="none" w:sz="0" w:space="0" w:color="auto"/>
                    <w:bottom w:val="none" w:sz="0" w:space="0" w:color="auto"/>
                    <w:right w:val="none" w:sz="0" w:space="0" w:color="auto"/>
                  </w:divBdr>
                </w:div>
                <w:div w:id="1462454345">
                  <w:marLeft w:val="0"/>
                  <w:marRight w:val="0"/>
                  <w:marTop w:val="0"/>
                  <w:marBottom w:val="0"/>
                  <w:divBdr>
                    <w:top w:val="none" w:sz="0" w:space="0" w:color="auto"/>
                    <w:left w:val="none" w:sz="0" w:space="0" w:color="auto"/>
                    <w:bottom w:val="none" w:sz="0" w:space="0" w:color="auto"/>
                    <w:right w:val="none" w:sz="0" w:space="0" w:color="auto"/>
                  </w:divBdr>
                  <w:divsChild>
                    <w:div w:id="1050421350">
                      <w:marLeft w:val="0"/>
                      <w:marRight w:val="0"/>
                      <w:marTop w:val="0"/>
                      <w:marBottom w:val="480"/>
                      <w:divBdr>
                        <w:top w:val="none" w:sz="0" w:space="0" w:color="auto"/>
                        <w:left w:val="none" w:sz="0" w:space="0" w:color="auto"/>
                        <w:bottom w:val="none" w:sz="0" w:space="0" w:color="auto"/>
                        <w:right w:val="none" w:sz="0" w:space="0" w:color="auto"/>
                      </w:divBdr>
                    </w:div>
                  </w:divsChild>
                </w:div>
                <w:div w:id="415591029">
                  <w:marLeft w:val="0"/>
                  <w:marRight w:val="0"/>
                  <w:marTop w:val="0"/>
                  <w:marBottom w:val="0"/>
                  <w:divBdr>
                    <w:top w:val="none" w:sz="0" w:space="0" w:color="auto"/>
                    <w:left w:val="none" w:sz="0" w:space="0" w:color="auto"/>
                    <w:bottom w:val="none" w:sz="0" w:space="0" w:color="auto"/>
                    <w:right w:val="none" w:sz="0" w:space="0" w:color="auto"/>
                  </w:divBdr>
                  <w:divsChild>
                    <w:div w:id="1693728329">
                      <w:marLeft w:val="0"/>
                      <w:marRight w:val="0"/>
                      <w:marTop w:val="0"/>
                      <w:marBottom w:val="480"/>
                      <w:divBdr>
                        <w:top w:val="none" w:sz="0" w:space="0" w:color="auto"/>
                        <w:left w:val="none" w:sz="0" w:space="0" w:color="auto"/>
                        <w:bottom w:val="none" w:sz="0" w:space="0" w:color="auto"/>
                        <w:right w:val="none" w:sz="0" w:space="0" w:color="auto"/>
                      </w:divBdr>
                      <w:divsChild>
                        <w:div w:id="1974283997">
                          <w:marLeft w:val="0"/>
                          <w:marRight w:val="0"/>
                          <w:marTop w:val="0"/>
                          <w:marBottom w:val="0"/>
                          <w:divBdr>
                            <w:top w:val="none" w:sz="0" w:space="0" w:color="auto"/>
                            <w:left w:val="none" w:sz="0" w:space="0" w:color="auto"/>
                            <w:bottom w:val="none" w:sz="0" w:space="0" w:color="auto"/>
                            <w:right w:val="none" w:sz="0" w:space="0" w:color="auto"/>
                          </w:divBdr>
                          <w:divsChild>
                            <w:div w:id="923343246">
                              <w:marLeft w:val="0"/>
                              <w:marRight w:val="0"/>
                              <w:marTop w:val="0"/>
                              <w:marBottom w:val="0"/>
                              <w:divBdr>
                                <w:top w:val="none" w:sz="0" w:space="0" w:color="auto"/>
                                <w:left w:val="none" w:sz="0" w:space="0" w:color="auto"/>
                                <w:bottom w:val="none" w:sz="0" w:space="0" w:color="auto"/>
                                <w:right w:val="none" w:sz="0" w:space="0" w:color="auto"/>
                              </w:divBdr>
                              <w:divsChild>
                                <w:div w:id="1627346511">
                                  <w:marLeft w:val="0"/>
                                  <w:marRight w:val="0"/>
                                  <w:marTop w:val="0"/>
                                  <w:marBottom w:val="0"/>
                                  <w:divBdr>
                                    <w:top w:val="none" w:sz="0" w:space="0" w:color="auto"/>
                                    <w:left w:val="none" w:sz="0" w:space="0" w:color="auto"/>
                                    <w:bottom w:val="none" w:sz="0" w:space="0" w:color="auto"/>
                                    <w:right w:val="none" w:sz="0" w:space="0" w:color="auto"/>
                                  </w:divBdr>
                                </w:div>
                                <w:div w:id="1220366023">
                                  <w:marLeft w:val="0"/>
                                  <w:marRight w:val="0"/>
                                  <w:marTop w:val="0"/>
                                  <w:marBottom w:val="0"/>
                                  <w:divBdr>
                                    <w:top w:val="none" w:sz="0" w:space="0" w:color="auto"/>
                                    <w:left w:val="none" w:sz="0" w:space="0" w:color="auto"/>
                                    <w:bottom w:val="none" w:sz="0" w:space="0" w:color="auto"/>
                                    <w:right w:val="none" w:sz="0" w:space="0" w:color="auto"/>
                                  </w:divBdr>
                                  <w:divsChild>
                                    <w:div w:id="670833621">
                                      <w:marLeft w:val="0"/>
                                      <w:marRight w:val="0"/>
                                      <w:marTop w:val="0"/>
                                      <w:marBottom w:val="0"/>
                                      <w:divBdr>
                                        <w:top w:val="none" w:sz="0" w:space="0" w:color="auto"/>
                                        <w:left w:val="none" w:sz="0" w:space="0" w:color="auto"/>
                                        <w:bottom w:val="none" w:sz="0" w:space="0" w:color="auto"/>
                                        <w:right w:val="none" w:sz="0" w:space="0" w:color="auto"/>
                                      </w:divBdr>
                                      <w:divsChild>
                                        <w:div w:id="176038538">
                                          <w:marLeft w:val="0"/>
                                          <w:marRight w:val="0"/>
                                          <w:marTop w:val="0"/>
                                          <w:marBottom w:val="480"/>
                                          <w:divBdr>
                                            <w:top w:val="none" w:sz="0" w:space="0" w:color="auto"/>
                                            <w:left w:val="none" w:sz="0" w:space="0" w:color="auto"/>
                                            <w:bottom w:val="none" w:sz="0" w:space="0" w:color="auto"/>
                                            <w:right w:val="none" w:sz="0" w:space="0" w:color="auto"/>
                                          </w:divBdr>
                                          <w:divsChild>
                                            <w:div w:id="72391152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442463">
                      <w:marLeft w:val="0"/>
                      <w:marRight w:val="0"/>
                      <w:marTop w:val="0"/>
                      <w:marBottom w:val="480"/>
                      <w:divBdr>
                        <w:top w:val="none" w:sz="0" w:space="0" w:color="auto"/>
                        <w:left w:val="none" w:sz="0" w:space="0" w:color="auto"/>
                        <w:bottom w:val="none" w:sz="0" w:space="0" w:color="auto"/>
                        <w:right w:val="none" w:sz="0" w:space="0" w:color="auto"/>
                      </w:divBdr>
                    </w:div>
                    <w:div w:id="3648404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97363448">
          <w:marLeft w:val="0"/>
          <w:marRight w:val="0"/>
          <w:marTop w:val="0"/>
          <w:marBottom w:val="0"/>
          <w:divBdr>
            <w:top w:val="none" w:sz="0" w:space="0" w:color="auto"/>
            <w:left w:val="none" w:sz="0" w:space="0" w:color="auto"/>
            <w:bottom w:val="none" w:sz="0" w:space="0" w:color="auto"/>
            <w:right w:val="none" w:sz="0" w:space="0" w:color="auto"/>
          </w:divBdr>
          <w:divsChild>
            <w:div w:id="34040725">
              <w:marLeft w:val="0"/>
              <w:marRight w:val="0"/>
              <w:marTop w:val="0"/>
              <w:marBottom w:val="0"/>
              <w:divBdr>
                <w:top w:val="none" w:sz="0" w:space="0" w:color="auto"/>
                <w:left w:val="none" w:sz="0" w:space="0" w:color="auto"/>
                <w:bottom w:val="none" w:sz="0" w:space="0" w:color="auto"/>
                <w:right w:val="none" w:sz="0" w:space="0" w:color="auto"/>
              </w:divBdr>
              <w:divsChild>
                <w:div w:id="525368415">
                  <w:marLeft w:val="0"/>
                  <w:marRight w:val="0"/>
                  <w:marTop w:val="0"/>
                  <w:marBottom w:val="0"/>
                  <w:divBdr>
                    <w:top w:val="none" w:sz="0" w:space="0" w:color="auto"/>
                    <w:left w:val="none" w:sz="0" w:space="0" w:color="auto"/>
                    <w:bottom w:val="none" w:sz="0" w:space="0" w:color="auto"/>
                    <w:right w:val="none" w:sz="0" w:space="0" w:color="auto"/>
                  </w:divBdr>
                </w:div>
                <w:div w:id="2015957929">
                  <w:marLeft w:val="0"/>
                  <w:marRight w:val="0"/>
                  <w:marTop w:val="0"/>
                  <w:marBottom w:val="0"/>
                  <w:divBdr>
                    <w:top w:val="none" w:sz="0" w:space="0" w:color="auto"/>
                    <w:left w:val="none" w:sz="0" w:space="0" w:color="auto"/>
                    <w:bottom w:val="none" w:sz="0" w:space="0" w:color="auto"/>
                    <w:right w:val="none" w:sz="0" w:space="0" w:color="auto"/>
                  </w:divBdr>
                  <w:divsChild>
                    <w:div w:id="1803380142">
                      <w:marLeft w:val="0"/>
                      <w:marRight w:val="0"/>
                      <w:marTop w:val="0"/>
                      <w:marBottom w:val="480"/>
                      <w:divBdr>
                        <w:top w:val="none" w:sz="0" w:space="0" w:color="auto"/>
                        <w:left w:val="none" w:sz="0" w:space="0" w:color="auto"/>
                        <w:bottom w:val="none" w:sz="0" w:space="0" w:color="auto"/>
                        <w:right w:val="none" w:sz="0" w:space="0" w:color="auto"/>
                      </w:divBdr>
                    </w:div>
                  </w:divsChild>
                </w:div>
                <w:div w:id="1228952556">
                  <w:marLeft w:val="0"/>
                  <w:marRight w:val="0"/>
                  <w:marTop w:val="0"/>
                  <w:marBottom w:val="0"/>
                  <w:divBdr>
                    <w:top w:val="none" w:sz="0" w:space="0" w:color="auto"/>
                    <w:left w:val="none" w:sz="0" w:space="0" w:color="auto"/>
                    <w:bottom w:val="none" w:sz="0" w:space="0" w:color="auto"/>
                    <w:right w:val="none" w:sz="0" w:space="0" w:color="auto"/>
                  </w:divBdr>
                </w:div>
                <w:div w:id="569341680">
                  <w:marLeft w:val="0"/>
                  <w:marRight w:val="0"/>
                  <w:marTop w:val="0"/>
                  <w:marBottom w:val="0"/>
                  <w:divBdr>
                    <w:top w:val="none" w:sz="0" w:space="0" w:color="auto"/>
                    <w:left w:val="none" w:sz="0" w:space="0" w:color="auto"/>
                    <w:bottom w:val="none" w:sz="0" w:space="0" w:color="auto"/>
                    <w:right w:val="none" w:sz="0" w:space="0" w:color="auto"/>
                  </w:divBdr>
                  <w:divsChild>
                    <w:div w:id="457651968">
                      <w:marLeft w:val="0"/>
                      <w:marRight w:val="0"/>
                      <w:marTop w:val="0"/>
                      <w:marBottom w:val="480"/>
                      <w:divBdr>
                        <w:top w:val="none" w:sz="0" w:space="0" w:color="auto"/>
                        <w:left w:val="none" w:sz="0" w:space="0" w:color="auto"/>
                        <w:bottom w:val="none" w:sz="0" w:space="0" w:color="auto"/>
                        <w:right w:val="none" w:sz="0" w:space="0" w:color="auto"/>
                      </w:divBdr>
                    </w:div>
                  </w:divsChild>
                </w:div>
                <w:div w:id="1414739662">
                  <w:marLeft w:val="0"/>
                  <w:marRight w:val="0"/>
                  <w:marTop w:val="0"/>
                  <w:marBottom w:val="0"/>
                  <w:divBdr>
                    <w:top w:val="none" w:sz="0" w:space="0" w:color="auto"/>
                    <w:left w:val="none" w:sz="0" w:space="0" w:color="auto"/>
                    <w:bottom w:val="none" w:sz="0" w:space="0" w:color="auto"/>
                    <w:right w:val="none" w:sz="0" w:space="0" w:color="auto"/>
                  </w:divBdr>
                  <w:divsChild>
                    <w:div w:id="1884556725">
                      <w:marLeft w:val="0"/>
                      <w:marRight w:val="0"/>
                      <w:marTop w:val="0"/>
                      <w:marBottom w:val="480"/>
                      <w:divBdr>
                        <w:top w:val="none" w:sz="0" w:space="0" w:color="auto"/>
                        <w:left w:val="none" w:sz="0" w:space="0" w:color="auto"/>
                        <w:bottom w:val="none" w:sz="0" w:space="0" w:color="auto"/>
                        <w:right w:val="none" w:sz="0" w:space="0" w:color="auto"/>
                      </w:divBdr>
                    </w:div>
                  </w:divsChild>
                </w:div>
                <w:div w:id="685865753">
                  <w:marLeft w:val="0"/>
                  <w:marRight w:val="0"/>
                  <w:marTop w:val="0"/>
                  <w:marBottom w:val="0"/>
                  <w:divBdr>
                    <w:top w:val="none" w:sz="0" w:space="0" w:color="auto"/>
                    <w:left w:val="none" w:sz="0" w:space="0" w:color="auto"/>
                    <w:bottom w:val="none" w:sz="0" w:space="0" w:color="auto"/>
                    <w:right w:val="none" w:sz="0" w:space="0" w:color="auto"/>
                  </w:divBdr>
                  <w:divsChild>
                    <w:div w:id="1713649880">
                      <w:marLeft w:val="0"/>
                      <w:marRight w:val="0"/>
                      <w:marTop w:val="0"/>
                      <w:marBottom w:val="480"/>
                      <w:divBdr>
                        <w:top w:val="none" w:sz="0" w:space="0" w:color="auto"/>
                        <w:left w:val="none" w:sz="0" w:space="0" w:color="auto"/>
                        <w:bottom w:val="none" w:sz="0" w:space="0" w:color="auto"/>
                        <w:right w:val="none" w:sz="0" w:space="0" w:color="auto"/>
                      </w:divBdr>
                    </w:div>
                    <w:div w:id="1535775438">
                      <w:marLeft w:val="0"/>
                      <w:marRight w:val="0"/>
                      <w:marTop w:val="0"/>
                      <w:marBottom w:val="480"/>
                      <w:divBdr>
                        <w:top w:val="none" w:sz="0" w:space="0" w:color="auto"/>
                        <w:left w:val="none" w:sz="0" w:space="0" w:color="auto"/>
                        <w:bottom w:val="none" w:sz="0" w:space="0" w:color="auto"/>
                        <w:right w:val="none" w:sz="0" w:space="0" w:color="auto"/>
                      </w:divBdr>
                    </w:div>
                    <w:div w:id="95754990">
                      <w:marLeft w:val="0"/>
                      <w:marRight w:val="0"/>
                      <w:marTop w:val="0"/>
                      <w:marBottom w:val="480"/>
                      <w:divBdr>
                        <w:top w:val="none" w:sz="0" w:space="0" w:color="auto"/>
                        <w:left w:val="none" w:sz="0" w:space="0" w:color="auto"/>
                        <w:bottom w:val="none" w:sz="0" w:space="0" w:color="auto"/>
                        <w:right w:val="none" w:sz="0" w:space="0" w:color="auto"/>
                      </w:divBdr>
                    </w:div>
                  </w:divsChild>
                </w:div>
                <w:div w:id="1794445675">
                  <w:marLeft w:val="0"/>
                  <w:marRight w:val="0"/>
                  <w:marTop w:val="0"/>
                  <w:marBottom w:val="0"/>
                  <w:divBdr>
                    <w:top w:val="none" w:sz="0" w:space="0" w:color="auto"/>
                    <w:left w:val="none" w:sz="0" w:space="0" w:color="auto"/>
                    <w:bottom w:val="none" w:sz="0" w:space="0" w:color="auto"/>
                    <w:right w:val="none" w:sz="0" w:space="0" w:color="auto"/>
                  </w:divBdr>
                  <w:divsChild>
                    <w:div w:id="467088127">
                      <w:marLeft w:val="0"/>
                      <w:marRight w:val="0"/>
                      <w:marTop w:val="0"/>
                      <w:marBottom w:val="480"/>
                      <w:divBdr>
                        <w:top w:val="none" w:sz="0" w:space="0" w:color="auto"/>
                        <w:left w:val="none" w:sz="0" w:space="0" w:color="auto"/>
                        <w:bottom w:val="none" w:sz="0" w:space="0" w:color="auto"/>
                        <w:right w:val="none" w:sz="0" w:space="0" w:color="auto"/>
                      </w:divBdr>
                    </w:div>
                  </w:divsChild>
                </w:div>
                <w:div w:id="649676175">
                  <w:marLeft w:val="0"/>
                  <w:marRight w:val="0"/>
                  <w:marTop w:val="0"/>
                  <w:marBottom w:val="0"/>
                  <w:divBdr>
                    <w:top w:val="none" w:sz="0" w:space="0" w:color="auto"/>
                    <w:left w:val="none" w:sz="0" w:space="0" w:color="auto"/>
                    <w:bottom w:val="none" w:sz="0" w:space="0" w:color="auto"/>
                    <w:right w:val="none" w:sz="0" w:space="0" w:color="auto"/>
                  </w:divBdr>
                  <w:divsChild>
                    <w:div w:id="1302923272">
                      <w:marLeft w:val="0"/>
                      <w:marRight w:val="0"/>
                      <w:marTop w:val="0"/>
                      <w:marBottom w:val="480"/>
                      <w:divBdr>
                        <w:top w:val="none" w:sz="0" w:space="0" w:color="auto"/>
                        <w:left w:val="none" w:sz="0" w:space="0" w:color="auto"/>
                        <w:bottom w:val="none" w:sz="0" w:space="0" w:color="auto"/>
                        <w:right w:val="none" w:sz="0" w:space="0" w:color="auto"/>
                      </w:divBdr>
                    </w:div>
                  </w:divsChild>
                </w:div>
                <w:div w:id="697701900">
                  <w:marLeft w:val="0"/>
                  <w:marRight w:val="0"/>
                  <w:marTop w:val="0"/>
                  <w:marBottom w:val="0"/>
                  <w:divBdr>
                    <w:top w:val="none" w:sz="0" w:space="0" w:color="auto"/>
                    <w:left w:val="none" w:sz="0" w:space="0" w:color="auto"/>
                    <w:bottom w:val="none" w:sz="0" w:space="0" w:color="auto"/>
                    <w:right w:val="none" w:sz="0" w:space="0" w:color="auto"/>
                  </w:divBdr>
                </w:div>
                <w:div w:id="174616387">
                  <w:marLeft w:val="0"/>
                  <w:marRight w:val="0"/>
                  <w:marTop w:val="0"/>
                  <w:marBottom w:val="0"/>
                  <w:divBdr>
                    <w:top w:val="none" w:sz="0" w:space="0" w:color="auto"/>
                    <w:left w:val="none" w:sz="0" w:space="0" w:color="auto"/>
                    <w:bottom w:val="none" w:sz="0" w:space="0" w:color="auto"/>
                    <w:right w:val="none" w:sz="0" w:space="0" w:color="auto"/>
                  </w:divBdr>
                  <w:divsChild>
                    <w:div w:id="13178807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089037712">
      <w:bodyDiv w:val="1"/>
      <w:marLeft w:val="0"/>
      <w:marRight w:val="0"/>
      <w:marTop w:val="0"/>
      <w:marBottom w:val="0"/>
      <w:divBdr>
        <w:top w:val="none" w:sz="0" w:space="0" w:color="auto"/>
        <w:left w:val="none" w:sz="0" w:space="0" w:color="auto"/>
        <w:bottom w:val="none" w:sz="0" w:space="0" w:color="auto"/>
        <w:right w:val="none" w:sz="0" w:space="0" w:color="auto"/>
      </w:divBdr>
    </w:div>
    <w:div w:id="1120760250">
      <w:bodyDiv w:val="1"/>
      <w:marLeft w:val="0"/>
      <w:marRight w:val="0"/>
      <w:marTop w:val="0"/>
      <w:marBottom w:val="0"/>
      <w:divBdr>
        <w:top w:val="none" w:sz="0" w:space="0" w:color="auto"/>
        <w:left w:val="none" w:sz="0" w:space="0" w:color="auto"/>
        <w:bottom w:val="none" w:sz="0" w:space="0" w:color="auto"/>
        <w:right w:val="none" w:sz="0" w:space="0" w:color="auto"/>
      </w:divBdr>
      <w:divsChild>
        <w:div w:id="234245241">
          <w:marLeft w:val="0"/>
          <w:marRight w:val="0"/>
          <w:marTop w:val="0"/>
          <w:marBottom w:val="0"/>
          <w:divBdr>
            <w:top w:val="none" w:sz="0" w:space="0" w:color="auto"/>
            <w:left w:val="none" w:sz="0" w:space="0" w:color="auto"/>
            <w:bottom w:val="none" w:sz="0" w:space="0" w:color="auto"/>
            <w:right w:val="none" w:sz="0" w:space="0" w:color="auto"/>
          </w:divBdr>
        </w:div>
        <w:div w:id="930164482">
          <w:marLeft w:val="0"/>
          <w:marRight w:val="0"/>
          <w:marTop w:val="0"/>
          <w:marBottom w:val="0"/>
          <w:divBdr>
            <w:top w:val="none" w:sz="0" w:space="0" w:color="auto"/>
            <w:left w:val="none" w:sz="0" w:space="0" w:color="auto"/>
            <w:bottom w:val="none" w:sz="0" w:space="0" w:color="auto"/>
            <w:right w:val="none" w:sz="0" w:space="0" w:color="auto"/>
          </w:divBdr>
          <w:divsChild>
            <w:div w:id="1658604467">
              <w:marLeft w:val="0"/>
              <w:marRight w:val="0"/>
              <w:marTop w:val="0"/>
              <w:marBottom w:val="480"/>
              <w:divBdr>
                <w:top w:val="none" w:sz="0" w:space="0" w:color="auto"/>
                <w:left w:val="none" w:sz="0" w:space="0" w:color="auto"/>
                <w:bottom w:val="none" w:sz="0" w:space="0" w:color="auto"/>
                <w:right w:val="none" w:sz="0" w:space="0" w:color="auto"/>
              </w:divBdr>
            </w:div>
          </w:divsChild>
        </w:div>
        <w:div w:id="122238274">
          <w:marLeft w:val="0"/>
          <w:marRight w:val="0"/>
          <w:marTop w:val="0"/>
          <w:marBottom w:val="0"/>
          <w:divBdr>
            <w:top w:val="none" w:sz="0" w:space="0" w:color="auto"/>
            <w:left w:val="none" w:sz="0" w:space="0" w:color="auto"/>
            <w:bottom w:val="none" w:sz="0" w:space="0" w:color="auto"/>
            <w:right w:val="none" w:sz="0" w:space="0" w:color="auto"/>
          </w:divBdr>
          <w:divsChild>
            <w:div w:id="16813525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20958493">
      <w:bodyDiv w:val="1"/>
      <w:marLeft w:val="0"/>
      <w:marRight w:val="0"/>
      <w:marTop w:val="0"/>
      <w:marBottom w:val="0"/>
      <w:divBdr>
        <w:top w:val="none" w:sz="0" w:space="0" w:color="auto"/>
        <w:left w:val="none" w:sz="0" w:space="0" w:color="auto"/>
        <w:bottom w:val="none" w:sz="0" w:space="0" w:color="auto"/>
        <w:right w:val="none" w:sz="0" w:space="0" w:color="auto"/>
      </w:divBdr>
      <w:divsChild>
        <w:div w:id="1526871219">
          <w:marLeft w:val="0"/>
          <w:marRight w:val="0"/>
          <w:marTop w:val="0"/>
          <w:marBottom w:val="300"/>
          <w:divBdr>
            <w:top w:val="none" w:sz="0" w:space="0" w:color="auto"/>
            <w:left w:val="none" w:sz="0" w:space="0" w:color="auto"/>
            <w:bottom w:val="none" w:sz="0" w:space="0" w:color="auto"/>
            <w:right w:val="none" w:sz="0" w:space="0" w:color="auto"/>
          </w:divBdr>
          <w:divsChild>
            <w:div w:id="1799764134">
              <w:marLeft w:val="150"/>
              <w:marRight w:val="150"/>
              <w:marTop w:val="0"/>
              <w:marBottom w:val="0"/>
              <w:divBdr>
                <w:top w:val="none" w:sz="0" w:space="0" w:color="auto"/>
                <w:left w:val="none" w:sz="0" w:space="0" w:color="auto"/>
                <w:bottom w:val="none" w:sz="0" w:space="0" w:color="auto"/>
                <w:right w:val="none" w:sz="0" w:space="0" w:color="auto"/>
              </w:divBdr>
              <w:divsChild>
                <w:div w:id="18436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2326">
      <w:bodyDiv w:val="1"/>
      <w:marLeft w:val="0"/>
      <w:marRight w:val="0"/>
      <w:marTop w:val="0"/>
      <w:marBottom w:val="0"/>
      <w:divBdr>
        <w:top w:val="none" w:sz="0" w:space="0" w:color="auto"/>
        <w:left w:val="none" w:sz="0" w:space="0" w:color="auto"/>
        <w:bottom w:val="none" w:sz="0" w:space="0" w:color="auto"/>
        <w:right w:val="none" w:sz="0" w:space="0" w:color="auto"/>
      </w:divBdr>
      <w:divsChild>
        <w:div w:id="1979415873">
          <w:marLeft w:val="0"/>
          <w:marRight w:val="0"/>
          <w:marTop w:val="0"/>
          <w:marBottom w:val="0"/>
          <w:divBdr>
            <w:top w:val="none" w:sz="0" w:space="0" w:color="auto"/>
            <w:left w:val="none" w:sz="0" w:space="0" w:color="auto"/>
            <w:bottom w:val="none" w:sz="0" w:space="0" w:color="auto"/>
            <w:right w:val="none" w:sz="0" w:space="0" w:color="auto"/>
          </w:divBdr>
        </w:div>
        <w:div w:id="1278296490">
          <w:marLeft w:val="0"/>
          <w:marRight w:val="0"/>
          <w:marTop w:val="0"/>
          <w:marBottom w:val="0"/>
          <w:divBdr>
            <w:top w:val="none" w:sz="0" w:space="0" w:color="auto"/>
            <w:left w:val="none" w:sz="0" w:space="0" w:color="auto"/>
            <w:bottom w:val="none" w:sz="0" w:space="0" w:color="auto"/>
            <w:right w:val="none" w:sz="0" w:space="0" w:color="auto"/>
          </w:divBdr>
          <w:divsChild>
            <w:div w:id="11225757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32092335">
      <w:bodyDiv w:val="1"/>
      <w:marLeft w:val="0"/>
      <w:marRight w:val="0"/>
      <w:marTop w:val="0"/>
      <w:marBottom w:val="0"/>
      <w:divBdr>
        <w:top w:val="none" w:sz="0" w:space="0" w:color="auto"/>
        <w:left w:val="none" w:sz="0" w:space="0" w:color="auto"/>
        <w:bottom w:val="none" w:sz="0" w:space="0" w:color="auto"/>
        <w:right w:val="none" w:sz="0" w:space="0" w:color="auto"/>
      </w:divBdr>
      <w:divsChild>
        <w:div w:id="752240970">
          <w:marLeft w:val="336"/>
          <w:marRight w:val="0"/>
          <w:marTop w:val="120"/>
          <w:marBottom w:val="312"/>
          <w:divBdr>
            <w:top w:val="none" w:sz="0" w:space="0" w:color="auto"/>
            <w:left w:val="none" w:sz="0" w:space="0" w:color="auto"/>
            <w:bottom w:val="none" w:sz="0" w:space="0" w:color="auto"/>
            <w:right w:val="none" w:sz="0" w:space="0" w:color="auto"/>
          </w:divBdr>
          <w:divsChild>
            <w:div w:id="12368218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52332344">
      <w:bodyDiv w:val="1"/>
      <w:marLeft w:val="0"/>
      <w:marRight w:val="0"/>
      <w:marTop w:val="0"/>
      <w:marBottom w:val="0"/>
      <w:divBdr>
        <w:top w:val="none" w:sz="0" w:space="0" w:color="auto"/>
        <w:left w:val="none" w:sz="0" w:space="0" w:color="auto"/>
        <w:bottom w:val="none" w:sz="0" w:space="0" w:color="auto"/>
        <w:right w:val="none" w:sz="0" w:space="0" w:color="auto"/>
      </w:divBdr>
    </w:div>
    <w:div w:id="1224557911">
      <w:bodyDiv w:val="1"/>
      <w:marLeft w:val="0"/>
      <w:marRight w:val="0"/>
      <w:marTop w:val="0"/>
      <w:marBottom w:val="0"/>
      <w:divBdr>
        <w:top w:val="none" w:sz="0" w:space="0" w:color="auto"/>
        <w:left w:val="none" w:sz="0" w:space="0" w:color="auto"/>
        <w:bottom w:val="none" w:sz="0" w:space="0" w:color="auto"/>
        <w:right w:val="none" w:sz="0" w:space="0" w:color="auto"/>
      </w:divBdr>
    </w:div>
    <w:div w:id="1241981514">
      <w:bodyDiv w:val="1"/>
      <w:marLeft w:val="0"/>
      <w:marRight w:val="0"/>
      <w:marTop w:val="0"/>
      <w:marBottom w:val="0"/>
      <w:divBdr>
        <w:top w:val="none" w:sz="0" w:space="0" w:color="auto"/>
        <w:left w:val="none" w:sz="0" w:space="0" w:color="auto"/>
        <w:bottom w:val="none" w:sz="0" w:space="0" w:color="auto"/>
        <w:right w:val="none" w:sz="0" w:space="0" w:color="auto"/>
      </w:divBdr>
    </w:div>
    <w:div w:id="1261521302">
      <w:bodyDiv w:val="1"/>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sChild>
            <w:div w:id="2031686460">
              <w:marLeft w:val="0"/>
              <w:marRight w:val="0"/>
              <w:marTop w:val="0"/>
              <w:marBottom w:val="0"/>
              <w:divBdr>
                <w:top w:val="none" w:sz="0" w:space="0" w:color="auto"/>
                <w:left w:val="none" w:sz="0" w:space="0" w:color="auto"/>
                <w:bottom w:val="none" w:sz="0" w:space="0" w:color="auto"/>
                <w:right w:val="none" w:sz="0" w:space="0" w:color="auto"/>
              </w:divBdr>
              <w:divsChild>
                <w:div w:id="592737166">
                  <w:marLeft w:val="0"/>
                  <w:marRight w:val="0"/>
                  <w:marTop w:val="0"/>
                  <w:marBottom w:val="0"/>
                  <w:divBdr>
                    <w:top w:val="none" w:sz="0" w:space="0" w:color="auto"/>
                    <w:left w:val="none" w:sz="0" w:space="0" w:color="auto"/>
                    <w:bottom w:val="none" w:sz="0" w:space="0" w:color="auto"/>
                    <w:right w:val="none" w:sz="0" w:space="0" w:color="auto"/>
                  </w:divBdr>
                </w:div>
                <w:div w:id="283195284">
                  <w:marLeft w:val="0"/>
                  <w:marRight w:val="0"/>
                  <w:marTop w:val="0"/>
                  <w:marBottom w:val="0"/>
                  <w:divBdr>
                    <w:top w:val="none" w:sz="0" w:space="0" w:color="auto"/>
                    <w:left w:val="none" w:sz="0" w:space="0" w:color="auto"/>
                    <w:bottom w:val="none" w:sz="0" w:space="0" w:color="auto"/>
                    <w:right w:val="none" w:sz="0" w:space="0" w:color="auto"/>
                  </w:divBdr>
                  <w:divsChild>
                    <w:div w:id="935989306">
                      <w:marLeft w:val="0"/>
                      <w:marRight w:val="0"/>
                      <w:marTop w:val="0"/>
                      <w:marBottom w:val="480"/>
                      <w:divBdr>
                        <w:top w:val="none" w:sz="0" w:space="0" w:color="auto"/>
                        <w:left w:val="none" w:sz="0" w:space="0" w:color="auto"/>
                        <w:bottom w:val="none" w:sz="0" w:space="0" w:color="auto"/>
                        <w:right w:val="none" w:sz="0" w:space="0" w:color="auto"/>
                      </w:divBdr>
                    </w:div>
                  </w:divsChild>
                </w:div>
                <w:div w:id="1098676255">
                  <w:marLeft w:val="0"/>
                  <w:marRight w:val="0"/>
                  <w:marTop w:val="0"/>
                  <w:marBottom w:val="0"/>
                  <w:divBdr>
                    <w:top w:val="none" w:sz="0" w:space="0" w:color="auto"/>
                    <w:left w:val="none" w:sz="0" w:space="0" w:color="auto"/>
                    <w:bottom w:val="none" w:sz="0" w:space="0" w:color="auto"/>
                    <w:right w:val="none" w:sz="0" w:space="0" w:color="auto"/>
                  </w:divBdr>
                  <w:divsChild>
                    <w:div w:id="615908608">
                      <w:marLeft w:val="0"/>
                      <w:marRight w:val="0"/>
                      <w:marTop w:val="0"/>
                      <w:marBottom w:val="480"/>
                      <w:divBdr>
                        <w:top w:val="none" w:sz="0" w:space="0" w:color="auto"/>
                        <w:left w:val="none" w:sz="0" w:space="0" w:color="auto"/>
                        <w:bottom w:val="none" w:sz="0" w:space="0" w:color="auto"/>
                        <w:right w:val="none" w:sz="0" w:space="0" w:color="auto"/>
                      </w:divBdr>
                      <w:divsChild>
                        <w:div w:id="644970162">
                          <w:marLeft w:val="0"/>
                          <w:marRight w:val="0"/>
                          <w:marTop w:val="0"/>
                          <w:marBottom w:val="0"/>
                          <w:divBdr>
                            <w:top w:val="none" w:sz="0" w:space="0" w:color="auto"/>
                            <w:left w:val="none" w:sz="0" w:space="0" w:color="auto"/>
                            <w:bottom w:val="none" w:sz="0" w:space="0" w:color="auto"/>
                            <w:right w:val="none" w:sz="0" w:space="0" w:color="auto"/>
                          </w:divBdr>
                          <w:divsChild>
                            <w:div w:id="65688232">
                              <w:marLeft w:val="0"/>
                              <w:marRight w:val="0"/>
                              <w:marTop w:val="0"/>
                              <w:marBottom w:val="0"/>
                              <w:divBdr>
                                <w:top w:val="none" w:sz="0" w:space="0" w:color="auto"/>
                                <w:left w:val="none" w:sz="0" w:space="0" w:color="auto"/>
                                <w:bottom w:val="none" w:sz="0" w:space="0" w:color="auto"/>
                                <w:right w:val="none" w:sz="0" w:space="0" w:color="auto"/>
                              </w:divBdr>
                              <w:divsChild>
                                <w:div w:id="116337552">
                                  <w:marLeft w:val="0"/>
                                  <w:marRight w:val="0"/>
                                  <w:marTop w:val="0"/>
                                  <w:marBottom w:val="0"/>
                                  <w:divBdr>
                                    <w:top w:val="none" w:sz="0" w:space="0" w:color="auto"/>
                                    <w:left w:val="none" w:sz="0" w:space="0" w:color="auto"/>
                                    <w:bottom w:val="none" w:sz="0" w:space="0" w:color="auto"/>
                                    <w:right w:val="none" w:sz="0" w:space="0" w:color="auto"/>
                                  </w:divBdr>
                                </w:div>
                                <w:div w:id="1337226215">
                                  <w:marLeft w:val="0"/>
                                  <w:marRight w:val="0"/>
                                  <w:marTop w:val="0"/>
                                  <w:marBottom w:val="0"/>
                                  <w:divBdr>
                                    <w:top w:val="none" w:sz="0" w:space="0" w:color="auto"/>
                                    <w:left w:val="none" w:sz="0" w:space="0" w:color="auto"/>
                                    <w:bottom w:val="none" w:sz="0" w:space="0" w:color="auto"/>
                                    <w:right w:val="none" w:sz="0" w:space="0" w:color="auto"/>
                                  </w:divBdr>
                                  <w:divsChild>
                                    <w:div w:id="232467808">
                                      <w:marLeft w:val="0"/>
                                      <w:marRight w:val="0"/>
                                      <w:marTop w:val="0"/>
                                      <w:marBottom w:val="0"/>
                                      <w:divBdr>
                                        <w:top w:val="none" w:sz="0" w:space="0" w:color="auto"/>
                                        <w:left w:val="none" w:sz="0" w:space="0" w:color="auto"/>
                                        <w:bottom w:val="none" w:sz="0" w:space="0" w:color="auto"/>
                                        <w:right w:val="none" w:sz="0" w:space="0" w:color="auto"/>
                                      </w:divBdr>
                                      <w:divsChild>
                                        <w:div w:id="598567503">
                                          <w:marLeft w:val="0"/>
                                          <w:marRight w:val="0"/>
                                          <w:marTop w:val="0"/>
                                          <w:marBottom w:val="480"/>
                                          <w:divBdr>
                                            <w:top w:val="none" w:sz="0" w:space="0" w:color="auto"/>
                                            <w:left w:val="none" w:sz="0" w:space="0" w:color="auto"/>
                                            <w:bottom w:val="none" w:sz="0" w:space="0" w:color="auto"/>
                                            <w:right w:val="none" w:sz="0" w:space="0" w:color="auto"/>
                                          </w:divBdr>
                                          <w:divsChild>
                                            <w:div w:id="13135652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51174">
                      <w:marLeft w:val="0"/>
                      <w:marRight w:val="0"/>
                      <w:marTop w:val="0"/>
                      <w:marBottom w:val="480"/>
                      <w:divBdr>
                        <w:top w:val="none" w:sz="0" w:space="0" w:color="auto"/>
                        <w:left w:val="none" w:sz="0" w:space="0" w:color="auto"/>
                        <w:bottom w:val="none" w:sz="0" w:space="0" w:color="auto"/>
                        <w:right w:val="none" w:sz="0" w:space="0" w:color="auto"/>
                      </w:divBdr>
                    </w:div>
                    <w:div w:id="13672935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41709797">
          <w:marLeft w:val="0"/>
          <w:marRight w:val="0"/>
          <w:marTop w:val="0"/>
          <w:marBottom w:val="0"/>
          <w:divBdr>
            <w:top w:val="none" w:sz="0" w:space="0" w:color="auto"/>
            <w:left w:val="none" w:sz="0" w:space="0" w:color="auto"/>
            <w:bottom w:val="none" w:sz="0" w:space="0" w:color="auto"/>
            <w:right w:val="none" w:sz="0" w:space="0" w:color="auto"/>
          </w:divBdr>
          <w:divsChild>
            <w:div w:id="1980333915">
              <w:marLeft w:val="0"/>
              <w:marRight w:val="0"/>
              <w:marTop w:val="0"/>
              <w:marBottom w:val="0"/>
              <w:divBdr>
                <w:top w:val="none" w:sz="0" w:space="0" w:color="auto"/>
                <w:left w:val="none" w:sz="0" w:space="0" w:color="auto"/>
                <w:bottom w:val="none" w:sz="0" w:space="0" w:color="auto"/>
                <w:right w:val="none" w:sz="0" w:space="0" w:color="auto"/>
              </w:divBdr>
              <w:divsChild>
                <w:div w:id="789737525">
                  <w:marLeft w:val="0"/>
                  <w:marRight w:val="0"/>
                  <w:marTop w:val="0"/>
                  <w:marBottom w:val="0"/>
                  <w:divBdr>
                    <w:top w:val="none" w:sz="0" w:space="0" w:color="auto"/>
                    <w:left w:val="none" w:sz="0" w:space="0" w:color="auto"/>
                    <w:bottom w:val="none" w:sz="0" w:space="0" w:color="auto"/>
                    <w:right w:val="none" w:sz="0" w:space="0" w:color="auto"/>
                  </w:divBdr>
                </w:div>
                <w:div w:id="657223340">
                  <w:marLeft w:val="0"/>
                  <w:marRight w:val="0"/>
                  <w:marTop w:val="0"/>
                  <w:marBottom w:val="0"/>
                  <w:divBdr>
                    <w:top w:val="none" w:sz="0" w:space="0" w:color="auto"/>
                    <w:left w:val="none" w:sz="0" w:space="0" w:color="auto"/>
                    <w:bottom w:val="none" w:sz="0" w:space="0" w:color="auto"/>
                    <w:right w:val="none" w:sz="0" w:space="0" w:color="auto"/>
                  </w:divBdr>
                  <w:divsChild>
                    <w:div w:id="1574051219">
                      <w:marLeft w:val="0"/>
                      <w:marRight w:val="0"/>
                      <w:marTop w:val="0"/>
                      <w:marBottom w:val="480"/>
                      <w:divBdr>
                        <w:top w:val="none" w:sz="0" w:space="0" w:color="auto"/>
                        <w:left w:val="none" w:sz="0" w:space="0" w:color="auto"/>
                        <w:bottom w:val="none" w:sz="0" w:space="0" w:color="auto"/>
                        <w:right w:val="none" w:sz="0" w:space="0" w:color="auto"/>
                      </w:divBdr>
                    </w:div>
                  </w:divsChild>
                </w:div>
                <w:div w:id="1423646562">
                  <w:marLeft w:val="0"/>
                  <w:marRight w:val="0"/>
                  <w:marTop w:val="0"/>
                  <w:marBottom w:val="0"/>
                  <w:divBdr>
                    <w:top w:val="none" w:sz="0" w:space="0" w:color="auto"/>
                    <w:left w:val="none" w:sz="0" w:space="0" w:color="auto"/>
                    <w:bottom w:val="none" w:sz="0" w:space="0" w:color="auto"/>
                    <w:right w:val="none" w:sz="0" w:space="0" w:color="auto"/>
                  </w:divBdr>
                </w:div>
                <w:div w:id="1159080207">
                  <w:marLeft w:val="0"/>
                  <w:marRight w:val="0"/>
                  <w:marTop w:val="0"/>
                  <w:marBottom w:val="0"/>
                  <w:divBdr>
                    <w:top w:val="none" w:sz="0" w:space="0" w:color="auto"/>
                    <w:left w:val="none" w:sz="0" w:space="0" w:color="auto"/>
                    <w:bottom w:val="none" w:sz="0" w:space="0" w:color="auto"/>
                    <w:right w:val="none" w:sz="0" w:space="0" w:color="auto"/>
                  </w:divBdr>
                  <w:divsChild>
                    <w:div w:id="14692614">
                      <w:marLeft w:val="0"/>
                      <w:marRight w:val="0"/>
                      <w:marTop w:val="0"/>
                      <w:marBottom w:val="480"/>
                      <w:divBdr>
                        <w:top w:val="none" w:sz="0" w:space="0" w:color="auto"/>
                        <w:left w:val="none" w:sz="0" w:space="0" w:color="auto"/>
                        <w:bottom w:val="none" w:sz="0" w:space="0" w:color="auto"/>
                        <w:right w:val="none" w:sz="0" w:space="0" w:color="auto"/>
                      </w:divBdr>
                    </w:div>
                  </w:divsChild>
                </w:div>
                <w:div w:id="846989919">
                  <w:marLeft w:val="0"/>
                  <w:marRight w:val="0"/>
                  <w:marTop w:val="0"/>
                  <w:marBottom w:val="0"/>
                  <w:divBdr>
                    <w:top w:val="none" w:sz="0" w:space="0" w:color="auto"/>
                    <w:left w:val="none" w:sz="0" w:space="0" w:color="auto"/>
                    <w:bottom w:val="none" w:sz="0" w:space="0" w:color="auto"/>
                    <w:right w:val="none" w:sz="0" w:space="0" w:color="auto"/>
                  </w:divBdr>
                  <w:divsChild>
                    <w:div w:id="668021478">
                      <w:marLeft w:val="0"/>
                      <w:marRight w:val="0"/>
                      <w:marTop w:val="0"/>
                      <w:marBottom w:val="480"/>
                      <w:divBdr>
                        <w:top w:val="none" w:sz="0" w:space="0" w:color="auto"/>
                        <w:left w:val="none" w:sz="0" w:space="0" w:color="auto"/>
                        <w:bottom w:val="none" w:sz="0" w:space="0" w:color="auto"/>
                        <w:right w:val="none" w:sz="0" w:space="0" w:color="auto"/>
                      </w:divBdr>
                    </w:div>
                  </w:divsChild>
                </w:div>
                <w:div w:id="681250210">
                  <w:marLeft w:val="0"/>
                  <w:marRight w:val="0"/>
                  <w:marTop w:val="0"/>
                  <w:marBottom w:val="0"/>
                  <w:divBdr>
                    <w:top w:val="none" w:sz="0" w:space="0" w:color="auto"/>
                    <w:left w:val="none" w:sz="0" w:space="0" w:color="auto"/>
                    <w:bottom w:val="none" w:sz="0" w:space="0" w:color="auto"/>
                    <w:right w:val="none" w:sz="0" w:space="0" w:color="auto"/>
                  </w:divBdr>
                  <w:divsChild>
                    <w:div w:id="761071915">
                      <w:marLeft w:val="0"/>
                      <w:marRight w:val="0"/>
                      <w:marTop w:val="0"/>
                      <w:marBottom w:val="480"/>
                      <w:divBdr>
                        <w:top w:val="none" w:sz="0" w:space="0" w:color="auto"/>
                        <w:left w:val="none" w:sz="0" w:space="0" w:color="auto"/>
                        <w:bottom w:val="none" w:sz="0" w:space="0" w:color="auto"/>
                        <w:right w:val="none" w:sz="0" w:space="0" w:color="auto"/>
                      </w:divBdr>
                    </w:div>
                    <w:div w:id="800538148">
                      <w:marLeft w:val="0"/>
                      <w:marRight w:val="0"/>
                      <w:marTop w:val="0"/>
                      <w:marBottom w:val="480"/>
                      <w:divBdr>
                        <w:top w:val="none" w:sz="0" w:space="0" w:color="auto"/>
                        <w:left w:val="none" w:sz="0" w:space="0" w:color="auto"/>
                        <w:bottom w:val="none" w:sz="0" w:space="0" w:color="auto"/>
                        <w:right w:val="none" w:sz="0" w:space="0" w:color="auto"/>
                      </w:divBdr>
                    </w:div>
                    <w:div w:id="320354002">
                      <w:marLeft w:val="0"/>
                      <w:marRight w:val="0"/>
                      <w:marTop w:val="0"/>
                      <w:marBottom w:val="480"/>
                      <w:divBdr>
                        <w:top w:val="none" w:sz="0" w:space="0" w:color="auto"/>
                        <w:left w:val="none" w:sz="0" w:space="0" w:color="auto"/>
                        <w:bottom w:val="none" w:sz="0" w:space="0" w:color="auto"/>
                        <w:right w:val="none" w:sz="0" w:space="0" w:color="auto"/>
                      </w:divBdr>
                    </w:div>
                  </w:divsChild>
                </w:div>
                <w:div w:id="885601471">
                  <w:marLeft w:val="0"/>
                  <w:marRight w:val="0"/>
                  <w:marTop w:val="0"/>
                  <w:marBottom w:val="0"/>
                  <w:divBdr>
                    <w:top w:val="none" w:sz="0" w:space="0" w:color="auto"/>
                    <w:left w:val="none" w:sz="0" w:space="0" w:color="auto"/>
                    <w:bottom w:val="none" w:sz="0" w:space="0" w:color="auto"/>
                    <w:right w:val="none" w:sz="0" w:space="0" w:color="auto"/>
                  </w:divBdr>
                  <w:divsChild>
                    <w:div w:id="140200806">
                      <w:marLeft w:val="0"/>
                      <w:marRight w:val="0"/>
                      <w:marTop w:val="0"/>
                      <w:marBottom w:val="480"/>
                      <w:divBdr>
                        <w:top w:val="none" w:sz="0" w:space="0" w:color="auto"/>
                        <w:left w:val="none" w:sz="0" w:space="0" w:color="auto"/>
                        <w:bottom w:val="none" w:sz="0" w:space="0" w:color="auto"/>
                        <w:right w:val="none" w:sz="0" w:space="0" w:color="auto"/>
                      </w:divBdr>
                    </w:div>
                  </w:divsChild>
                </w:div>
                <w:div w:id="866987234">
                  <w:marLeft w:val="0"/>
                  <w:marRight w:val="0"/>
                  <w:marTop w:val="0"/>
                  <w:marBottom w:val="0"/>
                  <w:divBdr>
                    <w:top w:val="none" w:sz="0" w:space="0" w:color="auto"/>
                    <w:left w:val="none" w:sz="0" w:space="0" w:color="auto"/>
                    <w:bottom w:val="none" w:sz="0" w:space="0" w:color="auto"/>
                    <w:right w:val="none" w:sz="0" w:space="0" w:color="auto"/>
                  </w:divBdr>
                  <w:divsChild>
                    <w:div w:id="502823058">
                      <w:marLeft w:val="0"/>
                      <w:marRight w:val="0"/>
                      <w:marTop w:val="0"/>
                      <w:marBottom w:val="480"/>
                      <w:divBdr>
                        <w:top w:val="none" w:sz="0" w:space="0" w:color="auto"/>
                        <w:left w:val="none" w:sz="0" w:space="0" w:color="auto"/>
                        <w:bottom w:val="none" w:sz="0" w:space="0" w:color="auto"/>
                        <w:right w:val="none" w:sz="0" w:space="0" w:color="auto"/>
                      </w:divBdr>
                    </w:div>
                  </w:divsChild>
                </w:div>
                <w:div w:id="1718318698">
                  <w:marLeft w:val="0"/>
                  <w:marRight w:val="0"/>
                  <w:marTop w:val="0"/>
                  <w:marBottom w:val="0"/>
                  <w:divBdr>
                    <w:top w:val="none" w:sz="0" w:space="0" w:color="auto"/>
                    <w:left w:val="none" w:sz="0" w:space="0" w:color="auto"/>
                    <w:bottom w:val="none" w:sz="0" w:space="0" w:color="auto"/>
                    <w:right w:val="none" w:sz="0" w:space="0" w:color="auto"/>
                  </w:divBdr>
                </w:div>
                <w:div w:id="686252876">
                  <w:marLeft w:val="0"/>
                  <w:marRight w:val="0"/>
                  <w:marTop w:val="0"/>
                  <w:marBottom w:val="0"/>
                  <w:divBdr>
                    <w:top w:val="none" w:sz="0" w:space="0" w:color="auto"/>
                    <w:left w:val="none" w:sz="0" w:space="0" w:color="auto"/>
                    <w:bottom w:val="none" w:sz="0" w:space="0" w:color="auto"/>
                    <w:right w:val="none" w:sz="0" w:space="0" w:color="auto"/>
                  </w:divBdr>
                  <w:divsChild>
                    <w:div w:id="20898847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303273343">
      <w:bodyDiv w:val="1"/>
      <w:marLeft w:val="0"/>
      <w:marRight w:val="0"/>
      <w:marTop w:val="0"/>
      <w:marBottom w:val="0"/>
      <w:divBdr>
        <w:top w:val="none" w:sz="0" w:space="0" w:color="auto"/>
        <w:left w:val="none" w:sz="0" w:space="0" w:color="auto"/>
        <w:bottom w:val="none" w:sz="0" w:space="0" w:color="auto"/>
        <w:right w:val="none" w:sz="0" w:space="0" w:color="auto"/>
      </w:divBdr>
    </w:div>
    <w:div w:id="1328629317">
      <w:bodyDiv w:val="1"/>
      <w:marLeft w:val="0"/>
      <w:marRight w:val="0"/>
      <w:marTop w:val="0"/>
      <w:marBottom w:val="0"/>
      <w:divBdr>
        <w:top w:val="none" w:sz="0" w:space="0" w:color="auto"/>
        <w:left w:val="none" w:sz="0" w:space="0" w:color="auto"/>
        <w:bottom w:val="none" w:sz="0" w:space="0" w:color="auto"/>
        <w:right w:val="none" w:sz="0" w:space="0" w:color="auto"/>
      </w:divBdr>
      <w:divsChild>
        <w:div w:id="180629777">
          <w:marLeft w:val="0"/>
          <w:marRight w:val="0"/>
          <w:marTop w:val="120"/>
          <w:marBottom w:val="120"/>
          <w:divBdr>
            <w:top w:val="none" w:sz="0" w:space="0" w:color="auto"/>
            <w:left w:val="none" w:sz="0" w:space="0" w:color="auto"/>
            <w:bottom w:val="none" w:sz="0" w:space="0" w:color="auto"/>
            <w:right w:val="none" w:sz="0" w:space="0" w:color="auto"/>
          </w:divBdr>
        </w:div>
        <w:div w:id="1623613325">
          <w:marLeft w:val="0"/>
          <w:marRight w:val="0"/>
          <w:marTop w:val="120"/>
          <w:marBottom w:val="120"/>
          <w:divBdr>
            <w:top w:val="none" w:sz="0" w:space="0" w:color="auto"/>
            <w:left w:val="none" w:sz="0" w:space="0" w:color="auto"/>
            <w:bottom w:val="none" w:sz="0" w:space="0" w:color="auto"/>
            <w:right w:val="none" w:sz="0" w:space="0" w:color="auto"/>
          </w:divBdr>
        </w:div>
      </w:divsChild>
    </w:div>
    <w:div w:id="1331640322">
      <w:bodyDiv w:val="1"/>
      <w:marLeft w:val="0"/>
      <w:marRight w:val="0"/>
      <w:marTop w:val="0"/>
      <w:marBottom w:val="0"/>
      <w:divBdr>
        <w:top w:val="none" w:sz="0" w:space="0" w:color="auto"/>
        <w:left w:val="none" w:sz="0" w:space="0" w:color="auto"/>
        <w:bottom w:val="none" w:sz="0" w:space="0" w:color="auto"/>
        <w:right w:val="none" w:sz="0" w:space="0" w:color="auto"/>
      </w:divBdr>
    </w:div>
    <w:div w:id="1355110561">
      <w:bodyDiv w:val="1"/>
      <w:marLeft w:val="0"/>
      <w:marRight w:val="0"/>
      <w:marTop w:val="0"/>
      <w:marBottom w:val="0"/>
      <w:divBdr>
        <w:top w:val="none" w:sz="0" w:space="0" w:color="auto"/>
        <w:left w:val="none" w:sz="0" w:space="0" w:color="auto"/>
        <w:bottom w:val="none" w:sz="0" w:space="0" w:color="auto"/>
        <w:right w:val="none" w:sz="0" w:space="0" w:color="auto"/>
      </w:divBdr>
    </w:div>
    <w:div w:id="1355424336">
      <w:bodyDiv w:val="1"/>
      <w:marLeft w:val="0"/>
      <w:marRight w:val="0"/>
      <w:marTop w:val="0"/>
      <w:marBottom w:val="0"/>
      <w:divBdr>
        <w:top w:val="none" w:sz="0" w:space="0" w:color="auto"/>
        <w:left w:val="none" w:sz="0" w:space="0" w:color="auto"/>
        <w:bottom w:val="none" w:sz="0" w:space="0" w:color="auto"/>
        <w:right w:val="none" w:sz="0" w:space="0" w:color="auto"/>
      </w:divBdr>
      <w:divsChild>
        <w:div w:id="1758136026">
          <w:marLeft w:val="0"/>
          <w:marRight w:val="0"/>
          <w:marTop w:val="0"/>
          <w:marBottom w:val="0"/>
          <w:divBdr>
            <w:top w:val="none" w:sz="0" w:space="0" w:color="auto"/>
            <w:left w:val="none" w:sz="0" w:space="0" w:color="auto"/>
            <w:bottom w:val="none" w:sz="0" w:space="0" w:color="auto"/>
            <w:right w:val="none" w:sz="0" w:space="0" w:color="auto"/>
          </w:divBdr>
          <w:divsChild>
            <w:div w:id="1063990639">
              <w:marLeft w:val="0"/>
              <w:marRight w:val="0"/>
              <w:marTop w:val="0"/>
              <w:marBottom w:val="0"/>
              <w:divBdr>
                <w:top w:val="none" w:sz="0" w:space="0" w:color="auto"/>
                <w:left w:val="none" w:sz="0" w:space="0" w:color="auto"/>
                <w:bottom w:val="none" w:sz="0" w:space="0" w:color="auto"/>
                <w:right w:val="none" w:sz="0" w:space="0" w:color="auto"/>
              </w:divBdr>
            </w:div>
            <w:div w:id="2048603989">
              <w:marLeft w:val="0"/>
              <w:marRight w:val="0"/>
              <w:marTop w:val="0"/>
              <w:marBottom w:val="0"/>
              <w:divBdr>
                <w:top w:val="none" w:sz="0" w:space="0" w:color="auto"/>
                <w:left w:val="none" w:sz="0" w:space="0" w:color="auto"/>
                <w:bottom w:val="none" w:sz="0" w:space="0" w:color="auto"/>
                <w:right w:val="none" w:sz="0" w:space="0" w:color="auto"/>
              </w:divBdr>
            </w:div>
            <w:div w:id="1513570907">
              <w:marLeft w:val="0"/>
              <w:marRight w:val="0"/>
              <w:marTop w:val="0"/>
              <w:marBottom w:val="0"/>
              <w:divBdr>
                <w:top w:val="none" w:sz="0" w:space="0" w:color="auto"/>
                <w:left w:val="none" w:sz="0" w:space="0" w:color="auto"/>
                <w:bottom w:val="none" w:sz="0" w:space="0" w:color="auto"/>
                <w:right w:val="none" w:sz="0" w:space="0" w:color="auto"/>
              </w:divBdr>
            </w:div>
            <w:div w:id="711272779">
              <w:marLeft w:val="0"/>
              <w:marRight w:val="0"/>
              <w:marTop w:val="0"/>
              <w:marBottom w:val="0"/>
              <w:divBdr>
                <w:top w:val="none" w:sz="0" w:space="0" w:color="auto"/>
                <w:left w:val="none" w:sz="0" w:space="0" w:color="auto"/>
                <w:bottom w:val="none" w:sz="0" w:space="0" w:color="auto"/>
                <w:right w:val="none" w:sz="0" w:space="0" w:color="auto"/>
              </w:divBdr>
            </w:div>
            <w:div w:id="1004554020">
              <w:marLeft w:val="0"/>
              <w:marRight w:val="0"/>
              <w:marTop w:val="0"/>
              <w:marBottom w:val="0"/>
              <w:divBdr>
                <w:top w:val="none" w:sz="0" w:space="0" w:color="auto"/>
                <w:left w:val="none" w:sz="0" w:space="0" w:color="auto"/>
                <w:bottom w:val="none" w:sz="0" w:space="0" w:color="auto"/>
                <w:right w:val="none" w:sz="0" w:space="0" w:color="auto"/>
              </w:divBdr>
            </w:div>
            <w:div w:id="12014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9900">
      <w:bodyDiv w:val="1"/>
      <w:marLeft w:val="0"/>
      <w:marRight w:val="0"/>
      <w:marTop w:val="0"/>
      <w:marBottom w:val="0"/>
      <w:divBdr>
        <w:top w:val="none" w:sz="0" w:space="0" w:color="auto"/>
        <w:left w:val="none" w:sz="0" w:space="0" w:color="auto"/>
        <w:bottom w:val="none" w:sz="0" w:space="0" w:color="auto"/>
        <w:right w:val="none" w:sz="0" w:space="0" w:color="auto"/>
      </w:divBdr>
    </w:div>
    <w:div w:id="1383098840">
      <w:bodyDiv w:val="1"/>
      <w:marLeft w:val="0"/>
      <w:marRight w:val="0"/>
      <w:marTop w:val="0"/>
      <w:marBottom w:val="0"/>
      <w:divBdr>
        <w:top w:val="none" w:sz="0" w:space="0" w:color="auto"/>
        <w:left w:val="none" w:sz="0" w:space="0" w:color="auto"/>
        <w:bottom w:val="none" w:sz="0" w:space="0" w:color="auto"/>
        <w:right w:val="none" w:sz="0" w:space="0" w:color="auto"/>
      </w:divBdr>
      <w:divsChild>
        <w:div w:id="1684084704">
          <w:marLeft w:val="0"/>
          <w:marRight w:val="0"/>
          <w:marTop w:val="0"/>
          <w:marBottom w:val="0"/>
          <w:divBdr>
            <w:top w:val="none" w:sz="0" w:space="0" w:color="auto"/>
            <w:left w:val="none" w:sz="0" w:space="0" w:color="auto"/>
            <w:bottom w:val="none" w:sz="0" w:space="0" w:color="auto"/>
            <w:right w:val="none" w:sz="0" w:space="0" w:color="auto"/>
          </w:divBdr>
        </w:div>
        <w:div w:id="176819679">
          <w:marLeft w:val="0"/>
          <w:marRight w:val="0"/>
          <w:marTop w:val="0"/>
          <w:marBottom w:val="0"/>
          <w:divBdr>
            <w:top w:val="none" w:sz="0" w:space="0" w:color="auto"/>
            <w:left w:val="none" w:sz="0" w:space="0" w:color="auto"/>
            <w:bottom w:val="none" w:sz="0" w:space="0" w:color="auto"/>
            <w:right w:val="none" w:sz="0" w:space="0" w:color="auto"/>
          </w:divBdr>
          <w:divsChild>
            <w:div w:id="1783762465">
              <w:marLeft w:val="0"/>
              <w:marRight w:val="0"/>
              <w:marTop w:val="0"/>
              <w:marBottom w:val="480"/>
              <w:divBdr>
                <w:top w:val="none" w:sz="0" w:space="0" w:color="auto"/>
                <w:left w:val="none" w:sz="0" w:space="0" w:color="auto"/>
                <w:bottom w:val="none" w:sz="0" w:space="0" w:color="auto"/>
                <w:right w:val="none" w:sz="0" w:space="0" w:color="auto"/>
              </w:divBdr>
            </w:div>
          </w:divsChild>
        </w:div>
        <w:div w:id="614562995">
          <w:marLeft w:val="0"/>
          <w:marRight w:val="0"/>
          <w:marTop w:val="0"/>
          <w:marBottom w:val="0"/>
          <w:divBdr>
            <w:top w:val="none" w:sz="0" w:space="0" w:color="auto"/>
            <w:left w:val="none" w:sz="0" w:space="0" w:color="auto"/>
            <w:bottom w:val="none" w:sz="0" w:space="0" w:color="auto"/>
            <w:right w:val="none" w:sz="0" w:space="0" w:color="auto"/>
          </w:divBdr>
          <w:divsChild>
            <w:div w:id="652489969">
              <w:marLeft w:val="0"/>
              <w:marRight w:val="0"/>
              <w:marTop w:val="0"/>
              <w:marBottom w:val="480"/>
              <w:divBdr>
                <w:top w:val="none" w:sz="0" w:space="0" w:color="auto"/>
                <w:left w:val="none" w:sz="0" w:space="0" w:color="auto"/>
                <w:bottom w:val="none" w:sz="0" w:space="0" w:color="auto"/>
                <w:right w:val="none" w:sz="0" w:space="0" w:color="auto"/>
              </w:divBdr>
            </w:div>
          </w:divsChild>
        </w:div>
        <w:div w:id="1631859828">
          <w:marLeft w:val="0"/>
          <w:marRight w:val="0"/>
          <w:marTop w:val="0"/>
          <w:marBottom w:val="0"/>
          <w:divBdr>
            <w:top w:val="none" w:sz="0" w:space="0" w:color="auto"/>
            <w:left w:val="none" w:sz="0" w:space="0" w:color="auto"/>
            <w:bottom w:val="none" w:sz="0" w:space="0" w:color="auto"/>
            <w:right w:val="none" w:sz="0" w:space="0" w:color="auto"/>
          </w:divBdr>
          <w:divsChild>
            <w:div w:id="20710356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02024744">
      <w:bodyDiv w:val="1"/>
      <w:marLeft w:val="0"/>
      <w:marRight w:val="0"/>
      <w:marTop w:val="0"/>
      <w:marBottom w:val="0"/>
      <w:divBdr>
        <w:top w:val="none" w:sz="0" w:space="0" w:color="auto"/>
        <w:left w:val="none" w:sz="0" w:space="0" w:color="auto"/>
        <w:bottom w:val="none" w:sz="0" w:space="0" w:color="auto"/>
        <w:right w:val="none" w:sz="0" w:space="0" w:color="auto"/>
      </w:divBdr>
      <w:divsChild>
        <w:div w:id="551960753">
          <w:marLeft w:val="0"/>
          <w:marRight w:val="0"/>
          <w:marTop w:val="120"/>
          <w:marBottom w:val="120"/>
          <w:divBdr>
            <w:top w:val="none" w:sz="0" w:space="0" w:color="auto"/>
            <w:left w:val="none" w:sz="0" w:space="0" w:color="auto"/>
            <w:bottom w:val="none" w:sz="0" w:space="0" w:color="auto"/>
            <w:right w:val="none" w:sz="0" w:space="0" w:color="auto"/>
          </w:divBdr>
        </w:div>
      </w:divsChild>
    </w:div>
    <w:div w:id="1426223982">
      <w:bodyDiv w:val="1"/>
      <w:marLeft w:val="0"/>
      <w:marRight w:val="0"/>
      <w:marTop w:val="0"/>
      <w:marBottom w:val="0"/>
      <w:divBdr>
        <w:top w:val="none" w:sz="0" w:space="0" w:color="auto"/>
        <w:left w:val="none" w:sz="0" w:space="0" w:color="auto"/>
        <w:bottom w:val="none" w:sz="0" w:space="0" w:color="auto"/>
        <w:right w:val="none" w:sz="0" w:space="0" w:color="auto"/>
      </w:divBdr>
    </w:div>
    <w:div w:id="1446383901">
      <w:bodyDiv w:val="1"/>
      <w:marLeft w:val="0"/>
      <w:marRight w:val="0"/>
      <w:marTop w:val="0"/>
      <w:marBottom w:val="0"/>
      <w:divBdr>
        <w:top w:val="none" w:sz="0" w:space="0" w:color="auto"/>
        <w:left w:val="none" w:sz="0" w:space="0" w:color="auto"/>
        <w:bottom w:val="none" w:sz="0" w:space="0" w:color="auto"/>
        <w:right w:val="none" w:sz="0" w:space="0" w:color="auto"/>
      </w:divBdr>
    </w:div>
    <w:div w:id="1481653254">
      <w:bodyDiv w:val="1"/>
      <w:marLeft w:val="0"/>
      <w:marRight w:val="0"/>
      <w:marTop w:val="0"/>
      <w:marBottom w:val="0"/>
      <w:divBdr>
        <w:top w:val="none" w:sz="0" w:space="0" w:color="auto"/>
        <w:left w:val="none" w:sz="0" w:space="0" w:color="auto"/>
        <w:bottom w:val="none" w:sz="0" w:space="0" w:color="auto"/>
        <w:right w:val="none" w:sz="0" w:space="0" w:color="auto"/>
      </w:divBdr>
    </w:div>
    <w:div w:id="1487670656">
      <w:bodyDiv w:val="1"/>
      <w:marLeft w:val="0"/>
      <w:marRight w:val="0"/>
      <w:marTop w:val="0"/>
      <w:marBottom w:val="0"/>
      <w:divBdr>
        <w:top w:val="none" w:sz="0" w:space="0" w:color="auto"/>
        <w:left w:val="none" w:sz="0" w:space="0" w:color="auto"/>
        <w:bottom w:val="none" w:sz="0" w:space="0" w:color="auto"/>
        <w:right w:val="none" w:sz="0" w:space="0" w:color="auto"/>
      </w:divBdr>
    </w:div>
    <w:div w:id="1496611501">
      <w:bodyDiv w:val="1"/>
      <w:marLeft w:val="0"/>
      <w:marRight w:val="0"/>
      <w:marTop w:val="0"/>
      <w:marBottom w:val="0"/>
      <w:divBdr>
        <w:top w:val="none" w:sz="0" w:space="0" w:color="auto"/>
        <w:left w:val="none" w:sz="0" w:space="0" w:color="auto"/>
        <w:bottom w:val="none" w:sz="0" w:space="0" w:color="auto"/>
        <w:right w:val="none" w:sz="0" w:space="0" w:color="auto"/>
      </w:divBdr>
    </w:div>
    <w:div w:id="1565725288">
      <w:bodyDiv w:val="1"/>
      <w:marLeft w:val="0"/>
      <w:marRight w:val="0"/>
      <w:marTop w:val="0"/>
      <w:marBottom w:val="0"/>
      <w:divBdr>
        <w:top w:val="none" w:sz="0" w:space="0" w:color="auto"/>
        <w:left w:val="none" w:sz="0" w:space="0" w:color="auto"/>
        <w:bottom w:val="none" w:sz="0" w:space="0" w:color="auto"/>
        <w:right w:val="none" w:sz="0" w:space="0" w:color="auto"/>
      </w:divBdr>
    </w:div>
    <w:div w:id="1609308438">
      <w:bodyDiv w:val="1"/>
      <w:marLeft w:val="0"/>
      <w:marRight w:val="0"/>
      <w:marTop w:val="0"/>
      <w:marBottom w:val="0"/>
      <w:divBdr>
        <w:top w:val="none" w:sz="0" w:space="0" w:color="auto"/>
        <w:left w:val="none" w:sz="0" w:space="0" w:color="auto"/>
        <w:bottom w:val="none" w:sz="0" w:space="0" w:color="auto"/>
        <w:right w:val="none" w:sz="0" w:space="0" w:color="auto"/>
      </w:divBdr>
    </w:div>
    <w:div w:id="1613046746">
      <w:bodyDiv w:val="1"/>
      <w:marLeft w:val="0"/>
      <w:marRight w:val="0"/>
      <w:marTop w:val="0"/>
      <w:marBottom w:val="0"/>
      <w:divBdr>
        <w:top w:val="none" w:sz="0" w:space="0" w:color="auto"/>
        <w:left w:val="none" w:sz="0" w:space="0" w:color="auto"/>
        <w:bottom w:val="none" w:sz="0" w:space="0" w:color="auto"/>
        <w:right w:val="none" w:sz="0" w:space="0" w:color="auto"/>
      </w:divBdr>
      <w:divsChild>
        <w:div w:id="1504129981">
          <w:marLeft w:val="336"/>
          <w:marRight w:val="0"/>
          <w:marTop w:val="120"/>
          <w:marBottom w:val="312"/>
          <w:divBdr>
            <w:top w:val="none" w:sz="0" w:space="0" w:color="auto"/>
            <w:left w:val="none" w:sz="0" w:space="0" w:color="auto"/>
            <w:bottom w:val="none" w:sz="0" w:space="0" w:color="auto"/>
            <w:right w:val="none" w:sz="0" w:space="0" w:color="auto"/>
          </w:divBdr>
          <w:divsChild>
            <w:div w:id="1086732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29118069">
      <w:bodyDiv w:val="1"/>
      <w:marLeft w:val="0"/>
      <w:marRight w:val="0"/>
      <w:marTop w:val="0"/>
      <w:marBottom w:val="0"/>
      <w:divBdr>
        <w:top w:val="none" w:sz="0" w:space="0" w:color="auto"/>
        <w:left w:val="none" w:sz="0" w:space="0" w:color="auto"/>
        <w:bottom w:val="none" w:sz="0" w:space="0" w:color="auto"/>
        <w:right w:val="none" w:sz="0" w:space="0" w:color="auto"/>
      </w:divBdr>
      <w:divsChild>
        <w:div w:id="15742370">
          <w:marLeft w:val="0"/>
          <w:marRight w:val="0"/>
          <w:marTop w:val="0"/>
          <w:marBottom w:val="0"/>
          <w:divBdr>
            <w:top w:val="none" w:sz="0" w:space="0" w:color="auto"/>
            <w:left w:val="none" w:sz="0" w:space="0" w:color="auto"/>
            <w:bottom w:val="none" w:sz="0" w:space="0" w:color="auto"/>
            <w:right w:val="none" w:sz="0" w:space="0" w:color="auto"/>
          </w:divBdr>
        </w:div>
        <w:div w:id="85544515">
          <w:marLeft w:val="0"/>
          <w:marRight w:val="0"/>
          <w:marTop w:val="0"/>
          <w:marBottom w:val="0"/>
          <w:divBdr>
            <w:top w:val="none" w:sz="0" w:space="0" w:color="auto"/>
            <w:left w:val="none" w:sz="0" w:space="0" w:color="auto"/>
            <w:bottom w:val="none" w:sz="0" w:space="0" w:color="auto"/>
            <w:right w:val="none" w:sz="0" w:space="0" w:color="auto"/>
          </w:divBdr>
          <w:divsChild>
            <w:div w:id="240603018">
              <w:marLeft w:val="0"/>
              <w:marRight w:val="0"/>
              <w:marTop w:val="0"/>
              <w:marBottom w:val="480"/>
              <w:divBdr>
                <w:top w:val="none" w:sz="0" w:space="0" w:color="auto"/>
                <w:left w:val="none" w:sz="0" w:space="0" w:color="auto"/>
                <w:bottom w:val="none" w:sz="0" w:space="0" w:color="auto"/>
                <w:right w:val="none" w:sz="0" w:space="0" w:color="auto"/>
              </w:divBdr>
            </w:div>
          </w:divsChild>
        </w:div>
        <w:div w:id="1398895153">
          <w:marLeft w:val="0"/>
          <w:marRight w:val="0"/>
          <w:marTop w:val="0"/>
          <w:marBottom w:val="0"/>
          <w:divBdr>
            <w:top w:val="none" w:sz="0" w:space="0" w:color="auto"/>
            <w:left w:val="none" w:sz="0" w:space="0" w:color="auto"/>
            <w:bottom w:val="none" w:sz="0" w:space="0" w:color="auto"/>
            <w:right w:val="none" w:sz="0" w:space="0" w:color="auto"/>
          </w:divBdr>
          <w:divsChild>
            <w:div w:id="754522473">
              <w:marLeft w:val="0"/>
              <w:marRight w:val="0"/>
              <w:marTop w:val="0"/>
              <w:marBottom w:val="480"/>
              <w:divBdr>
                <w:top w:val="none" w:sz="0" w:space="0" w:color="auto"/>
                <w:left w:val="none" w:sz="0" w:space="0" w:color="auto"/>
                <w:bottom w:val="none" w:sz="0" w:space="0" w:color="auto"/>
                <w:right w:val="none" w:sz="0" w:space="0" w:color="auto"/>
              </w:divBdr>
              <w:divsChild>
                <w:div w:id="210658118">
                  <w:marLeft w:val="0"/>
                  <w:marRight w:val="0"/>
                  <w:marTop w:val="0"/>
                  <w:marBottom w:val="0"/>
                  <w:divBdr>
                    <w:top w:val="none" w:sz="0" w:space="0" w:color="auto"/>
                    <w:left w:val="none" w:sz="0" w:space="0" w:color="auto"/>
                    <w:bottom w:val="none" w:sz="0" w:space="0" w:color="auto"/>
                    <w:right w:val="none" w:sz="0" w:space="0" w:color="auto"/>
                  </w:divBdr>
                  <w:divsChild>
                    <w:div w:id="122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88118">
      <w:bodyDiv w:val="1"/>
      <w:marLeft w:val="0"/>
      <w:marRight w:val="0"/>
      <w:marTop w:val="0"/>
      <w:marBottom w:val="0"/>
      <w:divBdr>
        <w:top w:val="none" w:sz="0" w:space="0" w:color="auto"/>
        <w:left w:val="none" w:sz="0" w:space="0" w:color="auto"/>
        <w:bottom w:val="none" w:sz="0" w:space="0" w:color="auto"/>
        <w:right w:val="none" w:sz="0" w:space="0" w:color="auto"/>
      </w:divBdr>
    </w:div>
    <w:div w:id="1673024553">
      <w:bodyDiv w:val="1"/>
      <w:marLeft w:val="0"/>
      <w:marRight w:val="0"/>
      <w:marTop w:val="0"/>
      <w:marBottom w:val="0"/>
      <w:divBdr>
        <w:top w:val="none" w:sz="0" w:space="0" w:color="auto"/>
        <w:left w:val="none" w:sz="0" w:space="0" w:color="auto"/>
        <w:bottom w:val="none" w:sz="0" w:space="0" w:color="auto"/>
        <w:right w:val="none" w:sz="0" w:space="0" w:color="auto"/>
      </w:divBdr>
      <w:divsChild>
        <w:div w:id="802623825">
          <w:marLeft w:val="0"/>
          <w:marRight w:val="0"/>
          <w:marTop w:val="0"/>
          <w:marBottom w:val="0"/>
          <w:divBdr>
            <w:top w:val="none" w:sz="0" w:space="0" w:color="auto"/>
            <w:left w:val="none" w:sz="0" w:space="0" w:color="auto"/>
            <w:bottom w:val="none" w:sz="0" w:space="0" w:color="auto"/>
            <w:right w:val="none" w:sz="0" w:space="0" w:color="auto"/>
          </w:divBdr>
        </w:div>
        <w:div w:id="1410806952">
          <w:marLeft w:val="0"/>
          <w:marRight w:val="0"/>
          <w:marTop w:val="0"/>
          <w:marBottom w:val="0"/>
          <w:divBdr>
            <w:top w:val="none" w:sz="0" w:space="0" w:color="auto"/>
            <w:left w:val="none" w:sz="0" w:space="0" w:color="auto"/>
            <w:bottom w:val="none" w:sz="0" w:space="0" w:color="auto"/>
            <w:right w:val="none" w:sz="0" w:space="0" w:color="auto"/>
          </w:divBdr>
          <w:divsChild>
            <w:div w:id="1602563601">
              <w:marLeft w:val="0"/>
              <w:marRight w:val="0"/>
              <w:marTop w:val="0"/>
              <w:marBottom w:val="0"/>
              <w:divBdr>
                <w:top w:val="none" w:sz="0" w:space="0" w:color="auto"/>
                <w:left w:val="none" w:sz="0" w:space="0" w:color="auto"/>
                <w:bottom w:val="none" w:sz="0" w:space="0" w:color="auto"/>
                <w:right w:val="none" w:sz="0" w:space="0" w:color="auto"/>
              </w:divBdr>
            </w:div>
            <w:div w:id="1720663696">
              <w:marLeft w:val="0"/>
              <w:marRight w:val="0"/>
              <w:marTop w:val="0"/>
              <w:marBottom w:val="0"/>
              <w:divBdr>
                <w:top w:val="none" w:sz="0" w:space="0" w:color="auto"/>
                <w:left w:val="none" w:sz="0" w:space="0" w:color="auto"/>
                <w:bottom w:val="none" w:sz="0" w:space="0" w:color="auto"/>
                <w:right w:val="none" w:sz="0" w:space="0" w:color="auto"/>
              </w:divBdr>
            </w:div>
            <w:div w:id="930704697">
              <w:marLeft w:val="0"/>
              <w:marRight w:val="0"/>
              <w:marTop w:val="0"/>
              <w:marBottom w:val="0"/>
              <w:divBdr>
                <w:top w:val="none" w:sz="0" w:space="0" w:color="auto"/>
                <w:left w:val="none" w:sz="0" w:space="0" w:color="auto"/>
                <w:bottom w:val="none" w:sz="0" w:space="0" w:color="auto"/>
                <w:right w:val="none" w:sz="0" w:space="0" w:color="auto"/>
              </w:divBdr>
            </w:div>
          </w:divsChild>
        </w:div>
        <w:div w:id="412356243">
          <w:marLeft w:val="0"/>
          <w:marRight w:val="0"/>
          <w:marTop w:val="0"/>
          <w:marBottom w:val="0"/>
          <w:divBdr>
            <w:top w:val="none" w:sz="0" w:space="0" w:color="auto"/>
            <w:left w:val="none" w:sz="0" w:space="0" w:color="auto"/>
            <w:bottom w:val="none" w:sz="0" w:space="0" w:color="auto"/>
            <w:right w:val="none" w:sz="0" w:space="0" w:color="auto"/>
          </w:divBdr>
        </w:div>
        <w:div w:id="1947731645">
          <w:marLeft w:val="0"/>
          <w:marRight w:val="0"/>
          <w:marTop w:val="0"/>
          <w:marBottom w:val="0"/>
          <w:divBdr>
            <w:top w:val="none" w:sz="0" w:space="0" w:color="auto"/>
            <w:left w:val="none" w:sz="0" w:space="0" w:color="auto"/>
            <w:bottom w:val="none" w:sz="0" w:space="0" w:color="auto"/>
            <w:right w:val="none" w:sz="0" w:space="0" w:color="auto"/>
          </w:divBdr>
          <w:divsChild>
            <w:div w:id="794910762">
              <w:marLeft w:val="0"/>
              <w:marRight w:val="0"/>
              <w:marTop w:val="0"/>
              <w:marBottom w:val="0"/>
              <w:divBdr>
                <w:top w:val="none" w:sz="0" w:space="0" w:color="auto"/>
                <w:left w:val="none" w:sz="0" w:space="0" w:color="auto"/>
                <w:bottom w:val="none" w:sz="0" w:space="0" w:color="auto"/>
                <w:right w:val="none" w:sz="0" w:space="0" w:color="auto"/>
              </w:divBdr>
            </w:div>
            <w:div w:id="1106191729">
              <w:marLeft w:val="0"/>
              <w:marRight w:val="0"/>
              <w:marTop w:val="0"/>
              <w:marBottom w:val="0"/>
              <w:divBdr>
                <w:top w:val="none" w:sz="0" w:space="0" w:color="auto"/>
                <w:left w:val="none" w:sz="0" w:space="0" w:color="auto"/>
                <w:bottom w:val="none" w:sz="0" w:space="0" w:color="auto"/>
                <w:right w:val="none" w:sz="0" w:space="0" w:color="auto"/>
              </w:divBdr>
            </w:div>
          </w:divsChild>
        </w:div>
        <w:div w:id="2007661225">
          <w:marLeft w:val="0"/>
          <w:marRight w:val="0"/>
          <w:marTop w:val="0"/>
          <w:marBottom w:val="0"/>
          <w:divBdr>
            <w:top w:val="none" w:sz="0" w:space="0" w:color="auto"/>
            <w:left w:val="none" w:sz="0" w:space="0" w:color="auto"/>
            <w:bottom w:val="none" w:sz="0" w:space="0" w:color="auto"/>
            <w:right w:val="none" w:sz="0" w:space="0" w:color="auto"/>
          </w:divBdr>
        </w:div>
      </w:divsChild>
    </w:div>
    <w:div w:id="1680041287">
      <w:bodyDiv w:val="1"/>
      <w:marLeft w:val="0"/>
      <w:marRight w:val="0"/>
      <w:marTop w:val="0"/>
      <w:marBottom w:val="0"/>
      <w:divBdr>
        <w:top w:val="none" w:sz="0" w:space="0" w:color="auto"/>
        <w:left w:val="none" w:sz="0" w:space="0" w:color="auto"/>
        <w:bottom w:val="none" w:sz="0" w:space="0" w:color="auto"/>
        <w:right w:val="none" w:sz="0" w:space="0" w:color="auto"/>
      </w:divBdr>
    </w:div>
    <w:div w:id="1683512229">
      <w:bodyDiv w:val="1"/>
      <w:marLeft w:val="0"/>
      <w:marRight w:val="0"/>
      <w:marTop w:val="0"/>
      <w:marBottom w:val="0"/>
      <w:divBdr>
        <w:top w:val="none" w:sz="0" w:space="0" w:color="auto"/>
        <w:left w:val="none" w:sz="0" w:space="0" w:color="auto"/>
        <w:bottom w:val="none" w:sz="0" w:space="0" w:color="auto"/>
        <w:right w:val="none" w:sz="0" w:space="0" w:color="auto"/>
      </w:divBdr>
      <w:divsChild>
        <w:div w:id="1481848956">
          <w:marLeft w:val="0"/>
          <w:marRight w:val="0"/>
          <w:marTop w:val="0"/>
          <w:marBottom w:val="0"/>
          <w:divBdr>
            <w:top w:val="none" w:sz="0" w:space="0" w:color="auto"/>
            <w:left w:val="none" w:sz="0" w:space="0" w:color="auto"/>
            <w:bottom w:val="none" w:sz="0" w:space="0" w:color="auto"/>
            <w:right w:val="none" w:sz="0" w:space="0" w:color="auto"/>
          </w:divBdr>
        </w:div>
        <w:div w:id="1326514660">
          <w:marLeft w:val="0"/>
          <w:marRight w:val="0"/>
          <w:marTop w:val="0"/>
          <w:marBottom w:val="0"/>
          <w:divBdr>
            <w:top w:val="none" w:sz="0" w:space="0" w:color="auto"/>
            <w:left w:val="none" w:sz="0" w:space="0" w:color="auto"/>
            <w:bottom w:val="none" w:sz="0" w:space="0" w:color="auto"/>
            <w:right w:val="none" w:sz="0" w:space="0" w:color="auto"/>
          </w:divBdr>
          <w:divsChild>
            <w:div w:id="192504511">
              <w:marLeft w:val="0"/>
              <w:marRight w:val="0"/>
              <w:marTop w:val="0"/>
              <w:marBottom w:val="480"/>
              <w:divBdr>
                <w:top w:val="none" w:sz="0" w:space="0" w:color="auto"/>
                <w:left w:val="none" w:sz="0" w:space="0" w:color="auto"/>
                <w:bottom w:val="none" w:sz="0" w:space="0" w:color="auto"/>
                <w:right w:val="none" w:sz="0" w:space="0" w:color="auto"/>
              </w:divBdr>
            </w:div>
          </w:divsChild>
        </w:div>
        <w:div w:id="513768436">
          <w:marLeft w:val="0"/>
          <w:marRight w:val="0"/>
          <w:marTop w:val="0"/>
          <w:marBottom w:val="0"/>
          <w:divBdr>
            <w:top w:val="none" w:sz="0" w:space="0" w:color="auto"/>
            <w:left w:val="none" w:sz="0" w:space="0" w:color="auto"/>
            <w:bottom w:val="none" w:sz="0" w:space="0" w:color="auto"/>
            <w:right w:val="none" w:sz="0" w:space="0" w:color="auto"/>
          </w:divBdr>
          <w:divsChild>
            <w:div w:id="21353624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13143186">
      <w:bodyDiv w:val="1"/>
      <w:marLeft w:val="0"/>
      <w:marRight w:val="0"/>
      <w:marTop w:val="0"/>
      <w:marBottom w:val="0"/>
      <w:divBdr>
        <w:top w:val="none" w:sz="0" w:space="0" w:color="auto"/>
        <w:left w:val="none" w:sz="0" w:space="0" w:color="auto"/>
        <w:bottom w:val="none" w:sz="0" w:space="0" w:color="auto"/>
        <w:right w:val="none" w:sz="0" w:space="0" w:color="auto"/>
      </w:divBdr>
    </w:div>
    <w:div w:id="1805583911">
      <w:bodyDiv w:val="1"/>
      <w:marLeft w:val="0"/>
      <w:marRight w:val="0"/>
      <w:marTop w:val="0"/>
      <w:marBottom w:val="0"/>
      <w:divBdr>
        <w:top w:val="none" w:sz="0" w:space="0" w:color="auto"/>
        <w:left w:val="none" w:sz="0" w:space="0" w:color="auto"/>
        <w:bottom w:val="none" w:sz="0" w:space="0" w:color="auto"/>
        <w:right w:val="none" w:sz="0" w:space="0" w:color="auto"/>
      </w:divBdr>
    </w:div>
    <w:div w:id="1827816838">
      <w:bodyDiv w:val="1"/>
      <w:marLeft w:val="0"/>
      <w:marRight w:val="0"/>
      <w:marTop w:val="0"/>
      <w:marBottom w:val="0"/>
      <w:divBdr>
        <w:top w:val="none" w:sz="0" w:space="0" w:color="auto"/>
        <w:left w:val="none" w:sz="0" w:space="0" w:color="auto"/>
        <w:bottom w:val="none" w:sz="0" w:space="0" w:color="auto"/>
        <w:right w:val="none" w:sz="0" w:space="0" w:color="auto"/>
      </w:divBdr>
      <w:divsChild>
        <w:div w:id="358745397">
          <w:marLeft w:val="0"/>
          <w:marRight w:val="0"/>
          <w:marTop w:val="0"/>
          <w:marBottom w:val="0"/>
          <w:divBdr>
            <w:top w:val="none" w:sz="0" w:space="0" w:color="auto"/>
            <w:left w:val="none" w:sz="0" w:space="0" w:color="auto"/>
            <w:bottom w:val="none" w:sz="0" w:space="0" w:color="auto"/>
            <w:right w:val="none" w:sz="0" w:space="0" w:color="auto"/>
          </w:divBdr>
        </w:div>
        <w:div w:id="1275093093">
          <w:marLeft w:val="0"/>
          <w:marRight w:val="0"/>
          <w:marTop w:val="0"/>
          <w:marBottom w:val="0"/>
          <w:divBdr>
            <w:top w:val="none" w:sz="0" w:space="0" w:color="auto"/>
            <w:left w:val="none" w:sz="0" w:space="0" w:color="auto"/>
            <w:bottom w:val="none" w:sz="0" w:space="0" w:color="auto"/>
            <w:right w:val="none" w:sz="0" w:space="0" w:color="auto"/>
          </w:divBdr>
          <w:divsChild>
            <w:div w:id="1467427214">
              <w:marLeft w:val="0"/>
              <w:marRight w:val="0"/>
              <w:marTop w:val="0"/>
              <w:marBottom w:val="480"/>
              <w:divBdr>
                <w:top w:val="none" w:sz="0" w:space="0" w:color="auto"/>
                <w:left w:val="none" w:sz="0" w:space="0" w:color="auto"/>
                <w:bottom w:val="none" w:sz="0" w:space="0" w:color="auto"/>
                <w:right w:val="none" w:sz="0" w:space="0" w:color="auto"/>
              </w:divBdr>
            </w:div>
          </w:divsChild>
        </w:div>
        <w:div w:id="962272941">
          <w:marLeft w:val="0"/>
          <w:marRight w:val="0"/>
          <w:marTop w:val="0"/>
          <w:marBottom w:val="0"/>
          <w:divBdr>
            <w:top w:val="none" w:sz="0" w:space="0" w:color="auto"/>
            <w:left w:val="none" w:sz="0" w:space="0" w:color="auto"/>
            <w:bottom w:val="none" w:sz="0" w:space="0" w:color="auto"/>
            <w:right w:val="none" w:sz="0" w:space="0" w:color="auto"/>
          </w:divBdr>
          <w:divsChild>
            <w:div w:id="541477207">
              <w:marLeft w:val="0"/>
              <w:marRight w:val="0"/>
              <w:marTop w:val="0"/>
              <w:marBottom w:val="480"/>
              <w:divBdr>
                <w:top w:val="none" w:sz="0" w:space="0" w:color="auto"/>
                <w:left w:val="none" w:sz="0" w:space="0" w:color="auto"/>
                <w:bottom w:val="none" w:sz="0" w:space="0" w:color="auto"/>
                <w:right w:val="none" w:sz="0" w:space="0" w:color="auto"/>
              </w:divBdr>
            </w:div>
          </w:divsChild>
        </w:div>
        <w:div w:id="1038896790">
          <w:marLeft w:val="0"/>
          <w:marRight w:val="0"/>
          <w:marTop w:val="0"/>
          <w:marBottom w:val="0"/>
          <w:divBdr>
            <w:top w:val="none" w:sz="0" w:space="0" w:color="auto"/>
            <w:left w:val="none" w:sz="0" w:space="0" w:color="auto"/>
            <w:bottom w:val="none" w:sz="0" w:space="0" w:color="auto"/>
            <w:right w:val="none" w:sz="0" w:space="0" w:color="auto"/>
          </w:divBdr>
          <w:divsChild>
            <w:div w:id="1017345779">
              <w:marLeft w:val="0"/>
              <w:marRight w:val="0"/>
              <w:marTop w:val="0"/>
              <w:marBottom w:val="480"/>
              <w:divBdr>
                <w:top w:val="none" w:sz="0" w:space="0" w:color="auto"/>
                <w:left w:val="none" w:sz="0" w:space="0" w:color="auto"/>
                <w:bottom w:val="none" w:sz="0" w:space="0" w:color="auto"/>
                <w:right w:val="none" w:sz="0" w:space="0" w:color="auto"/>
              </w:divBdr>
            </w:div>
            <w:div w:id="1709179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975331813">
      <w:bodyDiv w:val="1"/>
      <w:marLeft w:val="0"/>
      <w:marRight w:val="0"/>
      <w:marTop w:val="0"/>
      <w:marBottom w:val="0"/>
      <w:divBdr>
        <w:top w:val="none" w:sz="0" w:space="0" w:color="auto"/>
        <w:left w:val="none" w:sz="0" w:space="0" w:color="auto"/>
        <w:bottom w:val="none" w:sz="0" w:space="0" w:color="auto"/>
        <w:right w:val="none" w:sz="0" w:space="0" w:color="auto"/>
      </w:divBdr>
    </w:div>
    <w:div w:id="1996183583">
      <w:bodyDiv w:val="1"/>
      <w:marLeft w:val="0"/>
      <w:marRight w:val="0"/>
      <w:marTop w:val="0"/>
      <w:marBottom w:val="0"/>
      <w:divBdr>
        <w:top w:val="none" w:sz="0" w:space="0" w:color="auto"/>
        <w:left w:val="none" w:sz="0" w:space="0" w:color="auto"/>
        <w:bottom w:val="none" w:sz="0" w:space="0" w:color="auto"/>
        <w:right w:val="none" w:sz="0" w:space="0" w:color="auto"/>
      </w:divBdr>
    </w:div>
    <w:div w:id="2004241542">
      <w:bodyDiv w:val="1"/>
      <w:marLeft w:val="0"/>
      <w:marRight w:val="0"/>
      <w:marTop w:val="0"/>
      <w:marBottom w:val="0"/>
      <w:divBdr>
        <w:top w:val="none" w:sz="0" w:space="0" w:color="auto"/>
        <w:left w:val="none" w:sz="0" w:space="0" w:color="auto"/>
        <w:bottom w:val="none" w:sz="0" w:space="0" w:color="auto"/>
        <w:right w:val="none" w:sz="0" w:space="0" w:color="auto"/>
      </w:divBdr>
    </w:div>
    <w:div w:id="2016491623">
      <w:bodyDiv w:val="1"/>
      <w:marLeft w:val="0"/>
      <w:marRight w:val="0"/>
      <w:marTop w:val="0"/>
      <w:marBottom w:val="0"/>
      <w:divBdr>
        <w:top w:val="none" w:sz="0" w:space="0" w:color="auto"/>
        <w:left w:val="none" w:sz="0" w:space="0" w:color="auto"/>
        <w:bottom w:val="none" w:sz="0" w:space="0" w:color="auto"/>
        <w:right w:val="none" w:sz="0" w:space="0" w:color="auto"/>
      </w:divBdr>
      <w:divsChild>
        <w:div w:id="1203516221">
          <w:marLeft w:val="0"/>
          <w:marRight w:val="0"/>
          <w:marTop w:val="0"/>
          <w:marBottom w:val="0"/>
          <w:divBdr>
            <w:top w:val="none" w:sz="0" w:space="0" w:color="auto"/>
            <w:left w:val="none" w:sz="0" w:space="0" w:color="auto"/>
            <w:bottom w:val="none" w:sz="0" w:space="0" w:color="auto"/>
            <w:right w:val="none" w:sz="0" w:space="0" w:color="auto"/>
          </w:divBdr>
          <w:divsChild>
            <w:div w:id="1399866781">
              <w:marLeft w:val="0"/>
              <w:marRight w:val="0"/>
              <w:marTop w:val="0"/>
              <w:marBottom w:val="0"/>
              <w:divBdr>
                <w:top w:val="none" w:sz="0" w:space="0" w:color="auto"/>
                <w:left w:val="none" w:sz="0" w:space="0" w:color="auto"/>
                <w:bottom w:val="none" w:sz="0" w:space="0" w:color="auto"/>
                <w:right w:val="none" w:sz="0" w:space="0" w:color="auto"/>
              </w:divBdr>
              <w:divsChild>
                <w:div w:id="713577472">
                  <w:marLeft w:val="0"/>
                  <w:marRight w:val="0"/>
                  <w:marTop w:val="0"/>
                  <w:marBottom w:val="0"/>
                  <w:divBdr>
                    <w:top w:val="none" w:sz="0" w:space="0" w:color="auto"/>
                    <w:left w:val="none" w:sz="0" w:space="0" w:color="auto"/>
                    <w:bottom w:val="none" w:sz="0" w:space="0" w:color="auto"/>
                    <w:right w:val="none" w:sz="0" w:space="0" w:color="auto"/>
                  </w:divBdr>
                </w:div>
                <w:div w:id="1411468000">
                  <w:marLeft w:val="0"/>
                  <w:marRight w:val="0"/>
                  <w:marTop w:val="0"/>
                  <w:marBottom w:val="0"/>
                  <w:divBdr>
                    <w:top w:val="none" w:sz="0" w:space="0" w:color="auto"/>
                    <w:left w:val="none" w:sz="0" w:space="0" w:color="auto"/>
                    <w:bottom w:val="none" w:sz="0" w:space="0" w:color="auto"/>
                    <w:right w:val="none" w:sz="0" w:space="0" w:color="auto"/>
                  </w:divBdr>
                  <w:divsChild>
                    <w:div w:id="871455189">
                      <w:marLeft w:val="0"/>
                      <w:marRight w:val="0"/>
                      <w:marTop w:val="0"/>
                      <w:marBottom w:val="480"/>
                      <w:divBdr>
                        <w:top w:val="none" w:sz="0" w:space="0" w:color="auto"/>
                        <w:left w:val="none" w:sz="0" w:space="0" w:color="auto"/>
                        <w:bottom w:val="none" w:sz="0" w:space="0" w:color="auto"/>
                        <w:right w:val="none" w:sz="0" w:space="0" w:color="auto"/>
                      </w:divBdr>
                    </w:div>
                  </w:divsChild>
                </w:div>
                <w:div w:id="528178301">
                  <w:marLeft w:val="0"/>
                  <w:marRight w:val="0"/>
                  <w:marTop w:val="0"/>
                  <w:marBottom w:val="0"/>
                  <w:divBdr>
                    <w:top w:val="none" w:sz="0" w:space="0" w:color="auto"/>
                    <w:left w:val="none" w:sz="0" w:space="0" w:color="auto"/>
                    <w:bottom w:val="none" w:sz="0" w:space="0" w:color="auto"/>
                    <w:right w:val="none" w:sz="0" w:space="0" w:color="auto"/>
                  </w:divBdr>
                  <w:divsChild>
                    <w:div w:id="1937446818">
                      <w:marLeft w:val="0"/>
                      <w:marRight w:val="0"/>
                      <w:marTop w:val="0"/>
                      <w:marBottom w:val="480"/>
                      <w:divBdr>
                        <w:top w:val="none" w:sz="0" w:space="0" w:color="auto"/>
                        <w:left w:val="none" w:sz="0" w:space="0" w:color="auto"/>
                        <w:bottom w:val="none" w:sz="0" w:space="0" w:color="auto"/>
                        <w:right w:val="none" w:sz="0" w:space="0" w:color="auto"/>
                      </w:divBdr>
                      <w:divsChild>
                        <w:div w:id="701251768">
                          <w:marLeft w:val="0"/>
                          <w:marRight w:val="0"/>
                          <w:marTop w:val="0"/>
                          <w:marBottom w:val="0"/>
                          <w:divBdr>
                            <w:top w:val="none" w:sz="0" w:space="0" w:color="auto"/>
                            <w:left w:val="none" w:sz="0" w:space="0" w:color="auto"/>
                            <w:bottom w:val="none" w:sz="0" w:space="0" w:color="auto"/>
                            <w:right w:val="none" w:sz="0" w:space="0" w:color="auto"/>
                          </w:divBdr>
                          <w:divsChild>
                            <w:div w:id="989284198">
                              <w:marLeft w:val="0"/>
                              <w:marRight w:val="0"/>
                              <w:marTop w:val="0"/>
                              <w:marBottom w:val="0"/>
                              <w:divBdr>
                                <w:top w:val="none" w:sz="0" w:space="0" w:color="auto"/>
                                <w:left w:val="none" w:sz="0" w:space="0" w:color="auto"/>
                                <w:bottom w:val="none" w:sz="0" w:space="0" w:color="auto"/>
                                <w:right w:val="none" w:sz="0" w:space="0" w:color="auto"/>
                              </w:divBdr>
                              <w:divsChild>
                                <w:div w:id="2110196633">
                                  <w:marLeft w:val="0"/>
                                  <w:marRight w:val="0"/>
                                  <w:marTop w:val="0"/>
                                  <w:marBottom w:val="0"/>
                                  <w:divBdr>
                                    <w:top w:val="none" w:sz="0" w:space="0" w:color="auto"/>
                                    <w:left w:val="none" w:sz="0" w:space="0" w:color="auto"/>
                                    <w:bottom w:val="none" w:sz="0" w:space="0" w:color="auto"/>
                                    <w:right w:val="none" w:sz="0" w:space="0" w:color="auto"/>
                                  </w:divBdr>
                                </w:div>
                                <w:div w:id="1525364878">
                                  <w:marLeft w:val="0"/>
                                  <w:marRight w:val="0"/>
                                  <w:marTop w:val="0"/>
                                  <w:marBottom w:val="0"/>
                                  <w:divBdr>
                                    <w:top w:val="none" w:sz="0" w:space="0" w:color="auto"/>
                                    <w:left w:val="none" w:sz="0" w:space="0" w:color="auto"/>
                                    <w:bottom w:val="none" w:sz="0" w:space="0" w:color="auto"/>
                                    <w:right w:val="none" w:sz="0" w:space="0" w:color="auto"/>
                                  </w:divBdr>
                                  <w:divsChild>
                                    <w:div w:id="254480457">
                                      <w:marLeft w:val="0"/>
                                      <w:marRight w:val="0"/>
                                      <w:marTop w:val="0"/>
                                      <w:marBottom w:val="0"/>
                                      <w:divBdr>
                                        <w:top w:val="none" w:sz="0" w:space="0" w:color="auto"/>
                                        <w:left w:val="none" w:sz="0" w:space="0" w:color="auto"/>
                                        <w:bottom w:val="none" w:sz="0" w:space="0" w:color="auto"/>
                                        <w:right w:val="none" w:sz="0" w:space="0" w:color="auto"/>
                                      </w:divBdr>
                                      <w:divsChild>
                                        <w:div w:id="1405176244">
                                          <w:marLeft w:val="0"/>
                                          <w:marRight w:val="0"/>
                                          <w:marTop w:val="0"/>
                                          <w:marBottom w:val="480"/>
                                          <w:divBdr>
                                            <w:top w:val="none" w:sz="0" w:space="0" w:color="auto"/>
                                            <w:left w:val="none" w:sz="0" w:space="0" w:color="auto"/>
                                            <w:bottom w:val="none" w:sz="0" w:space="0" w:color="auto"/>
                                            <w:right w:val="none" w:sz="0" w:space="0" w:color="auto"/>
                                          </w:divBdr>
                                          <w:divsChild>
                                            <w:div w:id="19220641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91267">
                      <w:marLeft w:val="0"/>
                      <w:marRight w:val="0"/>
                      <w:marTop w:val="0"/>
                      <w:marBottom w:val="480"/>
                      <w:divBdr>
                        <w:top w:val="none" w:sz="0" w:space="0" w:color="auto"/>
                        <w:left w:val="none" w:sz="0" w:space="0" w:color="auto"/>
                        <w:bottom w:val="none" w:sz="0" w:space="0" w:color="auto"/>
                        <w:right w:val="none" w:sz="0" w:space="0" w:color="auto"/>
                      </w:divBdr>
                    </w:div>
                    <w:div w:id="80046704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73459942">
          <w:marLeft w:val="0"/>
          <w:marRight w:val="0"/>
          <w:marTop w:val="0"/>
          <w:marBottom w:val="0"/>
          <w:divBdr>
            <w:top w:val="none" w:sz="0" w:space="0" w:color="auto"/>
            <w:left w:val="none" w:sz="0" w:space="0" w:color="auto"/>
            <w:bottom w:val="none" w:sz="0" w:space="0" w:color="auto"/>
            <w:right w:val="none" w:sz="0" w:space="0" w:color="auto"/>
          </w:divBdr>
          <w:divsChild>
            <w:div w:id="1615861997">
              <w:marLeft w:val="0"/>
              <w:marRight w:val="0"/>
              <w:marTop w:val="0"/>
              <w:marBottom w:val="0"/>
              <w:divBdr>
                <w:top w:val="none" w:sz="0" w:space="0" w:color="auto"/>
                <w:left w:val="none" w:sz="0" w:space="0" w:color="auto"/>
                <w:bottom w:val="none" w:sz="0" w:space="0" w:color="auto"/>
                <w:right w:val="none" w:sz="0" w:space="0" w:color="auto"/>
              </w:divBdr>
              <w:divsChild>
                <w:div w:id="1191989722">
                  <w:marLeft w:val="0"/>
                  <w:marRight w:val="0"/>
                  <w:marTop w:val="0"/>
                  <w:marBottom w:val="0"/>
                  <w:divBdr>
                    <w:top w:val="none" w:sz="0" w:space="0" w:color="auto"/>
                    <w:left w:val="none" w:sz="0" w:space="0" w:color="auto"/>
                    <w:bottom w:val="none" w:sz="0" w:space="0" w:color="auto"/>
                    <w:right w:val="none" w:sz="0" w:space="0" w:color="auto"/>
                  </w:divBdr>
                </w:div>
                <w:div w:id="1806895961">
                  <w:marLeft w:val="0"/>
                  <w:marRight w:val="0"/>
                  <w:marTop w:val="0"/>
                  <w:marBottom w:val="0"/>
                  <w:divBdr>
                    <w:top w:val="none" w:sz="0" w:space="0" w:color="auto"/>
                    <w:left w:val="none" w:sz="0" w:space="0" w:color="auto"/>
                    <w:bottom w:val="none" w:sz="0" w:space="0" w:color="auto"/>
                    <w:right w:val="none" w:sz="0" w:space="0" w:color="auto"/>
                  </w:divBdr>
                  <w:divsChild>
                    <w:div w:id="914628573">
                      <w:marLeft w:val="0"/>
                      <w:marRight w:val="0"/>
                      <w:marTop w:val="0"/>
                      <w:marBottom w:val="480"/>
                      <w:divBdr>
                        <w:top w:val="none" w:sz="0" w:space="0" w:color="auto"/>
                        <w:left w:val="none" w:sz="0" w:space="0" w:color="auto"/>
                        <w:bottom w:val="none" w:sz="0" w:space="0" w:color="auto"/>
                        <w:right w:val="none" w:sz="0" w:space="0" w:color="auto"/>
                      </w:divBdr>
                    </w:div>
                  </w:divsChild>
                </w:div>
                <w:div w:id="1612131306">
                  <w:marLeft w:val="0"/>
                  <w:marRight w:val="0"/>
                  <w:marTop w:val="0"/>
                  <w:marBottom w:val="0"/>
                  <w:divBdr>
                    <w:top w:val="none" w:sz="0" w:space="0" w:color="auto"/>
                    <w:left w:val="none" w:sz="0" w:space="0" w:color="auto"/>
                    <w:bottom w:val="none" w:sz="0" w:space="0" w:color="auto"/>
                    <w:right w:val="none" w:sz="0" w:space="0" w:color="auto"/>
                  </w:divBdr>
                </w:div>
                <w:div w:id="1967082535">
                  <w:marLeft w:val="0"/>
                  <w:marRight w:val="0"/>
                  <w:marTop w:val="0"/>
                  <w:marBottom w:val="0"/>
                  <w:divBdr>
                    <w:top w:val="none" w:sz="0" w:space="0" w:color="auto"/>
                    <w:left w:val="none" w:sz="0" w:space="0" w:color="auto"/>
                    <w:bottom w:val="none" w:sz="0" w:space="0" w:color="auto"/>
                    <w:right w:val="none" w:sz="0" w:space="0" w:color="auto"/>
                  </w:divBdr>
                  <w:divsChild>
                    <w:div w:id="890507031">
                      <w:marLeft w:val="0"/>
                      <w:marRight w:val="0"/>
                      <w:marTop w:val="0"/>
                      <w:marBottom w:val="480"/>
                      <w:divBdr>
                        <w:top w:val="none" w:sz="0" w:space="0" w:color="auto"/>
                        <w:left w:val="none" w:sz="0" w:space="0" w:color="auto"/>
                        <w:bottom w:val="none" w:sz="0" w:space="0" w:color="auto"/>
                        <w:right w:val="none" w:sz="0" w:space="0" w:color="auto"/>
                      </w:divBdr>
                    </w:div>
                  </w:divsChild>
                </w:div>
                <w:div w:id="752123712">
                  <w:marLeft w:val="0"/>
                  <w:marRight w:val="0"/>
                  <w:marTop w:val="0"/>
                  <w:marBottom w:val="0"/>
                  <w:divBdr>
                    <w:top w:val="none" w:sz="0" w:space="0" w:color="auto"/>
                    <w:left w:val="none" w:sz="0" w:space="0" w:color="auto"/>
                    <w:bottom w:val="none" w:sz="0" w:space="0" w:color="auto"/>
                    <w:right w:val="none" w:sz="0" w:space="0" w:color="auto"/>
                  </w:divBdr>
                  <w:divsChild>
                    <w:div w:id="215047839">
                      <w:marLeft w:val="0"/>
                      <w:marRight w:val="0"/>
                      <w:marTop w:val="0"/>
                      <w:marBottom w:val="480"/>
                      <w:divBdr>
                        <w:top w:val="none" w:sz="0" w:space="0" w:color="auto"/>
                        <w:left w:val="none" w:sz="0" w:space="0" w:color="auto"/>
                        <w:bottom w:val="none" w:sz="0" w:space="0" w:color="auto"/>
                        <w:right w:val="none" w:sz="0" w:space="0" w:color="auto"/>
                      </w:divBdr>
                    </w:div>
                  </w:divsChild>
                </w:div>
                <w:div w:id="2046326473">
                  <w:marLeft w:val="0"/>
                  <w:marRight w:val="0"/>
                  <w:marTop w:val="0"/>
                  <w:marBottom w:val="0"/>
                  <w:divBdr>
                    <w:top w:val="none" w:sz="0" w:space="0" w:color="auto"/>
                    <w:left w:val="none" w:sz="0" w:space="0" w:color="auto"/>
                    <w:bottom w:val="none" w:sz="0" w:space="0" w:color="auto"/>
                    <w:right w:val="none" w:sz="0" w:space="0" w:color="auto"/>
                  </w:divBdr>
                  <w:divsChild>
                    <w:div w:id="1893954053">
                      <w:marLeft w:val="0"/>
                      <w:marRight w:val="0"/>
                      <w:marTop w:val="0"/>
                      <w:marBottom w:val="480"/>
                      <w:divBdr>
                        <w:top w:val="none" w:sz="0" w:space="0" w:color="auto"/>
                        <w:left w:val="none" w:sz="0" w:space="0" w:color="auto"/>
                        <w:bottom w:val="none" w:sz="0" w:space="0" w:color="auto"/>
                        <w:right w:val="none" w:sz="0" w:space="0" w:color="auto"/>
                      </w:divBdr>
                    </w:div>
                    <w:div w:id="1155493446">
                      <w:marLeft w:val="0"/>
                      <w:marRight w:val="0"/>
                      <w:marTop w:val="0"/>
                      <w:marBottom w:val="480"/>
                      <w:divBdr>
                        <w:top w:val="none" w:sz="0" w:space="0" w:color="auto"/>
                        <w:left w:val="none" w:sz="0" w:space="0" w:color="auto"/>
                        <w:bottom w:val="none" w:sz="0" w:space="0" w:color="auto"/>
                        <w:right w:val="none" w:sz="0" w:space="0" w:color="auto"/>
                      </w:divBdr>
                    </w:div>
                    <w:div w:id="589237165">
                      <w:marLeft w:val="0"/>
                      <w:marRight w:val="0"/>
                      <w:marTop w:val="0"/>
                      <w:marBottom w:val="480"/>
                      <w:divBdr>
                        <w:top w:val="none" w:sz="0" w:space="0" w:color="auto"/>
                        <w:left w:val="none" w:sz="0" w:space="0" w:color="auto"/>
                        <w:bottom w:val="none" w:sz="0" w:space="0" w:color="auto"/>
                        <w:right w:val="none" w:sz="0" w:space="0" w:color="auto"/>
                      </w:divBdr>
                    </w:div>
                  </w:divsChild>
                </w:div>
                <w:div w:id="609511329">
                  <w:marLeft w:val="0"/>
                  <w:marRight w:val="0"/>
                  <w:marTop w:val="0"/>
                  <w:marBottom w:val="0"/>
                  <w:divBdr>
                    <w:top w:val="none" w:sz="0" w:space="0" w:color="auto"/>
                    <w:left w:val="none" w:sz="0" w:space="0" w:color="auto"/>
                    <w:bottom w:val="none" w:sz="0" w:space="0" w:color="auto"/>
                    <w:right w:val="none" w:sz="0" w:space="0" w:color="auto"/>
                  </w:divBdr>
                  <w:divsChild>
                    <w:div w:id="760374870">
                      <w:marLeft w:val="0"/>
                      <w:marRight w:val="0"/>
                      <w:marTop w:val="0"/>
                      <w:marBottom w:val="480"/>
                      <w:divBdr>
                        <w:top w:val="none" w:sz="0" w:space="0" w:color="auto"/>
                        <w:left w:val="none" w:sz="0" w:space="0" w:color="auto"/>
                        <w:bottom w:val="none" w:sz="0" w:space="0" w:color="auto"/>
                        <w:right w:val="none" w:sz="0" w:space="0" w:color="auto"/>
                      </w:divBdr>
                    </w:div>
                  </w:divsChild>
                </w:div>
                <w:div w:id="1716616289">
                  <w:marLeft w:val="0"/>
                  <w:marRight w:val="0"/>
                  <w:marTop w:val="0"/>
                  <w:marBottom w:val="0"/>
                  <w:divBdr>
                    <w:top w:val="none" w:sz="0" w:space="0" w:color="auto"/>
                    <w:left w:val="none" w:sz="0" w:space="0" w:color="auto"/>
                    <w:bottom w:val="none" w:sz="0" w:space="0" w:color="auto"/>
                    <w:right w:val="none" w:sz="0" w:space="0" w:color="auto"/>
                  </w:divBdr>
                  <w:divsChild>
                    <w:div w:id="907957263">
                      <w:marLeft w:val="0"/>
                      <w:marRight w:val="0"/>
                      <w:marTop w:val="0"/>
                      <w:marBottom w:val="480"/>
                      <w:divBdr>
                        <w:top w:val="none" w:sz="0" w:space="0" w:color="auto"/>
                        <w:left w:val="none" w:sz="0" w:space="0" w:color="auto"/>
                        <w:bottom w:val="none" w:sz="0" w:space="0" w:color="auto"/>
                        <w:right w:val="none" w:sz="0" w:space="0" w:color="auto"/>
                      </w:divBdr>
                    </w:div>
                  </w:divsChild>
                </w:div>
                <w:div w:id="1206597400">
                  <w:marLeft w:val="0"/>
                  <w:marRight w:val="0"/>
                  <w:marTop w:val="0"/>
                  <w:marBottom w:val="0"/>
                  <w:divBdr>
                    <w:top w:val="none" w:sz="0" w:space="0" w:color="auto"/>
                    <w:left w:val="none" w:sz="0" w:space="0" w:color="auto"/>
                    <w:bottom w:val="none" w:sz="0" w:space="0" w:color="auto"/>
                    <w:right w:val="none" w:sz="0" w:space="0" w:color="auto"/>
                  </w:divBdr>
                </w:div>
                <w:div w:id="145896437">
                  <w:marLeft w:val="0"/>
                  <w:marRight w:val="0"/>
                  <w:marTop w:val="0"/>
                  <w:marBottom w:val="0"/>
                  <w:divBdr>
                    <w:top w:val="none" w:sz="0" w:space="0" w:color="auto"/>
                    <w:left w:val="none" w:sz="0" w:space="0" w:color="auto"/>
                    <w:bottom w:val="none" w:sz="0" w:space="0" w:color="auto"/>
                    <w:right w:val="none" w:sz="0" w:space="0" w:color="auto"/>
                  </w:divBdr>
                  <w:divsChild>
                    <w:div w:id="4872103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2060351797">
      <w:bodyDiv w:val="1"/>
      <w:marLeft w:val="0"/>
      <w:marRight w:val="0"/>
      <w:marTop w:val="0"/>
      <w:marBottom w:val="0"/>
      <w:divBdr>
        <w:top w:val="none" w:sz="0" w:space="0" w:color="auto"/>
        <w:left w:val="none" w:sz="0" w:space="0" w:color="auto"/>
        <w:bottom w:val="none" w:sz="0" w:space="0" w:color="auto"/>
        <w:right w:val="none" w:sz="0" w:space="0" w:color="auto"/>
      </w:divBdr>
    </w:div>
    <w:div w:id="2075160059">
      <w:bodyDiv w:val="1"/>
      <w:marLeft w:val="0"/>
      <w:marRight w:val="0"/>
      <w:marTop w:val="0"/>
      <w:marBottom w:val="0"/>
      <w:divBdr>
        <w:top w:val="none" w:sz="0" w:space="0" w:color="auto"/>
        <w:left w:val="none" w:sz="0" w:space="0" w:color="auto"/>
        <w:bottom w:val="none" w:sz="0" w:space="0" w:color="auto"/>
        <w:right w:val="none" w:sz="0" w:space="0" w:color="auto"/>
      </w:divBdr>
      <w:divsChild>
        <w:div w:id="1364332105">
          <w:marLeft w:val="0"/>
          <w:marRight w:val="0"/>
          <w:marTop w:val="0"/>
          <w:marBottom w:val="0"/>
          <w:divBdr>
            <w:top w:val="none" w:sz="0" w:space="0" w:color="auto"/>
            <w:left w:val="none" w:sz="0" w:space="0" w:color="auto"/>
            <w:bottom w:val="none" w:sz="0" w:space="0" w:color="auto"/>
            <w:right w:val="none" w:sz="0" w:space="0" w:color="auto"/>
          </w:divBdr>
        </w:div>
        <w:div w:id="2008704767">
          <w:marLeft w:val="0"/>
          <w:marRight w:val="0"/>
          <w:marTop w:val="0"/>
          <w:marBottom w:val="0"/>
          <w:divBdr>
            <w:top w:val="none" w:sz="0" w:space="0" w:color="auto"/>
            <w:left w:val="none" w:sz="0" w:space="0" w:color="auto"/>
            <w:bottom w:val="none" w:sz="0" w:space="0" w:color="auto"/>
            <w:right w:val="none" w:sz="0" w:space="0" w:color="auto"/>
          </w:divBdr>
          <w:divsChild>
            <w:div w:id="1143041538">
              <w:marLeft w:val="0"/>
              <w:marRight w:val="0"/>
              <w:marTop w:val="0"/>
              <w:marBottom w:val="0"/>
              <w:divBdr>
                <w:top w:val="none" w:sz="0" w:space="0" w:color="auto"/>
                <w:left w:val="none" w:sz="0" w:space="0" w:color="auto"/>
                <w:bottom w:val="none" w:sz="0" w:space="0" w:color="auto"/>
                <w:right w:val="none" w:sz="0" w:space="0" w:color="auto"/>
              </w:divBdr>
              <w:divsChild>
                <w:div w:id="1894929969">
                  <w:marLeft w:val="0"/>
                  <w:marRight w:val="0"/>
                  <w:marTop w:val="0"/>
                  <w:marBottom w:val="480"/>
                  <w:divBdr>
                    <w:top w:val="none" w:sz="0" w:space="0" w:color="auto"/>
                    <w:left w:val="none" w:sz="0" w:space="0" w:color="auto"/>
                    <w:bottom w:val="none" w:sz="0" w:space="0" w:color="auto"/>
                    <w:right w:val="none" w:sz="0" w:space="0" w:color="auto"/>
                  </w:divBdr>
                  <w:divsChild>
                    <w:div w:id="43063204">
                      <w:marLeft w:val="0"/>
                      <w:marRight w:val="0"/>
                      <w:marTop w:val="0"/>
                      <w:marBottom w:val="480"/>
                      <w:divBdr>
                        <w:top w:val="none" w:sz="0" w:space="0" w:color="auto"/>
                        <w:left w:val="none" w:sz="0" w:space="0" w:color="auto"/>
                        <w:bottom w:val="none" w:sz="0" w:space="0" w:color="auto"/>
                        <w:right w:val="none" w:sz="0" w:space="0" w:color="auto"/>
                      </w:divBdr>
                    </w:div>
                  </w:divsChild>
                </w:div>
                <w:div w:id="618532773">
                  <w:marLeft w:val="0"/>
                  <w:marRight w:val="0"/>
                  <w:marTop w:val="0"/>
                  <w:marBottom w:val="480"/>
                  <w:divBdr>
                    <w:top w:val="none" w:sz="0" w:space="0" w:color="auto"/>
                    <w:left w:val="none" w:sz="0" w:space="0" w:color="auto"/>
                    <w:bottom w:val="none" w:sz="0" w:space="0" w:color="auto"/>
                    <w:right w:val="none" w:sz="0" w:space="0" w:color="auto"/>
                  </w:divBdr>
                </w:div>
                <w:div w:id="731927704">
                  <w:marLeft w:val="0"/>
                  <w:marRight w:val="0"/>
                  <w:marTop w:val="0"/>
                  <w:marBottom w:val="480"/>
                  <w:divBdr>
                    <w:top w:val="none" w:sz="0" w:space="0" w:color="auto"/>
                    <w:left w:val="none" w:sz="0" w:space="0" w:color="auto"/>
                    <w:bottom w:val="none" w:sz="0" w:space="0" w:color="auto"/>
                    <w:right w:val="none" w:sz="0" w:space="0" w:color="auto"/>
                  </w:divBdr>
                  <w:divsChild>
                    <w:div w:id="2136096437">
                      <w:marLeft w:val="0"/>
                      <w:marRight w:val="0"/>
                      <w:marTop w:val="0"/>
                      <w:marBottom w:val="480"/>
                      <w:divBdr>
                        <w:top w:val="none" w:sz="0" w:space="0" w:color="auto"/>
                        <w:left w:val="none" w:sz="0" w:space="0" w:color="auto"/>
                        <w:bottom w:val="none" w:sz="0" w:space="0" w:color="auto"/>
                        <w:right w:val="none" w:sz="0" w:space="0" w:color="auto"/>
                      </w:divBdr>
                    </w:div>
                    <w:div w:id="1034690458">
                      <w:marLeft w:val="0"/>
                      <w:marRight w:val="0"/>
                      <w:marTop w:val="0"/>
                      <w:marBottom w:val="480"/>
                      <w:divBdr>
                        <w:top w:val="none" w:sz="0" w:space="0" w:color="auto"/>
                        <w:left w:val="none" w:sz="0" w:space="0" w:color="auto"/>
                        <w:bottom w:val="none" w:sz="0" w:space="0" w:color="auto"/>
                        <w:right w:val="none" w:sz="0" w:space="0" w:color="auto"/>
                      </w:divBdr>
                    </w:div>
                    <w:div w:id="1856723755">
                      <w:marLeft w:val="0"/>
                      <w:marRight w:val="0"/>
                      <w:marTop w:val="0"/>
                      <w:marBottom w:val="480"/>
                      <w:divBdr>
                        <w:top w:val="none" w:sz="0" w:space="0" w:color="auto"/>
                        <w:left w:val="none" w:sz="0" w:space="0" w:color="auto"/>
                        <w:bottom w:val="none" w:sz="0" w:space="0" w:color="auto"/>
                        <w:right w:val="none" w:sz="0" w:space="0" w:color="auto"/>
                      </w:divBdr>
                    </w:div>
                    <w:div w:id="478037648">
                      <w:marLeft w:val="0"/>
                      <w:marRight w:val="0"/>
                      <w:marTop w:val="0"/>
                      <w:marBottom w:val="480"/>
                      <w:divBdr>
                        <w:top w:val="none" w:sz="0" w:space="0" w:color="auto"/>
                        <w:left w:val="none" w:sz="0" w:space="0" w:color="auto"/>
                        <w:bottom w:val="none" w:sz="0" w:space="0" w:color="auto"/>
                        <w:right w:val="none" w:sz="0" w:space="0" w:color="auto"/>
                      </w:divBdr>
                    </w:div>
                    <w:div w:id="695891465">
                      <w:marLeft w:val="0"/>
                      <w:marRight w:val="0"/>
                      <w:marTop w:val="0"/>
                      <w:marBottom w:val="480"/>
                      <w:divBdr>
                        <w:top w:val="none" w:sz="0" w:space="0" w:color="auto"/>
                        <w:left w:val="none" w:sz="0" w:space="0" w:color="auto"/>
                        <w:bottom w:val="none" w:sz="0" w:space="0" w:color="auto"/>
                        <w:right w:val="none" w:sz="0" w:space="0" w:color="auto"/>
                      </w:divBdr>
                    </w:div>
                    <w:div w:id="1700819423">
                      <w:marLeft w:val="0"/>
                      <w:marRight w:val="0"/>
                      <w:marTop w:val="0"/>
                      <w:marBottom w:val="480"/>
                      <w:divBdr>
                        <w:top w:val="none" w:sz="0" w:space="0" w:color="auto"/>
                        <w:left w:val="none" w:sz="0" w:space="0" w:color="auto"/>
                        <w:bottom w:val="none" w:sz="0" w:space="0" w:color="auto"/>
                        <w:right w:val="none" w:sz="0" w:space="0" w:color="auto"/>
                      </w:divBdr>
                    </w:div>
                    <w:div w:id="446003906">
                      <w:marLeft w:val="0"/>
                      <w:marRight w:val="0"/>
                      <w:marTop w:val="0"/>
                      <w:marBottom w:val="480"/>
                      <w:divBdr>
                        <w:top w:val="none" w:sz="0" w:space="0" w:color="auto"/>
                        <w:left w:val="none" w:sz="0" w:space="0" w:color="auto"/>
                        <w:bottom w:val="none" w:sz="0" w:space="0" w:color="auto"/>
                        <w:right w:val="none" w:sz="0" w:space="0" w:color="auto"/>
                      </w:divBdr>
                    </w:div>
                    <w:div w:id="22099688">
                      <w:marLeft w:val="0"/>
                      <w:marRight w:val="0"/>
                      <w:marTop w:val="0"/>
                      <w:marBottom w:val="480"/>
                      <w:divBdr>
                        <w:top w:val="none" w:sz="0" w:space="0" w:color="auto"/>
                        <w:left w:val="none" w:sz="0" w:space="0" w:color="auto"/>
                        <w:bottom w:val="none" w:sz="0" w:space="0" w:color="auto"/>
                        <w:right w:val="none" w:sz="0" w:space="0" w:color="auto"/>
                      </w:divBdr>
                    </w:div>
                    <w:div w:id="1779981730">
                      <w:marLeft w:val="0"/>
                      <w:marRight w:val="0"/>
                      <w:marTop w:val="0"/>
                      <w:marBottom w:val="480"/>
                      <w:divBdr>
                        <w:top w:val="none" w:sz="0" w:space="0" w:color="auto"/>
                        <w:left w:val="none" w:sz="0" w:space="0" w:color="auto"/>
                        <w:bottom w:val="none" w:sz="0" w:space="0" w:color="auto"/>
                        <w:right w:val="none" w:sz="0" w:space="0" w:color="auto"/>
                      </w:divBdr>
                    </w:div>
                    <w:div w:id="1051883154">
                      <w:marLeft w:val="0"/>
                      <w:marRight w:val="0"/>
                      <w:marTop w:val="0"/>
                      <w:marBottom w:val="480"/>
                      <w:divBdr>
                        <w:top w:val="none" w:sz="0" w:space="0" w:color="auto"/>
                        <w:left w:val="none" w:sz="0" w:space="0" w:color="auto"/>
                        <w:bottom w:val="none" w:sz="0" w:space="0" w:color="auto"/>
                        <w:right w:val="none" w:sz="0" w:space="0" w:color="auto"/>
                      </w:divBdr>
                    </w:div>
                    <w:div w:id="1772972629">
                      <w:marLeft w:val="0"/>
                      <w:marRight w:val="0"/>
                      <w:marTop w:val="0"/>
                      <w:marBottom w:val="480"/>
                      <w:divBdr>
                        <w:top w:val="none" w:sz="0" w:space="0" w:color="auto"/>
                        <w:left w:val="none" w:sz="0" w:space="0" w:color="auto"/>
                        <w:bottom w:val="none" w:sz="0" w:space="0" w:color="auto"/>
                        <w:right w:val="none" w:sz="0" w:space="0" w:color="auto"/>
                      </w:divBdr>
                    </w:div>
                    <w:div w:id="1591040275">
                      <w:marLeft w:val="0"/>
                      <w:marRight w:val="0"/>
                      <w:marTop w:val="0"/>
                      <w:marBottom w:val="480"/>
                      <w:divBdr>
                        <w:top w:val="none" w:sz="0" w:space="0" w:color="auto"/>
                        <w:left w:val="none" w:sz="0" w:space="0" w:color="auto"/>
                        <w:bottom w:val="none" w:sz="0" w:space="0" w:color="auto"/>
                        <w:right w:val="none" w:sz="0" w:space="0" w:color="auto"/>
                      </w:divBdr>
                    </w:div>
                    <w:div w:id="1613321817">
                      <w:marLeft w:val="0"/>
                      <w:marRight w:val="0"/>
                      <w:marTop w:val="0"/>
                      <w:marBottom w:val="480"/>
                      <w:divBdr>
                        <w:top w:val="none" w:sz="0" w:space="0" w:color="auto"/>
                        <w:left w:val="none" w:sz="0" w:space="0" w:color="auto"/>
                        <w:bottom w:val="none" w:sz="0" w:space="0" w:color="auto"/>
                        <w:right w:val="none" w:sz="0" w:space="0" w:color="auto"/>
                      </w:divBdr>
                    </w:div>
                  </w:divsChild>
                </w:div>
                <w:div w:id="1836023024">
                  <w:marLeft w:val="0"/>
                  <w:marRight w:val="0"/>
                  <w:marTop w:val="0"/>
                  <w:marBottom w:val="480"/>
                  <w:divBdr>
                    <w:top w:val="none" w:sz="0" w:space="0" w:color="auto"/>
                    <w:left w:val="none" w:sz="0" w:space="0" w:color="auto"/>
                    <w:bottom w:val="none" w:sz="0" w:space="0" w:color="auto"/>
                    <w:right w:val="none" w:sz="0" w:space="0" w:color="auto"/>
                  </w:divBdr>
                </w:div>
                <w:div w:id="14234529">
                  <w:marLeft w:val="0"/>
                  <w:marRight w:val="0"/>
                  <w:marTop w:val="0"/>
                  <w:marBottom w:val="480"/>
                  <w:divBdr>
                    <w:top w:val="none" w:sz="0" w:space="0" w:color="auto"/>
                    <w:left w:val="none" w:sz="0" w:space="0" w:color="auto"/>
                    <w:bottom w:val="none" w:sz="0" w:space="0" w:color="auto"/>
                    <w:right w:val="none" w:sz="0" w:space="0" w:color="auto"/>
                  </w:divBdr>
                  <w:divsChild>
                    <w:div w:id="1007633179">
                      <w:marLeft w:val="0"/>
                      <w:marRight w:val="0"/>
                      <w:marTop w:val="0"/>
                      <w:marBottom w:val="480"/>
                      <w:divBdr>
                        <w:top w:val="none" w:sz="0" w:space="0" w:color="auto"/>
                        <w:left w:val="none" w:sz="0" w:space="0" w:color="auto"/>
                        <w:bottom w:val="none" w:sz="0" w:space="0" w:color="auto"/>
                        <w:right w:val="none" w:sz="0" w:space="0" w:color="auto"/>
                      </w:divBdr>
                    </w:div>
                  </w:divsChild>
                </w:div>
                <w:div w:id="397753919">
                  <w:marLeft w:val="0"/>
                  <w:marRight w:val="0"/>
                  <w:marTop w:val="0"/>
                  <w:marBottom w:val="480"/>
                  <w:divBdr>
                    <w:top w:val="none" w:sz="0" w:space="0" w:color="auto"/>
                    <w:left w:val="none" w:sz="0" w:space="0" w:color="auto"/>
                    <w:bottom w:val="none" w:sz="0" w:space="0" w:color="auto"/>
                    <w:right w:val="none" w:sz="0" w:space="0" w:color="auto"/>
                  </w:divBdr>
                  <w:divsChild>
                    <w:div w:id="770782075">
                      <w:marLeft w:val="0"/>
                      <w:marRight w:val="0"/>
                      <w:marTop w:val="0"/>
                      <w:marBottom w:val="480"/>
                      <w:divBdr>
                        <w:top w:val="none" w:sz="0" w:space="0" w:color="auto"/>
                        <w:left w:val="none" w:sz="0" w:space="0" w:color="auto"/>
                        <w:bottom w:val="none" w:sz="0" w:space="0" w:color="auto"/>
                        <w:right w:val="none" w:sz="0" w:space="0" w:color="auto"/>
                      </w:divBdr>
                    </w:div>
                  </w:divsChild>
                </w:div>
                <w:div w:id="1359426320">
                  <w:marLeft w:val="0"/>
                  <w:marRight w:val="0"/>
                  <w:marTop w:val="0"/>
                  <w:marBottom w:val="480"/>
                  <w:divBdr>
                    <w:top w:val="none" w:sz="0" w:space="0" w:color="auto"/>
                    <w:left w:val="none" w:sz="0" w:space="0" w:color="auto"/>
                    <w:bottom w:val="none" w:sz="0" w:space="0" w:color="auto"/>
                    <w:right w:val="none" w:sz="0" w:space="0" w:color="auto"/>
                  </w:divBdr>
                  <w:divsChild>
                    <w:div w:id="30155760">
                      <w:marLeft w:val="0"/>
                      <w:marRight w:val="0"/>
                      <w:marTop w:val="0"/>
                      <w:marBottom w:val="480"/>
                      <w:divBdr>
                        <w:top w:val="none" w:sz="0" w:space="0" w:color="auto"/>
                        <w:left w:val="none" w:sz="0" w:space="0" w:color="auto"/>
                        <w:bottom w:val="none" w:sz="0" w:space="0" w:color="auto"/>
                        <w:right w:val="none" w:sz="0" w:space="0" w:color="auto"/>
                      </w:divBdr>
                    </w:div>
                  </w:divsChild>
                </w:div>
                <w:div w:id="1359088348">
                  <w:marLeft w:val="0"/>
                  <w:marRight w:val="0"/>
                  <w:marTop w:val="0"/>
                  <w:marBottom w:val="480"/>
                  <w:divBdr>
                    <w:top w:val="none" w:sz="0" w:space="0" w:color="auto"/>
                    <w:left w:val="none" w:sz="0" w:space="0" w:color="auto"/>
                    <w:bottom w:val="none" w:sz="0" w:space="0" w:color="auto"/>
                    <w:right w:val="none" w:sz="0" w:space="0" w:color="auto"/>
                  </w:divBdr>
                  <w:divsChild>
                    <w:div w:id="258872307">
                      <w:marLeft w:val="0"/>
                      <w:marRight w:val="0"/>
                      <w:marTop w:val="0"/>
                      <w:marBottom w:val="480"/>
                      <w:divBdr>
                        <w:top w:val="none" w:sz="0" w:space="0" w:color="auto"/>
                        <w:left w:val="none" w:sz="0" w:space="0" w:color="auto"/>
                        <w:bottom w:val="none" w:sz="0" w:space="0" w:color="auto"/>
                        <w:right w:val="none" w:sz="0" w:space="0" w:color="auto"/>
                      </w:divBdr>
                    </w:div>
                  </w:divsChild>
                </w:div>
                <w:div w:id="435367438">
                  <w:marLeft w:val="0"/>
                  <w:marRight w:val="0"/>
                  <w:marTop w:val="0"/>
                  <w:marBottom w:val="480"/>
                  <w:divBdr>
                    <w:top w:val="none" w:sz="0" w:space="0" w:color="auto"/>
                    <w:left w:val="none" w:sz="0" w:space="0" w:color="auto"/>
                    <w:bottom w:val="none" w:sz="0" w:space="0" w:color="auto"/>
                    <w:right w:val="none" w:sz="0" w:space="0" w:color="auto"/>
                  </w:divBdr>
                  <w:divsChild>
                    <w:div w:id="834608784">
                      <w:marLeft w:val="0"/>
                      <w:marRight w:val="0"/>
                      <w:marTop w:val="0"/>
                      <w:marBottom w:val="480"/>
                      <w:divBdr>
                        <w:top w:val="none" w:sz="0" w:space="0" w:color="auto"/>
                        <w:left w:val="none" w:sz="0" w:space="0" w:color="auto"/>
                        <w:bottom w:val="none" w:sz="0" w:space="0" w:color="auto"/>
                        <w:right w:val="none" w:sz="0" w:space="0" w:color="auto"/>
                      </w:divBdr>
                    </w:div>
                  </w:divsChild>
                </w:div>
                <w:div w:id="2097050585">
                  <w:marLeft w:val="0"/>
                  <w:marRight w:val="0"/>
                  <w:marTop w:val="0"/>
                  <w:marBottom w:val="480"/>
                  <w:divBdr>
                    <w:top w:val="none" w:sz="0" w:space="0" w:color="auto"/>
                    <w:left w:val="none" w:sz="0" w:space="0" w:color="auto"/>
                    <w:bottom w:val="none" w:sz="0" w:space="0" w:color="auto"/>
                    <w:right w:val="none" w:sz="0" w:space="0" w:color="auto"/>
                  </w:divBdr>
                  <w:divsChild>
                    <w:div w:id="1801143471">
                      <w:marLeft w:val="0"/>
                      <w:marRight w:val="0"/>
                      <w:marTop w:val="0"/>
                      <w:marBottom w:val="480"/>
                      <w:divBdr>
                        <w:top w:val="none" w:sz="0" w:space="0" w:color="auto"/>
                        <w:left w:val="none" w:sz="0" w:space="0" w:color="auto"/>
                        <w:bottom w:val="none" w:sz="0" w:space="0" w:color="auto"/>
                        <w:right w:val="none" w:sz="0" w:space="0" w:color="auto"/>
                      </w:divBdr>
                    </w:div>
                  </w:divsChild>
                </w:div>
                <w:div w:id="1496528435">
                  <w:marLeft w:val="0"/>
                  <w:marRight w:val="0"/>
                  <w:marTop w:val="0"/>
                  <w:marBottom w:val="480"/>
                  <w:divBdr>
                    <w:top w:val="none" w:sz="0" w:space="0" w:color="auto"/>
                    <w:left w:val="none" w:sz="0" w:space="0" w:color="auto"/>
                    <w:bottom w:val="none" w:sz="0" w:space="0" w:color="auto"/>
                    <w:right w:val="none" w:sz="0" w:space="0" w:color="auto"/>
                  </w:divBdr>
                  <w:divsChild>
                    <w:div w:id="160312255">
                      <w:marLeft w:val="0"/>
                      <w:marRight w:val="0"/>
                      <w:marTop w:val="0"/>
                      <w:marBottom w:val="480"/>
                      <w:divBdr>
                        <w:top w:val="none" w:sz="0" w:space="0" w:color="auto"/>
                        <w:left w:val="none" w:sz="0" w:space="0" w:color="auto"/>
                        <w:bottom w:val="none" w:sz="0" w:space="0" w:color="auto"/>
                        <w:right w:val="none" w:sz="0" w:space="0" w:color="auto"/>
                      </w:divBdr>
                    </w:div>
                  </w:divsChild>
                </w:div>
                <w:div w:id="2560101">
                  <w:marLeft w:val="0"/>
                  <w:marRight w:val="0"/>
                  <w:marTop w:val="0"/>
                  <w:marBottom w:val="480"/>
                  <w:divBdr>
                    <w:top w:val="none" w:sz="0" w:space="0" w:color="auto"/>
                    <w:left w:val="none" w:sz="0" w:space="0" w:color="auto"/>
                    <w:bottom w:val="none" w:sz="0" w:space="0" w:color="auto"/>
                    <w:right w:val="none" w:sz="0" w:space="0" w:color="auto"/>
                  </w:divBdr>
                  <w:divsChild>
                    <w:div w:id="1576940961">
                      <w:marLeft w:val="0"/>
                      <w:marRight w:val="0"/>
                      <w:marTop w:val="0"/>
                      <w:marBottom w:val="480"/>
                      <w:divBdr>
                        <w:top w:val="none" w:sz="0" w:space="0" w:color="auto"/>
                        <w:left w:val="none" w:sz="0" w:space="0" w:color="auto"/>
                        <w:bottom w:val="none" w:sz="0" w:space="0" w:color="auto"/>
                        <w:right w:val="none" w:sz="0" w:space="0" w:color="auto"/>
                      </w:divBdr>
                    </w:div>
                  </w:divsChild>
                </w:div>
                <w:div w:id="644437308">
                  <w:marLeft w:val="0"/>
                  <w:marRight w:val="0"/>
                  <w:marTop w:val="0"/>
                  <w:marBottom w:val="480"/>
                  <w:divBdr>
                    <w:top w:val="none" w:sz="0" w:space="0" w:color="auto"/>
                    <w:left w:val="none" w:sz="0" w:space="0" w:color="auto"/>
                    <w:bottom w:val="none" w:sz="0" w:space="0" w:color="auto"/>
                    <w:right w:val="none" w:sz="0" w:space="0" w:color="auto"/>
                  </w:divBdr>
                  <w:divsChild>
                    <w:div w:id="153033928">
                      <w:marLeft w:val="0"/>
                      <w:marRight w:val="0"/>
                      <w:marTop w:val="0"/>
                      <w:marBottom w:val="480"/>
                      <w:divBdr>
                        <w:top w:val="none" w:sz="0" w:space="0" w:color="auto"/>
                        <w:left w:val="none" w:sz="0" w:space="0" w:color="auto"/>
                        <w:bottom w:val="none" w:sz="0" w:space="0" w:color="auto"/>
                        <w:right w:val="none" w:sz="0" w:space="0" w:color="auto"/>
                      </w:divBdr>
                    </w:div>
                  </w:divsChild>
                </w:div>
                <w:div w:id="1387490460">
                  <w:marLeft w:val="0"/>
                  <w:marRight w:val="0"/>
                  <w:marTop w:val="0"/>
                  <w:marBottom w:val="480"/>
                  <w:divBdr>
                    <w:top w:val="none" w:sz="0" w:space="0" w:color="auto"/>
                    <w:left w:val="none" w:sz="0" w:space="0" w:color="auto"/>
                    <w:bottom w:val="none" w:sz="0" w:space="0" w:color="auto"/>
                    <w:right w:val="none" w:sz="0" w:space="0" w:color="auto"/>
                  </w:divBdr>
                  <w:divsChild>
                    <w:div w:id="1901674439">
                      <w:marLeft w:val="0"/>
                      <w:marRight w:val="0"/>
                      <w:marTop w:val="0"/>
                      <w:marBottom w:val="480"/>
                      <w:divBdr>
                        <w:top w:val="none" w:sz="0" w:space="0" w:color="auto"/>
                        <w:left w:val="none" w:sz="0" w:space="0" w:color="auto"/>
                        <w:bottom w:val="none" w:sz="0" w:space="0" w:color="auto"/>
                        <w:right w:val="none" w:sz="0" w:space="0" w:color="auto"/>
                      </w:divBdr>
                    </w:div>
                  </w:divsChild>
                </w:div>
                <w:div w:id="541677741">
                  <w:marLeft w:val="0"/>
                  <w:marRight w:val="0"/>
                  <w:marTop w:val="0"/>
                  <w:marBottom w:val="480"/>
                  <w:divBdr>
                    <w:top w:val="none" w:sz="0" w:space="0" w:color="auto"/>
                    <w:left w:val="none" w:sz="0" w:space="0" w:color="auto"/>
                    <w:bottom w:val="none" w:sz="0" w:space="0" w:color="auto"/>
                    <w:right w:val="none" w:sz="0" w:space="0" w:color="auto"/>
                  </w:divBdr>
                  <w:divsChild>
                    <w:div w:id="1400903923">
                      <w:marLeft w:val="0"/>
                      <w:marRight w:val="0"/>
                      <w:marTop w:val="0"/>
                      <w:marBottom w:val="480"/>
                      <w:divBdr>
                        <w:top w:val="none" w:sz="0" w:space="0" w:color="auto"/>
                        <w:left w:val="none" w:sz="0" w:space="0" w:color="auto"/>
                        <w:bottom w:val="none" w:sz="0" w:space="0" w:color="auto"/>
                        <w:right w:val="none" w:sz="0" w:space="0" w:color="auto"/>
                      </w:divBdr>
                    </w:div>
                  </w:divsChild>
                </w:div>
                <w:div w:id="1758747523">
                  <w:marLeft w:val="0"/>
                  <w:marRight w:val="0"/>
                  <w:marTop w:val="0"/>
                  <w:marBottom w:val="480"/>
                  <w:divBdr>
                    <w:top w:val="none" w:sz="0" w:space="0" w:color="auto"/>
                    <w:left w:val="none" w:sz="0" w:space="0" w:color="auto"/>
                    <w:bottom w:val="none" w:sz="0" w:space="0" w:color="auto"/>
                    <w:right w:val="none" w:sz="0" w:space="0" w:color="auto"/>
                  </w:divBdr>
                  <w:divsChild>
                    <w:div w:id="309527979">
                      <w:marLeft w:val="0"/>
                      <w:marRight w:val="0"/>
                      <w:marTop w:val="0"/>
                      <w:marBottom w:val="480"/>
                      <w:divBdr>
                        <w:top w:val="none" w:sz="0" w:space="0" w:color="auto"/>
                        <w:left w:val="none" w:sz="0" w:space="0" w:color="auto"/>
                        <w:bottom w:val="none" w:sz="0" w:space="0" w:color="auto"/>
                        <w:right w:val="none" w:sz="0" w:space="0" w:color="auto"/>
                      </w:divBdr>
                    </w:div>
                  </w:divsChild>
                </w:div>
                <w:div w:id="49888526">
                  <w:marLeft w:val="0"/>
                  <w:marRight w:val="0"/>
                  <w:marTop w:val="0"/>
                  <w:marBottom w:val="480"/>
                  <w:divBdr>
                    <w:top w:val="none" w:sz="0" w:space="0" w:color="auto"/>
                    <w:left w:val="none" w:sz="0" w:space="0" w:color="auto"/>
                    <w:bottom w:val="none" w:sz="0" w:space="0" w:color="auto"/>
                    <w:right w:val="none" w:sz="0" w:space="0" w:color="auto"/>
                  </w:divBdr>
                  <w:divsChild>
                    <w:div w:id="1094522034">
                      <w:marLeft w:val="0"/>
                      <w:marRight w:val="0"/>
                      <w:marTop w:val="0"/>
                      <w:marBottom w:val="480"/>
                      <w:divBdr>
                        <w:top w:val="none" w:sz="0" w:space="0" w:color="auto"/>
                        <w:left w:val="none" w:sz="0" w:space="0" w:color="auto"/>
                        <w:bottom w:val="none" w:sz="0" w:space="0" w:color="auto"/>
                        <w:right w:val="none" w:sz="0" w:space="0" w:color="auto"/>
                      </w:divBdr>
                    </w:div>
                  </w:divsChild>
                </w:div>
                <w:div w:id="839544058">
                  <w:marLeft w:val="0"/>
                  <w:marRight w:val="0"/>
                  <w:marTop w:val="0"/>
                  <w:marBottom w:val="480"/>
                  <w:divBdr>
                    <w:top w:val="none" w:sz="0" w:space="0" w:color="auto"/>
                    <w:left w:val="none" w:sz="0" w:space="0" w:color="auto"/>
                    <w:bottom w:val="none" w:sz="0" w:space="0" w:color="auto"/>
                    <w:right w:val="none" w:sz="0" w:space="0" w:color="auto"/>
                  </w:divBdr>
                  <w:divsChild>
                    <w:div w:id="1855924468">
                      <w:marLeft w:val="0"/>
                      <w:marRight w:val="0"/>
                      <w:marTop w:val="0"/>
                      <w:marBottom w:val="480"/>
                      <w:divBdr>
                        <w:top w:val="none" w:sz="0" w:space="0" w:color="auto"/>
                        <w:left w:val="none" w:sz="0" w:space="0" w:color="auto"/>
                        <w:bottom w:val="none" w:sz="0" w:space="0" w:color="auto"/>
                        <w:right w:val="none" w:sz="0" w:space="0" w:color="auto"/>
                      </w:divBdr>
                    </w:div>
                  </w:divsChild>
                </w:div>
                <w:div w:id="324163677">
                  <w:marLeft w:val="0"/>
                  <w:marRight w:val="0"/>
                  <w:marTop w:val="0"/>
                  <w:marBottom w:val="480"/>
                  <w:divBdr>
                    <w:top w:val="none" w:sz="0" w:space="0" w:color="auto"/>
                    <w:left w:val="none" w:sz="0" w:space="0" w:color="auto"/>
                    <w:bottom w:val="none" w:sz="0" w:space="0" w:color="auto"/>
                    <w:right w:val="none" w:sz="0" w:space="0" w:color="auto"/>
                  </w:divBdr>
                  <w:divsChild>
                    <w:div w:id="1561287090">
                      <w:marLeft w:val="0"/>
                      <w:marRight w:val="0"/>
                      <w:marTop w:val="0"/>
                      <w:marBottom w:val="480"/>
                      <w:divBdr>
                        <w:top w:val="none" w:sz="0" w:space="0" w:color="auto"/>
                        <w:left w:val="none" w:sz="0" w:space="0" w:color="auto"/>
                        <w:bottom w:val="none" w:sz="0" w:space="0" w:color="auto"/>
                        <w:right w:val="none" w:sz="0" w:space="0" w:color="auto"/>
                      </w:divBdr>
                    </w:div>
                  </w:divsChild>
                </w:div>
                <w:div w:id="135267191">
                  <w:marLeft w:val="0"/>
                  <w:marRight w:val="0"/>
                  <w:marTop w:val="0"/>
                  <w:marBottom w:val="480"/>
                  <w:divBdr>
                    <w:top w:val="none" w:sz="0" w:space="0" w:color="auto"/>
                    <w:left w:val="none" w:sz="0" w:space="0" w:color="auto"/>
                    <w:bottom w:val="none" w:sz="0" w:space="0" w:color="auto"/>
                    <w:right w:val="none" w:sz="0" w:space="0" w:color="auto"/>
                  </w:divBdr>
                  <w:divsChild>
                    <w:div w:id="332729445">
                      <w:marLeft w:val="0"/>
                      <w:marRight w:val="0"/>
                      <w:marTop w:val="0"/>
                      <w:marBottom w:val="480"/>
                      <w:divBdr>
                        <w:top w:val="none" w:sz="0" w:space="0" w:color="auto"/>
                        <w:left w:val="none" w:sz="0" w:space="0" w:color="auto"/>
                        <w:bottom w:val="none" w:sz="0" w:space="0" w:color="auto"/>
                        <w:right w:val="none" w:sz="0" w:space="0" w:color="auto"/>
                      </w:divBdr>
                    </w:div>
                  </w:divsChild>
                </w:div>
                <w:div w:id="102071435">
                  <w:marLeft w:val="0"/>
                  <w:marRight w:val="0"/>
                  <w:marTop w:val="0"/>
                  <w:marBottom w:val="480"/>
                  <w:divBdr>
                    <w:top w:val="none" w:sz="0" w:space="0" w:color="auto"/>
                    <w:left w:val="none" w:sz="0" w:space="0" w:color="auto"/>
                    <w:bottom w:val="none" w:sz="0" w:space="0" w:color="auto"/>
                    <w:right w:val="none" w:sz="0" w:space="0" w:color="auto"/>
                  </w:divBdr>
                  <w:divsChild>
                    <w:div w:id="1719933343">
                      <w:marLeft w:val="0"/>
                      <w:marRight w:val="0"/>
                      <w:marTop w:val="0"/>
                      <w:marBottom w:val="480"/>
                      <w:divBdr>
                        <w:top w:val="none" w:sz="0" w:space="0" w:color="auto"/>
                        <w:left w:val="none" w:sz="0" w:space="0" w:color="auto"/>
                        <w:bottom w:val="none" w:sz="0" w:space="0" w:color="auto"/>
                        <w:right w:val="none" w:sz="0" w:space="0" w:color="auto"/>
                      </w:divBdr>
                    </w:div>
                  </w:divsChild>
                </w:div>
                <w:div w:id="441457669">
                  <w:marLeft w:val="0"/>
                  <w:marRight w:val="0"/>
                  <w:marTop w:val="0"/>
                  <w:marBottom w:val="480"/>
                  <w:divBdr>
                    <w:top w:val="none" w:sz="0" w:space="0" w:color="auto"/>
                    <w:left w:val="none" w:sz="0" w:space="0" w:color="auto"/>
                    <w:bottom w:val="none" w:sz="0" w:space="0" w:color="auto"/>
                    <w:right w:val="none" w:sz="0" w:space="0" w:color="auto"/>
                  </w:divBdr>
                  <w:divsChild>
                    <w:div w:id="286203403">
                      <w:marLeft w:val="0"/>
                      <w:marRight w:val="0"/>
                      <w:marTop w:val="0"/>
                      <w:marBottom w:val="480"/>
                      <w:divBdr>
                        <w:top w:val="none" w:sz="0" w:space="0" w:color="auto"/>
                        <w:left w:val="none" w:sz="0" w:space="0" w:color="auto"/>
                        <w:bottom w:val="none" w:sz="0" w:space="0" w:color="auto"/>
                        <w:right w:val="none" w:sz="0" w:space="0" w:color="auto"/>
                      </w:divBdr>
                    </w:div>
                  </w:divsChild>
                </w:div>
                <w:div w:id="1240678497">
                  <w:marLeft w:val="0"/>
                  <w:marRight w:val="0"/>
                  <w:marTop w:val="0"/>
                  <w:marBottom w:val="480"/>
                  <w:divBdr>
                    <w:top w:val="none" w:sz="0" w:space="0" w:color="auto"/>
                    <w:left w:val="none" w:sz="0" w:space="0" w:color="auto"/>
                    <w:bottom w:val="none" w:sz="0" w:space="0" w:color="auto"/>
                    <w:right w:val="none" w:sz="0" w:space="0" w:color="auto"/>
                  </w:divBdr>
                  <w:divsChild>
                    <w:div w:id="229049530">
                      <w:marLeft w:val="0"/>
                      <w:marRight w:val="0"/>
                      <w:marTop w:val="0"/>
                      <w:marBottom w:val="480"/>
                      <w:divBdr>
                        <w:top w:val="none" w:sz="0" w:space="0" w:color="auto"/>
                        <w:left w:val="none" w:sz="0" w:space="0" w:color="auto"/>
                        <w:bottom w:val="none" w:sz="0" w:space="0" w:color="auto"/>
                        <w:right w:val="none" w:sz="0" w:space="0" w:color="auto"/>
                      </w:divBdr>
                    </w:div>
                  </w:divsChild>
                </w:div>
                <w:div w:id="749041082">
                  <w:marLeft w:val="0"/>
                  <w:marRight w:val="0"/>
                  <w:marTop w:val="0"/>
                  <w:marBottom w:val="480"/>
                  <w:divBdr>
                    <w:top w:val="none" w:sz="0" w:space="0" w:color="auto"/>
                    <w:left w:val="none" w:sz="0" w:space="0" w:color="auto"/>
                    <w:bottom w:val="none" w:sz="0" w:space="0" w:color="auto"/>
                    <w:right w:val="none" w:sz="0" w:space="0" w:color="auto"/>
                  </w:divBdr>
                  <w:divsChild>
                    <w:div w:id="1650402668">
                      <w:marLeft w:val="0"/>
                      <w:marRight w:val="0"/>
                      <w:marTop w:val="0"/>
                      <w:marBottom w:val="480"/>
                      <w:divBdr>
                        <w:top w:val="none" w:sz="0" w:space="0" w:color="auto"/>
                        <w:left w:val="none" w:sz="0" w:space="0" w:color="auto"/>
                        <w:bottom w:val="none" w:sz="0" w:space="0" w:color="auto"/>
                        <w:right w:val="none" w:sz="0" w:space="0" w:color="auto"/>
                      </w:divBdr>
                    </w:div>
                  </w:divsChild>
                </w:div>
                <w:div w:id="1913587030">
                  <w:marLeft w:val="0"/>
                  <w:marRight w:val="0"/>
                  <w:marTop w:val="0"/>
                  <w:marBottom w:val="480"/>
                  <w:divBdr>
                    <w:top w:val="none" w:sz="0" w:space="0" w:color="auto"/>
                    <w:left w:val="none" w:sz="0" w:space="0" w:color="auto"/>
                    <w:bottom w:val="none" w:sz="0" w:space="0" w:color="auto"/>
                    <w:right w:val="none" w:sz="0" w:space="0" w:color="auto"/>
                  </w:divBdr>
                  <w:divsChild>
                    <w:div w:id="322634088">
                      <w:marLeft w:val="0"/>
                      <w:marRight w:val="0"/>
                      <w:marTop w:val="0"/>
                      <w:marBottom w:val="480"/>
                      <w:divBdr>
                        <w:top w:val="none" w:sz="0" w:space="0" w:color="auto"/>
                        <w:left w:val="none" w:sz="0" w:space="0" w:color="auto"/>
                        <w:bottom w:val="none" w:sz="0" w:space="0" w:color="auto"/>
                        <w:right w:val="none" w:sz="0" w:space="0" w:color="auto"/>
                      </w:divBdr>
                    </w:div>
                  </w:divsChild>
                </w:div>
                <w:div w:id="1536966813">
                  <w:marLeft w:val="0"/>
                  <w:marRight w:val="0"/>
                  <w:marTop w:val="0"/>
                  <w:marBottom w:val="480"/>
                  <w:divBdr>
                    <w:top w:val="none" w:sz="0" w:space="0" w:color="auto"/>
                    <w:left w:val="none" w:sz="0" w:space="0" w:color="auto"/>
                    <w:bottom w:val="none" w:sz="0" w:space="0" w:color="auto"/>
                    <w:right w:val="none" w:sz="0" w:space="0" w:color="auto"/>
                  </w:divBdr>
                  <w:divsChild>
                    <w:div w:id="1103459609">
                      <w:marLeft w:val="0"/>
                      <w:marRight w:val="0"/>
                      <w:marTop w:val="0"/>
                      <w:marBottom w:val="480"/>
                      <w:divBdr>
                        <w:top w:val="none" w:sz="0" w:space="0" w:color="auto"/>
                        <w:left w:val="none" w:sz="0" w:space="0" w:color="auto"/>
                        <w:bottom w:val="none" w:sz="0" w:space="0" w:color="auto"/>
                        <w:right w:val="none" w:sz="0" w:space="0" w:color="auto"/>
                      </w:divBdr>
                    </w:div>
                  </w:divsChild>
                </w:div>
                <w:div w:id="1078404714">
                  <w:marLeft w:val="0"/>
                  <w:marRight w:val="0"/>
                  <w:marTop w:val="0"/>
                  <w:marBottom w:val="480"/>
                  <w:divBdr>
                    <w:top w:val="none" w:sz="0" w:space="0" w:color="auto"/>
                    <w:left w:val="none" w:sz="0" w:space="0" w:color="auto"/>
                    <w:bottom w:val="none" w:sz="0" w:space="0" w:color="auto"/>
                    <w:right w:val="none" w:sz="0" w:space="0" w:color="auto"/>
                  </w:divBdr>
                  <w:divsChild>
                    <w:div w:id="1560088101">
                      <w:marLeft w:val="0"/>
                      <w:marRight w:val="0"/>
                      <w:marTop w:val="0"/>
                      <w:marBottom w:val="480"/>
                      <w:divBdr>
                        <w:top w:val="none" w:sz="0" w:space="0" w:color="auto"/>
                        <w:left w:val="none" w:sz="0" w:space="0" w:color="auto"/>
                        <w:bottom w:val="none" w:sz="0" w:space="0" w:color="auto"/>
                        <w:right w:val="none" w:sz="0" w:space="0" w:color="auto"/>
                      </w:divBdr>
                    </w:div>
                  </w:divsChild>
                </w:div>
                <w:div w:id="1317496157">
                  <w:marLeft w:val="0"/>
                  <w:marRight w:val="0"/>
                  <w:marTop w:val="0"/>
                  <w:marBottom w:val="480"/>
                  <w:divBdr>
                    <w:top w:val="none" w:sz="0" w:space="0" w:color="auto"/>
                    <w:left w:val="none" w:sz="0" w:space="0" w:color="auto"/>
                    <w:bottom w:val="none" w:sz="0" w:space="0" w:color="auto"/>
                    <w:right w:val="none" w:sz="0" w:space="0" w:color="auto"/>
                  </w:divBdr>
                  <w:divsChild>
                    <w:div w:id="9253779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2120908656">
      <w:bodyDiv w:val="1"/>
      <w:marLeft w:val="0"/>
      <w:marRight w:val="0"/>
      <w:marTop w:val="0"/>
      <w:marBottom w:val="0"/>
      <w:divBdr>
        <w:top w:val="none" w:sz="0" w:space="0" w:color="auto"/>
        <w:left w:val="none" w:sz="0" w:space="0" w:color="auto"/>
        <w:bottom w:val="none" w:sz="0" w:space="0" w:color="auto"/>
        <w:right w:val="none" w:sz="0" w:space="0" w:color="auto"/>
      </w:divBdr>
    </w:div>
    <w:div w:id="2136292355">
      <w:bodyDiv w:val="1"/>
      <w:marLeft w:val="0"/>
      <w:marRight w:val="0"/>
      <w:marTop w:val="0"/>
      <w:marBottom w:val="0"/>
      <w:divBdr>
        <w:top w:val="none" w:sz="0" w:space="0" w:color="auto"/>
        <w:left w:val="none" w:sz="0" w:space="0" w:color="auto"/>
        <w:bottom w:val="none" w:sz="0" w:space="0" w:color="auto"/>
        <w:right w:val="none" w:sz="0" w:space="0" w:color="auto"/>
      </w:divBdr>
      <w:divsChild>
        <w:div w:id="2034379046">
          <w:marLeft w:val="0"/>
          <w:marRight w:val="0"/>
          <w:marTop w:val="0"/>
          <w:marBottom w:val="465"/>
          <w:divBdr>
            <w:top w:val="none" w:sz="0" w:space="0" w:color="auto"/>
            <w:left w:val="none" w:sz="0" w:space="0" w:color="auto"/>
            <w:bottom w:val="none" w:sz="0" w:space="0" w:color="auto"/>
            <w:right w:val="none" w:sz="0" w:space="0" w:color="auto"/>
          </w:divBdr>
        </w:div>
        <w:div w:id="89057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oughtco.com/cytoskeleton-anatomy-373358" TargetMode="External"/><Relationship Id="rId21" Type="http://schemas.openxmlformats.org/officeDocument/2006/relationships/hyperlink" Target="https://www.mechanobio.info/family/Myosins/" TargetMode="External"/><Relationship Id="rId42" Type="http://schemas.openxmlformats.org/officeDocument/2006/relationships/hyperlink" Target="https://www.thoughtco.com/cell-membrane-373364" TargetMode="External"/><Relationship Id="rId47" Type="http://schemas.openxmlformats.org/officeDocument/2006/relationships/hyperlink" Target="https://www.thoughtco.com/what-is-exocytosis-4114427" TargetMode="External"/><Relationship Id="rId63" Type="http://schemas.openxmlformats.org/officeDocument/2006/relationships/hyperlink" Target="https://en.wikipedia.org/wiki/Immune_system" TargetMode="External"/><Relationship Id="rId68" Type="http://schemas.openxmlformats.org/officeDocument/2006/relationships/hyperlink" Target="https://en.wikipedia.org/wiki/Tumor" TargetMode="External"/><Relationship Id="rId84" Type="http://schemas.openxmlformats.org/officeDocument/2006/relationships/hyperlink" Target="https://en.wikipedia.org/wiki/Actin" TargetMode="External"/><Relationship Id="rId89" Type="http://schemas.openxmlformats.org/officeDocument/2006/relationships/hyperlink" Target="https://en.wikipedia.org/wiki/Macrophage" TargetMode="External"/><Relationship Id="rId7" Type="http://schemas.openxmlformats.org/officeDocument/2006/relationships/endnotes" Target="endnotes.xml"/><Relationship Id="rId71" Type="http://schemas.openxmlformats.org/officeDocument/2006/relationships/hyperlink" Target="https://en.wikipedia.org/wiki/Flagella" TargetMode="External"/><Relationship Id="rId92" Type="http://schemas.openxmlformats.org/officeDocument/2006/relationships/hyperlink" Target="https://en.wikipedia.org/wiki/Reynolds_number" TargetMode="External"/><Relationship Id="rId2" Type="http://schemas.openxmlformats.org/officeDocument/2006/relationships/numbering" Target="numbering.xml"/><Relationship Id="rId16" Type="http://schemas.openxmlformats.org/officeDocument/2006/relationships/hyperlink" Target="https://www.mechanobio.info/family/Ena/Vasp/" TargetMode="External"/><Relationship Id="rId29" Type="http://schemas.openxmlformats.org/officeDocument/2006/relationships/hyperlink" Target="https://www.thoughtco.com/facts-about-cells-373372" TargetMode="External"/><Relationship Id="rId107" Type="http://schemas.openxmlformats.org/officeDocument/2006/relationships/fontTable" Target="fontTable.xml"/><Relationship Id="rId11" Type="http://schemas.openxmlformats.org/officeDocument/2006/relationships/hyperlink" Target="https://www.mechanobio.info/faq-items/what-is-cell-polarity-2/" TargetMode="External"/><Relationship Id="rId24" Type="http://schemas.openxmlformats.org/officeDocument/2006/relationships/hyperlink" Target="https://www.mechanobio.info/family/ERK/" TargetMode="External"/><Relationship Id="rId32" Type="http://schemas.openxmlformats.org/officeDocument/2006/relationships/hyperlink" Target="https://www.thoughtco.com/connective-tissue-anatomy-373207" TargetMode="External"/><Relationship Id="rId37" Type="http://schemas.openxmlformats.org/officeDocument/2006/relationships/hyperlink" Target="https://www.thoughtco.com/daughter-cells-defined-4024745" TargetMode="External"/><Relationship Id="rId40" Type="http://schemas.openxmlformats.org/officeDocument/2006/relationships/hyperlink" Target="https://www.thoughtco.com/proteins-373564" TargetMode="External"/><Relationship Id="rId45" Type="http://schemas.openxmlformats.org/officeDocument/2006/relationships/hyperlink" Target="https://www.thoughtco.com/stages-of-mitosis-373534" TargetMode="External"/><Relationship Id="rId53" Type="http://schemas.openxmlformats.org/officeDocument/2006/relationships/hyperlink" Target="https://www.thoughtco.com/sex-cells-meaning-373386" TargetMode="External"/><Relationship Id="rId58" Type="http://schemas.openxmlformats.org/officeDocument/2006/relationships/hyperlink" Target="https://www.thoughtco.com/reproductive-system-373583" TargetMode="External"/><Relationship Id="rId66" Type="http://schemas.openxmlformats.org/officeDocument/2006/relationships/hyperlink" Target="https://en.wikipedia.org/wiki/Intellectual_disability" TargetMode="External"/><Relationship Id="rId74" Type="http://schemas.openxmlformats.org/officeDocument/2006/relationships/hyperlink" Target="https://en.wikipedia.org/wiki/Cytoskeleton" TargetMode="External"/><Relationship Id="rId79" Type="http://schemas.openxmlformats.org/officeDocument/2006/relationships/hyperlink" Target="https://en.wikipedia.org/wiki/Amoeboid_movement" TargetMode="External"/><Relationship Id="rId87" Type="http://schemas.openxmlformats.org/officeDocument/2006/relationships/hyperlink" Target="https://en.wikipedia.org/wiki/Cell_migration" TargetMode="External"/><Relationship Id="rId102" Type="http://schemas.openxmlformats.org/officeDocument/2006/relationships/hyperlink" Target="https://en.wikipedia.org/wiki/Vesicle_(biology)" TargetMode="External"/><Relationship Id="rId5" Type="http://schemas.openxmlformats.org/officeDocument/2006/relationships/webSettings" Target="webSettings.xml"/><Relationship Id="rId61" Type="http://schemas.openxmlformats.org/officeDocument/2006/relationships/hyperlink" Target="https://en.wikipedia.org/wiki/Embryogenesis" TargetMode="External"/><Relationship Id="rId82" Type="http://schemas.openxmlformats.org/officeDocument/2006/relationships/hyperlink" Target="https://en.wikipedia.org/wiki/Cyclic_adenosine_monophosphate" TargetMode="External"/><Relationship Id="rId90" Type="http://schemas.openxmlformats.org/officeDocument/2006/relationships/hyperlink" Target="https://en.wikipedia.org/wiki/Neutrophil" TargetMode="External"/><Relationship Id="rId95" Type="http://schemas.openxmlformats.org/officeDocument/2006/relationships/hyperlink" Target="https://en.wikipedia.org/wiki/Cell_polarity" TargetMode="External"/><Relationship Id="rId19" Type="http://schemas.openxmlformats.org/officeDocument/2006/relationships/hyperlink" Target="https://www.mechanobio.info/faq-items/what-are-focal-adhesions-and-how-do-they-function-as-mechanosensors/" TargetMode="External"/><Relationship Id="rId14" Type="http://schemas.openxmlformats.org/officeDocument/2006/relationships/hyperlink" Target="https://www.mechanobio.info/family/Arp2/3%20complex/" TargetMode="External"/><Relationship Id="rId22" Type="http://schemas.openxmlformats.org/officeDocument/2006/relationships/hyperlink" Target="https://www.mechanobio.info/family/Focal%20adhesion%20kinase/" TargetMode="External"/><Relationship Id="rId27" Type="http://schemas.openxmlformats.org/officeDocument/2006/relationships/hyperlink" Target="https://www.thoughtco.com/cytoplasm-defined-373301" TargetMode="External"/><Relationship Id="rId30" Type="http://schemas.openxmlformats.org/officeDocument/2006/relationships/hyperlink" Target="https://www.thoughtco.com/types-of-white-blood-cells-373374" TargetMode="External"/><Relationship Id="rId35" Type="http://schemas.openxmlformats.org/officeDocument/2006/relationships/hyperlink" Target="https://www.thoughtco.com/lymphatic-vessels-anatomy-373245" TargetMode="External"/><Relationship Id="rId43" Type="http://schemas.openxmlformats.org/officeDocument/2006/relationships/hyperlink" Target="https://www.thoughtco.com/organelles-meaning-373368" TargetMode="External"/><Relationship Id="rId48" Type="http://schemas.openxmlformats.org/officeDocument/2006/relationships/hyperlink" Target="https://www.thoughtco.com/bacteria-that-live-on-your-skin-373528" TargetMode="External"/><Relationship Id="rId56" Type="http://schemas.openxmlformats.org/officeDocument/2006/relationships/hyperlink" Target="https://www.thoughtco.com/respiratory-system-4064891" TargetMode="External"/><Relationship Id="rId64" Type="http://schemas.openxmlformats.org/officeDocument/2006/relationships/hyperlink" Target="https://en.wikipedia.org/wiki/Chemotaxis" TargetMode="External"/><Relationship Id="rId69" Type="http://schemas.openxmlformats.org/officeDocument/2006/relationships/hyperlink" Target="https://en.wikipedia.org/wiki/Metastasis" TargetMode="External"/><Relationship Id="rId77" Type="http://schemas.openxmlformats.org/officeDocument/2006/relationships/hyperlink" Target="https://en.wikipedia.org/wiki/Time-lapse_microscopy" TargetMode="External"/><Relationship Id="rId100" Type="http://schemas.openxmlformats.org/officeDocument/2006/relationships/hyperlink" Target="https://en.wikipedia.org/wiki/PTEN_(gene)" TargetMode="External"/><Relationship Id="rId105" Type="http://schemas.openxmlformats.org/officeDocument/2006/relationships/footer" Target="footer1.xml"/><Relationship Id="rId8" Type="http://schemas.openxmlformats.org/officeDocument/2006/relationships/hyperlink" Target="https://www.mechanobio.info/what-is-mechanosignaling/" TargetMode="External"/><Relationship Id="rId51" Type="http://schemas.openxmlformats.org/officeDocument/2006/relationships/hyperlink" Target="https://www.thoughtco.com/what-is-a-plant-cell-373384" TargetMode="External"/><Relationship Id="rId72" Type="http://schemas.openxmlformats.org/officeDocument/2006/relationships/hyperlink" Target="https://en.wikipedia.org/wiki/Cilia" TargetMode="External"/><Relationship Id="rId80" Type="http://schemas.openxmlformats.org/officeDocument/2006/relationships/hyperlink" Target="https://en.wikipedia.org/wiki/Antibody" TargetMode="External"/><Relationship Id="rId85" Type="http://schemas.openxmlformats.org/officeDocument/2006/relationships/hyperlink" Target="https://en.wikipedia.org/wiki/Cell_migration" TargetMode="External"/><Relationship Id="rId93" Type="http://schemas.openxmlformats.org/officeDocument/2006/relationships/hyperlink" Target="https://en.wikipedia.org/wiki/Optogenetics" TargetMode="External"/><Relationship Id="rId98" Type="http://schemas.openxmlformats.org/officeDocument/2006/relationships/hyperlink" Target="https://en.wikipedia.org/wiki/CDC42" TargetMode="External"/><Relationship Id="rId3" Type="http://schemas.openxmlformats.org/officeDocument/2006/relationships/styles" Target="styles.xml"/><Relationship Id="rId12" Type="http://schemas.openxmlformats.org/officeDocument/2006/relationships/hyperlink" Target="https://www.mechanobio.info/family/Rho%20GTPases/" TargetMode="External"/><Relationship Id="rId17" Type="http://schemas.openxmlformats.org/officeDocument/2006/relationships/hyperlink" Target="https://www.mechanobio.info/family/Fascin/" TargetMode="External"/><Relationship Id="rId25" Type="http://schemas.openxmlformats.org/officeDocument/2006/relationships/hyperlink" Target="https://www.thoughtco.com/types-of-cells-in-the-body-373388" TargetMode="External"/><Relationship Id="rId33" Type="http://schemas.openxmlformats.org/officeDocument/2006/relationships/hyperlink" Target="https://www.thoughtco.com/facts-about-cancer-cells-373373" TargetMode="External"/><Relationship Id="rId38" Type="http://schemas.openxmlformats.org/officeDocument/2006/relationships/hyperlink" Target="https://www.thoughtco.com/microtubules-373545" TargetMode="External"/><Relationship Id="rId46" Type="http://schemas.openxmlformats.org/officeDocument/2006/relationships/hyperlink" Target="https://www.thoughtco.com/pinocytosis-definition-4143229" TargetMode="External"/><Relationship Id="rId59" Type="http://schemas.openxmlformats.org/officeDocument/2006/relationships/hyperlink" Target="https://www.thoughtco.com/facts-about-pollen-373610" TargetMode="External"/><Relationship Id="rId67" Type="http://schemas.openxmlformats.org/officeDocument/2006/relationships/hyperlink" Target="https://en.wikipedia.org/wiki/Cardiovascular_disease" TargetMode="External"/><Relationship Id="rId103" Type="http://schemas.openxmlformats.org/officeDocument/2006/relationships/hyperlink" Target="https://en.wikipedia.org/wiki/Receptor_(biochemistry)" TargetMode="External"/><Relationship Id="rId108" Type="http://schemas.openxmlformats.org/officeDocument/2006/relationships/theme" Target="theme/theme1.xml"/><Relationship Id="rId20" Type="http://schemas.openxmlformats.org/officeDocument/2006/relationships/hyperlink" Target="https://www.mechanobio.info/family/Integrin/" TargetMode="External"/><Relationship Id="rId41" Type="http://schemas.openxmlformats.org/officeDocument/2006/relationships/hyperlink" Target="https://www.thoughtco.com/carbohydrates-373558" TargetMode="External"/><Relationship Id="rId54" Type="http://schemas.openxmlformats.org/officeDocument/2006/relationships/hyperlink" Target="https://www.thoughtco.com/sexual-reproduction-types-of-fertilization-373440" TargetMode="External"/><Relationship Id="rId62" Type="http://schemas.openxmlformats.org/officeDocument/2006/relationships/hyperlink" Target="https://en.wikipedia.org/wiki/Wound_healing" TargetMode="External"/><Relationship Id="rId70" Type="http://schemas.openxmlformats.org/officeDocument/2006/relationships/hyperlink" Target="https://en.wikipedia.org/wiki/Reynolds_number" TargetMode="External"/><Relationship Id="rId75" Type="http://schemas.openxmlformats.org/officeDocument/2006/relationships/hyperlink" Target="https://en.wikipedia.org/wiki/Cell_culture" TargetMode="External"/><Relationship Id="rId83" Type="http://schemas.openxmlformats.org/officeDocument/2006/relationships/hyperlink" Target="https://en.wikipedia.org/wiki/Haploid" TargetMode="External"/><Relationship Id="rId88" Type="http://schemas.openxmlformats.org/officeDocument/2006/relationships/hyperlink" Target="https://en.wikipedia.org/wiki/Integrins" TargetMode="External"/><Relationship Id="rId91" Type="http://schemas.openxmlformats.org/officeDocument/2006/relationships/hyperlink" Target="https://en.wikipedia.org/wiki/Edward_Mills_Purcell" TargetMode="External"/><Relationship Id="rId96" Type="http://schemas.openxmlformats.org/officeDocument/2006/relationships/hyperlink" Target="https://en.wikipedia.org/wiki/Cell_membra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chanobio.info/family/Nucleation%20promoting%20factors/" TargetMode="External"/><Relationship Id="rId23" Type="http://schemas.openxmlformats.org/officeDocument/2006/relationships/hyperlink" Target="https://www.mechanobio.info/family/Src%20family%20kinase/" TargetMode="External"/><Relationship Id="rId28" Type="http://schemas.openxmlformats.org/officeDocument/2006/relationships/hyperlink" Target="https://www.thoughtco.com/organelles-meaning-373368" TargetMode="External"/><Relationship Id="rId36" Type="http://schemas.openxmlformats.org/officeDocument/2006/relationships/hyperlink" Target="https://www.thoughtco.com/understanding-the-cell-cycle-373391" TargetMode="External"/><Relationship Id="rId49" Type="http://schemas.openxmlformats.org/officeDocument/2006/relationships/hyperlink" Target="https://www.thoughtco.com/protein-function-373550" TargetMode="External"/><Relationship Id="rId57" Type="http://schemas.openxmlformats.org/officeDocument/2006/relationships/hyperlink" Target="https://www.thoughtco.com/digestive-system-373572" TargetMode="External"/><Relationship Id="rId106" Type="http://schemas.openxmlformats.org/officeDocument/2006/relationships/footer" Target="footer2.xml"/><Relationship Id="rId10" Type="http://schemas.openxmlformats.org/officeDocument/2006/relationships/hyperlink" Target="https://www.mechanobio.info/pathogenesis/" TargetMode="External"/><Relationship Id="rId31" Type="http://schemas.openxmlformats.org/officeDocument/2006/relationships/hyperlink" Target="https://www.thoughtco.com/macrophages-meaning-373352" TargetMode="External"/><Relationship Id="rId44" Type="http://schemas.openxmlformats.org/officeDocument/2006/relationships/hyperlink" Target="https://www.thoughtco.com/chromosome-373462" TargetMode="External"/><Relationship Id="rId52" Type="http://schemas.openxmlformats.org/officeDocument/2006/relationships/hyperlink" Target="https://www.thoughtco.com/all-about-animal-cells-373379" TargetMode="External"/><Relationship Id="rId60" Type="http://schemas.openxmlformats.org/officeDocument/2006/relationships/hyperlink" Target="https://en.wikipedia.org/wiki/Multicellular_organism" TargetMode="External"/><Relationship Id="rId65" Type="http://schemas.openxmlformats.org/officeDocument/2006/relationships/hyperlink" Target="https://en.wikipedia.org/wiki/Mechanotaxis" TargetMode="External"/><Relationship Id="rId73" Type="http://schemas.openxmlformats.org/officeDocument/2006/relationships/hyperlink" Target="https://en.wikipedia.org/wiki/Eukaryotic" TargetMode="External"/><Relationship Id="rId78" Type="http://schemas.openxmlformats.org/officeDocument/2006/relationships/hyperlink" Target="https://en.wikipedia.org/wiki/Spermatozoon" TargetMode="External"/><Relationship Id="rId81" Type="http://schemas.openxmlformats.org/officeDocument/2006/relationships/hyperlink" Target="https://en.wikipedia.org/wiki/Dictyostelium_discoideum" TargetMode="External"/><Relationship Id="rId86" Type="http://schemas.openxmlformats.org/officeDocument/2006/relationships/hyperlink" Target="https://en.wikipedia.org/wiki/Endocytic_cycle" TargetMode="External"/><Relationship Id="rId94" Type="http://schemas.openxmlformats.org/officeDocument/2006/relationships/hyperlink" Target="https://en.wikipedia.org/wiki/Cell_migration" TargetMode="External"/><Relationship Id="rId99" Type="http://schemas.openxmlformats.org/officeDocument/2006/relationships/hyperlink" Target="https://en.wikipedia.org/wiki/RHOA" TargetMode="External"/><Relationship Id="rId101" Type="http://schemas.openxmlformats.org/officeDocument/2006/relationships/hyperlink" Target="https://en.wikipedia.org/wiki/Microtubule" TargetMode="External"/><Relationship Id="rId4" Type="http://schemas.openxmlformats.org/officeDocument/2006/relationships/settings" Target="settings.xml"/><Relationship Id="rId9" Type="http://schemas.openxmlformats.org/officeDocument/2006/relationships/hyperlink" Target="https://www.mechanobio.info/development/" TargetMode="External"/><Relationship Id="rId13" Type="http://schemas.openxmlformats.org/officeDocument/2006/relationships/hyperlink" Target="https://www.mechanobio.info/family/tubulin/" TargetMode="External"/><Relationship Id="rId18" Type="http://schemas.openxmlformats.org/officeDocument/2006/relationships/hyperlink" Target="https://www.mechanobio.info/family/ADF/cofilin%20family/" TargetMode="External"/><Relationship Id="rId39" Type="http://schemas.openxmlformats.org/officeDocument/2006/relationships/hyperlink" Target="https://www.thoughtco.com/cellular-respiration-process-373396" TargetMode="External"/><Relationship Id="rId34" Type="http://schemas.openxmlformats.org/officeDocument/2006/relationships/hyperlink" Target="https://www.thoughtco.com/blood-vessels-373483" TargetMode="External"/><Relationship Id="rId50" Type="http://schemas.openxmlformats.org/officeDocument/2006/relationships/hyperlink" Target="https://www.thoughtco.com/cilia-and-flagella-373359" TargetMode="External"/><Relationship Id="rId55" Type="http://schemas.openxmlformats.org/officeDocument/2006/relationships/hyperlink" Target="https://www.thoughtco.com/anatomy-of-the-lungs-373249" TargetMode="External"/><Relationship Id="rId76" Type="http://schemas.openxmlformats.org/officeDocument/2006/relationships/hyperlink" Target="https://en.wikipedia.org/wiki/Microscopy" TargetMode="External"/><Relationship Id="rId97" Type="http://schemas.openxmlformats.org/officeDocument/2006/relationships/hyperlink" Target="https://en.wikipedia.org/wiki/Phosphatidylinositol_(3,4,5)-trisphosphate" TargetMode="External"/><Relationship Id="rId104" Type="http://schemas.openxmlformats.org/officeDocument/2006/relationships/hyperlink" Target="https://en.wikipedia.org/wiki/Inverse_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636D-1E51-40BF-8700-7388D377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4782</Words>
  <Characters>27261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Younus</dc:creator>
  <cp:keywords/>
  <dc:description/>
  <cp:lastModifiedBy>Farkhanda Fiaz</cp:lastModifiedBy>
  <cp:revision>4</cp:revision>
  <dcterms:created xsi:type="dcterms:W3CDTF">2020-04-25T08:11:00Z</dcterms:created>
  <dcterms:modified xsi:type="dcterms:W3CDTF">2020-04-25T15:20:00Z</dcterms:modified>
</cp:coreProperties>
</file>