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419F4" w:rsidRPr="00384460" w:rsidRDefault="00384460">
      <w:pPr>
        <w:spacing w:before="60"/>
        <w:ind w:left="2017"/>
        <w:rPr>
          <w:b/>
          <w:color w:val="000000" w:themeColor="text1"/>
          <w:sz w:val="48"/>
        </w:rPr>
      </w:pPr>
      <w:r w:rsidRPr="00384460">
        <w:rPr>
          <w:b/>
          <w:color w:val="000000" w:themeColor="text1"/>
          <w:sz w:val="48"/>
        </w:rPr>
        <w:t>Light And Dark Reactions</w:t>
      </w:r>
    </w:p>
    <w:p w:rsidR="008419F4" w:rsidRPr="00384460" w:rsidRDefault="008419F4">
      <w:pPr>
        <w:pStyle w:val="BodyText"/>
        <w:rPr>
          <w:b/>
          <w:color w:val="000000" w:themeColor="text1"/>
          <w:sz w:val="52"/>
        </w:rPr>
      </w:pPr>
    </w:p>
    <w:p w:rsidR="008419F4" w:rsidRPr="00384460" w:rsidRDefault="00384460">
      <w:pPr>
        <w:pStyle w:val="Heading1"/>
        <w:spacing w:before="411"/>
        <w:rPr>
          <w:color w:val="000000" w:themeColor="text1"/>
        </w:rPr>
      </w:pPr>
      <w:r w:rsidRPr="00384460">
        <w:rPr>
          <w:color w:val="000000" w:themeColor="text1"/>
        </w:rPr>
        <w:t>Light reaction in plant:</w:t>
      </w:r>
    </w:p>
    <w:p w:rsidR="008419F4" w:rsidRPr="00384460" w:rsidRDefault="008419F4">
      <w:pPr>
        <w:pStyle w:val="BodyText"/>
        <w:spacing w:before="4"/>
        <w:rPr>
          <w:b/>
          <w:color w:val="000000" w:themeColor="text1"/>
          <w:sz w:val="36"/>
        </w:rPr>
      </w:pPr>
    </w:p>
    <w:p w:rsidR="008419F4" w:rsidRPr="00384460" w:rsidRDefault="00384460">
      <w:pPr>
        <w:ind w:left="460"/>
        <w:rPr>
          <w:b/>
          <w:color w:val="000000" w:themeColor="text1"/>
          <w:sz w:val="24"/>
        </w:rPr>
      </w:pPr>
      <w:r w:rsidRPr="00384460">
        <w:rPr>
          <w:b/>
          <w:color w:val="000000" w:themeColor="text1"/>
          <w:sz w:val="24"/>
        </w:rPr>
        <w:t>History</w:t>
      </w:r>
    </w:p>
    <w:p w:rsidR="008419F4" w:rsidRPr="00384460" w:rsidRDefault="008419F4">
      <w:pPr>
        <w:pStyle w:val="BodyText"/>
        <w:spacing w:before="3"/>
        <w:rPr>
          <w:b/>
          <w:color w:val="000000" w:themeColor="text1"/>
          <w:sz w:val="36"/>
        </w:rPr>
      </w:pPr>
    </w:p>
    <w:p w:rsidR="008419F4" w:rsidRPr="00384460" w:rsidRDefault="00384460">
      <w:pPr>
        <w:pStyle w:val="BodyText"/>
        <w:spacing w:before="1" w:line="360" w:lineRule="auto"/>
        <w:ind w:left="460" w:right="1224"/>
        <w:jc w:val="both"/>
        <w:rPr>
          <w:color w:val="000000" w:themeColor="text1"/>
        </w:rPr>
      </w:pPr>
      <w:r w:rsidRPr="00384460">
        <w:rPr>
          <w:color w:val="000000" w:themeColor="text1"/>
        </w:rPr>
        <w:t>The first idea was</w:t>
      </w:r>
      <w:r w:rsidRPr="00384460">
        <w:rPr>
          <w:color w:val="000000" w:themeColor="text1"/>
        </w:rPr>
        <w:t xml:space="preserve"> proposed by </w:t>
      </w:r>
      <w:r w:rsidRPr="00384460">
        <w:rPr>
          <w:b/>
          <w:color w:val="000000" w:themeColor="text1"/>
        </w:rPr>
        <w:t xml:space="preserve">Colin Flannery </w:t>
      </w:r>
      <w:r w:rsidRPr="00384460">
        <w:rPr>
          <w:color w:val="000000" w:themeColor="text1"/>
        </w:rPr>
        <w:t>in 1779 he gives idea that light is used in photosynthesis. although Joseph Priestley had noted the manufacture of oxygen association with light in 1772.without light oxygen cannot produce.</w:t>
      </w:r>
    </w:p>
    <w:p w:rsidR="008419F4" w:rsidRPr="00384460" w:rsidRDefault="008419F4">
      <w:pPr>
        <w:pStyle w:val="BodyText"/>
        <w:spacing w:before="3"/>
        <w:rPr>
          <w:color w:val="000000" w:themeColor="text1"/>
        </w:rPr>
      </w:pPr>
    </w:p>
    <w:p w:rsidR="008419F4" w:rsidRPr="00384460" w:rsidRDefault="00384460">
      <w:pPr>
        <w:ind w:left="460"/>
        <w:jc w:val="both"/>
        <w:rPr>
          <w:i/>
          <w:color w:val="000000" w:themeColor="text1"/>
          <w:sz w:val="24"/>
        </w:rPr>
      </w:pPr>
      <w:r w:rsidRPr="00384460">
        <w:rPr>
          <w:i/>
          <w:color w:val="000000" w:themeColor="text1"/>
          <w:sz w:val="24"/>
        </w:rPr>
        <w:t>Van NIEL:</w:t>
      </w:r>
    </w:p>
    <w:p w:rsidR="008419F4" w:rsidRPr="00384460" w:rsidRDefault="008419F4">
      <w:pPr>
        <w:pStyle w:val="BodyText"/>
        <w:spacing w:before="4"/>
        <w:rPr>
          <w:i/>
          <w:color w:val="000000" w:themeColor="text1"/>
          <w:sz w:val="36"/>
        </w:rPr>
      </w:pPr>
    </w:p>
    <w:p w:rsidR="008419F4" w:rsidRPr="00384460" w:rsidRDefault="00384460">
      <w:pPr>
        <w:pStyle w:val="BodyText"/>
        <w:spacing w:line="360" w:lineRule="auto"/>
        <w:ind w:left="460" w:right="1227" w:firstLine="60"/>
        <w:jc w:val="both"/>
        <w:rPr>
          <w:color w:val="000000" w:themeColor="text1"/>
        </w:rPr>
      </w:pPr>
      <w:r w:rsidRPr="00384460">
        <w:rPr>
          <w:b/>
          <w:color w:val="000000" w:themeColor="text1"/>
        </w:rPr>
        <w:t xml:space="preserve">Cornelis Van Niel </w:t>
      </w:r>
      <w:r w:rsidRPr="00384460">
        <w:rPr>
          <w:color w:val="000000" w:themeColor="text1"/>
        </w:rPr>
        <w:t>proposed in 1931 that photosynthesis</w:t>
      </w:r>
      <w:r w:rsidRPr="00384460">
        <w:rPr>
          <w:color w:val="000000" w:themeColor="text1"/>
        </w:rPr>
        <w:t xml:space="preserve"> is a case of overall mechanism </w:t>
      </w:r>
      <w:r w:rsidRPr="00384460">
        <w:rPr>
          <w:color w:val="000000" w:themeColor="text1"/>
          <w:spacing w:val="-3"/>
        </w:rPr>
        <w:t xml:space="preserve">that </w:t>
      </w:r>
      <w:r w:rsidRPr="00384460">
        <w:rPr>
          <w:color w:val="000000" w:themeColor="text1"/>
        </w:rPr>
        <w:t>hydrogen</w:t>
      </w:r>
      <w:r w:rsidRPr="00384460">
        <w:rPr>
          <w:color w:val="000000" w:themeColor="text1"/>
          <w:spacing w:val="-6"/>
        </w:rPr>
        <w:t xml:space="preserve"> </w:t>
      </w:r>
      <w:r w:rsidRPr="00384460">
        <w:rPr>
          <w:color w:val="000000" w:themeColor="text1"/>
        </w:rPr>
        <w:t>donor</w:t>
      </w:r>
      <w:r w:rsidRPr="00384460">
        <w:rPr>
          <w:color w:val="000000" w:themeColor="text1"/>
          <w:spacing w:val="-6"/>
        </w:rPr>
        <w:t xml:space="preserve"> </w:t>
      </w:r>
      <w:r w:rsidRPr="00384460">
        <w:rPr>
          <w:color w:val="000000" w:themeColor="text1"/>
        </w:rPr>
        <w:t>and</w:t>
      </w:r>
      <w:r w:rsidRPr="00384460">
        <w:rPr>
          <w:color w:val="000000" w:themeColor="text1"/>
          <w:spacing w:val="-3"/>
        </w:rPr>
        <w:t xml:space="preserve"> </w:t>
      </w:r>
      <w:r w:rsidRPr="00384460">
        <w:rPr>
          <w:color w:val="000000" w:themeColor="text1"/>
        </w:rPr>
        <w:t>the</w:t>
      </w:r>
      <w:r w:rsidRPr="00384460">
        <w:rPr>
          <w:color w:val="000000" w:themeColor="text1"/>
          <w:spacing w:val="-4"/>
        </w:rPr>
        <w:t xml:space="preserve"> </w:t>
      </w:r>
      <w:r w:rsidRPr="00384460">
        <w:rPr>
          <w:color w:val="000000" w:themeColor="text1"/>
        </w:rPr>
        <w:t>hydrogen</w:t>
      </w:r>
      <w:r w:rsidRPr="00384460">
        <w:rPr>
          <w:color w:val="000000" w:themeColor="text1"/>
          <w:spacing w:val="-6"/>
        </w:rPr>
        <w:t xml:space="preserve"> </w:t>
      </w:r>
      <w:r w:rsidRPr="00384460">
        <w:rPr>
          <w:color w:val="000000" w:themeColor="text1"/>
        </w:rPr>
        <w:t>reduce</w:t>
      </w:r>
      <w:r w:rsidRPr="00384460">
        <w:rPr>
          <w:color w:val="000000" w:themeColor="text1"/>
          <w:spacing w:val="-4"/>
        </w:rPr>
        <w:t xml:space="preserve"> </w:t>
      </w:r>
      <w:r w:rsidRPr="00384460">
        <w:rPr>
          <w:color w:val="000000" w:themeColor="text1"/>
        </w:rPr>
        <w:t>take</w:t>
      </w:r>
      <w:r w:rsidRPr="00384460">
        <w:rPr>
          <w:color w:val="000000" w:themeColor="text1"/>
          <w:spacing w:val="-4"/>
        </w:rPr>
        <w:t xml:space="preserve"> </w:t>
      </w:r>
      <w:r w:rsidRPr="00384460">
        <w:rPr>
          <w:color w:val="000000" w:themeColor="text1"/>
        </w:rPr>
        <w:t>place</w:t>
      </w:r>
      <w:r w:rsidRPr="00384460">
        <w:rPr>
          <w:color w:val="000000" w:themeColor="text1"/>
          <w:spacing w:val="-3"/>
        </w:rPr>
        <w:t xml:space="preserve"> </w:t>
      </w:r>
      <w:r w:rsidRPr="00384460">
        <w:rPr>
          <w:color w:val="000000" w:themeColor="text1"/>
        </w:rPr>
        <w:t>with</w:t>
      </w:r>
      <w:r w:rsidRPr="00384460">
        <w:rPr>
          <w:color w:val="000000" w:themeColor="text1"/>
          <w:spacing w:val="-2"/>
        </w:rPr>
        <w:t xml:space="preserve"> </w:t>
      </w:r>
      <w:r w:rsidRPr="00384460">
        <w:rPr>
          <w:color w:val="000000" w:themeColor="text1"/>
        </w:rPr>
        <w:t>the</w:t>
      </w:r>
      <w:r w:rsidRPr="00384460">
        <w:rPr>
          <w:color w:val="000000" w:themeColor="text1"/>
          <w:spacing w:val="-4"/>
        </w:rPr>
        <w:t xml:space="preserve"> </w:t>
      </w:r>
      <w:r w:rsidRPr="00384460">
        <w:rPr>
          <w:color w:val="000000" w:themeColor="text1"/>
        </w:rPr>
        <w:t>help</w:t>
      </w:r>
      <w:r w:rsidRPr="00384460">
        <w:rPr>
          <w:color w:val="000000" w:themeColor="text1"/>
          <w:spacing w:val="-3"/>
        </w:rPr>
        <w:t xml:space="preserve"> </w:t>
      </w:r>
      <w:r w:rsidRPr="00384460">
        <w:rPr>
          <w:color w:val="000000" w:themeColor="text1"/>
        </w:rPr>
        <w:t>of</w:t>
      </w:r>
      <w:r w:rsidRPr="00384460">
        <w:rPr>
          <w:color w:val="000000" w:themeColor="text1"/>
          <w:spacing w:val="-4"/>
        </w:rPr>
        <w:t xml:space="preserve"> </w:t>
      </w:r>
      <w:r w:rsidRPr="00384460">
        <w:rPr>
          <w:color w:val="000000" w:themeColor="text1"/>
        </w:rPr>
        <w:t>photon</w:t>
      </w:r>
      <w:r w:rsidRPr="00384460">
        <w:rPr>
          <w:color w:val="000000" w:themeColor="text1"/>
          <w:spacing w:val="-4"/>
        </w:rPr>
        <w:t xml:space="preserve"> </w:t>
      </w:r>
      <w:r w:rsidRPr="00384460">
        <w:rPr>
          <w:color w:val="000000" w:themeColor="text1"/>
        </w:rPr>
        <w:t>of</w:t>
      </w:r>
      <w:r w:rsidRPr="00384460">
        <w:rPr>
          <w:color w:val="000000" w:themeColor="text1"/>
          <w:spacing w:val="-3"/>
        </w:rPr>
        <w:t xml:space="preserve"> </w:t>
      </w:r>
      <w:r w:rsidRPr="00384460">
        <w:rPr>
          <w:color w:val="000000" w:themeColor="text1"/>
        </w:rPr>
        <w:t>light</w:t>
      </w:r>
      <w:r w:rsidRPr="00384460">
        <w:rPr>
          <w:color w:val="000000" w:themeColor="text1"/>
          <w:spacing w:val="-4"/>
        </w:rPr>
        <w:t xml:space="preserve"> </w:t>
      </w:r>
      <w:r w:rsidRPr="00384460">
        <w:rPr>
          <w:color w:val="000000" w:themeColor="text1"/>
        </w:rPr>
        <w:t>which</w:t>
      </w:r>
      <w:r w:rsidRPr="00384460">
        <w:rPr>
          <w:color w:val="000000" w:themeColor="text1"/>
          <w:spacing w:val="-4"/>
        </w:rPr>
        <w:t xml:space="preserve"> </w:t>
      </w:r>
      <w:r w:rsidRPr="00384460">
        <w:rPr>
          <w:color w:val="000000" w:themeColor="text1"/>
        </w:rPr>
        <w:t>is</w:t>
      </w:r>
      <w:r w:rsidRPr="00384460">
        <w:rPr>
          <w:color w:val="000000" w:themeColor="text1"/>
          <w:spacing w:val="-3"/>
        </w:rPr>
        <w:t xml:space="preserve"> </w:t>
      </w:r>
      <w:r w:rsidRPr="00384460">
        <w:rPr>
          <w:color w:val="000000" w:themeColor="text1"/>
        </w:rPr>
        <w:t>used to decompose the</w:t>
      </w:r>
      <w:r w:rsidRPr="00384460">
        <w:rPr>
          <w:color w:val="000000" w:themeColor="text1"/>
          <w:spacing w:val="-8"/>
        </w:rPr>
        <w:t xml:space="preserve"> </w:t>
      </w:r>
      <w:r w:rsidRPr="00384460">
        <w:rPr>
          <w:color w:val="000000" w:themeColor="text1"/>
        </w:rPr>
        <w:t>water.</w:t>
      </w:r>
    </w:p>
    <w:p w:rsidR="008419F4" w:rsidRPr="00384460" w:rsidRDefault="008419F4">
      <w:pPr>
        <w:pStyle w:val="BodyText"/>
        <w:spacing w:before="4"/>
        <w:rPr>
          <w:color w:val="000000" w:themeColor="text1"/>
        </w:rPr>
      </w:pPr>
    </w:p>
    <w:p w:rsidR="008419F4" w:rsidRPr="00384460" w:rsidRDefault="00384460">
      <w:pPr>
        <w:ind w:left="460"/>
        <w:jc w:val="both"/>
        <w:rPr>
          <w:i/>
          <w:color w:val="000000" w:themeColor="text1"/>
          <w:sz w:val="24"/>
        </w:rPr>
      </w:pPr>
      <w:r w:rsidRPr="00384460">
        <w:rPr>
          <w:i/>
          <w:color w:val="000000" w:themeColor="text1"/>
          <w:sz w:val="24"/>
        </w:rPr>
        <w:t>ROBIN HILL:</w:t>
      </w:r>
    </w:p>
    <w:p w:rsidR="008419F4" w:rsidRPr="00384460" w:rsidRDefault="008419F4">
      <w:pPr>
        <w:pStyle w:val="BodyText"/>
        <w:spacing w:before="6"/>
        <w:rPr>
          <w:i/>
          <w:color w:val="000000" w:themeColor="text1"/>
          <w:sz w:val="36"/>
        </w:rPr>
      </w:pPr>
    </w:p>
    <w:p w:rsidR="008419F4" w:rsidRPr="00384460" w:rsidRDefault="00384460">
      <w:pPr>
        <w:pStyle w:val="BodyText"/>
        <w:spacing w:line="360" w:lineRule="auto"/>
        <w:ind w:left="460" w:right="1225" w:firstLine="59"/>
        <w:jc w:val="both"/>
        <w:rPr>
          <w:color w:val="000000" w:themeColor="text1"/>
        </w:rPr>
      </w:pPr>
      <w:r w:rsidRPr="00384460">
        <w:rPr>
          <w:color w:val="000000" w:themeColor="text1"/>
        </w:rPr>
        <w:t xml:space="preserve">After this 1939, </w:t>
      </w:r>
      <w:r w:rsidRPr="00384460">
        <w:rPr>
          <w:b/>
          <w:color w:val="000000" w:themeColor="text1"/>
        </w:rPr>
        <w:t>Robin Hill s</w:t>
      </w:r>
      <w:r w:rsidRPr="00384460">
        <w:rPr>
          <w:color w:val="000000" w:themeColor="text1"/>
        </w:rPr>
        <w:t>howed that only chloroplasts would make oxygen ,and als</w:t>
      </w:r>
      <w:r w:rsidRPr="00384460">
        <w:rPr>
          <w:color w:val="000000" w:themeColor="text1"/>
        </w:rPr>
        <w:t>o show that light and dark reactions take place in different places in chloroplast so chloroplast cannot fix carbon</w:t>
      </w:r>
      <w:r w:rsidRPr="00384460">
        <w:rPr>
          <w:color w:val="000000" w:themeColor="text1"/>
          <w:spacing w:val="-10"/>
        </w:rPr>
        <w:t xml:space="preserve"> </w:t>
      </w:r>
      <w:r w:rsidRPr="00384460">
        <w:rPr>
          <w:color w:val="000000" w:themeColor="text1"/>
        </w:rPr>
        <w:t>dioxide</w:t>
      </w:r>
      <w:r w:rsidRPr="00384460">
        <w:rPr>
          <w:color w:val="000000" w:themeColor="text1"/>
          <w:spacing w:val="-9"/>
        </w:rPr>
        <w:t xml:space="preserve"> </w:t>
      </w:r>
      <w:r w:rsidRPr="00384460">
        <w:rPr>
          <w:color w:val="000000" w:themeColor="text1"/>
        </w:rPr>
        <w:t>.but</w:t>
      </w:r>
      <w:r w:rsidRPr="00384460">
        <w:rPr>
          <w:color w:val="000000" w:themeColor="text1"/>
          <w:spacing w:val="-10"/>
        </w:rPr>
        <w:t xml:space="preserve"> </w:t>
      </w:r>
      <w:r w:rsidRPr="00384460">
        <w:rPr>
          <w:color w:val="000000" w:themeColor="text1"/>
        </w:rPr>
        <w:t>also</w:t>
      </w:r>
      <w:r w:rsidRPr="00384460">
        <w:rPr>
          <w:color w:val="000000" w:themeColor="text1"/>
          <w:spacing w:val="-9"/>
        </w:rPr>
        <w:t xml:space="preserve"> </w:t>
      </w:r>
      <w:r w:rsidRPr="00384460">
        <w:rPr>
          <w:color w:val="000000" w:themeColor="text1"/>
        </w:rPr>
        <w:t>that</w:t>
      </w:r>
      <w:r w:rsidRPr="00384460">
        <w:rPr>
          <w:color w:val="000000" w:themeColor="text1"/>
          <w:spacing w:val="-11"/>
        </w:rPr>
        <w:t xml:space="preserve"> </w:t>
      </w:r>
      <w:r w:rsidRPr="00384460">
        <w:rPr>
          <w:color w:val="000000" w:themeColor="text1"/>
        </w:rPr>
        <w:t>both</w:t>
      </w:r>
      <w:r w:rsidRPr="00384460">
        <w:rPr>
          <w:color w:val="000000" w:themeColor="text1"/>
          <w:spacing w:val="-7"/>
        </w:rPr>
        <w:t xml:space="preserve"> </w:t>
      </w:r>
      <w:r w:rsidRPr="00384460">
        <w:rPr>
          <w:color w:val="000000" w:themeColor="text1"/>
        </w:rPr>
        <w:t>light</w:t>
      </w:r>
      <w:r w:rsidRPr="00384460">
        <w:rPr>
          <w:color w:val="000000" w:themeColor="text1"/>
          <w:spacing w:val="-9"/>
        </w:rPr>
        <w:t xml:space="preserve"> </w:t>
      </w:r>
      <w:r w:rsidRPr="00384460">
        <w:rPr>
          <w:color w:val="000000" w:themeColor="text1"/>
        </w:rPr>
        <w:t>and</w:t>
      </w:r>
      <w:r w:rsidRPr="00384460">
        <w:rPr>
          <w:color w:val="000000" w:themeColor="text1"/>
          <w:spacing w:val="-9"/>
        </w:rPr>
        <w:t xml:space="preserve"> </w:t>
      </w:r>
      <w:r w:rsidRPr="00384460">
        <w:rPr>
          <w:color w:val="000000" w:themeColor="text1"/>
        </w:rPr>
        <w:t>dark</w:t>
      </w:r>
      <w:r w:rsidRPr="00384460">
        <w:rPr>
          <w:color w:val="000000" w:themeColor="text1"/>
          <w:spacing w:val="-12"/>
        </w:rPr>
        <w:t xml:space="preserve"> </w:t>
      </w:r>
      <w:r w:rsidRPr="00384460">
        <w:rPr>
          <w:color w:val="000000" w:themeColor="text1"/>
        </w:rPr>
        <w:t>reaction</w:t>
      </w:r>
      <w:r w:rsidRPr="00384460">
        <w:rPr>
          <w:color w:val="000000" w:themeColor="text1"/>
          <w:spacing w:val="-9"/>
        </w:rPr>
        <w:t xml:space="preserve"> </w:t>
      </w:r>
      <w:r w:rsidRPr="00384460">
        <w:rPr>
          <w:color w:val="000000" w:themeColor="text1"/>
        </w:rPr>
        <w:t>occurs</w:t>
      </w:r>
      <w:r w:rsidRPr="00384460">
        <w:rPr>
          <w:color w:val="000000" w:themeColor="text1"/>
          <w:spacing w:val="-7"/>
        </w:rPr>
        <w:t xml:space="preserve"> </w:t>
      </w:r>
      <w:r w:rsidRPr="00384460">
        <w:rPr>
          <w:color w:val="000000" w:themeColor="text1"/>
        </w:rPr>
        <w:t>with</w:t>
      </w:r>
      <w:r w:rsidRPr="00384460">
        <w:rPr>
          <w:color w:val="000000" w:themeColor="text1"/>
          <w:spacing w:val="-9"/>
        </w:rPr>
        <w:t xml:space="preserve"> </w:t>
      </w:r>
      <w:r w:rsidRPr="00384460">
        <w:rPr>
          <w:color w:val="000000" w:themeColor="text1"/>
        </w:rPr>
        <w:t>help</w:t>
      </w:r>
      <w:r w:rsidRPr="00384460">
        <w:rPr>
          <w:color w:val="000000" w:themeColor="text1"/>
          <w:spacing w:val="-9"/>
        </w:rPr>
        <w:t xml:space="preserve"> </w:t>
      </w:r>
      <w:r w:rsidRPr="00384460">
        <w:rPr>
          <w:color w:val="000000" w:themeColor="text1"/>
        </w:rPr>
        <w:t>of</w:t>
      </w:r>
      <w:r w:rsidRPr="00384460">
        <w:rPr>
          <w:color w:val="000000" w:themeColor="text1"/>
          <w:spacing w:val="-10"/>
        </w:rPr>
        <w:t xml:space="preserve"> </w:t>
      </w:r>
      <w:r w:rsidRPr="00384460">
        <w:rPr>
          <w:color w:val="000000" w:themeColor="text1"/>
        </w:rPr>
        <w:t>light</w:t>
      </w:r>
      <w:r w:rsidRPr="00384460">
        <w:rPr>
          <w:color w:val="000000" w:themeColor="text1"/>
          <w:spacing w:val="-6"/>
        </w:rPr>
        <w:t xml:space="preserve"> </w:t>
      </w:r>
      <w:r w:rsidRPr="00384460">
        <w:rPr>
          <w:color w:val="000000" w:themeColor="text1"/>
        </w:rPr>
        <w:t>energy.</w:t>
      </w:r>
      <w:r w:rsidRPr="00384460">
        <w:rPr>
          <w:color w:val="000000" w:themeColor="text1"/>
          <w:spacing w:val="-9"/>
        </w:rPr>
        <w:t xml:space="preserve"> </w:t>
      </w:r>
      <w:r w:rsidRPr="00384460">
        <w:rPr>
          <w:color w:val="000000" w:themeColor="text1"/>
        </w:rPr>
        <w:t>but</w:t>
      </w:r>
      <w:r w:rsidRPr="00384460">
        <w:rPr>
          <w:color w:val="000000" w:themeColor="text1"/>
          <w:spacing w:val="-10"/>
        </w:rPr>
        <w:t xml:space="preserve"> </w:t>
      </w:r>
      <w:r w:rsidRPr="00384460">
        <w:rPr>
          <w:color w:val="000000" w:themeColor="text1"/>
        </w:rPr>
        <w:t>after some time, photosystems I and II discovered</w:t>
      </w:r>
      <w:r w:rsidRPr="00384460">
        <w:rPr>
          <w:color w:val="000000" w:themeColor="text1"/>
          <w:spacing w:val="-7"/>
        </w:rPr>
        <w:t xml:space="preserve"> </w:t>
      </w:r>
      <w:r w:rsidRPr="00384460">
        <w:rPr>
          <w:color w:val="000000" w:themeColor="text1"/>
        </w:rPr>
        <w:t>out.</w:t>
      </w:r>
    </w:p>
    <w:p w:rsidR="008419F4" w:rsidRPr="00384460" w:rsidRDefault="00384460">
      <w:pPr>
        <w:pStyle w:val="BodyText"/>
        <w:spacing w:before="158" w:line="360" w:lineRule="auto"/>
        <w:ind w:left="460" w:right="1231"/>
        <w:jc w:val="both"/>
        <w:rPr>
          <w:color w:val="000000" w:themeColor="text1"/>
        </w:rPr>
      </w:pPr>
      <w:r w:rsidRPr="00384460">
        <w:rPr>
          <w:color w:val="000000" w:themeColor="text1"/>
        </w:rPr>
        <w:t>Light reaction is the first phase of photosynthesis in which energy in the form of light is</w:t>
      </w:r>
      <w:r w:rsidRPr="00384460">
        <w:rPr>
          <w:color w:val="000000" w:themeColor="text1"/>
          <w:spacing w:val="-39"/>
        </w:rPr>
        <w:t xml:space="preserve"> </w:t>
      </w:r>
      <w:r w:rsidRPr="00384460">
        <w:rPr>
          <w:color w:val="000000" w:themeColor="text1"/>
        </w:rPr>
        <w:t>absorbed and converted into chemical energy in the form of</w:t>
      </w:r>
      <w:r w:rsidRPr="00384460">
        <w:rPr>
          <w:color w:val="000000" w:themeColor="text1"/>
          <w:spacing w:val="-10"/>
        </w:rPr>
        <w:t xml:space="preserve"> </w:t>
      </w:r>
      <w:r w:rsidRPr="00384460">
        <w:rPr>
          <w:color w:val="000000" w:themeColor="text1"/>
        </w:rPr>
        <w:t>ATP.</w:t>
      </w:r>
    </w:p>
    <w:p w:rsidR="008419F4" w:rsidRPr="00384460" w:rsidRDefault="00384460">
      <w:pPr>
        <w:pStyle w:val="Heading1"/>
        <w:spacing w:before="161"/>
        <w:jc w:val="both"/>
        <w:rPr>
          <w:color w:val="000000" w:themeColor="text1"/>
        </w:rPr>
      </w:pPr>
      <w:r w:rsidRPr="00384460">
        <w:rPr>
          <w:color w:val="000000" w:themeColor="text1"/>
        </w:rPr>
        <w:t>Main proposes of light reaction:</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firstLine="1736"/>
        <w:rPr>
          <w:color w:val="000000" w:themeColor="text1"/>
        </w:rPr>
      </w:pPr>
      <w:r w:rsidRPr="00384460">
        <w:rPr>
          <w:color w:val="000000" w:themeColor="text1"/>
        </w:rPr>
        <w:t>ATP and NADP production during light reaction is main propose of light reaction because it can be used in dark reaction</w:t>
      </w:r>
    </w:p>
    <w:p w:rsidR="008419F4" w:rsidRPr="00384460" w:rsidRDefault="00384460">
      <w:pPr>
        <w:pStyle w:val="Heading1"/>
        <w:spacing w:before="161"/>
        <w:ind w:left="519"/>
        <w:jc w:val="both"/>
        <w:rPr>
          <w:color w:val="000000" w:themeColor="text1"/>
        </w:rPr>
      </w:pPr>
      <w:r w:rsidRPr="00384460">
        <w:rPr>
          <w:color w:val="000000" w:themeColor="text1"/>
        </w:rPr>
        <w:t>Nature of light</w:t>
      </w:r>
    </w:p>
    <w:p w:rsidR="008419F4" w:rsidRPr="00384460" w:rsidRDefault="008419F4">
      <w:pPr>
        <w:pStyle w:val="BodyText"/>
        <w:spacing w:before="1"/>
        <w:rPr>
          <w:b/>
          <w:color w:val="000000" w:themeColor="text1"/>
          <w:sz w:val="26"/>
        </w:rPr>
      </w:pPr>
    </w:p>
    <w:p w:rsidR="008419F4" w:rsidRPr="00384460" w:rsidRDefault="00384460">
      <w:pPr>
        <w:pStyle w:val="ListParagraph"/>
        <w:numPr>
          <w:ilvl w:val="0"/>
          <w:numId w:val="4"/>
        </w:numPr>
        <w:tabs>
          <w:tab w:val="left" w:pos="1179"/>
          <w:tab w:val="left" w:pos="1180"/>
        </w:tabs>
        <w:rPr>
          <w:color w:val="000000" w:themeColor="text1"/>
          <w:sz w:val="24"/>
        </w:rPr>
      </w:pPr>
      <w:r w:rsidRPr="00384460">
        <w:rPr>
          <w:color w:val="000000" w:themeColor="text1"/>
          <w:sz w:val="24"/>
        </w:rPr>
        <w:t>Light is a form of energy with different wavelength</w:t>
      </w:r>
    </w:p>
    <w:p w:rsidR="008419F4" w:rsidRPr="00384460" w:rsidRDefault="008419F4">
      <w:pPr>
        <w:rPr>
          <w:color w:val="000000" w:themeColor="text1"/>
          <w:sz w:val="24"/>
        </w:rPr>
        <w:sectPr w:rsidR="008419F4" w:rsidRPr="00384460">
          <w:type w:val="continuous"/>
          <w:pgSz w:w="12240" w:h="15840"/>
          <w:pgMar w:top="1380" w:right="220" w:bottom="280" w:left="980" w:header="720" w:footer="720" w:gutter="0"/>
          <w:cols w:space="720"/>
        </w:sectPr>
      </w:pPr>
    </w:p>
    <w:p w:rsidR="008419F4" w:rsidRPr="00384460" w:rsidRDefault="00384460">
      <w:pPr>
        <w:pStyle w:val="ListParagraph"/>
        <w:numPr>
          <w:ilvl w:val="0"/>
          <w:numId w:val="4"/>
        </w:numPr>
        <w:tabs>
          <w:tab w:val="left" w:pos="1179"/>
          <w:tab w:val="left" w:pos="1180"/>
        </w:tabs>
        <w:spacing w:before="81"/>
        <w:rPr>
          <w:color w:val="000000" w:themeColor="text1"/>
          <w:sz w:val="24"/>
        </w:rPr>
      </w:pPr>
      <w:r w:rsidRPr="00384460">
        <w:rPr>
          <w:color w:val="000000" w:themeColor="text1"/>
          <w:sz w:val="24"/>
        </w:rPr>
        <w:lastRenderedPageBreak/>
        <w:t>The shorter the wavel</w:t>
      </w:r>
      <w:r w:rsidRPr="00384460">
        <w:rPr>
          <w:color w:val="000000" w:themeColor="text1"/>
          <w:sz w:val="24"/>
        </w:rPr>
        <w:t>ength, the greater the energy of photon of</w:t>
      </w:r>
      <w:r w:rsidRPr="00384460">
        <w:rPr>
          <w:color w:val="000000" w:themeColor="text1"/>
          <w:spacing w:val="-9"/>
          <w:sz w:val="24"/>
        </w:rPr>
        <w:t xml:space="preserve"> </w:t>
      </w:r>
      <w:r w:rsidRPr="00384460">
        <w:rPr>
          <w:color w:val="000000" w:themeColor="text1"/>
          <w:sz w:val="24"/>
        </w:rPr>
        <w:t>light</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Visible light drives</w:t>
      </w:r>
      <w:r w:rsidRPr="00384460">
        <w:rPr>
          <w:color w:val="000000" w:themeColor="text1"/>
          <w:spacing w:val="-2"/>
          <w:sz w:val="24"/>
        </w:rPr>
        <w:t xml:space="preserve"> </w:t>
      </w:r>
      <w:r w:rsidRPr="00384460">
        <w:rPr>
          <w:color w:val="000000" w:themeColor="text1"/>
          <w:sz w:val="24"/>
        </w:rPr>
        <w:t>photosynthesis</w:t>
      </w:r>
    </w:p>
    <w:p w:rsidR="008419F4" w:rsidRPr="00384460" w:rsidRDefault="008419F4">
      <w:pPr>
        <w:pStyle w:val="BodyText"/>
        <w:spacing w:before="7"/>
        <w:rPr>
          <w:color w:val="000000" w:themeColor="text1"/>
          <w:sz w:val="25"/>
        </w:rPr>
      </w:pPr>
    </w:p>
    <w:p w:rsidR="008419F4" w:rsidRPr="00384460" w:rsidRDefault="00384460">
      <w:pPr>
        <w:pStyle w:val="Heading1"/>
        <w:rPr>
          <w:color w:val="000000" w:themeColor="text1"/>
        </w:rPr>
      </w:pPr>
      <w:r w:rsidRPr="00384460">
        <w:rPr>
          <w:color w:val="000000" w:themeColor="text1"/>
        </w:rPr>
        <w:t>Light absorbing pigments</w:t>
      </w:r>
    </w:p>
    <w:p w:rsidR="008419F4" w:rsidRPr="00384460" w:rsidRDefault="008419F4">
      <w:pPr>
        <w:pStyle w:val="BodyText"/>
        <w:rPr>
          <w:b/>
          <w:color w:val="000000" w:themeColor="text1"/>
          <w:sz w:val="26"/>
        </w:rPr>
      </w:pPr>
    </w:p>
    <w:p w:rsidR="008419F4" w:rsidRPr="00384460" w:rsidRDefault="00384460">
      <w:pPr>
        <w:pStyle w:val="ListParagraph"/>
        <w:numPr>
          <w:ilvl w:val="0"/>
          <w:numId w:val="4"/>
        </w:numPr>
        <w:tabs>
          <w:tab w:val="left" w:pos="1179"/>
          <w:tab w:val="left" w:pos="1180"/>
        </w:tabs>
        <w:rPr>
          <w:color w:val="000000" w:themeColor="text1"/>
          <w:sz w:val="24"/>
        </w:rPr>
      </w:pPr>
      <w:r w:rsidRPr="00384460">
        <w:rPr>
          <w:color w:val="000000" w:themeColor="text1"/>
          <w:sz w:val="24"/>
        </w:rPr>
        <w:t>Pigment:</w:t>
      </w:r>
    </w:p>
    <w:p w:rsidR="008419F4" w:rsidRPr="00384460" w:rsidRDefault="00384460">
      <w:pPr>
        <w:pStyle w:val="BodyText"/>
        <w:spacing w:before="136"/>
        <w:ind w:left="1180"/>
        <w:rPr>
          <w:color w:val="000000" w:themeColor="text1"/>
        </w:rPr>
      </w:pPr>
      <w:r w:rsidRPr="00384460">
        <w:rPr>
          <w:color w:val="000000" w:themeColor="text1"/>
        </w:rPr>
        <w:t>Group of light absorbing molecules</w:t>
      </w:r>
    </w:p>
    <w:p w:rsidR="008419F4" w:rsidRPr="00384460" w:rsidRDefault="00384460">
      <w:pPr>
        <w:pStyle w:val="ListParagraph"/>
        <w:numPr>
          <w:ilvl w:val="0"/>
          <w:numId w:val="4"/>
        </w:numPr>
        <w:tabs>
          <w:tab w:val="left" w:pos="1179"/>
          <w:tab w:val="left" w:pos="1180"/>
        </w:tabs>
        <w:spacing w:before="139"/>
        <w:rPr>
          <w:color w:val="000000" w:themeColor="text1"/>
          <w:sz w:val="24"/>
        </w:rPr>
      </w:pPr>
      <w:r w:rsidRPr="00384460">
        <w:rPr>
          <w:color w:val="000000" w:themeColor="text1"/>
          <w:sz w:val="24"/>
        </w:rPr>
        <w:t>Chlorophyll pigment in plants</w:t>
      </w:r>
      <w:r w:rsidRPr="00384460">
        <w:rPr>
          <w:color w:val="000000" w:themeColor="text1"/>
          <w:spacing w:val="1"/>
          <w:sz w:val="24"/>
        </w:rPr>
        <w:t xml:space="preserve"> </w:t>
      </w:r>
      <w:r w:rsidRPr="00384460">
        <w:rPr>
          <w:color w:val="000000" w:themeColor="text1"/>
          <w:sz w:val="24"/>
        </w:rPr>
        <w:t>present.</w:t>
      </w:r>
    </w:p>
    <w:p w:rsidR="008419F4" w:rsidRPr="00384460" w:rsidRDefault="008419F4">
      <w:pPr>
        <w:pStyle w:val="BodyText"/>
        <w:spacing w:before="9"/>
        <w:rPr>
          <w:color w:val="000000" w:themeColor="text1"/>
          <w:sz w:val="25"/>
        </w:rPr>
      </w:pPr>
    </w:p>
    <w:p w:rsidR="008419F4" w:rsidRPr="00384460" w:rsidRDefault="00384460">
      <w:pPr>
        <w:pStyle w:val="Heading1"/>
        <w:spacing w:line="499" w:lineRule="auto"/>
        <w:ind w:right="5739"/>
        <w:rPr>
          <w:color w:val="000000" w:themeColor="text1"/>
        </w:rPr>
      </w:pPr>
      <w:r w:rsidRPr="00384460">
        <w:rPr>
          <w:color w:val="000000" w:themeColor="text1"/>
        </w:rPr>
        <w:t>What is the input and output of light reaction? Input</w:t>
      </w:r>
    </w:p>
    <w:p w:rsidR="008419F4" w:rsidRPr="00384460" w:rsidRDefault="00384460">
      <w:pPr>
        <w:pStyle w:val="ListParagraph"/>
        <w:numPr>
          <w:ilvl w:val="0"/>
          <w:numId w:val="4"/>
        </w:numPr>
        <w:tabs>
          <w:tab w:val="left" w:pos="1179"/>
          <w:tab w:val="left" w:pos="1180"/>
        </w:tabs>
        <w:spacing w:before="2"/>
        <w:rPr>
          <w:color w:val="000000" w:themeColor="text1"/>
          <w:sz w:val="24"/>
        </w:rPr>
      </w:pPr>
      <w:r w:rsidRPr="00384460">
        <w:rPr>
          <w:color w:val="000000" w:themeColor="text1"/>
          <w:sz w:val="24"/>
        </w:rPr>
        <w:t>Water</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Photon of</w:t>
      </w:r>
      <w:r w:rsidRPr="00384460">
        <w:rPr>
          <w:color w:val="000000" w:themeColor="text1"/>
          <w:spacing w:val="-4"/>
          <w:sz w:val="24"/>
        </w:rPr>
        <w:t xml:space="preserve"> </w:t>
      </w:r>
      <w:r w:rsidRPr="00384460">
        <w:rPr>
          <w:color w:val="000000" w:themeColor="text1"/>
          <w:sz w:val="24"/>
        </w:rPr>
        <w:t>light</w:t>
      </w:r>
    </w:p>
    <w:p w:rsidR="008419F4" w:rsidRPr="00384460" w:rsidRDefault="008419F4">
      <w:pPr>
        <w:pStyle w:val="BodyText"/>
        <w:spacing w:before="6"/>
        <w:rPr>
          <w:color w:val="000000" w:themeColor="text1"/>
          <w:sz w:val="25"/>
        </w:rPr>
      </w:pPr>
    </w:p>
    <w:p w:rsidR="008419F4" w:rsidRPr="00384460" w:rsidRDefault="00384460">
      <w:pPr>
        <w:pStyle w:val="Heading1"/>
        <w:rPr>
          <w:color w:val="000000" w:themeColor="text1"/>
        </w:rPr>
      </w:pPr>
      <w:r w:rsidRPr="00384460">
        <w:rPr>
          <w:color w:val="000000" w:themeColor="text1"/>
        </w:rPr>
        <w:t>Output</w:t>
      </w:r>
    </w:p>
    <w:p w:rsidR="008419F4" w:rsidRPr="00384460" w:rsidRDefault="008419F4">
      <w:pPr>
        <w:pStyle w:val="BodyText"/>
        <w:spacing w:before="1"/>
        <w:rPr>
          <w:b/>
          <w:color w:val="000000" w:themeColor="text1"/>
          <w:sz w:val="26"/>
        </w:rPr>
      </w:pPr>
    </w:p>
    <w:p w:rsidR="008419F4" w:rsidRPr="00384460" w:rsidRDefault="00384460">
      <w:pPr>
        <w:pStyle w:val="ListParagraph"/>
        <w:numPr>
          <w:ilvl w:val="0"/>
          <w:numId w:val="4"/>
        </w:numPr>
        <w:tabs>
          <w:tab w:val="left" w:pos="1179"/>
          <w:tab w:val="left" w:pos="1180"/>
        </w:tabs>
        <w:rPr>
          <w:color w:val="000000" w:themeColor="text1"/>
          <w:sz w:val="24"/>
        </w:rPr>
      </w:pPr>
      <w:r w:rsidRPr="00384460">
        <w:rPr>
          <w:color w:val="000000" w:themeColor="text1"/>
          <w:sz w:val="24"/>
        </w:rPr>
        <w:t>Oxygen</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ATP</w:t>
      </w:r>
    </w:p>
    <w:p w:rsidR="008419F4" w:rsidRPr="00384460" w:rsidRDefault="00384460">
      <w:pPr>
        <w:pStyle w:val="ListParagraph"/>
        <w:numPr>
          <w:ilvl w:val="0"/>
          <w:numId w:val="4"/>
        </w:numPr>
        <w:tabs>
          <w:tab w:val="left" w:pos="1179"/>
          <w:tab w:val="left" w:pos="1180"/>
        </w:tabs>
        <w:spacing w:before="136"/>
        <w:rPr>
          <w:color w:val="000000" w:themeColor="text1"/>
          <w:sz w:val="24"/>
        </w:rPr>
      </w:pPr>
      <w:r w:rsidRPr="00384460">
        <w:rPr>
          <w:color w:val="000000" w:themeColor="text1"/>
          <w:sz w:val="24"/>
        </w:rPr>
        <w:t>NADP</w:t>
      </w:r>
    </w:p>
    <w:p w:rsidR="008419F4" w:rsidRPr="00384460" w:rsidRDefault="008419F4">
      <w:pPr>
        <w:pStyle w:val="BodyText"/>
        <w:spacing w:before="9"/>
        <w:rPr>
          <w:color w:val="000000" w:themeColor="text1"/>
          <w:sz w:val="25"/>
        </w:rPr>
      </w:pPr>
    </w:p>
    <w:p w:rsidR="008419F4" w:rsidRPr="00384460" w:rsidRDefault="00384460">
      <w:pPr>
        <w:pStyle w:val="Heading1"/>
        <w:ind w:left="519"/>
        <w:rPr>
          <w:color w:val="000000" w:themeColor="text1"/>
        </w:rPr>
      </w:pPr>
      <w:r w:rsidRPr="00384460">
        <w:rPr>
          <w:color w:val="000000" w:themeColor="text1"/>
        </w:rPr>
        <w:t>PARTS TO light reactions:</w:t>
      </w:r>
    </w:p>
    <w:p w:rsidR="008419F4" w:rsidRPr="00384460" w:rsidRDefault="008419F4">
      <w:pPr>
        <w:pStyle w:val="BodyText"/>
        <w:spacing w:before="10"/>
        <w:rPr>
          <w:b/>
          <w:color w:val="000000" w:themeColor="text1"/>
          <w:sz w:val="25"/>
        </w:rPr>
      </w:pPr>
    </w:p>
    <w:p w:rsidR="008419F4" w:rsidRPr="00384460" w:rsidRDefault="00384460">
      <w:pPr>
        <w:ind w:left="460"/>
        <w:rPr>
          <w:b/>
          <w:color w:val="000000" w:themeColor="text1"/>
          <w:sz w:val="24"/>
        </w:rPr>
      </w:pPr>
      <w:r w:rsidRPr="00384460">
        <w:rPr>
          <w:b/>
          <w:color w:val="000000" w:themeColor="text1"/>
          <w:sz w:val="24"/>
        </w:rPr>
        <w:t>Photoexcitation</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31" w:firstLine="1018"/>
        <w:jc w:val="both"/>
        <w:rPr>
          <w:color w:val="000000" w:themeColor="text1"/>
        </w:rPr>
      </w:pPr>
      <w:r w:rsidRPr="00384460">
        <w:rPr>
          <w:color w:val="000000" w:themeColor="text1"/>
        </w:rPr>
        <w:t>Absorption of light photons whose energy is used to split water releasing electrons. When atom absorb energy from sun electrons gain energy becoming excited. Excited electrons will fall back to ground state if it is not transferred to an electron acceptor.</w:t>
      </w:r>
    </w:p>
    <w:p w:rsidR="008419F4" w:rsidRPr="00384460" w:rsidRDefault="00384460">
      <w:pPr>
        <w:pStyle w:val="Heading1"/>
        <w:spacing w:before="160"/>
        <w:jc w:val="both"/>
        <w:rPr>
          <w:color w:val="000000" w:themeColor="text1"/>
        </w:rPr>
      </w:pPr>
      <w:r w:rsidRPr="00384460">
        <w:rPr>
          <w:color w:val="000000" w:themeColor="text1"/>
        </w:rPr>
        <w:t>Electron transport chain</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33"/>
        <w:jc w:val="both"/>
        <w:rPr>
          <w:color w:val="000000" w:themeColor="text1"/>
        </w:rPr>
      </w:pPr>
      <w:r w:rsidRPr="00384460">
        <w:rPr>
          <w:color w:val="000000" w:themeColor="text1"/>
        </w:rPr>
        <w:t>Harnessing the energy in electron to form electrochemical gradient in which pump hydrogen</w:t>
      </w:r>
      <w:r w:rsidRPr="00384460">
        <w:rPr>
          <w:color w:val="000000" w:themeColor="text1"/>
          <w:spacing w:val="-24"/>
        </w:rPr>
        <w:t xml:space="preserve"> </w:t>
      </w:r>
      <w:r w:rsidRPr="00384460">
        <w:rPr>
          <w:color w:val="000000" w:themeColor="text1"/>
        </w:rPr>
        <w:t>ions against its concentration</w:t>
      </w:r>
      <w:r w:rsidRPr="00384460">
        <w:rPr>
          <w:color w:val="000000" w:themeColor="text1"/>
          <w:spacing w:val="2"/>
        </w:rPr>
        <w:t xml:space="preserve"> </w:t>
      </w:r>
      <w:r w:rsidRPr="00384460">
        <w:rPr>
          <w:color w:val="000000" w:themeColor="text1"/>
        </w:rPr>
        <w:t>gradient.</w:t>
      </w:r>
    </w:p>
    <w:p w:rsidR="008419F4" w:rsidRPr="00384460" w:rsidRDefault="00384460">
      <w:pPr>
        <w:pStyle w:val="Heading1"/>
        <w:spacing w:before="161"/>
        <w:jc w:val="both"/>
        <w:rPr>
          <w:color w:val="000000" w:themeColor="text1"/>
        </w:rPr>
      </w:pPr>
      <w:r w:rsidRPr="00384460">
        <w:rPr>
          <w:color w:val="000000" w:themeColor="text1"/>
        </w:rPr>
        <w:t>Photophosphorylation (chemiosmosis)</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ATP Synthesis due to electrochemical gradient and the proton motive force.</w:t>
      </w:r>
    </w:p>
    <w:p w:rsidR="008419F4" w:rsidRPr="00384460" w:rsidRDefault="008419F4">
      <w:pPr>
        <w:pStyle w:val="BodyText"/>
        <w:spacing w:before="10"/>
        <w:rPr>
          <w:color w:val="000000" w:themeColor="text1"/>
          <w:sz w:val="25"/>
        </w:rPr>
      </w:pPr>
    </w:p>
    <w:p w:rsidR="008419F4" w:rsidRPr="00384460" w:rsidRDefault="00384460">
      <w:pPr>
        <w:pStyle w:val="Heading1"/>
        <w:ind w:left="1717"/>
        <w:rPr>
          <w:color w:val="000000" w:themeColor="text1"/>
        </w:rPr>
      </w:pPr>
      <w:r w:rsidRPr="00384460">
        <w:rPr>
          <w:color w:val="000000" w:themeColor="text1"/>
        </w:rPr>
        <w:t>Light reaction occurs in:</w:t>
      </w:r>
    </w:p>
    <w:p w:rsidR="008419F4" w:rsidRPr="00384460" w:rsidRDefault="008419F4">
      <w:pPr>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spacing w:before="79"/>
        <w:ind w:left="460"/>
        <w:rPr>
          <w:b/>
          <w:color w:val="000000" w:themeColor="text1"/>
          <w:sz w:val="24"/>
        </w:rPr>
      </w:pPr>
      <w:r w:rsidRPr="00384460">
        <w:rPr>
          <w:b/>
          <w:color w:val="000000" w:themeColor="text1"/>
          <w:sz w:val="24"/>
        </w:rPr>
        <w:lastRenderedPageBreak/>
        <w:t>Mesophyll cell:</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30"/>
        <w:jc w:val="both"/>
        <w:rPr>
          <w:color w:val="000000" w:themeColor="text1"/>
        </w:rPr>
      </w:pPr>
      <w:r w:rsidRPr="00384460">
        <w:rPr>
          <w:color w:val="000000" w:themeColor="text1"/>
        </w:rPr>
        <w:t>Mesophylls are parenchyma that contains chloroplast and in dicot it has two types palisade and spongy cells.in palisade cells c</w:t>
      </w:r>
      <w:r w:rsidRPr="00384460">
        <w:rPr>
          <w:color w:val="000000" w:themeColor="text1"/>
        </w:rPr>
        <w:t>hloroplast present and spongy cells are loosely arrange so gasses easily pass through it.so main part where photosynthesis take place is palisade cell and they are compact form present.</w:t>
      </w:r>
    </w:p>
    <w:p w:rsidR="008419F4" w:rsidRPr="00384460" w:rsidRDefault="00384460">
      <w:pPr>
        <w:pStyle w:val="Heading1"/>
        <w:spacing w:before="161"/>
        <w:rPr>
          <w:color w:val="000000" w:themeColor="text1"/>
        </w:rPr>
      </w:pPr>
      <w:r w:rsidRPr="00384460">
        <w:rPr>
          <w:color w:val="000000" w:themeColor="text1"/>
        </w:rPr>
        <w:t>Chloroplast</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2"/>
        <w:jc w:val="both"/>
        <w:rPr>
          <w:color w:val="000000" w:themeColor="text1"/>
        </w:rPr>
      </w:pPr>
      <w:r w:rsidRPr="00384460">
        <w:rPr>
          <w:color w:val="000000" w:themeColor="text1"/>
        </w:rPr>
        <w:t>Chloroplasts are double membrane cell organelles that are</w:t>
      </w:r>
      <w:r w:rsidRPr="00384460">
        <w:rPr>
          <w:color w:val="000000" w:themeColor="text1"/>
        </w:rPr>
        <w:t xml:space="preserve"> comprised of sack disc- like structure is known as </w:t>
      </w:r>
      <w:r w:rsidRPr="00384460">
        <w:rPr>
          <w:b/>
          <w:color w:val="000000" w:themeColor="text1"/>
        </w:rPr>
        <w:t>thylakoids</w:t>
      </w:r>
      <w:r w:rsidRPr="00384460">
        <w:rPr>
          <w:color w:val="000000" w:themeColor="text1"/>
        </w:rPr>
        <w:t>. And light reaction occurs in this place. Chloroplasts are formed by differentiation of the proplastid.</w:t>
      </w:r>
    </w:p>
    <w:p w:rsidR="008419F4" w:rsidRPr="00384460" w:rsidRDefault="00384460">
      <w:pPr>
        <w:pStyle w:val="Heading1"/>
        <w:spacing w:before="160"/>
        <w:ind w:left="579"/>
        <w:jc w:val="both"/>
        <w:rPr>
          <w:color w:val="000000" w:themeColor="text1"/>
        </w:rPr>
      </w:pPr>
      <w:r w:rsidRPr="00384460">
        <w:rPr>
          <w:color w:val="000000" w:themeColor="text1"/>
        </w:rPr>
        <w:t>Chloroplast contain chlorophyll</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31"/>
        <w:jc w:val="both"/>
        <w:rPr>
          <w:color w:val="000000" w:themeColor="text1"/>
        </w:rPr>
      </w:pPr>
      <w:r w:rsidRPr="00384460">
        <w:rPr>
          <w:color w:val="000000" w:themeColor="text1"/>
        </w:rPr>
        <w:t>A mature chloroplast contains chlorophyll. However, this is not always green. In red algae and brown algae, other pigments mask the green color of the chlorophyll.</w:t>
      </w:r>
    </w:p>
    <w:p w:rsidR="008419F4" w:rsidRPr="00384460" w:rsidRDefault="00384460">
      <w:pPr>
        <w:pStyle w:val="Heading1"/>
        <w:spacing w:before="161"/>
        <w:jc w:val="both"/>
        <w:rPr>
          <w:color w:val="000000" w:themeColor="text1"/>
        </w:rPr>
      </w:pPr>
      <w:r w:rsidRPr="00384460">
        <w:rPr>
          <w:color w:val="000000" w:themeColor="text1"/>
        </w:rPr>
        <w:t>SHAPE OF CHLOROPLAST</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rPr>
          <w:color w:val="000000" w:themeColor="text1"/>
        </w:rPr>
      </w:pPr>
      <w:r w:rsidRPr="00384460">
        <w:rPr>
          <w:color w:val="000000" w:themeColor="text1"/>
        </w:rPr>
        <w:t xml:space="preserve">Chloroplasts are lens shaped and can adjust their position within the </w:t>
      </w:r>
      <w:r w:rsidRPr="00384460">
        <w:rPr>
          <w:color w:val="000000" w:themeColor="text1"/>
        </w:rPr>
        <w:t>cell to receive an optimal amount of light. In higher plants their length is 3-10 mm.</w:t>
      </w:r>
    </w:p>
    <w:p w:rsidR="008419F4" w:rsidRPr="00384460" w:rsidRDefault="00384460">
      <w:pPr>
        <w:pStyle w:val="Heading1"/>
        <w:spacing w:before="161"/>
        <w:ind w:left="1897"/>
        <w:rPr>
          <w:color w:val="000000" w:themeColor="text1"/>
        </w:rPr>
      </w:pPr>
      <w:r w:rsidRPr="00384460">
        <w:rPr>
          <w:color w:val="000000" w:themeColor="text1"/>
        </w:rPr>
        <w:t>Stroma:</w:t>
      </w:r>
    </w:p>
    <w:p w:rsidR="008419F4" w:rsidRPr="00384460" w:rsidRDefault="008419F4">
      <w:pPr>
        <w:pStyle w:val="BodyText"/>
        <w:spacing w:before="10"/>
        <w:rPr>
          <w:b/>
          <w:color w:val="000000" w:themeColor="text1"/>
          <w:sz w:val="25"/>
        </w:rPr>
      </w:pPr>
    </w:p>
    <w:p w:rsidR="008419F4" w:rsidRPr="00384460" w:rsidRDefault="00384460">
      <w:pPr>
        <w:pStyle w:val="BodyText"/>
        <w:spacing w:line="499" w:lineRule="auto"/>
        <w:ind w:left="460" w:right="2282"/>
        <w:rPr>
          <w:color w:val="000000" w:themeColor="text1"/>
        </w:rPr>
      </w:pPr>
      <w:r w:rsidRPr="00384460">
        <w:rPr>
          <w:color w:val="000000" w:themeColor="text1"/>
        </w:rPr>
        <w:t>The two-envelope membrane enclose stroma.in which dark reaction occurs. Thylakoid:</w:t>
      </w:r>
    </w:p>
    <w:p w:rsidR="008419F4" w:rsidRPr="00384460" w:rsidRDefault="00384460">
      <w:pPr>
        <w:pStyle w:val="BodyText"/>
        <w:spacing w:line="360" w:lineRule="auto"/>
        <w:ind w:left="460" w:right="1221"/>
        <w:rPr>
          <w:color w:val="000000" w:themeColor="text1"/>
        </w:rPr>
      </w:pPr>
      <w:r w:rsidRPr="00384460">
        <w:rPr>
          <w:color w:val="000000" w:themeColor="text1"/>
        </w:rPr>
        <w:t>The stroma contains a system of membranes arrange as flattened sacks, which we</w:t>
      </w:r>
      <w:r w:rsidRPr="00384460">
        <w:rPr>
          <w:color w:val="000000" w:themeColor="text1"/>
        </w:rPr>
        <w:t>re given the names thylakoid because in Greek thylakoid means sac like.</w:t>
      </w:r>
    </w:p>
    <w:p w:rsidR="008419F4" w:rsidRPr="00384460" w:rsidRDefault="00384460">
      <w:pPr>
        <w:pStyle w:val="Heading1"/>
        <w:spacing w:before="160"/>
        <w:rPr>
          <w:color w:val="000000" w:themeColor="text1"/>
        </w:rPr>
      </w:pPr>
      <w:r w:rsidRPr="00384460">
        <w:rPr>
          <w:color w:val="000000" w:themeColor="text1"/>
        </w:rPr>
        <w:t>Site for light reaction;</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rPr>
          <w:color w:val="000000" w:themeColor="text1"/>
        </w:rPr>
      </w:pPr>
      <w:r w:rsidRPr="00384460">
        <w:rPr>
          <w:color w:val="000000" w:themeColor="text1"/>
        </w:rPr>
        <w:t>During differentiation of the chloroplast, the inner envelope membrane invaginates to form thylakoids which are subsequently sealed off.</w:t>
      </w:r>
    </w:p>
    <w:p w:rsidR="008419F4" w:rsidRPr="00384460" w:rsidRDefault="00384460">
      <w:pPr>
        <w:pStyle w:val="BodyText"/>
        <w:spacing w:before="159"/>
        <w:ind w:left="460"/>
        <w:jc w:val="both"/>
        <w:rPr>
          <w:color w:val="000000" w:themeColor="text1"/>
        </w:rPr>
      </w:pPr>
      <w:r w:rsidRPr="00384460">
        <w:rPr>
          <w:color w:val="000000" w:themeColor="text1"/>
        </w:rPr>
        <w:t>Importance of invagin</w:t>
      </w:r>
      <w:r w:rsidRPr="00384460">
        <w:rPr>
          <w:color w:val="000000" w:themeColor="text1"/>
        </w:rPr>
        <w:t>ation:</w:t>
      </w:r>
    </w:p>
    <w:p w:rsidR="008419F4" w:rsidRPr="00384460" w:rsidRDefault="008419F4">
      <w:pPr>
        <w:jc w:val="both"/>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spacing w:before="79" w:line="360" w:lineRule="auto"/>
        <w:ind w:left="460" w:right="1221"/>
        <w:rPr>
          <w:color w:val="000000" w:themeColor="text1"/>
        </w:rPr>
      </w:pPr>
      <w:r w:rsidRPr="00384460">
        <w:rPr>
          <w:color w:val="000000" w:themeColor="text1"/>
        </w:rPr>
        <w:lastRenderedPageBreak/>
        <w:t>In this way a large membrane area is provided as the site for the photosynthesis apparatus in thylakoid membrane light reaction occurs.</w:t>
      </w:r>
    </w:p>
    <w:p w:rsidR="008419F4" w:rsidRPr="00384460" w:rsidRDefault="00384460">
      <w:pPr>
        <w:pStyle w:val="BodyText"/>
        <w:spacing w:before="3"/>
        <w:rPr>
          <w:color w:val="000000" w:themeColor="text1"/>
          <w:sz w:val="10"/>
        </w:rPr>
      </w:pPr>
      <w:r w:rsidRPr="00384460">
        <w:rPr>
          <w:noProof/>
          <w:color w:val="000000" w:themeColor="text1"/>
        </w:rPr>
        <w:drawing>
          <wp:anchor distT="0" distB="0" distL="0" distR="0" simplePos="0" relativeHeight="251678720" behindDoc="0" locked="0" layoutInCell="1" allowOverlap="1">
            <wp:simplePos x="0" y="0"/>
            <wp:positionH relativeFrom="page">
              <wp:posOffset>911352</wp:posOffset>
            </wp:positionH>
            <wp:positionV relativeFrom="paragraph">
              <wp:posOffset>99739</wp:posOffset>
            </wp:positionV>
            <wp:extent cx="6653784" cy="398678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653784" cy="3986784"/>
                    </a:xfrm>
                    <a:prstGeom prst="rect">
                      <a:avLst/>
                    </a:prstGeom>
                  </pic:spPr>
                </pic:pic>
              </a:graphicData>
            </a:graphic>
          </wp:anchor>
        </w:drawing>
      </w:r>
    </w:p>
    <w:p w:rsidR="008419F4" w:rsidRPr="00384460" w:rsidRDefault="008419F4">
      <w:pPr>
        <w:pStyle w:val="BodyText"/>
        <w:rPr>
          <w:color w:val="000000" w:themeColor="text1"/>
          <w:sz w:val="26"/>
        </w:rPr>
      </w:pPr>
    </w:p>
    <w:p w:rsidR="008419F4" w:rsidRPr="00384460" w:rsidRDefault="008419F4">
      <w:pPr>
        <w:pStyle w:val="BodyText"/>
        <w:rPr>
          <w:color w:val="000000" w:themeColor="text1"/>
          <w:sz w:val="26"/>
        </w:rPr>
      </w:pPr>
    </w:p>
    <w:p w:rsidR="008419F4" w:rsidRPr="00384460" w:rsidRDefault="008419F4">
      <w:pPr>
        <w:pStyle w:val="BodyText"/>
        <w:spacing w:before="8"/>
        <w:rPr>
          <w:color w:val="000000" w:themeColor="text1"/>
          <w:sz w:val="20"/>
        </w:rPr>
      </w:pPr>
    </w:p>
    <w:p w:rsidR="008419F4" w:rsidRPr="00384460" w:rsidRDefault="00384460">
      <w:pPr>
        <w:pStyle w:val="Heading1"/>
        <w:rPr>
          <w:color w:val="000000" w:themeColor="text1"/>
        </w:rPr>
      </w:pPr>
      <w:r w:rsidRPr="00384460">
        <w:rPr>
          <w:color w:val="000000" w:themeColor="text1"/>
        </w:rPr>
        <w:t>Photosystem</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A cluster of pigment. Embedded in the transmembrane protein of the thylakoid membrane</w:t>
      </w:r>
    </w:p>
    <w:p w:rsidR="008419F4" w:rsidRPr="00384460" w:rsidRDefault="008419F4">
      <w:pPr>
        <w:pStyle w:val="BodyText"/>
        <w:spacing w:before="10"/>
        <w:rPr>
          <w:color w:val="000000" w:themeColor="text1"/>
          <w:sz w:val="25"/>
        </w:rPr>
      </w:pPr>
    </w:p>
    <w:p w:rsidR="008419F4" w:rsidRPr="00384460" w:rsidRDefault="00384460">
      <w:pPr>
        <w:pStyle w:val="Heading1"/>
        <w:spacing w:before="1"/>
        <w:rPr>
          <w:color w:val="000000" w:themeColor="text1"/>
        </w:rPr>
      </w:pPr>
      <w:r w:rsidRPr="00384460">
        <w:rPr>
          <w:color w:val="000000" w:themeColor="text1"/>
        </w:rPr>
        <w:t>Photosystem structure</w:t>
      </w:r>
    </w:p>
    <w:p w:rsidR="008419F4" w:rsidRPr="00384460" w:rsidRDefault="008419F4">
      <w:pPr>
        <w:pStyle w:val="BodyText"/>
        <w:rPr>
          <w:b/>
          <w:color w:val="000000" w:themeColor="text1"/>
          <w:sz w:val="26"/>
        </w:rPr>
      </w:pPr>
    </w:p>
    <w:p w:rsidR="008419F4" w:rsidRPr="00384460" w:rsidRDefault="00384460">
      <w:pPr>
        <w:pStyle w:val="ListParagraph"/>
        <w:numPr>
          <w:ilvl w:val="0"/>
          <w:numId w:val="4"/>
        </w:numPr>
        <w:tabs>
          <w:tab w:val="left" w:pos="1179"/>
          <w:tab w:val="left" w:pos="1180"/>
        </w:tabs>
        <w:rPr>
          <w:color w:val="000000" w:themeColor="text1"/>
          <w:sz w:val="24"/>
        </w:rPr>
      </w:pPr>
      <w:r w:rsidRPr="00384460">
        <w:rPr>
          <w:color w:val="000000" w:themeColor="text1"/>
          <w:sz w:val="24"/>
        </w:rPr>
        <w:t>Consist of a few hundred pigment</w:t>
      </w:r>
      <w:r w:rsidRPr="00384460">
        <w:rPr>
          <w:color w:val="000000" w:themeColor="text1"/>
          <w:spacing w:val="-8"/>
          <w:sz w:val="24"/>
        </w:rPr>
        <w:t xml:space="preserve"> </w:t>
      </w:r>
      <w:r w:rsidRPr="00384460">
        <w:rPr>
          <w:color w:val="000000" w:themeColor="text1"/>
          <w:sz w:val="24"/>
        </w:rPr>
        <w:t>molecules</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Reaction center a chlorophyll a that is located next to primary</w:t>
      </w:r>
      <w:r w:rsidRPr="00384460">
        <w:rPr>
          <w:color w:val="000000" w:themeColor="text1"/>
          <w:spacing w:val="-16"/>
          <w:sz w:val="24"/>
        </w:rPr>
        <w:t xml:space="preserve"> </w:t>
      </w:r>
      <w:r w:rsidRPr="00384460">
        <w:rPr>
          <w:color w:val="000000" w:themeColor="text1"/>
          <w:sz w:val="24"/>
        </w:rPr>
        <w:t>acceptor</w:t>
      </w:r>
    </w:p>
    <w:p w:rsidR="008419F4" w:rsidRPr="00384460" w:rsidRDefault="008419F4">
      <w:pPr>
        <w:pStyle w:val="BodyText"/>
        <w:spacing w:before="7"/>
        <w:rPr>
          <w:color w:val="000000" w:themeColor="text1"/>
          <w:sz w:val="25"/>
        </w:rPr>
      </w:pPr>
    </w:p>
    <w:p w:rsidR="008419F4" w:rsidRPr="00384460" w:rsidRDefault="00384460">
      <w:pPr>
        <w:pStyle w:val="Heading1"/>
        <w:rPr>
          <w:color w:val="000000" w:themeColor="text1"/>
        </w:rPr>
      </w:pPr>
      <w:r w:rsidRPr="00384460">
        <w:rPr>
          <w:color w:val="000000" w:themeColor="text1"/>
        </w:rPr>
        <w:t>Photosystem mechanism</w:t>
      </w:r>
    </w:p>
    <w:p w:rsidR="008419F4" w:rsidRPr="00384460" w:rsidRDefault="008419F4">
      <w:pPr>
        <w:pStyle w:val="BodyText"/>
        <w:spacing w:before="1"/>
        <w:rPr>
          <w:b/>
          <w:color w:val="000000" w:themeColor="text1"/>
          <w:sz w:val="26"/>
        </w:rPr>
      </w:pPr>
    </w:p>
    <w:p w:rsidR="008419F4" w:rsidRPr="00384460" w:rsidRDefault="00384460">
      <w:pPr>
        <w:pStyle w:val="ListParagraph"/>
        <w:numPr>
          <w:ilvl w:val="0"/>
          <w:numId w:val="4"/>
        </w:numPr>
        <w:tabs>
          <w:tab w:val="left" w:pos="1179"/>
          <w:tab w:val="left" w:pos="1180"/>
        </w:tabs>
        <w:rPr>
          <w:color w:val="000000" w:themeColor="text1"/>
          <w:sz w:val="24"/>
        </w:rPr>
      </w:pPr>
      <w:r w:rsidRPr="00384460">
        <w:rPr>
          <w:color w:val="000000" w:themeColor="text1"/>
          <w:sz w:val="24"/>
        </w:rPr>
        <w:t xml:space="preserve">Light </w:t>
      </w:r>
      <w:r w:rsidRPr="00384460">
        <w:rPr>
          <w:color w:val="000000" w:themeColor="text1"/>
          <w:sz w:val="24"/>
        </w:rPr>
        <w:t>excites an electron on the reaction center chlorophyll</w:t>
      </w:r>
      <w:r w:rsidRPr="00384460">
        <w:rPr>
          <w:color w:val="000000" w:themeColor="text1"/>
          <w:spacing w:val="-11"/>
          <w:sz w:val="24"/>
        </w:rPr>
        <w:t xml:space="preserve"> </w:t>
      </w:r>
      <w:r w:rsidRPr="00384460">
        <w:rPr>
          <w:color w:val="000000" w:themeColor="text1"/>
          <w:sz w:val="24"/>
        </w:rPr>
        <w:t>a</w:t>
      </w:r>
    </w:p>
    <w:p w:rsidR="008419F4" w:rsidRPr="00384460" w:rsidRDefault="00384460">
      <w:pPr>
        <w:pStyle w:val="ListParagraph"/>
        <w:numPr>
          <w:ilvl w:val="0"/>
          <w:numId w:val="4"/>
        </w:numPr>
        <w:tabs>
          <w:tab w:val="left" w:pos="1179"/>
          <w:tab w:val="left" w:pos="1180"/>
        </w:tabs>
        <w:spacing w:before="138" w:line="350" w:lineRule="auto"/>
        <w:ind w:right="1226"/>
        <w:rPr>
          <w:color w:val="000000" w:themeColor="text1"/>
          <w:sz w:val="24"/>
        </w:rPr>
      </w:pPr>
      <w:r w:rsidRPr="00384460">
        <w:rPr>
          <w:color w:val="000000" w:themeColor="text1"/>
          <w:sz w:val="24"/>
        </w:rPr>
        <w:t>Primary electron acceptor traps the high energy electrons before it can return to ground state.</w:t>
      </w:r>
    </w:p>
    <w:p w:rsidR="008419F4" w:rsidRPr="00384460" w:rsidRDefault="008419F4">
      <w:pPr>
        <w:spacing w:line="350" w:lineRule="auto"/>
        <w:rPr>
          <w:color w:val="000000" w:themeColor="text1"/>
          <w:sz w:val="24"/>
        </w:rPr>
        <w:sectPr w:rsidR="008419F4" w:rsidRPr="00384460">
          <w:pgSz w:w="12240" w:h="15840"/>
          <w:pgMar w:top="1360" w:right="220" w:bottom="280" w:left="980" w:header="720" w:footer="720" w:gutter="0"/>
          <w:cols w:space="720"/>
        </w:sectPr>
      </w:pPr>
    </w:p>
    <w:p w:rsidR="008419F4" w:rsidRPr="00384460" w:rsidRDefault="00384460">
      <w:pPr>
        <w:pStyle w:val="Heading1"/>
        <w:spacing w:before="79"/>
        <w:rPr>
          <w:color w:val="000000" w:themeColor="text1"/>
        </w:rPr>
      </w:pPr>
      <w:r w:rsidRPr="00384460">
        <w:rPr>
          <w:color w:val="000000" w:themeColor="text1"/>
        </w:rPr>
        <w:lastRenderedPageBreak/>
        <w:t>An antenna is required to capture light:</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8"/>
        <w:jc w:val="both"/>
        <w:rPr>
          <w:color w:val="000000" w:themeColor="text1"/>
        </w:rPr>
      </w:pPr>
      <w:r w:rsidRPr="00384460">
        <w:rPr>
          <w:color w:val="000000" w:themeColor="text1"/>
        </w:rPr>
        <w:t xml:space="preserve">Efficient photosynthesis is possible only when the </w:t>
      </w:r>
      <w:r w:rsidRPr="00384460">
        <w:rPr>
          <w:color w:val="000000" w:themeColor="text1"/>
        </w:rPr>
        <w:t>energy of photons of various wavelengths is captured over a certain surface by a so-called antenna. The antenna is an array of protein and chlorophyll</w:t>
      </w:r>
      <w:r w:rsidRPr="00384460">
        <w:rPr>
          <w:color w:val="000000" w:themeColor="text1"/>
          <w:spacing w:val="-12"/>
        </w:rPr>
        <w:t xml:space="preserve"> </w:t>
      </w:r>
      <w:r w:rsidRPr="00384460">
        <w:rPr>
          <w:color w:val="000000" w:themeColor="text1"/>
        </w:rPr>
        <w:t>molecules</w:t>
      </w:r>
      <w:r w:rsidRPr="00384460">
        <w:rPr>
          <w:color w:val="000000" w:themeColor="text1"/>
          <w:spacing w:val="-9"/>
        </w:rPr>
        <w:t xml:space="preserve"> </w:t>
      </w:r>
      <w:r w:rsidRPr="00384460">
        <w:rPr>
          <w:color w:val="000000" w:themeColor="text1"/>
        </w:rPr>
        <w:t>embedded</w:t>
      </w:r>
      <w:r w:rsidRPr="00384460">
        <w:rPr>
          <w:color w:val="000000" w:themeColor="text1"/>
          <w:spacing w:val="-14"/>
        </w:rPr>
        <w:t xml:space="preserve"> </w:t>
      </w:r>
      <w:r w:rsidRPr="00384460">
        <w:rPr>
          <w:color w:val="000000" w:themeColor="text1"/>
        </w:rPr>
        <w:t>in</w:t>
      </w:r>
      <w:r w:rsidRPr="00384460">
        <w:rPr>
          <w:color w:val="000000" w:themeColor="text1"/>
          <w:spacing w:val="-9"/>
        </w:rPr>
        <w:t xml:space="preserve"> </w:t>
      </w:r>
      <w:r w:rsidRPr="00384460">
        <w:rPr>
          <w:color w:val="000000" w:themeColor="text1"/>
        </w:rPr>
        <w:t>the</w:t>
      </w:r>
      <w:r w:rsidRPr="00384460">
        <w:rPr>
          <w:color w:val="000000" w:themeColor="text1"/>
          <w:spacing w:val="-10"/>
        </w:rPr>
        <w:t xml:space="preserve"> </w:t>
      </w:r>
      <w:r w:rsidRPr="00384460">
        <w:rPr>
          <w:color w:val="000000" w:themeColor="text1"/>
        </w:rPr>
        <w:t>thylakoids</w:t>
      </w:r>
      <w:r w:rsidRPr="00384460">
        <w:rPr>
          <w:color w:val="000000" w:themeColor="text1"/>
          <w:spacing w:val="-12"/>
        </w:rPr>
        <w:t xml:space="preserve"> </w:t>
      </w:r>
      <w:r w:rsidRPr="00384460">
        <w:rPr>
          <w:color w:val="000000" w:themeColor="text1"/>
        </w:rPr>
        <w:t>membrane</w:t>
      </w:r>
      <w:r w:rsidRPr="00384460">
        <w:rPr>
          <w:color w:val="000000" w:themeColor="text1"/>
          <w:spacing w:val="-10"/>
        </w:rPr>
        <w:t xml:space="preserve"> </w:t>
      </w:r>
      <w:r w:rsidRPr="00384460">
        <w:rPr>
          <w:color w:val="000000" w:themeColor="text1"/>
        </w:rPr>
        <w:t>of</w:t>
      </w:r>
      <w:r w:rsidRPr="00384460">
        <w:rPr>
          <w:color w:val="000000" w:themeColor="text1"/>
          <w:spacing w:val="-14"/>
        </w:rPr>
        <w:t xml:space="preserve"> </w:t>
      </w:r>
      <w:r w:rsidRPr="00384460">
        <w:rPr>
          <w:color w:val="000000" w:themeColor="text1"/>
        </w:rPr>
        <w:t>plants</w:t>
      </w:r>
      <w:r w:rsidRPr="00384460">
        <w:rPr>
          <w:color w:val="000000" w:themeColor="text1"/>
          <w:spacing w:val="-11"/>
        </w:rPr>
        <w:t xml:space="preserve"> </w:t>
      </w:r>
      <w:r w:rsidRPr="00384460">
        <w:rPr>
          <w:color w:val="000000" w:themeColor="text1"/>
        </w:rPr>
        <w:t>which</w:t>
      </w:r>
      <w:r w:rsidRPr="00384460">
        <w:rPr>
          <w:color w:val="000000" w:themeColor="text1"/>
          <w:spacing w:val="-11"/>
        </w:rPr>
        <w:t xml:space="preserve"> </w:t>
      </w:r>
      <w:r w:rsidRPr="00384460">
        <w:rPr>
          <w:color w:val="000000" w:themeColor="text1"/>
        </w:rPr>
        <w:t>transfer</w:t>
      </w:r>
      <w:r w:rsidRPr="00384460">
        <w:rPr>
          <w:color w:val="000000" w:themeColor="text1"/>
          <w:spacing w:val="-11"/>
        </w:rPr>
        <w:t xml:space="preserve"> </w:t>
      </w:r>
      <w:r w:rsidRPr="00384460">
        <w:rPr>
          <w:color w:val="000000" w:themeColor="text1"/>
        </w:rPr>
        <w:t>light</w:t>
      </w:r>
      <w:r w:rsidRPr="00384460">
        <w:rPr>
          <w:color w:val="000000" w:themeColor="text1"/>
          <w:spacing w:val="-10"/>
        </w:rPr>
        <w:t xml:space="preserve"> </w:t>
      </w:r>
      <w:r w:rsidRPr="00384460">
        <w:rPr>
          <w:color w:val="000000" w:themeColor="text1"/>
        </w:rPr>
        <w:t xml:space="preserve">energy to one chlorophyll a </w:t>
      </w:r>
      <w:r w:rsidRPr="00384460">
        <w:rPr>
          <w:color w:val="000000" w:themeColor="text1"/>
        </w:rPr>
        <w:t>molecule at the reaction center of a</w:t>
      </w:r>
      <w:r w:rsidRPr="00384460">
        <w:rPr>
          <w:color w:val="000000" w:themeColor="text1"/>
          <w:spacing w:val="-13"/>
        </w:rPr>
        <w:t xml:space="preserve"> </w:t>
      </w:r>
      <w:r w:rsidRPr="00384460">
        <w:rPr>
          <w:color w:val="000000" w:themeColor="text1"/>
        </w:rPr>
        <w:t>photosystem.</w:t>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384460">
      <w:pPr>
        <w:pStyle w:val="BodyText"/>
        <w:spacing w:before="4"/>
        <w:rPr>
          <w:color w:val="000000" w:themeColor="text1"/>
          <w:sz w:val="20"/>
        </w:rPr>
      </w:pPr>
      <w:r w:rsidRPr="00384460">
        <w:rPr>
          <w:noProof/>
          <w:color w:val="000000" w:themeColor="text1"/>
        </w:rPr>
        <w:drawing>
          <wp:anchor distT="0" distB="0" distL="0" distR="0" simplePos="0" relativeHeight="251681792" behindDoc="0" locked="0" layoutInCell="1" allowOverlap="1">
            <wp:simplePos x="0" y="0"/>
            <wp:positionH relativeFrom="page">
              <wp:posOffset>911352</wp:posOffset>
            </wp:positionH>
            <wp:positionV relativeFrom="paragraph">
              <wp:posOffset>173562</wp:posOffset>
            </wp:positionV>
            <wp:extent cx="5946648" cy="325526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946648" cy="3255264"/>
                    </a:xfrm>
                    <a:prstGeom prst="rect">
                      <a:avLst/>
                    </a:prstGeom>
                  </pic:spPr>
                </pic:pic>
              </a:graphicData>
            </a:graphic>
          </wp:anchor>
        </w:drawing>
      </w:r>
    </w:p>
    <w:p w:rsidR="008419F4" w:rsidRPr="00384460" w:rsidRDefault="00384460">
      <w:pPr>
        <w:pStyle w:val="Heading1"/>
        <w:spacing w:before="104"/>
        <w:rPr>
          <w:color w:val="000000" w:themeColor="text1"/>
        </w:rPr>
      </w:pPr>
      <w:r w:rsidRPr="00384460">
        <w:rPr>
          <w:color w:val="000000" w:themeColor="text1"/>
        </w:rPr>
        <w:t>Chlorophyll a</w:t>
      </w:r>
    </w:p>
    <w:p w:rsidR="008419F4" w:rsidRPr="00384460" w:rsidRDefault="008419F4">
      <w:pPr>
        <w:pStyle w:val="BodyText"/>
        <w:spacing w:before="10"/>
        <w:rPr>
          <w:b/>
          <w:color w:val="000000" w:themeColor="text1"/>
          <w:sz w:val="25"/>
        </w:rPr>
      </w:pPr>
    </w:p>
    <w:p w:rsidR="008419F4" w:rsidRPr="00384460" w:rsidRDefault="00384460">
      <w:pPr>
        <w:ind w:left="460"/>
        <w:rPr>
          <w:b/>
          <w:color w:val="000000" w:themeColor="text1"/>
          <w:sz w:val="24"/>
        </w:rPr>
      </w:pPr>
      <w:r w:rsidRPr="00384460">
        <w:rPr>
          <w:b/>
          <w:color w:val="000000" w:themeColor="text1"/>
          <w:sz w:val="24"/>
        </w:rPr>
        <w:t>An antenna of a plants consists of an inner part and an outer part:</w:t>
      </w:r>
    </w:p>
    <w:p w:rsidR="008419F4" w:rsidRPr="00384460" w:rsidRDefault="008419F4">
      <w:pPr>
        <w:pStyle w:val="BodyText"/>
        <w:spacing w:before="10"/>
        <w:rPr>
          <w:b/>
          <w:color w:val="000000" w:themeColor="text1"/>
          <w:sz w:val="25"/>
        </w:rPr>
      </w:pPr>
    </w:p>
    <w:p w:rsidR="008419F4" w:rsidRPr="00384460" w:rsidRDefault="00384460">
      <w:pPr>
        <w:spacing w:before="1"/>
        <w:ind w:left="460"/>
        <w:rPr>
          <w:b/>
          <w:color w:val="000000" w:themeColor="text1"/>
          <w:sz w:val="24"/>
        </w:rPr>
      </w:pPr>
      <w:r w:rsidRPr="00384460">
        <w:rPr>
          <w:b/>
          <w:color w:val="000000" w:themeColor="text1"/>
          <w:sz w:val="24"/>
        </w:rPr>
        <w:t>Outer part</w:t>
      </w:r>
    </w:p>
    <w:p w:rsidR="008419F4" w:rsidRPr="00384460" w:rsidRDefault="008419F4">
      <w:pPr>
        <w:pStyle w:val="BodyText"/>
        <w:spacing w:before="9"/>
        <w:rPr>
          <w:b/>
          <w:color w:val="000000" w:themeColor="text1"/>
          <w:sz w:val="25"/>
        </w:rPr>
      </w:pPr>
    </w:p>
    <w:p w:rsidR="008419F4" w:rsidRPr="00384460" w:rsidRDefault="00384460">
      <w:pPr>
        <w:pStyle w:val="BodyText"/>
        <w:spacing w:before="1"/>
        <w:ind w:left="520"/>
        <w:rPr>
          <w:color w:val="000000" w:themeColor="text1"/>
        </w:rPr>
      </w:pPr>
      <w:r w:rsidRPr="00384460">
        <w:rPr>
          <w:color w:val="000000" w:themeColor="text1"/>
        </w:rPr>
        <w:t>the outer part formed light harvesting complexes (LHC)</w:t>
      </w:r>
    </w:p>
    <w:p w:rsidR="008419F4" w:rsidRPr="00384460" w:rsidRDefault="008419F4">
      <w:pPr>
        <w:pStyle w:val="BodyText"/>
        <w:spacing w:before="10"/>
        <w:rPr>
          <w:color w:val="000000" w:themeColor="text1"/>
          <w:sz w:val="25"/>
        </w:rPr>
      </w:pPr>
    </w:p>
    <w:p w:rsidR="008419F4" w:rsidRPr="00384460" w:rsidRDefault="00384460">
      <w:pPr>
        <w:pStyle w:val="Heading1"/>
        <w:rPr>
          <w:color w:val="000000" w:themeColor="text1"/>
        </w:rPr>
      </w:pPr>
      <w:r w:rsidRPr="00384460">
        <w:rPr>
          <w:color w:val="000000" w:themeColor="text1"/>
        </w:rPr>
        <w:t>INNER PART:</w:t>
      </w:r>
    </w:p>
    <w:p w:rsidR="008419F4" w:rsidRPr="00384460" w:rsidRDefault="008419F4">
      <w:pPr>
        <w:pStyle w:val="BodyText"/>
        <w:spacing w:before="1"/>
        <w:rPr>
          <w:b/>
          <w:color w:val="000000" w:themeColor="text1"/>
          <w:sz w:val="26"/>
        </w:rPr>
      </w:pPr>
    </w:p>
    <w:p w:rsidR="008419F4" w:rsidRPr="00384460" w:rsidRDefault="00384460">
      <w:pPr>
        <w:pStyle w:val="BodyText"/>
        <w:spacing w:line="360" w:lineRule="auto"/>
        <w:ind w:left="460" w:right="1229" w:firstLine="59"/>
        <w:jc w:val="both"/>
        <w:rPr>
          <w:color w:val="000000" w:themeColor="text1"/>
        </w:rPr>
      </w:pPr>
      <w:r w:rsidRPr="00384460">
        <w:rPr>
          <w:color w:val="000000" w:themeColor="text1"/>
        </w:rPr>
        <w:t>The inner part of the antenna consisting of the core complexes, is an integral constituent of the reaction center;</w:t>
      </w:r>
    </w:p>
    <w:p w:rsidR="008419F4" w:rsidRPr="00384460" w:rsidRDefault="00384460">
      <w:pPr>
        <w:pStyle w:val="BodyText"/>
        <w:spacing w:before="158"/>
        <w:ind w:left="460"/>
        <w:rPr>
          <w:color w:val="000000" w:themeColor="text1"/>
        </w:rPr>
      </w:pPr>
      <w:r w:rsidRPr="00384460">
        <w:rPr>
          <w:color w:val="000000" w:themeColor="text1"/>
        </w:rPr>
        <w:t>FUNCTION</w:t>
      </w:r>
    </w:p>
    <w:p w:rsidR="008419F4" w:rsidRPr="00384460" w:rsidRDefault="008419F4">
      <w:pPr>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spacing w:before="79" w:line="360" w:lineRule="auto"/>
        <w:ind w:left="460" w:right="1221" w:firstLine="59"/>
        <w:rPr>
          <w:color w:val="000000" w:themeColor="text1"/>
        </w:rPr>
      </w:pPr>
      <w:r w:rsidRPr="00384460">
        <w:rPr>
          <w:color w:val="000000" w:themeColor="text1"/>
        </w:rPr>
        <w:lastRenderedPageBreak/>
        <w:t xml:space="preserve">it also collects light and conduct in the outer part </w:t>
      </w:r>
      <w:r w:rsidRPr="00384460">
        <w:rPr>
          <w:color w:val="000000" w:themeColor="text1"/>
        </w:rPr>
        <w:t>of the antenna into the photosynthetic reaction center.</w:t>
      </w:r>
    </w:p>
    <w:p w:rsidR="008419F4" w:rsidRPr="00384460" w:rsidRDefault="00384460">
      <w:pPr>
        <w:pStyle w:val="BodyText"/>
        <w:spacing w:before="7"/>
        <w:rPr>
          <w:color w:val="000000" w:themeColor="text1"/>
          <w:sz w:val="10"/>
        </w:rPr>
      </w:pPr>
      <w:r w:rsidRPr="00384460">
        <w:rPr>
          <w:noProof/>
          <w:color w:val="000000" w:themeColor="text1"/>
        </w:rPr>
        <w:drawing>
          <wp:anchor distT="0" distB="0" distL="0" distR="0" simplePos="0" relativeHeight="251635712" behindDoc="0" locked="0" layoutInCell="1" allowOverlap="1">
            <wp:simplePos x="0" y="0"/>
            <wp:positionH relativeFrom="page">
              <wp:posOffset>1283941</wp:posOffset>
            </wp:positionH>
            <wp:positionV relativeFrom="paragraph">
              <wp:posOffset>102787</wp:posOffset>
            </wp:positionV>
            <wp:extent cx="4658766" cy="555498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4658766" cy="5554980"/>
                    </a:xfrm>
                    <a:prstGeom prst="rect">
                      <a:avLst/>
                    </a:prstGeom>
                  </pic:spPr>
                </pic:pic>
              </a:graphicData>
            </a:graphic>
          </wp:anchor>
        </w:drawing>
      </w:r>
    </w:p>
    <w:p w:rsidR="008419F4" w:rsidRPr="00384460" w:rsidRDefault="008419F4">
      <w:pPr>
        <w:pStyle w:val="BodyText"/>
        <w:rPr>
          <w:color w:val="000000" w:themeColor="text1"/>
          <w:sz w:val="26"/>
        </w:rPr>
      </w:pPr>
    </w:p>
    <w:p w:rsidR="008419F4" w:rsidRPr="00384460" w:rsidRDefault="008419F4">
      <w:pPr>
        <w:pStyle w:val="BodyText"/>
        <w:rPr>
          <w:color w:val="000000" w:themeColor="text1"/>
          <w:sz w:val="26"/>
        </w:rPr>
      </w:pPr>
    </w:p>
    <w:p w:rsidR="008419F4" w:rsidRPr="00384460" w:rsidRDefault="00384460">
      <w:pPr>
        <w:pStyle w:val="Heading1"/>
        <w:spacing w:before="221"/>
        <w:rPr>
          <w:color w:val="000000" w:themeColor="text1"/>
        </w:rPr>
      </w:pPr>
      <w:r w:rsidRPr="00384460">
        <w:rPr>
          <w:color w:val="000000" w:themeColor="text1"/>
        </w:rPr>
        <w:t>Photosystem:</w:t>
      </w:r>
    </w:p>
    <w:p w:rsidR="008419F4" w:rsidRPr="00384460" w:rsidRDefault="008419F4">
      <w:pPr>
        <w:pStyle w:val="BodyText"/>
        <w:spacing w:before="10"/>
        <w:rPr>
          <w:b/>
          <w:color w:val="000000" w:themeColor="text1"/>
          <w:sz w:val="25"/>
        </w:rPr>
      </w:pPr>
    </w:p>
    <w:p w:rsidR="008419F4" w:rsidRPr="00384460" w:rsidRDefault="00384460">
      <w:pPr>
        <w:spacing w:before="1"/>
        <w:ind w:left="519"/>
        <w:rPr>
          <w:b/>
          <w:color w:val="000000" w:themeColor="text1"/>
          <w:sz w:val="24"/>
        </w:rPr>
      </w:pPr>
      <w:r w:rsidRPr="00384460">
        <w:rPr>
          <w:b/>
          <w:color w:val="000000" w:themeColor="text1"/>
          <w:sz w:val="24"/>
        </w:rPr>
        <w:t>Plant contains two reaction centers</w:t>
      </w:r>
    </w:p>
    <w:p w:rsidR="008419F4" w:rsidRPr="00384460" w:rsidRDefault="008419F4">
      <w:pPr>
        <w:pStyle w:val="BodyText"/>
        <w:rPr>
          <w:b/>
          <w:color w:val="000000" w:themeColor="text1"/>
          <w:sz w:val="26"/>
        </w:rPr>
      </w:pPr>
    </w:p>
    <w:p w:rsidR="008419F4" w:rsidRPr="00384460" w:rsidRDefault="00384460">
      <w:pPr>
        <w:pStyle w:val="ListParagraph"/>
        <w:numPr>
          <w:ilvl w:val="0"/>
          <w:numId w:val="4"/>
        </w:numPr>
        <w:tabs>
          <w:tab w:val="left" w:pos="1179"/>
          <w:tab w:val="left" w:pos="1180"/>
        </w:tabs>
        <w:rPr>
          <w:color w:val="000000" w:themeColor="text1"/>
          <w:sz w:val="24"/>
        </w:rPr>
      </w:pPr>
      <w:r w:rsidRPr="00384460">
        <w:rPr>
          <w:color w:val="000000" w:themeColor="text1"/>
          <w:sz w:val="24"/>
        </w:rPr>
        <w:t>Photosystem</w:t>
      </w:r>
      <w:r w:rsidRPr="00384460">
        <w:rPr>
          <w:color w:val="000000" w:themeColor="text1"/>
          <w:spacing w:val="-1"/>
          <w:sz w:val="24"/>
        </w:rPr>
        <w:t xml:space="preserve"> </w:t>
      </w:r>
      <w:r w:rsidRPr="00384460">
        <w:rPr>
          <w:color w:val="000000" w:themeColor="text1"/>
          <w:sz w:val="24"/>
        </w:rPr>
        <w:t>I</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Photosystem</w:t>
      </w:r>
      <w:r w:rsidRPr="00384460">
        <w:rPr>
          <w:color w:val="000000" w:themeColor="text1"/>
          <w:spacing w:val="-1"/>
          <w:sz w:val="24"/>
        </w:rPr>
        <w:t xml:space="preserve"> </w:t>
      </w:r>
      <w:r w:rsidRPr="00384460">
        <w:rPr>
          <w:color w:val="000000" w:themeColor="text1"/>
          <w:sz w:val="24"/>
        </w:rPr>
        <w:t>II</w:t>
      </w:r>
    </w:p>
    <w:p w:rsidR="008419F4" w:rsidRPr="00384460" w:rsidRDefault="008419F4">
      <w:pPr>
        <w:rPr>
          <w:color w:val="000000" w:themeColor="text1"/>
          <w:sz w:val="24"/>
        </w:rPr>
        <w:sectPr w:rsidR="008419F4" w:rsidRPr="00384460">
          <w:pgSz w:w="12240" w:h="15840"/>
          <w:pgMar w:top="1360" w:right="220" w:bottom="280" w:left="980" w:header="720" w:footer="720" w:gutter="0"/>
          <w:cols w:space="720"/>
        </w:sectPr>
      </w:pPr>
    </w:p>
    <w:p w:rsidR="008419F4" w:rsidRPr="00384460" w:rsidRDefault="00384460">
      <w:pPr>
        <w:pStyle w:val="Heading1"/>
        <w:spacing w:before="79"/>
        <w:rPr>
          <w:color w:val="000000" w:themeColor="text1"/>
        </w:rPr>
      </w:pPr>
      <w:r w:rsidRPr="00384460">
        <w:rPr>
          <w:color w:val="000000" w:themeColor="text1"/>
        </w:rPr>
        <w:lastRenderedPageBreak/>
        <w:t>Photosystem I</w:t>
      </w:r>
    </w:p>
    <w:p w:rsidR="008419F4" w:rsidRPr="00384460" w:rsidRDefault="008419F4">
      <w:pPr>
        <w:pStyle w:val="BodyText"/>
        <w:spacing w:before="1"/>
        <w:rPr>
          <w:b/>
          <w:color w:val="000000" w:themeColor="text1"/>
          <w:sz w:val="18"/>
        </w:rPr>
      </w:pPr>
    </w:p>
    <w:p w:rsidR="008419F4" w:rsidRPr="00384460" w:rsidRDefault="00384460">
      <w:pPr>
        <w:pStyle w:val="BodyText"/>
        <w:spacing w:before="89"/>
        <w:ind w:left="437" w:right="65"/>
        <w:jc w:val="center"/>
        <w:rPr>
          <w:color w:val="000000" w:themeColor="text1"/>
        </w:rPr>
      </w:pPr>
      <w:r w:rsidRPr="00384460">
        <w:rPr>
          <w:color w:val="000000" w:themeColor="text1"/>
        </w:rPr>
        <w:t>This can absorb far red light of wavelength greater than 680 nm.</w:t>
      </w:r>
    </w:p>
    <w:p w:rsidR="008419F4" w:rsidRPr="00384460" w:rsidRDefault="00384460">
      <w:pPr>
        <w:pStyle w:val="ListParagraph"/>
        <w:numPr>
          <w:ilvl w:val="1"/>
          <w:numId w:val="4"/>
        </w:numPr>
        <w:tabs>
          <w:tab w:val="left" w:pos="2619"/>
          <w:tab w:val="left" w:pos="2620"/>
        </w:tabs>
        <w:spacing w:before="140"/>
        <w:rPr>
          <w:color w:val="000000" w:themeColor="text1"/>
          <w:sz w:val="24"/>
        </w:rPr>
      </w:pPr>
      <w:r w:rsidRPr="00384460">
        <w:rPr>
          <w:color w:val="000000" w:themeColor="text1"/>
          <w:sz w:val="24"/>
        </w:rPr>
        <w:t>it contains chlorophyll a and less amount of</w:t>
      </w:r>
      <w:r w:rsidRPr="00384460">
        <w:rPr>
          <w:color w:val="000000" w:themeColor="text1"/>
          <w:spacing w:val="-6"/>
          <w:sz w:val="24"/>
        </w:rPr>
        <w:t xml:space="preserve"> </w:t>
      </w:r>
      <w:r w:rsidRPr="00384460">
        <w:rPr>
          <w:color w:val="000000" w:themeColor="text1"/>
          <w:sz w:val="24"/>
        </w:rPr>
        <w:t>chlorophyll</w:t>
      </w:r>
    </w:p>
    <w:p w:rsidR="008419F4" w:rsidRPr="00384460" w:rsidRDefault="00384460">
      <w:pPr>
        <w:pStyle w:val="ListParagraph"/>
        <w:numPr>
          <w:ilvl w:val="1"/>
          <w:numId w:val="4"/>
        </w:numPr>
        <w:tabs>
          <w:tab w:val="left" w:pos="2619"/>
          <w:tab w:val="left" w:pos="2620"/>
        </w:tabs>
        <w:spacing w:before="136"/>
        <w:rPr>
          <w:color w:val="000000" w:themeColor="text1"/>
          <w:sz w:val="24"/>
        </w:rPr>
      </w:pPr>
      <w:r w:rsidRPr="00384460">
        <w:rPr>
          <w:color w:val="000000" w:themeColor="text1"/>
          <w:sz w:val="24"/>
        </w:rPr>
        <w:t>B and some beta carotenes (50</w:t>
      </w:r>
      <w:r w:rsidRPr="00384460">
        <w:rPr>
          <w:color w:val="000000" w:themeColor="text1"/>
          <w:spacing w:val="-7"/>
          <w:sz w:val="24"/>
        </w:rPr>
        <w:t xml:space="preserve"> </w:t>
      </w:r>
      <w:r w:rsidRPr="00384460">
        <w:rPr>
          <w:color w:val="000000" w:themeColor="text1"/>
          <w:sz w:val="24"/>
        </w:rPr>
        <w:t>molecules)</w:t>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8419F4">
      <w:pPr>
        <w:pStyle w:val="BodyText"/>
        <w:spacing w:before="10"/>
        <w:rPr>
          <w:color w:val="000000" w:themeColor="text1"/>
          <w:sz w:val="27"/>
        </w:rPr>
      </w:pPr>
    </w:p>
    <w:p w:rsidR="008419F4" w:rsidRPr="00384460" w:rsidRDefault="00384460">
      <w:pPr>
        <w:pStyle w:val="Heading1"/>
        <w:spacing w:before="90"/>
        <w:rPr>
          <w:color w:val="000000" w:themeColor="text1"/>
        </w:rPr>
      </w:pPr>
      <w:r w:rsidRPr="00384460">
        <w:rPr>
          <w:color w:val="000000" w:themeColor="text1"/>
        </w:rPr>
        <w:t>Photosystem 2</w:t>
      </w:r>
    </w:p>
    <w:p w:rsidR="008419F4" w:rsidRPr="00384460" w:rsidRDefault="008419F4">
      <w:pPr>
        <w:pStyle w:val="BodyText"/>
        <w:spacing w:before="1"/>
        <w:rPr>
          <w:b/>
          <w:color w:val="000000" w:themeColor="text1"/>
          <w:sz w:val="26"/>
        </w:rPr>
      </w:pPr>
    </w:p>
    <w:p w:rsidR="008419F4" w:rsidRPr="00384460" w:rsidRDefault="00384460">
      <w:pPr>
        <w:pStyle w:val="BodyText"/>
        <w:ind w:left="1058"/>
        <w:rPr>
          <w:color w:val="000000" w:themeColor="text1"/>
        </w:rPr>
      </w:pPr>
      <w:r w:rsidRPr="00384460">
        <w:rPr>
          <w:color w:val="000000" w:themeColor="text1"/>
        </w:rPr>
        <w:t>This can absorb red light of 680 nm and is very poorly by far red light.</w:t>
      </w:r>
    </w:p>
    <w:p w:rsidR="008419F4" w:rsidRPr="00384460" w:rsidRDefault="008419F4">
      <w:pPr>
        <w:pStyle w:val="BodyText"/>
        <w:rPr>
          <w:color w:val="000000" w:themeColor="text1"/>
          <w:sz w:val="26"/>
        </w:rPr>
      </w:pPr>
    </w:p>
    <w:p w:rsidR="008419F4" w:rsidRPr="00384460" w:rsidRDefault="00384460">
      <w:pPr>
        <w:pStyle w:val="ListParagraph"/>
        <w:numPr>
          <w:ilvl w:val="0"/>
          <w:numId w:val="4"/>
        </w:numPr>
        <w:tabs>
          <w:tab w:val="left" w:pos="1479"/>
          <w:tab w:val="left" w:pos="1480"/>
        </w:tabs>
        <w:spacing w:before="1"/>
        <w:ind w:left="1479" w:hanging="660"/>
        <w:rPr>
          <w:color w:val="000000" w:themeColor="text1"/>
          <w:sz w:val="24"/>
        </w:rPr>
      </w:pPr>
      <w:r w:rsidRPr="00384460">
        <w:rPr>
          <w:color w:val="000000" w:themeColor="text1"/>
          <w:sz w:val="24"/>
        </w:rPr>
        <w:t>Number indicate optimal wavelength for absorption different protein in</w:t>
      </w:r>
      <w:r w:rsidRPr="00384460">
        <w:rPr>
          <w:color w:val="000000" w:themeColor="text1"/>
          <w:spacing w:val="-11"/>
          <w:sz w:val="24"/>
        </w:rPr>
        <w:t xml:space="preserve"> </w:t>
      </w:r>
      <w:r w:rsidRPr="00384460">
        <w:rPr>
          <w:color w:val="000000" w:themeColor="text1"/>
          <w:sz w:val="24"/>
        </w:rPr>
        <w:t>photosystem.</w:t>
      </w:r>
    </w:p>
    <w:p w:rsidR="008419F4" w:rsidRPr="00384460" w:rsidRDefault="008419F4">
      <w:pPr>
        <w:pStyle w:val="BodyText"/>
        <w:rPr>
          <w:color w:val="000000" w:themeColor="text1"/>
          <w:sz w:val="20"/>
        </w:rPr>
      </w:pPr>
    </w:p>
    <w:p w:rsidR="008419F4" w:rsidRPr="00384460" w:rsidRDefault="00384460">
      <w:pPr>
        <w:pStyle w:val="BodyText"/>
        <w:spacing w:before="4"/>
        <w:rPr>
          <w:color w:val="000000" w:themeColor="text1"/>
        </w:rPr>
      </w:pPr>
      <w:r w:rsidRPr="00384460">
        <w:rPr>
          <w:noProof/>
          <w:color w:val="000000" w:themeColor="text1"/>
        </w:rPr>
        <w:drawing>
          <wp:anchor distT="0" distB="0" distL="0" distR="0" simplePos="0" relativeHeight="251638784" behindDoc="0" locked="0" layoutInCell="1" allowOverlap="1">
            <wp:simplePos x="0" y="0"/>
            <wp:positionH relativeFrom="page">
              <wp:posOffset>914400</wp:posOffset>
            </wp:positionH>
            <wp:positionV relativeFrom="paragraph">
              <wp:posOffset>202923</wp:posOffset>
            </wp:positionV>
            <wp:extent cx="6285517" cy="385276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6285517" cy="3852767"/>
                    </a:xfrm>
                    <a:prstGeom prst="rect">
                      <a:avLst/>
                    </a:prstGeom>
                  </pic:spPr>
                </pic:pic>
              </a:graphicData>
            </a:graphic>
          </wp:anchor>
        </w:drawing>
      </w:r>
    </w:p>
    <w:p w:rsidR="008419F4" w:rsidRPr="00384460" w:rsidRDefault="008419F4">
      <w:pPr>
        <w:pStyle w:val="BodyText"/>
        <w:spacing w:before="10"/>
        <w:rPr>
          <w:color w:val="000000" w:themeColor="text1"/>
          <w:sz w:val="32"/>
        </w:rPr>
      </w:pPr>
    </w:p>
    <w:p w:rsidR="008419F4" w:rsidRPr="00384460" w:rsidRDefault="00384460">
      <w:pPr>
        <w:pStyle w:val="Heading1"/>
        <w:rPr>
          <w:color w:val="000000" w:themeColor="text1"/>
        </w:rPr>
      </w:pPr>
      <w:r w:rsidRPr="00384460">
        <w:rPr>
          <w:color w:val="000000" w:themeColor="text1"/>
        </w:rPr>
        <w:t>Quantum requirement:</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rPr>
          <w:color w:val="000000" w:themeColor="text1"/>
        </w:rPr>
      </w:pPr>
      <w:r w:rsidRPr="00384460">
        <w:rPr>
          <w:color w:val="000000" w:themeColor="text1"/>
        </w:rPr>
        <w:t>The number of photons or quanta required by a plant or leaf to release o</w:t>
      </w:r>
      <w:r w:rsidRPr="00384460">
        <w:rPr>
          <w:color w:val="000000" w:themeColor="text1"/>
        </w:rPr>
        <w:t>ne molecule of oxygen during photosynthesis is called quantum requirement.</w:t>
      </w:r>
    </w:p>
    <w:p w:rsidR="008419F4" w:rsidRPr="00384460" w:rsidRDefault="00384460">
      <w:pPr>
        <w:pStyle w:val="BodyText"/>
        <w:ind w:left="460"/>
        <w:rPr>
          <w:color w:val="000000" w:themeColor="text1"/>
        </w:rPr>
      </w:pPr>
      <w:r w:rsidRPr="00384460">
        <w:rPr>
          <w:color w:val="000000" w:themeColor="text1"/>
        </w:rPr>
        <w:t>It has been observed that in most of the cases the quantum requirement is 8.</w:t>
      </w:r>
    </w:p>
    <w:p w:rsidR="008419F4" w:rsidRPr="00384460" w:rsidRDefault="008419F4">
      <w:pPr>
        <w:rPr>
          <w:color w:val="000000" w:themeColor="text1"/>
        </w:rPr>
        <w:sectPr w:rsidR="008419F4" w:rsidRPr="00384460">
          <w:pgSz w:w="12240" w:h="15840"/>
          <w:pgMar w:top="1360" w:right="220" w:bottom="280" w:left="980" w:header="720" w:footer="720" w:gutter="0"/>
          <w:cols w:space="720"/>
        </w:sectPr>
      </w:pPr>
    </w:p>
    <w:p w:rsidR="008419F4" w:rsidRPr="00384460" w:rsidRDefault="008419F4">
      <w:pPr>
        <w:pStyle w:val="BodyText"/>
        <w:spacing w:before="9"/>
        <w:rPr>
          <w:color w:val="000000" w:themeColor="text1"/>
          <w:sz w:val="22"/>
        </w:rPr>
      </w:pPr>
    </w:p>
    <w:p w:rsidR="008419F4" w:rsidRPr="00384460" w:rsidRDefault="00384460">
      <w:pPr>
        <w:pStyle w:val="Heading1"/>
        <w:spacing w:before="90"/>
        <w:rPr>
          <w:color w:val="000000" w:themeColor="text1"/>
        </w:rPr>
      </w:pPr>
      <w:r w:rsidRPr="00384460">
        <w:rPr>
          <w:color w:val="000000" w:themeColor="text1"/>
        </w:rPr>
        <w:t>Quantum yield:</w:t>
      </w:r>
    </w:p>
    <w:p w:rsidR="008419F4" w:rsidRPr="00384460" w:rsidRDefault="00384460">
      <w:pPr>
        <w:pStyle w:val="BodyText"/>
        <w:spacing w:before="139" w:line="360" w:lineRule="auto"/>
        <w:ind w:left="460" w:right="1221"/>
        <w:rPr>
          <w:color w:val="000000" w:themeColor="text1"/>
        </w:rPr>
      </w:pPr>
      <w:r w:rsidRPr="00384460">
        <w:rPr>
          <w:color w:val="000000" w:themeColor="text1"/>
        </w:rPr>
        <w:t>It means that 8 photons or quanta are required to release one molecule of oxyg</w:t>
      </w:r>
      <w:r w:rsidRPr="00384460">
        <w:rPr>
          <w:color w:val="000000" w:themeColor="text1"/>
        </w:rPr>
        <w:t>en. The number of oxygen molecules released per photon of light during photosynthesis is called Quantum yield.</w:t>
      </w:r>
    </w:p>
    <w:p w:rsidR="008419F4" w:rsidRPr="00384460" w:rsidRDefault="00384460">
      <w:pPr>
        <w:pStyle w:val="BodyText"/>
        <w:ind w:left="519"/>
        <w:rPr>
          <w:color w:val="000000" w:themeColor="text1"/>
        </w:rPr>
      </w:pPr>
      <w:r w:rsidRPr="00384460">
        <w:rPr>
          <w:color w:val="000000" w:themeColor="text1"/>
        </w:rPr>
        <w:t>If the quantum requirement is 8 then quantum yield will be 0.125 (1/8).</w:t>
      </w:r>
    </w:p>
    <w:p w:rsidR="008419F4" w:rsidRPr="00384460" w:rsidRDefault="008419F4">
      <w:pPr>
        <w:pStyle w:val="BodyText"/>
        <w:rPr>
          <w:color w:val="000000" w:themeColor="text1"/>
          <w:sz w:val="26"/>
        </w:rPr>
      </w:pPr>
    </w:p>
    <w:p w:rsidR="008419F4" w:rsidRPr="00384460" w:rsidRDefault="008419F4">
      <w:pPr>
        <w:pStyle w:val="BodyText"/>
        <w:rPr>
          <w:color w:val="000000" w:themeColor="text1"/>
          <w:sz w:val="36"/>
        </w:rPr>
      </w:pPr>
    </w:p>
    <w:p w:rsidR="008419F4" w:rsidRPr="00384460" w:rsidRDefault="00384460">
      <w:pPr>
        <w:pStyle w:val="Heading1"/>
        <w:rPr>
          <w:color w:val="000000" w:themeColor="text1"/>
        </w:rPr>
      </w:pPr>
      <w:r w:rsidRPr="00384460">
        <w:rPr>
          <w:color w:val="000000" w:themeColor="text1"/>
        </w:rPr>
        <w:t>Light reaction:</w:t>
      </w:r>
    </w:p>
    <w:p w:rsidR="008419F4" w:rsidRPr="00384460" w:rsidRDefault="008419F4">
      <w:pPr>
        <w:pStyle w:val="BodyText"/>
        <w:spacing w:before="10"/>
        <w:rPr>
          <w:b/>
          <w:color w:val="000000" w:themeColor="text1"/>
          <w:sz w:val="25"/>
        </w:rPr>
      </w:pPr>
    </w:p>
    <w:p w:rsidR="008419F4" w:rsidRPr="00384460" w:rsidRDefault="00384460">
      <w:pPr>
        <w:ind w:left="460"/>
        <w:rPr>
          <w:b/>
          <w:color w:val="000000" w:themeColor="text1"/>
          <w:sz w:val="24"/>
        </w:rPr>
      </w:pPr>
      <w:r w:rsidRPr="00384460">
        <w:rPr>
          <w:b/>
          <w:color w:val="000000" w:themeColor="text1"/>
          <w:sz w:val="24"/>
        </w:rPr>
        <w:t>(Photochemical phase)</w:t>
      </w:r>
    </w:p>
    <w:p w:rsidR="008419F4" w:rsidRPr="00384460" w:rsidRDefault="008419F4">
      <w:pPr>
        <w:pStyle w:val="BodyText"/>
        <w:spacing w:before="10"/>
        <w:rPr>
          <w:b/>
          <w:color w:val="000000" w:themeColor="text1"/>
          <w:sz w:val="25"/>
        </w:rPr>
      </w:pPr>
    </w:p>
    <w:p w:rsidR="008419F4" w:rsidRPr="00384460" w:rsidRDefault="00384460">
      <w:pPr>
        <w:ind w:left="353" w:right="7490"/>
        <w:jc w:val="center"/>
        <w:rPr>
          <w:b/>
          <w:color w:val="000000" w:themeColor="text1"/>
          <w:sz w:val="24"/>
        </w:rPr>
      </w:pPr>
      <w:r w:rsidRPr="00384460">
        <w:rPr>
          <w:b/>
          <w:color w:val="000000" w:themeColor="text1"/>
          <w:sz w:val="24"/>
        </w:rPr>
        <w:t>or</w:t>
      </w:r>
    </w:p>
    <w:p w:rsidR="008419F4" w:rsidRPr="00384460" w:rsidRDefault="008419F4">
      <w:pPr>
        <w:pStyle w:val="BodyText"/>
        <w:spacing w:before="10"/>
        <w:rPr>
          <w:b/>
          <w:color w:val="000000" w:themeColor="text1"/>
          <w:sz w:val="25"/>
        </w:rPr>
      </w:pPr>
    </w:p>
    <w:p w:rsidR="008419F4" w:rsidRPr="00384460" w:rsidRDefault="00384460">
      <w:pPr>
        <w:spacing w:line="499" w:lineRule="auto"/>
        <w:ind w:left="460" w:right="6740"/>
        <w:rPr>
          <w:b/>
          <w:color w:val="000000" w:themeColor="text1"/>
          <w:sz w:val="24"/>
        </w:rPr>
      </w:pPr>
      <w:r w:rsidRPr="00384460">
        <w:rPr>
          <w:b/>
          <w:color w:val="000000" w:themeColor="text1"/>
          <w:sz w:val="24"/>
        </w:rPr>
        <w:t>Light dependent or hill reaction Overall mechanism;</w:t>
      </w:r>
    </w:p>
    <w:p w:rsidR="008419F4" w:rsidRPr="00384460" w:rsidRDefault="00384460">
      <w:pPr>
        <w:pStyle w:val="BodyText"/>
        <w:spacing w:line="360" w:lineRule="auto"/>
        <w:ind w:left="460" w:right="1221"/>
        <w:rPr>
          <w:color w:val="000000" w:themeColor="text1"/>
        </w:rPr>
      </w:pPr>
      <w:r w:rsidRPr="00384460">
        <w:rPr>
          <w:color w:val="000000" w:themeColor="text1"/>
        </w:rPr>
        <w:t>Light reaction or photochemical reaction take place in thylakoid membrane or granum and it is completely dependent upon the light.</w:t>
      </w:r>
    </w:p>
    <w:p w:rsidR="008419F4" w:rsidRPr="00384460" w:rsidRDefault="00384460">
      <w:pPr>
        <w:pStyle w:val="Heading1"/>
        <w:spacing w:before="160"/>
        <w:rPr>
          <w:color w:val="000000" w:themeColor="text1"/>
        </w:rPr>
      </w:pPr>
      <w:r w:rsidRPr="00384460">
        <w:rPr>
          <w:color w:val="000000" w:themeColor="text1"/>
        </w:rPr>
        <w:t>Raw material</w:t>
      </w:r>
    </w:p>
    <w:p w:rsidR="008419F4" w:rsidRPr="00384460" w:rsidRDefault="008419F4">
      <w:pPr>
        <w:pStyle w:val="BodyText"/>
        <w:spacing w:before="10"/>
        <w:rPr>
          <w:b/>
          <w:color w:val="000000" w:themeColor="text1"/>
          <w:sz w:val="25"/>
        </w:rPr>
      </w:pPr>
    </w:p>
    <w:p w:rsidR="008419F4" w:rsidRPr="00384460" w:rsidRDefault="00384460">
      <w:pPr>
        <w:pStyle w:val="BodyText"/>
        <w:ind w:left="819"/>
        <w:rPr>
          <w:color w:val="000000" w:themeColor="text1"/>
        </w:rPr>
      </w:pPr>
      <w:r w:rsidRPr="00384460">
        <w:rPr>
          <w:color w:val="000000" w:themeColor="text1"/>
        </w:rPr>
        <w:t xml:space="preserve">The raw materials for this reaction are pigment, water and </w:t>
      </w:r>
      <w:r w:rsidRPr="00384460">
        <w:rPr>
          <w:color w:val="000000" w:themeColor="text1"/>
        </w:rPr>
        <w:t>sunlight.</w:t>
      </w:r>
    </w:p>
    <w:p w:rsidR="008419F4" w:rsidRPr="00384460" w:rsidRDefault="008419F4">
      <w:pPr>
        <w:pStyle w:val="BodyText"/>
        <w:spacing w:before="10"/>
        <w:rPr>
          <w:color w:val="000000" w:themeColor="text1"/>
          <w:sz w:val="25"/>
        </w:rPr>
      </w:pPr>
    </w:p>
    <w:p w:rsidR="008419F4" w:rsidRPr="00384460" w:rsidRDefault="00384460">
      <w:pPr>
        <w:pStyle w:val="Heading1"/>
        <w:spacing w:before="1" w:line="499" w:lineRule="auto"/>
        <w:ind w:right="5882" w:firstLine="1197"/>
        <w:rPr>
          <w:color w:val="000000" w:themeColor="text1"/>
        </w:rPr>
      </w:pPr>
      <w:r w:rsidRPr="00384460">
        <w:rPr>
          <w:color w:val="000000" w:themeColor="text1"/>
        </w:rPr>
        <w:t>Thylakoid protein: PS II (p680) PS II absorb light</w:t>
      </w:r>
    </w:p>
    <w:p w:rsidR="008419F4" w:rsidRPr="00384460" w:rsidRDefault="00384460">
      <w:pPr>
        <w:pStyle w:val="BodyText"/>
        <w:spacing w:before="1" w:line="360" w:lineRule="auto"/>
        <w:ind w:left="460" w:right="1221" w:firstLine="119"/>
        <w:rPr>
          <w:color w:val="000000" w:themeColor="text1"/>
        </w:rPr>
      </w:pPr>
      <w:r w:rsidRPr="00384460">
        <w:rPr>
          <w:color w:val="000000" w:themeColor="text1"/>
        </w:rPr>
        <w:t>Photon excites the specialized chlorophyll of the reaction centers p680 for photosystem II. This is captured by the primary electron acceptor.</w:t>
      </w:r>
    </w:p>
    <w:p w:rsidR="008419F4" w:rsidRPr="00384460" w:rsidRDefault="00384460">
      <w:pPr>
        <w:pStyle w:val="Heading1"/>
        <w:spacing w:before="159"/>
        <w:rPr>
          <w:color w:val="000000" w:themeColor="text1"/>
        </w:rPr>
      </w:pPr>
      <w:r w:rsidRPr="00384460">
        <w:rPr>
          <w:color w:val="000000" w:themeColor="text1"/>
        </w:rPr>
        <w:t>OXIDIZING AGENT</w:t>
      </w:r>
    </w:p>
    <w:p w:rsidR="008419F4" w:rsidRPr="00384460" w:rsidRDefault="008419F4">
      <w:pPr>
        <w:pStyle w:val="BodyText"/>
        <w:spacing w:before="10"/>
        <w:rPr>
          <w:b/>
          <w:color w:val="000000" w:themeColor="text1"/>
          <w:sz w:val="25"/>
        </w:rPr>
      </w:pPr>
    </w:p>
    <w:p w:rsidR="008419F4" w:rsidRPr="00384460" w:rsidRDefault="00384460">
      <w:pPr>
        <w:pStyle w:val="BodyText"/>
        <w:ind w:left="2076"/>
        <w:rPr>
          <w:color w:val="000000" w:themeColor="text1"/>
        </w:rPr>
      </w:pPr>
      <w:r w:rsidRPr="00384460">
        <w:rPr>
          <w:color w:val="000000" w:themeColor="text1"/>
        </w:rPr>
        <w:t xml:space="preserve">P680 now missing an electron is a </w:t>
      </w:r>
      <w:r w:rsidRPr="00384460">
        <w:rPr>
          <w:color w:val="000000" w:themeColor="text1"/>
        </w:rPr>
        <w:t>very strong oxidizing agent.</w:t>
      </w:r>
    </w:p>
    <w:p w:rsidR="008419F4" w:rsidRPr="00384460" w:rsidRDefault="008419F4">
      <w:pPr>
        <w:pStyle w:val="BodyText"/>
        <w:spacing w:before="1"/>
        <w:rPr>
          <w:color w:val="000000" w:themeColor="text1"/>
          <w:sz w:val="26"/>
        </w:rPr>
      </w:pPr>
    </w:p>
    <w:p w:rsidR="008419F4" w:rsidRPr="00384460" w:rsidRDefault="00384460">
      <w:pPr>
        <w:pStyle w:val="Heading1"/>
        <w:rPr>
          <w:color w:val="000000" w:themeColor="text1"/>
        </w:rPr>
      </w:pPr>
      <w:r w:rsidRPr="00384460">
        <w:rPr>
          <w:color w:val="000000" w:themeColor="text1"/>
        </w:rPr>
        <w:t>WATER SPLIT</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As a result, water is split into oxygen and hydrogen ions</w:t>
      </w:r>
    </w:p>
    <w:p w:rsidR="008419F4" w:rsidRPr="00384460" w:rsidRDefault="008419F4">
      <w:pPr>
        <w:pStyle w:val="BodyText"/>
        <w:spacing w:before="10"/>
        <w:rPr>
          <w:color w:val="000000" w:themeColor="text1"/>
          <w:sz w:val="25"/>
        </w:rPr>
      </w:pPr>
    </w:p>
    <w:p w:rsidR="008419F4" w:rsidRPr="00384460" w:rsidRDefault="00384460">
      <w:pPr>
        <w:pStyle w:val="Heading1"/>
        <w:ind w:left="437" w:right="7490"/>
        <w:jc w:val="center"/>
        <w:rPr>
          <w:color w:val="000000" w:themeColor="text1"/>
        </w:rPr>
      </w:pPr>
      <w:r w:rsidRPr="00384460">
        <w:rPr>
          <w:color w:val="000000" w:themeColor="text1"/>
        </w:rPr>
        <w:t>Electron released from water:</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Electron are extracted from water (in the lumen) to replace the missing electrons on p680.</w:t>
      </w:r>
    </w:p>
    <w:p w:rsidR="008419F4" w:rsidRPr="00384460" w:rsidRDefault="008419F4">
      <w:pPr>
        <w:rPr>
          <w:color w:val="000000" w:themeColor="text1"/>
        </w:rPr>
        <w:sectPr w:rsidR="008419F4" w:rsidRPr="00384460">
          <w:pgSz w:w="12240" w:h="15840"/>
          <w:pgMar w:top="1500" w:right="220" w:bottom="280" w:left="980" w:header="720" w:footer="720" w:gutter="0"/>
          <w:cols w:space="720"/>
        </w:sectPr>
      </w:pPr>
    </w:p>
    <w:p w:rsidR="008419F4" w:rsidRPr="00384460" w:rsidRDefault="00384460">
      <w:pPr>
        <w:pStyle w:val="Heading1"/>
        <w:spacing w:before="79"/>
        <w:rPr>
          <w:color w:val="000000" w:themeColor="text1"/>
        </w:rPr>
      </w:pPr>
      <w:r w:rsidRPr="00384460">
        <w:rPr>
          <w:color w:val="000000" w:themeColor="text1"/>
        </w:rPr>
        <w:lastRenderedPageBreak/>
        <w:t>Oxygen;</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Oxygen released as by product used for respiration.</w:t>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384460">
      <w:pPr>
        <w:pStyle w:val="BodyText"/>
        <w:spacing w:before="5"/>
        <w:rPr>
          <w:color w:val="000000" w:themeColor="text1"/>
          <w:sz w:val="22"/>
        </w:rPr>
      </w:pPr>
      <w:r w:rsidRPr="00384460">
        <w:rPr>
          <w:noProof/>
          <w:color w:val="000000" w:themeColor="text1"/>
        </w:rPr>
        <w:drawing>
          <wp:anchor distT="0" distB="0" distL="0" distR="0" simplePos="0" relativeHeight="251641856" behindDoc="0" locked="0" layoutInCell="1" allowOverlap="1">
            <wp:simplePos x="0" y="0"/>
            <wp:positionH relativeFrom="page">
              <wp:posOffset>973790</wp:posOffset>
            </wp:positionH>
            <wp:positionV relativeFrom="paragraph">
              <wp:posOffset>188859</wp:posOffset>
            </wp:positionV>
            <wp:extent cx="5652751" cy="598093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5652751" cy="5980938"/>
                    </a:xfrm>
                    <a:prstGeom prst="rect">
                      <a:avLst/>
                    </a:prstGeom>
                  </pic:spPr>
                </pic:pic>
              </a:graphicData>
            </a:graphic>
          </wp:anchor>
        </w:drawing>
      </w:r>
    </w:p>
    <w:p w:rsidR="008419F4" w:rsidRPr="00384460" w:rsidRDefault="008419F4">
      <w:pPr>
        <w:pStyle w:val="BodyText"/>
        <w:spacing w:before="6"/>
        <w:rPr>
          <w:color w:val="000000" w:themeColor="text1"/>
          <w:sz w:val="21"/>
        </w:rPr>
      </w:pPr>
    </w:p>
    <w:p w:rsidR="008419F4" w:rsidRPr="00384460" w:rsidRDefault="00384460">
      <w:pPr>
        <w:pStyle w:val="BodyText"/>
        <w:spacing w:line="360" w:lineRule="auto"/>
        <w:ind w:left="460" w:right="1221"/>
        <w:rPr>
          <w:color w:val="000000" w:themeColor="text1"/>
        </w:rPr>
      </w:pPr>
      <w:r w:rsidRPr="00384460">
        <w:rPr>
          <w:color w:val="000000" w:themeColor="text1"/>
        </w:rPr>
        <w:t>Primary electron transport chain starts by accepting electrons from primary electron acc</w:t>
      </w:r>
      <w:r w:rsidRPr="00384460">
        <w:rPr>
          <w:color w:val="000000" w:themeColor="text1"/>
        </w:rPr>
        <w:t>eptor: Plastoquinone; Pq</w:t>
      </w:r>
    </w:p>
    <w:p w:rsidR="008419F4" w:rsidRPr="00384460" w:rsidRDefault="00384460">
      <w:pPr>
        <w:pStyle w:val="ListParagraph"/>
        <w:numPr>
          <w:ilvl w:val="0"/>
          <w:numId w:val="4"/>
        </w:numPr>
        <w:tabs>
          <w:tab w:val="left" w:pos="1179"/>
          <w:tab w:val="left" w:pos="1180"/>
        </w:tabs>
        <w:spacing w:before="163"/>
        <w:rPr>
          <w:color w:val="000000" w:themeColor="text1"/>
          <w:sz w:val="24"/>
        </w:rPr>
      </w:pPr>
      <w:r w:rsidRPr="00384460">
        <w:rPr>
          <w:color w:val="000000" w:themeColor="text1"/>
          <w:sz w:val="24"/>
        </w:rPr>
        <w:t>Cytochrome</w:t>
      </w:r>
      <w:r w:rsidRPr="00384460">
        <w:rPr>
          <w:color w:val="000000" w:themeColor="text1"/>
          <w:spacing w:val="-2"/>
          <w:sz w:val="24"/>
        </w:rPr>
        <w:t xml:space="preserve"> </w:t>
      </w:r>
      <w:r w:rsidRPr="00384460">
        <w:rPr>
          <w:color w:val="000000" w:themeColor="text1"/>
          <w:sz w:val="24"/>
        </w:rPr>
        <w:t>complex</w:t>
      </w:r>
    </w:p>
    <w:p w:rsidR="008419F4" w:rsidRPr="00384460" w:rsidRDefault="008419F4">
      <w:pPr>
        <w:rPr>
          <w:color w:val="000000" w:themeColor="text1"/>
          <w:sz w:val="24"/>
        </w:rPr>
        <w:sectPr w:rsidR="008419F4" w:rsidRPr="00384460">
          <w:pgSz w:w="12240" w:h="15840"/>
          <w:pgMar w:top="1360" w:right="220" w:bottom="280" w:left="980" w:header="720" w:footer="720" w:gutter="0"/>
          <w:cols w:space="720"/>
        </w:sectPr>
      </w:pPr>
    </w:p>
    <w:p w:rsidR="008419F4" w:rsidRPr="00384460" w:rsidRDefault="00384460">
      <w:pPr>
        <w:pStyle w:val="ListParagraph"/>
        <w:numPr>
          <w:ilvl w:val="0"/>
          <w:numId w:val="4"/>
        </w:numPr>
        <w:tabs>
          <w:tab w:val="left" w:pos="1179"/>
          <w:tab w:val="left" w:pos="1180"/>
        </w:tabs>
        <w:spacing w:before="81"/>
        <w:rPr>
          <w:color w:val="000000" w:themeColor="text1"/>
          <w:sz w:val="24"/>
        </w:rPr>
      </w:pPr>
      <w:r w:rsidRPr="00384460">
        <w:rPr>
          <w:color w:val="000000" w:themeColor="text1"/>
          <w:sz w:val="24"/>
        </w:rPr>
        <w:lastRenderedPageBreak/>
        <w:t>Plastocyanin:</w:t>
      </w:r>
      <w:r w:rsidRPr="00384460">
        <w:rPr>
          <w:color w:val="000000" w:themeColor="text1"/>
          <w:spacing w:val="-2"/>
          <w:sz w:val="24"/>
        </w:rPr>
        <w:t xml:space="preserve"> </w:t>
      </w:r>
      <w:r w:rsidRPr="00384460">
        <w:rPr>
          <w:color w:val="000000" w:themeColor="text1"/>
          <w:sz w:val="24"/>
        </w:rPr>
        <w:t>Pc</w:t>
      </w:r>
    </w:p>
    <w:p w:rsidR="008419F4" w:rsidRPr="00384460" w:rsidRDefault="008419F4">
      <w:pPr>
        <w:pStyle w:val="BodyText"/>
        <w:spacing w:before="7"/>
        <w:rPr>
          <w:color w:val="000000" w:themeColor="text1"/>
          <w:sz w:val="25"/>
        </w:rPr>
      </w:pPr>
    </w:p>
    <w:p w:rsidR="008419F4" w:rsidRPr="00384460" w:rsidRDefault="00384460">
      <w:pPr>
        <w:pStyle w:val="Heading1"/>
        <w:ind w:left="519"/>
        <w:rPr>
          <w:color w:val="000000" w:themeColor="text1"/>
        </w:rPr>
      </w:pPr>
      <w:r w:rsidRPr="00384460">
        <w:rPr>
          <w:color w:val="000000" w:themeColor="text1"/>
        </w:rPr>
        <w:t>Thylakoid proteins; Pq</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8"/>
        <w:jc w:val="both"/>
        <w:rPr>
          <w:color w:val="000000" w:themeColor="text1"/>
        </w:rPr>
      </w:pPr>
      <w:r w:rsidRPr="00384460">
        <w:rPr>
          <w:color w:val="000000" w:themeColor="text1"/>
        </w:rPr>
        <w:t>Electron capture by primary electron acceptor of PS II will now be passes through an electron transport chain the electron is first transferred to plastoquinone (Pq).</w:t>
      </w:r>
    </w:p>
    <w:p w:rsidR="008419F4" w:rsidRPr="00384460" w:rsidRDefault="00384460">
      <w:pPr>
        <w:pStyle w:val="Heading1"/>
        <w:spacing w:before="161"/>
        <w:rPr>
          <w:color w:val="000000" w:themeColor="text1"/>
        </w:rPr>
      </w:pPr>
      <w:r w:rsidRPr="00384460">
        <w:rPr>
          <w:color w:val="000000" w:themeColor="text1"/>
        </w:rPr>
        <w:t>Mobile component</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Pq is a mobile component within the thylakoid membrane.</w:t>
      </w:r>
    </w:p>
    <w:p w:rsidR="008419F4" w:rsidRPr="00384460" w:rsidRDefault="008419F4">
      <w:pPr>
        <w:pStyle w:val="BodyText"/>
        <w:spacing w:before="10"/>
        <w:rPr>
          <w:color w:val="000000" w:themeColor="text1"/>
          <w:sz w:val="25"/>
        </w:rPr>
      </w:pPr>
    </w:p>
    <w:p w:rsidR="008419F4" w:rsidRPr="00384460" w:rsidRDefault="00384460">
      <w:pPr>
        <w:pStyle w:val="Heading1"/>
        <w:ind w:left="520"/>
        <w:rPr>
          <w:color w:val="000000" w:themeColor="text1"/>
        </w:rPr>
      </w:pPr>
      <w:r w:rsidRPr="00384460">
        <w:rPr>
          <w:color w:val="000000" w:themeColor="text1"/>
        </w:rPr>
        <w:t>Thylakoid prot</w:t>
      </w:r>
      <w:r w:rsidRPr="00384460">
        <w:rPr>
          <w:color w:val="000000" w:themeColor="text1"/>
        </w:rPr>
        <w:t>ein: cytochrome complex</w:t>
      </w:r>
    </w:p>
    <w:p w:rsidR="008419F4" w:rsidRPr="00384460" w:rsidRDefault="008419F4">
      <w:pPr>
        <w:pStyle w:val="BodyText"/>
        <w:spacing w:before="1"/>
        <w:rPr>
          <w:b/>
          <w:color w:val="000000" w:themeColor="text1"/>
          <w:sz w:val="26"/>
        </w:rPr>
      </w:pPr>
    </w:p>
    <w:p w:rsidR="008419F4" w:rsidRPr="00384460" w:rsidRDefault="00384460">
      <w:pPr>
        <w:pStyle w:val="BodyText"/>
        <w:ind w:left="519"/>
        <w:rPr>
          <w:color w:val="000000" w:themeColor="text1"/>
        </w:rPr>
      </w:pPr>
      <w:r w:rsidRPr="00384460">
        <w:rPr>
          <w:color w:val="000000" w:themeColor="text1"/>
        </w:rPr>
        <w:t>Electrons are transferred from pq to cytochrome complex.</w:t>
      </w:r>
    </w:p>
    <w:p w:rsidR="008419F4" w:rsidRPr="00384460" w:rsidRDefault="008419F4">
      <w:pPr>
        <w:pStyle w:val="BodyText"/>
        <w:spacing w:before="10"/>
        <w:rPr>
          <w:color w:val="000000" w:themeColor="text1"/>
          <w:sz w:val="25"/>
        </w:rPr>
      </w:pPr>
    </w:p>
    <w:p w:rsidR="008419F4" w:rsidRPr="00384460" w:rsidRDefault="00384460">
      <w:pPr>
        <w:pStyle w:val="BodyText"/>
        <w:spacing w:line="360" w:lineRule="auto"/>
        <w:ind w:left="460" w:right="1228" w:firstLine="59"/>
        <w:jc w:val="both"/>
        <w:rPr>
          <w:color w:val="000000" w:themeColor="text1"/>
        </w:rPr>
      </w:pPr>
      <w:r w:rsidRPr="00384460">
        <w:rPr>
          <w:color w:val="000000" w:themeColor="text1"/>
        </w:rPr>
        <w:t xml:space="preserve">The cytochrome b6f complex functions to in-between the transfer of electrons between the two photosynthetic reaction center complexes, from Photosystem II to Photosystem I, </w:t>
      </w:r>
      <w:r w:rsidRPr="00384460">
        <w:rPr>
          <w:color w:val="000000" w:themeColor="text1"/>
        </w:rPr>
        <w:t>while transporting protons from the chloroplast stroma crosswise the thylakoid membrane into the lumen.</w:t>
      </w:r>
    </w:p>
    <w:p w:rsidR="008419F4" w:rsidRPr="00384460" w:rsidRDefault="00384460">
      <w:pPr>
        <w:pStyle w:val="Heading1"/>
        <w:spacing w:before="159"/>
        <w:ind w:left="639"/>
        <w:jc w:val="both"/>
        <w:rPr>
          <w:color w:val="000000" w:themeColor="text1"/>
        </w:rPr>
      </w:pPr>
      <w:r w:rsidRPr="00384460">
        <w:rPr>
          <w:color w:val="000000" w:themeColor="text1"/>
        </w:rPr>
        <w:t>Thylakoid protein: pc</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5"/>
        <w:jc w:val="both"/>
        <w:rPr>
          <w:color w:val="000000" w:themeColor="text1"/>
        </w:rPr>
      </w:pPr>
      <w:r w:rsidRPr="00384460">
        <w:rPr>
          <w:color w:val="000000" w:themeColor="text1"/>
        </w:rPr>
        <w:t xml:space="preserve">Plastocyanin is a copper-containing protein. </w:t>
      </w:r>
      <w:r w:rsidRPr="00384460">
        <w:rPr>
          <w:color w:val="000000" w:themeColor="text1"/>
        </w:rPr>
        <w:t>Electrons are transferred to plastocyanin which is movable on lumen side of the thylakoid membrane.</w:t>
      </w:r>
    </w:p>
    <w:p w:rsidR="008419F4" w:rsidRPr="00384460" w:rsidRDefault="00384460">
      <w:pPr>
        <w:pStyle w:val="Heading1"/>
        <w:spacing w:before="161"/>
        <w:rPr>
          <w:color w:val="000000" w:themeColor="text1"/>
        </w:rPr>
      </w:pPr>
      <w:r w:rsidRPr="00384460">
        <w:rPr>
          <w:color w:val="000000" w:themeColor="text1"/>
        </w:rPr>
        <w:t>ATP formation:</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rPr>
          <w:color w:val="000000" w:themeColor="text1"/>
        </w:rPr>
      </w:pPr>
      <w:r w:rsidRPr="00384460">
        <w:rPr>
          <w:color w:val="000000" w:themeColor="text1"/>
        </w:rPr>
        <w:t>As electron moves down the chain, their energy goes on decreasing and is used to by thylakoid membrane to produce ATP. this process is calle</w:t>
      </w:r>
      <w:r w:rsidRPr="00384460">
        <w:rPr>
          <w:color w:val="000000" w:themeColor="text1"/>
        </w:rPr>
        <w:t>d noncyclic photophosphorylation.</w:t>
      </w:r>
    </w:p>
    <w:p w:rsidR="008419F4" w:rsidRPr="00384460" w:rsidRDefault="00384460">
      <w:pPr>
        <w:pStyle w:val="BodyText"/>
        <w:spacing w:before="161" w:line="499" w:lineRule="auto"/>
        <w:ind w:left="460" w:right="4581" w:firstLine="59"/>
        <w:rPr>
          <w:color w:val="000000" w:themeColor="text1"/>
        </w:rPr>
      </w:pPr>
      <w:r w:rsidRPr="00384460">
        <w:rPr>
          <w:color w:val="000000" w:themeColor="text1"/>
        </w:rPr>
        <w:t>This is the second most important step in light reaction. USED IN CALVIN CYCLE;</w:t>
      </w:r>
    </w:p>
    <w:p w:rsidR="008419F4" w:rsidRPr="00384460" w:rsidRDefault="00384460">
      <w:pPr>
        <w:pStyle w:val="BodyText"/>
        <w:spacing w:line="360" w:lineRule="auto"/>
        <w:ind w:left="460" w:right="1221"/>
        <w:rPr>
          <w:color w:val="000000" w:themeColor="text1"/>
        </w:rPr>
      </w:pPr>
      <w:r w:rsidRPr="00384460">
        <w:rPr>
          <w:color w:val="000000" w:themeColor="text1"/>
        </w:rPr>
        <w:t>This ATP generated by the light reaction will provide chemical energy for the synthesis of sugar during Calvin cycle</w:t>
      </w:r>
    </w:p>
    <w:p w:rsidR="008419F4" w:rsidRPr="00384460" w:rsidRDefault="008419F4">
      <w:pPr>
        <w:spacing w:line="360" w:lineRule="auto"/>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ind w:left="460"/>
        <w:rPr>
          <w:color w:val="000000" w:themeColor="text1"/>
          <w:sz w:val="20"/>
        </w:rPr>
      </w:pPr>
      <w:r w:rsidRPr="00384460">
        <w:rPr>
          <w:noProof/>
          <w:color w:val="000000" w:themeColor="text1"/>
          <w:sz w:val="20"/>
        </w:rPr>
        <w:lastRenderedPageBreak/>
        <w:drawing>
          <wp:inline distT="0" distB="0" distL="0" distR="0">
            <wp:extent cx="5607872" cy="432130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607872" cy="4321302"/>
                    </a:xfrm>
                    <a:prstGeom prst="rect">
                      <a:avLst/>
                    </a:prstGeom>
                  </pic:spPr>
                </pic:pic>
              </a:graphicData>
            </a:graphic>
          </wp:inline>
        </w:drawing>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384460">
      <w:pPr>
        <w:pStyle w:val="Heading1"/>
        <w:spacing w:before="224"/>
        <w:ind w:left="1537"/>
        <w:rPr>
          <w:color w:val="000000" w:themeColor="text1"/>
        </w:rPr>
      </w:pPr>
      <w:r w:rsidRPr="00384460">
        <w:rPr>
          <w:color w:val="000000" w:themeColor="text1"/>
        </w:rPr>
        <w:t xml:space="preserve">Thylakoid </w:t>
      </w:r>
      <w:r w:rsidRPr="00384460">
        <w:rPr>
          <w:color w:val="000000" w:themeColor="text1"/>
        </w:rPr>
        <w:t>protein PS-II (700)</w:t>
      </w:r>
    </w:p>
    <w:p w:rsidR="008419F4" w:rsidRPr="00384460" w:rsidRDefault="008419F4">
      <w:pPr>
        <w:pStyle w:val="BodyText"/>
        <w:rPr>
          <w:b/>
          <w:color w:val="000000" w:themeColor="text1"/>
          <w:sz w:val="26"/>
        </w:rPr>
      </w:pPr>
    </w:p>
    <w:p w:rsidR="008419F4" w:rsidRPr="00384460" w:rsidRDefault="00384460">
      <w:pPr>
        <w:pStyle w:val="ListParagraph"/>
        <w:numPr>
          <w:ilvl w:val="0"/>
          <w:numId w:val="4"/>
        </w:numPr>
        <w:tabs>
          <w:tab w:val="left" w:pos="1179"/>
          <w:tab w:val="left" w:pos="1180"/>
        </w:tabs>
        <w:spacing w:line="350" w:lineRule="auto"/>
        <w:ind w:right="1230"/>
        <w:rPr>
          <w:color w:val="000000" w:themeColor="text1"/>
          <w:sz w:val="24"/>
        </w:rPr>
      </w:pPr>
      <w:r w:rsidRPr="00384460">
        <w:rPr>
          <w:color w:val="000000" w:themeColor="text1"/>
          <w:sz w:val="24"/>
        </w:rPr>
        <w:t>Electron on p (700) is excited by light and captured by the primary electron acceptor leaving P700</w:t>
      </w:r>
      <w:r w:rsidRPr="00384460">
        <w:rPr>
          <w:color w:val="000000" w:themeColor="text1"/>
          <w:spacing w:val="-3"/>
          <w:sz w:val="24"/>
        </w:rPr>
        <w:t xml:space="preserve"> </w:t>
      </w:r>
      <w:r w:rsidRPr="00384460">
        <w:rPr>
          <w:color w:val="000000" w:themeColor="text1"/>
          <w:sz w:val="24"/>
        </w:rPr>
        <w:t>oxidized.</w:t>
      </w:r>
    </w:p>
    <w:p w:rsidR="008419F4" w:rsidRPr="00384460" w:rsidRDefault="00384460">
      <w:pPr>
        <w:pStyle w:val="ListParagraph"/>
        <w:numPr>
          <w:ilvl w:val="0"/>
          <w:numId w:val="4"/>
        </w:numPr>
        <w:tabs>
          <w:tab w:val="left" w:pos="1179"/>
          <w:tab w:val="left" w:pos="1180"/>
        </w:tabs>
        <w:spacing w:before="13"/>
        <w:rPr>
          <w:color w:val="000000" w:themeColor="text1"/>
          <w:sz w:val="24"/>
        </w:rPr>
      </w:pPr>
      <w:r w:rsidRPr="00384460">
        <w:rPr>
          <w:color w:val="000000" w:themeColor="text1"/>
          <w:sz w:val="24"/>
        </w:rPr>
        <w:t>Electron transferred from PC to p700 replace the electron that were</w:t>
      </w:r>
      <w:r w:rsidRPr="00384460">
        <w:rPr>
          <w:color w:val="000000" w:themeColor="text1"/>
          <w:spacing w:val="-15"/>
          <w:sz w:val="24"/>
        </w:rPr>
        <w:t xml:space="preserve"> </w:t>
      </w:r>
      <w:r w:rsidRPr="00384460">
        <w:rPr>
          <w:color w:val="000000" w:themeColor="text1"/>
          <w:sz w:val="24"/>
        </w:rPr>
        <w:t>lost</w:t>
      </w:r>
    </w:p>
    <w:p w:rsidR="008419F4" w:rsidRPr="00384460" w:rsidRDefault="008419F4">
      <w:pPr>
        <w:pStyle w:val="BodyText"/>
        <w:spacing w:before="9"/>
        <w:rPr>
          <w:color w:val="000000" w:themeColor="text1"/>
          <w:sz w:val="25"/>
        </w:rPr>
      </w:pPr>
    </w:p>
    <w:p w:rsidR="008419F4" w:rsidRPr="00384460" w:rsidRDefault="00384460">
      <w:pPr>
        <w:pStyle w:val="Heading1"/>
        <w:spacing w:line="499" w:lineRule="auto"/>
        <w:ind w:right="5739" w:firstLine="2036"/>
        <w:rPr>
          <w:color w:val="000000" w:themeColor="text1"/>
        </w:rPr>
      </w:pPr>
      <w:r w:rsidRPr="00384460">
        <w:rPr>
          <w:color w:val="000000" w:themeColor="text1"/>
        </w:rPr>
        <w:t>Thylakoid protein: fd Electron transport chain II</w:t>
      </w:r>
    </w:p>
    <w:p w:rsidR="008419F4" w:rsidRPr="00384460" w:rsidRDefault="00384460">
      <w:pPr>
        <w:pStyle w:val="ListParagraph"/>
        <w:numPr>
          <w:ilvl w:val="0"/>
          <w:numId w:val="4"/>
        </w:numPr>
        <w:tabs>
          <w:tab w:val="left" w:pos="1179"/>
          <w:tab w:val="left" w:pos="1180"/>
        </w:tabs>
        <w:spacing w:before="1"/>
        <w:rPr>
          <w:color w:val="000000" w:themeColor="text1"/>
          <w:sz w:val="24"/>
        </w:rPr>
      </w:pPr>
      <w:r w:rsidRPr="00384460">
        <w:rPr>
          <w:color w:val="000000" w:themeColor="text1"/>
          <w:sz w:val="24"/>
        </w:rPr>
        <w:t>Electrons undergo a second transport</w:t>
      </w:r>
      <w:r w:rsidRPr="00384460">
        <w:rPr>
          <w:color w:val="000000" w:themeColor="text1"/>
          <w:spacing w:val="-5"/>
          <w:sz w:val="24"/>
        </w:rPr>
        <w:t xml:space="preserve"> </w:t>
      </w:r>
      <w:r w:rsidRPr="00384460">
        <w:rPr>
          <w:color w:val="000000" w:themeColor="text1"/>
          <w:sz w:val="24"/>
        </w:rPr>
        <w:t>chain</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Electrons are transferred to</w:t>
      </w:r>
      <w:r w:rsidRPr="00384460">
        <w:rPr>
          <w:color w:val="000000" w:themeColor="text1"/>
          <w:spacing w:val="-2"/>
          <w:sz w:val="24"/>
        </w:rPr>
        <w:t xml:space="preserve"> </w:t>
      </w:r>
      <w:r w:rsidRPr="00384460">
        <w:rPr>
          <w:color w:val="000000" w:themeColor="text1"/>
          <w:sz w:val="24"/>
        </w:rPr>
        <w:t>ferredoxin</w:t>
      </w:r>
    </w:p>
    <w:p w:rsidR="008419F4" w:rsidRPr="00384460" w:rsidRDefault="008419F4">
      <w:pPr>
        <w:pStyle w:val="BodyText"/>
        <w:spacing w:before="7"/>
        <w:rPr>
          <w:color w:val="000000" w:themeColor="text1"/>
          <w:sz w:val="25"/>
        </w:rPr>
      </w:pPr>
    </w:p>
    <w:p w:rsidR="008419F4" w:rsidRPr="00384460" w:rsidRDefault="00384460">
      <w:pPr>
        <w:pStyle w:val="Heading1"/>
        <w:ind w:left="579"/>
        <w:rPr>
          <w:color w:val="000000" w:themeColor="text1"/>
        </w:rPr>
      </w:pPr>
      <w:r w:rsidRPr="00384460">
        <w:rPr>
          <w:color w:val="000000" w:themeColor="text1"/>
        </w:rPr>
        <w:t>IRON CONTAINING</w:t>
      </w:r>
    </w:p>
    <w:p w:rsidR="008419F4" w:rsidRPr="00384460" w:rsidRDefault="008419F4">
      <w:pPr>
        <w:pStyle w:val="BodyText"/>
        <w:spacing w:before="10"/>
        <w:rPr>
          <w:b/>
          <w:color w:val="000000" w:themeColor="text1"/>
          <w:sz w:val="25"/>
        </w:rPr>
      </w:pPr>
    </w:p>
    <w:p w:rsidR="008419F4" w:rsidRPr="00384460" w:rsidRDefault="00384460">
      <w:pPr>
        <w:pStyle w:val="BodyText"/>
        <w:ind w:left="1178"/>
        <w:rPr>
          <w:color w:val="000000" w:themeColor="text1"/>
        </w:rPr>
      </w:pPr>
      <w:r w:rsidRPr="00384460">
        <w:rPr>
          <w:color w:val="000000" w:themeColor="text1"/>
        </w:rPr>
        <w:t>Fd is an iron containing mobile component on the stomal side of the thylakoid membrane.</w:t>
      </w:r>
    </w:p>
    <w:p w:rsidR="008419F4" w:rsidRPr="00384460" w:rsidRDefault="008419F4">
      <w:pPr>
        <w:rPr>
          <w:color w:val="000000" w:themeColor="text1"/>
        </w:rPr>
        <w:sectPr w:rsidR="008419F4" w:rsidRPr="00384460">
          <w:pgSz w:w="12240" w:h="15840"/>
          <w:pgMar w:top="1440" w:right="220" w:bottom="280" w:left="980" w:header="720" w:footer="720" w:gutter="0"/>
          <w:cols w:space="720"/>
        </w:sectPr>
      </w:pPr>
    </w:p>
    <w:p w:rsidR="008419F4" w:rsidRPr="00384460" w:rsidRDefault="00384460">
      <w:pPr>
        <w:pStyle w:val="Heading1"/>
        <w:spacing w:before="79"/>
        <w:ind w:left="2256"/>
        <w:rPr>
          <w:color w:val="000000" w:themeColor="text1"/>
        </w:rPr>
      </w:pPr>
      <w:r w:rsidRPr="00384460">
        <w:rPr>
          <w:color w:val="000000" w:themeColor="text1"/>
        </w:rPr>
        <w:lastRenderedPageBreak/>
        <w:t>NADP+ REDUCTASE</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Electron transferred by enzyme NADP+ REDUCTASE to the final electron acceptor NADP+</w:t>
      </w:r>
    </w:p>
    <w:p w:rsidR="008419F4" w:rsidRPr="00384460" w:rsidRDefault="008419F4">
      <w:pPr>
        <w:pStyle w:val="BodyText"/>
        <w:spacing w:before="10"/>
        <w:rPr>
          <w:color w:val="000000" w:themeColor="text1"/>
          <w:sz w:val="25"/>
        </w:rPr>
      </w:pPr>
    </w:p>
    <w:p w:rsidR="008419F4" w:rsidRPr="00384460" w:rsidRDefault="00384460">
      <w:pPr>
        <w:pStyle w:val="Heading1"/>
        <w:ind w:left="1178"/>
        <w:rPr>
          <w:color w:val="000000" w:themeColor="text1"/>
        </w:rPr>
      </w:pPr>
      <w:r w:rsidRPr="00384460">
        <w:rPr>
          <w:color w:val="000000" w:themeColor="text1"/>
        </w:rPr>
        <w:t>NADP + IS REDUCED TO NADP PURPOSE OF NADPH</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rPr>
          <w:color w:val="000000" w:themeColor="text1"/>
        </w:rPr>
      </w:pPr>
      <w:r w:rsidRPr="00384460">
        <w:rPr>
          <w:color w:val="000000" w:themeColor="text1"/>
        </w:rPr>
        <w:t>NADP will prov</w:t>
      </w:r>
      <w:r w:rsidRPr="00384460">
        <w:rPr>
          <w:color w:val="000000" w:themeColor="text1"/>
        </w:rPr>
        <w:t>ide the reducing power to carbon dioxide for the synthesis of sugar in the Calvin cycle which take place in stroma and depends upon the light reaction.</w:t>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384460">
      <w:pPr>
        <w:pStyle w:val="BodyText"/>
        <w:spacing w:before="9"/>
        <w:rPr>
          <w:color w:val="000000" w:themeColor="text1"/>
          <w:sz w:val="20"/>
        </w:rPr>
      </w:pPr>
      <w:r w:rsidRPr="00384460">
        <w:rPr>
          <w:noProof/>
          <w:color w:val="000000" w:themeColor="text1"/>
        </w:rPr>
        <w:drawing>
          <wp:anchor distT="0" distB="0" distL="0" distR="0" simplePos="0" relativeHeight="251644928" behindDoc="0" locked="0" layoutInCell="1" allowOverlap="1">
            <wp:simplePos x="0" y="0"/>
            <wp:positionH relativeFrom="page">
              <wp:posOffset>914400</wp:posOffset>
            </wp:positionH>
            <wp:positionV relativeFrom="paragraph">
              <wp:posOffset>176754</wp:posOffset>
            </wp:positionV>
            <wp:extent cx="6158646" cy="386791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6158646" cy="3867912"/>
                    </a:xfrm>
                    <a:prstGeom prst="rect">
                      <a:avLst/>
                    </a:prstGeom>
                  </pic:spPr>
                </pic:pic>
              </a:graphicData>
            </a:graphic>
          </wp:anchor>
        </w:drawing>
      </w:r>
    </w:p>
    <w:p w:rsidR="008419F4" w:rsidRPr="00384460" w:rsidRDefault="008419F4">
      <w:pPr>
        <w:pStyle w:val="BodyText"/>
        <w:rPr>
          <w:color w:val="000000" w:themeColor="text1"/>
          <w:sz w:val="26"/>
        </w:rPr>
      </w:pPr>
    </w:p>
    <w:p w:rsidR="008419F4" w:rsidRPr="00384460" w:rsidRDefault="008419F4">
      <w:pPr>
        <w:pStyle w:val="BodyText"/>
        <w:rPr>
          <w:color w:val="000000" w:themeColor="text1"/>
          <w:sz w:val="26"/>
        </w:rPr>
      </w:pPr>
    </w:p>
    <w:p w:rsidR="008419F4" w:rsidRPr="00384460" w:rsidRDefault="00384460">
      <w:pPr>
        <w:pStyle w:val="Heading1"/>
        <w:spacing w:before="212"/>
        <w:ind w:left="939"/>
        <w:rPr>
          <w:color w:val="000000" w:themeColor="text1"/>
        </w:rPr>
      </w:pPr>
      <w:r w:rsidRPr="00384460">
        <w:rPr>
          <w:color w:val="000000" w:themeColor="text1"/>
        </w:rPr>
        <w:t>ATP synthase</w:t>
      </w:r>
    </w:p>
    <w:p w:rsidR="008419F4" w:rsidRPr="00384460" w:rsidRDefault="008419F4">
      <w:pPr>
        <w:pStyle w:val="BodyText"/>
        <w:spacing w:before="1"/>
        <w:rPr>
          <w:b/>
          <w:color w:val="000000" w:themeColor="text1"/>
          <w:sz w:val="26"/>
        </w:rPr>
      </w:pPr>
    </w:p>
    <w:p w:rsidR="008419F4" w:rsidRPr="00384460" w:rsidRDefault="00384460">
      <w:pPr>
        <w:pStyle w:val="BodyText"/>
        <w:spacing w:line="360" w:lineRule="auto"/>
        <w:ind w:left="460" w:right="1221" w:firstLine="60"/>
        <w:rPr>
          <w:color w:val="000000" w:themeColor="text1"/>
        </w:rPr>
      </w:pPr>
      <w:r w:rsidRPr="00384460">
        <w:rPr>
          <w:color w:val="000000" w:themeColor="text1"/>
        </w:rPr>
        <w:t>The ATP is synthesized by a large enzyme complex known by several names such as ATPASE etc.</w:t>
      </w:r>
    </w:p>
    <w:p w:rsidR="008419F4" w:rsidRPr="00384460" w:rsidRDefault="00384460">
      <w:pPr>
        <w:pStyle w:val="Heading1"/>
        <w:spacing w:before="158" w:line="499" w:lineRule="auto"/>
        <w:ind w:right="6740"/>
        <w:rPr>
          <w:color w:val="000000" w:themeColor="text1"/>
        </w:rPr>
      </w:pPr>
      <w:r w:rsidRPr="00384460">
        <w:rPr>
          <w:color w:val="000000" w:themeColor="text1"/>
        </w:rPr>
        <w:t>This enzyme consists of two parts CFo</w:t>
      </w:r>
    </w:p>
    <w:p w:rsidR="008419F4" w:rsidRPr="00384460" w:rsidRDefault="008419F4">
      <w:pPr>
        <w:spacing w:line="499" w:lineRule="auto"/>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spacing w:before="79"/>
        <w:ind w:left="519"/>
        <w:rPr>
          <w:color w:val="000000" w:themeColor="text1"/>
        </w:rPr>
      </w:pPr>
      <w:r w:rsidRPr="00384460">
        <w:rPr>
          <w:color w:val="000000" w:themeColor="text1"/>
        </w:rPr>
        <w:lastRenderedPageBreak/>
        <w:t>A hydrophobic membrane bound portion called CFo</w:t>
      </w:r>
    </w:p>
    <w:p w:rsidR="008419F4" w:rsidRPr="00384460" w:rsidRDefault="008419F4">
      <w:pPr>
        <w:pStyle w:val="BodyText"/>
        <w:spacing w:before="10"/>
        <w:rPr>
          <w:color w:val="000000" w:themeColor="text1"/>
          <w:sz w:val="25"/>
        </w:rPr>
      </w:pPr>
    </w:p>
    <w:p w:rsidR="008419F4" w:rsidRPr="00384460" w:rsidRDefault="00384460">
      <w:pPr>
        <w:pStyle w:val="Heading1"/>
        <w:rPr>
          <w:color w:val="000000" w:themeColor="text1"/>
        </w:rPr>
      </w:pPr>
      <w:r w:rsidRPr="00384460">
        <w:rPr>
          <w:color w:val="000000" w:themeColor="text1"/>
        </w:rPr>
        <w:t>CF1</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firstLine="179"/>
        <w:rPr>
          <w:color w:val="000000" w:themeColor="text1"/>
        </w:rPr>
      </w:pPr>
      <w:r w:rsidRPr="00384460">
        <w:rPr>
          <w:color w:val="000000" w:themeColor="text1"/>
        </w:rPr>
        <w:t>A portion that sticks out into the stroma called CF1</w:t>
      </w:r>
      <w:r w:rsidRPr="00384460">
        <w:rPr>
          <w:b/>
          <w:color w:val="000000" w:themeColor="text1"/>
        </w:rPr>
        <w:t xml:space="preserve">. </w:t>
      </w:r>
      <w:r w:rsidRPr="00384460">
        <w:rPr>
          <w:color w:val="000000" w:themeColor="text1"/>
        </w:rPr>
        <w:t>CF1 is m</w:t>
      </w:r>
      <w:r w:rsidRPr="00384460">
        <w:rPr>
          <w:color w:val="000000" w:themeColor="text1"/>
        </w:rPr>
        <w:t>ade up of several peptides, including three copies of each alpha and beta arrange alternative</w:t>
      </w:r>
    </w:p>
    <w:p w:rsidR="008419F4" w:rsidRPr="00384460" w:rsidRDefault="00384460">
      <w:pPr>
        <w:pStyle w:val="Heading1"/>
        <w:spacing w:before="161"/>
        <w:rPr>
          <w:color w:val="000000" w:themeColor="text1"/>
        </w:rPr>
      </w:pPr>
      <w:r w:rsidRPr="00384460">
        <w:rPr>
          <w:color w:val="000000" w:themeColor="text1"/>
        </w:rPr>
        <w:t>Beta polypeptide</w:t>
      </w:r>
    </w:p>
    <w:p w:rsidR="008419F4" w:rsidRPr="00384460" w:rsidRDefault="008419F4">
      <w:pPr>
        <w:pStyle w:val="BodyText"/>
        <w:spacing w:before="10"/>
        <w:rPr>
          <w:b/>
          <w:color w:val="000000" w:themeColor="text1"/>
          <w:sz w:val="25"/>
        </w:rPr>
      </w:pPr>
    </w:p>
    <w:p w:rsidR="008419F4" w:rsidRPr="00384460" w:rsidRDefault="00384460">
      <w:pPr>
        <w:pStyle w:val="BodyText"/>
        <w:ind w:left="1180"/>
        <w:rPr>
          <w:color w:val="000000" w:themeColor="text1"/>
        </w:rPr>
      </w:pPr>
      <w:r w:rsidRPr="00384460">
        <w:rPr>
          <w:color w:val="000000" w:themeColor="text1"/>
        </w:rPr>
        <w:t>Whereas catalytic sites are located largely on the beta polypeptide</w:t>
      </w:r>
    </w:p>
    <w:p w:rsidR="008419F4" w:rsidRPr="00384460" w:rsidRDefault="008419F4">
      <w:pPr>
        <w:pStyle w:val="BodyText"/>
        <w:spacing w:before="10"/>
        <w:rPr>
          <w:color w:val="000000" w:themeColor="text1"/>
          <w:sz w:val="25"/>
        </w:rPr>
      </w:pPr>
    </w:p>
    <w:p w:rsidR="008419F4" w:rsidRPr="00384460" w:rsidRDefault="00384460">
      <w:pPr>
        <w:pStyle w:val="BodyText"/>
        <w:spacing w:line="360" w:lineRule="auto"/>
        <w:ind w:left="460" w:right="1141"/>
        <w:rPr>
          <w:color w:val="000000" w:themeColor="text1"/>
        </w:rPr>
      </w:pPr>
      <w:r w:rsidRPr="00384460">
        <w:rPr>
          <w:color w:val="000000" w:themeColor="text1"/>
        </w:rPr>
        <w:t>Proton pumped into lumen pass through ATP Synthase using the same machine a</w:t>
      </w:r>
      <w:r w:rsidRPr="00384460">
        <w:rPr>
          <w:color w:val="000000" w:themeColor="text1"/>
        </w:rPr>
        <w:t>s seen in cellular respiration.</w:t>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384460">
      <w:pPr>
        <w:pStyle w:val="BodyText"/>
        <w:spacing w:before="9"/>
        <w:rPr>
          <w:color w:val="000000" w:themeColor="text1"/>
          <w:sz w:val="20"/>
        </w:rPr>
      </w:pPr>
      <w:r w:rsidRPr="00384460">
        <w:rPr>
          <w:noProof/>
          <w:color w:val="000000" w:themeColor="text1"/>
        </w:rPr>
        <w:drawing>
          <wp:anchor distT="0" distB="0" distL="0" distR="0" simplePos="0" relativeHeight="251648000" behindDoc="0" locked="0" layoutInCell="1" allowOverlap="1">
            <wp:simplePos x="0" y="0"/>
            <wp:positionH relativeFrom="page">
              <wp:posOffset>914400</wp:posOffset>
            </wp:positionH>
            <wp:positionV relativeFrom="paragraph">
              <wp:posOffset>176765</wp:posOffset>
            </wp:positionV>
            <wp:extent cx="6144459" cy="304333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6144459" cy="3043332"/>
                    </a:xfrm>
                    <a:prstGeom prst="rect">
                      <a:avLst/>
                    </a:prstGeom>
                  </pic:spPr>
                </pic:pic>
              </a:graphicData>
            </a:graphic>
          </wp:anchor>
        </w:drawing>
      </w:r>
    </w:p>
    <w:p w:rsidR="008419F4" w:rsidRPr="00384460" w:rsidRDefault="008419F4">
      <w:pPr>
        <w:pStyle w:val="BodyText"/>
        <w:spacing w:before="1"/>
        <w:rPr>
          <w:color w:val="000000" w:themeColor="text1"/>
        </w:rPr>
      </w:pPr>
    </w:p>
    <w:p w:rsidR="008419F4" w:rsidRPr="00384460" w:rsidRDefault="00384460">
      <w:pPr>
        <w:pStyle w:val="Heading1"/>
        <w:ind w:left="1180"/>
        <w:rPr>
          <w:color w:val="000000" w:themeColor="text1"/>
        </w:rPr>
      </w:pPr>
      <w:r w:rsidRPr="00384460">
        <w:rPr>
          <w:color w:val="000000" w:themeColor="text1"/>
        </w:rPr>
        <w:t>ATP production:</w:t>
      </w:r>
    </w:p>
    <w:p w:rsidR="008419F4" w:rsidRPr="00384460" w:rsidRDefault="00384460">
      <w:pPr>
        <w:pStyle w:val="ListParagraph"/>
        <w:numPr>
          <w:ilvl w:val="0"/>
          <w:numId w:val="4"/>
        </w:numPr>
        <w:tabs>
          <w:tab w:val="left" w:pos="1179"/>
          <w:tab w:val="left" w:pos="1180"/>
        </w:tabs>
        <w:spacing w:before="139"/>
        <w:rPr>
          <w:color w:val="000000" w:themeColor="text1"/>
          <w:sz w:val="24"/>
        </w:rPr>
      </w:pPr>
      <w:r w:rsidRPr="00384460">
        <w:rPr>
          <w:color w:val="000000" w:themeColor="text1"/>
          <w:sz w:val="24"/>
        </w:rPr>
        <w:t>ATP produced in the</w:t>
      </w:r>
      <w:r w:rsidRPr="00384460">
        <w:rPr>
          <w:color w:val="000000" w:themeColor="text1"/>
          <w:spacing w:val="-2"/>
          <w:sz w:val="24"/>
        </w:rPr>
        <w:t xml:space="preserve"> </w:t>
      </w:r>
      <w:r w:rsidRPr="00384460">
        <w:rPr>
          <w:color w:val="000000" w:themeColor="text1"/>
          <w:sz w:val="24"/>
        </w:rPr>
        <w:t>stroma</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ATP Formation in light dependent reaction is occur by</w:t>
      </w:r>
      <w:r w:rsidRPr="00384460">
        <w:rPr>
          <w:color w:val="000000" w:themeColor="text1"/>
          <w:spacing w:val="-11"/>
          <w:sz w:val="24"/>
        </w:rPr>
        <w:t xml:space="preserve"> </w:t>
      </w:r>
      <w:r w:rsidRPr="00384460">
        <w:rPr>
          <w:color w:val="000000" w:themeColor="text1"/>
          <w:sz w:val="24"/>
        </w:rPr>
        <w:t>chemiosmosis</w:t>
      </w:r>
    </w:p>
    <w:p w:rsidR="008419F4" w:rsidRPr="00384460" w:rsidRDefault="00384460">
      <w:pPr>
        <w:pStyle w:val="ListParagraph"/>
        <w:numPr>
          <w:ilvl w:val="0"/>
          <w:numId w:val="4"/>
        </w:numPr>
        <w:tabs>
          <w:tab w:val="left" w:pos="1179"/>
          <w:tab w:val="left" w:pos="1180"/>
        </w:tabs>
        <w:spacing w:before="138" w:line="348" w:lineRule="auto"/>
        <w:ind w:right="1230"/>
        <w:rPr>
          <w:color w:val="000000" w:themeColor="text1"/>
          <w:sz w:val="24"/>
        </w:rPr>
      </w:pPr>
      <w:r w:rsidRPr="00384460">
        <w:rPr>
          <w:color w:val="000000" w:themeColor="text1"/>
          <w:sz w:val="24"/>
        </w:rPr>
        <w:t>Electron transport chain provide energy for photosystem to pump H+ FROM Stroma to lumen</w:t>
      </w:r>
    </w:p>
    <w:p w:rsidR="008419F4" w:rsidRPr="00384460" w:rsidRDefault="00384460">
      <w:pPr>
        <w:pStyle w:val="Heading1"/>
        <w:spacing w:before="175"/>
        <w:ind w:left="520"/>
        <w:rPr>
          <w:color w:val="000000" w:themeColor="text1"/>
        </w:rPr>
      </w:pPr>
      <w:r w:rsidRPr="00384460">
        <w:rPr>
          <w:color w:val="000000" w:themeColor="text1"/>
        </w:rPr>
        <w:t>Chemiosmosis:</w:t>
      </w:r>
    </w:p>
    <w:p w:rsidR="008419F4" w:rsidRPr="00384460" w:rsidRDefault="008419F4">
      <w:pPr>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spacing w:before="79" w:line="360" w:lineRule="auto"/>
        <w:ind w:left="460" w:right="1221" w:firstLine="60"/>
        <w:rPr>
          <w:color w:val="000000" w:themeColor="text1"/>
        </w:rPr>
      </w:pPr>
      <w:r w:rsidRPr="00384460">
        <w:rPr>
          <w:color w:val="000000" w:themeColor="text1"/>
        </w:rPr>
        <w:lastRenderedPageBreak/>
        <w:t>Chemiosmosis is the movement of ions through a semipermeable membrane, due to their electrochemical difference.</w:t>
      </w:r>
    </w:p>
    <w:p w:rsidR="008419F4" w:rsidRPr="00384460" w:rsidRDefault="00384460">
      <w:pPr>
        <w:pStyle w:val="Heading1"/>
        <w:spacing w:before="161"/>
        <w:ind w:left="520"/>
        <w:rPr>
          <w:color w:val="000000" w:themeColor="text1"/>
        </w:rPr>
      </w:pPr>
      <w:r w:rsidRPr="00384460">
        <w:rPr>
          <w:color w:val="000000" w:themeColor="text1"/>
        </w:rPr>
        <w:t>Example:</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firstLine="60"/>
        <w:rPr>
          <w:color w:val="000000" w:themeColor="text1"/>
        </w:rPr>
      </w:pPr>
      <w:r w:rsidRPr="00384460">
        <w:rPr>
          <w:color w:val="000000" w:themeColor="text1"/>
        </w:rPr>
        <w:t>Production of adenosin</w:t>
      </w:r>
      <w:r w:rsidRPr="00384460">
        <w:rPr>
          <w:color w:val="000000" w:themeColor="text1"/>
        </w:rPr>
        <w:t>e triphosphate by the movement of hydrogen ions through this membrane during photosynthesis.</w:t>
      </w:r>
    </w:p>
    <w:p w:rsidR="008419F4" w:rsidRPr="00384460" w:rsidRDefault="00384460">
      <w:pPr>
        <w:pStyle w:val="BodyText"/>
        <w:spacing w:before="7"/>
        <w:rPr>
          <w:color w:val="000000" w:themeColor="text1"/>
          <w:sz w:val="10"/>
        </w:rPr>
      </w:pPr>
      <w:r w:rsidRPr="00384460">
        <w:rPr>
          <w:noProof/>
          <w:color w:val="000000" w:themeColor="text1"/>
        </w:rPr>
        <w:drawing>
          <wp:anchor distT="0" distB="0" distL="0" distR="0" simplePos="0" relativeHeight="251651072" behindDoc="0" locked="0" layoutInCell="1" allowOverlap="1">
            <wp:simplePos x="0" y="0"/>
            <wp:positionH relativeFrom="page">
              <wp:posOffset>914400</wp:posOffset>
            </wp:positionH>
            <wp:positionV relativeFrom="paragraph">
              <wp:posOffset>102799</wp:posOffset>
            </wp:positionV>
            <wp:extent cx="5959060" cy="524684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5959060" cy="5246846"/>
                    </a:xfrm>
                    <a:prstGeom prst="rect">
                      <a:avLst/>
                    </a:prstGeom>
                  </pic:spPr>
                </pic:pic>
              </a:graphicData>
            </a:graphic>
          </wp:anchor>
        </w:drawing>
      </w:r>
    </w:p>
    <w:p w:rsidR="008419F4" w:rsidRPr="00384460" w:rsidRDefault="00384460">
      <w:pPr>
        <w:pStyle w:val="Heading1"/>
        <w:spacing w:before="232"/>
        <w:rPr>
          <w:color w:val="000000" w:themeColor="text1"/>
        </w:rPr>
      </w:pPr>
      <w:r w:rsidRPr="00384460">
        <w:rPr>
          <w:color w:val="000000" w:themeColor="text1"/>
        </w:rPr>
        <w:t>Types of electron transport mechanism</w:t>
      </w:r>
    </w:p>
    <w:p w:rsidR="008419F4" w:rsidRPr="00384460" w:rsidRDefault="008419F4">
      <w:pPr>
        <w:pStyle w:val="BodyText"/>
        <w:rPr>
          <w:b/>
          <w:color w:val="000000" w:themeColor="text1"/>
          <w:sz w:val="26"/>
        </w:rPr>
      </w:pPr>
    </w:p>
    <w:p w:rsidR="008419F4" w:rsidRPr="00384460" w:rsidRDefault="00384460">
      <w:pPr>
        <w:pStyle w:val="ListParagraph"/>
        <w:numPr>
          <w:ilvl w:val="0"/>
          <w:numId w:val="4"/>
        </w:numPr>
        <w:tabs>
          <w:tab w:val="left" w:pos="1179"/>
          <w:tab w:val="left" w:pos="1180"/>
        </w:tabs>
        <w:spacing w:before="1"/>
        <w:rPr>
          <w:b/>
          <w:color w:val="000000" w:themeColor="text1"/>
          <w:sz w:val="24"/>
        </w:rPr>
      </w:pPr>
      <w:r w:rsidRPr="00384460">
        <w:rPr>
          <w:b/>
          <w:color w:val="000000" w:themeColor="text1"/>
          <w:sz w:val="24"/>
        </w:rPr>
        <w:t>Non cyclic electron</w:t>
      </w:r>
      <w:r w:rsidRPr="00384460">
        <w:rPr>
          <w:b/>
          <w:color w:val="000000" w:themeColor="text1"/>
          <w:spacing w:val="-6"/>
          <w:sz w:val="24"/>
        </w:rPr>
        <w:t xml:space="preserve"> </w:t>
      </w:r>
      <w:r w:rsidRPr="00384460">
        <w:rPr>
          <w:b/>
          <w:color w:val="000000" w:themeColor="text1"/>
          <w:sz w:val="24"/>
        </w:rPr>
        <w:t>flow</w:t>
      </w:r>
    </w:p>
    <w:p w:rsidR="008419F4" w:rsidRPr="00384460" w:rsidRDefault="00384460">
      <w:pPr>
        <w:pStyle w:val="ListParagraph"/>
        <w:numPr>
          <w:ilvl w:val="0"/>
          <w:numId w:val="4"/>
        </w:numPr>
        <w:tabs>
          <w:tab w:val="left" w:pos="1179"/>
          <w:tab w:val="left" w:pos="1180"/>
        </w:tabs>
        <w:spacing w:before="137"/>
        <w:rPr>
          <w:b/>
          <w:color w:val="000000" w:themeColor="text1"/>
          <w:sz w:val="24"/>
        </w:rPr>
      </w:pPr>
      <w:r w:rsidRPr="00384460">
        <w:rPr>
          <w:b/>
          <w:color w:val="000000" w:themeColor="text1"/>
          <w:sz w:val="24"/>
        </w:rPr>
        <w:t>Cyclic electron</w:t>
      </w:r>
      <w:r w:rsidRPr="00384460">
        <w:rPr>
          <w:b/>
          <w:color w:val="000000" w:themeColor="text1"/>
          <w:spacing w:val="-5"/>
          <w:sz w:val="24"/>
        </w:rPr>
        <w:t xml:space="preserve"> </w:t>
      </w:r>
      <w:r w:rsidRPr="00384460">
        <w:rPr>
          <w:b/>
          <w:color w:val="000000" w:themeColor="text1"/>
          <w:sz w:val="24"/>
        </w:rPr>
        <w:t>flow</w:t>
      </w:r>
    </w:p>
    <w:p w:rsidR="008419F4" w:rsidRPr="00384460" w:rsidRDefault="008419F4">
      <w:pPr>
        <w:rPr>
          <w:color w:val="000000" w:themeColor="text1"/>
          <w:sz w:val="24"/>
        </w:rPr>
        <w:sectPr w:rsidR="008419F4" w:rsidRPr="00384460">
          <w:pgSz w:w="12240" w:h="15840"/>
          <w:pgMar w:top="1360" w:right="220" w:bottom="280" w:left="980" w:header="720" w:footer="720" w:gutter="0"/>
          <w:cols w:space="720"/>
        </w:sectPr>
      </w:pPr>
    </w:p>
    <w:p w:rsidR="008419F4" w:rsidRPr="00384460" w:rsidRDefault="00384460">
      <w:pPr>
        <w:pStyle w:val="BodyText"/>
        <w:spacing w:before="79" w:line="360" w:lineRule="auto"/>
        <w:ind w:left="460" w:right="1232"/>
        <w:jc w:val="both"/>
        <w:rPr>
          <w:color w:val="000000" w:themeColor="text1"/>
        </w:rPr>
      </w:pPr>
      <w:r w:rsidRPr="00384460">
        <w:rPr>
          <w:color w:val="000000" w:themeColor="text1"/>
        </w:rPr>
        <w:lastRenderedPageBreak/>
        <w:t>Most</w:t>
      </w:r>
      <w:r w:rsidRPr="00384460">
        <w:rPr>
          <w:color w:val="000000" w:themeColor="text1"/>
          <w:spacing w:val="-11"/>
        </w:rPr>
        <w:t xml:space="preserve"> </w:t>
      </w:r>
      <w:r w:rsidRPr="00384460">
        <w:rPr>
          <w:color w:val="000000" w:themeColor="text1"/>
        </w:rPr>
        <w:t>important</w:t>
      </w:r>
      <w:r w:rsidRPr="00384460">
        <w:rPr>
          <w:color w:val="000000" w:themeColor="text1"/>
          <w:spacing w:val="-8"/>
        </w:rPr>
        <w:t xml:space="preserve"> </w:t>
      </w:r>
      <w:r w:rsidRPr="00384460">
        <w:rPr>
          <w:color w:val="000000" w:themeColor="text1"/>
        </w:rPr>
        <w:t>and</w:t>
      </w:r>
      <w:r w:rsidRPr="00384460">
        <w:rPr>
          <w:color w:val="000000" w:themeColor="text1"/>
          <w:spacing w:val="-12"/>
        </w:rPr>
        <w:t xml:space="preserve"> </w:t>
      </w:r>
      <w:r w:rsidRPr="00384460">
        <w:rPr>
          <w:color w:val="000000" w:themeColor="text1"/>
        </w:rPr>
        <w:t>mostly</w:t>
      </w:r>
      <w:r w:rsidRPr="00384460">
        <w:rPr>
          <w:color w:val="000000" w:themeColor="text1"/>
          <w:spacing w:val="-11"/>
        </w:rPr>
        <w:t xml:space="preserve"> </w:t>
      </w:r>
      <w:r w:rsidRPr="00384460">
        <w:rPr>
          <w:color w:val="000000" w:themeColor="text1"/>
        </w:rPr>
        <w:t>used</w:t>
      </w:r>
      <w:r w:rsidRPr="00384460">
        <w:rPr>
          <w:color w:val="000000" w:themeColor="text1"/>
          <w:spacing w:val="-10"/>
        </w:rPr>
        <w:t xml:space="preserve"> </w:t>
      </w:r>
      <w:r w:rsidRPr="00384460">
        <w:rPr>
          <w:color w:val="000000" w:themeColor="text1"/>
        </w:rPr>
        <w:t>cycle</w:t>
      </w:r>
      <w:r w:rsidRPr="00384460">
        <w:rPr>
          <w:color w:val="000000" w:themeColor="text1"/>
          <w:spacing w:val="-13"/>
        </w:rPr>
        <w:t xml:space="preserve"> </w:t>
      </w:r>
      <w:r w:rsidRPr="00384460">
        <w:rPr>
          <w:color w:val="000000" w:themeColor="text1"/>
        </w:rPr>
        <w:t>is</w:t>
      </w:r>
      <w:r w:rsidRPr="00384460">
        <w:rPr>
          <w:color w:val="000000" w:themeColor="text1"/>
          <w:spacing w:val="-7"/>
        </w:rPr>
        <w:t xml:space="preserve"> </w:t>
      </w:r>
      <w:r w:rsidRPr="00384460">
        <w:rPr>
          <w:color w:val="000000" w:themeColor="text1"/>
        </w:rPr>
        <w:t>non</w:t>
      </w:r>
      <w:r w:rsidRPr="00384460">
        <w:rPr>
          <w:color w:val="000000" w:themeColor="text1"/>
          <w:spacing w:val="-11"/>
        </w:rPr>
        <w:t xml:space="preserve"> </w:t>
      </w:r>
      <w:r w:rsidRPr="00384460">
        <w:rPr>
          <w:color w:val="000000" w:themeColor="text1"/>
        </w:rPr>
        <w:t>cyclic</w:t>
      </w:r>
      <w:r w:rsidRPr="00384460">
        <w:rPr>
          <w:color w:val="000000" w:themeColor="text1"/>
          <w:spacing w:val="-12"/>
        </w:rPr>
        <w:t xml:space="preserve"> </w:t>
      </w:r>
      <w:r w:rsidRPr="00384460">
        <w:rPr>
          <w:color w:val="000000" w:themeColor="text1"/>
        </w:rPr>
        <w:t>electron</w:t>
      </w:r>
      <w:r w:rsidRPr="00384460">
        <w:rPr>
          <w:color w:val="000000" w:themeColor="text1"/>
          <w:spacing w:val="-11"/>
        </w:rPr>
        <w:t xml:space="preserve"> </w:t>
      </w:r>
      <w:r w:rsidRPr="00384460">
        <w:rPr>
          <w:color w:val="000000" w:themeColor="text1"/>
        </w:rPr>
        <w:t>flow</w:t>
      </w:r>
      <w:r w:rsidRPr="00384460">
        <w:rPr>
          <w:color w:val="000000" w:themeColor="text1"/>
          <w:spacing w:val="-10"/>
        </w:rPr>
        <w:t xml:space="preserve"> </w:t>
      </w:r>
      <w:r w:rsidRPr="00384460">
        <w:rPr>
          <w:color w:val="000000" w:themeColor="text1"/>
        </w:rPr>
        <w:t>other</w:t>
      </w:r>
      <w:r w:rsidRPr="00384460">
        <w:rPr>
          <w:color w:val="000000" w:themeColor="text1"/>
          <w:spacing w:val="-11"/>
        </w:rPr>
        <w:t xml:space="preserve"> </w:t>
      </w:r>
      <w:r w:rsidRPr="00384460">
        <w:rPr>
          <w:color w:val="000000" w:themeColor="text1"/>
        </w:rPr>
        <w:t>cyclic</w:t>
      </w:r>
      <w:r w:rsidRPr="00384460">
        <w:rPr>
          <w:color w:val="000000" w:themeColor="text1"/>
          <w:spacing w:val="-10"/>
        </w:rPr>
        <w:t xml:space="preserve"> </w:t>
      </w:r>
      <w:r w:rsidRPr="00384460">
        <w:rPr>
          <w:color w:val="000000" w:themeColor="text1"/>
        </w:rPr>
        <w:t>electron</w:t>
      </w:r>
      <w:r w:rsidRPr="00384460">
        <w:rPr>
          <w:color w:val="000000" w:themeColor="text1"/>
          <w:spacing w:val="-11"/>
        </w:rPr>
        <w:t xml:space="preserve"> </w:t>
      </w:r>
      <w:r w:rsidRPr="00384460">
        <w:rPr>
          <w:color w:val="000000" w:themeColor="text1"/>
        </w:rPr>
        <w:t>flow</w:t>
      </w:r>
      <w:r w:rsidRPr="00384460">
        <w:rPr>
          <w:color w:val="000000" w:themeColor="text1"/>
          <w:spacing w:val="-11"/>
        </w:rPr>
        <w:t xml:space="preserve"> </w:t>
      </w:r>
      <w:r w:rsidRPr="00384460">
        <w:rPr>
          <w:color w:val="000000" w:themeColor="text1"/>
        </w:rPr>
        <w:t>occurs under specific</w:t>
      </w:r>
      <w:r w:rsidRPr="00384460">
        <w:rPr>
          <w:color w:val="000000" w:themeColor="text1"/>
          <w:spacing w:val="-7"/>
        </w:rPr>
        <w:t xml:space="preserve"> </w:t>
      </w:r>
      <w:r w:rsidRPr="00384460">
        <w:rPr>
          <w:color w:val="000000" w:themeColor="text1"/>
        </w:rPr>
        <w:t>condition.</w:t>
      </w:r>
    </w:p>
    <w:p w:rsidR="008419F4" w:rsidRPr="00384460" w:rsidRDefault="00384460">
      <w:pPr>
        <w:pStyle w:val="Heading1"/>
        <w:spacing w:before="161"/>
        <w:jc w:val="both"/>
        <w:rPr>
          <w:color w:val="000000" w:themeColor="text1"/>
        </w:rPr>
      </w:pPr>
      <w:r w:rsidRPr="00384460">
        <w:rPr>
          <w:color w:val="000000" w:themeColor="text1"/>
        </w:rPr>
        <w:t>Comparison between two cycles:</w:t>
      </w:r>
    </w:p>
    <w:p w:rsidR="008419F4" w:rsidRPr="00384460" w:rsidRDefault="008419F4">
      <w:pPr>
        <w:pStyle w:val="BodyText"/>
        <w:spacing w:before="10"/>
        <w:rPr>
          <w:b/>
          <w:color w:val="000000" w:themeColor="text1"/>
          <w:sz w:val="25"/>
        </w:rPr>
      </w:pPr>
    </w:p>
    <w:p w:rsidR="008419F4" w:rsidRPr="00384460" w:rsidRDefault="00384460">
      <w:pPr>
        <w:spacing w:line="499" w:lineRule="auto"/>
        <w:ind w:left="2256" w:right="5739" w:firstLine="59"/>
        <w:rPr>
          <w:b/>
          <w:color w:val="000000" w:themeColor="text1"/>
          <w:sz w:val="24"/>
        </w:rPr>
      </w:pPr>
      <w:r w:rsidRPr="00384460">
        <w:rPr>
          <w:b/>
          <w:color w:val="000000" w:themeColor="text1"/>
          <w:sz w:val="24"/>
        </w:rPr>
        <w:t>Non cyclic electron flow Light dependent reaction Light conservation reaction</w:t>
      </w:r>
    </w:p>
    <w:p w:rsidR="008419F4" w:rsidRPr="00384460" w:rsidRDefault="00384460">
      <w:pPr>
        <w:spacing w:line="275" w:lineRule="exact"/>
        <w:ind w:left="2735"/>
        <w:rPr>
          <w:b/>
          <w:color w:val="000000" w:themeColor="text1"/>
          <w:sz w:val="24"/>
        </w:rPr>
      </w:pPr>
      <w:r w:rsidRPr="00384460">
        <w:rPr>
          <w:b/>
          <w:color w:val="000000" w:themeColor="text1"/>
          <w:sz w:val="24"/>
        </w:rPr>
        <w:t>Z scheme</w:t>
      </w:r>
    </w:p>
    <w:p w:rsidR="008419F4" w:rsidRPr="00384460" w:rsidRDefault="008419F4">
      <w:pPr>
        <w:pStyle w:val="BodyText"/>
        <w:spacing w:before="10"/>
        <w:rPr>
          <w:b/>
          <w:color w:val="000000" w:themeColor="text1"/>
          <w:sz w:val="25"/>
        </w:rPr>
      </w:pPr>
    </w:p>
    <w:p w:rsidR="008419F4" w:rsidRPr="00384460" w:rsidRDefault="00384460">
      <w:pPr>
        <w:ind w:left="460"/>
        <w:jc w:val="both"/>
        <w:rPr>
          <w:b/>
          <w:color w:val="000000" w:themeColor="text1"/>
          <w:sz w:val="24"/>
        </w:rPr>
      </w:pPr>
      <w:r w:rsidRPr="00384460">
        <w:rPr>
          <w:b/>
          <w:color w:val="000000" w:themeColor="text1"/>
          <w:sz w:val="24"/>
        </w:rPr>
        <w:t>Electron excited:</w:t>
      </w:r>
    </w:p>
    <w:p w:rsidR="008419F4" w:rsidRPr="00384460" w:rsidRDefault="008419F4">
      <w:pPr>
        <w:pStyle w:val="BodyText"/>
        <w:spacing w:before="1"/>
        <w:rPr>
          <w:b/>
          <w:color w:val="000000" w:themeColor="text1"/>
          <w:sz w:val="26"/>
        </w:rPr>
      </w:pPr>
    </w:p>
    <w:p w:rsidR="008419F4" w:rsidRPr="00384460" w:rsidRDefault="00384460">
      <w:pPr>
        <w:pStyle w:val="BodyText"/>
        <w:spacing w:line="360" w:lineRule="auto"/>
        <w:ind w:left="460" w:right="1228"/>
        <w:jc w:val="both"/>
        <w:rPr>
          <w:color w:val="000000" w:themeColor="text1"/>
        </w:rPr>
      </w:pPr>
      <w:r w:rsidRPr="00384460">
        <w:rPr>
          <w:color w:val="000000" w:themeColor="text1"/>
        </w:rPr>
        <w:t>When photosystem II absorbs light, an electron excited to a higher energy level in the reaction center chlorophyll p680 is captured by the primary el</w:t>
      </w:r>
      <w:r w:rsidRPr="00384460">
        <w:rPr>
          <w:color w:val="000000" w:themeColor="text1"/>
        </w:rPr>
        <w:t>ectron acceptor of PSII. The oxidized chlorophyll is now a very strong oxidizing agent. its hole must be filled.</w:t>
      </w:r>
    </w:p>
    <w:p w:rsidR="008419F4" w:rsidRPr="00384460" w:rsidRDefault="00384460">
      <w:pPr>
        <w:pStyle w:val="Heading1"/>
        <w:spacing w:before="160"/>
        <w:ind w:left="519"/>
        <w:jc w:val="both"/>
        <w:rPr>
          <w:color w:val="000000" w:themeColor="text1"/>
        </w:rPr>
      </w:pPr>
      <w:r w:rsidRPr="00384460">
        <w:rPr>
          <w:color w:val="000000" w:themeColor="text1"/>
        </w:rPr>
        <w:t>Splitting of water;</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32"/>
        <w:jc w:val="both"/>
        <w:rPr>
          <w:color w:val="000000" w:themeColor="text1"/>
        </w:rPr>
      </w:pPr>
      <w:r w:rsidRPr="00384460">
        <w:rPr>
          <w:color w:val="000000" w:themeColor="text1"/>
        </w:rPr>
        <w:t xml:space="preserve">This hole is filled by the electrons which are extracted, by an enzyme, from water. This reaction splits a water molecule into hydrogen ions and oxygen atom, which immediately combines with another oxygen atom to form O2. This oxygen is the main source of </w:t>
      </w:r>
      <w:r w:rsidRPr="00384460">
        <w:rPr>
          <w:color w:val="000000" w:themeColor="text1"/>
        </w:rPr>
        <w:t>atmospheric oxygen.</w:t>
      </w:r>
    </w:p>
    <w:p w:rsidR="008419F4" w:rsidRPr="00384460" w:rsidRDefault="00384460">
      <w:pPr>
        <w:pStyle w:val="Heading1"/>
        <w:spacing w:before="160"/>
        <w:jc w:val="both"/>
        <w:rPr>
          <w:color w:val="000000" w:themeColor="text1"/>
        </w:rPr>
      </w:pPr>
      <w:r w:rsidRPr="00384460">
        <w:rPr>
          <w:color w:val="000000" w:themeColor="text1"/>
        </w:rPr>
        <w:t>Primary electron acceptor:</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33"/>
        <w:jc w:val="both"/>
        <w:rPr>
          <w:color w:val="000000" w:themeColor="text1"/>
        </w:rPr>
      </w:pPr>
      <w:r w:rsidRPr="00384460">
        <w:rPr>
          <w:color w:val="000000" w:themeColor="text1"/>
        </w:rPr>
        <w:t>Excited electron passes from the primary electron acceptor of photosystem II to photosystem I</w:t>
      </w:r>
      <w:r w:rsidRPr="00384460">
        <w:rPr>
          <w:color w:val="000000" w:themeColor="text1"/>
          <w:spacing w:val="-28"/>
        </w:rPr>
        <w:t xml:space="preserve"> </w:t>
      </w:r>
      <w:r w:rsidRPr="00384460">
        <w:rPr>
          <w:color w:val="000000" w:themeColor="text1"/>
        </w:rPr>
        <w:t>by the help of electron transport chain this chain consists of plastoquinone, cytochrome complex</w:t>
      </w:r>
      <w:r w:rsidRPr="00384460">
        <w:rPr>
          <w:color w:val="000000" w:themeColor="text1"/>
          <w:spacing w:val="-40"/>
        </w:rPr>
        <w:t xml:space="preserve"> </w:t>
      </w:r>
      <w:r w:rsidRPr="00384460">
        <w:rPr>
          <w:color w:val="000000" w:themeColor="text1"/>
        </w:rPr>
        <w:t>and plastocyanin.</w:t>
      </w:r>
    </w:p>
    <w:p w:rsidR="008419F4" w:rsidRPr="00384460" w:rsidRDefault="00384460">
      <w:pPr>
        <w:pStyle w:val="Heading1"/>
        <w:spacing w:before="159"/>
        <w:jc w:val="both"/>
        <w:rPr>
          <w:color w:val="000000" w:themeColor="text1"/>
        </w:rPr>
      </w:pPr>
      <w:r w:rsidRPr="00384460">
        <w:rPr>
          <w:color w:val="000000" w:themeColor="text1"/>
        </w:rPr>
        <w:t>ATP formation:</w:t>
      </w:r>
    </w:p>
    <w:p w:rsidR="008419F4" w:rsidRPr="00384460" w:rsidRDefault="008419F4">
      <w:pPr>
        <w:pStyle w:val="BodyText"/>
        <w:spacing w:before="10"/>
        <w:rPr>
          <w:b/>
          <w:color w:val="000000" w:themeColor="text1"/>
          <w:sz w:val="25"/>
        </w:rPr>
      </w:pPr>
    </w:p>
    <w:p w:rsidR="008419F4" w:rsidRPr="00384460" w:rsidRDefault="00384460">
      <w:pPr>
        <w:pStyle w:val="BodyText"/>
        <w:spacing w:before="1" w:line="360" w:lineRule="auto"/>
        <w:ind w:left="460" w:right="1227"/>
        <w:jc w:val="both"/>
        <w:rPr>
          <w:color w:val="000000" w:themeColor="text1"/>
        </w:rPr>
      </w:pPr>
      <w:r w:rsidRPr="00384460">
        <w:rPr>
          <w:color w:val="000000" w:themeColor="text1"/>
        </w:rPr>
        <w:t>As electron moves down the chain, their energy goes on decreasing and is used to by thylakoid membrane to produce ATP. this process is called noncyclic photophosphorylation. This is the second most important step in light reaction.</w:t>
      </w:r>
    </w:p>
    <w:p w:rsidR="008419F4" w:rsidRPr="00384460" w:rsidRDefault="00384460">
      <w:pPr>
        <w:pStyle w:val="Heading1"/>
        <w:spacing w:before="159"/>
        <w:jc w:val="both"/>
        <w:rPr>
          <w:color w:val="000000" w:themeColor="text1"/>
        </w:rPr>
      </w:pPr>
      <w:r w:rsidRPr="00384460">
        <w:rPr>
          <w:color w:val="000000" w:themeColor="text1"/>
        </w:rPr>
        <w:t>Photosy</w:t>
      </w:r>
      <w:r w:rsidRPr="00384460">
        <w:rPr>
          <w:color w:val="000000" w:themeColor="text1"/>
        </w:rPr>
        <w:t>stem I:</w:t>
      </w:r>
    </w:p>
    <w:p w:rsidR="008419F4" w:rsidRPr="00384460" w:rsidRDefault="008419F4">
      <w:pPr>
        <w:jc w:val="both"/>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spacing w:before="79" w:line="360" w:lineRule="auto"/>
        <w:ind w:left="460" w:right="1231"/>
        <w:jc w:val="both"/>
        <w:rPr>
          <w:color w:val="000000" w:themeColor="text1"/>
        </w:rPr>
      </w:pPr>
      <w:r w:rsidRPr="00384460">
        <w:rPr>
          <w:color w:val="000000" w:themeColor="text1"/>
        </w:rPr>
        <w:lastRenderedPageBreak/>
        <w:t>Now electron fills the hole of photosystem I. the hole is created when light energy absorbed by a molecule P 700 and drives the second electron transport chain.</w:t>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384460">
      <w:pPr>
        <w:pStyle w:val="BodyText"/>
        <w:spacing w:before="6"/>
        <w:rPr>
          <w:color w:val="000000" w:themeColor="text1"/>
          <w:sz w:val="20"/>
        </w:rPr>
      </w:pPr>
      <w:r w:rsidRPr="00384460">
        <w:rPr>
          <w:noProof/>
          <w:color w:val="000000" w:themeColor="text1"/>
        </w:rPr>
        <w:drawing>
          <wp:anchor distT="0" distB="0" distL="0" distR="0" simplePos="0" relativeHeight="251654144" behindDoc="0" locked="0" layoutInCell="1" allowOverlap="1">
            <wp:simplePos x="0" y="0"/>
            <wp:positionH relativeFrom="page">
              <wp:posOffset>914400</wp:posOffset>
            </wp:positionH>
            <wp:positionV relativeFrom="paragraph">
              <wp:posOffset>174948</wp:posOffset>
            </wp:positionV>
            <wp:extent cx="6439241" cy="491204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6439241" cy="4912042"/>
                    </a:xfrm>
                    <a:prstGeom prst="rect">
                      <a:avLst/>
                    </a:prstGeom>
                  </pic:spPr>
                </pic:pic>
              </a:graphicData>
            </a:graphic>
          </wp:anchor>
        </w:drawing>
      </w:r>
    </w:p>
    <w:p w:rsidR="008419F4" w:rsidRPr="00384460" w:rsidRDefault="008419F4">
      <w:pPr>
        <w:pStyle w:val="BodyText"/>
        <w:rPr>
          <w:color w:val="000000" w:themeColor="text1"/>
          <w:sz w:val="26"/>
        </w:rPr>
      </w:pPr>
    </w:p>
    <w:p w:rsidR="008419F4" w:rsidRPr="00384460" w:rsidRDefault="008419F4">
      <w:pPr>
        <w:pStyle w:val="BodyText"/>
        <w:rPr>
          <w:color w:val="000000" w:themeColor="text1"/>
          <w:sz w:val="26"/>
        </w:rPr>
      </w:pPr>
    </w:p>
    <w:p w:rsidR="008419F4" w:rsidRPr="00384460" w:rsidRDefault="00384460">
      <w:pPr>
        <w:pStyle w:val="Heading1"/>
        <w:spacing w:before="216"/>
        <w:ind w:left="519"/>
        <w:jc w:val="both"/>
        <w:rPr>
          <w:color w:val="000000" w:themeColor="text1"/>
        </w:rPr>
      </w:pPr>
      <w:r w:rsidRPr="00384460">
        <w:rPr>
          <w:color w:val="000000" w:themeColor="text1"/>
        </w:rPr>
        <w:t>Second electron transport chain:</w:t>
      </w:r>
    </w:p>
    <w:p w:rsidR="008419F4" w:rsidRPr="00384460" w:rsidRDefault="008419F4">
      <w:pPr>
        <w:pStyle w:val="BodyText"/>
        <w:spacing w:before="10"/>
        <w:rPr>
          <w:b/>
          <w:color w:val="000000" w:themeColor="text1"/>
          <w:sz w:val="25"/>
        </w:rPr>
      </w:pPr>
    </w:p>
    <w:p w:rsidR="008419F4" w:rsidRPr="00384460" w:rsidRDefault="00384460">
      <w:pPr>
        <w:pStyle w:val="BodyText"/>
        <w:spacing w:before="1" w:line="360" w:lineRule="auto"/>
        <w:ind w:left="460" w:right="1228"/>
        <w:jc w:val="both"/>
        <w:rPr>
          <w:color w:val="000000" w:themeColor="text1"/>
        </w:rPr>
      </w:pPr>
      <w:r w:rsidRPr="00384460">
        <w:rPr>
          <w:color w:val="000000" w:themeColor="text1"/>
        </w:rPr>
        <w:t>The primary electron acceptor of photosystem I passes the photoexcited electrons to second electron transport chain which passes to ferredoxin, and an enzyme called NADP reductase then transfer the electron in NADPH. now NADPH will provide reducing power t</w:t>
      </w:r>
      <w:r w:rsidRPr="00384460">
        <w:rPr>
          <w:color w:val="000000" w:themeColor="text1"/>
        </w:rPr>
        <w:t>o fix the carbon fixation.</w:t>
      </w:r>
    </w:p>
    <w:p w:rsidR="008419F4" w:rsidRPr="00384460" w:rsidRDefault="00384460">
      <w:pPr>
        <w:pStyle w:val="Heading1"/>
        <w:spacing w:before="160"/>
        <w:ind w:left="519"/>
        <w:jc w:val="both"/>
        <w:rPr>
          <w:color w:val="000000" w:themeColor="text1"/>
        </w:rPr>
      </w:pPr>
      <w:r w:rsidRPr="00384460">
        <w:rPr>
          <w:color w:val="000000" w:themeColor="text1"/>
        </w:rPr>
        <w:t>CYCLIC ELECTRON TRANSPER</w:t>
      </w:r>
    </w:p>
    <w:p w:rsidR="008419F4" w:rsidRPr="00384460" w:rsidRDefault="008419F4">
      <w:pPr>
        <w:jc w:val="both"/>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spacing w:before="79"/>
        <w:ind w:left="460"/>
        <w:rPr>
          <w:color w:val="000000" w:themeColor="text1"/>
        </w:rPr>
      </w:pPr>
      <w:r w:rsidRPr="00384460">
        <w:rPr>
          <w:color w:val="000000" w:themeColor="text1"/>
        </w:rPr>
        <w:lastRenderedPageBreak/>
        <w:t>THE CYCLIC FLOW IS SHORT CIRCUIT.</w:t>
      </w:r>
    </w:p>
    <w:p w:rsidR="008419F4" w:rsidRPr="00384460" w:rsidRDefault="008419F4">
      <w:pPr>
        <w:pStyle w:val="BodyText"/>
        <w:spacing w:before="10"/>
        <w:rPr>
          <w:color w:val="000000" w:themeColor="text1"/>
          <w:sz w:val="25"/>
        </w:rPr>
      </w:pPr>
    </w:p>
    <w:p w:rsidR="008419F4" w:rsidRPr="00384460" w:rsidRDefault="00384460">
      <w:pPr>
        <w:pStyle w:val="Heading1"/>
        <w:rPr>
          <w:color w:val="000000" w:themeColor="text1"/>
        </w:rPr>
      </w:pPr>
      <w:r w:rsidRPr="00384460">
        <w:rPr>
          <w:color w:val="000000" w:themeColor="text1"/>
        </w:rPr>
        <w:t>Photosystem I only:</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30"/>
        <w:rPr>
          <w:color w:val="000000" w:themeColor="text1"/>
        </w:rPr>
      </w:pPr>
      <w:r w:rsidRPr="00384460">
        <w:rPr>
          <w:color w:val="000000" w:themeColor="text1"/>
        </w:rPr>
        <w:t>The</w:t>
      </w:r>
      <w:r w:rsidRPr="00384460">
        <w:rPr>
          <w:color w:val="000000" w:themeColor="text1"/>
          <w:spacing w:val="-11"/>
        </w:rPr>
        <w:t xml:space="preserve"> </w:t>
      </w:r>
      <w:r w:rsidRPr="00384460">
        <w:rPr>
          <w:color w:val="000000" w:themeColor="text1"/>
        </w:rPr>
        <w:t>light</w:t>
      </w:r>
      <w:r w:rsidRPr="00384460">
        <w:rPr>
          <w:color w:val="000000" w:themeColor="text1"/>
          <w:spacing w:val="-10"/>
        </w:rPr>
        <w:t xml:space="preserve"> </w:t>
      </w:r>
      <w:r w:rsidRPr="00384460">
        <w:rPr>
          <w:color w:val="000000" w:themeColor="text1"/>
        </w:rPr>
        <w:t>can</w:t>
      </w:r>
      <w:r w:rsidRPr="00384460">
        <w:rPr>
          <w:color w:val="000000" w:themeColor="text1"/>
          <w:spacing w:val="-10"/>
        </w:rPr>
        <w:t xml:space="preserve"> </w:t>
      </w:r>
      <w:r w:rsidRPr="00384460">
        <w:rPr>
          <w:color w:val="000000" w:themeColor="text1"/>
        </w:rPr>
        <w:t>excite</w:t>
      </w:r>
      <w:r w:rsidRPr="00384460">
        <w:rPr>
          <w:color w:val="000000" w:themeColor="text1"/>
          <w:spacing w:val="-10"/>
        </w:rPr>
        <w:t xml:space="preserve"> </w:t>
      </w:r>
      <w:r w:rsidRPr="00384460">
        <w:rPr>
          <w:color w:val="000000" w:themeColor="text1"/>
        </w:rPr>
        <w:t>the</w:t>
      </w:r>
      <w:r w:rsidRPr="00384460">
        <w:rPr>
          <w:color w:val="000000" w:themeColor="text1"/>
          <w:spacing w:val="-10"/>
        </w:rPr>
        <w:t xml:space="preserve"> </w:t>
      </w:r>
      <w:r w:rsidRPr="00384460">
        <w:rPr>
          <w:color w:val="000000" w:themeColor="text1"/>
        </w:rPr>
        <w:t>electron</w:t>
      </w:r>
      <w:r w:rsidRPr="00384460">
        <w:rPr>
          <w:color w:val="000000" w:themeColor="text1"/>
          <w:spacing w:val="-10"/>
        </w:rPr>
        <w:t xml:space="preserve"> </w:t>
      </w:r>
      <w:r w:rsidRPr="00384460">
        <w:rPr>
          <w:color w:val="000000" w:themeColor="text1"/>
        </w:rPr>
        <w:t>in</w:t>
      </w:r>
      <w:r w:rsidRPr="00384460">
        <w:rPr>
          <w:color w:val="000000" w:themeColor="text1"/>
          <w:spacing w:val="-10"/>
        </w:rPr>
        <w:t xml:space="preserve"> </w:t>
      </w:r>
      <w:r w:rsidRPr="00384460">
        <w:rPr>
          <w:color w:val="000000" w:themeColor="text1"/>
        </w:rPr>
        <w:t>photosystem</w:t>
      </w:r>
      <w:r w:rsidRPr="00384460">
        <w:rPr>
          <w:color w:val="000000" w:themeColor="text1"/>
          <w:spacing w:val="-10"/>
        </w:rPr>
        <w:t xml:space="preserve"> </w:t>
      </w:r>
      <w:r w:rsidRPr="00384460">
        <w:rPr>
          <w:color w:val="000000" w:themeColor="text1"/>
        </w:rPr>
        <w:t>I</w:t>
      </w:r>
      <w:r w:rsidRPr="00384460">
        <w:rPr>
          <w:color w:val="000000" w:themeColor="text1"/>
          <w:spacing w:val="-13"/>
        </w:rPr>
        <w:t xml:space="preserve"> </w:t>
      </w:r>
      <w:r w:rsidRPr="00384460">
        <w:rPr>
          <w:color w:val="000000" w:themeColor="text1"/>
        </w:rPr>
        <w:t>and</w:t>
      </w:r>
      <w:r w:rsidRPr="00384460">
        <w:rPr>
          <w:color w:val="000000" w:themeColor="text1"/>
          <w:spacing w:val="-10"/>
        </w:rPr>
        <w:t xml:space="preserve"> </w:t>
      </w:r>
      <w:r w:rsidRPr="00384460">
        <w:rPr>
          <w:color w:val="000000" w:themeColor="text1"/>
        </w:rPr>
        <w:t>these</w:t>
      </w:r>
      <w:r w:rsidRPr="00384460">
        <w:rPr>
          <w:color w:val="000000" w:themeColor="text1"/>
          <w:spacing w:val="-9"/>
        </w:rPr>
        <w:t xml:space="preserve"> </w:t>
      </w:r>
      <w:r w:rsidRPr="00384460">
        <w:rPr>
          <w:color w:val="000000" w:themeColor="text1"/>
        </w:rPr>
        <w:t>electrons</w:t>
      </w:r>
      <w:r w:rsidRPr="00384460">
        <w:rPr>
          <w:color w:val="000000" w:themeColor="text1"/>
          <w:spacing w:val="-10"/>
        </w:rPr>
        <w:t xml:space="preserve"> </w:t>
      </w:r>
      <w:r w:rsidRPr="00384460">
        <w:rPr>
          <w:color w:val="000000" w:themeColor="text1"/>
        </w:rPr>
        <w:t>accepted</w:t>
      </w:r>
      <w:r w:rsidRPr="00384460">
        <w:rPr>
          <w:color w:val="000000" w:themeColor="text1"/>
          <w:spacing w:val="-10"/>
        </w:rPr>
        <w:t xml:space="preserve"> </w:t>
      </w:r>
      <w:r w:rsidRPr="00384460">
        <w:rPr>
          <w:color w:val="000000" w:themeColor="text1"/>
        </w:rPr>
        <w:t>by</w:t>
      </w:r>
      <w:r w:rsidRPr="00384460">
        <w:rPr>
          <w:color w:val="000000" w:themeColor="text1"/>
          <w:spacing w:val="-10"/>
        </w:rPr>
        <w:t xml:space="preserve"> </w:t>
      </w:r>
      <w:r w:rsidRPr="00384460">
        <w:rPr>
          <w:color w:val="000000" w:themeColor="text1"/>
        </w:rPr>
        <w:t>primary</w:t>
      </w:r>
      <w:r w:rsidRPr="00384460">
        <w:rPr>
          <w:color w:val="000000" w:themeColor="text1"/>
          <w:spacing w:val="-10"/>
        </w:rPr>
        <w:t xml:space="preserve"> </w:t>
      </w:r>
      <w:r w:rsidRPr="00384460">
        <w:rPr>
          <w:color w:val="000000" w:themeColor="text1"/>
        </w:rPr>
        <w:t>electron acceptor. so, in this no splitting of water take place. and no production of oxygen</w:t>
      </w:r>
      <w:r w:rsidRPr="00384460">
        <w:rPr>
          <w:color w:val="000000" w:themeColor="text1"/>
          <w:spacing w:val="-26"/>
        </w:rPr>
        <w:t xml:space="preserve"> </w:t>
      </w:r>
      <w:r w:rsidRPr="00384460">
        <w:rPr>
          <w:color w:val="000000" w:themeColor="text1"/>
        </w:rPr>
        <w:t>occurs.</w:t>
      </w:r>
    </w:p>
    <w:p w:rsidR="008419F4" w:rsidRPr="00384460" w:rsidRDefault="00384460">
      <w:pPr>
        <w:pStyle w:val="Heading1"/>
        <w:spacing w:before="161"/>
        <w:rPr>
          <w:color w:val="000000" w:themeColor="text1"/>
        </w:rPr>
      </w:pPr>
      <w:r w:rsidRPr="00384460">
        <w:rPr>
          <w:color w:val="000000" w:themeColor="text1"/>
        </w:rPr>
        <w:t>Electron transport chain:</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3"/>
        <w:rPr>
          <w:color w:val="000000" w:themeColor="text1"/>
        </w:rPr>
      </w:pPr>
      <w:r w:rsidRPr="00384460">
        <w:rPr>
          <w:color w:val="000000" w:themeColor="text1"/>
        </w:rPr>
        <w:t>This</w:t>
      </w:r>
      <w:r w:rsidRPr="00384460">
        <w:rPr>
          <w:color w:val="000000" w:themeColor="text1"/>
          <w:spacing w:val="-10"/>
        </w:rPr>
        <w:t xml:space="preserve"> </w:t>
      </w:r>
      <w:r w:rsidRPr="00384460">
        <w:rPr>
          <w:color w:val="000000" w:themeColor="text1"/>
        </w:rPr>
        <w:t>electron</w:t>
      </w:r>
      <w:r w:rsidRPr="00384460">
        <w:rPr>
          <w:color w:val="000000" w:themeColor="text1"/>
          <w:spacing w:val="-9"/>
        </w:rPr>
        <w:t xml:space="preserve"> </w:t>
      </w:r>
      <w:r w:rsidRPr="00384460">
        <w:rPr>
          <w:color w:val="000000" w:themeColor="text1"/>
        </w:rPr>
        <w:t>passes</w:t>
      </w:r>
      <w:r w:rsidRPr="00384460">
        <w:rPr>
          <w:color w:val="000000" w:themeColor="text1"/>
          <w:spacing w:val="-10"/>
        </w:rPr>
        <w:t xml:space="preserve"> </w:t>
      </w:r>
      <w:r w:rsidRPr="00384460">
        <w:rPr>
          <w:color w:val="000000" w:themeColor="text1"/>
        </w:rPr>
        <w:t>to</w:t>
      </w:r>
      <w:r w:rsidRPr="00384460">
        <w:rPr>
          <w:color w:val="000000" w:themeColor="text1"/>
          <w:spacing w:val="-6"/>
        </w:rPr>
        <w:t xml:space="preserve"> </w:t>
      </w:r>
      <w:r w:rsidRPr="00384460">
        <w:rPr>
          <w:color w:val="000000" w:themeColor="text1"/>
        </w:rPr>
        <w:t>ferredoxin</w:t>
      </w:r>
      <w:r w:rsidRPr="00384460">
        <w:rPr>
          <w:color w:val="000000" w:themeColor="text1"/>
          <w:spacing w:val="-7"/>
        </w:rPr>
        <w:t xml:space="preserve"> </w:t>
      </w:r>
      <w:r w:rsidRPr="00384460">
        <w:rPr>
          <w:color w:val="000000" w:themeColor="text1"/>
        </w:rPr>
        <w:t>to</w:t>
      </w:r>
      <w:r w:rsidRPr="00384460">
        <w:rPr>
          <w:color w:val="000000" w:themeColor="text1"/>
          <w:spacing w:val="-7"/>
        </w:rPr>
        <w:t xml:space="preserve"> </w:t>
      </w:r>
      <w:r w:rsidRPr="00384460">
        <w:rPr>
          <w:color w:val="000000" w:themeColor="text1"/>
        </w:rPr>
        <w:t>cytochrome</w:t>
      </w:r>
      <w:r w:rsidRPr="00384460">
        <w:rPr>
          <w:color w:val="000000" w:themeColor="text1"/>
          <w:spacing w:val="-7"/>
        </w:rPr>
        <w:t xml:space="preserve"> </w:t>
      </w:r>
      <w:r w:rsidRPr="00384460">
        <w:rPr>
          <w:color w:val="000000" w:themeColor="text1"/>
        </w:rPr>
        <w:t>complex</w:t>
      </w:r>
      <w:r w:rsidRPr="00384460">
        <w:rPr>
          <w:color w:val="000000" w:themeColor="text1"/>
          <w:spacing w:val="-10"/>
        </w:rPr>
        <w:t xml:space="preserve"> </w:t>
      </w:r>
      <w:r w:rsidRPr="00384460">
        <w:rPr>
          <w:color w:val="000000" w:themeColor="text1"/>
        </w:rPr>
        <w:t>and</w:t>
      </w:r>
      <w:r w:rsidRPr="00384460">
        <w:rPr>
          <w:color w:val="000000" w:themeColor="text1"/>
          <w:spacing w:val="-9"/>
        </w:rPr>
        <w:t xml:space="preserve"> </w:t>
      </w:r>
      <w:r w:rsidRPr="00384460">
        <w:rPr>
          <w:color w:val="000000" w:themeColor="text1"/>
        </w:rPr>
        <w:t>to</w:t>
      </w:r>
      <w:r w:rsidRPr="00384460">
        <w:rPr>
          <w:color w:val="000000" w:themeColor="text1"/>
          <w:spacing w:val="-7"/>
        </w:rPr>
        <w:t xml:space="preserve"> </w:t>
      </w:r>
      <w:r w:rsidRPr="00384460">
        <w:rPr>
          <w:color w:val="000000" w:themeColor="text1"/>
        </w:rPr>
        <w:t>the</w:t>
      </w:r>
      <w:r w:rsidRPr="00384460">
        <w:rPr>
          <w:color w:val="000000" w:themeColor="text1"/>
          <w:spacing w:val="-7"/>
        </w:rPr>
        <w:t xml:space="preserve"> </w:t>
      </w:r>
      <w:r w:rsidRPr="00384460">
        <w:rPr>
          <w:color w:val="000000" w:themeColor="text1"/>
        </w:rPr>
        <w:t>plastocyanin</w:t>
      </w:r>
      <w:r w:rsidRPr="00384460">
        <w:rPr>
          <w:color w:val="000000" w:themeColor="text1"/>
          <w:spacing w:val="-10"/>
        </w:rPr>
        <w:t xml:space="preserve"> </w:t>
      </w:r>
      <w:r w:rsidRPr="00384460">
        <w:rPr>
          <w:color w:val="000000" w:themeColor="text1"/>
        </w:rPr>
        <w:t>and</w:t>
      </w:r>
      <w:r w:rsidRPr="00384460">
        <w:rPr>
          <w:color w:val="000000" w:themeColor="text1"/>
          <w:spacing w:val="-6"/>
        </w:rPr>
        <w:t xml:space="preserve"> </w:t>
      </w:r>
      <w:r w:rsidRPr="00384460">
        <w:rPr>
          <w:color w:val="000000" w:themeColor="text1"/>
        </w:rPr>
        <w:t>again</w:t>
      </w:r>
      <w:r w:rsidRPr="00384460">
        <w:rPr>
          <w:color w:val="000000" w:themeColor="text1"/>
          <w:spacing w:val="-10"/>
        </w:rPr>
        <w:t xml:space="preserve"> </w:t>
      </w:r>
      <w:r w:rsidRPr="00384460">
        <w:rPr>
          <w:color w:val="000000" w:themeColor="text1"/>
        </w:rPr>
        <w:t>at</w:t>
      </w:r>
      <w:r w:rsidRPr="00384460">
        <w:rPr>
          <w:color w:val="000000" w:themeColor="text1"/>
          <w:spacing w:val="-6"/>
        </w:rPr>
        <w:t xml:space="preserve"> </w:t>
      </w:r>
      <w:r w:rsidRPr="00384460">
        <w:rPr>
          <w:color w:val="000000" w:themeColor="text1"/>
        </w:rPr>
        <w:t>last to photosystem</w:t>
      </w:r>
      <w:r w:rsidRPr="00384460">
        <w:rPr>
          <w:color w:val="000000" w:themeColor="text1"/>
          <w:spacing w:val="-3"/>
        </w:rPr>
        <w:t xml:space="preserve"> </w:t>
      </w:r>
      <w:r w:rsidRPr="00384460">
        <w:rPr>
          <w:color w:val="000000" w:themeColor="text1"/>
        </w:rPr>
        <w:t>I.</w:t>
      </w:r>
    </w:p>
    <w:p w:rsidR="008419F4" w:rsidRPr="00384460" w:rsidRDefault="00384460">
      <w:pPr>
        <w:pStyle w:val="Heading1"/>
        <w:spacing w:before="161"/>
        <w:rPr>
          <w:color w:val="000000" w:themeColor="text1"/>
        </w:rPr>
      </w:pPr>
      <w:r w:rsidRPr="00384460">
        <w:rPr>
          <w:color w:val="000000" w:themeColor="text1"/>
        </w:rPr>
        <w:t>ATP product</w:t>
      </w:r>
      <w:r w:rsidRPr="00384460">
        <w:rPr>
          <w:color w:val="000000" w:themeColor="text1"/>
        </w:rPr>
        <w:t>ion:</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ATP production take place so this is called cyclic photophosphorylation.</w:t>
      </w:r>
    </w:p>
    <w:p w:rsidR="008419F4" w:rsidRPr="00384460" w:rsidRDefault="008419F4">
      <w:pPr>
        <w:pStyle w:val="BodyText"/>
        <w:spacing w:before="10"/>
        <w:rPr>
          <w:color w:val="000000" w:themeColor="text1"/>
          <w:sz w:val="25"/>
        </w:rPr>
      </w:pPr>
    </w:p>
    <w:p w:rsidR="008419F4" w:rsidRPr="00384460" w:rsidRDefault="00384460">
      <w:pPr>
        <w:pStyle w:val="Heading1"/>
        <w:ind w:left="579"/>
        <w:rPr>
          <w:color w:val="000000" w:themeColor="text1"/>
        </w:rPr>
      </w:pPr>
      <w:r w:rsidRPr="00384460">
        <w:rPr>
          <w:color w:val="000000" w:themeColor="text1"/>
        </w:rPr>
        <w:t>NO NADP</w:t>
      </w:r>
    </w:p>
    <w:p w:rsidR="008419F4" w:rsidRPr="00384460" w:rsidRDefault="008419F4">
      <w:pPr>
        <w:pStyle w:val="BodyText"/>
        <w:spacing w:before="1"/>
        <w:rPr>
          <w:b/>
          <w:color w:val="000000" w:themeColor="text1"/>
          <w:sz w:val="26"/>
        </w:rPr>
      </w:pPr>
    </w:p>
    <w:p w:rsidR="008419F4" w:rsidRPr="00384460" w:rsidRDefault="00384460">
      <w:pPr>
        <w:pStyle w:val="ListParagraph"/>
        <w:numPr>
          <w:ilvl w:val="0"/>
          <w:numId w:val="4"/>
        </w:numPr>
        <w:tabs>
          <w:tab w:val="left" w:pos="1179"/>
          <w:tab w:val="left" w:pos="1180"/>
        </w:tabs>
        <w:rPr>
          <w:color w:val="000000" w:themeColor="text1"/>
          <w:sz w:val="24"/>
        </w:rPr>
      </w:pPr>
      <w:r w:rsidRPr="00384460">
        <w:rPr>
          <w:color w:val="000000" w:themeColor="text1"/>
          <w:sz w:val="24"/>
        </w:rPr>
        <w:t>No NADPH</w:t>
      </w:r>
      <w:r w:rsidRPr="00384460">
        <w:rPr>
          <w:color w:val="000000" w:themeColor="text1"/>
          <w:spacing w:val="-5"/>
          <w:sz w:val="24"/>
        </w:rPr>
        <w:t xml:space="preserve"> </w:t>
      </w:r>
      <w:r w:rsidRPr="00384460">
        <w:rPr>
          <w:color w:val="000000" w:themeColor="text1"/>
          <w:sz w:val="24"/>
        </w:rPr>
        <w:t>produces.</w:t>
      </w:r>
    </w:p>
    <w:p w:rsidR="008419F4" w:rsidRPr="00384460" w:rsidRDefault="008419F4">
      <w:pPr>
        <w:pStyle w:val="BodyText"/>
        <w:spacing w:before="9"/>
        <w:rPr>
          <w:color w:val="000000" w:themeColor="text1"/>
          <w:sz w:val="25"/>
        </w:rPr>
      </w:pPr>
    </w:p>
    <w:p w:rsidR="008419F4" w:rsidRPr="00384460" w:rsidRDefault="00384460">
      <w:pPr>
        <w:pStyle w:val="Heading1"/>
        <w:ind w:left="519"/>
        <w:rPr>
          <w:color w:val="000000" w:themeColor="text1"/>
        </w:rPr>
      </w:pPr>
      <w:r w:rsidRPr="00384460">
        <w:rPr>
          <w:color w:val="000000" w:themeColor="text1"/>
        </w:rPr>
        <w:t>PURPOSE OF CYCLIC ELECTRON FLOW:</w:t>
      </w:r>
    </w:p>
    <w:p w:rsidR="008419F4" w:rsidRPr="00384460" w:rsidRDefault="008419F4">
      <w:pPr>
        <w:pStyle w:val="BodyText"/>
        <w:spacing w:before="10"/>
        <w:rPr>
          <w:b/>
          <w:color w:val="000000" w:themeColor="text1"/>
          <w:sz w:val="25"/>
        </w:rPr>
      </w:pPr>
    </w:p>
    <w:p w:rsidR="008419F4" w:rsidRPr="00384460" w:rsidRDefault="00384460">
      <w:pPr>
        <w:pStyle w:val="BodyText"/>
        <w:ind w:left="460"/>
        <w:rPr>
          <w:color w:val="000000" w:themeColor="text1"/>
        </w:rPr>
      </w:pPr>
      <w:r w:rsidRPr="00384460">
        <w:rPr>
          <w:color w:val="000000" w:themeColor="text1"/>
        </w:rPr>
        <w:t>MORE ATP REQUIRED</w:t>
      </w:r>
    </w:p>
    <w:p w:rsidR="008419F4" w:rsidRPr="00384460" w:rsidRDefault="008419F4">
      <w:pPr>
        <w:pStyle w:val="BodyText"/>
        <w:spacing w:before="1"/>
        <w:rPr>
          <w:color w:val="000000" w:themeColor="text1"/>
          <w:sz w:val="26"/>
        </w:rPr>
      </w:pPr>
    </w:p>
    <w:p w:rsidR="008419F4" w:rsidRPr="00384460" w:rsidRDefault="00384460">
      <w:pPr>
        <w:pStyle w:val="ListParagraph"/>
        <w:numPr>
          <w:ilvl w:val="0"/>
          <w:numId w:val="4"/>
        </w:numPr>
        <w:tabs>
          <w:tab w:val="left" w:pos="1179"/>
          <w:tab w:val="left" w:pos="1180"/>
        </w:tabs>
        <w:spacing w:line="480" w:lineRule="auto"/>
        <w:ind w:right="4453"/>
        <w:rPr>
          <w:color w:val="000000" w:themeColor="text1"/>
          <w:sz w:val="24"/>
        </w:rPr>
      </w:pPr>
      <w:r w:rsidRPr="00384460">
        <w:rPr>
          <w:color w:val="000000" w:themeColor="text1"/>
          <w:sz w:val="24"/>
        </w:rPr>
        <w:t>In the Calvin cycle more ATP required than NADPH Need a method to increase ATP production not</w:t>
      </w:r>
      <w:r w:rsidRPr="00384460">
        <w:rPr>
          <w:color w:val="000000" w:themeColor="text1"/>
          <w:spacing w:val="-17"/>
          <w:sz w:val="24"/>
        </w:rPr>
        <w:t xml:space="preserve"> </w:t>
      </w:r>
      <w:r w:rsidRPr="00384460">
        <w:rPr>
          <w:color w:val="000000" w:themeColor="text1"/>
          <w:sz w:val="24"/>
        </w:rPr>
        <w:t>NADPH</w:t>
      </w:r>
    </w:p>
    <w:p w:rsidR="008419F4" w:rsidRPr="00384460" w:rsidRDefault="00384460">
      <w:pPr>
        <w:pStyle w:val="Heading1"/>
        <w:spacing w:before="22"/>
        <w:rPr>
          <w:color w:val="000000" w:themeColor="text1"/>
        </w:rPr>
      </w:pPr>
      <w:r w:rsidRPr="00384460">
        <w:rPr>
          <w:color w:val="000000" w:themeColor="text1"/>
        </w:rPr>
        <w:t>LOW CALVIN CYCLE SLOW DOWN</w:t>
      </w:r>
    </w:p>
    <w:p w:rsidR="008419F4" w:rsidRPr="00384460" w:rsidRDefault="008419F4">
      <w:pPr>
        <w:pStyle w:val="BodyText"/>
        <w:rPr>
          <w:b/>
          <w:color w:val="000000" w:themeColor="text1"/>
          <w:sz w:val="26"/>
        </w:rPr>
      </w:pPr>
    </w:p>
    <w:p w:rsidR="008419F4" w:rsidRPr="00384460" w:rsidRDefault="00384460">
      <w:pPr>
        <w:pStyle w:val="ListParagraph"/>
        <w:numPr>
          <w:ilvl w:val="0"/>
          <w:numId w:val="4"/>
        </w:numPr>
        <w:tabs>
          <w:tab w:val="left" w:pos="1179"/>
          <w:tab w:val="left" w:pos="1180"/>
        </w:tabs>
        <w:spacing w:before="1"/>
        <w:rPr>
          <w:color w:val="000000" w:themeColor="text1"/>
          <w:sz w:val="24"/>
        </w:rPr>
      </w:pPr>
      <w:r w:rsidRPr="00384460">
        <w:rPr>
          <w:color w:val="000000" w:themeColor="text1"/>
          <w:sz w:val="24"/>
        </w:rPr>
        <w:t>When ATP runs low NADPH will acclimate because the Calvin cycle slows</w:t>
      </w:r>
      <w:r w:rsidRPr="00384460">
        <w:rPr>
          <w:color w:val="000000" w:themeColor="text1"/>
          <w:spacing w:val="-13"/>
          <w:sz w:val="24"/>
        </w:rPr>
        <w:t xml:space="preserve"> </w:t>
      </w:r>
      <w:r w:rsidRPr="00384460">
        <w:rPr>
          <w:color w:val="000000" w:themeColor="text1"/>
          <w:sz w:val="24"/>
        </w:rPr>
        <w:t>down</w:t>
      </w:r>
    </w:p>
    <w:p w:rsidR="008419F4" w:rsidRPr="00384460" w:rsidRDefault="00384460">
      <w:pPr>
        <w:pStyle w:val="ListParagraph"/>
        <w:numPr>
          <w:ilvl w:val="0"/>
          <w:numId w:val="4"/>
        </w:numPr>
        <w:tabs>
          <w:tab w:val="left" w:pos="1179"/>
          <w:tab w:val="left" w:pos="1180"/>
        </w:tabs>
        <w:spacing w:before="138"/>
        <w:rPr>
          <w:color w:val="000000" w:themeColor="text1"/>
          <w:sz w:val="24"/>
        </w:rPr>
      </w:pPr>
      <w:r w:rsidRPr="00384460">
        <w:rPr>
          <w:color w:val="000000" w:themeColor="text1"/>
          <w:sz w:val="24"/>
        </w:rPr>
        <w:t>So tempory shift to cyclic</w:t>
      </w:r>
      <w:r w:rsidRPr="00384460">
        <w:rPr>
          <w:color w:val="000000" w:themeColor="text1"/>
          <w:spacing w:val="-4"/>
          <w:sz w:val="24"/>
        </w:rPr>
        <w:t xml:space="preserve"> </w:t>
      </w:r>
      <w:r w:rsidRPr="00384460">
        <w:rPr>
          <w:color w:val="000000" w:themeColor="text1"/>
          <w:sz w:val="24"/>
        </w:rPr>
        <w:t>flow</w:t>
      </w:r>
    </w:p>
    <w:p w:rsidR="008419F4" w:rsidRPr="00384460" w:rsidRDefault="00384460">
      <w:pPr>
        <w:pStyle w:val="ListParagraph"/>
        <w:numPr>
          <w:ilvl w:val="0"/>
          <w:numId w:val="4"/>
        </w:numPr>
        <w:tabs>
          <w:tab w:val="left" w:pos="1179"/>
          <w:tab w:val="left" w:pos="1180"/>
        </w:tabs>
        <w:spacing w:before="138" w:line="348" w:lineRule="auto"/>
        <w:ind w:right="1228"/>
        <w:rPr>
          <w:color w:val="000000" w:themeColor="text1"/>
          <w:sz w:val="24"/>
        </w:rPr>
      </w:pPr>
      <w:r w:rsidRPr="00384460">
        <w:rPr>
          <w:color w:val="000000" w:themeColor="text1"/>
          <w:sz w:val="24"/>
        </w:rPr>
        <w:t>This cyclic electron flow reason is that Calvin cycle Used more ATP and compared to NADPH.</w:t>
      </w:r>
    </w:p>
    <w:p w:rsidR="008419F4" w:rsidRPr="00384460" w:rsidRDefault="008419F4">
      <w:pPr>
        <w:spacing w:line="348" w:lineRule="auto"/>
        <w:rPr>
          <w:color w:val="000000" w:themeColor="text1"/>
          <w:sz w:val="24"/>
        </w:rPr>
        <w:sectPr w:rsidR="008419F4" w:rsidRPr="00384460">
          <w:pgSz w:w="12240" w:h="15840"/>
          <w:pgMar w:top="1360" w:right="220" w:bottom="280" w:left="980" w:header="720" w:footer="720" w:gutter="0"/>
          <w:cols w:space="720"/>
        </w:sectPr>
      </w:pPr>
    </w:p>
    <w:p w:rsidR="008419F4" w:rsidRPr="00384460" w:rsidRDefault="00384460">
      <w:pPr>
        <w:pStyle w:val="BodyText"/>
        <w:ind w:left="455"/>
        <w:rPr>
          <w:color w:val="000000" w:themeColor="text1"/>
          <w:sz w:val="20"/>
        </w:rPr>
      </w:pPr>
      <w:r w:rsidRPr="00384460">
        <w:rPr>
          <w:noProof/>
          <w:color w:val="000000" w:themeColor="text1"/>
          <w:sz w:val="20"/>
        </w:rPr>
        <w:lastRenderedPageBreak/>
        <w:drawing>
          <wp:inline distT="0" distB="0" distL="0" distR="0">
            <wp:extent cx="6459517" cy="5705856"/>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6459517" cy="5705856"/>
                    </a:xfrm>
                    <a:prstGeom prst="rect">
                      <a:avLst/>
                    </a:prstGeom>
                  </pic:spPr>
                </pic:pic>
              </a:graphicData>
            </a:graphic>
          </wp:inline>
        </w:drawing>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8419F4">
      <w:pPr>
        <w:pStyle w:val="BodyText"/>
        <w:spacing w:before="2"/>
        <w:rPr>
          <w:color w:val="000000" w:themeColor="text1"/>
          <w:sz w:val="26"/>
        </w:rPr>
      </w:pPr>
    </w:p>
    <w:p w:rsidR="008419F4" w:rsidRPr="00384460" w:rsidRDefault="00384460">
      <w:pPr>
        <w:pStyle w:val="Heading1"/>
        <w:spacing w:before="90"/>
        <w:rPr>
          <w:color w:val="000000" w:themeColor="text1"/>
        </w:rPr>
      </w:pPr>
      <w:r w:rsidRPr="00384460">
        <w:rPr>
          <w:color w:val="000000" w:themeColor="text1"/>
        </w:rPr>
        <w:t>In prokaryotes:</w:t>
      </w:r>
    </w:p>
    <w:p w:rsidR="008419F4" w:rsidRPr="00384460" w:rsidRDefault="008419F4">
      <w:pPr>
        <w:pStyle w:val="BodyText"/>
        <w:spacing w:before="9"/>
        <w:rPr>
          <w:b/>
          <w:color w:val="000000" w:themeColor="text1"/>
          <w:sz w:val="25"/>
        </w:rPr>
      </w:pPr>
    </w:p>
    <w:p w:rsidR="008419F4" w:rsidRPr="00384460" w:rsidRDefault="00384460">
      <w:pPr>
        <w:pStyle w:val="BodyText"/>
        <w:spacing w:before="1" w:line="360" w:lineRule="auto"/>
        <w:ind w:left="460" w:right="1216" w:firstLine="119"/>
        <w:rPr>
          <w:color w:val="000000" w:themeColor="text1"/>
        </w:rPr>
      </w:pPr>
      <w:r w:rsidRPr="00384460">
        <w:rPr>
          <w:color w:val="000000" w:themeColor="text1"/>
        </w:rPr>
        <w:t>In prokaryotes the process of photosynthesis is used for the production of energy and not for the formation of biological molecules.</w:t>
      </w:r>
    </w:p>
    <w:p w:rsidR="008419F4" w:rsidRPr="00384460" w:rsidRDefault="00384460">
      <w:pPr>
        <w:pStyle w:val="Heading1"/>
        <w:spacing w:before="161"/>
        <w:rPr>
          <w:color w:val="000000" w:themeColor="text1"/>
        </w:rPr>
      </w:pPr>
      <w:r w:rsidRPr="00384460">
        <w:rPr>
          <w:color w:val="000000" w:themeColor="text1"/>
        </w:rPr>
        <w:t>Immediate energy</w:t>
      </w:r>
    </w:p>
    <w:p w:rsidR="008419F4" w:rsidRPr="00384460" w:rsidRDefault="008419F4">
      <w:pPr>
        <w:pStyle w:val="BodyText"/>
        <w:spacing w:before="9"/>
        <w:rPr>
          <w:b/>
          <w:color w:val="000000" w:themeColor="text1"/>
          <w:sz w:val="25"/>
        </w:rPr>
      </w:pPr>
    </w:p>
    <w:p w:rsidR="008419F4" w:rsidRPr="00384460" w:rsidRDefault="00384460">
      <w:pPr>
        <w:pStyle w:val="BodyText"/>
        <w:spacing w:before="1" w:line="360" w:lineRule="auto"/>
        <w:ind w:left="460" w:right="1223"/>
        <w:rPr>
          <w:color w:val="000000" w:themeColor="text1"/>
        </w:rPr>
      </w:pPr>
      <w:r w:rsidRPr="00384460">
        <w:rPr>
          <w:color w:val="000000" w:themeColor="text1"/>
        </w:rPr>
        <w:t>Cyclic</w:t>
      </w:r>
      <w:r w:rsidRPr="00384460">
        <w:rPr>
          <w:color w:val="000000" w:themeColor="text1"/>
          <w:spacing w:val="-10"/>
        </w:rPr>
        <w:t xml:space="preserve"> </w:t>
      </w:r>
      <w:r w:rsidRPr="00384460">
        <w:rPr>
          <w:color w:val="000000" w:themeColor="text1"/>
        </w:rPr>
        <w:t>photophosphorylation</w:t>
      </w:r>
      <w:r w:rsidRPr="00384460">
        <w:rPr>
          <w:color w:val="000000" w:themeColor="text1"/>
          <w:spacing w:val="-9"/>
        </w:rPr>
        <w:t xml:space="preserve"> </w:t>
      </w:r>
      <w:r w:rsidRPr="00384460">
        <w:rPr>
          <w:color w:val="000000" w:themeColor="text1"/>
        </w:rPr>
        <w:t>is</w:t>
      </w:r>
      <w:r w:rsidRPr="00384460">
        <w:rPr>
          <w:color w:val="000000" w:themeColor="text1"/>
          <w:spacing w:val="-10"/>
        </w:rPr>
        <w:t xml:space="preserve"> </w:t>
      </w:r>
      <w:r w:rsidRPr="00384460">
        <w:rPr>
          <w:color w:val="000000" w:themeColor="text1"/>
        </w:rPr>
        <w:t>the</w:t>
      </w:r>
      <w:r w:rsidRPr="00384460">
        <w:rPr>
          <w:color w:val="000000" w:themeColor="text1"/>
          <w:spacing w:val="-9"/>
        </w:rPr>
        <w:t xml:space="preserve"> </w:t>
      </w:r>
      <w:r w:rsidRPr="00384460">
        <w:rPr>
          <w:color w:val="000000" w:themeColor="text1"/>
        </w:rPr>
        <w:t>process</w:t>
      </w:r>
      <w:r w:rsidRPr="00384460">
        <w:rPr>
          <w:color w:val="000000" w:themeColor="text1"/>
          <w:spacing w:val="-9"/>
        </w:rPr>
        <w:t xml:space="preserve"> </w:t>
      </w:r>
      <w:r w:rsidRPr="00384460">
        <w:rPr>
          <w:color w:val="000000" w:themeColor="text1"/>
        </w:rPr>
        <w:t>in</w:t>
      </w:r>
      <w:r w:rsidRPr="00384460">
        <w:rPr>
          <w:color w:val="000000" w:themeColor="text1"/>
          <w:spacing w:val="-10"/>
        </w:rPr>
        <w:t xml:space="preserve"> </w:t>
      </w:r>
      <w:r w:rsidRPr="00384460">
        <w:rPr>
          <w:color w:val="000000" w:themeColor="text1"/>
        </w:rPr>
        <w:t>which</w:t>
      </w:r>
      <w:r w:rsidRPr="00384460">
        <w:rPr>
          <w:color w:val="000000" w:themeColor="text1"/>
          <w:spacing w:val="-9"/>
        </w:rPr>
        <w:t xml:space="preserve"> </w:t>
      </w:r>
      <w:r w:rsidRPr="00384460">
        <w:rPr>
          <w:color w:val="000000" w:themeColor="text1"/>
        </w:rPr>
        <w:t>systems</w:t>
      </w:r>
      <w:r w:rsidRPr="00384460">
        <w:rPr>
          <w:color w:val="000000" w:themeColor="text1"/>
          <w:spacing w:val="-9"/>
        </w:rPr>
        <w:t xml:space="preserve"> </w:t>
      </w:r>
      <w:r w:rsidRPr="00384460">
        <w:rPr>
          <w:color w:val="000000" w:themeColor="text1"/>
        </w:rPr>
        <w:t>are</w:t>
      </w:r>
      <w:r w:rsidRPr="00384460">
        <w:rPr>
          <w:color w:val="000000" w:themeColor="text1"/>
          <w:spacing w:val="-12"/>
        </w:rPr>
        <w:t xml:space="preserve"> </w:t>
      </w:r>
      <w:r w:rsidRPr="00384460">
        <w:rPr>
          <w:color w:val="000000" w:themeColor="text1"/>
        </w:rPr>
        <w:t>just</w:t>
      </w:r>
      <w:r w:rsidRPr="00384460">
        <w:rPr>
          <w:color w:val="000000" w:themeColor="text1"/>
          <w:spacing w:val="-10"/>
        </w:rPr>
        <w:t xml:space="preserve"> </w:t>
      </w:r>
      <w:r w:rsidRPr="00384460">
        <w:rPr>
          <w:color w:val="000000" w:themeColor="text1"/>
        </w:rPr>
        <w:t>to</w:t>
      </w:r>
      <w:r w:rsidRPr="00384460">
        <w:rPr>
          <w:color w:val="000000" w:themeColor="text1"/>
          <w:spacing w:val="-11"/>
        </w:rPr>
        <w:t xml:space="preserve"> </w:t>
      </w:r>
      <w:r w:rsidRPr="00384460">
        <w:rPr>
          <w:color w:val="000000" w:themeColor="text1"/>
        </w:rPr>
        <w:t>produce</w:t>
      </w:r>
      <w:r w:rsidRPr="00384460">
        <w:rPr>
          <w:color w:val="000000" w:themeColor="text1"/>
          <w:spacing w:val="-11"/>
        </w:rPr>
        <w:t xml:space="preserve"> </w:t>
      </w:r>
      <w:r w:rsidRPr="00384460">
        <w:rPr>
          <w:color w:val="000000" w:themeColor="text1"/>
        </w:rPr>
        <w:t>the</w:t>
      </w:r>
      <w:r w:rsidRPr="00384460">
        <w:rPr>
          <w:color w:val="000000" w:themeColor="text1"/>
          <w:spacing w:val="-12"/>
        </w:rPr>
        <w:t xml:space="preserve"> </w:t>
      </w:r>
      <w:r w:rsidRPr="00384460">
        <w:rPr>
          <w:color w:val="000000" w:themeColor="text1"/>
        </w:rPr>
        <w:t>ADP</w:t>
      </w:r>
      <w:r w:rsidRPr="00384460">
        <w:rPr>
          <w:color w:val="000000" w:themeColor="text1"/>
          <w:spacing w:val="-9"/>
        </w:rPr>
        <w:t xml:space="preserve"> </w:t>
      </w:r>
      <w:r w:rsidRPr="00384460">
        <w:rPr>
          <w:color w:val="000000" w:themeColor="text1"/>
        </w:rPr>
        <w:t>TO</w:t>
      </w:r>
      <w:r w:rsidRPr="00384460">
        <w:rPr>
          <w:color w:val="000000" w:themeColor="text1"/>
          <w:spacing w:val="-9"/>
        </w:rPr>
        <w:t xml:space="preserve"> </w:t>
      </w:r>
      <w:r w:rsidRPr="00384460">
        <w:rPr>
          <w:color w:val="000000" w:themeColor="text1"/>
        </w:rPr>
        <w:t>ATP for immedi</w:t>
      </w:r>
      <w:r w:rsidRPr="00384460">
        <w:rPr>
          <w:color w:val="000000" w:themeColor="text1"/>
        </w:rPr>
        <w:t>ate energy for the</w:t>
      </w:r>
      <w:r w:rsidRPr="00384460">
        <w:rPr>
          <w:color w:val="000000" w:themeColor="text1"/>
          <w:spacing w:val="-10"/>
        </w:rPr>
        <w:t xml:space="preserve"> </w:t>
      </w:r>
      <w:r w:rsidRPr="00384460">
        <w:rPr>
          <w:color w:val="000000" w:themeColor="text1"/>
        </w:rPr>
        <w:t>cells</w:t>
      </w:r>
    </w:p>
    <w:p w:rsidR="008419F4" w:rsidRPr="00384460" w:rsidRDefault="008419F4">
      <w:pPr>
        <w:spacing w:line="360" w:lineRule="auto"/>
        <w:rPr>
          <w:color w:val="000000" w:themeColor="text1"/>
        </w:rPr>
        <w:sectPr w:rsidR="008419F4" w:rsidRPr="00384460">
          <w:pgSz w:w="12240" w:h="15840"/>
          <w:pgMar w:top="1440" w:right="220" w:bottom="280" w:left="980" w:header="720" w:footer="720" w:gutter="0"/>
          <w:cols w:space="720"/>
        </w:sectPr>
      </w:pPr>
    </w:p>
    <w:p w:rsidR="008419F4" w:rsidRPr="00384460" w:rsidRDefault="008419F4">
      <w:pPr>
        <w:pStyle w:val="BodyText"/>
        <w:rPr>
          <w:color w:val="000000" w:themeColor="text1"/>
          <w:sz w:val="20"/>
        </w:rPr>
      </w:pPr>
    </w:p>
    <w:p w:rsidR="008419F4" w:rsidRPr="00384460" w:rsidRDefault="008419F4">
      <w:pPr>
        <w:pStyle w:val="BodyText"/>
        <w:spacing w:before="9"/>
        <w:rPr>
          <w:color w:val="000000" w:themeColor="text1"/>
          <w:sz w:val="16"/>
        </w:rPr>
      </w:pPr>
    </w:p>
    <w:p w:rsidR="008419F4" w:rsidRPr="00384460" w:rsidRDefault="00384460">
      <w:pPr>
        <w:pStyle w:val="Heading1"/>
        <w:spacing w:before="89"/>
        <w:ind w:left="1717"/>
        <w:rPr>
          <w:color w:val="000000" w:themeColor="text1"/>
        </w:rPr>
      </w:pPr>
      <w:r w:rsidRPr="00384460">
        <w:rPr>
          <w:color w:val="000000" w:themeColor="text1"/>
        </w:rPr>
        <w:t>End product of light reaction:</w:t>
      </w:r>
    </w:p>
    <w:p w:rsidR="008419F4" w:rsidRPr="00384460" w:rsidRDefault="008419F4">
      <w:pPr>
        <w:pStyle w:val="BodyText"/>
        <w:spacing w:before="10"/>
        <w:rPr>
          <w:b/>
          <w:color w:val="000000" w:themeColor="text1"/>
          <w:sz w:val="25"/>
        </w:rPr>
      </w:pPr>
    </w:p>
    <w:p w:rsidR="008419F4" w:rsidRPr="00384460" w:rsidRDefault="00384460">
      <w:pPr>
        <w:spacing w:before="1"/>
        <w:ind w:left="460"/>
        <w:rPr>
          <w:color w:val="000000" w:themeColor="text1"/>
          <w:sz w:val="24"/>
        </w:rPr>
      </w:pPr>
      <w:r w:rsidRPr="00384460">
        <w:rPr>
          <w:color w:val="000000" w:themeColor="text1"/>
          <w:sz w:val="24"/>
        </w:rPr>
        <w:t xml:space="preserve">End products of the Light reaction are </w:t>
      </w:r>
      <w:r w:rsidRPr="00384460">
        <w:rPr>
          <w:b/>
          <w:color w:val="000000" w:themeColor="text1"/>
          <w:sz w:val="24"/>
        </w:rPr>
        <w:t>ATP, NADPH and Oxygen</w:t>
      </w:r>
      <w:r w:rsidRPr="00384460">
        <w:rPr>
          <w:color w:val="000000" w:themeColor="text1"/>
          <w:sz w:val="24"/>
        </w:rPr>
        <w:t>.</w:t>
      </w:r>
    </w:p>
    <w:p w:rsidR="008419F4" w:rsidRPr="00384460" w:rsidRDefault="00384460">
      <w:pPr>
        <w:pStyle w:val="BodyText"/>
        <w:spacing w:before="4"/>
        <w:rPr>
          <w:color w:val="000000" w:themeColor="text1"/>
          <w:sz w:val="22"/>
        </w:rPr>
      </w:pPr>
      <w:r w:rsidRPr="00384460">
        <w:rPr>
          <w:noProof/>
          <w:color w:val="000000" w:themeColor="text1"/>
        </w:rPr>
        <w:drawing>
          <wp:anchor distT="0" distB="0" distL="0" distR="0" simplePos="0" relativeHeight="251657216" behindDoc="0" locked="0" layoutInCell="1" allowOverlap="1">
            <wp:simplePos x="0" y="0"/>
            <wp:positionH relativeFrom="page">
              <wp:posOffset>911352</wp:posOffset>
            </wp:positionH>
            <wp:positionV relativeFrom="paragraph">
              <wp:posOffset>187964</wp:posOffset>
            </wp:positionV>
            <wp:extent cx="6582194" cy="5239512"/>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6582194" cy="5239512"/>
                    </a:xfrm>
                    <a:prstGeom prst="rect">
                      <a:avLst/>
                    </a:prstGeom>
                  </pic:spPr>
                </pic:pic>
              </a:graphicData>
            </a:graphic>
          </wp:anchor>
        </w:drawing>
      </w:r>
    </w:p>
    <w:p w:rsidR="008419F4" w:rsidRPr="00384460" w:rsidRDefault="008419F4">
      <w:pPr>
        <w:pStyle w:val="BodyText"/>
        <w:rPr>
          <w:color w:val="000000" w:themeColor="text1"/>
          <w:sz w:val="26"/>
        </w:rPr>
      </w:pPr>
    </w:p>
    <w:p w:rsidR="008419F4" w:rsidRPr="00384460" w:rsidRDefault="008419F4">
      <w:pPr>
        <w:pStyle w:val="BodyText"/>
        <w:rPr>
          <w:color w:val="000000" w:themeColor="text1"/>
          <w:sz w:val="26"/>
        </w:rPr>
      </w:pPr>
    </w:p>
    <w:p w:rsidR="008419F4" w:rsidRPr="00384460" w:rsidRDefault="00384460">
      <w:pPr>
        <w:pStyle w:val="BodyText"/>
        <w:spacing w:before="229"/>
        <w:ind w:left="460"/>
        <w:rPr>
          <w:color w:val="000000" w:themeColor="text1"/>
        </w:rPr>
      </w:pPr>
      <w:r w:rsidRPr="00384460">
        <w:rPr>
          <w:color w:val="000000" w:themeColor="text1"/>
        </w:rPr>
        <w:t>Oxygen escapes into the atmosphere because this by product.</w:t>
      </w:r>
    </w:p>
    <w:p w:rsidR="008419F4" w:rsidRPr="00384460" w:rsidRDefault="008419F4">
      <w:pPr>
        <w:pStyle w:val="BodyText"/>
        <w:spacing w:before="10"/>
        <w:rPr>
          <w:color w:val="000000" w:themeColor="text1"/>
          <w:sz w:val="25"/>
        </w:rPr>
      </w:pPr>
    </w:p>
    <w:p w:rsidR="008419F4" w:rsidRPr="00384460" w:rsidRDefault="00384460">
      <w:pPr>
        <w:pStyle w:val="Heading1"/>
        <w:rPr>
          <w:color w:val="000000" w:themeColor="text1"/>
        </w:rPr>
      </w:pPr>
      <w:r w:rsidRPr="00384460">
        <w:rPr>
          <w:color w:val="000000" w:themeColor="text1"/>
        </w:rPr>
        <w:t>Assimilatory product</w:t>
      </w:r>
    </w:p>
    <w:p w:rsidR="008419F4" w:rsidRPr="00384460" w:rsidRDefault="008419F4">
      <w:pPr>
        <w:pStyle w:val="BodyText"/>
        <w:spacing w:before="10"/>
        <w:rPr>
          <w:b/>
          <w:color w:val="000000" w:themeColor="text1"/>
          <w:sz w:val="25"/>
        </w:rPr>
      </w:pPr>
    </w:p>
    <w:p w:rsidR="008419F4" w:rsidRPr="00384460" w:rsidRDefault="00384460">
      <w:pPr>
        <w:pStyle w:val="BodyText"/>
        <w:spacing w:line="360" w:lineRule="auto"/>
        <w:ind w:left="460" w:right="1221" w:firstLine="658"/>
        <w:rPr>
          <w:color w:val="000000" w:themeColor="text1"/>
        </w:rPr>
      </w:pPr>
      <w:r w:rsidRPr="00384460">
        <w:rPr>
          <w:color w:val="000000" w:themeColor="text1"/>
        </w:rPr>
        <w:t>ATP &amp; NADPH which is produced is called Assimilatory Power and this will be used in dark reactions of Photosynt</w:t>
      </w:r>
    </w:p>
    <w:p w:rsidR="008419F4" w:rsidRPr="00384460" w:rsidRDefault="008419F4">
      <w:pPr>
        <w:spacing w:line="360" w:lineRule="auto"/>
        <w:rPr>
          <w:color w:val="000000" w:themeColor="text1"/>
        </w:rPr>
        <w:sectPr w:rsidR="008419F4" w:rsidRPr="00384460">
          <w:pgSz w:w="12240" w:h="15840"/>
          <w:pgMar w:top="1500" w:right="220" w:bottom="280" w:left="980" w:header="720" w:footer="720" w:gutter="0"/>
          <w:cols w:space="720"/>
        </w:sectPr>
      </w:pPr>
    </w:p>
    <w:p w:rsidR="008419F4" w:rsidRPr="00384460" w:rsidRDefault="00384460">
      <w:pPr>
        <w:spacing w:before="60"/>
        <w:ind w:left="437" w:right="1253"/>
        <w:jc w:val="center"/>
        <w:rPr>
          <w:b/>
          <w:color w:val="000000" w:themeColor="text1"/>
          <w:sz w:val="56"/>
        </w:rPr>
      </w:pPr>
      <w:r w:rsidRPr="00384460">
        <w:rPr>
          <w:b/>
          <w:color w:val="000000" w:themeColor="text1"/>
          <w:sz w:val="56"/>
        </w:rPr>
        <w:lastRenderedPageBreak/>
        <w:t>Dark Reactions</w:t>
      </w:r>
    </w:p>
    <w:p w:rsidR="008419F4" w:rsidRPr="00384460" w:rsidRDefault="00384460">
      <w:pPr>
        <w:pStyle w:val="BodyText"/>
        <w:spacing w:before="480" w:line="360" w:lineRule="auto"/>
        <w:ind w:left="460" w:right="1215"/>
        <w:jc w:val="both"/>
        <w:rPr>
          <w:color w:val="000000" w:themeColor="text1"/>
        </w:rPr>
      </w:pPr>
      <w:r w:rsidRPr="00384460">
        <w:rPr>
          <w:b/>
          <w:color w:val="000000" w:themeColor="text1"/>
        </w:rPr>
        <w:t>Dark</w:t>
      </w:r>
      <w:r w:rsidRPr="00384460">
        <w:rPr>
          <w:b/>
          <w:color w:val="000000" w:themeColor="text1"/>
          <w:spacing w:val="-10"/>
        </w:rPr>
        <w:t xml:space="preserve"> </w:t>
      </w:r>
      <w:r w:rsidRPr="00384460">
        <w:rPr>
          <w:b/>
          <w:color w:val="000000" w:themeColor="text1"/>
        </w:rPr>
        <w:t>Reactions:</w:t>
      </w:r>
      <w:r w:rsidRPr="00384460">
        <w:rPr>
          <w:b/>
          <w:color w:val="000000" w:themeColor="text1"/>
          <w:spacing w:val="-9"/>
        </w:rPr>
        <w:t xml:space="preserve"> </w:t>
      </w:r>
      <w:r w:rsidRPr="00384460">
        <w:rPr>
          <w:color w:val="000000" w:themeColor="text1"/>
        </w:rPr>
        <w:t>These</w:t>
      </w:r>
      <w:r w:rsidRPr="00384460">
        <w:rPr>
          <w:color w:val="000000" w:themeColor="text1"/>
          <w:spacing w:val="-11"/>
        </w:rPr>
        <w:t xml:space="preserve"> </w:t>
      </w:r>
      <w:r w:rsidRPr="00384460">
        <w:rPr>
          <w:color w:val="000000" w:themeColor="text1"/>
        </w:rPr>
        <w:t>reactions</w:t>
      </w:r>
      <w:r w:rsidRPr="00384460">
        <w:rPr>
          <w:color w:val="000000" w:themeColor="text1"/>
          <w:spacing w:val="-11"/>
        </w:rPr>
        <w:t xml:space="preserve"> </w:t>
      </w:r>
      <w:r w:rsidRPr="00384460">
        <w:rPr>
          <w:color w:val="000000" w:themeColor="text1"/>
        </w:rPr>
        <w:t>do</w:t>
      </w:r>
      <w:r w:rsidRPr="00384460">
        <w:rPr>
          <w:color w:val="000000" w:themeColor="text1"/>
          <w:spacing w:val="-13"/>
        </w:rPr>
        <w:t xml:space="preserve"> </w:t>
      </w:r>
      <w:r w:rsidRPr="00384460">
        <w:rPr>
          <w:color w:val="000000" w:themeColor="text1"/>
        </w:rPr>
        <w:t>not</w:t>
      </w:r>
      <w:r w:rsidRPr="00384460">
        <w:rPr>
          <w:color w:val="000000" w:themeColor="text1"/>
          <w:spacing w:val="-11"/>
        </w:rPr>
        <w:t xml:space="preserve"> </w:t>
      </w:r>
      <w:r w:rsidRPr="00384460">
        <w:rPr>
          <w:color w:val="000000" w:themeColor="text1"/>
        </w:rPr>
        <w:t>need</w:t>
      </w:r>
      <w:r w:rsidRPr="00384460">
        <w:rPr>
          <w:color w:val="000000" w:themeColor="text1"/>
          <w:spacing w:val="-13"/>
        </w:rPr>
        <w:t xml:space="preserve"> </w:t>
      </w:r>
      <w:r w:rsidRPr="00384460">
        <w:rPr>
          <w:color w:val="000000" w:themeColor="text1"/>
        </w:rPr>
        <w:t>sunlight</w:t>
      </w:r>
      <w:r w:rsidRPr="00384460">
        <w:rPr>
          <w:color w:val="000000" w:themeColor="text1"/>
          <w:spacing w:val="-10"/>
        </w:rPr>
        <w:t xml:space="preserve"> </w:t>
      </w:r>
      <w:r w:rsidRPr="00384460">
        <w:rPr>
          <w:color w:val="000000" w:themeColor="text1"/>
        </w:rPr>
        <w:t>and</w:t>
      </w:r>
      <w:r w:rsidRPr="00384460">
        <w:rPr>
          <w:color w:val="000000" w:themeColor="text1"/>
          <w:spacing w:val="-11"/>
        </w:rPr>
        <w:t xml:space="preserve"> </w:t>
      </w:r>
      <w:r w:rsidRPr="00384460">
        <w:rPr>
          <w:color w:val="000000" w:themeColor="text1"/>
        </w:rPr>
        <w:t>occur</w:t>
      </w:r>
      <w:r w:rsidRPr="00384460">
        <w:rPr>
          <w:color w:val="000000" w:themeColor="text1"/>
          <w:spacing w:val="-11"/>
        </w:rPr>
        <w:t xml:space="preserve"> </w:t>
      </w:r>
      <w:r w:rsidRPr="00384460">
        <w:rPr>
          <w:color w:val="000000" w:themeColor="text1"/>
        </w:rPr>
        <w:t>in</w:t>
      </w:r>
      <w:r w:rsidRPr="00384460">
        <w:rPr>
          <w:color w:val="000000" w:themeColor="text1"/>
          <w:spacing w:val="-11"/>
        </w:rPr>
        <w:t xml:space="preserve"> </w:t>
      </w:r>
      <w:r w:rsidRPr="00384460">
        <w:rPr>
          <w:color w:val="000000" w:themeColor="text1"/>
        </w:rPr>
        <w:t>its</w:t>
      </w:r>
      <w:r w:rsidRPr="00384460">
        <w:rPr>
          <w:color w:val="000000" w:themeColor="text1"/>
          <w:spacing w:val="-10"/>
        </w:rPr>
        <w:t xml:space="preserve"> </w:t>
      </w:r>
      <w:r w:rsidRPr="00384460">
        <w:rPr>
          <w:color w:val="000000" w:themeColor="text1"/>
        </w:rPr>
        <w:t>absence.</w:t>
      </w:r>
      <w:r w:rsidRPr="00384460">
        <w:rPr>
          <w:color w:val="000000" w:themeColor="text1"/>
          <w:spacing w:val="-11"/>
        </w:rPr>
        <w:t xml:space="preserve"> </w:t>
      </w:r>
      <w:r w:rsidRPr="00384460">
        <w:rPr>
          <w:color w:val="000000" w:themeColor="text1"/>
        </w:rPr>
        <w:t>Dark</w:t>
      </w:r>
      <w:r w:rsidRPr="00384460">
        <w:rPr>
          <w:color w:val="000000" w:themeColor="text1"/>
          <w:spacing w:val="-11"/>
        </w:rPr>
        <w:t xml:space="preserve"> </w:t>
      </w:r>
      <w:r w:rsidRPr="00384460">
        <w:rPr>
          <w:color w:val="000000" w:themeColor="text1"/>
        </w:rPr>
        <w:t>reactions</w:t>
      </w:r>
      <w:r w:rsidRPr="00384460">
        <w:rPr>
          <w:color w:val="000000" w:themeColor="text1"/>
          <w:spacing w:val="-10"/>
        </w:rPr>
        <w:t xml:space="preserve"> </w:t>
      </w:r>
      <w:r w:rsidRPr="00384460">
        <w:rPr>
          <w:color w:val="000000" w:themeColor="text1"/>
        </w:rPr>
        <w:t>use the</w:t>
      </w:r>
      <w:r w:rsidRPr="00384460">
        <w:rPr>
          <w:color w:val="000000" w:themeColor="text1"/>
          <w:spacing w:val="-17"/>
        </w:rPr>
        <w:t xml:space="preserve"> </w:t>
      </w:r>
      <w:r w:rsidRPr="00384460">
        <w:rPr>
          <w:color w:val="000000" w:themeColor="text1"/>
        </w:rPr>
        <w:t>energy</w:t>
      </w:r>
      <w:r w:rsidRPr="00384460">
        <w:rPr>
          <w:color w:val="000000" w:themeColor="text1"/>
          <w:spacing w:val="-15"/>
        </w:rPr>
        <w:t xml:space="preserve"> </w:t>
      </w:r>
      <w:r w:rsidRPr="00384460">
        <w:rPr>
          <w:color w:val="000000" w:themeColor="text1"/>
        </w:rPr>
        <w:t>molecules</w:t>
      </w:r>
      <w:r w:rsidRPr="00384460">
        <w:rPr>
          <w:color w:val="000000" w:themeColor="text1"/>
          <w:spacing w:val="-16"/>
        </w:rPr>
        <w:t xml:space="preserve"> </w:t>
      </w:r>
      <w:r w:rsidRPr="00384460">
        <w:rPr>
          <w:color w:val="000000" w:themeColor="text1"/>
        </w:rPr>
        <w:t>that</w:t>
      </w:r>
      <w:r w:rsidRPr="00384460">
        <w:rPr>
          <w:color w:val="000000" w:themeColor="text1"/>
          <w:spacing w:val="-16"/>
        </w:rPr>
        <w:t xml:space="preserve"> </w:t>
      </w:r>
      <w:r w:rsidRPr="00384460">
        <w:rPr>
          <w:color w:val="000000" w:themeColor="text1"/>
        </w:rPr>
        <w:t>were</w:t>
      </w:r>
      <w:r w:rsidRPr="00384460">
        <w:rPr>
          <w:color w:val="000000" w:themeColor="text1"/>
          <w:spacing w:val="-15"/>
        </w:rPr>
        <w:t xml:space="preserve"> </w:t>
      </w:r>
      <w:r w:rsidRPr="00384460">
        <w:rPr>
          <w:color w:val="000000" w:themeColor="text1"/>
        </w:rPr>
        <w:t>generated</w:t>
      </w:r>
      <w:r w:rsidRPr="00384460">
        <w:rPr>
          <w:color w:val="000000" w:themeColor="text1"/>
          <w:spacing w:val="-16"/>
        </w:rPr>
        <w:t xml:space="preserve"> </w:t>
      </w:r>
      <w:r w:rsidRPr="00384460">
        <w:rPr>
          <w:color w:val="000000" w:themeColor="text1"/>
        </w:rPr>
        <w:t>during</w:t>
      </w:r>
      <w:r w:rsidRPr="00384460">
        <w:rPr>
          <w:color w:val="000000" w:themeColor="text1"/>
          <w:spacing w:val="-15"/>
        </w:rPr>
        <w:t xml:space="preserve"> </w:t>
      </w:r>
      <w:r w:rsidRPr="00384460">
        <w:rPr>
          <w:color w:val="000000" w:themeColor="text1"/>
        </w:rPr>
        <w:t>the</w:t>
      </w:r>
      <w:r w:rsidRPr="00384460">
        <w:rPr>
          <w:color w:val="000000" w:themeColor="text1"/>
          <w:spacing w:val="-3"/>
        </w:rPr>
        <w:t xml:space="preserve"> </w:t>
      </w:r>
      <w:r w:rsidRPr="00384460">
        <w:rPr>
          <w:color w:val="000000" w:themeColor="text1"/>
        </w:rPr>
        <w:t>light</w:t>
      </w:r>
      <w:r w:rsidRPr="00384460">
        <w:rPr>
          <w:color w:val="000000" w:themeColor="text1"/>
          <w:spacing w:val="-16"/>
        </w:rPr>
        <w:t xml:space="preserve"> </w:t>
      </w:r>
      <w:r w:rsidRPr="00384460">
        <w:rPr>
          <w:color w:val="000000" w:themeColor="text1"/>
        </w:rPr>
        <w:t>reactions</w:t>
      </w:r>
      <w:r w:rsidRPr="00384460">
        <w:rPr>
          <w:color w:val="000000" w:themeColor="text1"/>
        </w:rPr>
        <w:t>.</w:t>
      </w:r>
      <w:r w:rsidRPr="00384460">
        <w:rPr>
          <w:color w:val="000000" w:themeColor="text1"/>
          <w:spacing w:val="-15"/>
        </w:rPr>
        <w:t xml:space="preserve"> </w:t>
      </w:r>
      <w:r w:rsidRPr="00384460">
        <w:rPr>
          <w:color w:val="000000" w:themeColor="text1"/>
        </w:rPr>
        <w:t>It</w:t>
      </w:r>
      <w:r w:rsidRPr="00384460">
        <w:rPr>
          <w:color w:val="000000" w:themeColor="text1"/>
          <w:spacing w:val="-14"/>
        </w:rPr>
        <w:t xml:space="preserve"> </w:t>
      </w:r>
      <w:r w:rsidRPr="00384460">
        <w:rPr>
          <w:color w:val="000000" w:themeColor="text1"/>
        </w:rPr>
        <w:t>is</w:t>
      </w:r>
      <w:r w:rsidRPr="00384460">
        <w:rPr>
          <w:color w:val="000000" w:themeColor="text1"/>
          <w:spacing w:val="-14"/>
        </w:rPr>
        <w:t xml:space="preserve"> </w:t>
      </w:r>
      <w:r w:rsidRPr="00384460">
        <w:rPr>
          <w:color w:val="000000" w:themeColor="text1"/>
        </w:rPr>
        <w:t>in</w:t>
      </w:r>
      <w:r w:rsidRPr="00384460">
        <w:rPr>
          <w:color w:val="000000" w:themeColor="text1"/>
          <w:spacing w:val="-15"/>
        </w:rPr>
        <w:t xml:space="preserve"> </w:t>
      </w:r>
      <w:r w:rsidRPr="00384460">
        <w:rPr>
          <w:color w:val="000000" w:themeColor="text1"/>
        </w:rPr>
        <w:t>these</w:t>
      </w:r>
      <w:r w:rsidRPr="00384460">
        <w:rPr>
          <w:color w:val="000000" w:themeColor="text1"/>
          <w:spacing w:val="-16"/>
        </w:rPr>
        <w:t xml:space="preserve"> </w:t>
      </w:r>
      <w:r w:rsidRPr="00384460">
        <w:rPr>
          <w:color w:val="000000" w:themeColor="text1"/>
        </w:rPr>
        <w:t>reactions</w:t>
      </w:r>
      <w:r w:rsidRPr="00384460">
        <w:rPr>
          <w:color w:val="000000" w:themeColor="text1"/>
          <w:spacing w:val="-16"/>
        </w:rPr>
        <w:t xml:space="preserve"> </w:t>
      </w:r>
      <w:r w:rsidRPr="00384460">
        <w:rPr>
          <w:color w:val="000000" w:themeColor="text1"/>
        </w:rPr>
        <w:t>that</w:t>
      </w:r>
      <w:r w:rsidRPr="00384460">
        <w:rPr>
          <w:color w:val="000000" w:themeColor="text1"/>
          <w:spacing w:val="-15"/>
        </w:rPr>
        <w:t xml:space="preserve"> </w:t>
      </w:r>
      <w:r w:rsidRPr="00384460">
        <w:rPr>
          <w:color w:val="000000" w:themeColor="text1"/>
        </w:rPr>
        <w:t>food is actually</w:t>
      </w:r>
      <w:r w:rsidRPr="00384460">
        <w:rPr>
          <w:color w:val="000000" w:themeColor="text1"/>
          <w:spacing w:val="-7"/>
        </w:rPr>
        <w:t xml:space="preserve"> </w:t>
      </w:r>
      <w:r w:rsidRPr="00384460">
        <w:rPr>
          <w:color w:val="000000" w:themeColor="text1"/>
        </w:rPr>
        <w:t>synthesized.</w:t>
      </w:r>
    </w:p>
    <w:p w:rsidR="008419F4" w:rsidRPr="00384460" w:rsidRDefault="00384460">
      <w:pPr>
        <w:pStyle w:val="BodyText"/>
        <w:spacing w:before="2" w:line="360" w:lineRule="auto"/>
        <w:ind w:left="460" w:right="1224"/>
        <w:jc w:val="both"/>
        <w:rPr>
          <w:b/>
          <w:color w:val="000000" w:themeColor="text1"/>
        </w:rPr>
      </w:pPr>
      <w:r w:rsidRPr="00384460">
        <w:rPr>
          <w:color w:val="000000" w:themeColor="text1"/>
        </w:rPr>
        <w:t xml:space="preserve">While photosynthesis occurs, there is another process that is simultaneously occurring which is called as </w:t>
      </w:r>
      <w:r w:rsidRPr="00384460">
        <w:rPr>
          <w:b/>
          <w:color w:val="000000" w:themeColor="text1"/>
        </w:rPr>
        <w:t>photorespiration.</w:t>
      </w:r>
    </w:p>
    <w:p w:rsidR="008419F4" w:rsidRPr="00384460" w:rsidRDefault="00384460">
      <w:pPr>
        <w:pStyle w:val="BodyText"/>
        <w:ind w:left="460"/>
        <w:rPr>
          <w:color w:val="000000" w:themeColor="text1"/>
          <w:sz w:val="20"/>
        </w:rPr>
      </w:pPr>
      <w:r w:rsidRPr="00384460">
        <w:rPr>
          <w:noProof/>
          <w:color w:val="000000" w:themeColor="text1"/>
          <w:sz w:val="20"/>
        </w:rPr>
        <w:drawing>
          <wp:inline distT="0" distB="0" distL="0" distR="0">
            <wp:extent cx="5707888" cy="204311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5707888" cy="2043112"/>
                    </a:xfrm>
                    <a:prstGeom prst="rect">
                      <a:avLst/>
                    </a:prstGeom>
                  </pic:spPr>
                </pic:pic>
              </a:graphicData>
            </a:graphic>
          </wp:inline>
        </w:drawing>
      </w:r>
    </w:p>
    <w:p w:rsidR="008419F4" w:rsidRPr="00384460" w:rsidRDefault="008419F4">
      <w:pPr>
        <w:pStyle w:val="BodyText"/>
        <w:rPr>
          <w:b/>
          <w:color w:val="000000" w:themeColor="text1"/>
          <w:sz w:val="26"/>
        </w:rPr>
      </w:pPr>
    </w:p>
    <w:p w:rsidR="008419F4" w:rsidRPr="00384460" w:rsidRDefault="008419F4">
      <w:pPr>
        <w:pStyle w:val="BodyText"/>
        <w:spacing w:before="1"/>
        <w:rPr>
          <w:b/>
          <w:color w:val="000000" w:themeColor="text1"/>
          <w:sz w:val="21"/>
        </w:rPr>
      </w:pPr>
    </w:p>
    <w:p w:rsidR="008419F4" w:rsidRPr="00384460" w:rsidRDefault="00384460">
      <w:pPr>
        <w:pStyle w:val="BodyText"/>
        <w:spacing w:line="360" w:lineRule="auto"/>
        <w:ind w:left="460" w:right="1213" w:firstLine="297"/>
        <w:jc w:val="both"/>
        <w:rPr>
          <w:color w:val="000000" w:themeColor="text1"/>
        </w:rPr>
      </w:pPr>
      <w:r w:rsidRPr="00384460">
        <w:rPr>
          <w:color w:val="000000" w:themeColor="text1"/>
        </w:rPr>
        <w:t>The</w:t>
      </w:r>
      <w:r w:rsidRPr="00384460">
        <w:rPr>
          <w:color w:val="000000" w:themeColor="text1"/>
          <w:spacing w:val="-21"/>
        </w:rPr>
        <w:t xml:space="preserve"> </w:t>
      </w:r>
      <w:r w:rsidRPr="00384460">
        <w:rPr>
          <w:color w:val="000000" w:themeColor="text1"/>
        </w:rPr>
        <w:t>reason</w:t>
      </w:r>
      <w:r w:rsidRPr="00384460">
        <w:rPr>
          <w:color w:val="000000" w:themeColor="text1"/>
          <w:spacing w:val="-21"/>
        </w:rPr>
        <w:t xml:space="preserve"> </w:t>
      </w:r>
      <w:r w:rsidRPr="00384460">
        <w:rPr>
          <w:color w:val="000000" w:themeColor="text1"/>
        </w:rPr>
        <w:t>these</w:t>
      </w:r>
      <w:r w:rsidRPr="00384460">
        <w:rPr>
          <w:color w:val="000000" w:themeColor="text1"/>
          <w:spacing w:val="-22"/>
        </w:rPr>
        <w:t xml:space="preserve"> </w:t>
      </w:r>
      <w:r w:rsidRPr="00384460">
        <w:rPr>
          <w:color w:val="000000" w:themeColor="text1"/>
        </w:rPr>
        <w:t>two</w:t>
      </w:r>
      <w:r w:rsidRPr="00384460">
        <w:rPr>
          <w:color w:val="000000" w:themeColor="text1"/>
          <w:spacing w:val="-22"/>
        </w:rPr>
        <w:t xml:space="preserve"> </w:t>
      </w:r>
      <w:r w:rsidRPr="00384460">
        <w:rPr>
          <w:color w:val="000000" w:themeColor="text1"/>
        </w:rPr>
        <w:t>processes</w:t>
      </w:r>
      <w:r w:rsidRPr="00384460">
        <w:rPr>
          <w:color w:val="000000" w:themeColor="text1"/>
          <w:spacing w:val="-22"/>
        </w:rPr>
        <w:t xml:space="preserve"> </w:t>
      </w:r>
      <w:r w:rsidRPr="00384460">
        <w:rPr>
          <w:color w:val="000000" w:themeColor="text1"/>
        </w:rPr>
        <w:t>occur</w:t>
      </w:r>
      <w:r w:rsidRPr="00384460">
        <w:rPr>
          <w:color w:val="000000" w:themeColor="text1"/>
          <w:spacing w:val="-18"/>
        </w:rPr>
        <w:t xml:space="preserve"> </w:t>
      </w:r>
      <w:r w:rsidRPr="00384460">
        <w:rPr>
          <w:color w:val="000000" w:themeColor="text1"/>
        </w:rPr>
        <w:t>at</w:t>
      </w:r>
      <w:r w:rsidRPr="00384460">
        <w:rPr>
          <w:color w:val="000000" w:themeColor="text1"/>
          <w:spacing w:val="-22"/>
        </w:rPr>
        <w:t xml:space="preserve"> </w:t>
      </w:r>
      <w:r w:rsidRPr="00384460">
        <w:rPr>
          <w:color w:val="000000" w:themeColor="text1"/>
        </w:rPr>
        <w:t>the</w:t>
      </w:r>
      <w:r w:rsidRPr="00384460">
        <w:rPr>
          <w:color w:val="000000" w:themeColor="text1"/>
          <w:spacing w:val="-22"/>
        </w:rPr>
        <w:t xml:space="preserve"> </w:t>
      </w:r>
      <w:r w:rsidRPr="00384460">
        <w:rPr>
          <w:color w:val="000000" w:themeColor="text1"/>
        </w:rPr>
        <w:t>same</w:t>
      </w:r>
      <w:r w:rsidRPr="00384460">
        <w:rPr>
          <w:color w:val="000000" w:themeColor="text1"/>
          <w:spacing w:val="-23"/>
        </w:rPr>
        <w:t xml:space="preserve"> </w:t>
      </w:r>
      <w:r w:rsidRPr="00384460">
        <w:rPr>
          <w:color w:val="000000" w:themeColor="text1"/>
        </w:rPr>
        <w:t>time</w:t>
      </w:r>
      <w:r w:rsidRPr="00384460">
        <w:rPr>
          <w:color w:val="000000" w:themeColor="text1"/>
          <w:spacing w:val="-22"/>
        </w:rPr>
        <w:t xml:space="preserve"> </w:t>
      </w:r>
      <w:r w:rsidRPr="00384460">
        <w:rPr>
          <w:color w:val="000000" w:themeColor="text1"/>
        </w:rPr>
        <w:t>is</w:t>
      </w:r>
      <w:r w:rsidRPr="00384460">
        <w:rPr>
          <w:color w:val="000000" w:themeColor="text1"/>
          <w:spacing w:val="-22"/>
        </w:rPr>
        <w:t xml:space="preserve"> </w:t>
      </w:r>
      <w:r w:rsidRPr="00384460">
        <w:rPr>
          <w:color w:val="000000" w:themeColor="text1"/>
        </w:rPr>
        <w:t>that</w:t>
      </w:r>
      <w:r w:rsidRPr="00384460">
        <w:rPr>
          <w:color w:val="000000" w:themeColor="text1"/>
          <w:spacing w:val="-20"/>
        </w:rPr>
        <w:t xml:space="preserve"> </w:t>
      </w:r>
      <w:r w:rsidRPr="00384460">
        <w:rPr>
          <w:color w:val="000000" w:themeColor="text1"/>
        </w:rPr>
        <w:t>photorespiration</w:t>
      </w:r>
      <w:r w:rsidRPr="00384460">
        <w:rPr>
          <w:color w:val="000000" w:themeColor="text1"/>
          <w:spacing w:val="-20"/>
        </w:rPr>
        <w:t xml:space="preserve"> </w:t>
      </w:r>
      <w:r w:rsidRPr="00384460">
        <w:rPr>
          <w:color w:val="000000" w:themeColor="text1"/>
        </w:rPr>
        <w:t>uses</w:t>
      </w:r>
      <w:r w:rsidRPr="00384460">
        <w:rPr>
          <w:color w:val="000000" w:themeColor="text1"/>
          <w:spacing w:val="-1"/>
        </w:rPr>
        <w:t xml:space="preserve"> </w:t>
      </w:r>
      <w:r w:rsidRPr="00384460">
        <w:rPr>
          <w:color w:val="000000" w:themeColor="text1"/>
        </w:rPr>
        <w:t>oxygen</w:t>
      </w:r>
      <w:r w:rsidRPr="00384460">
        <w:rPr>
          <w:color w:val="000000" w:themeColor="text1"/>
          <w:spacing w:val="-5"/>
        </w:rPr>
        <w:t xml:space="preserve"> </w:t>
      </w:r>
      <w:r w:rsidRPr="00384460">
        <w:rPr>
          <w:color w:val="000000" w:themeColor="text1"/>
        </w:rPr>
        <w:t>while giving</w:t>
      </w:r>
      <w:r w:rsidRPr="00384460">
        <w:rPr>
          <w:color w:val="000000" w:themeColor="text1"/>
          <w:spacing w:val="-15"/>
        </w:rPr>
        <w:t xml:space="preserve"> </w:t>
      </w:r>
      <w:r w:rsidRPr="00384460">
        <w:rPr>
          <w:color w:val="000000" w:themeColor="text1"/>
        </w:rPr>
        <w:t>out</w:t>
      </w:r>
      <w:r w:rsidRPr="00384460">
        <w:rPr>
          <w:color w:val="000000" w:themeColor="text1"/>
          <w:spacing w:val="-13"/>
        </w:rPr>
        <w:t xml:space="preserve"> </w:t>
      </w:r>
      <w:r w:rsidRPr="00384460">
        <w:rPr>
          <w:color w:val="000000" w:themeColor="text1"/>
        </w:rPr>
        <w:t>carbon</w:t>
      </w:r>
      <w:r w:rsidRPr="00384460">
        <w:rPr>
          <w:color w:val="000000" w:themeColor="text1"/>
          <w:spacing w:val="-14"/>
        </w:rPr>
        <w:t xml:space="preserve"> </w:t>
      </w:r>
      <w:r w:rsidRPr="00384460">
        <w:rPr>
          <w:color w:val="000000" w:themeColor="text1"/>
        </w:rPr>
        <w:t>dioxide</w:t>
      </w:r>
      <w:r w:rsidRPr="00384460">
        <w:rPr>
          <w:color w:val="000000" w:themeColor="text1"/>
          <w:spacing w:val="-14"/>
        </w:rPr>
        <w:t xml:space="preserve"> </w:t>
      </w:r>
      <w:r w:rsidRPr="00384460">
        <w:rPr>
          <w:color w:val="000000" w:themeColor="text1"/>
        </w:rPr>
        <w:t>and</w:t>
      </w:r>
      <w:r w:rsidRPr="00384460">
        <w:rPr>
          <w:color w:val="000000" w:themeColor="text1"/>
          <w:spacing w:val="-16"/>
        </w:rPr>
        <w:t xml:space="preserve"> </w:t>
      </w:r>
      <w:r w:rsidRPr="00384460">
        <w:rPr>
          <w:color w:val="000000" w:themeColor="text1"/>
        </w:rPr>
        <w:t>the</w:t>
      </w:r>
      <w:r w:rsidRPr="00384460">
        <w:rPr>
          <w:color w:val="000000" w:themeColor="text1"/>
          <w:spacing w:val="-15"/>
        </w:rPr>
        <w:t xml:space="preserve"> </w:t>
      </w:r>
      <w:r w:rsidRPr="00384460">
        <w:rPr>
          <w:color w:val="000000" w:themeColor="text1"/>
        </w:rPr>
        <w:t>dark</w:t>
      </w:r>
      <w:r w:rsidRPr="00384460">
        <w:rPr>
          <w:color w:val="000000" w:themeColor="text1"/>
          <w:spacing w:val="-12"/>
        </w:rPr>
        <w:t xml:space="preserve"> </w:t>
      </w:r>
      <w:r w:rsidRPr="00384460">
        <w:rPr>
          <w:color w:val="000000" w:themeColor="text1"/>
        </w:rPr>
        <w:t>reaction</w:t>
      </w:r>
      <w:r w:rsidRPr="00384460">
        <w:rPr>
          <w:color w:val="000000" w:themeColor="text1"/>
          <w:spacing w:val="-14"/>
        </w:rPr>
        <w:t xml:space="preserve"> </w:t>
      </w:r>
      <w:r w:rsidRPr="00384460">
        <w:rPr>
          <w:color w:val="000000" w:themeColor="text1"/>
        </w:rPr>
        <w:t>of</w:t>
      </w:r>
      <w:r w:rsidRPr="00384460">
        <w:rPr>
          <w:color w:val="000000" w:themeColor="text1"/>
          <w:spacing w:val="-16"/>
        </w:rPr>
        <w:t xml:space="preserve"> </w:t>
      </w:r>
      <w:r w:rsidRPr="00384460">
        <w:rPr>
          <w:color w:val="000000" w:themeColor="text1"/>
        </w:rPr>
        <w:t>photosynthesis</w:t>
      </w:r>
      <w:r w:rsidRPr="00384460">
        <w:rPr>
          <w:color w:val="000000" w:themeColor="text1"/>
          <w:spacing w:val="-14"/>
        </w:rPr>
        <w:t xml:space="preserve"> </w:t>
      </w:r>
      <w:r w:rsidRPr="00384460">
        <w:rPr>
          <w:color w:val="000000" w:themeColor="text1"/>
        </w:rPr>
        <w:t>uses</w:t>
      </w:r>
      <w:r w:rsidRPr="00384460">
        <w:rPr>
          <w:color w:val="000000" w:themeColor="text1"/>
          <w:spacing w:val="-14"/>
        </w:rPr>
        <w:t xml:space="preserve"> </w:t>
      </w:r>
      <w:r w:rsidRPr="00384460">
        <w:rPr>
          <w:color w:val="000000" w:themeColor="text1"/>
        </w:rPr>
        <w:t>carbon</w:t>
      </w:r>
      <w:r w:rsidRPr="00384460">
        <w:rPr>
          <w:color w:val="000000" w:themeColor="text1"/>
          <w:spacing w:val="-14"/>
        </w:rPr>
        <w:t xml:space="preserve"> </w:t>
      </w:r>
      <w:r w:rsidRPr="00384460">
        <w:rPr>
          <w:color w:val="000000" w:themeColor="text1"/>
        </w:rPr>
        <w:t>dioxide</w:t>
      </w:r>
      <w:r w:rsidRPr="00384460">
        <w:rPr>
          <w:color w:val="000000" w:themeColor="text1"/>
          <w:spacing w:val="-15"/>
        </w:rPr>
        <w:t xml:space="preserve"> </w:t>
      </w:r>
      <w:r w:rsidRPr="00384460">
        <w:rPr>
          <w:color w:val="000000" w:themeColor="text1"/>
        </w:rPr>
        <w:t>while</w:t>
      </w:r>
      <w:r w:rsidRPr="00384460">
        <w:rPr>
          <w:color w:val="000000" w:themeColor="text1"/>
          <w:spacing w:val="-12"/>
        </w:rPr>
        <w:t xml:space="preserve"> </w:t>
      </w:r>
      <w:r w:rsidRPr="00384460">
        <w:rPr>
          <w:color w:val="000000" w:themeColor="text1"/>
        </w:rPr>
        <w:t xml:space="preserve">giving out oxygen. Thus, these processes are often studied together to understand the </w:t>
      </w:r>
      <w:r w:rsidRPr="00384460">
        <w:rPr>
          <w:color w:val="000000" w:themeColor="text1"/>
        </w:rPr>
        <w:t>efficiency</w:t>
      </w:r>
      <w:r w:rsidRPr="00384460">
        <w:rPr>
          <w:color w:val="000000" w:themeColor="text1"/>
        </w:rPr>
        <w:t xml:space="preserve"> </w:t>
      </w:r>
      <w:r w:rsidRPr="00384460">
        <w:rPr>
          <w:color w:val="000000" w:themeColor="text1"/>
        </w:rPr>
        <w:t>of the plant</w:t>
      </w:r>
      <w:r w:rsidRPr="00384460">
        <w:rPr>
          <w:color w:val="000000" w:themeColor="text1"/>
          <w:spacing w:val="-3"/>
        </w:rPr>
        <w:t xml:space="preserve"> </w:t>
      </w:r>
      <w:r w:rsidRPr="00384460">
        <w:rPr>
          <w:color w:val="000000" w:themeColor="text1"/>
        </w:rPr>
        <w:t>system.</w:t>
      </w:r>
    </w:p>
    <w:p w:rsidR="008419F4" w:rsidRPr="00384460" w:rsidRDefault="008419F4">
      <w:pPr>
        <w:pStyle w:val="BodyText"/>
        <w:spacing w:before="1"/>
        <w:rPr>
          <w:color w:val="000000" w:themeColor="text1"/>
          <w:sz w:val="36"/>
        </w:rPr>
      </w:pPr>
    </w:p>
    <w:p w:rsidR="008419F4" w:rsidRPr="00384460" w:rsidRDefault="00384460">
      <w:pPr>
        <w:pStyle w:val="Heading1"/>
        <w:spacing w:before="1"/>
        <w:jc w:val="both"/>
        <w:rPr>
          <w:color w:val="000000" w:themeColor="text1"/>
        </w:rPr>
      </w:pPr>
      <w:r w:rsidRPr="00384460">
        <w:rPr>
          <w:color w:val="000000" w:themeColor="text1"/>
        </w:rPr>
        <w:t>Dark Reaction of Photosynthesis</w:t>
      </w:r>
    </w:p>
    <w:p w:rsidR="008419F4" w:rsidRPr="00384460" w:rsidRDefault="00384460">
      <w:pPr>
        <w:pStyle w:val="BodyText"/>
        <w:spacing w:before="136" w:line="360" w:lineRule="auto"/>
        <w:ind w:left="1660" w:right="1461" w:hanging="360"/>
        <w:jc w:val="both"/>
        <w:rPr>
          <w:color w:val="000000" w:themeColor="text1"/>
        </w:rPr>
      </w:pPr>
      <w:r w:rsidRPr="00384460">
        <w:rPr>
          <w:rFonts w:ascii="Georgia" w:hAnsi="Georgia"/>
          <w:color w:val="000000" w:themeColor="text1"/>
          <w:w w:val="85"/>
        </w:rPr>
        <w:t xml:space="preserve"> </w:t>
      </w:r>
      <w:r w:rsidRPr="00384460">
        <w:rPr>
          <w:color w:val="000000" w:themeColor="text1"/>
        </w:rPr>
        <w:t>Any of the chemical reactions that take place during the second stage of photosynthesis and do not require light.</w:t>
      </w:r>
    </w:p>
    <w:p w:rsidR="008419F4" w:rsidRPr="00384460" w:rsidRDefault="00384460">
      <w:pPr>
        <w:pStyle w:val="BodyText"/>
        <w:spacing w:line="360" w:lineRule="auto"/>
        <w:ind w:left="460" w:right="1215" w:firstLine="297"/>
        <w:jc w:val="both"/>
        <w:rPr>
          <w:b/>
          <w:color w:val="000000" w:themeColor="text1"/>
        </w:rPr>
      </w:pPr>
      <w:r w:rsidRPr="00384460">
        <w:rPr>
          <w:color w:val="000000" w:themeColor="text1"/>
        </w:rPr>
        <w:t>The</w:t>
      </w:r>
      <w:r w:rsidRPr="00384460">
        <w:rPr>
          <w:color w:val="000000" w:themeColor="text1"/>
          <w:spacing w:val="-14"/>
        </w:rPr>
        <w:t xml:space="preserve"> </w:t>
      </w:r>
      <w:r w:rsidRPr="00384460">
        <w:rPr>
          <w:color w:val="000000" w:themeColor="text1"/>
        </w:rPr>
        <w:t>dark</w:t>
      </w:r>
      <w:r w:rsidRPr="00384460">
        <w:rPr>
          <w:color w:val="000000" w:themeColor="text1"/>
          <w:spacing w:val="-14"/>
        </w:rPr>
        <w:t xml:space="preserve"> </w:t>
      </w:r>
      <w:r w:rsidRPr="00384460">
        <w:rPr>
          <w:color w:val="000000" w:themeColor="text1"/>
        </w:rPr>
        <w:t>reaction</w:t>
      </w:r>
      <w:r w:rsidRPr="00384460">
        <w:rPr>
          <w:color w:val="000000" w:themeColor="text1"/>
          <w:spacing w:val="-16"/>
        </w:rPr>
        <w:t xml:space="preserve"> </w:t>
      </w:r>
      <w:r w:rsidRPr="00384460">
        <w:rPr>
          <w:color w:val="000000" w:themeColor="text1"/>
        </w:rPr>
        <w:t>of</w:t>
      </w:r>
      <w:r w:rsidRPr="00384460">
        <w:rPr>
          <w:color w:val="000000" w:themeColor="text1"/>
          <w:spacing w:val="-13"/>
        </w:rPr>
        <w:t xml:space="preserve"> </w:t>
      </w:r>
      <w:r w:rsidRPr="00384460">
        <w:rPr>
          <w:color w:val="000000" w:themeColor="text1"/>
        </w:rPr>
        <w:t>photosynthesis</w:t>
      </w:r>
      <w:r w:rsidRPr="00384460">
        <w:rPr>
          <w:color w:val="000000" w:themeColor="text1"/>
          <w:spacing w:val="-14"/>
        </w:rPr>
        <w:t xml:space="preserve"> </w:t>
      </w:r>
      <w:r w:rsidRPr="00384460">
        <w:rPr>
          <w:color w:val="000000" w:themeColor="text1"/>
        </w:rPr>
        <w:t>is</w:t>
      </w:r>
      <w:r w:rsidRPr="00384460">
        <w:rPr>
          <w:color w:val="000000" w:themeColor="text1"/>
          <w:spacing w:val="-16"/>
        </w:rPr>
        <w:t xml:space="preserve"> </w:t>
      </w:r>
      <w:r w:rsidRPr="00384460">
        <w:rPr>
          <w:color w:val="000000" w:themeColor="text1"/>
        </w:rPr>
        <w:t>not</w:t>
      </w:r>
      <w:r w:rsidRPr="00384460">
        <w:rPr>
          <w:color w:val="000000" w:themeColor="text1"/>
          <w:spacing w:val="-14"/>
        </w:rPr>
        <w:t xml:space="preserve"> </w:t>
      </w:r>
      <w:r w:rsidRPr="00384460">
        <w:rPr>
          <w:color w:val="000000" w:themeColor="text1"/>
        </w:rPr>
        <w:t>dependent</w:t>
      </w:r>
      <w:r w:rsidRPr="00384460">
        <w:rPr>
          <w:color w:val="000000" w:themeColor="text1"/>
          <w:spacing w:val="-13"/>
        </w:rPr>
        <w:t xml:space="preserve"> </w:t>
      </w:r>
      <w:r w:rsidRPr="00384460">
        <w:rPr>
          <w:color w:val="000000" w:themeColor="text1"/>
        </w:rPr>
        <w:t>on</w:t>
      </w:r>
      <w:r w:rsidRPr="00384460">
        <w:rPr>
          <w:color w:val="000000" w:themeColor="text1"/>
          <w:spacing w:val="-12"/>
        </w:rPr>
        <w:t xml:space="preserve"> </w:t>
      </w:r>
      <w:r w:rsidRPr="00384460">
        <w:rPr>
          <w:color w:val="000000" w:themeColor="text1"/>
        </w:rPr>
        <w:t>sunlight</w:t>
      </w:r>
      <w:r w:rsidRPr="00384460">
        <w:rPr>
          <w:color w:val="000000" w:themeColor="text1"/>
          <w:spacing w:val="-15"/>
        </w:rPr>
        <w:t xml:space="preserve"> </w:t>
      </w:r>
      <w:r w:rsidRPr="00384460">
        <w:rPr>
          <w:color w:val="000000" w:themeColor="text1"/>
        </w:rPr>
        <w:t>but</w:t>
      </w:r>
      <w:r w:rsidRPr="00384460">
        <w:rPr>
          <w:color w:val="000000" w:themeColor="text1"/>
          <w:spacing w:val="-11"/>
        </w:rPr>
        <w:t xml:space="preserve"> </w:t>
      </w:r>
      <w:r w:rsidRPr="00384460">
        <w:rPr>
          <w:color w:val="000000" w:themeColor="text1"/>
        </w:rPr>
        <w:t>it</w:t>
      </w:r>
      <w:r w:rsidRPr="00384460">
        <w:rPr>
          <w:color w:val="000000" w:themeColor="text1"/>
          <w:spacing w:val="-14"/>
        </w:rPr>
        <w:t xml:space="preserve"> </w:t>
      </w:r>
      <w:r w:rsidRPr="00384460">
        <w:rPr>
          <w:color w:val="000000" w:themeColor="text1"/>
        </w:rPr>
        <w:t>does</w:t>
      </w:r>
      <w:r w:rsidRPr="00384460">
        <w:rPr>
          <w:color w:val="000000" w:themeColor="text1"/>
          <w:spacing w:val="-14"/>
        </w:rPr>
        <w:t xml:space="preserve"> </w:t>
      </w:r>
      <w:r w:rsidRPr="00384460">
        <w:rPr>
          <w:color w:val="000000" w:themeColor="text1"/>
        </w:rPr>
        <w:t>not</w:t>
      </w:r>
      <w:r w:rsidRPr="00384460">
        <w:rPr>
          <w:color w:val="000000" w:themeColor="text1"/>
          <w:spacing w:val="-14"/>
        </w:rPr>
        <w:t xml:space="preserve"> </w:t>
      </w:r>
      <w:r w:rsidRPr="00384460">
        <w:rPr>
          <w:color w:val="000000" w:themeColor="text1"/>
        </w:rPr>
        <w:t>mean</w:t>
      </w:r>
      <w:r w:rsidRPr="00384460">
        <w:rPr>
          <w:color w:val="000000" w:themeColor="text1"/>
          <w:spacing w:val="-14"/>
        </w:rPr>
        <w:t xml:space="preserve"> </w:t>
      </w:r>
      <w:r w:rsidRPr="00384460">
        <w:rPr>
          <w:color w:val="000000" w:themeColor="text1"/>
        </w:rPr>
        <w:t>it</w:t>
      </w:r>
      <w:r w:rsidRPr="00384460">
        <w:rPr>
          <w:color w:val="000000" w:themeColor="text1"/>
          <w:spacing w:val="-15"/>
        </w:rPr>
        <w:t xml:space="preserve"> </w:t>
      </w:r>
      <w:r w:rsidRPr="00384460">
        <w:rPr>
          <w:color w:val="000000" w:themeColor="text1"/>
        </w:rPr>
        <w:t>does</w:t>
      </w:r>
      <w:r w:rsidRPr="00384460">
        <w:rPr>
          <w:color w:val="000000" w:themeColor="text1"/>
          <w:spacing w:val="-14"/>
        </w:rPr>
        <w:t xml:space="preserve"> </w:t>
      </w:r>
      <w:r w:rsidRPr="00384460">
        <w:rPr>
          <w:color w:val="000000" w:themeColor="text1"/>
        </w:rPr>
        <w:t xml:space="preserve">not occur in its presence. The </w:t>
      </w:r>
      <w:r w:rsidRPr="00384460">
        <w:rPr>
          <w:color w:val="000000" w:themeColor="text1"/>
        </w:rPr>
        <w:t>dark reaction</w:t>
      </w:r>
      <w:r w:rsidRPr="00384460">
        <w:rPr>
          <w:color w:val="000000" w:themeColor="text1"/>
        </w:rPr>
        <w:t xml:space="preserve"> </w:t>
      </w:r>
      <w:r w:rsidRPr="00384460">
        <w:rPr>
          <w:color w:val="000000" w:themeColor="text1"/>
        </w:rPr>
        <w:t>occ</w:t>
      </w:r>
      <w:r w:rsidRPr="00384460">
        <w:rPr>
          <w:color w:val="000000" w:themeColor="text1"/>
        </w:rPr>
        <w:t>urs both in the presence and absence of sunlight. This reaction</w:t>
      </w:r>
      <w:r w:rsidRPr="00384460">
        <w:rPr>
          <w:color w:val="000000" w:themeColor="text1"/>
          <w:spacing w:val="-9"/>
        </w:rPr>
        <w:t xml:space="preserve"> </w:t>
      </w:r>
      <w:r w:rsidRPr="00384460">
        <w:rPr>
          <w:color w:val="000000" w:themeColor="text1"/>
        </w:rPr>
        <w:t>occurs</w:t>
      </w:r>
      <w:r w:rsidRPr="00384460">
        <w:rPr>
          <w:color w:val="000000" w:themeColor="text1"/>
          <w:spacing w:val="-9"/>
        </w:rPr>
        <w:t xml:space="preserve"> </w:t>
      </w:r>
      <w:r w:rsidRPr="00384460">
        <w:rPr>
          <w:color w:val="000000" w:themeColor="text1"/>
        </w:rPr>
        <w:t>in</w:t>
      </w:r>
      <w:r w:rsidRPr="00384460">
        <w:rPr>
          <w:color w:val="000000" w:themeColor="text1"/>
          <w:spacing w:val="-9"/>
        </w:rPr>
        <w:t xml:space="preserve"> </w:t>
      </w:r>
      <w:r w:rsidRPr="00384460">
        <w:rPr>
          <w:color w:val="000000" w:themeColor="text1"/>
        </w:rPr>
        <w:t>the</w:t>
      </w:r>
      <w:r w:rsidRPr="00384460">
        <w:rPr>
          <w:color w:val="000000" w:themeColor="text1"/>
          <w:spacing w:val="-8"/>
        </w:rPr>
        <w:t xml:space="preserve"> </w:t>
      </w:r>
      <w:r w:rsidRPr="00384460">
        <w:rPr>
          <w:color w:val="000000" w:themeColor="text1"/>
        </w:rPr>
        <w:t>stroma</w:t>
      </w:r>
      <w:r w:rsidRPr="00384460">
        <w:rPr>
          <w:color w:val="000000" w:themeColor="text1"/>
          <w:spacing w:val="-9"/>
        </w:rPr>
        <w:t xml:space="preserve"> </w:t>
      </w:r>
      <w:r w:rsidRPr="00384460">
        <w:rPr>
          <w:color w:val="000000" w:themeColor="text1"/>
        </w:rPr>
        <w:t>of</w:t>
      </w:r>
      <w:r w:rsidRPr="00384460">
        <w:rPr>
          <w:color w:val="000000" w:themeColor="text1"/>
          <w:spacing w:val="-9"/>
        </w:rPr>
        <w:t xml:space="preserve"> </w:t>
      </w:r>
      <w:r w:rsidRPr="00384460">
        <w:rPr>
          <w:color w:val="000000" w:themeColor="text1"/>
        </w:rPr>
        <w:t>the</w:t>
      </w:r>
      <w:r w:rsidRPr="00384460">
        <w:rPr>
          <w:color w:val="000000" w:themeColor="text1"/>
          <w:spacing w:val="-9"/>
        </w:rPr>
        <w:t xml:space="preserve"> </w:t>
      </w:r>
      <w:r w:rsidRPr="00384460">
        <w:rPr>
          <w:color w:val="000000" w:themeColor="text1"/>
        </w:rPr>
        <w:t>chloroplasts</w:t>
      </w:r>
      <w:r w:rsidRPr="00384460">
        <w:rPr>
          <w:color w:val="000000" w:themeColor="text1"/>
          <w:spacing w:val="-3"/>
        </w:rPr>
        <w:t xml:space="preserve"> </w:t>
      </w:r>
      <w:r w:rsidRPr="00384460">
        <w:rPr>
          <w:color w:val="000000" w:themeColor="text1"/>
        </w:rPr>
        <w:t>which</w:t>
      </w:r>
      <w:r w:rsidRPr="00384460">
        <w:rPr>
          <w:color w:val="000000" w:themeColor="text1"/>
          <w:spacing w:val="-8"/>
        </w:rPr>
        <w:t xml:space="preserve"> </w:t>
      </w:r>
      <w:r w:rsidRPr="00384460">
        <w:rPr>
          <w:color w:val="000000" w:themeColor="text1"/>
        </w:rPr>
        <w:t>are</w:t>
      </w:r>
      <w:r w:rsidRPr="00384460">
        <w:rPr>
          <w:color w:val="000000" w:themeColor="text1"/>
          <w:spacing w:val="-1"/>
        </w:rPr>
        <w:t xml:space="preserve"> </w:t>
      </w:r>
      <w:r w:rsidRPr="00384460">
        <w:rPr>
          <w:color w:val="000000" w:themeColor="text1"/>
        </w:rPr>
        <w:t>cell</w:t>
      </w:r>
      <w:r w:rsidRPr="00384460">
        <w:rPr>
          <w:color w:val="000000" w:themeColor="text1"/>
          <w:spacing w:val="-8"/>
        </w:rPr>
        <w:t xml:space="preserve"> </w:t>
      </w:r>
      <w:r w:rsidRPr="00384460">
        <w:rPr>
          <w:color w:val="000000" w:themeColor="text1"/>
        </w:rPr>
        <w:t>organelles</w:t>
      </w:r>
      <w:r w:rsidRPr="00384460">
        <w:rPr>
          <w:color w:val="000000" w:themeColor="text1"/>
          <w:spacing w:val="-6"/>
        </w:rPr>
        <w:t xml:space="preserve"> </w:t>
      </w:r>
      <w:r w:rsidRPr="00384460">
        <w:rPr>
          <w:color w:val="000000" w:themeColor="text1"/>
        </w:rPr>
        <w:t>known</w:t>
      </w:r>
      <w:r w:rsidRPr="00384460">
        <w:rPr>
          <w:color w:val="000000" w:themeColor="text1"/>
          <w:spacing w:val="-8"/>
        </w:rPr>
        <w:t xml:space="preserve"> </w:t>
      </w:r>
      <w:r w:rsidRPr="00384460">
        <w:rPr>
          <w:color w:val="000000" w:themeColor="text1"/>
        </w:rPr>
        <w:t>as</w:t>
      </w:r>
      <w:r w:rsidRPr="00384460">
        <w:rPr>
          <w:color w:val="000000" w:themeColor="text1"/>
          <w:spacing w:val="-8"/>
        </w:rPr>
        <w:t xml:space="preserve"> </w:t>
      </w:r>
      <w:r w:rsidRPr="00384460">
        <w:rPr>
          <w:color w:val="000000" w:themeColor="text1"/>
        </w:rPr>
        <w:t>the</w:t>
      </w:r>
      <w:r w:rsidRPr="00384460">
        <w:rPr>
          <w:color w:val="000000" w:themeColor="text1"/>
          <w:spacing w:val="-8"/>
        </w:rPr>
        <w:t xml:space="preserve"> </w:t>
      </w:r>
      <w:r w:rsidRPr="00384460">
        <w:rPr>
          <w:b/>
          <w:color w:val="000000" w:themeColor="text1"/>
        </w:rPr>
        <w:t>kitchen</w:t>
      </w:r>
      <w:r w:rsidRPr="00384460">
        <w:rPr>
          <w:b/>
          <w:color w:val="000000" w:themeColor="text1"/>
          <w:spacing w:val="-8"/>
        </w:rPr>
        <w:t xml:space="preserve"> </w:t>
      </w:r>
      <w:r w:rsidRPr="00384460">
        <w:rPr>
          <w:b/>
          <w:color w:val="000000" w:themeColor="text1"/>
        </w:rPr>
        <w:t>of the</w:t>
      </w:r>
      <w:r w:rsidRPr="00384460">
        <w:rPr>
          <w:b/>
          <w:color w:val="000000" w:themeColor="text1"/>
          <w:spacing w:val="-2"/>
        </w:rPr>
        <w:t xml:space="preserve"> </w:t>
      </w:r>
      <w:r w:rsidRPr="00384460">
        <w:rPr>
          <w:b/>
          <w:color w:val="000000" w:themeColor="text1"/>
        </w:rPr>
        <w:t>cells.</w:t>
      </w:r>
    </w:p>
    <w:p w:rsidR="008419F4" w:rsidRPr="00384460" w:rsidRDefault="00384460">
      <w:pPr>
        <w:pStyle w:val="Heading1"/>
        <w:rPr>
          <w:color w:val="000000" w:themeColor="text1"/>
        </w:rPr>
      </w:pPr>
      <w:r w:rsidRPr="00384460">
        <w:rPr>
          <w:color w:val="000000" w:themeColor="text1"/>
        </w:rPr>
        <w:t>History</w:t>
      </w:r>
    </w:p>
    <w:p w:rsidR="008419F4" w:rsidRPr="00384460" w:rsidRDefault="008419F4">
      <w:pPr>
        <w:rPr>
          <w:color w:val="000000" w:themeColor="text1"/>
        </w:rPr>
        <w:sectPr w:rsidR="008419F4" w:rsidRPr="00384460">
          <w:pgSz w:w="12240" w:h="15840"/>
          <w:pgMar w:top="1380" w:right="220" w:bottom="280" w:left="980" w:header="720" w:footer="720" w:gutter="0"/>
          <w:cols w:space="720"/>
        </w:sectPr>
      </w:pPr>
    </w:p>
    <w:p w:rsidR="008419F4" w:rsidRPr="00384460" w:rsidRDefault="00384460">
      <w:pPr>
        <w:pStyle w:val="BodyText"/>
        <w:spacing w:before="79" w:line="360" w:lineRule="auto"/>
        <w:ind w:left="460" w:right="1223"/>
        <w:jc w:val="both"/>
        <w:rPr>
          <w:color w:val="000000" w:themeColor="text1"/>
        </w:rPr>
      </w:pPr>
      <w:r w:rsidRPr="00384460">
        <w:rPr>
          <w:color w:val="000000" w:themeColor="text1"/>
        </w:rPr>
        <w:lastRenderedPageBreak/>
        <w:t xml:space="preserve">The Calvin  cycle, Calvin–Benson–Bassham  (CBB)  cycle, reductive   pentose   phosphate  cycle or C3    cycle is    a    series    of </w:t>
      </w:r>
      <w:r w:rsidRPr="00384460">
        <w:rPr>
          <w:color w:val="000000" w:themeColor="text1"/>
        </w:rPr>
        <w:t>biochemical</w:t>
      </w:r>
      <w:r w:rsidRPr="00384460">
        <w:rPr>
          <w:color w:val="000000" w:themeColor="text1"/>
        </w:rPr>
        <w:t xml:space="preserve"> </w:t>
      </w:r>
      <w:r w:rsidRPr="00384460">
        <w:rPr>
          <w:color w:val="000000" w:themeColor="text1"/>
        </w:rPr>
        <w:t>redox</w:t>
      </w:r>
      <w:r w:rsidRPr="00384460">
        <w:rPr>
          <w:color w:val="000000" w:themeColor="text1"/>
        </w:rPr>
        <w:t xml:space="preserve"> </w:t>
      </w:r>
      <w:r w:rsidRPr="00384460">
        <w:rPr>
          <w:color w:val="000000" w:themeColor="text1"/>
        </w:rPr>
        <w:t xml:space="preserve">reactions     that     take     place     in the </w:t>
      </w:r>
      <w:r w:rsidRPr="00384460">
        <w:rPr>
          <w:color w:val="000000" w:themeColor="text1"/>
        </w:rPr>
        <w:t>stroma</w:t>
      </w:r>
      <w:r w:rsidRPr="00384460">
        <w:rPr>
          <w:color w:val="000000" w:themeColor="text1"/>
        </w:rPr>
        <w:t xml:space="preserve"> </w:t>
      </w:r>
      <w:r w:rsidRPr="00384460">
        <w:rPr>
          <w:color w:val="000000" w:themeColor="text1"/>
        </w:rPr>
        <w:t xml:space="preserve">of </w:t>
      </w:r>
      <w:r w:rsidRPr="00384460">
        <w:rPr>
          <w:color w:val="000000" w:themeColor="text1"/>
        </w:rPr>
        <w:t>chloroplast</w:t>
      </w:r>
      <w:r w:rsidRPr="00384460">
        <w:rPr>
          <w:color w:val="000000" w:themeColor="text1"/>
        </w:rPr>
        <w:t xml:space="preserve"> </w:t>
      </w:r>
      <w:r w:rsidRPr="00384460">
        <w:rPr>
          <w:color w:val="000000" w:themeColor="text1"/>
        </w:rPr>
        <w:t xml:space="preserve">in </w:t>
      </w:r>
      <w:r w:rsidRPr="00384460">
        <w:rPr>
          <w:color w:val="000000" w:themeColor="text1"/>
        </w:rPr>
        <w:t>photosynthetic</w:t>
      </w:r>
      <w:r w:rsidRPr="00384460">
        <w:rPr>
          <w:color w:val="000000" w:themeColor="text1"/>
          <w:spacing w:val="6"/>
        </w:rPr>
        <w:t xml:space="preserve"> </w:t>
      </w:r>
      <w:r w:rsidRPr="00384460">
        <w:rPr>
          <w:color w:val="000000" w:themeColor="text1"/>
        </w:rPr>
        <w:t>organisms</w:t>
      </w:r>
      <w:r w:rsidRPr="00384460">
        <w:rPr>
          <w:color w:val="000000" w:themeColor="text1"/>
        </w:rPr>
        <w:t>.</w:t>
      </w:r>
    </w:p>
    <w:p w:rsidR="008419F4" w:rsidRPr="00384460" w:rsidRDefault="00384460">
      <w:pPr>
        <w:pStyle w:val="BodyText"/>
        <w:spacing w:line="360" w:lineRule="auto"/>
        <w:ind w:left="460" w:right="1220"/>
        <w:jc w:val="both"/>
        <w:rPr>
          <w:color w:val="000000" w:themeColor="text1"/>
        </w:rPr>
      </w:pPr>
      <w:r w:rsidRPr="00384460">
        <w:rPr>
          <w:color w:val="000000" w:themeColor="text1"/>
        </w:rPr>
        <w:t xml:space="preserve">The </w:t>
      </w:r>
      <w:r w:rsidRPr="00384460">
        <w:rPr>
          <w:color w:val="000000" w:themeColor="text1"/>
        </w:rPr>
        <w:t xml:space="preserve">cycle was discovered in 1950 by </w:t>
      </w:r>
      <w:r w:rsidRPr="00384460">
        <w:rPr>
          <w:color w:val="000000" w:themeColor="text1"/>
        </w:rPr>
        <w:t>Melvin Calvin</w:t>
      </w:r>
      <w:r w:rsidRPr="00384460">
        <w:rPr>
          <w:color w:val="000000" w:themeColor="text1"/>
        </w:rPr>
        <w:t xml:space="preserve">, </w:t>
      </w:r>
      <w:r w:rsidRPr="00384460">
        <w:rPr>
          <w:color w:val="000000" w:themeColor="text1"/>
        </w:rPr>
        <w:t>James Bassham</w:t>
      </w:r>
      <w:r w:rsidRPr="00384460">
        <w:rPr>
          <w:color w:val="000000" w:themeColor="text1"/>
        </w:rPr>
        <w:t xml:space="preserve">, and </w:t>
      </w:r>
      <w:r w:rsidRPr="00384460">
        <w:rPr>
          <w:color w:val="000000" w:themeColor="text1"/>
        </w:rPr>
        <w:t>Andrew Benson</w:t>
      </w:r>
      <w:r w:rsidRPr="00384460">
        <w:rPr>
          <w:color w:val="000000" w:themeColor="text1"/>
        </w:rPr>
        <w:t xml:space="preserve"> </w:t>
      </w:r>
      <w:r w:rsidRPr="00384460">
        <w:rPr>
          <w:color w:val="000000" w:themeColor="text1"/>
        </w:rPr>
        <w:t xml:space="preserve">at  the </w:t>
      </w:r>
      <w:r w:rsidRPr="00384460">
        <w:rPr>
          <w:color w:val="000000" w:themeColor="text1"/>
        </w:rPr>
        <w:t>University of California, Berkeley</w:t>
      </w:r>
      <w:r w:rsidRPr="00384460">
        <w:rPr>
          <w:color w:val="000000" w:themeColor="text1"/>
        </w:rPr>
        <w:t xml:space="preserve"> </w:t>
      </w:r>
      <w:r w:rsidRPr="00384460">
        <w:rPr>
          <w:color w:val="000000" w:themeColor="text1"/>
        </w:rPr>
        <w:t xml:space="preserve">by using the </w:t>
      </w:r>
      <w:r w:rsidRPr="00384460">
        <w:rPr>
          <w:color w:val="000000" w:themeColor="text1"/>
        </w:rPr>
        <w:t>radioactive</w:t>
      </w:r>
      <w:r w:rsidRPr="00384460">
        <w:rPr>
          <w:color w:val="000000" w:themeColor="text1"/>
        </w:rPr>
        <w:t xml:space="preserve"> </w:t>
      </w:r>
      <w:r w:rsidRPr="00384460">
        <w:rPr>
          <w:color w:val="000000" w:themeColor="text1"/>
        </w:rPr>
        <w:t>isotope</w:t>
      </w:r>
      <w:r w:rsidRPr="00384460">
        <w:rPr>
          <w:color w:val="000000" w:themeColor="text1"/>
          <w:spacing w:val="-7"/>
        </w:rPr>
        <w:t xml:space="preserve"> </w:t>
      </w:r>
      <w:r w:rsidRPr="00384460">
        <w:rPr>
          <w:color w:val="000000" w:themeColor="text1"/>
        </w:rPr>
        <w:t>carbon-14</w:t>
      </w:r>
      <w:r w:rsidRPr="00384460">
        <w:rPr>
          <w:color w:val="000000" w:themeColor="text1"/>
        </w:rPr>
        <w:t>.</w:t>
      </w:r>
    </w:p>
    <w:p w:rsidR="008419F4" w:rsidRPr="00384460" w:rsidRDefault="00384460">
      <w:pPr>
        <w:pStyle w:val="BodyText"/>
        <w:spacing w:line="360" w:lineRule="auto"/>
        <w:ind w:left="460" w:right="1221"/>
        <w:jc w:val="both"/>
        <w:rPr>
          <w:color w:val="000000" w:themeColor="text1"/>
        </w:rPr>
      </w:pPr>
      <w:r w:rsidRPr="00384460">
        <w:rPr>
          <w:color w:val="000000" w:themeColor="text1"/>
        </w:rPr>
        <w:t>The</w:t>
      </w:r>
      <w:r w:rsidRPr="00384460">
        <w:rPr>
          <w:color w:val="000000" w:themeColor="text1"/>
          <w:spacing w:val="-11"/>
        </w:rPr>
        <w:t xml:space="preserve"> </w:t>
      </w:r>
      <w:r w:rsidRPr="00384460">
        <w:rPr>
          <w:color w:val="000000" w:themeColor="text1"/>
        </w:rPr>
        <w:t>Calvin</w:t>
      </w:r>
      <w:r w:rsidRPr="00384460">
        <w:rPr>
          <w:color w:val="000000" w:themeColor="text1"/>
          <w:spacing w:val="-10"/>
        </w:rPr>
        <w:t xml:space="preserve"> </w:t>
      </w:r>
      <w:r w:rsidRPr="00384460">
        <w:rPr>
          <w:color w:val="000000" w:themeColor="text1"/>
        </w:rPr>
        <w:t>cycle</w:t>
      </w:r>
      <w:r w:rsidRPr="00384460">
        <w:rPr>
          <w:color w:val="000000" w:themeColor="text1"/>
          <w:spacing w:val="-10"/>
        </w:rPr>
        <w:t xml:space="preserve"> </w:t>
      </w:r>
      <w:r w:rsidRPr="00384460">
        <w:rPr>
          <w:color w:val="000000" w:themeColor="text1"/>
        </w:rPr>
        <w:t>uses</w:t>
      </w:r>
      <w:r w:rsidRPr="00384460">
        <w:rPr>
          <w:color w:val="000000" w:themeColor="text1"/>
          <w:spacing w:val="-11"/>
        </w:rPr>
        <w:t xml:space="preserve"> </w:t>
      </w:r>
      <w:r w:rsidRPr="00384460">
        <w:rPr>
          <w:color w:val="000000" w:themeColor="text1"/>
        </w:rPr>
        <w:t>the</w:t>
      </w:r>
      <w:r w:rsidRPr="00384460">
        <w:rPr>
          <w:color w:val="000000" w:themeColor="text1"/>
          <w:spacing w:val="-8"/>
        </w:rPr>
        <w:t xml:space="preserve"> </w:t>
      </w:r>
      <w:r w:rsidRPr="00384460">
        <w:rPr>
          <w:color w:val="000000" w:themeColor="text1"/>
        </w:rPr>
        <w:t>energy</w:t>
      </w:r>
      <w:r w:rsidRPr="00384460">
        <w:rPr>
          <w:color w:val="000000" w:themeColor="text1"/>
          <w:spacing w:val="-8"/>
        </w:rPr>
        <w:t xml:space="preserve"> </w:t>
      </w:r>
      <w:r w:rsidRPr="00384460">
        <w:rPr>
          <w:color w:val="000000" w:themeColor="text1"/>
        </w:rPr>
        <w:t>from</w:t>
      </w:r>
      <w:r w:rsidRPr="00384460">
        <w:rPr>
          <w:color w:val="000000" w:themeColor="text1"/>
          <w:spacing w:val="-10"/>
        </w:rPr>
        <w:t xml:space="preserve"> </w:t>
      </w:r>
      <w:r w:rsidRPr="00384460">
        <w:rPr>
          <w:color w:val="000000" w:themeColor="text1"/>
        </w:rPr>
        <w:t>short-lived</w:t>
      </w:r>
      <w:r w:rsidRPr="00384460">
        <w:rPr>
          <w:color w:val="000000" w:themeColor="text1"/>
          <w:spacing w:val="-7"/>
        </w:rPr>
        <w:t xml:space="preserve"> </w:t>
      </w:r>
      <w:r w:rsidRPr="00384460">
        <w:rPr>
          <w:color w:val="000000" w:themeColor="text1"/>
        </w:rPr>
        <w:t>electronically</w:t>
      </w:r>
      <w:r w:rsidRPr="00384460">
        <w:rPr>
          <w:color w:val="000000" w:themeColor="text1"/>
          <w:spacing w:val="-11"/>
        </w:rPr>
        <w:t xml:space="preserve"> </w:t>
      </w:r>
      <w:r w:rsidRPr="00384460">
        <w:rPr>
          <w:color w:val="000000" w:themeColor="text1"/>
        </w:rPr>
        <w:t>excited</w:t>
      </w:r>
      <w:r w:rsidRPr="00384460">
        <w:rPr>
          <w:color w:val="000000" w:themeColor="text1"/>
          <w:spacing w:val="-7"/>
        </w:rPr>
        <w:t xml:space="preserve"> </w:t>
      </w:r>
      <w:r w:rsidRPr="00384460">
        <w:rPr>
          <w:color w:val="000000" w:themeColor="text1"/>
        </w:rPr>
        <w:t>carriers</w:t>
      </w:r>
      <w:r w:rsidRPr="00384460">
        <w:rPr>
          <w:color w:val="000000" w:themeColor="text1"/>
          <w:spacing w:val="-8"/>
        </w:rPr>
        <w:t xml:space="preserve"> </w:t>
      </w:r>
      <w:r w:rsidRPr="00384460">
        <w:rPr>
          <w:color w:val="000000" w:themeColor="text1"/>
        </w:rPr>
        <w:t>to</w:t>
      </w:r>
      <w:r w:rsidRPr="00384460">
        <w:rPr>
          <w:color w:val="000000" w:themeColor="text1"/>
          <w:spacing w:val="-10"/>
        </w:rPr>
        <w:t xml:space="preserve"> </w:t>
      </w:r>
      <w:r w:rsidRPr="00384460">
        <w:rPr>
          <w:color w:val="000000" w:themeColor="text1"/>
        </w:rPr>
        <w:t>convert</w:t>
      </w:r>
      <w:r w:rsidRPr="00384460">
        <w:rPr>
          <w:color w:val="000000" w:themeColor="text1"/>
          <w:spacing w:val="10"/>
        </w:rPr>
        <w:t xml:space="preserve"> </w:t>
      </w:r>
      <w:r w:rsidRPr="00384460">
        <w:rPr>
          <w:color w:val="000000" w:themeColor="text1"/>
        </w:rPr>
        <w:t>carbon</w:t>
      </w:r>
      <w:r w:rsidRPr="00384460">
        <w:rPr>
          <w:color w:val="000000" w:themeColor="text1"/>
        </w:rPr>
        <w:t xml:space="preserve"> </w:t>
      </w:r>
      <w:r w:rsidRPr="00384460">
        <w:rPr>
          <w:color w:val="000000" w:themeColor="text1"/>
        </w:rPr>
        <w:t>dioxide</w:t>
      </w:r>
      <w:r w:rsidRPr="00384460">
        <w:rPr>
          <w:color w:val="000000" w:themeColor="text1"/>
        </w:rPr>
        <w:t xml:space="preserve"> </w:t>
      </w:r>
      <w:r w:rsidRPr="00384460">
        <w:rPr>
          <w:color w:val="000000" w:themeColor="text1"/>
        </w:rPr>
        <w:t xml:space="preserve">and </w:t>
      </w:r>
      <w:r w:rsidRPr="00384460">
        <w:rPr>
          <w:color w:val="000000" w:themeColor="text1"/>
        </w:rPr>
        <w:t>water</w:t>
      </w:r>
      <w:r w:rsidRPr="00384460">
        <w:rPr>
          <w:color w:val="000000" w:themeColor="text1"/>
        </w:rPr>
        <w:t xml:space="preserve"> </w:t>
      </w:r>
      <w:r w:rsidRPr="00384460">
        <w:rPr>
          <w:color w:val="000000" w:themeColor="text1"/>
        </w:rPr>
        <w:t xml:space="preserve">into </w:t>
      </w:r>
      <w:r w:rsidRPr="00384460">
        <w:rPr>
          <w:color w:val="000000" w:themeColor="text1"/>
        </w:rPr>
        <w:t>organic compounds</w:t>
      </w:r>
      <w:r w:rsidRPr="00384460">
        <w:rPr>
          <w:color w:val="000000" w:themeColor="text1"/>
        </w:rPr>
        <w:t xml:space="preserve"> </w:t>
      </w:r>
      <w:r w:rsidRPr="00384460">
        <w:rPr>
          <w:color w:val="000000" w:themeColor="text1"/>
        </w:rPr>
        <w:t xml:space="preserve">that can be used by the organism (and by animals that feed on it). This set of reactions is also called carbon fixation. The key </w:t>
      </w:r>
      <w:r w:rsidRPr="00384460">
        <w:rPr>
          <w:color w:val="000000" w:themeColor="text1"/>
        </w:rPr>
        <w:t>enzyme</w:t>
      </w:r>
      <w:r w:rsidRPr="00384460">
        <w:rPr>
          <w:color w:val="000000" w:themeColor="text1"/>
        </w:rPr>
        <w:t xml:space="preserve"> </w:t>
      </w:r>
      <w:r w:rsidRPr="00384460">
        <w:rPr>
          <w:color w:val="000000" w:themeColor="text1"/>
        </w:rPr>
        <w:t>of the cycle is called rubisco. In the following biochemical equ</w:t>
      </w:r>
      <w:r w:rsidRPr="00384460">
        <w:rPr>
          <w:color w:val="000000" w:themeColor="text1"/>
        </w:rPr>
        <w:t>ations, the chemical species (phosphates and carboxylic acids) exist in equilibria among their various ionized states as governed by the</w:t>
      </w:r>
      <w:r w:rsidRPr="00384460">
        <w:rPr>
          <w:color w:val="000000" w:themeColor="text1"/>
          <w:spacing w:val="-12"/>
        </w:rPr>
        <w:t xml:space="preserve"> </w:t>
      </w:r>
      <w:r w:rsidRPr="00384460">
        <w:rPr>
          <w:color w:val="000000" w:themeColor="text1"/>
        </w:rPr>
        <w:t>pH</w:t>
      </w:r>
      <w:r w:rsidRPr="00384460">
        <w:rPr>
          <w:color w:val="000000" w:themeColor="text1"/>
        </w:rPr>
        <w:t>.</w:t>
      </w:r>
    </w:p>
    <w:p w:rsidR="008419F4" w:rsidRPr="00384460" w:rsidRDefault="00384460">
      <w:pPr>
        <w:pStyle w:val="BodyText"/>
        <w:spacing w:line="360" w:lineRule="auto"/>
        <w:ind w:left="460" w:right="1217" w:firstLine="299"/>
        <w:jc w:val="both"/>
        <w:rPr>
          <w:color w:val="000000" w:themeColor="text1"/>
        </w:rPr>
      </w:pPr>
      <w:r w:rsidRPr="00384460">
        <w:rPr>
          <w:color w:val="000000" w:themeColor="text1"/>
        </w:rPr>
        <w:t>The enzymes in the Calvin cycle are functionally equivalent to most enzymes used in other metabolic pathways such a</w:t>
      </w:r>
      <w:r w:rsidRPr="00384460">
        <w:rPr>
          <w:color w:val="000000" w:themeColor="text1"/>
        </w:rPr>
        <w:t xml:space="preserve">s </w:t>
      </w:r>
      <w:r w:rsidRPr="00384460">
        <w:rPr>
          <w:color w:val="000000" w:themeColor="text1"/>
        </w:rPr>
        <w:t>gluconeogenesis</w:t>
      </w:r>
      <w:r w:rsidRPr="00384460">
        <w:rPr>
          <w:color w:val="000000" w:themeColor="text1"/>
        </w:rPr>
        <w:t xml:space="preserve"> </w:t>
      </w:r>
      <w:r w:rsidRPr="00384460">
        <w:rPr>
          <w:color w:val="000000" w:themeColor="text1"/>
        </w:rPr>
        <w:t xml:space="preserve">and the </w:t>
      </w:r>
      <w:r w:rsidRPr="00384460">
        <w:rPr>
          <w:color w:val="000000" w:themeColor="text1"/>
        </w:rPr>
        <w:t>pentose phosphate pathway</w:t>
      </w:r>
      <w:r w:rsidRPr="00384460">
        <w:rPr>
          <w:color w:val="000000" w:themeColor="text1"/>
        </w:rPr>
        <w:t xml:space="preserve">, but they are found in the chloroplast stroma instead of the cell </w:t>
      </w:r>
      <w:r w:rsidRPr="00384460">
        <w:rPr>
          <w:color w:val="000000" w:themeColor="text1"/>
        </w:rPr>
        <w:t>cytosol</w:t>
      </w:r>
      <w:r w:rsidRPr="00384460">
        <w:rPr>
          <w:color w:val="000000" w:themeColor="text1"/>
        </w:rPr>
        <w:t>, separating the reactions. They are activated in the light (which is why the name "dark reaction" is misleading), and also by prod</w:t>
      </w:r>
      <w:r w:rsidRPr="00384460">
        <w:rPr>
          <w:color w:val="000000" w:themeColor="text1"/>
        </w:rPr>
        <w:t xml:space="preserve">ucts of the light-dependent reaction. These regulatory functions prevent the Calvin cycle from being respired to carbon dioxide. Energy (in the form of ATP) would be wasted in carrying out these reactions that have no </w:t>
      </w:r>
      <w:r w:rsidRPr="00384460">
        <w:rPr>
          <w:color w:val="000000" w:themeColor="text1"/>
        </w:rPr>
        <w:t>net productivity</w:t>
      </w:r>
      <w:r w:rsidRPr="00384460">
        <w:rPr>
          <w:color w:val="000000" w:themeColor="text1"/>
        </w:rPr>
        <w:t>.</w:t>
      </w:r>
    </w:p>
    <w:p w:rsidR="008419F4" w:rsidRPr="00384460" w:rsidRDefault="00384460">
      <w:pPr>
        <w:pStyle w:val="BodyText"/>
        <w:spacing w:line="275" w:lineRule="exact"/>
        <w:ind w:left="759"/>
        <w:jc w:val="both"/>
        <w:rPr>
          <w:color w:val="000000" w:themeColor="text1"/>
        </w:rPr>
      </w:pPr>
      <w:r w:rsidRPr="00384460">
        <w:rPr>
          <w:color w:val="000000" w:themeColor="text1"/>
        </w:rPr>
        <w:t>The sum of reactions</w:t>
      </w:r>
      <w:r w:rsidRPr="00384460">
        <w:rPr>
          <w:color w:val="000000" w:themeColor="text1"/>
        </w:rPr>
        <w:t xml:space="preserve"> in the Calvin cycle is the following:</w:t>
      </w:r>
    </w:p>
    <w:p w:rsidR="008419F4" w:rsidRPr="00384460" w:rsidRDefault="008419F4">
      <w:pPr>
        <w:pStyle w:val="BodyText"/>
        <w:spacing w:before="10"/>
        <w:rPr>
          <w:color w:val="000000" w:themeColor="text1"/>
          <w:sz w:val="32"/>
        </w:rPr>
      </w:pPr>
    </w:p>
    <w:p w:rsidR="008419F4" w:rsidRPr="00384460" w:rsidRDefault="00384460">
      <w:pPr>
        <w:pStyle w:val="BodyText"/>
        <w:spacing w:before="1" w:line="340" w:lineRule="auto"/>
        <w:ind w:left="460" w:right="1219"/>
        <w:jc w:val="both"/>
        <w:rPr>
          <w:color w:val="000000" w:themeColor="text1"/>
        </w:rPr>
      </w:pPr>
      <w:r w:rsidRPr="00384460">
        <w:rPr>
          <w:color w:val="000000" w:themeColor="text1"/>
        </w:rPr>
        <w:pict>
          <v:rect id="_x0000_s1029" style="position:absolute;left:0;text-align:left;margin-left:492.85pt;margin-top:12.6pt;width:37.3pt;height:.6pt;z-index:-16028672;mso-position-horizontal-relative:page" fillcolor="blue" stroked="f">
            <w10:wrap anchorx="page"/>
          </v:rect>
        </w:pict>
      </w:r>
      <w:r w:rsidRPr="00384460">
        <w:rPr>
          <w:color w:val="000000" w:themeColor="text1"/>
          <w:position w:val="2"/>
        </w:rPr>
        <w:t>3 CO</w:t>
      </w:r>
      <w:r w:rsidRPr="00384460">
        <w:rPr>
          <w:color w:val="000000" w:themeColor="text1"/>
          <w:sz w:val="16"/>
        </w:rPr>
        <w:t xml:space="preserve">2  </w:t>
      </w:r>
      <w:r w:rsidRPr="00384460">
        <w:rPr>
          <w:color w:val="000000" w:themeColor="text1"/>
          <w:position w:val="2"/>
        </w:rPr>
        <w:t>+  6</w:t>
      </w:r>
      <w:r w:rsidRPr="00384460">
        <w:rPr>
          <w:color w:val="000000" w:themeColor="text1"/>
          <w:position w:val="2"/>
        </w:rPr>
        <w:t xml:space="preserve"> </w:t>
      </w:r>
      <w:r w:rsidRPr="00384460">
        <w:rPr>
          <w:color w:val="000000" w:themeColor="text1"/>
          <w:position w:val="2"/>
        </w:rPr>
        <w:t>NADPH</w:t>
      </w:r>
      <w:r w:rsidRPr="00384460">
        <w:rPr>
          <w:color w:val="000000" w:themeColor="text1"/>
          <w:position w:val="2"/>
        </w:rPr>
        <w:t xml:space="preserve"> </w:t>
      </w:r>
      <w:r w:rsidRPr="00384460">
        <w:rPr>
          <w:color w:val="000000" w:themeColor="text1"/>
          <w:position w:val="2"/>
        </w:rPr>
        <w:t>+  6  H</w:t>
      </w:r>
      <w:r w:rsidRPr="00384460">
        <w:rPr>
          <w:color w:val="000000" w:themeColor="text1"/>
          <w:position w:val="2"/>
          <w:vertAlign w:val="superscript"/>
        </w:rPr>
        <w:t>+</w:t>
      </w:r>
      <w:r w:rsidRPr="00384460">
        <w:rPr>
          <w:color w:val="000000" w:themeColor="text1"/>
          <w:position w:val="2"/>
        </w:rPr>
        <w:t xml:space="preserve"> +  9</w:t>
      </w:r>
      <w:r w:rsidRPr="00384460">
        <w:rPr>
          <w:color w:val="000000" w:themeColor="text1"/>
          <w:position w:val="2"/>
        </w:rPr>
        <w:t xml:space="preserve"> </w:t>
      </w:r>
      <w:r w:rsidRPr="00384460">
        <w:rPr>
          <w:color w:val="000000" w:themeColor="text1"/>
          <w:position w:val="2"/>
        </w:rPr>
        <w:t>ATP</w:t>
      </w:r>
      <w:r w:rsidRPr="00384460">
        <w:rPr>
          <w:color w:val="000000" w:themeColor="text1"/>
          <w:position w:val="2"/>
        </w:rPr>
        <w:t xml:space="preserve"> </w:t>
      </w:r>
      <w:r w:rsidRPr="00384460">
        <w:rPr>
          <w:color w:val="000000" w:themeColor="text1"/>
          <w:position w:val="2"/>
        </w:rPr>
        <w:t>→</w:t>
      </w:r>
      <w:r w:rsidRPr="00384460">
        <w:rPr>
          <w:color w:val="000000" w:themeColor="text1"/>
          <w:position w:val="2"/>
        </w:rPr>
        <w:t xml:space="preserve"> </w:t>
      </w:r>
      <w:r w:rsidRPr="00384460">
        <w:rPr>
          <w:color w:val="000000" w:themeColor="text1"/>
          <w:position w:val="2"/>
        </w:rPr>
        <w:t>glyceraldehyde-3phosphate</w:t>
      </w:r>
      <w:r w:rsidRPr="00384460">
        <w:rPr>
          <w:color w:val="000000" w:themeColor="text1"/>
          <w:position w:val="2"/>
        </w:rPr>
        <w:t xml:space="preserve"> </w:t>
      </w:r>
      <w:r w:rsidRPr="00384460">
        <w:rPr>
          <w:color w:val="000000" w:themeColor="text1"/>
          <w:position w:val="2"/>
        </w:rPr>
        <w:t xml:space="preserve">(G3P)+  6 </w:t>
      </w:r>
      <w:r w:rsidRPr="00384460">
        <w:rPr>
          <w:color w:val="000000" w:themeColor="text1"/>
          <w:position w:val="2"/>
        </w:rPr>
        <w:t>NADP</w:t>
      </w:r>
      <w:r w:rsidRPr="00384460">
        <w:rPr>
          <w:color w:val="000000" w:themeColor="text1"/>
          <w:position w:val="2"/>
          <w:vertAlign w:val="superscript"/>
        </w:rPr>
        <w:t>+</w:t>
      </w:r>
      <w:r w:rsidRPr="00384460">
        <w:rPr>
          <w:color w:val="000000" w:themeColor="text1"/>
          <w:position w:val="2"/>
        </w:rPr>
        <w:t xml:space="preserve"> </w:t>
      </w:r>
      <w:r w:rsidRPr="00384460">
        <w:rPr>
          <w:color w:val="000000" w:themeColor="text1"/>
          <w:position w:val="2"/>
        </w:rPr>
        <w:t>+ 9</w:t>
      </w:r>
      <w:r w:rsidRPr="00384460">
        <w:rPr>
          <w:color w:val="000000" w:themeColor="text1"/>
          <w:position w:val="2"/>
        </w:rPr>
        <w:t>ADP</w:t>
      </w:r>
      <w:r w:rsidRPr="00384460">
        <w:rPr>
          <w:color w:val="000000" w:themeColor="text1"/>
          <w:position w:val="2"/>
        </w:rPr>
        <w:t xml:space="preserve"> </w:t>
      </w:r>
      <w:r w:rsidRPr="00384460">
        <w:rPr>
          <w:color w:val="000000" w:themeColor="text1"/>
          <w:position w:val="2"/>
        </w:rPr>
        <w:t>+ 3 H</w:t>
      </w:r>
      <w:r w:rsidRPr="00384460">
        <w:rPr>
          <w:color w:val="000000" w:themeColor="text1"/>
          <w:sz w:val="16"/>
        </w:rPr>
        <w:t>2</w:t>
      </w:r>
      <w:r w:rsidRPr="00384460">
        <w:rPr>
          <w:color w:val="000000" w:themeColor="text1"/>
          <w:position w:val="2"/>
        </w:rPr>
        <w:t>O + 8 P</w:t>
      </w:r>
      <w:r w:rsidRPr="00384460">
        <w:rPr>
          <w:color w:val="000000" w:themeColor="text1"/>
          <w:sz w:val="16"/>
        </w:rPr>
        <w:t xml:space="preserve">i </w:t>
      </w:r>
      <w:r w:rsidRPr="00384460">
        <w:rPr>
          <w:color w:val="000000" w:themeColor="text1"/>
          <w:position w:val="2"/>
        </w:rPr>
        <w:t>(P</w:t>
      </w:r>
      <w:r w:rsidRPr="00384460">
        <w:rPr>
          <w:color w:val="000000" w:themeColor="text1"/>
          <w:sz w:val="16"/>
        </w:rPr>
        <w:t xml:space="preserve">i </w:t>
      </w:r>
      <w:r w:rsidRPr="00384460">
        <w:rPr>
          <w:color w:val="000000" w:themeColor="text1"/>
          <w:position w:val="2"/>
        </w:rPr>
        <w:t>= inorganic</w:t>
      </w:r>
      <w:r w:rsidRPr="00384460">
        <w:rPr>
          <w:color w:val="000000" w:themeColor="text1"/>
          <w:spacing w:val="30"/>
          <w:position w:val="2"/>
        </w:rPr>
        <w:t xml:space="preserve"> </w:t>
      </w:r>
      <w:r w:rsidRPr="00384460">
        <w:rPr>
          <w:color w:val="000000" w:themeColor="text1"/>
          <w:position w:val="2"/>
        </w:rPr>
        <w:t>phosphate</w:t>
      </w:r>
      <w:r w:rsidRPr="00384460">
        <w:rPr>
          <w:color w:val="000000" w:themeColor="text1"/>
          <w:position w:val="2"/>
        </w:rPr>
        <w:t>)</w:t>
      </w:r>
    </w:p>
    <w:p w:rsidR="008419F4" w:rsidRPr="00384460" w:rsidRDefault="00384460">
      <w:pPr>
        <w:pStyle w:val="BodyText"/>
        <w:spacing w:before="22" w:line="360" w:lineRule="auto"/>
        <w:ind w:left="460" w:right="1225" w:firstLine="299"/>
        <w:jc w:val="both"/>
        <w:rPr>
          <w:color w:val="000000" w:themeColor="text1"/>
        </w:rPr>
      </w:pPr>
      <w:r w:rsidRPr="00384460">
        <w:rPr>
          <w:color w:val="000000" w:themeColor="text1"/>
        </w:rPr>
        <w:t xml:space="preserve">Hexose (six-carbon) sugars are not a product of the Calvin cycle. Although many texts list a </w:t>
      </w:r>
      <w:r w:rsidRPr="00384460">
        <w:rPr>
          <w:color w:val="000000" w:themeColor="text1"/>
          <w:position w:val="2"/>
        </w:rPr>
        <w:t>product of photosynthesis as C</w:t>
      </w:r>
      <w:r w:rsidRPr="00384460">
        <w:rPr>
          <w:color w:val="000000" w:themeColor="text1"/>
          <w:sz w:val="16"/>
        </w:rPr>
        <w:t>6</w:t>
      </w:r>
      <w:r w:rsidRPr="00384460">
        <w:rPr>
          <w:color w:val="000000" w:themeColor="text1"/>
          <w:position w:val="2"/>
        </w:rPr>
        <w:t>H</w:t>
      </w:r>
      <w:r w:rsidRPr="00384460">
        <w:rPr>
          <w:color w:val="000000" w:themeColor="text1"/>
          <w:sz w:val="16"/>
        </w:rPr>
        <w:t>12</w:t>
      </w:r>
      <w:r w:rsidRPr="00384460">
        <w:rPr>
          <w:color w:val="000000" w:themeColor="text1"/>
          <w:position w:val="2"/>
        </w:rPr>
        <w:t>O</w:t>
      </w:r>
      <w:r w:rsidRPr="00384460">
        <w:rPr>
          <w:color w:val="000000" w:themeColor="text1"/>
          <w:sz w:val="16"/>
        </w:rPr>
        <w:t>6</w:t>
      </w:r>
      <w:r w:rsidRPr="00384460">
        <w:rPr>
          <w:color w:val="000000" w:themeColor="text1"/>
          <w:position w:val="2"/>
        </w:rPr>
        <w:t xml:space="preserve">, this is mainly a convenience to counter the equation of </w:t>
      </w:r>
      <w:r w:rsidRPr="00384460">
        <w:rPr>
          <w:color w:val="000000" w:themeColor="text1"/>
        </w:rPr>
        <w:t>respiration, where six-carbon sugars are oxidized in mitochondria. Th</w:t>
      </w:r>
      <w:r w:rsidRPr="00384460">
        <w:rPr>
          <w:color w:val="000000" w:themeColor="text1"/>
        </w:rPr>
        <w:t xml:space="preserve">e carbohydrate products of the Calvin cycle are  three-carbon  sugar  phosphate  molecules,  or  "triose  phosphates", namely, </w:t>
      </w:r>
      <w:r w:rsidRPr="00384460">
        <w:rPr>
          <w:color w:val="000000" w:themeColor="text1"/>
        </w:rPr>
        <w:t>glyceraldehyde-3-phosphate</w:t>
      </w:r>
      <w:r w:rsidRPr="00384460">
        <w:rPr>
          <w:color w:val="000000" w:themeColor="text1"/>
          <w:spacing w:val="3"/>
        </w:rPr>
        <w:t xml:space="preserve"> </w:t>
      </w:r>
      <w:r w:rsidRPr="00384460">
        <w:rPr>
          <w:color w:val="000000" w:themeColor="text1"/>
        </w:rPr>
        <w:t>(G3P).</w:t>
      </w:r>
    </w:p>
    <w:p w:rsidR="008419F4" w:rsidRPr="00384460" w:rsidRDefault="008419F4">
      <w:pPr>
        <w:pStyle w:val="BodyText"/>
        <w:rPr>
          <w:color w:val="000000" w:themeColor="text1"/>
          <w:sz w:val="28"/>
        </w:rPr>
      </w:pPr>
    </w:p>
    <w:p w:rsidR="008419F4" w:rsidRPr="00384460" w:rsidRDefault="00384460">
      <w:pPr>
        <w:pStyle w:val="BodyText"/>
        <w:spacing w:before="89" w:line="360" w:lineRule="auto"/>
        <w:ind w:left="460" w:right="1141" w:firstLine="297"/>
        <w:rPr>
          <w:b/>
          <w:color w:val="000000" w:themeColor="text1"/>
        </w:rPr>
      </w:pPr>
      <w:r w:rsidRPr="00384460">
        <w:rPr>
          <w:color w:val="000000" w:themeColor="text1"/>
        </w:rPr>
        <w:t>This</w:t>
      </w:r>
      <w:r w:rsidRPr="00384460">
        <w:rPr>
          <w:color w:val="000000" w:themeColor="text1"/>
          <w:spacing w:val="-21"/>
        </w:rPr>
        <w:t xml:space="preserve"> </w:t>
      </w:r>
      <w:r w:rsidRPr="00384460">
        <w:rPr>
          <w:color w:val="000000" w:themeColor="text1"/>
        </w:rPr>
        <w:t>reaction</w:t>
      </w:r>
      <w:r w:rsidRPr="00384460">
        <w:rPr>
          <w:color w:val="000000" w:themeColor="text1"/>
          <w:spacing w:val="-21"/>
        </w:rPr>
        <w:t xml:space="preserve"> </w:t>
      </w:r>
      <w:r w:rsidRPr="00384460">
        <w:rPr>
          <w:color w:val="000000" w:themeColor="text1"/>
        </w:rPr>
        <w:t>is</w:t>
      </w:r>
      <w:r w:rsidRPr="00384460">
        <w:rPr>
          <w:color w:val="000000" w:themeColor="text1"/>
          <w:spacing w:val="-20"/>
        </w:rPr>
        <w:t xml:space="preserve"> </w:t>
      </w:r>
      <w:r w:rsidRPr="00384460">
        <w:rPr>
          <w:color w:val="000000" w:themeColor="text1"/>
        </w:rPr>
        <w:t>also</w:t>
      </w:r>
      <w:r w:rsidRPr="00384460">
        <w:rPr>
          <w:color w:val="000000" w:themeColor="text1"/>
          <w:spacing w:val="-21"/>
        </w:rPr>
        <w:t xml:space="preserve"> </w:t>
      </w:r>
      <w:r w:rsidRPr="00384460">
        <w:rPr>
          <w:color w:val="000000" w:themeColor="text1"/>
        </w:rPr>
        <w:t>called</w:t>
      </w:r>
      <w:r w:rsidRPr="00384460">
        <w:rPr>
          <w:color w:val="000000" w:themeColor="text1"/>
          <w:spacing w:val="-21"/>
        </w:rPr>
        <w:t xml:space="preserve"> </w:t>
      </w:r>
      <w:r w:rsidRPr="00384460">
        <w:rPr>
          <w:color w:val="000000" w:themeColor="text1"/>
        </w:rPr>
        <w:t>by</w:t>
      </w:r>
      <w:r w:rsidRPr="00384460">
        <w:rPr>
          <w:color w:val="000000" w:themeColor="text1"/>
          <w:spacing w:val="-22"/>
        </w:rPr>
        <w:t xml:space="preserve"> </w:t>
      </w:r>
      <w:r w:rsidRPr="00384460">
        <w:rPr>
          <w:color w:val="000000" w:themeColor="text1"/>
        </w:rPr>
        <w:t>many</w:t>
      </w:r>
      <w:r w:rsidRPr="00384460">
        <w:rPr>
          <w:color w:val="000000" w:themeColor="text1"/>
          <w:spacing w:val="-22"/>
        </w:rPr>
        <w:t xml:space="preserve"> </w:t>
      </w:r>
      <w:r w:rsidRPr="00384460">
        <w:rPr>
          <w:color w:val="000000" w:themeColor="text1"/>
        </w:rPr>
        <w:t>other</w:t>
      </w:r>
      <w:r w:rsidRPr="00384460">
        <w:rPr>
          <w:color w:val="000000" w:themeColor="text1"/>
          <w:spacing w:val="-25"/>
        </w:rPr>
        <w:t xml:space="preserve"> </w:t>
      </w:r>
      <w:r w:rsidRPr="00384460">
        <w:rPr>
          <w:color w:val="000000" w:themeColor="text1"/>
        </w:rPr>
        <w:t>names</w:t>
      </w:r>
      <w:r w:rsidRPr="00384460">
        <w:rPr>
          <w:color w:val="000000" w:themeColor="text1"/>
          <w:spacing w:val="-21"/>
        </w:rPr>
        <w:t xml:space="preserve"> </w:t>
      </w:r>
      <w:r w:rsidRPr="00384460">
        <w:rPr>
          <w:color w:val="000000" w:themeColor="text1"/>
        </w:rPr>
        <w:t>such</w:t>
      </w:r>
      <w:r w:rsidRPr="00384460">
        <w:rPr>
          <w:color w:val="000000" w:themeColor="text1"/>
          <w:spacing w:val="-22"/>
        </w:rPr>
        <w:t xml:space="preserve"> </w:t>
      </w:r>
      <w:r w:rsidRPr="00384460">
        <w:rPr>
          <w:color w:val="000000" w:themeColor="text1"/>
        </w:rPr>
        <w:t>as</w:t>
      </w:r>
      <w:r w:rsidRPr="00384460">
        <w:rPr>
          <w:color w:val="000000" w:themeColor="text1"/>
          <w:spacing w:val="-25"/>
        </w:rPr>
        <w:t xml:space="preserve"> </w:t>
      </w:r>
      <w:r w:rsidRPr="00384460">
        <w:rPr>
          <w:color w:val="000000" w:themeColor="text1"/>
        </w:rPr>
        <w:t>C3</w:t>
      </w:r>
      <w:r w:rsidRPr="00384460">
        <w:rPr>
          <w:color w:val="000000" w:themeColor="text1"/>
          <w:spacing w:val="-20"/>
        </w:rPr>
        <w:t xml:space="preserve"> </w:t>
      </w:r>
      <w:r w:rsidRPr="00384460">
        <w:rPr>
          <w:color w:val="000000" w:themeColor="text1"/>
        </w:rPr>
        <w:t>cycle</w:t>
      </w:r>
      <w:r w:rsidRPr="00384460">
        <w:rPr>
          <w:color w:val="000000" w:themeColor="text1"/>
          <w:spacing w:val="-19"/>
        </w:rPr>
        <w:t xml:space="preserve"> </w:t>
      </w:r>
      <w:r w:rsidRPr="00384460">
        <w:rPr>
          <w:color w:val="000000" w:themeColor="text1"/>
        </w:rPr>
        <w:t>or</w:t>
      </w:r>
      <w:r w:rsidRPr="00384460">
        <w:rPr>
          <w:color w:val="000000" w:themeColor="text1"/>
          <w:spacing w:val="-20"/>
        </w:rPr>
        <w:t xml:space="preserve"> </w:t>
      </w:r>
      <w:r w:rsidRPr="00384460">
        <w:rPr>
          <w:color w:val="000000" w:themeColor="text1"/>
        </w:rPr>
        <w:t>reductive</w:t>
      </w:r>
      <w:r w:rsidRPr="00384460">
        <w:rPr>
          <w:color w:val="000000" w:themeColor="text1"/>
          <w:spacing w:val="-25"/>
        </w:rPr>
        <w:t xml:space="preserve"> </w:t>
      </w:r>
      <w:r w:rsidRPr="00384460">
        <w:rPr>
          <w:color w:val="000000" w:themeColor="text1"/>
        </w:rPr>
        <w:t>pentose</w:t>
      </w:r>
      <w:r w:rsidRPr="00384460">
        <w:rPr>
          <w:color w:val="000000" w:themeColor="text1"/>
          <w:spacing w:val="-20"/>
        </w:rPr>
        <w:t xml:space="preserve"> </w:t>
      </w:r>
      <w:r w:rsidRPr="00384460">
        <w:rPr>
          <w:color w:val="000000" w:themeColor="text1"/>
        </w:rPr>
        <w:t xml:space="preserve">phosphate cycle. The plants that have Calvin cycle are known as </w:t>
      </w:r>
      <w:r w:rsidRPr="00384460">
        <w:rPr>
          <w:b/>
          <w:color w:val="000000" w:themeColor="text1"/>
        </w:rPr>
        <w:t>C3</w:t>
      </w:r>
      <w:r w:rsidRPr="00384460">
        <w:rPr>
          <w:b/>
          <w:color w:val="000000" w:themeColor="text1"/>
          <w:spacing w:val="-32"/>
        </w:rPr>
        <w:t xml:space="preserve"> </w:t>
      </w:r>
      <w:r w:rsidRPr="00384460">
        <w:rPr>
          <w:b/>
          <w:color w:val="000000" w:themeColor="text1"/>
        </w:rPr>
        <w:t>plants.</w:t>
      </w:r>
    </w:p>
    <w:p w:rsidR="008419F4" w:rsidRPr="00384460" w:rsidRDefault="00384460">
      <w:pPr>
        <w:pStyle w:val="BodyText"/>
        <w:spacing w:before="1" w:line="360" w:lineRule="auto"/>
        <w:ind w:left="460" w:right="1141"/>
        <w:rPr>
          <w:color w:val="000000" w:themeColor="text1"/>
        </w:rPr>
      </w:pPr>
      <w:r w:rsidRPr="00384460">
        <w:rPr>
          <w:color w:val="000000" w:themeColor="text1"/>
        </w:rPr>
        <w:t>As mentioned earlier, the dark reaction is the actual phase where food is synthesized by the plants and it uses the energy generated by the light reactions</w:t>
      </w:r>
    </w:p>
    <w:p w:rsidR="008419F4" w:rsidRPr="00384460" w:rsidRDefault="008419F4">
      <w:pPr>
        <w:spacing w:line="360" w:lineRule="auto"/>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ind w:left="532"/>
        <w:rPr>
          <w:color w:val="000000" w:themeColor="text1"/>
          <w:sz w:val="20"/>
        </w:rPr>
      </w:pPr>
      <w:r w:rsidRPr="00384460">
        <w:rPr>
          <w:noProof/>
          <w:color w:val="000000" w:themeColor="text1"/>
          <w:sz w:val="20"/>
        </w:rPr>
        <w:lastRenderedPageBreak/>
        <w:drawing>
          <wp:inline distT="0" distB="0" distL="0" distR="0">
            <wp:extent cx="3486911" cy="173431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3486911" cy="1734312"/>
                    </a:xfrm>
                    <a:prstGeom prst="rect">
                      <a:avLst/>
                    </a:prstGeom>
                  </pic:spPr>
                </pic:pic>
              </a:graphicData>
            </a:graphic>
          </wp:inline>
        </w:drawing>
      </w:r>
    </w:p>
    <w:p w:rsidR="008419F4" w:rsidRPr="00384460" w:rsidRDefault="008419F4">
      <w:pPr>
        <w:pStyle w:val="BodyText"/>
        <w:rPr>
          <w:color w:val="000000" w:themeColor="text1"/>
          <w:sz w:val="9"/>
        </w:rPr>
      </w:pPr>
    </w:p>
    <w:p w:rsidR="008419F4" w:rsidRPr="00384460" w:rsidRDefault="00384460">
      <w:pPr>
        <w:pStyle w:val="BodyText"/>
        <w:spacing w:before="90"/>
        <w:ind w:left="460"/>
        <w:jc w:val="both"/>
        <w:rPr>
          <w:color w:val="000000" w:themeColor="text1"/>
        </w:rPr>
      </w:pPr>
      <w:r w:rsidRPr="00384460">
        <w:rPr>
          <w:color w:val="000000" w:themeColor="text1"/>
        </w:rPr>
        <w:t>The internal</w:t>
      </w:r>
      <w:r w:rsidRPr="00384460">
        <w:rPr>
          <w:color w:val="000000" w:themeColor="text1"/>
        </w:rPr>
        <w:t xml:space="preserve"> structure of a chloroplast</w:t>
      </w:r>
    </w:p>
    <w:p w:rsidR="008419F4" w:rsidRPr="00384460" w:rsidRDefault="00384460">
      <w:pPr>
        <w:pStyle w:val="Heading1"/>
        <w:spacing w:before="139"/>
        <w:jc w:val="both"/>
        <w:rPr>
          <w:color w:val="000000" w:themeColor="text1"/>
        </w:rPr>
      </w:pPr>
      <w:r w:rsidRPr="00384460">
        <w:rPr>
          <w:color w:val="000000" w:themeColor="text1"/>
        </w:rPr>
        <w:t>Overview of the Calvin cycle</w:t>
      </w:r>
    </w:p>
    <w:p w:rsidR="008419F4" w:rsidRPr="00384460" w:rsidRDefault="00384460">
      <w:pPr>
        <w:pStyle w:val="BodyText"/>
        <w:spacing w:before="137" w:line="360" w:lineRule="auto"/>
        <w:ind w:left="460" w:right="1219" w:firstLine="299"/>
        <w:jc w:val="both"/>
        <w:rPr>
          <w:color w:val="000000" w:themeColor="text1"/>
        </w:rPr>
      </w:pPr>
      <w:r w:rsidRPr="00384460">
        <w:rPr>
          <w:color w:val="000000" w:themeColor="text1"/>
        </w:rPr>
        <w:t xml:space="preserve">In plants, carbon dioxide enters the interior of a leaf via pores called stomata and diffuses into the stroma of the chloroplast—the site of the </w:t>
      </w:r>
      <w:r w:rsidRPr="00384460">
        <w:rPr>
          <w:b/>
          <w:color w:val="000000" w:themeColor="text1"/>
        </w:rPr>
        <w:t xml:space="preserve">Calvin cycle </w:t>
      </w:r>
      <w:r w:rsidRPr="00384460">
        <w:rPr>
          <w:color w:val="000000" w:themeColor="text1"/>
        </w:rPr>
        <w:t>reactions, where sugar is synthesized. Th</w:t>
      </w:r>
      <w:r w:rsidRPr="00384460">
        <w:rPr>
          <w:color w:val="000000" w:themeColor="text1"/>
        </w:rPr>
        <w:t xml:space="preserve">ese reactions are also called the </w:t>
      </w:r>
      <w:r w:rsidRPr="00384460">
        <w:rPr>
          <w:b/>
          <w:color w:val="000000" w:themeColor="text1"/>
        </w:rPr>
        <w:t xml:space="preserve">light-independent </w:t>
      </w:r>
      <w:r w:rsidRPr="00384460">
        <w:rPr>
          <w:color w:val="000000" w:themeColor="text1"/>
        </w:rPr>
        <w:t>reactions because they are not directly driven by light.</w:t>
      </w:r>
    </w:p>
    <w:p w:rsidR="008419F4" w:rsidRPr="00384460" w:rsidRDefault="00384460">
      <w:pPr>
        <w:pStyle w:val="BodyText"/>
        <w:spacing w:before="5" w:after="2" w:line="360" w:lineRule="auto"/>
        <w:ind w:left="460" w:right="1225" w:firstLine="420"/>
        <w:jc w:val="both"/>
        <w:rPr>
          <w:color w:val="000000" w:themeColor="text1"/>
        </w:rPr>
      </w:pPr>
      <w:r w:rsidRPr="00384460">
        <w:rPr>
          <w:color w:val="000000" w:themeColor="text1"/>
        </w:rPr>
        <w:t xml:space="preserve">In the Calvin cycle, carbon atoms from </w:t>
      </w:r>
      <w:r w:rsidRPr="00384460">
        <w:rPr>
          <w:color w:val="000000" w:themeColor="text1"/>
        </w:rPr>
        <w:t>CO</w:t>
      </w:r>
      <w:r w:rsidRPr="00384460">
        <w:rPr>
          <w:color w:val="000000" w:themeColor="text1"/>
          <w:vertAlign w:val="subscript"/>
        </w:rPr>
        <w:t>2</w:t>
      </w:r>
      <w:r w:rsidRPr="00384460">
        <w:rPr>
          <w:color w:val="000000" w:themeColor="text1"/>
        </w:rPr>
        <w:t xml:space="preserve"> </w:t>
      </w:r>
      <w:r w:rsidRPr="00384460">
        <w:rPr>
          <w:color w:val="000000" w:themeColor="text1"/>
        </w:rPr>
        <w:t>are fixed (incorporated into organic molecules) and used to build three-carbon sugars. This process is f</w:t>
      </w:r>
      <w:r w:rsidRPr="00384460">
        <w:rPr>
          <w:color w:val="000000" w:themeColor="text1"/>
        </w:rPr>
        <w:t>ueled by, and dependent on, ATP and NADPH from the light reactions. Unlike the light reactions, which take place in the thylakoid membrane, the reactions of the Calvin cycle take place in the stroma (the inner space of chloroplasts).</w:t>
      </w:r>
    </w:p>
    <w:p w:rsidR="008419F4" w:rsidRPr="00384460" w:rsidRDefault="00384460">
      <w:pPr>
        <w:pStyle w:val="BodyText"/>
        <w:ind w:left="455"/>
        <w:rPr>
          <w:color w:val="000000" w:themeColor="text1"/>
          <w:sz w:val="20"/>
        </w:rPr>
      </w:pPr>
      <w:r w:rsidRPr="00384460">
        <w:rPr>
          <w:noProof/>
          <w:color w:val="000000" w:themeColor="text1"/>
          <w:sz w:val="20"/>
        </w:rPr>
        <w:drawing>
          <wp:inline distT="0" distB="0" distL="0" distR="0">
            <wp:extent cx="4736592" cy="208788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4736592" cy="2087880"/>
                    </a:xfrm>
                    <a:prstGeom prst="rect">
                      <a:avLst/>
                    </a:prstGeom>
                  </pic:spPr>
                </pic:pic>
              </a:graphicData>
            </a:graphic>
          </wp:inline>
        </w:drawing>
      </w:r>
    </w:p>
    <w:p w:rsidR="008419F4" w:rsidRPr="00384460" w:rsidRDefault="00384460">
      <w:pPr>
        <w:pStyle w:val="BodyText"/>
        <w:spacing w:before="133" w:line="360" w:lineRule="auto"/>
        <w:ind w:left="460" w:right="1221"/>
        <w:rPr>
          <w:color w:val="000000" w:themeColor="text1"/>
        </w:rPr>
      </w:pPr>
      <w:r w:rsidRPr="00384460">
        <w:rPr>
          <w:color w:val="000000" w:themeColor="text1"/>
        </w:rPr>
        <w:t>This</w:t>
      </w:r>
      <w:r w:rsidRPr="00384460">
        <w:rPr>
          <w:color w:val="000000" w:themeColor="text1"/>
          <w:spacing w:val="-15"/>
        </w:rPr>
        <w:t xml:space="preserve"> </w:t>
      </w:r>
      <w:r w:rsidRPr="00384460">
        <w:rPr>
          <w:color w:val="000000" w:themeColor="text1"/>
        </w:rPr>
        <w:t>illustration</w:t>
      </w:r>
      <w:r w:rsidRPr="00384460">
        <w:rPr>
          <w:color w:val="000000" w:themeColor="text1"/>
          <w:spacing w:val="-14"/>
        </w:rPr>
        <w:t xml:space="preserve"> </w:t>
      </w:r>
      <w:r w:rsidRPr="00384460">
        <w:rPr>
          <w:color w:val="000000" w:themeColor="text1"/>
        </w:rPr>
        <w:t>shows</w:t>
      </w:r>
      <w:r w:rsidRPr="00384460">
        <w:rPr>
          <w:color w:val="000000" w:themeColor="text1"/>
          <w:spacing w:val="-14"/>
        </w:rPr>
        <w:t xml:space="preserve"> </w:t>
      </w:r>
      <w:r w:rsidRPr="00384460">
        <w:rPr>
          <w:color w:val="000000" w:themeColor="text1"/>
        </w:rPr>
        <w:t>that</w:t>
      </w:r>
      <w:r w:rsidRPr="00384460">
        <w:rPr>
          <w:color w:val="000000" w:themeColor="text1"/>
          <w:spacing w:val="-15"/>
        </w:rPr>
        <w:t xml:space="preserve"> </w:t>
      </w:r>
      <w:r w:rsidRPr="00384460">
        <w:rPr>
          <w:color w:val="000000" w:themeColor="text1"/>
        </w:rPr>
        <w:t>ATP</w:t>
      </w:r>
      <w:r w:rsidRPr="00384460">
        <w:rPr>
          <w:color w:val="000000" w:themeColor="text1"/>
          <w:spacing w:val="-14"/>
        </w:rPr>
        <w:t xml:space="preserve"> </w:t>
      </w:r>
      <w:r w:rsidRPr="00384460">
        <w:rPr>
          <w:color w:val="000000" w:themeColor="text1"/>
        </w:rPr>
        <w:t>and</w:t>
      </w:r>
      <w:r w:rsidRPr="00384460">
        <w:rPr>
          <w:color w:val="000000" w:themeColor="text1"/>
          <w:spacing w:val="-14"/>
        </w:rPr>
        <w:t xml:space="preserve"> </w:t>
      </w:r>
      <w:r w:rsidRPr="00384460">
        <w:rPr>
          <w:color w:val="000000" w:themeColor="text1"/>
        </w:rPr>
        <w:t>NADPH</w:t>
      </w:r>
      <w:r w:rsidRPr="00384460">
        <w:rPr>
          <w:color w:val="000000" w:themeColor="text1"/>
          <w:spacing w:val="-12"/>
        </w:rPr>
        <w:t xml:space="preserve"> </w:t>
      </w:r>
      <w:r w:rsidRPr="00384460">
        <w:rPr>
          <w:color w:val="000000" w:themeColor="text1"/>
        </w:rPr>
        <w:t>produced</w:t>
      </w:r>
      <w:r w:rsidRPr="00384460">
        <w:rPr>
          <w:color w:val="000000" w:themeColor="text1"/>
          <w:spacing w:val="-15"/>
        </w:rPr>
        <w:t xml:space="preserve"> </w:t>
      </w:r>
      <w:r w:rsidRPr="00384460">
        <w:rPr>
          <w:color w:val="000000" w:themeColor="text1"/>
        </w:rPr>
        <w:t>in</w:t>
      </w:r>
      <w:r w:rsidRPr="00384460">
        <w:rPr>
          <w:color w:val="000000" w:themeColor="text1"/>
          <w:spacing w:val="-11"/>
        </w:rPr>
        <w:t xml:space="preserve"> </w:t>
      </w:r>
      <w:r w:rsidRPr="00384460">
        <w:rPr>
          <w:color w:val="000000" w:themeColor="text1"/>
        </w:rPr>
        <w:t>the</w:t>
      </w:r>
      <w:r w:rsidRPr="00384460">
        <w:rPr>
          <w:color w:val="000000" w:themeColor="text1"/>
          <w:spacing w:val="-14"/>
        </w:rPr>
        <w:t xml:space="preserve"> </w:t>
      </w:r>
      <w:r w:rsidRPr="00384460">
        <w:rPr>
          <w:color w:val="000000" w:themeColor="text1"/>
        </w:rPr>
        <w:t>light</w:t>
      </w:r>
      <w:r w:rsidRPr="00384460">
        <w:rPr>
          <w:color w:val="000000" w:themeColor="text1"/>
          <w:spacing w:val="-15"/>
        </w:rPr>
        <w:t xml:space="preserve"> </w:t>
      </w:r>
      <w:r w:rsidRPr="00384460">
        <w:rPr>
          <w:color w:val="000000" w:themeColor="text1"/>
        </w:rPr>
        <w:t>reactions</w:t>
      </w:r>
      <w:r w:rsidRPr="00384460">
        <w:rPr>
          <w:color w:val="000000" w:themeColor="text1"/>
          <w:spacing w:val="-9"/>
        </w:rPr>
        <w:t xml:space="preserve"> </w:t>
      </w:r>
      <w:r w:rsidRPr="00384460">
        <w:rPr>
          <w:color w:val="000000" w:themeColor="text1"/>
        </w:rPr>
        <w:t>are</w:t>
      </w:r>
      <w:r w:rsidRPr="00384460">
        <w:rPr>
          <w:color w:val="000000" w:themeColor="text1"/>
          <w:spacing w:val="-14"/>
        </w:rPr>
        <w:t xml:space="preserve"> </w:t>
      </w:r>
      <w:r w:rsidRPr="00384460">
        <w:rPr>
          <w:color w:val="000000" w:themeColor="text1"/>
        </w:rPr>
        <w:t>used</w:t>
      </w:r>
      <w:r w:rsidRPr="00384460">
        <w:rPr>
          <w:color w:val="000000" w:themeColor="text1"/>
          <w:spacing w:val="-15"/>
        </w:rPr>
        <w:t xml:space="preserve"> </w:t>
      </w:r>
      <w:r w:rsidRPr="00384460">
        <w:rPr>
          <w:color w:val="000000" w:themeColor="text1"/>
        </w:rPr>
        <w:t>in</w:t>
      </w:r>
      <w:r w:rsidRPr="00384460">
        <w:rPr>
          <w:color w:val="000000" w:themeColor="text1"/>
          <w:spacing w:val="-14"/>
        </w:rPr>
        <w:t xml:space="preserve"> </w:t>
      </w:r>
      <w:r w:rsidRPr="00384460">
        <w:rPr>
          <w:color w:val="000000" w:themeColor="text1"/>
        </w:rPr>
        <w:t>the</w:t>
      </w:r>
      <w:r w:rsidRPr="00384460">
        <w:rPr>
          <w:color w:val="000000" w:themeColor="text1"/>
          <w:spacing w:val="-14"/>
        </w:rPr>
        <w:t xml:space="preserve"> </w:t>
      </w:r>
      <w:r w:rsidRPr="00384460">
        <w:rPr>
          <w:color w:val="000000" w:themeColor="text1"/>
        </w:rPr>
        <w:t>Calvin cycle to make</w:t>
      </w:r>
      <w:r w:rsidRPr="00384460">
        <w:rPr>
          <w:color w:val="000000" w:themeColor="text1"/>
          <w:spacing w:val="-4"/>
        </w:rPr>
        <w:t xml:space="preserve"> </w:t>
      </w:r>
      <w:r w:rsidRPr="00384460">
        <w:rPr>
          <w:color w:val="000000" w:themeColor="text1"/>
        </w:rPr>
        <w:t>sugar.</w:t>
      </w:r>
    </w:p>
    <w:p w:rsidR="008419F4" w:rsidRPr="00384460" w:rsidRDefault="008419F4">
      <w:pPr>
        <w:spacing w:line="360" w:lineRule="auto"/>
        <w:rPr>
          <w:color w:val="000000" w:themeColor="text1"/>
        </w:rPr>
        <w:sectPr w:rsidR="008419F4" w:rsidRPr="00384460">
          <w:pgSz w:w="12240" w:h="15840"/>
          <w:pgMar w:top="1480" w:right="220" w:bottom="280" w:left="980" w:header="720" w:footer="720" w:gutter="0"/>
          <w:cols w:space="720"/>
        </w:sectPr>
      </w:pPr>
    </w:p>
    <w:p w:rsidR="008419F4" w:rsidRPr="00384460" w:rsidRDefault="00384460">
      <w:pPr>
        <w:pStyle w:val="Heading1"/>
        <w:spacing w:before="79"/>
        <w:rPr>
          <w:color w:val="000000" w:themeColor="text1"/>
        </w:rPr>
      </w:pPr>
      <w:r w:rsidRPr="00384460">
        <w:rPr>
          <w:color w:val="000000" w:themeColor="text1"/>
        </w:rPr>
        <w:lastRenderedPageBreak/>
        <w:t>Phases of Dark Reaction</w:t>
      </w:r>
    </w:p>
    <w:p w:rsidR="008419F4" w:rsidRPr="00384460" w:rsidRDefault="00384460">
      <w:pPr>
        <w:pStyle w:val="BodyText"/>
        <w:spacing w:before="137"/>
        <w:ind w:left="460"/>
        <w:rPr>
          <w:color w:val="000000" w:themeColor="text1"/>
        </w:rPr>
      </w:pPr>
      <w:r w:rsidRPr="00384460">
        <w:rPr>
          <w:color w:val="000000" w:themeColor="text1"/>
        </w:rPr>
        <w:t>The Calvin cycle reactions can be divided into three main stages:</w:t>
      </w:r>
    </w:p>
    <w:p w:rsidR="008419F4" w:rsidRPr="00384460" w:rsidRDefault="00384460">
      <w:pPr>
        <w:pStyle w:val="ListParagraph"/>
        <w:numPr>
          <w:ilvl w:val="0"/>
          <w:numId w:val="3"/>
        </w:numPr>
        <w:tabs>
          <w:tab w:val="left" w:pos="460"/>
        </w:tabs>
        <w:spacing w:before="139"/>
        <w:rPr>
          <w:color w:val="000000" w:themeColor="text1"/>
          <w:sz w:val="24"/>
        </w:rPr>
      </w:pPr>
      <w:r w:rsidRPr="00384460">
        <w:rPr>
          <w:color w:val="000000" w:themeColor="text1"/>
          <w:sz w:val="24"/>
        </w:rPr>
        <w:t>Carbon</w:t>
      </w:r>
      <w:r w:rsidRPr="00384460">
        <w:rPr>
          <w:color w:val="000000" w:themeColor="text1"/>
          <w:spacing w:val="-2"/>
          <w:sz w:val="24"/>
        </w:rPr>
        <w:t xml:space="preserve"> </w:t>
      </w:r>
      <w:r w:rsidRPr="00384460">
        <w:rPr>
          <w:color w:val="000000" w:themeColor="text1"/>
          <w:sz w:val="24"/>
        </w:rPr>
        <w:t>fixation</w:t>
      </w:r>
    </w:p>
    <w:p w:rsidR="008419F4" w:rsidRPr="00384460" w:rsidRDefault="00384460">
      <w:pPr>
        <w:pStyle w:val="ListParagraph"/>
        <w:numPr>
          <w:ilvl w:val="0"/>
          <w:numId w:val="3"/>
        </w:numPr>
        <w:tabs>
          <w:tab w:val="left" w:pos="460"/>
        </w:tabs>
        <w:spacing w:before="125"/>
        <w:rPr>
          <w:color w:val="000000" w:themeColor="text1"/>
          <w:sz w:val="24"/>
        </w:rPr>
      </w:pPr>
      <w:r w:rsidRPr="00384460">
        <w:rPr>
          <w:color w:val="000000" w:themeColor="text1"/>
          <w:sz w:val="24"/>
        </w:rPr>
        <w:t>Reduction</w:t>
      </w:r>
    </w:p>
    <w:p w:rsidR="008419F4" w:rsidRPr="00384460" w:rsidRDefault="00384460">
      <w:pPr>
        <w:pStyle w:val="ListParagraph"/>
        <w:numPr>
          <w:ilvl w:val="0"/>
          <w:numId w:val="3"/>
        </w:numPr>
        <w:tabs>
          <w:tab w:val="left" w:pos="460"/>
        </w:tabs>
        <w:spacing w:before="127"/>
        <w:rPr>
          <w:color w:val="000000" w:themeColor="text1"/>
          <w:sz w:val="24"/>
        </w:rPr>
      </w:pPr>
      <w:r w:rsidRPr="00384460">
        <w:rPr>
          <w:color w:val="000000" w:themeColor="text1"/>
          <w:sz w:val="24"/>
        </w:rPr>
        <w:t>Regeneration of the starting</w:t>
      </w:r>
      <w:r w:rsidRPr="00384460">
        <w:rPr>
          <w:color w:val="000000" w:themeColor="text1"/>
          <w:spacing w:val="-7"/>
          <w:sz w:val="24"/>
        </w:rPr>
        <w:t xml:space="preserve"> </w:t>
      </w:r>
      <w:r w:rsidRPr="00384460">
        <w:rPr>
          <w:color w:val="000000" w:themeColor="text1"/>
          <w:sz w:val="24"/>
        </w:rPr>
        <w:t>molecule</w:t>
      </w:r>
      <w:r w:rsidRPr="00384460">
        <w:rPr>
          <w:color w:val="000000" w:themeColor="text1"/>
          <w:sz w:val="24"/>
        </w:rPr>
        <w:t>.</w:t>
      </w:r>
    </w:p>
    <w:p w:rsidR="008419F4" w:rsidRPr="00384460" w:rsidRDefault="00384460">
      <w:pPr>
        <w:pStyle w:val="Heading1"/>
        <w:numPr>
          <w:ilvl w:val="0"/>
          <w:numId w:val="2"/>
        </w:numPr>
        <w:tabs>
          <w:tab w:val="left" w:pos="460"/>
        </w:tabs>
        <w:spacing w:before="124"/>
        <w:jc w:val="left"/>
        <w:rPr>
          <w:color w:val="000000" w:themeColor="text1"/>
        </w:rPr>
      </w:pPr>
      <w:r w:rsidRPr="00384460">
        <w:rPr>
          <w:color w:val="000000" w:themeColor="text1"/>
        </w:rPr>
        <w:t>Carbon</w:t>
      </w:r>
      <w:r w:rsidRPr="00384460">
        <w:rPr>
          <w:color w:val="000000" w:themeColor="text1"/>
          <w:spacing w:val="-2"/>
        </w:rPr>
        <w:t xml:space="preserve"> </w:t>
      </w:r>
      <w:r w:rsidRPr="00384460">
        <w:rPr>
          <w:color w:val="000000" w:themeColor="text1"/>
        </w:rPr>
        <w:t>Fixation:</w:t>
      </w:r>
    </w:p>
    <w:p w:rsidR="008419F4" w:rsidRPr="00384460" w:rsidRDefault="00384460">
      <w:pPr>
        <w:pStyle w:val="BodyText"/>
        <w:spacing w:before="137" w:line="360" w:lineRule="auto"/>
        <w:ind w:left="460" w:right="1226" w:firstLine="359"/>
        <w:jc w:val="both"/>
        <w:rPr>
          <w:color w:val="000000" w:themeColor="text1"/>
        </w:rPr>
      </w:pPr>
      <w:r w:rsidRPr="00384460">
        <w:rPr>
          <w:noProof/>
          <w:color w:val="000000" w:themeColor="text1"/>
        </w:rPr>
        <w:drawing>
          <wp:anchor distT="0" distB="0" distL="0" distR="0" simplePos="0" relativeHeight="251660288" behindDoc="0" locked="0" layoutInCell="1" allowOverlap="1">
            <wp:simplePos x="0" y="0"/>
            <wp:positionH relativeFrom="page">
              <wp:posOffset>1008888</wp:posOffset>
            </wp:positionH>
            <wp:positionV relativeFrom="paragraph">
              <wp:posOffset>947078</wp:posOffset>
            </wp:positionV>
            <wp:extent cx="4099559" cy="1109472"/>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4099559" cy="1109472"/>
                    </a:xfrm>
                    <a:prstGeom prst="rect">
                      <a:avLst/>
                    </a:prstGeom>
                  </pic:spPr>
                </pic:pic>
              </a:graphicData>
            </a:graphic>
          </wp:anchor>
        </w:drawing>
      </w:r>
      <w:r w:rsidRPr="00384460">
        <w:rPr>
          <w:color w:val="000000" w:themeColor="text1"/>
        </w:rPr>
        <w:t>Molecules combine with three molecules of the five-carbon acceptor molecule (RuBP), yielding three molecule</w:t>
      </w:r>
      <w:r w:rsidRPr="00384460">
        <w:rPr>
          <w:color w:val="000000" w:themeColor="text1"/>
        </w:rPr>
        <w:t>s of an unstable six-carbon compound that splits to form six molecules of a three-carbon compound (3-PGA). This reaction is catalyzed by the enzyme rubisco.</w:t>
      </w:r>
    </w:p>
    <w:p w:rsidR="008419F4" w:rsidRPr="00384460" w:rsidRDefault="00384460">
      <w:pPr>
        <w:pStyle w:val="BodyText"/>
        <w:spacing w:before="217"/>
        <w:ind w:left="879"/>
        <w:rPr>
          <w:color w:val="000000" w:themeColor="text1"/>
        </w:rPr>
      </w:pPr>
      <w:r w:rsidRPr="00384460">
        <w:rPr>
          <w:color w:val="000000" w:themeColor="text1"/>
        </w:rPr>
        <w:t>Calvin cycle step 1 (black circles represent carbon atoms)</w:t>
      </w:r>
    </w:p>
    <w:p w:rsidR="008419F4" w:rsidRPr="00384460" w:rsidRDefault="008419F4">
      <w:pPr>
        <w:pStyle w:val="BodyText"/>
        <w:rPr>
          <w:color w:val="000000" w:themeColor="text1"/>
          <w:sz w:val="26"/>
        </w:rPr>
      </w:pPr>
    </w:p>
    <w:p w:rsidR="008419F4" w:rsidRPr="00384460" w:rsidRDefault="008419F4">
      <w:pPr>
        <w:pStyle w:val="BodyText"/>
        <w:rPr>
          <w:color w:val="000000" w:themeColor="text1"/>
          <w:sz w:val="22"/>
        </w:rPr>
      </w:pPr>
    </w:p>
    <w:p w:rsidR="008419F4" w:rsidRPr="00384460" w:rsidRDefault="00384460">
      <w:pPr>
        <w:pStyle w:val="BodyText"/>
        <w:spacing w:line="360" w:lineRule="auto"/>
        <w:ind w:left="460" w:right="1229" w:firstLine="359"/>
        <w:jc w:val="both"/>
        <w:rPr>
          <w:color w:val="000000" w:themeColor="text1"/>
        </w:rPr>
      </w:pPr>
      <w:r w:rsidRPr="00384460">
        <w:rPr>
          <w:noProof/>
          <w:color w:val="000000" w:themeColor="text1"/>
        </w:rPr>
        <w:drawing>
          <wp:anchor distT="0" distB="0" distL="0" distR="0" simplePos="0" relativeHeight="251663360" behindDoc="0" locked="0" layoutInCell="1" allowOverlap="1">
            <wp:simplePos x="0" y="0"/>
            <wp:positionH relativeFrom="page">
              <wp:posOffset>911352</wp:posOffset>
            </wp:positionH>
            <wp:positionV relativeFrom="paragraph">
              <wp:posOffset>1356907</wp:posOffset>
            </wp:positionV>
            <wp:extent cx="5608320" cy="166116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1" cstate="print"/>
                    <a:stretch>
                      <a:fillRect/>
                    </a:stretch>
                  </pic:blipFill>
                  <pic:spPr>
                    <a:xfrm>
                      <a:off x="0" y="0"/>
                      <a:ext cx="5608320" cy="1661160"/>
                    </a:xfrm>
                    <a:prstGeom prst="rect">
                      <a:avLst/>
                    </a:prstGeom>
                  </pic:spPr>
                </pic:pic>
              </a:graphicData>
            </a:graphic>
          </wp:anchor>
        </w:drawing>
      </w:r>
      <w:r w:rsidRPr="00384460">
        <w:rPr>
          <w:color w:val="000000" w:themeColor="text1"/>
        </w:rPr>
        <w:pict>
          <v:shapetype id="_x0000_t202" coordsize="21600,21600" o:spt="202" path="m,l,21600r21600,l21600,xe">
            <v:stroke joinstyle="miter"/>
            <v:path gradientshapeok="t" o:connecttype="rect"/>
          </v:shapetype>
          <v:shape id="_x0000_s1028" type="#_x0000_t202" style="position:absolute;left:0;text-align:left;margin-left:144.6pt;margin-top:245.45pt;width:275.8pt;height:56.65pt;z-index:-15721984;mso-wrap-distance-left:0;mso-wrap-distance-right:0;mso-position-horizontal-relative:page;mso-position-vertical-relative:text" filled="f" strokeweight=".72pt">
            <v:textbox inset="0,0,0,0">
              <w:txbxContent>
                <w:p w:rsidR="008419F4" w:rsidRDefault="00384460">
                  <w:pPr>
                    <w:spacing w:before="71"/>
                    <w:ind w:left="143" w:right="177"/>
                    <w:rPr>
                      <w:rFonts w:ascii="Carlito"/>
                      <w:sz w:val="20"/>
                    </w:rPr>
                  </w:pPr>
                  <w:r>
                    <w:rPr>
                      <w:rFonts w:ascii="Carlito"/>
                      <w:sz w:val="20"/>
                    </w:rPr>
                    <w:t>Diagram showing the molecular structures of RuBP and carbon dioxide, the unstable six-carbon intermediate formed when they combine, and the two 3-PGA molecules produced by the intermediate's breakdown</w:t>
                  </w:r>
                </w:p>
              </w:txbxContent>
            </v:textbox>
            <w10:wrap type="topAndBottom" anchorx="page"/>
          </v:shape>
        </w:pict>
      </w:r>
      <w:r w:rsidRPr="00384460">
        <w:rPr>
          <w:color w:val="000000" w:themeColor="text1"/>
        </w:rPr>
        <w:t>For</w:t>
      </w:r>
      <w:r w:rsidRPr="00384460">
        <w:rPr>
          <w:color w:val="000000" w:themeColor="text1"/>
          <w:spacing w:val="-6"/>
        </w:rPr>
        <w:t xml:space="preserve"> </w:t>
      </w:r>
      <w:r w:rsidRPr="00384460">
        <w:rPr>
          <w:color w:val="000000" w:themeColor="text1"/>
        </w:rPr>
        <w:t>every</w:t>
      </w:r>
      <w:r w:rsidRPr="00384460">
        <w:rPr>
          <w:color w:val="000000" w:themeColor="text1"/>
          <w:spacing w:val="-11"/>
        </w:rPr>
        <w:t xml:space="preserve"> </w:t>
      </w:r>
      <w:r w:rsidRPr="00384460">
        <w:rPr>
          <w:color w:val="000000" w:themeColor="text1"/>
        </w:rPr>
        <w:t>three</w:t>
      </w:r>
      <w:r w:rsidRPr="00384460">
        <w:rPr>
          <w:color w:val="000000" w:themeColor="text1"/>
          <w:spacing w:val="-9"/>
        </w:rPr>
        <w:t xml:space="preserve"> </w:t>
      </w:r>
      <w:r w:rsidRPr="00384460">
        <w:rPr>
          <w:color w:val="000000" w:themeColor="text1"/>
        </w:rPr>
        <w:t>turns</w:t>
      </w:r>
      <w:r w:rsidRPr="00384460">
        <w:rPr>
          <w:color w:val="000000" w:themeColor="text1"/>
          <w:spacing w:val="-4"/>
        </w:rPr>
        <w:t xml:space="preserve"> </w:t>
      </w:r>
      <w:r w:rsidRPr="00384460">
        <w:rPr>
          <w:color w:val="000000" w:themeColor="text1"/>
        </w:rPr>
        <w:t>of</w:t>
      </w:r>
      <w:r w:rsidRPr="00384460">
        <w:rPr>
          <w:color w:val="000000" w:themeColor="text1"/>
          <w:spacing w:val="-11"/>
        </w:rPr>
        <w:t xml:space="preserve"> </w:t>
      </w:r>
      <w:r w:rsidRPr="00384460">
        <w:rPr>
          <w:color w:val="000000" w:themeColor="text1"/>
        </w:rPr>
        <w:t>the</w:t>
      </w:r>
      <w:r w:rsidRPr="00384460">
        <w:rPr>
          <w:color w:val="000000" w:themeColor="text1"/>
          <w:spacing w:val="-11"/>
        </w:rPr>
        <w:t xml:space="preserve"> </w:t>
      </w:r>
      <w:r w:rsidRPr="00384460">
        <w:rPr>
          <w:color w:val="000000" w:themeColor="text1"/>
        </w:rPr>
        <w:t>Calvin</w:t>
      </w:r>
      <w:r w:rsidRPr="00384460">
        <w:rPr>
          <w:color w:val="000000" w:themeColor="text1"/>
          <w:spacing w:val="-6"/>
        </w:rPr>
        <w:t xml:space="preserve"> </w:t>
      </w:r>
      <w:r w:rsidRPr="00384460">
        <w:rPr>
          <w:color w:val="000000" w:themeColor="text1"/>
        </w:rPr>
        <w:t>cycle,</w:t>
      </w:r>
      <w:r w:rsidRPr="00384460">
        <w:rPr>
          <w:color w:val="000000" w:themeColor="text1"/>
          <w:spacing w:val="-9"/>
        </w:rPr>
        <w:t xml:space="preserve"> </w:t>
      </w:r>
      <w:r w:rsidRPr="00384460">
        <w:rPr>
          <w:color w:val="000000" w:themeColor="text1"/>
        </w:rPr>
        <w:t>three</w:t>
      </w:r>
      <w:r w:rsidRPr="00384460">
        <w:rPr>
          <w:color w:val="000000" w:themeColor="text1"/>
          <w:spacing w:val="-9"/>
        </w:rPr>
        <w:t xml:space="preserve"> </w:t>
      </w:r>
      <w:r w:rsidRPr="00384460">
        <w:rPr>
          <w:color w:val="000000" w:themeColor="text1"/>
        </w:rPr>
        <w:t>atoms</w:t>
      </w:r>
      <w:r w:rsidRPr="00384460">
        <w:rPr>
          <w:color w:val="000000" w:themeColor="text1"/>
          <w:spacing w:val="-9"/>
        </w:rPr>
        <w:t xml:space="preserve"> </w:t>
      </w:r>
      <w:r w:rsidRPr="00384460">
        <w:rPr>
          <w:color w:val="000000" w:themeColor="text1"/>
        </w:rPr>
        <w:t>of</w:t>
      </w:r>
      <w:r w:rsidRPr="00384460">
        <w:rPr>
          <w:color w:val="000000" w:themeColor="text1"/>
          <w:spacing w:val="-6"/>
        </w:rPr>
        <w:t xml:space="preserve"> </w:t>
      </w:r>
      <w:r w:rsidRPr="00384460">
        <w:rPr>
          <w:color w:val="000000" w:themeColor="text1"/>
        </w:rPr>
        <w:t>carbon</w:t>
      </w:r>
      <w:r w:rsidRPr="00384460">
        <w:rPr>
          <w:color w:val="000000" w:themeColor="text1"/>
          <w:spacing w:val="-6"/>
        </w:rPr>
        <w:t xml:space="preserve"> </w:t>
      </w:r>
      <w:r w:rsidRPr="00384460">
        <w:rPr>
          <w:color w:val="000000" w:themeColor="text1"/>
        </w:rPr>
        <w:t>are</w:t>
      </w:r>
      <w:r w:rsidRPr="00384460">
        <w:rPr>
          <w:color w:val="000000" w:themeColor="text1"/>
          <w:spacing w:val="-9"/>
        </w:rPr>
        <w:t xml:space="preserve"> </w:t>
      </w:r>
      <w:r w:rsidRPr="00384460">
        <w:rPr>
          <w:color w:val="000000" w:themeColor="text1"/>
        </w:rPr>
        <w:t>fixed</w:t>
      </w:r>
      <w:r w:rsidRPr="00384460">
        <w:rPr>
          <w:color w:val="000000" w:themeColor="text1"/>
          <w:spacing w:val="-6"/>
        </w:rPr>
        <w:t xml:space="preserve"> </w:t>
      </w:r>
      <w:r w:rsidRPr="00384460">
        <w:rPr>
          <w:color w:val="000000" w:themeColor="text1"/>
        </w:rPr>
        <w:t>from</w:t>
      </w:r>
      <w:r w:rsidRPr="00384460">
        <w:rPr>
          <w:color w:val="000000" w:themeColor="text1"/>
          <w:spacing w:val="-6"/>
        </w:rPr>
        <w:t xml:space="preserve"> </w:t>
      </w:r>
      <w:r w:rsidRPr="00384460">
        <w:rPr>
          <w:color w:val="000000" w:themeColor="text1"/>
        </w:rPr>
        <w:t>three</w:t>
      </w:r>
      <w:r w:rsidRPr="00384460">
        <w:rPr>
          <w:color w:val="000000" w:themeColor="text1"/>
          <w:spacing w:val="-7"/>
        </w:rPr>
        <w:t xml:space="preserve"> </w:t>
      </w:r>
      <w:r w:rsidRPr="00384460">
        <w:rPr>
          <w:color w:val="000000" w:themeColor="text1"/>
        </w:rPr>
        <w:t>molecules of</w:t>
      </w:r>
      <w:r w:rsidRPr="00384460">
        <w:rPr>
          <w:color w:val="000000" w:themeColor="text1"/>
          <w:spacing w:val="-5"/>
        </w:rPr>
        <w:t xml:space="preserve"> </w:t>
      </w:r>
      <w:r w:rsidRPr="00384460">
        <w:rPr>
          <w:color w:val="000000" w:themeColor="text1"/>
        </w:rPr>
        <w:t>carbon</w:t>
      </w:r>
      <w:r w:rsidRPr="00384460">
        <w:rPr>
          <w:color w:val="000000" w:themeColor="text1"/>
          <w:spacing w:val="-5"/>
        </w:rPr>
        <w:t xml:space="preserve"> </w:t>
      </w:r>
      <w:r w:rsidRPr="00384460">
        <w:rPr>
          <w:color w:val="000000" w:themeColor="text1"/>
        </w:rPr>
        <w:t>dioxide.</w:t>
      </w:r>
      <w:r w:rsidRPr="00384460">
        <w:rPr>
          <w:color w:val="000000" w:themeColor="text1"/>
          <w:spacing w:val="-3"/>
        </w:rPr>
        <w:t xml:space="preserve"> </w:t>
      </w:r>
      <w:r w:rsidRPr="00384460">
        <w:rPr>
          <w:color w:val="000000" w:themeColor="text1"/>
        </w:rPr>
        <w:t>In</w:t>
      </w:r>
      <w:r w:rsidRPr="00384460">
        <w:rPr>
          <w:color w:val="000000" w:themeColor="text1"/>
          <w:spacing w:val="-5"/>
        </w:rPr>
        <w:t xml:space="preserve"> </w:t>
      </w:r>
      <w:r w:rsidRPr="00384460">
        <w:rPr>
          <w:color w:val="000000" w:themeColor="text1"/>
        </w:rPr>
        <w:t>the</w:t>
      </w:r>
      <w:r w:rsidRPr="00384460">
        <w:rPr>
          <w:color w:val="000000" w:themeColor="text1"/>
          <w:spacing w:val="-4"/>
        </w:rPr>
        <w:t xml:space="preserve"> </w:t>
      </w:r>
      <w:r w:rsidRPr="00384460">
        <w:rPr>
          <w:color w:val="000000" w:themeColor="text1"/>
        </w:rPr>
        <w:t>carbon</w:t>
      </w:r>
      <w:r w:rsidRPr="00384460">
        <w:rPr>
          <w:color w:val="000000" w:themeColor="text1"/>
          <w:spacing w:val="-5"/>
        </w:rPr>
        <w:t xml:space="preserve"> </w:t>
      </w:r>
      <w:r w:rsidRPr="00384460">
        <w:rPr>
          <w:color w:val="000000" w:themeColor="text1"/>
        </w:rPr>
        <w:t>fixation</w:t>
      </w:r>
      <w:r w:rsidRPr="00384460">
        <w:rPr>
          <w:color w:val="000000" w:themeColor="text1"/>
          <w:spacing w:val="-5"/>
        </w:rPr>
        <w:t xml:space="preserve"> </w:t>
      </w:r>
      <w:r w:rsidRPr="00384460">
        <w:rPr>
          <w:color w:val="000000" w:themeColor="text1"/>
        </w:rPr>
        <w:t>stage,</w:t>
      </w:r>
      <w:r w:rsidRPr="00384460">
        <w:rPr>
          <w:color w:val="000000" w:themeColor="text1"/>
          <w:spacing w:val="-5"/>
        </w:rPr>
        <w:t xml:space="preserve"> </w:t>
      </w:r>
      <w:r w:rsidRPr="00384460">
        <w:rPr>
          <w:color w:val="000000" w:themeColor="text1"/>
        </w:rPr>
        <w:t>carbon</w:t>
      </w:r>
      <w:r w:rsidRPr="00384460">
        <w:rPr>
          <w:color w:val="000000" w:themeColor="text1"/>
          <w:spacing w:val="-5"/>
        </w:rPr>
        <w:t xml:space="preserve"> </w:t>
      </w:r>
      <w:r w:rsidRPr="00384460">
        <w:rPr>
          <w:color w:val="000000" w:themeColor="text1"/>
        </w:rPr>
        <w:t>dioxide</w:t>
      </w:r>
      <w:r w:rsidRPr="00384460">
        <w:rPr>
          <w:color w:val="000000" w:themeColor="text1"/>
          <w:spacing w:val="-4"/>
        </w:rPr>
        <w:t xml:space="preserve"> </w:t>
      </w:r>
      <w:r w:rsidRPr="00384460">
        <w:rPr>
          <w:color w:val="000000" w:themeColor="text1"/>
        </w:rPr>
        <w:t>is</w:t>
      </w:r>
      <w:r w:rsidRPr="00384460">
        <w:rPr>
          <w:color w:val="000000" w:themeColor="text1"/>
          <w:spacing w:val="-5"/>
        </w:rPr>
        <w:t xml:space="preserve"> </w:t>
      </w:r>
      <w:r w:rsidRPr="00384460">
        <w:rPr>
          <w:color w:val="000000" w:themeColor="text1"/>
        </w:rPr>
        <w:t>attached</w:t>
      </w:r>
      <w:r w:rsidRPr="00384460">
        <w:rPr>
          <w:color w:val="000000" w:themeColor="text1"/>
          <w:spacing w:val="-5"/>
        </w:rPr>
        <w:t xml:space="preserve"> </w:t>
      </w:r>
      <w:r w:rsidRPr="00384460">
        <w:rPr>
          <w:color w:val="000000" w:themeColor="text1"/>
        </w:rPr>
        <w:t>to</w:t>
      </w:r>
      <w:r w:rsidRPr="00384460">
        <w:rPr>
          <w:color w:val="000000" w:themeColor="text1"/>
          <w:spacing w:val="-7"/>
        </w:rPr>
        <w:t xml:space="preserve"> </w:t>
      </w:r>
      <w:r w:rsidRPr="00384460">
        <w:rPr>
          <w:color w:val="000000" w:themeColor="text1"/>
        </w:rPr>
        <w:t>RuBP</w:t>
      </w:r>
      <w:r w:rsidRPr="00384460">
        <w:rPr>
          <w:color w:val="000000" w:themeColor="text1"/>
          <w:spacing w:val="-5"/>
        </w:rPr>
        <w:t xml:space="preserve"> </w:t>
      </w:r>
      <w:r w:rsidRPr="00384460">
        <w:rPr>
          <w:color w:val="000000" w:themeColor="text1"/>
        </w:rPr>
        <w:t>by</w:t>
      </w:r>
      <w:r w:rsidRPr="00384460">
        <w:rPr>
          <w:color w:val="000000" w:themeColor="text1"/>
          <w:spacing w:val="-5"/>
        </w:rPr>
        <w:t xml:space="preserve"> </w:t>
      </w:r>
      <w:r w:rsidRPr="00384460">
        <w:rPr>
          <w:color w:val="000000" w:themeColor="text1"/>
        </w:rPr>
        <w:t>the</w:t>
      </w:r>
      <w:r w:rsidRPr="00384460">
        <w:rPr>
          <w:color w:val="000000" w:themeColor="text1"/>
          <w:spacing w:val="-5"/>
        </w:rPr>
        <w:t xml:space="preserve"> </w:t>
      </w:r>
      <w:r w:rsidRPr="00384460">
        <w:rPr>
          <w:color w:val="000000" w:themeColor="text1"/>
        </w:rPr>
        <w:t>enzyme rubisco. The resulting 6-carbon product quickly splits into two molecules of a three-carbon compound (3-phosphoglycer</w:t>
      </w:r>
      <w:r w:rsidRPr="00384460">
        <w:rPr>
          <w:color w:val="000000" w:themeColor="text1"/>
        </w:rPr>
        <w:t>ate). When three carbon dioxide molecules enter the cycle, six molecules of 3-phosphoglycerate are</w:t>
      </w:r>
      <w:r w:rsidRPr="00384460">
        <w:rPr>
          <w:color w:val="000000" w:themeColor="text1"/>
          <w:spacing w:val="-7"/>
        </w:rPr>
        <w:t xml:space="preserve"> </w:t>
      </w:r>
      <w:r w:rsidRPr="00384460">
        <w:rPr>
          <w:color w:val="000000" w:themeColor="text1"/>
        </w:rPr>
        <w:t>produced.</w:t>
      </w:r>
    </w:p>
    <w:p w:rsidR="008419F4" w:rsidRPr="00384460" w:rsidRDefault="008419F4">
      <w:pPr>
        <w:pStyle w:val="BodyText"/>
        <w:spacing w:before="11"/>
        <w:rPr>
          <w:color w:val="000000" w:themeColor="text1"/>
          <w:sz w:val="6"/>
        </w:rPr>
      </w:pPr>
    </w:p>
    <w:p w:rsidR="008419F4" w:rsidRPr="00384460" w:rsidRDefault="008419F4">
      <w:pPr>
        <w:rPr>
          <w:color w:val="000000" w:themeColor="text1"/>
          <w:sz w:val="6"/>
        </w:rPr>
        <w:sectPr w:rsidR="008419F4" w:rsidRPr="00384460">
          <w:pgSz w:w="12240" w:h="15840"/>
          <w:pgMar w:top="1360" w:right="220" w:bottom="280" w:left="980" w:header="720" w:footer="720" w:gutter="0"/>
          <w:cols w:space="720"/>
        </w:sectPr>
      </w:pPr>
    </w:p>
    <w:p w:rsidR="008419F4" w:rsidRPr="00384460" w:rsidRDefault="00384460">
      <w:pPr>
        <w:pStyle w:val="Heading1"/>
        <w:numPr>
          <w:ilvl w:val="0"/>
          <w:numId w:val="2"/>
        </w:numPr>
        <w:tabs>
          <w:tab w:val="left" w:pos="700"/>
        </w:tabs>
        <w:spacing w:before="79"/>
        <w:ind w:left="700"/>
        <w:jc w:val="left"/>
        <w:rPr>
          <w:color w:val="000000" w:themeColor="text1"/>
        </w:rPr>
      </w:pPr>
      <w:r w:rsidRPr="00384460">
        <w:rPr>
          <w:color w:val="000000" w:themeColor="text1"/>
        </w:rPr>
        <w:lastRenderedPageBreak/>
        <w:t>Reduction:</w:t>
      </w:r>
    </w:p>
    <w:p w:rsidR="008419F4" w:rsidRPr="00384460" w:rsidRDefault="008419F4">
      <w:pPr>
        <w:pStyle w:val="BodyText"/>
        <w:rPr>
          <w:b/>
          <w:color w:val="000000" w:themeColor="text1"/>
          <w:sz w:val="26"/>
        </w:rPr>
      </w:pPr>
    </w:p>
    <w:p w:rsidR="008419F4" w:rsidRPr="00384460" w:rsidRDefault="008419F4">
      <w:pPr>
        <w:pStyle w:val="BodyText"/>
        <w:spacing w:before="7"/>
        <w:rPr>
          <w:b/>
          <w:color w:val="000000" w:themeColor="text1"/>
          <w:sz w:val="27"/>
        </w:rPr>
      </w:pPr>
    </w:p>
    <w:p w:rsidR="008419F4" w:rsidRPr="00384460" w:rsidRDefault="00384460">
      <w:pPr>
        <w:pStyle w:val="BodyText"/>
        <w:spacing w:line="360" w:lineRule="auto"/>
        <w:ind w:left="460" w:right="1947" w:firstLine="359"/>
        <w:jc w:val="both"/>
        <w:rPr>
          <w:color w:val="000000" w:themeColor="text1"/>
        </w:rPr>
      </w:pPr>
      <w:r w:rsidRPr="00384460">
        <w:rPr>
          <w:noProof/>
          <w:color w:val="000000" w:themeColor="text1"/>
        </w:rPr>
        <w:drawing>
          <wp:anchor distT="0" distB="0" distL="0" distR="0" simplePos="0" relativeHeight="251666432" behindDoc="0" locked="0" layoutInCell="1" allowOverlap="1">
            <wp:simplePos x="0" y="0"/>
            <wp:positionH relativeFrom="page">
              <wp:posOffset>1008888</wp:posOffset>
            </wp:positionH>
            <wp:positionV relativeFrom="paragraph">
              <wp:posOffset>1073443</wp:posOffset>
            </wp:positionV>
            <wp:extent cx="4879847" cy="780287"/>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2" cstate="print"/>
                    <a:stretch>
                      <a:fillRect/>
                    </a:stretch>
                  </pic:blipFill>
                  <pic:spPr>
                    <a:xfrm>
                      <a:off x="0" y="0"/>
                      <a:ext cx="4879847" cy="780287"/>
                    </a:xfrm>
                    <a:prstGeom prst="rect">
                      <a:avLst/>
                    </a:prstGeom>
                  </pic:spPr>
                </pic:pic>
              </a:graphicData>
            </a:graphic>
          </wp:anchor>
        </w:drawing>
      </w:r>
      <w:r w:rsidRPr="00384460">
        <w:rPr>
          <w:color w:val="000000" w:themeColor="text1"/>
        </w:rPr>
        <w:t xml:space="preserve">In the second stage, six ATP and six NADPH are used to convert the six 3-PGA molecules into six molecules of a three-carbon sugar (G3P). This reaction is considered a reduction because NADPH must donate its electrons to a three-carbon intermediate to make </w:t>
      </w:r>
      <w:r w:rsidRPr="00384460">
        <w:rPr>
          <w:color w:val="000000" w:themeColor="text1"/>
        </w:rPr>
        <w:t>G3P.</w:t>
      </w:r>
    </w:p>
    <w:p w:rsidR="008419F4" w:rsidRPr="00384460" w:rsidRDefault="00384460">
      <w:pPr>
        <w:pStyle w:val="BodyText"/>
        <w:spacing w:before="198"/>
        <w:ind w:left="1897"/>
        <w:jc w:val="both"/>
        <w:rPr>
          <w:color w:val="000000" w:themeColor="text1"/>
        </w:rPr>
      </w:pPr>
      <w:r w:rsidRPr="00384460">
        <w:rPr>
          <w:color w:val="000000" w:themeColor="text1"/>
        </w:rPr>
        <w:t>Calvin cycle steps 2 and 3 combined</w:t>
      </w:r>
    </w:p>
    <w:p w:rsidR="008419F4" w:rsidRPr="00384460" w:rsidRDefault="00384460">
      <w:pPr>
        <w:pStyle w:val="BodyText"/>
        <w:spacing w:before="139" w:line="360" w:lineRule="auto"/>
        <w:ind w:left="460" w:right="1709" w:firstLine="359"/>
        <w:jc w:val="both"/>
        <w:rPr>
          <w:color w:val="000000" w:themeColor="text1"/>
        </w:rPr>
      </w:pPr>
      <w:r w:rsidRPr="00384460">
        <w:rPr>
          <w:noProof/>
          <w:color w:val="000000" w:themeColor="text1"/>
        </w:rPr>
        <w:drawing>
          <wp:anchor distT="0" distB="0" distL="0" distR="0" simplePos="0" relativeHeight="251669504" behindDoc="0" locked="0" layoutInCell="1" allowOverlap="1">
            <wp:simplePos x="0" y="0"/>
            <wp:positionH relativeFrom="page">
              <wp:posOffset>1496567</wp:posOffset>
            </wp:positionH>
            <wp:positionV relativeFrom="paragraph">
              <wp:posOffset>1999908</wp:posOffset>
            </wp:positionV>
            <wp:extent cx="3657600" cy="1901952"/>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3" cstate="print"/>
                    <a:stretch>
                      <a:fillRect/>
                    </a:stretch>
                  </pic:blipFill>
                  <pic:spPr>
                    <a:xfrm>
                      <a:off x="0" y="0"/>
                      <a:ext cx="3657600" cy="1901952"/>
                    </a:xfrm>
                    <a:prstGeom prst="rect">
                      <a:avLst/>
                    </a:prstGeom>
                  </pic:spPr>
                </pic:pic>
              </a:graphicData>
            </a:graphic>
          </wp:anchor>
        </w:drawing>
      </w:r>
      <w:r w:rsidRPr="00384460">
        <w:rPr>
          <w:color w:val="000000" w:themeColor="text1"/>
        </w:rPr>
        <w:pict>
          <v:shape id="_x0000_s1027" type="#_x0000_t202" style="position:absolute;left:0;text-align:left;margin-left:55.45pt;margin-top:320.3pt;width:501.25pt;height:76.8pt;z-index:-15720448;mso-wrap-distance-left:0;mso-wrap-distance-right:0;mso-position-horizontal-relative:page;mso-position-vertical-relative:text" filled="f" strokeweight=".72pt">
            <v:textbox inset="0,0,0,0">
              <w:txbxContent>
                <w:p w:rsidR="008419F4" w:rsidRDefault="00384460">
                  <w:pPr>
                    <w:pStyle w:val="BodyText"/>
                    <w:spacing w:before="68"/>
                    <w:ind w:left="143" w:right="170"/>
                  </w:pPr>
                  <w:r>
                    <w:rPr>
                      <w:color w:val="626469"/>
                    </w:rPr>
                    <w:t xml:space="preserve">Simplified diagram of the reduction stage of the Calvin cycle, showing carbon atoms but not full molecular structures. A molecule of 3-PGA first receives a second phosphate group from ATP (generating ADP). Then, the doubly phosphorylated molecule receives </w:t>
                  </w:r>
                  <w:r>
                    <w:rPr>
                      <w:color w:val="626469"/>
                    </w:rPr>
                    <w:t>electrons from NADPH and is reduced to form glyceraldehyde-3-phosphate. This reaction generates NADP+ and also releases an inorganic phosphate</w:t>
                  </w:r>
                </w:p>
              </w:txbxContent>
            </v:textbox>
            <w10:wrap type="topAndBottom" anchorx="page"/>
          </v:shape>
        </w:pict>
      </w:r>
      <w:r w:rsidRPr="00384460">
        <w:rPr>
          <w:color w:val="000000" w:themeColor="text1"/>
        </w:rPr>
        <w:t>In the reduction stage, each 3-phosphoglycerate first gains a phosphate group from an ATP molecule (which is conv</w:t>
      </w:r>
      <w:r w:rsidRPr="00384460">
        <w:rPr>
          <w:color w:val="000000" w:themeColor="text1"/>
        </w:rPr>
        <w:t>erted to ADP). The phosphorylated molecule is then reduced by NADPH (which is converted to NADP+ and H+) in a reaction that releases a phosphate group. The net result of this process is conversion of a 3-phosphoglycerate molecule into a molecule of the thr</w:t>
      </w:r>
      <w:r w:rsidRPr="00384460">
        <w:rPr>
          <w:color w:val="000000" w:themeColor="text1"/>
        </w:rPr>
        <w:t>ee-carbon sugar glyceraldehyde 3-phosphate (G3P). In three turns of the cycle, six molecules of G3P are produced, six ATP are converted to ADP and Pi, and six NADPH are converted to NADP+ and H+.</w:t>
      </w:r>
    </w:p>
    <w:p w:rsidR="008419F4" w:rsidRPr="00384460" w:rsidRDefault="008419F4">
      <w:pPr>
        <w:pStyle w:val="BodyText"/>
        <w:spacing w:before="1"/>
        <w:rPr>
          <w:color w:val="000000" w:themeColor="text1"/>
          <w:sz w:val="16"/>
        </w:rPr>
      </w:pPr>
    </w:p>
    <w:p w:rsidR="008419F4" w:rsidRPr="00384460" w:rsidRDefault="00384460">
      <w:pPr>
        <w:pStyle w:val="BodyText"/>
        <w:spacing w:before="34"/>
        <w:ind w:left="460"/>
        <w:rPr>
          <w:color w:val="000000" w:themeColor="text1"/>
        </w:rPr>
      </w:pPr>
      <w:r w:rsidRPr="00384460">
        <w:rPr>
          <w:color w:val="000000" w:themeColor="text1"/>
          <w:w w:val="99"/>
        </w:rPr>
        <w:t>.</w:t>
      </w:r>
    </w:p>
    <w:p w:rsidR="008419F4" w:rsidRPr="00384460" w:rsidRDefault="008419F4">
      <w:pPr>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ind w:left="877"/>
        <w:rPr>
          <w:color w:val="000000" w:themeColor="text1"/>
          <w:sz w:val="20"/>
        </w:rPr>
      </w:pPr>
      <w:r w:rsidRPr="00384460">
        <w:rPr>
          <w:noProof/>
          <w:color w:val="000000" w:themeColor="text1"/>
          <w:sz w:val="20"/>
        </w:rPr>
        <w:lastRenderedPageBreak/>
        <w:drawing>
          <wp:inline distT="0" distB="0" distL="0" distR="0">
            <wp:extent cx="5099304" cy="1344168"/>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4" cstate="print"/>
                    <a:stretch>
                      <a:fillRect/>
                    </a:stretch>
                  </pic:blipFill>
                  <pic:spPr>
                    <a:xfrm>
                      <a:off x="0" y="0"/>
                      <a:ext cx="5099304" cy="1344168"/>
                    </a:xfrm>
                    <a:prstGeom prst="rect">
                      <a:avLst/>
                    </a:prstGeom>
                  </pic:spPr>
                </pic:pic>
              </a:graphicData>
            </a:graphic>
          </wp:inline>
        </w:drawing>
      </w:r>
    </w:p>
    <w:p w:rsidR="008419F4" w:rsidRPr="00384460" w:rsidRDefault="00384460">
      <w:pPr>
        <w:pStyle w:val="BodyText"/>
        <w:spacing w:before="3"/>
        <w:rPr>
          <w:color w:val="000000" w:themeColor="text1"/>
          <w:sz w:val="15"/>
        </w:rPr>
      </w:pPr>
      <w:r w:rsidRPr="00384460">
        <w:rPr>
          <w:color w:val="000000" w:themeColor="text1"/>
        </w:rPr>
        <w:pict>
          <v:shape id="_x0000_s1026" type="#_x0000_t202" style="position:absolute;margin-left:127.3pt;margin-top:11.15pt;width:365.05pt;height:35.55pt;z-index:-15719936;mso-wrap-distance-left:0;mso-wrap-distance-right:0;mso-position-horizontal-relative:page" filled="f" strokeweight=".72pt">
            <v:textbox inset="0,0,0,0">
              <w:txbxContent>
                <w:p w:rsidR="008419F4" w:rsidRDefault="00384460">
                  <w:pPr>
                    <w:pStyle w:val="BodyText"/>
                    <w:spacing w:before="68"/>
                    <w:ind w:left="141"/>
                  </w:pPr>
                  <w:r>
                    <w:rPr>
                      <w:color w:val="626469"/>
                    </w:rPr>
                    <w:t>Reactions of the reduction stage of the Ca</w:t>
                  </w:r>
                  <w:r>
                    <w:rPr>
                      <w:color w:val="626469"/>
                    </w:rPr>
                    <w:t>lvin cycle, showing the molecular structures of the molecules involved.</w:t>
                  </w:r>
                </w:p>
              </w:txbxContent>
            </v:textbox>
            <w10:wrap type="topAndBottom" anchorx="page"/>
          </v:shape>
        </w:pict>
      </w:r>
    </w:p>
    <w:p w:rsidR="008419F4" w:rsidRPr="00384460" w:rsidRDefault="008419F4">
      <w:pPr>
        <w:pStyle w:val="BodyText"/>
        <w:rPr>
          <w:color w:val="000000" w:themeColor="text1"/>
          <w:sz w:val="20"/>
        </w:rPr>
      </w:pPr>
    </w:p>
    <w:p w:rsidR="008419F4" w:rsidRPr="00384460" w:rsidRDefault="008419F4">
      <w:pPr>
        <w:pStyle w:val="BodyText"/>
        <w:spacing w:before="2"/>
        <w:rPr>
          <w:color w:val="000000" w:themeColor="text1"/>
          <w:sz w:val="22"/>
        </w:rPr>
      </w:pPr>
    </w:p>
    <w:p w:rsidR="008419F4" w:rsidRPr="00384460" w:rsidRDefault="00384460">
      <w:pPr>
        <w:pStyle w:val="Heading1"/>
        <w:numPr>
          <w:ilvl w:val="0"/>
          <w:numId w:val="2"/>
        </w:numPr>
        <w:tabs>
          <w:tab w:val="left" w:pos="460"/>
        </w:tabs>
        <w:jc w:val="both"/>
        <w:rPr>
          <w:color w:val="000000" w:themeColor="text1"/>
        </w:rPr>
      </w:pPr>
      <w:r w:rsidRPr="00384460">
        <w:rPr>
          <w:color w:val="000000" w:themeColor="text1"/>
        </w:rPr>
        <w:t>Regeneration:</w:t>
      </w:r>
    </w:p>
    <w:p w:rsidR="008419F4" w:rsidRPr="00384460" w:rsidRDefault="00384460">
      <w:pPr>
        <w:pStyle w:val="BodyText"/>
        <w:spacing w:before="137" w:line="360" w:lineRule="auto"/>
        <w:ind w:left="460" w:right="1229" w:firstLine="359"/>
        <w:jc w:val="both"/>
        <w:rPr>
          <w:color w:val="000000" w:themeColor="text1"/>
        </w:rPr>
      </w:pPr>
      <w:r w:rsidRPr="00384460">
        <w:rPr>
          <w:color w:val="000000" w:themeColor="text1"/>
        </w:rPr>
        <w:t>One</w:t>
      </w:r>
      <w:r w:rsidRPr="00384460">
        <w:rPr>
          <w:color w:val="000000" w:themeColor="text1"/>
          <w:spacing w:val="-15"/>
        </w:rPr>
        <w:t xml:space="preserve"> </w:t>
      </w:r>
      <w:r w:rsidRPr="00384460">
        <w:rPr>
          <w:color w:val="000000" w:themeColor="text1"/>
        </w:rPr>
        <w:t>G3P</w:t>
      </w:r>
      <w:r w:rsidRPr="00384460">
        <w:rPr>
          <w:color w:val="000000" w:themeColor="text1"/>
          <w:spacing w:val="-11"/>
        </w:rPr>
        <w:t xml:space="preserve"> </w:t>
      </w:r>
      <w:r w:rsidRPr="00384460">
        <w:rPr>
          <w:color w:val="000000" w:themeColor="text1"/>
        </w:rPr>
        <w:t>molecule</w:t>
      </w:r>
      <w:r w:rsidRPr="00384460">
        <w:rPr>
          <w:color w:val="000000" w:themeColor="text1"/>
          <w:spacing w:val="-10"/>
        </w:rPr>
        <w:t xml:space="preserve"> </w:t>
      </w:r>
      <w:r w:rsidRPr="00384460">
        <w:rPr>
          <w:color w:val="000000" w:themeColor="text1"/>
        </w:rPr>
        <w:t>leaves</w:t>
      </w:r>
      <w:r w:rsidRPr="00384460">
        <w:rPr>
          <w:color w:val="000000" w:themeColor="text1"/>
          <w:spacing w:val="-13"/>
        </w:rPr>
        <w:t xml:space="preserve"> </w:t>
      </w:r>
      <w:r w:rsidRPr="00384460">
        <w:rPr>
          <w:color w:val="000000" w:themeColor="text1"/>
        </w:rPr>
        <w:t>the</w:t>
      </w:r>
      <w:r w:rsidRPr="00384460">
        <w:rPr>
          <w:color w:val="000000" w:themeColor="text1"/>
          <w:spacing w:val="-11"/>
        </w:rPr>
        <w:t xml:space="preserve"> </w:t>
      </w:r>
      <w:r w:rsidRPr="00384460">
        <w:rPr>
          <w:color w:val="000000" w:themeColor="text1"/>
        </w:rPr>
        <w:t>cycle</w:t>
      </w:r>
      <w:r w:rsidRPr="00384460">
        <w:rPr>
          <w:color w:val="000000" w:themeColor="text1"/>
          <w:spacing w:val="-11"/>
        </w:rPr>
        <w:t xml:space="preserve"> </w:t>
      </w:r>
      <w:r w:rsidRPr="00384460">
        <w:rPr>
          <w:color w:val="000000" w:themeColor="text1"/>
        </w:rPr>
        <w:t>and</w:t>
      </w:r>
      <w:r w:rsidRPr="00384460">
        <w:rPr>
          <w:color w:val="000000" w:themeColor="text1"/>
          <w:spacing w:val="-6"/>
        </w:rPr>
        <w:t xml:space="preserve"> </w:t>
      </w:r>
      <w:r w:rsidRPr="00384460">
        <w:rPr>
          <w:color w:val="000000" w:themeColor="text1"/>
        </w:rPr>
        <w:t>will</w:t>
      </w:r>
      <w:r w:rsidRPr="00384460">
        <w:rPr>
          <w:color w:val="000000" w:themeColor="text1"/>
          <w:spacing w:val="-9"/>
        </w:rPr>
        <w:t xml:space="preserve"> </w:t>
      </w:r>
      <w:r w:rsidRPr="00384460">
        <w:rPr>
          <w:color w:val="000000" w:themeColor="text1"/>
        </w:rPr>
        <w:t>go</w:t>
      </w:r>
      <w:r w:rsidRPr="00384460">
        <w:rPr>
          <w:color w:val="000000" w:themeColor="text1"/>
          <w:spacing w:val="-9"/>
        </w:rPr>
        <w:t xml:space="preserve"> </w:t>
      </w:r>
      <w:r w:rsidRPr="00384460">
        <w:rPr>
          <w:color w:val="000000" w:themeColor="text1"/>
        </w:rPr>
        <w:t>towards</w:t>
      </w:r>
      <w:r w:rsidRPr="00384460">
        <w:rPr>
          <w:color w:val="000000" w:themeColor="text1"/>
          <w:spacing w:val="-11"/>
        </w:rPr>
        <w:t xml:space="preserve"> </w:t>
      </w:r>
      <w:r w:rsidRPr="00384460">
        <w:rPr>
          <w:color w:val="000000" w:themeColor="text1"/>
        </w:rPr>
        <w:t>making</w:t>
      </w:r>
      <w:r w:rsidRPr="00384460">
        <w:rPr>
          <w:color w:val="000000" w:themeColor="text1"/>
          <w:spacing w:val="-11"/>
        </w:rPr>
        <w:t xml:space="preserve"> </w:t>
      </w:r>
      <w:r w:rsidRPr="00384460">
        <w:rPr>
          <w:color w:val="000000" w:themeColor="text1"/>
        </w:rPr>
        <w:t>glucose,</w:t>
      </w:r>
      <w:r w:rsidRPr="00384460">
        <w:rPr>
          <w:color w:val="000000" w:themeColor="text1"/>
          <w:spacing w:val="-12"/>
        </w:rPr>
        <w:t xml:space="preserve"> </w:t>
      </w:r>
      <w:r w:rsidRPr="00384460">
        <w:rPr>
          <w:color w:val="000000" w:themeColor="text1"/>
        </w:rPr>
        <w:t>while</w:t>
      </w:r>
      <w:r w:rsidRPr="00384460">
        <w:rPr>
          <w:color w:val="000000" w:themeColor="text1"/>
          <w:spacing w:val="-10"/>
        </w:rPr>
        <w:t xml:space="preserve"> </w:t>
      </w:r>
      <w:r w:rsidRPr="00384460">
        <w:rPr>
          <w:color w:val="000000" w:themeColor="text1"/>
        </w:rPr>
        <w:t>five</w:t>
      </w:r>
      <w:r w:rsidRPr="00384460">
        <w:rPr>
          <w:color w:val="000000" w:themeColor="text1"/>
          <w:spacing w:val="-7"/>
        </w:rPr>
        <w:t xml:space="preserve"> </w:t>
      </w:r>
      <w:r w:rsidRPr="00384460">
        <w:rPr>
          <w:color w:val="000000" w:themeColor="text1"/>
        </w:rPr>
        <w:t>G3Ps</w:t>
      </w:r>
      <w:r w:rsidRPr="00384460">
        <w:rPr>
          <w:color w:val="000000" w:themeColor="text1"/>
          <w:spacing w:val="-12"/>
        </w:rPr>
        <w:t xml:space="preserve"> </w:t>
      </w:r>
      <w:r w:rsidRPr="00384460">
        <w:rPr>
          <w:color w:val="000000" w:themeColor="text1"/>
        </w:rPr>
        <w:t>must be</w:t>
      </w:r>
      <w:r w:rsidRPr="00384460">
        <w:rPr>
          <w:color w:val="000000" w:themeColor="text1"/>
          <w:spacing w:val="-5"/>
        </w:rPr>
        <w:t xml:space="preserve"> </w:t>
      </w:r>
      <w:r w:rsidRPr="00384460">
        <w:rPr>
          <w:color w:val="000000" w:themeColor="text1"/>
        </w:rPr>
        <w:t>recycled</w:t>
      </w:r>
      <w:r w:rsidRPr="00384460">
        <w:rPr>
          <w:color w:val="000000" w:themeColor="text1"/>
          <w:spacing w:val="-2"/>
        </w:rPr>
        <w:t xml:space="preserve"> </w:t>
      </w:r>
      <w:r w:rsidRPr="00384460">
        <w:rPr>
          <w:color w:val="000000" w:themeColor="text1"/>
        </w:rPr>
        <w:t>to</w:t>
      </w:r>
      <w:r w:rsidRPr="00384460">
        <w:rPr>
          <w:color w:val="000000" w:themeColor="text1"/>
          <w:spacing w:val="-4"/>
        </w:rPr>
        <w:t xml:space="preserve"> </w:t>
      </w:r>
      <w:r w:rsidRPr="00384460">
        <w:rPr>
          <w:color w:val="000000" w:themeColor="text1"/>
        </w:rPr>
        <w:t>regenerate</w:t>
      </w:r>
      <w:r w:rsidRPr="00384460">
        <w:rPr>
          <w:color w:val="000000" w:themeColor="text1"/>
          <w:spacing w:val="-3"/>
        </w:rPr>
        <w:t xml:space="preserve"> </w:t>
      </w:r>
      <w:r w:rsidRPr="00384460">
        <w:rPr>
          <w:color w:val="000000" w:themeColor="text1"/>
        </w:rPr>
        <w:t>the</w:t>
      </w:r>
      <w:r w:rsidRPr="00384460">
        <w:rPr>
          <w:color w:val="000000" w:themeColor="text1"/>
          <w:spacing w:val="-5"/>
        </w:rPr>
        <w:t xml:space="preserve"> </w:t>
      </w:r>
      <w:r w:rsidRPr="00384460">
        <w:rPr>
          <w:color w:val="000000" w:themeColor="text1"/>
        </w:rPr>
        <w:t>RuBP</w:t>
      </w:r>
      <w:r w:rsidRPr="00384460">
        <w:rPr>
          <w:color w:val="000000" w:themeColor="text1"/>
          <w:spacing w:val="-1"/>
        </w:rPr>
        <w:t xml:space="preserve"> </w:t>
      </w:r>
      <w:r w:rsidRPr="00384460">
        <w:rPr>
          <w:color w:val="000000" w:themeColor="text1"/>
        </w:rPr>
        <w:t>acceptor.</w:t>
      </w:r>
      <w:r w:rsidRPr="00384460">
        <w:rPr>
          <w:color w:val="000000" w:themeColor="text1"/>
          <w:spacing w:val="-4"/>
        </w:rPr>
        <w:t xml:space="preserve"> </w:t>
      </w:r>
      <w:r w:rsidRPr="00384460">
        <w:rPr>
          <w:color w:val="000000" w:themeColor="text1"/>
        </w:rPr>
        <w:t>Regeneration</w:t>
      </w:r>
      <w:r w:rsidRPr="00384460">
        <w:rPr>
          <w:color w:val="000000" w:themeColor="text1"/>
          <w:spacing w:val="-4"/>
        </w:rPr>
        <w:t xml:space="preserve"> </w:t>
      </w:r>
      <w:r w:rsidRPr="00384460">
        <w:rPr>
          <w:color w:val="000000" w:themeColor="text1"/>
        </w:rPr>
        <w:t>involves</w:t>
      </w:r>
      <w:r w:rsidRPr="00384460">
        <w:rPr>
          <w:color w:val="000000" w:themeColor="text1"/>
          <w:spacing w:val="-3"/>
        </w:rPr>
        <w:t xml:space="preserve"> </w:t>
      </w:r>
      <w:r w:rsidRPr="00384460">
        <w:rPr>
          <w:color w:val="000000" w:themeColor="text1"/>
        </w:rPr>
        <w:t>a</w:t>
      </w:r>
      <w:r w:rsidRPr="00384460">
        <w:rPr>
          <w:color w:val="000000" w:themeColor="text1"/>
          <w:spacing w:val="-4"/>
        </w:rPr>
        <w:t xml:space="preserve"> </w:t>
      </w:r>
      <w:r w:rsidRPr="00384460">
        <w:rPr>
          <w:color w:val="000000" w:themeColor="text1"/>
        </w:rPr>
        <w:t>complex</w:t>
      </w:r>
      <w:r w:rsidRPr="00384460">
        <w:rPr>
          <w:color w:val="000000" w:themeColor="text1"/>
          <w:spacing w:val="-4"/>
        </w:rPr>
        <w:t xml:space="preserve"> </w:t>
      </w:r>
      <w:r w:rsidRPr="00384460">
        <w:rPr>
          <w:color w:val="000000" w:themeColor="text1"/>
        </w:rPr>
        <w:t>series</w:t>
      </w:r>
      <w:r w:rsidRPr="00384460">
        <w:rPr>
          <w:color w:val="000000" w:themeColor="text1"/>
          <w:spacing w:val="-6"/>
        </w:rPr>
        <w:t xml:space="preserve"> </w:t>
      </w:r>
      <w:r w:rsidRPr="00384460">
        <w:rPr>
          <w:color w:val="000000" w:themeColor="text1"/>
        </w:rPr>
        <w:t>of</w:t>
      </w:r>
      <w:r w:rsidRPr="00384460">
        <w:rPr>
          <w:color w:val="000000" w:themeColor="text1"/>
          <w:spacing w:val="-6"/>
        </w:rPr>
        <w:t xml:space="preserve"> </w:t>
      </w:r>
      <w:r w:rsidRPr="00384460">
        <w:rPr>
          <w:color w:val="000000" w:themeColor="text1"/>
        </w:rPr>
        <w:t>reactions and requires</w:t>
      </w:r>
      <w:r w:rsidRPr="00384460">
        <w:rPr>
          <w:color w:val="000000" w:themeColor="text1"/>
          <w:spacing w:val="-5"/>
        </w:rPr>
        <w:t xml:space="preserve"> </w:t>
      </w:r>
      <w:r w:rsidRPr="00384460">
        <w:rPr>
          <w:color w:val="000000" w:themeColor="text1"/>
        </w:rPr>
        <w:t>ATP.</w:t>
      </w:r>
    </w:p>
    <w:p w:rsidR="008419F4" w:rsidRPr="00384460" w:rsidRDefault="00384460">
      <w:pPr>
        <w:pStyle w:val="BodyText"/>
        <w:spacing w:before="3"/>
        <w:rPr>
          <w:color w:val="000000" w:themeColor="text1"/>
          <w:sz w:val="9"/>
        </w:rPr>
      </w:pPr>
      <w:r w:rsidRPr="00384460">
        <w:rPr>
          <w:noProof/>
          <w:color w:val="000000" w:themeColor="text1"/>
        </w:rPr>
        <w:drawing>
          <wp:anchor distT="0" distB="0" distL="0" distR="0" simplePos="0" relativeHeight="251672576" behindDoc="0" locked="0" layoutInCell="1" allowOverlap="1">
            <wp:simplePos x="0" y="0"/>
            <wp:positionH relativeFrom="page">
              <wp:posOffset>1005839</wp:posOffset>
            </wp:positionH>
            <wp:positionV relativeFrom="paragraph">
              <wp:posOffset>92944</wp:posOffset>
            </wp:positionV>
            <wp:extent cx="4931664" cy="1566672"/>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5" cstate="print"/>
                    <a:stretch>
                      <a:fillRect/>
                    </a:stretch>
                  </pic:blipFill>
                  <pic:spPr>
                    <a:xfrm>
                      <a:off x="0" y="0"/>
                      <a:ext cx="4931664" cy="1566672"/>
                    </a:xfrm>
                    <a:prstGeom prst="rect">
                      <a:avLst/>
                    </a:prstGeom>
                  </pic:spPr>
                </pic:pic>
              </a:graphicData>
            </a:graphic>
          </wp:anchor>
        </w:drawing>
      </w:r>
    </w:p>
    <w:p w:rsidR="008419F4" w:rsidRPr="00384460" w:rsidRDefault="008419F4">
      <w:pPr>
        <w:pStyle w:val="BodyText"/>
        <w:spacing w:before="5"/>
        <w:rPr>
          <w:color w:val="000000" w:themeColor="text1"/>
          <w:sz w:val="27"/>
        </w:rPr>
      </w:pPr>
    </w:p>
    <w:p w:rsidR="008419F4" w:rsidRPr="00384460" w:rsidRDefault="00384460">
      <w:pPr>
        <w:pStyle w:val="BodyText"/>
        <w:ind w:left="639"/>
        <w:jc w:val="both"/>
        <w:rPr>
          <w:color w:val="000000" w:themeColor="text1"/>
        </w:rPr>
      </w:pPr>
      <w:r w:rsidRPr="00384460">
        <w:rPr>
          <w:color w:val="000000" w:themeColor="text1"/>
        </w:rPr>
        <w:t>Regeneration stage of the Calvin cycle</w:t>
      </w:r>
    </w:p>
    <w:p w:rsidR="008419F4" w:rsidRPr="00384460" w:rsidRDefault="00384460">
      <w:pPr>
        <w:pStyle w:val="BodyText"/>
        <w:spacing w:before="137" w:line="360" w:lineRule="auto"/>
        <w:ind w:left="460" w:right="1226" w:firstLine="239"/>
        <w:jc w:val="both"/>
        <w:rPr>
          <w:color w:val="000000" w:themeColor="text1"/>
        </w:rPr>
      </w:pPr>
      <w:r w:rsidRPr="00384460">
        <w:rPr>
          <w:color w:val="000000" w:themeColor="text1"/>
        </w:rPr>
        <w:t>For every three turns, one molecule of G3P exits the cycle and goes towards making glucose. (Two G3Ps can combine to make one glucose, so one G3P can be thought of as "half" a glucose molecule.) The other five G3P molecules are recycled to regenerate three</w:t>
      </w:r>
      <w:r w:rsidRPr="00384460">
        <w:rPr>
          <w:color w:val="000000" w:themeColor="text1"/>
        </w:rPr>
        <w:t xml:space="preserve"> molecules of RuBP,</w:t>
      </w:r>
      <w:r w:rsidRPr="00384460">
        <w:rPr>
          <w:color w:val="000000" w:themeColor="text1"/>
          <w:spacing w:val="-37"/>
        </w:rPr>
        <w:t xml:space="preserve"> </w:t>
      </w:r>
      <w:r w:rsidRPr="00384460">
        <w:rPr>
          <w:color w:val="000000" w:themeColor="text1"/>
        </w:rPr>
        <w:t>the starting</w:t>
      </w:r>
      <w:r w:rsidRPr="00384460">
        <w:rPr>
          <w:color w:val="000000" w:themeColor="text1"/>
          <w:spacing w:val="-5"/>
        </w:rPr>
        <w:t xml:space="preserve"> </w:t>
      </w:r>
      <w:r w:rsidRPr="00384460">
        <w:rPr>
          <w:color w:val="000000" w:themeColor="text1"/>
        </w:rPr>
        <w:t>compound</w:t>
      </w:r>
      <w:r w:rsidRPr="00384460">
        <w:rPr>
          <w:color w:val="000000" w:themeColor="text1"/>
          <w:spacing w:val="-5"/>
        </w:rPr>
        <w:t xml:space="preserve"> </w:t>
      </w:r>
      <w:r w:rsidRPr="00384460">
        <w:rPr>
          <w:color w:val="000000" w:themeColor="text1"/>
        </w:rPr>
        <w:t>of</w:t>
      </w:r>
      <w:r w:rsidRPr="00384460">
        <w:rPr>
          <w:color w:val="000000" w:themeColor="text1"/>
          <w:spacing w:val="-4"/>
        </w:rPr>
        <w:t xml:space="preserve"> </w:t>
      </w:r>
      <w:r w:rsidRPr="00384460">
        <w:rPr>
          <w:color w:val="000000" w:themeColor="text1"/>
        </w:rPr>
        <w:t>the</w:t>
      </w:r>
      <w:r w:rsidRPr="00384460">
        <w:rPr>
          <w:color w:val="000000" w:themeColor="text1"/>
          <w:spacing w:val="-5"/>
        </w:rPr>
        <w:t xml:space="preserve"> </w:t>
      </w:r>
      <w:r w:rsidRPr="00384460">
        <w:rPr>
          <w:color w:val="000000" w:themeColor="text1"/>
        </w:rPr>
        <w:t>cycle.</w:t>
      </w:r>
      <w:r w:rsidRPr="00384460">
        <w:rPr>
          <w:color w:val="000000" w:themeColor="text1"/>
          <w:spacing w:val="-2"/>
        </w:rPr>
        <w:t xml:space="preserve"> </w:t>
      </w:r>
      <w:r w:rsidRPr="00384460">
        <w:rPr>
          <w:color w:val="000000" w:themeColor="text1"/>
        </w:rPr>
        <w:t>In</w:t>
      </w:r>
      <w:r w:rsidRPr="00384460">
        <w:rPr>
          <w:color w:val="000000" w:themeColor="text1"/>
          <w:spacing w:val="-5"/>
        </w:rPr>
        <w:t xml:space="preserve"> </w:t>
      </w:r>
      <w:r w:rsidRPr="00384460">
        <w:rPr>
          <w:color w:val="000000" w:themeColor="text1"/>
        </w:rPr>
        <w:t>the</w:t>
      </w:r>
      <w:r w:rsidRPr="00384460">
        <w:rPr>
          <w:color w:val="000000" w:themeColor="text1"/>
          <w:spacing w:val="-5"/>
        </w:rPr>
        <w:t xml:space="preserve"> </w:t>
      </w:r>
      <w:r w:rsidRPr="00384460">
        <w:rPr>
          <w:color w:val="000000" w:themeColor="text1"/>
        </w:rPr>
        <w:t>regeneration</w:t>
      </w:r>
      <w:r w:rsidRPr="00384460">
        <w:rPr>
          <w:color w:val="000000" w:themeColor="text1"/>
          <w:spacing w:val="-2"/>
        </w:rPr>
        <w:t xml:space="preserve"> </w:t>
      </w:r>
      <w:r w:rsidRPr="00384460">
        <w:rPr>
          <w:color w:val="000000" w:themeColor="text1"/>
        </w:rPr>
        <w:t>stage,</w:t>
      </w:r>
      <w:r w:rsidRPr="00384460">
        <w:rPr>
          <w:color w:val="000000" w:themeColor="text1"/>
          <w:spacing w:val="-7"/>
        </w:rPr>
        <w:t xml:space="preserve"> </w:t>
      </w:r>
      <w:r w:rsidRPr="00384460">
        <w:rPr>
          <w:color w:val="000000" w:themeColor="text1"/>
        </w:rPr>
        <w:t>the</w:t>
      </w:r>
      <w:r w:rsidRPr="00384460">
        <w:rPr>
          <w:color w:val="000000" w:themeColor="text1"/>
          <w:spacing w:val="-6"/>
        </w:rPr>
        <w:t xml:space="preserve"> </w:t>
      </w:r>
      <w:r w:rsidRPr="00384460">
        <w:rPr>
          <w:color w:val="000000" w:themeColor="text1"/>
        </w:rPr>
        <w:t>five</w:t>
      </w:r>
      <w:r w:rsidRPr="00384460">
        <w:rPr>
          <w:color w:val="000000" w:themeColor="text1"/>
          <w:spacing w:val="-5"/>
        </w:rPr>
        <w:t xml:space="preserve"> </w:t>
      </w:r>
      <w:r w:rsidRPr="00384460">
        <w:rPr>
          <w:color w:val="000000" w:themeColor="text1"/>
        </w:rPr>
        <w:t>G3Ps</w:t>
      </w:r>
      <w:r w:rsidRPr="00384460">
        <w:rPr>
          <w:color w:val="000000" w:themeColor="text1"/>
          <w:spacing w:val="-4"/>
        </w:rPr>
        <w:t xml:space="preserve"> </w:t>
      </w:r>
      <w:r w:rsidRPr="00384460">
        <w:rPr>
          <w:color w:val="000000" w:themeColor="text1"/>
        </w:rPr>
        <w:t>are</w:t>
      </w:r>
      <w:r w:rsidRPr="00384460">
        <w:rPr>
          <w:color w:val="000000" w:themeColor="text1"/>
          <w:spacing w:val="-6"/>
        </w:rPr>
        <w:t xml:space="preserve"> </w:t>
      </w:r>
      <w:r w:rsidRPr="00384460">
        <w:rPr>
          <w:color w:val="000000" w:themeColor="text1"/>
        </w:rPr>
        <w:t>reorganized</w:t>
      </w:r>
      <w:r w:rsidRPr="00384460">
        <w:rPr>
          <w:color w:val="000000" w:themeColor="text1"/>
          <w:spacing w:val="-4"/>
        </w:rPr>
        <w:t xml:space="preserve"> </w:t>
      </w:r>
      <w:r w:rsidRPr="00384460">
        <w:rPr>
          <w:color w:val="000000" w:themeColor="text1"/>
        </w:rPr>
        <w:t>into</w:t>
      </w:r>
      <w:r w:rsidRPr="00384460">
        <w:rPr>
          <w:color w:val="000000" w:themeColor="text1"/>
          <w:spacing w:val="-5"/>
        </w:rPr>
        <w:t xml:space="preserve"> </w:t>
      </w:r>
      <w:r w:rsidRPr="00384460">
        <w:rPr>
          <w:color w:val="000000" w:themeColor="text1"/>
        </w:rPr>
        <w:t xml:space="preserve">three five-carbon compounds through a complex series of reactions. Each five-carbon compound ultimately gains a phosphate from ATP (which </w:t>
      </w:r>
      <w:r w:rsidRPr="00384460">
        <w:rPr>
          <w:color w:val="000000" w:themeColor="text1"/>
        </w:rPr>
        <w:t>is converted to ADP) to regenerate the starting molecule, RuBP. For three turns of the cycle, three RuBPs are produced and three ATPs are converted to</w:t>
      </w:r>
      <w:r w:rsidRPr="00384460">
        <w:rPr>
          <w:color w:val="000000" w:themeColor="text1"/>
          <w:spacing w:val="-3"/>
        </w:rPr>
        <w:t xml:space="preserve"> </w:t>
      </w:r>
      <w:r w:rsidRPr="00384460">
        <w:rPr>
          <w:color w:val="000000" w:themeColor="text1"/>
        </w:rPr>
        <w:t>ADP</w:t>
      </w:r>
    </w:p>
    <w:p w:rsidR="008419F4" w:rsidRPr="00384460" w:rsidRDefault="008419F4">
      <w:pPr>
        <w:pStyle w:val="BodyText"/>
        <w:spacing w:before="1"/>
        <w:rPr>
          <w:color w:val="000000" w:themeColor="text1"/>
          <w:sz w:val="36"/>
        </w:rPr>
      </w:pPr>
    </w:p>
    <w:p w:rsidR="008419F4" w:rsidRPr="00384460" w:rsidRDefault="00384460">
      <w:pPr>
        <w:pStyle w:val="Heading1"/>
        <w:rPr>
          <w:color w:val="000000" w:themeColor="text1"/>
        </w:rPr>
      </w:pPr>
      <w:r w:rsidRPr="00384460">
        <w:rPr>
          <w:color w:val="000000" w:themeColor="text1"/>
        </w:rPr>
        <w:t>The regeneration stage can be broken down into steps.</w:t>
      </w:r>
    </w:p>
    <w:p w:rsidR="008419F4" w:rsidRPr="00384460" w:rsidRDefault="008419F4">
      <w:pPr>
        <w:rPr>
          <w:color w:val="000000" w:themeColor="text1"/>
        </w:rPr>
        <w:sectPr w:rsidR="008419F4" w:rsidRPr="00384460">
          <w:pgSz w:w="12240" w:h="15840"/>
          <w:pgMar w:top="1500" w:right="220" w:bottom="280" w:left="980" w:header="720" w:footer="720" w:gutter="0"/>
          <w:cols w:space="720"/>
        </w:sectPr>
      </w:pPr>
    </w:p>
    <w:p w:rsidR="008419F4" w:rsidRPr="00384460" w:rsidRDefault="00384460">
      <w:pPr>
        <w:pStyle w:val="ListParagraph"/>
        <w:numPr>
          <w:ilvl w:val="0"/>
          <w:numId w:val="1"/>
        </w:numPr>
        <w:tabs>
          <w:tab w:val="left" w:pos="460"/>
          <w:tab w:val="left" w:pos="1280"/>
          <w:tab w:val="left" w:pos="2459"/>
          <w:tab w:val="left" w:pos="4503"/>
          <w:tab w:val="left" w:pos="4952"/>
          <w:tab w:val="left" w:pos="5361"/>
          <w:tab w:val="left" w:pos="5862"/>
          <w:tab w:val="left" w:pos="6497"/>
          <w:tab w:val="left" w:pos="7665"/>
        </w:tabs>
        <w:spacing w:before="79" w:line="360" w:lineRule="auto"/>
        <w:ind w:right="1218"/>
        <w:rPr>
          <w:color w:val="000000" w:themeColor="text1"/>
          <w:sz w:val="24"/>
        </w:rPr>
      </w:pPr>
      <w:r w:rsidRPr="00384460">
        <w:rPr>
          <w:color w:val="000000" w:themeColor="text1"/>
          <w:sz w:val="24"/>
        </w:rPr>
        <w:lastRenderedPageBreak/>
        <w:t>Triose</w:t>
      </w:r>
      <w:r w:rsidRPr="00384460">
        <w:rPr>
          <w:color w:val="000000" w:themeColor="text1"/>
          <w:sz w:val="24"/>
        </w:rPr>
        <w:tab/>
        <w:t>phosphate</w:t>
      </w:r>
      <w:r w:rsidRPr="00384460">
        <w:rPr>
          <w:color w:val="000000" w:themeColor="text1"/>
          <w:sz w:val="24"/>
        </w:rPr>
        <w:tab/>
        <w:t>isomerase</w:t>
      </w:r>
      <w:r w:rsidRPr="00384460">
        <w:rPr>
          <w:color w:val="000000" w:themeColor="text1"/>
          <w:spacing w:val="3"/>
          <w:sz w:val="24"/>
        </w:rPr>
        <w:t xml:space="preserve"> </w:t>
      </w:r>
      <w:r w:rsidRPr="00384460">
        <w:rPr>
          <w:color w:val="000000" w:themeColor="text1"/>
          <w:sz w:val="24"/>
        </w:rPr>
        <w:t>converts</w:t>
      </w:r>
      <w:r w:rsidRPr="00384460">
        <w:rPr>
          <w:color w:val="000000" w:themeColor="text1"/>
          <w:sz w:val="24"/>
        </w:rPr>
        <w:tab/>
        <w:t>all</w:t>
      </w:r>
      <w:r w:rsidRPr="00384460">
        <w:rPr>
          <w:color w:val="000000" w:themeColor="text1"/>
          <w:sz w:val="24"/>
        </w:rPr>
        <w:tab/>
        <w:t>of</w:t>
      </w:r>
      <w:r w:rsidRPr="00384460">
        <w:rPr>
          <w:color w:val="000000" w:themeColor="text1"/>
          <w:sz w:val="24"/>
        </w:rPr>
        <w:tab/>
        <w:t>the</w:t>
      </w:r>
      <w:r w:rsidRPr="00384460">
        <w:rPr>
          <w:color w:val="000000" w:themeColor="text1"/>
          <w:sz w:val="24"/>
        </w:rPr>
        <w:tab/>
        <w:t>G3P</w:t>
      </w:r>
      <w:r w:rsidRPr="00384460">
        <w:rPr>
          <w:color w:val="000000" w:themeColor="text1"/>
          <w:sz w:val="24"/>
        </w:rPr>
        <w:tab/>
        <w:t>reversibly</w:t>
      </w:r>
      <w:r w:rsidRPr="00384460">
        <w:rPr>
          <w:color w:val="000000" w:themeColor="text1"/>
          <w:sz w:val="24"/>
        </w:rPr>
        <w:tab/>
        <w:t>into</w:t>
      </w:r>
      <w:r w:rsidRPr="00384460">
        <w:rPr>
          <w:color w:val="000000" w:themeColor="text1"/>
          <w:sz w:val="24"/>
        </w:rPr>
        <w:t xml:space="preserve"> </w:t>
      </w:r>
      <w:r w:rsidRPr="00384460">
        <w:rPr>
          <w:color w:val="000000" w:themeColor="text1"/>
          <w:sz w:val="24"/>
        </w:rPr>
        <w:t>dihydroxyacetone phosphate</w:t>
      </w:r>
      <w:r w:rsidRPr="00384460">
        <w:rPr>
          <w:color w:val="000000" w:themeColor="text1"/>
          <w:sz w:val="24"/>
        </w:rPr>
        <w:t xml:space="preserve"> </w:t>
      </w:r>
      <w:r w:rsidRPr="00384460">
        <w:rPr>
          <w:color w:val="000000" w:themeColor="text1"/>
          <w:sz w:val="24"/>
        </w:rPr>
        <w:t>(DHAP), also a 3-carbon</w:t>
      </w:r>
      <w:r w:rsidRPr="00384460">
        <w:rPr>
          <w:color w:val="000000" w:themeColor="text1"/>
          <w:spacing w:val="-5"/>
          <w:sz w:val="24"/>
        </w:rPr>
        <w:t xml:space="preserve"> </w:t>
      </w:r>
      <w:r w:rsidRPr="00384460">
        <w:rPr>
          <w:color w:val="000000" w:themeColor="text1"/>
          <w:sz w:val="24"/>
        </w:rPr>
        <w:t>molecule.</w:t>
      </w:r>
    </w:p>
    <w:p w:rsidR="008419F4" w:rsidRPr="00384460" w:rsidRDefault="00384460">
      <w:pPr>
        <w:pStyle w:val="ListParagraph"/>
        <w:numPr>
          <w:ilvl w:val="0"/>
          <w:numId w:val="1"/>
        </w:numPr>
        <w:tabs>
          <w:tab w:val="left" w:pos="460"/>
          <w:tab w:val="left" w:pos="5463"/>
          <w:tab w:val="left" w:pos="5785"/>
          <w:tab w:val="left" w:pos="6431"/>
          <w:tab w:val="left" w:pos="6995"/>
          <w:tab w:val="left" w:pos="7319"/>
          <w:tab w:val="left" w:pos="8192"/>
          <w:tab w:val="left" w:pos="9618"/>
        </w:tabs>
        <w:spacing w:line="360" w:lineRule="auto"/>
        <w:ind w:right="1220"/>
        <w:rPr>
          <w:color w:val="000000" w:themeColor="text1"/>
          <w:sz w:val="24"/>
        </w:rPr>
      </w:pPr>
      <w:r w:rsidRPr="00384460">
        <w:rPr>
          <w:color w:val="000000" w:themeColor="text1"/>
          <w:sz w:val="24"/>
        </w:rPr>
        <w:t>Aldolase</w:t>
      </w:r>
      <w:r w:rsidRPr="00384460">
        <w:rPr>
          <w:color w:val="000000" w:themeColor="text1"/>
          <w:sz w:val="24"/>
        </w:rPr>
        <w:t xml:space="preserve"> </w:t>
      </w:r>
      <w:r w:rsidRPr="00384460">
        <w:rPr>
          <w:color w:val="000000" w:themeColor="text1"/>
          <w:sz w:val="24"/>
        </w:rPr>
        <w:t>and</w:t>
      </w:r>
      <w:r w:rsidRPr="00384460">
        <w:rPr>
          <w:color w:val="000000" w:themeColor="text1"/>
          <w:spacing w:val="-6"/>
          <w:sz w:val="24"/>
        </w:rPr>
        <w:t xml:space="preserve"> </w:t>
      </w:r>
      <w:r w:rsidRPr="00384460">
        <w:rPr>
          <w:color w:val="000000" w:themeColor="text1"/>
          <w:sz w:val="24"/>
        </w:rPr>
        <w:t>fructose-1,6-bisphosphatase</w:t>
      </w:r>
      <w:r w:rsidRPr="00384460">
        <w:rPr>
          <w:color w:val="000000" w:themeColor="text1"/>
          <w:sz w:val="24"/>
        </w:rPr>
        <w:t xml:space="preserve"> </w:t>
      </w:r>
      <w:r w:rsidRPr="00384460">
        <w:rPr>
          <w:color w:val="000000" w:themeColor="text1"/>
          <w:sz w:val="24"/>
        </w:rPr>
        <w:t>convert</w:t>
      </w:r>
      <w:r w:rsidRPr="00384460">
        <w:rPr>
          <w:color w:val="000000" w:themeColor="text1"/>
          <w:sz w:val="24"/>
        </w:rPr>
        <w:tab/>
        <w:t>a</w:t>
      </w:r>
      <w:r w:rsidRPr="00384460">
        <w:rPr>
          <w:color w:val="000000" w:themeColor="text1"/>
          <w:sz w:val="24"/>
        </w:rPr>
        <w:tab/>
        <w:t>G3P</w:t>
      </w:r>
      <w:r w:rsidRPr="00384460">
        <w:rPr>
          <w:color w:val="000000" w:themeColor="text1"/>
          <w:sz w:val="24"/>
        </w:rPr>
        <w:tab/>
        <w:t>and</w:t>
      </w:r>
      <w:r w:rsidRPr="00384460">
        <w:rPr>
          <w:color w:val="000000" w:themeColor="text1"/>
          <w:sz w:val="24"/>
        </w:rPr>
        <w:tab/>
        <w:t>a</w:t>
      </w:r>
      <w:r w:rsidRPr="00384460">
        <w:rPr>
          <w:color w:val="000000" w:themeColor="text1"/>
          <w:sz w:val="24"/>
        </w:rPr>
        <w:tab/>
        <w:t>DHAP</w:t>
      </w:r>
      <w:r w:rsidRPr="00384460">
        <w:rPr>
          <w:color w:val="000000" w:themeColor="text1"/>
          <w:sz w:val="24"/>
        </w:rPr>
        <w:tab/>
        <w:t>into</w:t>
      </w:r>
      <w:r w:rsidRPr="00384460">
        <w:rPr>
          <w:color w:val="000000" w:themeColor="text1"/>
          <w:spacing w:val="3"/>
          <w:sz w:val="24"/>
        </w:rPr>
        <w:t xml:space="preserve"> </w:t>
      </w:r>
      <w:r w:rsidRPr="00384460">
        <w:rPr>
          <w:color w:val="000000" w:themeColor="text1"/>
          <w:sz w:val="24"/>
        </w:rPr>
        <w:t>fructose</w:t>
      </w:r>
      <w:r w:rsidRPr="00384460">
        <w:rPr>
          <w:color w:val="000000" w:themeColor="text1"/>
          <w:sz w:val="24"/>
        </w:rPr>
        <w:tab/>
      </w:r>
      <w:r w:rsidRPr="00384460">
        <w:rPr>
          <w:color w:val="000000" w:themeColor="text1"/>
          <w:spacing w:val="-9"/>
          <w:sz w:val="24"/>
        </w:rPr>
        <w:t xml:space="preserve">6- </w:t>
      </w:r>
      <w:r w:rsidRPr="00384460">
        <w:rPr>
          <w:color w:val="000000" w:themeColor="text1"/>
          <w:sz w:val="24"/>
        </w:rPr>
        <w:t>phosphate</w:t>
      </w:r>
      <w:r w:rsidRPr="00384460">
        <w:rPr>
          <w:color w:val="000000" w:themeColor="text1"/>
          <w:sz w:val="24"/>
        </w:rPr>
        <w:t xml:space="preserve"> </w:t>
      </w:r>
      <w:r w:rsidRPr="00384460">
        <w:rPr>
          <w:color w:val="000000" w:themeColor="text1"/>
          <w:sz w:val="24"/>
        </w:rPr>
        <w:t>(6C). A phosphate ion is lost into</w:t>
      </w:r>
      <w:r w:rsidRPr="00384460">
        <w:rPr>
          <w:color w:val="000000" w:themeColor="text1"/>
          <w:spacing w:val="-3"/>
          <w:sz w:val="24"/>
        </w:rPr>
        <w:t xml:space="preserve"> </w:t>
      </w:r>
      <w:r w:rsidRPr="00384460">
        <w:rPr>
          <w:color w:val="000000" w:themeColor="text1"/>
          <w:sz w:val="24"/>
        </w:rPr>
        <w:t>solution.</w:t>
      </w:r>
    </w:p>
    <w:p w:rsidR="008419F4" w:rsidRPr="00384460" w:rsidRDefault="00384460">
      <w:pPr>
        <w:pStyle w:val="ListParagraph"/>
        <w:numPr>
          <w:ilvl w:val="0"/>
          <w:numId w:val="1"/>
        </w:numPr>
        <w:tabs>
          <w:tab w:val="left" w:pos="460"/>
        </w:tabs>
        <w:spacing w:line="278" w:lineRule="exact"/>
        <w:rPr>
          <w:color w:val="000000" w:themeColor="text1"/>
          <w:sz w:val="24"/>
        </w:rPr>
      </w:pPr>
      <w:r w:rsidRPr="00384460">
        <w:rPr>
          <w:color w:val="000000" w:themeColor="text1"/>
          <w:position w:val="2"/>
          <w:sz w:val="24"/>
        </w:rPr>
        <w:t xml:space="preserve">Then fixation of </w:t>
      </w:r>
      <w:r w:rsidRPr="00384460">
        <w:rPr>
          <w:color w:val="000000" w:themeColor="text1"/>
          <w:position w:val="2"/>
          <w:sz w:val="24"/>
        </w:rPr>
        <w:t>another CO</w:t>
      </w:r>
      <w:r w:rsidRPr="00384460">
        <w:rPr>
          <w:color w:val="000000" w:themeColor="text1"/>
          <w:sz w:val="16"/>
        </w:rPr>
        <w:t xml:space="preserve">2 </w:t>
      </w:r>
      <w:r w:rsidRPr="00384460">
        <w:rPr>
          <w:color w:val="000000" w:themeColor="text1"/>
          <w:position w:val="2"/>
          <w:sz w:val="24"/>
        </w:rPr>
        <w:t>generates two more</w:t>
      </w:r>
      <w:r w:rsidRPr="00384460">
        <w:rPr>
          <w:color w:val="000000" w:themeColor="text1"/>
          <w:spacing w:val="-24"/>
          <w:position w:val="2"/>
          <w:sz w:val="24"/>
        </w:rPr>
        <w:t xml:space="preserve"> </w:t>
      </w:r>
      <w:r w:rsidRPr="00384460">
        <w:rPr>
          <w:color w:val="000000" w:themeColor="text1"/>
          <w:position w:val="2"/>
          <w:sz w:val="24"/>
        </w:rPr>
        <w:t>G3P.</w:t>
      </w:r>
    </w:p>
    <w:p w:rsidR="008419F4" w:rsidRPr="00384460" w:rsidRDefault="00384460">
      <w:pPr>
        <w:pStyle w:val="ListParagraph"/>
        <w:numPr>
          <w:ilvl w:val="0"/>
          <w:numId w:val="1"/>
        </w:numPr>
        <w:tabs>
          <w:tab w:val="left" w:pos="460"/>
        </w:tabs>
        <w:spacing w:before="135" w:line="360" w:lineRule="auto"/>
        <w:ind w:right="1222"/>
        <w:jc w:val="both"/>
        <w:rPr>
          <w:color w:val="000000" w:themeColor="text1"/>
          <w:sz w:val="24"/>
        </w:rPr>
      </w:pPr>
      <w:r w:rsidRPr="00384460">
        <w:rPr>
          <w:color w:val="000000" w:themeColor="text1"/>
          <w:sz w:val="24"/>
        </w:rPr>
        <w:t>F6P has two carbons removed by</w:t>
      </w:r>
      <w:r w:rsidRPr="00384460">
        <w:rPr>
          <w:color w:val="000000" w:themeColor="text1"/>
          <w:sz w:val="24"/>
        </w:rPr>
        <w:t xml:space="preserve"> </w:t>
      </w:r>
      <w:r w:rsidRPr="00384460">
        <w:rPr>
          <w:color w:val="000000" w:themeColor="text1"/>
          <w:sz w:val="24"/>
        </w:rPr>
        <w:t>transketolase</w:t>
      </w:r>
      <w:r w:rsidRPr="00384460">
        <w:rPr>
          <w:color w:val="000000" w:themeColor="text1"/>
          <w:sz w:val="24"/>
        </w:rPr>
        <w:t>, giving</w:t>
      </w:r>
      <w:r w:rsidRPr="00384460">
        <w:rPr>
          <w:color w:val="000000" w:themeColor="text1"/>
          <w:sz w:val="24"/>
        </w:rPr>
        <w:t xml:space="preserve"> </w:t>
      </w:r>
      <w:r w:rsidRPr="00384460">
        <w:rPr>
          <w:color w:val="000000" w:themeColor="text1"/>
          <w:sz w:val="24"/>
        </w:rPr>
        <w:t>erythrose-4-phosphate</w:t>
      </w:r>
      <w:r w:rsidRPr="00384460">
        <w:rPr>
          <w:color w:val="000000" w:themeColor="text1"/>
          <w:sz w:val="24"/>
        </w:rPr>
        <w:t xml:space="preserve"> </w:t>
      </w:r>
      <w:r w:rsidRPr="00384460">
        <w:rPr>
          <w:color w:val="000000" w:themeColor="text1"/>
          <w:sz w:val="24"/>
        </w:rPr>
        <w:t>(E4P). The two carbons on</w:t>
      </w:r>
      <w:r w:rsidRPr="00384460">
        <w:rPr>
          <w:color w:val="000000" w:themeColor="text1"/>
          <w:sz w:val="24"/>
        </w:rPr>
        <w:t xml:space="preserve"> </w:t>
      </w:r>
      <w:r w:rsidRPr="00384460">
        <w:rPr>
          <w:color w:val="000000" w:themeColor="text1"/>
          <w:sz w:val="24"/>
        </w:rPr>
        <w:t>transketolase</w:t>
      </w:r>
      <w:r w:rsidRPr="00384460">
        <w:rPr>
          <w:color w:val="000000" w:themeColor="text1"/>
          <w:sz w:val="24"/>
        </w:rPr>
        <w:t xml:space="preserve"> </w:t>
      </w:r>
      <w:r w:rsidRPr="00384460">
        <w:rPr>
          <w:color w:val="000000" w:themeColor="text1"/>
          <w:sz w:val="24"/>
        </w:rPr>
        <w:t>are added to a G3P, giving the ketose</w:t>
      </w:r>
      <w:r w:rsidRPr="00384460">
        <w:rPr>
          <w:color w:val="000000" w:themeColor="text1"/>
          <w:sz w:val="24"/>
        </w:rPr>
        <w:t xml:space="preserve"> </w:t>
      </w:r>
      <w:r w:rsidRPr="00384460">
        <w:rPr>
          <w:color w:val="000000" w:themeColor="text1"/>
          <w:sz w:val="24"/>
        </w:rPr>
        <w:t>xylulose-5-phosphate</w:t>
      </w:r>
      <w:r w:rsidRPr="00384460">
        <w:rPr>
          <w:color w:val="000000" w:themeColor="text1"/>
          <w:spacing w:val="-9"/>
          <w:sz w:val="24"/>
        </w:rPr>
        <w:t xml:space="preserve"> </w:t>
      </w:r>
      <w:r w:rsidRPr="00384460">
        <w:rPr>
          <w:color w:val="000000" w:themeColor="text1"/>
          <w:sz w:val="24"/>
        </w:rPr>
        <w:t>(Xu5P).</w:t>
      </w:r>
    </w:p>
    <w:p w:rsidR="008419F4" w:rsidRPr="00384460" w:rsidRDefault="00384460">
      <w:pPr>
        <w:pStyle w:val="ListParagraph"/>
        <w:numPr>
          <w:ilvl w:val="0"/>
          <w:numId w:val="1"/>
        </w:numPr>
        <w:tabs>
          <w:tab w:val="left" w:pos="460"/>
        </w:tabs>
        <w:spacing w:line="360" w:lineRule="auto"/>
        <w:ind w:right="1222"/>
        <w:jc w:val="both"/>
        <w:rPr>
          <w:color w:val="000000" w:themeColor="text1"/>
          <w:sz w:val="24"/>
        </w:rPr>
      </w:pPr>
      <w:r w:rsidRPr="00384460">
        <w:rPr>
          <w:color w:val="000000" w:themeColor="text1"/>
          <w:position w:val="2"/>
          <w:sz w:val="24"/>
        </w:rPr>
        <w:t>E4P and a DHAP (formed from one of the</w:t>
      </w:r>
      <w:r w:rsidRPr="00384460">
        <w:rPr>
          <w:color w:val="000000" w:themeColor="text1"/>
          <w:position w:val="2"/>
          <w:sz w:val="24"/>
        </w:rPr>
        <w:t xml:space="preserve"> G3P from the second </w:t>
      </w:r>
      <w:r w:rsidRPr="00384460">
        <w:rPr>
          <w:color w:val="000000" w:themeColor="text1"/>
          <w:spacing w:val="2"/>
          <w:position w:val="2"/>
          <w:sz w:val="24"/>
        </w:rPr>
        <w:t>CO</w:t>
      </w:r>
      <w:r w:rsidRPr="00384460">
        <w:rPr>
          <w:color w:val="000000" w:themeColor="text1"/>
          <w:spacing w:val="2"/>
          <w:sz w:val="16"/>
        </w:rPr>
        <w:t xml:space="preserve">2 </w:t>
      </w:r>
      <w:r w:rsidRPr="00384460">
        <w:rPr>
          <w:color w:val="000000" w:themeColor="text1"/>
          <w:position w:val="2"/>
          <w:sz w:val="24"/>
        </w:rPr>
        <w:t xml:space="preserve">fixation) are converted </w:t>
      </w:r>
      <w:r w:rsidRPr="00384460">
        <w:rPr>
          <w:color w:val="000000" w:themeColor="text1"/>
          <w:sz w:val="24"/>
        </w:rPr>
        <w:t xml:space="preserve"> into</w:t>
      </w:r>
      <w:r w:rsidRPr="00384460">
        <w:rPr>
          <w:color w:val="000000" w:themeColor="text1"/>
          <w:sz w:val="24"/>
        </w:rPr>
        <w:t xml:space="preserve"> </w:t>
      </w:r>
      <w:r w:rsidRPr="00384460">
        <w:rPr>
          <w:color w:val="000000" w:themeColor="text1"/>
          <w:sz w:val="24"/>
        </w:rPr>
        <w:t>sedoheptulose-1,7-bisphosphate</w:t>
      </w:r>
      <w:r w:rsidRPr="00384460">
        <w:rPr>
          <w:color w:val="000000" w:themeColor="text1"/>
          <w:sz w:val="24"/>
        </w:rPr>
        <w:t xml:space="preserve"> </w:t>
      </w:r>
      <w:r w:rsidRPr="00384460">
        <w:rPr>
          <w:color w:val="000000" w:themeColor="text1"/>
          <w:sz w:val="24"/>
        </w:rPr>
        <w:t>(7C) by aldolase</w:t>
      </w:r>
      <w:r w:rsidRPr="00384460">
        <w:rPr>
          <w:color w:val="000000" w:themeColor="text1"/>
          <w:spacing w:val="-2"/>
          <w:sz w:val="24"/>
        </w:rPr>
        <w:t xml:space="preserve"> </w:t>
      </w:r>
      <w:r w:rsidRPr="00384460">
        <w:rPr>
          <w:color w:val="000000" w:themeColor="text1"/>
          <w:sz w:val="24"/>
        </w:rPr>
        <w:t>enzyme.</w:t>
      </w:r>
    </w:p>
    <w:p w:rsidR="008419F4" w:rsidRPr="00384460" w:rsidRDefault="00384460">
      <w:pPr>
        <w:pStyle w:val="ListParagraph"/>
        <w:numPr>
          <w:ilvl w:val="0"/>
          <w:numId w:val="1"/>
        </w:numPr>
        <w:tabs>
          <w:tab w:val="left" w:pos="460"/>
        </w:tabs>
        <w:spacing w:line="360" w:lineRule="auto"/>
        <w:ind w:right="1217"/>
        <w:jc w:val="both"/>
        <w:rPr>
          <w:color w:val="000000" w:themeColor="text1"/>
          <w:sz w:val="24"/>
        </w:rPr>
      </w:pPr>
      <w:r w:rsidRPr="00384460">
        <w:rPr>
          <w:color w:val="000000" w:themeColor="text1"/>
          <w:sz w:val="24"/>
        </w:rPr>
        <w:t>Sedoheptulose-1,7-bisphosphatase (one of only three enzymes of the Calvin cycle that are unique to plants) cleaves</w:t>
      </w:r>
      <w:r w:rsidRPr="00384460">
        <w:rPr>
          <w:color w:val="000000" w:themeColor="text1"/>
          <w:sz w:val="24"/>
        </w:rPr>
        <w:t xml:space="preserve"> </w:t>
      </w:r>
      <w:r w:rsidRPr="00384460">
        <w:rPr>
          <w:color w:val="000000" w:themeColor="text1"/>
          <w:sz w:val="24"/>
        </w:rPr>
        <w:t>sedoheptulose-1,7-bisphosphate</w:t>
      </w:r>
      <w:r w:rsidRPr="00384460">
        <w:rPr>
          <w:color w:val="000000" w:themeColor="text1"/>
          <w:sz w:val="24"/>
        </w:rPr>
        <w:t xml:space="preserve"> </w:t>
      </w:r>
      <w:r w:rsidRPr="00384460">
        <w:rPr>
          <w:color w:val="000000" w:themeColor="text1"/>
          <w:sz w:val="24"/>
        </w:rPr>
        <w:t>into</w:t>
      </w:r>
      <w:r w:rsidRPr="00384460">
        <w:rPr>
          <w:color w:val="000000" w:themeColor="text1"/>
          <w:sz w:val="24"/>
        </w:rPr>
        <w:t xml:space="preserve"> </w:t>
      </w:r>
      <w:r w:rsidRPr="00384460">
        <w:rPr>
          <w:color w:val="000000" w:themeColor="text1"/>
          <w:sz w:val="24"/>
        </w:rPr>
        <w:t>sedoheptulose-7-phosphate</w:t>
      </w:r>
      <w:r w:rsidRPr="00384460">
        <w:rPr>
          <w:color w:val="000000" w:themeColor="text1"/>
          <w:sz w:val="24"/>
        </w:rPr>
        <w:t>, releasing an inorganic phosphate ion into</w:t>
      </w:r>
      <w:r w:rsidRPr="00384460">
        <w:rPr>
          <w:color w:val="000000" w:themeColor="text1"/>
          <w:spacing w:val="-7"/>
          <w:sz w:val="24"/>
        </w:rPr>
        <w:t xml:space="preserve"> </w:t>
      </w:r>
      <w:r w:rsidRPr="00384460">
        <w:rPr>
          <w:color w:val="000000" w:themeColor="text1"/>
          <w:sz w:val="24"/>
        </w:rPr>
        <w:t>solution.</w:t>
      </w:r>
    </w:p>
    <w:p w:rsidR="008419F4" w:rsidRPr="00384460" w:rsidRDefault="00384460">
      <w:pPr>
        <w:pStyle w:val="ListParagraph"/>
        <w:numPr>
          <w:ilvl w:val="0"/>
          <w:numId w:val="1"/>
        </w:numPr>
        <w:tabs>
          <w:tab w:val="left" w:pos="460"/>
        </w:tabs>
        <w:spacing w:line="360" w:lineRule="auto"/>
        <w:ind w:right="1223"/>
        <w:jc w:val="both"/>
        <w:rPr>
          <w:color w:val="000000" w:themeColor="text1"/>
          <w:sz w:val="24"/>
        </w:rPr>
      </w:pPr>
      <w:r w:rsidRPr="00384460">
        <w:rPr>
          <w:color w:val="000000" w:themeColor="text1"/>
          <w:position w:val="2"/>
          <w:sz w:val="24"/>
        </w:rPr>
        <w:t>Fixation of a third CO</w:t>
      </w:r>
      <w:r w:rsidRPr="00384460">
        <w:rPr>
          <w:color w:val="000000" w:themeColor="text1"/>
          <w:sz w:val="16"/>
        </w:rPr>
        <w:t xml:space="preserve">2 </w:t>
      </w:r>
      <w:r w:rsidRPr="00384460">
        <w:rPr>
          <w:color w:val="000000" w:themeColor="text1"/>
          <w:position w:val="2"/>
          <w:sz w:val="24"/>
        </w:rPr>
        <w:t xml:space="preserve">generates two more G3P. The ketose S7P has  two carbons  removed    </w:t>
      </w:r>
      <w:r w:rsidRPr="00384460">
        <w:rPr>
          <w:color w:val="000000" w:themeColor="text1"/>
          <w:sz w:val="24"/>
        </w:rPr>
        <w:t xml:space="preserve"> by</w:t>
      </w:r>
      <w:r w:rsidRPr="00384460">
        <w:rPr>
          <w:color w:val="000000" w:themeColor="text1"/>
          <w:sz w:val="24"/>
        </w:rPr>
        <w:t xml:space="preserve"> </w:t>
      </w:r>
      <w:r w:rsidRPr="00384460">
        <w:rPr>
          <w:color w:val="000000" w:themeColor="text1"/>
          <w:sz w:val="24"/>
        </w:rPr>
        <w:t>transketolase</w:t>
      </w:r>
      <w:r w:rsidRPr="00384460">
        <w:rPr>
          <w:color w:val="000000" w:themeColor="text1"/>
          <w:sz w:val="24"/>
        </w:rPr>
        <w:t>,    giving</w:t>
      </w:r>
      <w:r w:rsidRPr="00384460">
        <w:rPr>
          <w:color w:val="000000" w:themeColor="text1"/>
          <w:sz w:val="24"/>
        </w:rPr>
        <w:t xml:space="preserve"> </w:t>
      </w:r>
      <w:r w:rsidRPr="00384460">
        <w:rPr>
          <w:color w:val="000000" w:themeColor="text1"/>
          <w:sz w:val="24"/>
        </w:rPr>
        <w:t>ribose-5-phosphate</w:t>
      </w:r>
      <w:r w:rsidRPr="00384460">
        <w:rPr>
          <w:color w:val="000000" w:themeColor="text1"/>
          <w:sz w:val="24"/>
        </w:rPr>
        <w:t xml:space="preserve"> </w:t>
      </w:r>
      <w:r w:rsidRPr="00384460">
        <w:rPr>
          <w:color w:val="000000" w:themeColor="text1"/>
          <w:sz w:val="24"/>
        </w:rPr>
        <w:t>(R5P),    and    the    two     carbons     remaining on</w:t>
      </w:r>
      <w:r w:rsidRPr="00384460">
        <w:rPr>
          <w:color w:val="000000" w:themeColor="text1"/>
          <w:sz w:val="24"/>
        </w:rPr>
        <w:t xml:space="preserve"> </w:t>
      </w:r>
      <w:r w:rsidRPr="00384460">
        <w:rPr>
          <w:color w:val="000000" w:themeColor="text1"/>
          <w:sz w:val="24"/>
        </w:rPr>
        <w:t>transketolase</w:t>
      </w:r>
      <w:r w:rsidRPr="00384460">
        <w:rPr>
          <w:color w:val="000000" w:themeColor="text1"/>
          <w:sz w:val="24"/>
        </w:rPr>
        <w:t xml:space="preserve"> </w:t>
      </w:r>
      <w:r w:rsidRPr="00384460">
        <w:rPr>
          <w:color w:val="000000" w:themeColor="text1"/>
          <w:sz w:val="24"/>
        </w:rPr>
        <w:t>are transferred to one of the G3P, giving ano</w:t>
      </w:r>
      <w:r w:rsidRPr="00384460">
        <w:rPr>
          <w:color w:val="000000" w:themeColor="text1"/>
          <w:sz w:val="24"/>
        </w:rPr>
        <w:t>ther Xu5P. This leaves one G3P as</w:t>
      </w:r>
      <w:r w:rsidRPr="00384460">
        <w:rPr>
          <w:color w:val="000000" w:themeColor="text1"/>
          <w:position w:val="2"/>
          <w:sz w:val="24"/>
        </w:rPr>
        <w:t xml:space="preserve"> the product of fixation of 3 CO</w:t>
      </w:r>
      <w:r w:rsidRPr="00384460">
        <w:rPr>
          <w:color w:val="000000" w:themeColor="text1"/>
          <w:sz w:val="16"/>
        </w:rPr>
        <w:t>2</w:t>
      </w:r>
      <w:r w:rsidRPr="00384460">
        <w:rPr>
          <w:color w:val="000000" w:themeColor="text1"/>
          <w:position w:val="2"/>
          <w:sz w:val="24"/>
        </w:rPr>
        <w:t>, with generation of three pentoses that can be</w:t>
      </w:r>
      <w:r w:rsidRPr="00384460">
        <w:rPr>
          <w:color w:val="000000" w:themeColor="text1"/>
          <w:spacing w:val="-44"/>
          <w:position w:val="2"/>
          <w:sz w:val="24"/>
        </w:rPr>
        <w:t xml:space="preserve"> </w:t>
      </w:r>
      <w:r w:rsidRPr="00384460">
        <w:rPr>
          <w:color w:val="000000" w:themeColor="text1"/>
          <w:position w:val="2"/>
          <w:sz w:val="24"/>
        </w:rPr>
        <w:t>converted to Ru5P.</w:t>
      </w:r>
    </w:p>
    <w:p w:rsidR="008419F4" w:rsidRPr="00384460" w:rsidRDefault="00384460">
      <w:pPr>
        <w:pStyle w:val="ListParagraph"/>
        <w:numPr>
          <w:ilvl w:val="0"/>
          <w:numId w:val="1"/>
        </w:numPr>
        <w:tabs>
          <w:tab w:val="left" w:pos="460"/>
        </w:tabs>
        <w:spacing w:line="360" w:lineRule="auto"/>
        <w:ind w:right="1220"/>
        <w:jc w:val="both"/>
        <w:rPr>
          <w:color w:val="000000" w:themeColor="text1"/>
          <w:sz w:val="24"/>
        </w:rPr>
      </w:pPr>
      <w:r w:rsidRPr="00384460">
        <w:rPr>
          <w:color w:val="000000" w:themeColor="text1"/>
          <w:sz w:val="24"/>
        </w:rPr>
        <w:t>R5P is converted into</w:t>
      </w:r>
      <w:r w:rsidRPr="00384460">
        <w:rPr>
          <w:color w:val="000000" w:themeColor="text1"/>
          <w:sz w:val="24"/>
        </w:rPr>
        <w:t xml:space="preserve"> </w:t>
      </w:r>
      <w:r w:rsidRPr="00384460">
        <w:rPr>
          <w:color w:val="000000" w:themeColor="text1"/>
          <w:sz w:val="24"/>
        </w:rPr>
        <w:t>ribulose-5-phosphate</w:t>
      </w:r>
      <w:r w:rsidRPr="00384460">
        <w:rPr>
          <w:color w:val="000000" w:themeColor="text1"/>
          <w:sz w:val="24"/>
        </w:rPr>
        <w:t xml:space="preserve"> </w:t>
      </w:r>
      <w:r w:rsidRPr="00384460">
        <w:rPr>
          <w:color w:val="000000" w:themeColor="text1"/>
          <w:sz w:val="24"/>
        </w:rPr>
        <w:t>(Ru5P, RuP) by</w:t>
      </w:r>
      <w:r w:rsidRPr="00384460">
        <w:rPr>
          <w:color w:val="000000" w:themeColor="text1"/>
          <w:sz w:val="24"/>
        </w:rPr>
        <w:t xml:space="preserve"> </w:t>
      </w:r>
      <w:r w:rsidRPr="00384460">
        <w:rPr>
          <w:color w:val="000000" w:themeColor="text1"/>
          <w:sz w:val="24"/>
        </w:rPr>
        <w:t>phosphopentose isomerase</w:t>
      </w:r>
      <w:r w:rsidRPr="00384460">
        <w:rPr>
          <w:color w:val="000000" w:themeColor="text1"/>
          <w:sz w:val="24"/>
        </w:rPr>
        <w:t>. Xu5P is converted into RuP by</w:t>
      </w:r>
      <w:r w:rsidRPr="00384460">
        <w:rPr>
          <w:color w:val="000000" w:themeColor="text1"/>
          <w:sz w:val="24"/>
        </w:rPr>
        <w:t xml:space="preserve"> </w:t>
      </w:r>
      <w:r w:rsidRPr="00384460">
        <w:rPr>
          <w:color w:val="000000" w:themeColor="text1"/>
          <w:sz w:val="24"/>
        </w:rPr>
        <w:t>phosphope</w:t>
      </w:r>
      <w:r w:rsidRPr="00384460">
        <w:rPr>
          <w:color w:val="000000" w:themeColor="text1"/>
          <w:sz w:val="24"/>
        </w:rPr>
        <w:t>ntose</w:t>
      </w:r>
      <w:r w:rsidRPr="00384460">
        <w:rPr>
          <w:color w:val="000000" w:themeColor="text1"/>
          <w:spacing w:val="1"/>
          <w:sz w:val="24"/>
        </w:rPr>
        <w:t xml:space="preserve"> </w:t>
      </w:r>
      <w:r w:rsidRPr="00384460">
        <w:rPr>
          <w:color w:val="000000" w:themeColor="text1"/>
          <w:sz w:val="24"/>
        </w:rPr>
        <w:t>epimerase</w:t>
      </w:r>
      <w:r w:rsidRPr="00384460">
        <w:rPr>
          <w:color w:val="000000" w:themeColor="text1"/>
          <w:sz w:val="24"/>
        </w:rPr>
        <w:t>.</w:t>
      </w:r>
    </w:p>
    <w:p w:rsidR="008419F4" w:rsidRPr="00384460" w:rsidRDefault="00384460">
      <w:pPr>
        <w:pStyle w:val="ListParagraph"/>
        <w:numPr>
          <w:ilvl w:val="0"/>
          <w:numId w:val="1"/>
        </w:numPr>
        <w:tabs>
          <w:tab w:val="left" w:pos="460"/>
        </w:tabs>
        <w:spacing w:line="360" w:lineRule="auto"/>
        <w:ind w:right="1220"/>
        <w:jc w:val="both"/>
        <w:rPr>
          <w:color w:val="000000" w:themeColor="text1"/>
          <w:sz w:val="24"/>
        </w:rPr>
      </w:pPr>
      <w:r w:rsidRPr="00384460">
        <w:rPr>
          <w:color w:val="000000" w:themeColor="text1"/>
          <w:sz w:val="24"/>
        </w:rPr>
        <w:t>Finally,</w:t>
      </w:r>
      <w:r w:rsidRPr="00384460">
        <w:rPr>
          <w:color w:val="000000" w:themeColor="text1"/>
          <w:sz w:val="24"/>
        </w:rPr>
        <w:t xml:space="preserve"> </w:t>
      </w:r>
      <w:r w:rsidRPr="00384460">
        <w:rPr>
          <w:color w:val="000000" w:themeColor="text1"/>
          <w:sz w:val="24"/>
        </w:rPr>
        <w:t>phosphoribulokinase</w:t>
      </w:r>
      <w:r w:rsidRPr="00384460">
        <w:rPr>
          <w:color w:val="000000" w:themeColor="text1"/>
          <w:sz w:val="24"/>
        </w:rPr>
        <w:t xml:space="preserve"> </w:t>
      </w:r>
      <w:r w:rsidRPr="00384460">
        <w:rPr>
          <w:color w:val="000000" w:themeColor="text1"/>
          <w:sz w:val="24"/>
        </w:rPr>
        <w:t xml:space="preserve">(another plant-unique enzyme of the pathway) phosphorylates RuP into RuBP, ribulose-1,5-bisphosphate, completing the Calvin </w:t>
      </w:r>
      <w:r w:rsidRPr="00384460">
        <w:rPr>
          <w:i/>
          <w:color w:val="000000" w:themeColor="text1"/>
          <w:sz w:val="24"/>
        </w:rPr>
        <w:t>cycle</w:t>
      </w:r>
      <w:r w:rsidRPr="00384460">
        <w:rPr>
          <w:color w:val="000000" w:themeColor="text1"/>
          <w:sz w:val="24"/>
        </w:rPr>
        <w:t>. This requires the input of</w:t>
      </w:r>
      <w:r w:rsidRPr="00384460">
        <w:rPr>
          <w:color w:val="000000" w:themeColor="text1"/>
          <w:spacing w:val="-26"/>
          <w:sz w:val="24"/>
        </w:rPr>
        <w:t xml:space="preserve"> </w:t>
      </w:r>
      <w:r w:rsidRPr="00384460">
        <w:rPr>
          <w:color w:val="000000" w:themeColor="text1"/>
          <w:sz w:val="24"/>
        </w:rPr>
        <w:t>one ATP.</w:t>
      </w:r>
    </w:p>
    <w:p w:rsidR="008419F4" w:rsidRPr="00384460" w:rsidRDefault="008419F4">
      <w:pPr>
        <w:pStyle w:val="BodyText"/>
        <w:spacing w:before="8"/>
        <w:rPr>
          <w:color w:val="000000" w:themeColor="text1"/>
          <w:sz w:val="23"/>
        </w:rPr>
      </w:pPr>
    </w:p>
    <w:p w:rsidR="008419F4" w:rsidRPr="00384460" w:rsidRDefault="00384460">
      <w:pPr>
        <w:pStyle w:val="BodyText"/>
        <w:spacing w:before="1" w:line="360" w:lineRule="auto"/>
        <w:ind w:left="460" w:right="1223" w:firstLine="299"/>
        <w:jc w:val="both"/>
        <w:rPr>
          <w:color w:val="000000" w:themeColor="text1"/>
        </w:rPr>
      </w:pPr>
      <w:r w:rsidRPr="00384460">
        <w:rPr>
          <w:color w:val="000000" w:themeColor="text1"/>
        </w:rPr>
        <w:t>Thus, of six G3P produced, five are used t</w:t>
      </w:r>
      <w:r w:rsidRPr="00384460">
        <w:rPr>
          <w:color w:val="000000" w:themeColor="text1"/>
        </w:rPr>
        <w:t xml:space="preserve">o make three RuBP (5C) molecules (totaling 15 carbons), with only one G3P available for subsequent conversion to hexose. This requires nine </w:t>
      </w:r>
      <w:r w:rsidRPr="00384460">
        <w:rPr>
          <w:color w:val="000000" w:themeColor="text1"/>
          <w:position w:val="2"/>
        </w:rPr>
        <w:t>ATP molecules and six NADPH molecules per three CO</w:t>
      </w:r>
      <w:r w:rsidRPr="00384460">
        <w:rPr>
          <w:color w:val="000000" w:themeColor="text1"/>
          <w:sz w:val="16"/>
        </w:rPr>
        <w:t xml:space="preserve">2 </w:t>
      </w:r>
      <w:r w:rsidRPr="00384460">
        <w:rPr>
          <w:color w:val="000000" w:themeColor="text1"/>
          <w:position w:val="2"/>
        </w:rPr>
        <w:t xml:space="preserve">molecules. The equation of the overall </w:t>
      </w:r>
      <w:r w:rsidRPr="00384460">
        <w:rPr>
          <w:color w:val="000000" w:themeColor="text1"/>
        </w:rPr>
        <w:t>Calvin cycle is shown dia</w:t>
      </w:r>
      <w:r w:rsidRPr="00384460">
        <w:rPr>
          <w:color w:val="000000" w:themeColor="text1"/>
        </w:rPr>
        <w:t>grammatically below.</w:t>
      </w:r>
    </w:p>
    <w:p w:rsidR="008419F4" w:rsidRPr="00384460" w:rsidRDefault="008419F4">
      <w:pPr>
        <w:spacing w:line="360" w:lineRule="auto"/>
        <w:jc w:val="both"/>
        <w:rPr>
          <w:color w:val="000000" w:themeColor="text1"/>
        </w:rPr>
        <w:sectPr w:rsidR="008419F4" w:rsidRPr="00384460">
          <w:pgSz w:w="12240" w:h="15840"/>
          <w:pgMar w:top="1360" w:right="220" w:bottom="280" w:left="980" w:header="720" w:footer="720" w:gutter="0"/>
          <w:cols w:space="720"/>
        </w:sectPr>
      </w:pPr>
    </w:p>
    <w:p w:rsidR="008419F4" w:rsidRPr="00384460" w:rsidRDefault="00384460">
      <w:pPr>
        <w:pStyle w:val="BodyText"/>
        <w:ind w:left="608"/>
        <w:rPr>
          <w:color w:val="000000" w:themeColor="text1"/>
          <w:sz w:val="20"/>
        </w:rPr>
      </w:pPr>
      <w:r w:rsidRPr="00384460">
        <w:rPr>
          <w:noProof/>
          <w:color w:val="000000" w:themeColor="text1"/>
          <w:sz w:val="20"/>
        </w:rPr>
        <w:lastRenderedPageBreak/>
        <w:drawing>
          <wp:inline distT="0" distB="0" distL="0" distR="0">
            <wp:extent cx="5340095" cy="167944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6" cstate="print"/>
                    <a:stretch>
                      <a:fillRect/>
                    </a:stretch>
                  </pic:blipFill>
                  <pic:spPr>
                    <a:xfrm>
                      <a:off x="0" y="0"/>
                      <a:ext cx="5340095" cy="1679448"/>
                    </a:xfrm>
                    <a:prstGeom prst="rect">
                      <a:avLst/>
                    </a:prstGeom>
                  </pic:spPr>
                </pic:pic>
              </a:graphicData>
            </a:graphic>
          </wp:inline>
        </w:drawing>
      </w:r>
    </w:p>
    <w:p w:rsidR="008419F4" w:rsidRPr="00384460" w:rsidRDefault="008419F4">
      <w:pPr>
        <w:pStyle w:val="BodyText"/>
        <w:spacing w:before="3"/>
        <w:rPr>
          <w:color w:val="000000" w:themeColor="text1"/>
          <w:sz w:val="14"/>
        </w:rPr>
      </w:pPr>
    </w:p>
    <w:p w:rsidR="008419F4" w:rsidRPr="00384460" w:rsidRDefault="00384460">
      <w:pPr>
        <w:pStyle w:val="BodyText"/>
        <w:spacing w:before="90"/>
        <w:ind w:left="460"/>
        <w:rPr>
          <w:color w:val="000000" w:themeColor="text1"/>
        </w:rPr>
      </w:pPr>
      <w:r w:rsidRPr="00384460">
        <w:rPr>
          <w:color w:val="000000" w:themeColor="text1"/>
        </w:rPr>
        <w:t>The overall equation of the Calvin cycle (black circles represent carbon atoms)</w:t>
      </w: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8419F4">
      <w:pPr>
        <w:pStyle w:val="BodyText"/>
        <w:rPr>
          <w:color w:val="000000" w:themeColor="text1"/>
          <w:sz w:val="20"/>
        </w:rPr>
      </w:pPr>
    </w:p>
    <w:p w:rsidR="008419F4" w:rsidRPr="00384460" w:rsidRDefault="00384460">
      <w:pPr>
        <w:pStyle w:val="BodyText"/>
        <w:rPr>
          <w:color w:val="000000" w:themeColor="text1"/>
          <w:sz w:val="16"/>
        </w:rPr>
      </w:pPr>
      <w:r w:rsidRPr="00384460">
        <w:rPr>
          <w:noProof/>
          <w:color w:val="000000" w:themeColor="text1"/>
        </w:rPr>
        <w:drawing>
          <wp:anchor distT="0" distB="0" distL="0" distR="0" simplePos="0" relativeHeight="251675648" behindDoc="0" locked="0" layoutInCell="1" allowOverlap="1">
            <wp:simplePos x="0" y="0"/>
            <wp:positionH relativeFrom="page">
              <wp:posOffset>1008888</wp:posOffset>
            </wp:positionH>
            <wp:positionV relativeFrom="paragraph">
              <wp:posOffset>141932</wp:posOffset>
            </wp:positionV>
            <wp:extent cx="5266944" cy="3538728"/>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7" cstate="print"/>
                    <a:stretch>
                      <a:fillRect/>
                    </a:stretch>
                  </pic:blipFill>
                  <pic:spPr>
                    <a:xfrm>
                      <a:off x="0" y="0"/>
                      <a:ext cx="5266944" cy="3538728"/>
                    </a:xfrm>
                    <a:prstGeom prst="rect">
                      <a:avLst/>
                    </a:prstGeom>
                  </pic:spPr>
                </pic:pic>
              </a:graphicData>
            </a:graphic>
          </wp:anchor>
        </w:drawing>
      </w:r>
    </w:p>
    <w:p w:rsidR="008419F4" w:rsidRPr="00384460" w:rsidRDefault="00384460">
      <w:pPr>
        <w:pStyle w:val="BodyText"/>
        <w:spacing w:before="215"/>
        <w:ind w:left="3574"/>
        <w:rPr>
          <w:color w:val="000000" w:themeColor="text1"/>
        </w:rPr>
      </w:pPr>
      <w:r w:rsidRPr="00384460">
        <w:rPr>
          <w:color w:val="000000" w:themeColor="text1"/>
        </w:rPr>
        <w:t>Overview of the Calvin cycle</w:t>
      </w:r>
    </w:p>
    <w:p w:rsidR="008419F4" w:rsidRPr="00384460" w:rsidRDefault="008419F4">
      <w:pPr>
        <w:pStyle w:val="BodyText"/>
        <w:rPr>
          <w:color w:val="000000" w:themeColor="text1"/>
          <w:sz w:val="26"/>
        </w:rPr>
      </w:pPr>
    </w:p>
    <w:p w:rsidR="008419F4" w:rsidRPr="00384460" w:rsidRDefault="008419F4">
      <w:pPr>
        <w:pStyle w:val="BodyText"/>
        <w:spacing w:before="7"/>
        <w:rPr>
          <w:color w:val="000000" w:themeColor="text1"/>
          <w:sz w:val="27"/>
        </w:rPr>
      </w:pPr>
    </w:p>
    <w:p w:rsidR="008419F4" w:rsidRPr="00384460" w:rsidRDefault="00384460">
      <w:pPr>
        <w:pStyle w:val="Heading1"/>
        <w:rPr>
          <w:color w:val="000000" w:themeColor="text1"/>
        </w:rPr>
      </w:pPr>
      <w:r w:rsidRPr="00384460">
        <w:rPr>
          <w:color w:val="000000" w:themeColor="text1"/>
        </w:rPr>
        <w:t>Products</w:t>
      </w:r>
    </w:p>
    <w:p w:rsidR="008419F4" w:rsidRPr="00384460" w:rsidRDefault="00384460">
      <w:pPr>
        <w:pStyle w:val="BodyText"/>
        <w:spacing w:before="139" w:line="360" w:lineRule="auto"/>
        <w:ind w:left="460" w:right="1220"/>
        <w:jc w:val="both"/>
        <w:rPr>
          <w:color w:val="000000" w:themeColor="text1"/>
        </w:rPr>
      </w:pPr>
      <w:r w:rsidRPr="00384460">
        <w:rPr>
          <w:color w:val="000000" w:themeColor="text1"/>
        </w:rPr>
        <w:t>The immediate products of one turn of the Calvin cycle are 2 glyceraldehyde-3-phosphate (G3P) molecules, 3 ADP, and 2 NADP</w:t>
      </w:r>
      <w:r w:rsidRPr="00384460">
        <w:rPr>
          <w:color w:val="000000" w:themeColor="text1"/>
          <w:vertAlign w:val="superscript"/>
        </w:rPr>
        <w:t>+</w:t>
      </w:r>
      <w:r w:rsidRPr="00384460">
        <w:rPr>
          <w:color w:val="000000" w:themeColor="text1"/>
        </w:rPr>
        <w:t>. (ADP and NADP</w:t>
      </w:r>
      <w:r w:rsidRPr="00384460">
        <w:rPr>
          <w:color w:val="000000" w:themeColor="text1"/>
          <w:vertAlign w:val="superscript"/>
        </w:rPr>
        <w:t>+</w:t>
      </w:r>
      <w:r w:rsidRPr="00384460">
        <w:rPr>
          <w:color w:val="000000" w:themeColor="text1"/>
        </w:rPr>
        <w:t xml:space="preserve"> are not really "products." They are regenerated and later used again in the </w:t>
      </w:r>
      <w:r w:rsidRPr="00384460">
        <w:rPr>
          <w:color w:val="000000" w:themeColor="text1"/>
        </w:rPr>
        <w:t>Light-dependent reactions</w:t>
      </w:r>
      <w:r w:rsidRPr="00384460">
        <w:rPr>
          <w:color w:val="000000" w:themeColor="text1"/>
        </w:rPr>
        <w:t>). Each G3P mol</w:t>
      </w:r>
      <w:r w:rsidRPr="00384460">
        <w:rPr>
          <w:color w:val="000000" w:themeColor="text1"/>
        </w:rPr>
        <w:t>ecule is</w:t>
      </w:r>
    </w:p>
    <w:p w:rsidR="008419F4" w:rsidRPr="00384460" w:rsidRDefault="008419F4">
      <w:pPr>
        <w:spacing w:line="360" w:lineRule="auto"/>
        <w:jc w:val="both"/>
        <w:rPr>
          <w:color w:val="000000" w:themeColor="text1"/>
        </w:rPr>
        <w:sectPr w:rsidR="008419F4" w:rsidRPr="00384460">
          <w:pgSz w:w="12240" w:h="15840"/>
          <w:pgMar w:top="1480" w:right="220" w:bottom="280" w:left="980" w:header="720" w:footer="720" w:gutter="0"/>
          <w:cols w:space="720"/>
        </w:sectPr>
      </w:pPr>
    </w:p>
    <w:p w:rsidR="008419F4" w:rsidRPr="00384460" w:rsidRDefault="00384460">
      <w:pPr>
        <w:pStyle w:val="BodyText"/>
        <w:spacing w:before="79" w:line="360" w:lineRule="auto"/>
        <w:ind w:left="460" w:right="1228"/>
        <w:jc w:val="both"/>
        <w:rPr>
          <w:color w:val="000000" w:themeColor="text1"/>
        </w:rPr>
      </w:pPr>
      <w:r w:rsidRPr="00384460">
        <w:rPr>
          <w:color w:val="000000" w:themeColor="text1"/>
        </w:rPr>
        <w:lastRenderedPageBreak/>
        <w:t>composed of 3 carbons. For the Calvin cycle to continue, RuBP (ribulose 1,5-bisphosphate) must be regenerated. So, 5 out of 6 carbons from the 2 G3P molecules are used for this purpose. Therefore,</w:t>
      </w:r>
      <w:r w:rsidRPr="00384460">
        <w:rPr>
          <w:color w:val="000000" w:themeColor="text1"/>
          <w:spacing w:val="-4"/>
        </w:rPr>
        <w:t xml:space="preserve"> </w:t>
      </w:r>
      <w:r w:rsidRPr="00384460">
        <w:rPr>
          <w:color w:val="000000" w:themeColor="text1"/>
        </w:rPr>
        <w:t>there</w:t>
      </w:r>
      <w:r w:rsidRPr="00384460">
        <w:rPr>
          <w:color w:val="000000" w:themeColor="text1"/>
          <w:spacing w:val="-3"/>
        </w:rPr>
        <w:t xml:space="preserve"> </w:t>
      </w:r>
      <w:r w:rsidRPr="00384460">
        <w:rPr>
          <w:color w:val="000000" w:themeColor="text1"/>
        </w:rPr>
        <w:t>is</w:t>
      </w:r>
      <w:r w:rsidRPr="00384460">
        <w:rPr>
          <w:color w:val="000000" w:themeColor="text1"/>
          <w:spacing w:val="-1"/>
        </w:rPr>
        <w:t xml:space="preserve"> </w:t>
      </w:r>
      <w:r w:rsidRPr="00384460">
        <w:rPr>
          <w:color w:val="000000" w:themeColor="text1"/>
        </w:rPr>
        <w:t>only</w:t>
      </w:r>
      <w:r w:rsidRPr="00384460">
        <w:rPr>
          <w:color w:val="000000" w:themeColor="text1"/>
          <w:spacing w:val="-4"/>
        </w:rPr>
        <w:t xml:space="preserve"> </w:t>
      </w:r>
      <w:r w:rsidRPr="00384460">
        <w:rPr>
          <w:color w:val="000000" w:themeColor="text1"/>
        </w:rPr>
        <w:t>1</w:t>
      </w:r>
      <w:r w:rsidRPr="00384460">
        <w:rPr>
          <w:color w:val="000000" w:themeColor="text1"/>
          <w:spacing w:val="-2"/>
        </w:rPr>
        <w:t xml:space="preserve"> </w:t>
      </w:r>
      <w:r w:rsidRPr="00384460">
        <w:rPr>
          <w:color w:val="000000" w:themeColor="text1"/>
        </w:rPr>
        <w:t>net</w:t>
      </w:r>
      <w:r w:rsidRPr="00384460">
        <w:rPr>
          <w:color w:val="000000" w:themeColor="text1"/>
          <w:spacing w:val="-4"/>
        </w:rPr>
        <w:t xml:space="preserve"> </w:t>
      </w:r>
      <w:r w:rsidRPr="00384460">
        <w:rPr>
          <w:color w:val="000000" w:themeColor="text1"/>
        </w:rPr>
        <w:t>carbon</w:t>
      </w:r>
      <w:r w:rsidRPr="00384460">
        <w:rPr>
          <w:color w:val="000000" w:themeColor="text1"/>
          <w:spacing w:val="-2"/>
        </w:rPr>
        <w:t xml:space="preserve"> </w:t>
      </w:r>
      <w:r w:rsidRPr="00384460">
        <w:rPr>
          <w:color w:val="000000" w:themeColor="text1"/>
        </w:rPr>
        <w:t>produced</w:t>
      </w:r>
      <w:r w:rsidRPr="00384460">
        <w:rPr>
          <w:color w:val="000000" w:themeColor="text1"/>
          <w:spacing w:val="-6"/>
        </w:rPr>
        <w:t xml:space="preserve"> </w:t>
      </w:r>
      <w:r w:rsidRPr="00384460">
        <w:rPr>
          <w:color w:val="000000" w:themeColor="text1"/>
        </w:rPr>
        <w:t>to</w:t>
      </w:r>
      <w:r w:rsidRPr="00384460">
        <w:rPr>
          <w:color w:val="000000" w:themeColor="text1"/>
          <w:spacing w:val="-2"/>
        </w:rPr>
        <w:t xml:space="preserve"> </w:t>
      </w:r>
      <w:r w:rsidRPr="00384460">
        <w:rPr>
          <w:color w:val="000000" w:themeColor="text1"/>
        </w:rPr>
        <w:t>p</w:t>
      </w:r>
      <w:r w:rsidRPr="00384460">
        <w:rPr>
          <w:color w:val="000000" w:themeColor="text1"/>
        </w:rPr>
        <w:t>lay</w:t>
      </w:r>
      <w:r w:rsidRPr="00384460">
        <w:rPr>
          <w:color w:val="000000" w:themeColor="text1"/>
          <w:spacing w:val="-4"/>
        </w:rPr>
        <w:t xml:space="preserve"> </w:t>
      </w:r>
      <w:r w:rsidRPr="00384460">
        <w:rPr>
          <w:color w:val="000000" w:themeColor="text1"/>
        </w:rPr>
        <w:t>with</w:t>
      </w:r>
      <w:r w:rsidRPr="00384460">
        <w:rPr>
          <w:color w:val="000000" w:themeColor="text1"/>
          <w:spacing w:val="-3"/>
        </w:rPr>
        <w:t xml:space="preserve"> </w:t>
      </w:r>
      <w:r w:rsidRPr="00384460">
        <w:rPr>
          <w:color w:val="000000" w:themeColor="text1"/>
        </w:rPr>
        <w:t>for</w:t>
      </w:r>
      <w:r w:rsidRPr="00384460">
        <w:rPr>
          <w:color w:val="000000" w:themeColor="text1"/>
          <w:spacing w:val="-2"/>
        </w:rPr>
        <w:t xml:space="preserve"> </w:t>
      </w:r>
      <w:r w:rsidRPr="00384460">
        <w:rPr>
          <w:color w:val="000000" w:themeColor="text1"/>
        </w:rPr>
        <w:t>each</w:t>
      </w:r>
      <w:r w:rsidRPr="00384460">
        <w:rPr>
          <w:color w:val="000000" w:themeColor="text1"/>
          <w:spacing w:val="-4"/>
        </w:rPr>
        <w:t xml:space="preserve"> </w:t>
      </w:r>
      <w:r w:rsidRPr="00384460">
        <w:rPr>
          <w:color w:val="000000" w:themeColor="text1"/>
        </w:rPr>
        <w:t>turn.</w:t>
      </w:r>
      <w:r w:rsidRPr="00384460">
        <w:rPr>
          <w:color w:val="000000" w:themeColor="text1"/>
          <w:spacing w:val="-4"/>
        </w:rPr>
        <w:t xml:space="preserve"> </w:t>
      </w:r>
      <w:r w:rsidRPr="00384460">
        <w:rPr>
          <w:color w:val="000000" w:themeColor="text1"/>
        </w:rPr>
        <w:t>To</w:t>
      </w:r>
      <w:r w:rsidRPr="00384460">
        <w:rPr>
          <w:color w:val="000000" w:themeColor="text1"/>
          <w:spacing w:val="-2"/>
        </w:rPr>
        <w:t xml:space="preserve"> </w:t>
      </w:r>
      <w:r w:rsidRPr="00384460">
        <w:rPr>
          <w:color w:val="000000" w:themeColor="text1"/>
        </w:rPr>
        <w:t>create</w:t>
      </w:r>
      <w:r w:rsidRPr="00384460">
        <w:rPr>
          <w:color w:val="000000" w:themeColor="text1"/>
          <w:spacing w:val="-3"/>
        </w:rPr>
        <w:t xml:space="preserve"> </w:t>
      </w:r>
      <w:r w:rsidRPr="00384460">
        <w:rPr>
          <w:color w:val="000000" w:themeColor="text1"/>
        </w:rPr>
        <w:t>1</w:t>
      </w:r>
      <w:r w:rsidRPr="00384460">
        <w:rPr>
          <w:color w:val="000000" w:themeColor="text1"/>
          <w:spacing w:val="-4"/>
        </w:rPr>
        <w:t xml:space="preserve"> </w:t>
      </w:r>
      <w:r w:rsidRPr="00384460">
        <w:rPr>
          <w:color w:val="000000" w:themeColor="text1"/>
        </w:rPr>
        <w:t>surplus</w:t>
      </w:r>
      <w:r w:rsidRPr="00384460">
        <w:rPr>
          <w:color w:val="000000" w:themeColor="text1"/>
          <w:spacing w:val="-2"/>
        </w:rPr>
        <w:t xml:space="preserve"> </w:t>
      </w:r>
      <w:r w:rsidRPr="00384460">
        <w:rPr>
          <w:color w:val="000000" w:themeColor="text1"/>
        </w:rPr>
        <w:t>G3P requires</w:t>
      </w:r>
      <w:r w:rsidRPr="00384460">
        <w:rPr>
          <w:color w:val="000000" w:themeColor="text1"/>
          <w:spacing w:val="-18"/>
        </w:rPr>
        <w:t xml:space="preserve"> </w:t>
      </w:r>
      <w:r w:rsidRPr="00384460">
        <w:rPr>
          <w:color w:val="000000" w:themeColor="text1"/>
        </w:rPr>
        <w:t>3</w:t>
      </w:r>
      <w:r w:rsidRPr="00384460">
        <w:rPr>
          <w:color w:val="000000" w:themeColor="text1"/>
          <w:spacing w:val="-14"/>
        </w:rPr>
        <w:t xml:space="preserve"> </w:t>
      </w:r>
      <w:r w:rsidRPr="00384460">
        <w:rPr>
          <w:color w:val="000000" w:themeColor="text1"/>
        </w:rPr>
        <w:t>carbons,</w:t>
      </w:r>
      <w:r w:rsidRPr="00384460">
        <w:rPr>
          <w:color w:val="000000" w:themeColor="text1"/>
          <w:spacing w:val="-16"/>
        </w:rPr>
        <w:t xml:space="preserve"> </w:t>
      </w:r>
      <w:r w:rsidRPr="00384460">
        <w:rPr>
          <w:color w:val="000000" w:themeColor="text1"/>
        </w:rPr>
        <w:t>and</w:t>
      </w:r>
      <w:r w:rsidRPr="00384460">
        <w:rPr>
          <w:color w:val="000000" w:themeColor="text1"/>
          <w:spacing w:val="-13"/>
        </w:rPr>
        <w:t xml:space="preserve"> </w:t>
      </w:r>
      <w:r w:rsidRPr="00384460">
        <w:rPr>
          <w:color w:val="000000" w:themeColor="text1"/>
        </w:rPr>
        <w:t>therefore</w:t>
      </w:r>
      <w:r w:rsidRPr="00384460">
        <w:rPr>
          <w:color w:val="000000" w:themeColor="text1"/>
          <w:spacing w:val="-18"/>
        </w:rPr>
        <w:t xml:space="preserve"> </w:t>
      </w:r>
      <w:r w:rsidRPr="00384460">
        <w:rPr>
          <w:color w:val="000000" w:themeColor="text1"/>
        </w:rPr>
        <w:t>3</w:t>
      </w:r>
      <w:r w:rsidRPr="00384460">
        <w:rPr>
          <w:color w:val="000000" w:themeColor="text1"/>
          <w:spacing w:val="-16"/>
        </w:rPr>
        <w:t xml:space="preserve"> </w:t>
      </w:r>
      <w:r w:rsidRPr="00384460">
        <w:rPr>
          <w:color w:val="000000" w:themeColor="text1"/>
        </w:rPr>
        <w:t>turns</w:t>
      </w:r>
      <w:r w:rsidRPr="00384460">
        <w:rPr>
          <w:color w:val="000000" w:themeColor="text1"/>
          <w:spacing w:val="-15"/>
        </w:rPr>
        <w:t xml:space="preserve"> </w:t>
      </w:r>
      <w:r w:rsidRPr="00384460">
        <w:rPr>
          <w:color w:val="000000" w:themeColor="text1"/>
        </w:rPr>
        <w:t>of</w:t>
      </w:r>
      <w:r w:rsidRPr="00384460">
        <w:rPr>
          <w:color w:val="000000" w:themeColor="text1"/>
          <w:spacing w:val="-18"/>
        </w:rPr>
        <w:t xml:space="preserve"> </w:t>
      </w:r>
      <w:r w:rsidRPr="00384460">
        <w:rPr>
          <w:color w:val="000000" w:themeColor="text1"/>
        </w:rPr>
        <w:t>the</w:t>
      </w:r>
      <w:r w:rsidRPr="00384460">
        <w:rPr>
          <w:color w:val="000000" w:themeColor="text1"/>
          <w:spacing w:val="-15"/>
        </w:rPr>
        <w:t xml:space="preserve"> </w:t>
      </w:r>
      <w:r w:rsidRPr="00384460">
        <w:rPr>
          <w:color w:val="000000" w:themeColor="text1"/>
        </w:rPr>
        <w:t>Calvin</w:t>
      </w:r>
      <w:r w:rsidRPr="00384460">
        <w:rPr>
          <w:color w:val="000000" w:themeColor="text1"/>
          <w:spacing w:val="-15"/>
        </w:rPr>
        <w:t xml:space="preserve"> </w:t>
      </w:r>
      <w:r w:rsidRPr="00384460">
        <w:rPr>
          <w:color w:val="000000" w:themeColor="text1"/>
        </w:rPr>
        <w:t>cycle.</w:t>
      </w:r>
      <w:r w:rsidRPr="00384460">
        <w:rPr>
          <w:color w:val="000000" w:themeColor="text1"/>
          <w:spacing w:val="-16"/>
        </w:rPr>
        <w:t xml:space="preserve"> </w:t>
      </w:r>
      <w:r w:rsidRPr="00384460">
        <w:rPr>
          <w:color w:val="000000" w:themeColor="text1"/>
        </w:rPr>
        <w:t>To</w:t>
      </w:r>
      <w:r w:rsidRPr="00384460">
        <w:rPr>
          <w:color w:val="000000" w:themeColor="text1"/>
          <w:spacing w:val="-16"/>
        </w:rPr>
        <w:t xml:space="preserve"> </w:t>
      </w:r>
      <w:r w:rsidRPr="00384460">
        <w:rPr>
          <w:color w:val="000000" w:themeColor="text1"/>
        </w:rPr>
        <w:t>make</w:t>
      </w:r>
      <w:r w:rsidRPr="00384460">
        <w:rPr>
          <w:color w:val="000000" w:themeColor="text1"/>
          <w:spacing w:val="-17"/>
        </w:rPr>
        <w:t xml:space="preserve"> </w:t>
      </w:r>
      <w:r w:rsidRPr="00384460">
        <w:rPr>
          <w:color w:val="000000" w:themeColor="text1"/>
        </w:rPr>
        <w:t>one</w:t>
      </w:r>
      <w:r w:rsidRPr="00384460">
        <w:rPr>
          <w:color w:val="000000" w:themeColor="text1"/>
          <w:spacing w:val="-18"/>
        </w:rPr>
        <w:t xml:space="preserve"> </w:t>
      </w:r>
      <w:r w:rsidRPr="00384460">
        <w:rPr>
          <w:color w:val="000000" w:themeColor="text1"/>
        </w:rPr>
        <w:t>glucose</w:t>
      </w:r>
      <w:r w:rsidRPr="00384460">
        <w:rPr>
          <w:color w:val="000000" w:themeColor="text1"/>
          <w:spacing w:val="-16"/>
        </w:rPr>
        <w:t xml:space="preserve"> </w:t>
      </w:r>
      <w:r w:rsidRPr="00384460">
        <w:rPr>
          <w:color w:val="000000" w:themeColor="text1"/>
        </w:rPr>
        <w:t>molecule</w:t>
      </w:r>
      <w:r w:rsidRPr="00384460">
        <w:rPr>
          <w:color w:val="000000" w:themeColor="text1"/>
          <w:spacing w:val="-11"/>
        </w:rPr>
        <w:t xml:space="preserve"> </w:t>
      </w:r>
      <w:r w:rsidRPr="00384460">
        <w:rPr>
          <w:color w:val="000000" w:themeColor="text1"/>
        </w:rPr>
        <w:t>(which can</w:t>
      </w:r>
      <w:r w:rsidRPr="00384460">
        <w:rPr>
          <w:color w:val="000000" w:themeColor="text1"/>
          <w:spacing w:val="-7"/>
        </w:rPr>
        <w:t xml:space="preserve"> </w:t>
      </w:r>
      <w:r w:rsidRPr="00384460">
        <w:rPr>
          <w:color w:val="000000" w:themeColor="text1"/>
        </w:rPr>
        <w:t>be</w:t>
      </w:r>
      <w:r w:rsidRPr="00384460">
        <w:rPr>
          <w:color w:val="000000" w:themeColor="text1"/>
          <w:spacing w:val="-4"/>
        </w:rPr>
        <w:t xml:space="preserve"> </w:t>
      </w:r>
      <w:r w:rsidRPr="00384460">
        <w:rPr>
          <w:color w:val="000000" w:themeColor="text1"/>
        </w:rPr>
        <w:t>created</w:t>
      </w:r>
      <w:r w:rsidRPr="00384460">
        <w:rPr>
          <w:color w:val="000000" w:themeColor="text1"/>
          <w:spacing w:val="-4"/>
        </w:rPr>
        <w:t xml:space="preserve"> </w:t>
      </w:r>
      <w:r w:rsidRPr="00384460">
        <w:rPr>
          <w:color w:val="000000" w:themeColor="text1"/>
        </w:rPr>
        <w:t>from</w:t>
      </w:r>
      <w:r w:rsidRPr="00384460">
        <w:rPr>
          <w:color w:val="000000" w:themeColor="text1"/>
          <w:spacing w:val="-4"/>
        </w:rPr>
        <w:t xml:space="preserve"> </w:t>
      </w:r>
      <w:r w:rsidRPr="00384460">
        <w:rPr>
          <w:color w:val="000000" w:themeColor="text1"/>
        </w:rPr>
        <w:t>2</w:t>
      </w:r>
      <w:r w:rsidRPr="00384460">
        <w:rPr>
          <w:color w:val="000000" w:themeColor="text1"/>
          <w:spacing w:val="-5"/>
        </w:rPr>
        <w:t xml:space="preserve"> </w:t>
      </w:r>
      <w:r w:rsidRPr="00384460">
        <w:rPr>
          <w:color w:val="000000" w:themeColor="text1"/>
        </w:rPr>
        <w:t>G3P</w:t>
      </w:r>
      <w:r w:rsidRPr="00384460">
        <w:rPr>
          <w:color w:val="000000" w:themeColor="text1"/>
          <w:spacing w:val="-4"/>
        </w:rPr>
        <w:t xml:space="preserve"> </w:t>
      </w:r>
      <w:r w:rsidRPr="00384460">
        <w:rPr>
          <w:color w:val="000000" w:themeColor="text1"/>
        </w:rPr>
        <w:t>molecules)</w:t>
      </w:r>
      <w:r w:rsidRPr="00384460">
        <w:rPr>
          <w:color w:val="000000" w:themeColor="text1"/>
          <w:spacing w:val="-6"/>
        </w:rPr>
        <w:t xml:space="preserve"> </w:t>
      </w:r>
      <w:r w:rsidRPr="00384460">
        <w:rPr>
          <w:color w:val="000000" w:themeColor="text1"/>
        </w:rPr>
        <w:t>would</w:t>
      </w:r>
      <w:r w:rsidRPr="00384460">
        <w:rPr>
          <w:color w:val="000000" w:themeColor="text1"/>
          <w:spacing w:val="-4"/>
        </w:rPr>
        <w:t xml:space="preserve"> </w:t>
      </w:r>
      <w:r w:rsidRPr="00384460">
        <w:rPr>
          <w:color w:val="000000" w:themeColor="text1"/>
        </w:rPr>
        <w:t>require</w:t>
      </w:r>
      <w:r w:rsidRPr="00384460">
        <w:rPr>
          <w:color w:val="000000" w:themeColor="text1"/>
          <w:spacing w:val="-4"/>
        </w:rPr>
        <w:t xml:space="preserve"> </w:t>
      </w:r>
      <w:r w:rsidRPr="00384460">
        <w:rPr>
          <w:color w:val="000000" w:themeColor="text1"/>
        </w:rPr>
        <w:t>6</w:t>
      </w:r>
      <w:r w:rsidRPr="00384460">
        <w:rPr>
          <w:color w:val="000000" w:themeColor="text1"/>
          <w:spacing w:val="-5"/>
        </w:rPr>
        <w:t xml:space="preserve"> </w:t>
      </w:r>
      <w:r w:rsidRPr="00384460">
        <w:rPr>
          <w:color w:val="000000" w:themeColor="text1"/>
        </w:rPr>
        <w:t>turns</w:t>
      </w:r>
      <w:r w:rsidRPr="00384460">
        <w:rPr>
          <w:color w:val="000000" w:themeColor="text1"/>
          <w:spacing w:val="-4"/>
        </w:rPr>
        <w:t xml:space="preserve"> </w:t>
      </w:r>
      <w:r w:rsidRPr="00384460">
        <w:rPr>
          <w:color w:val="000000" w:themeColor="text1"/>
        </w:rPr>
        <w:t>of</w:t>
      </w:r>
      <w:r w:rsidRPr="00384460">
        <w:rPr>
          <w:color w:val="000000" w:themeColor="text1"/>
          <w:spacing w:val="-4"/>
        </w:rPr>
        <w:t xml:space="preserve"> </w:t>
      </w:r>
      <w:r w:rsidRPr="00384460">
        <w:rPr>
          <w:color w:val="000000" w:themeColor="text1"/>
        </w:rPr>
        <w:t>the</w:t>
      </w:r>
      <w:r w:rsidRPr="00384460">
        <w:rPr>
          <w:color w:val="000000" w:themeColor="text1"/>
          <w:spacing w:val="-6"/>
        </w:rPr>
        <w:t xml:space="preserve"> </w:t>
      </w:r>
      <w:r w:rsidRPr="00384460">
        <w:rPr>
          <w:color w:val="000000" w:themeColor="text1"/>
        </w:rPr>
        <w:t>Calvin</w:t>
      </w:r>
      <w:r w:rsidRPr="00384460">
        <w:rPr>
          <w:color w:val="000000" w:themeColor="text1"/>
          <w:spacing w:val="-2"/>
        </w:rPr>
        <w:t xml:space="preserve"> </w:t>
      </w:r>
      <w:r w:rsidRPr="00384460">
        <w:rPr>
          <w:color w:val="000000" w:themeColor="text1"/>
        </w:rPr>
        <w:t>cycle.</w:t>
      </w:r>
      <w:r w:rsidRPr="00384460">
        <w:rPr>
          <w:color w:val="000000" w:themeColor="text1"/>
          <w:spacing w:val="-5"/>
        </w:rPr>
        <w:t xml:space="preserve"> </w:t>
      </w:r>
      <w:r w:rsidRPr="00384460">
        <w:rPr>
          <w:color w:val="000000" w:themeColor="text1"/>
        </w:rPr>
        <w:t>Surplus</w:t>
      </w:r>
      <w:r w:rsidRPr="00384460">
        <w:rPr>
          <w:color w:val="000000" w:themeColor="text1"/>
          <w:spacing w:val="-4"/>
        </w:rPr>
        <w:t xml:space="preserve"> </w:t>
      </w:r>
      <w:r w:rsidRPr="00384460">
        <w:rPr>
          <w:color w:val="000000" w:themeColor="text1"/>
        </w:rPr>
        <w:t>G3P</w:t>
      </w:r>
      <w:r w:rsidRPr="00384460">
        <w:rPr>
          <w:color w:val="000000" w:themeColor="text1"/>
          <w:spacing w:val="-4"/>
        </w:rPr>
        <w:t xml:space="preserve"> </w:t>
      </w:r>
      <w:r w:rsidRPr="00384460">
        <w:rPr>
          <w:color w:val="000000" w:themeColor="text1"/>
        </w:rPr>
        <w:t>can also</w:t>
      </w:r>
      <w:r w:rsidRPr="00384460">
        <w:rPr>
          <w:color w:val="000000" w:themeColor="text1"/>
          <w:spacing w:val="-9"/>
        </w:rPr>
        <w:t xml:space="preserve"> </w:t>
      </w:r>
      <w:r w:rsidRPr="00384460">
        <w:rPr>
          <w:color w:val="000000" w:themeColor="text1"/>
        </w:rPr>
        <w:t>be</w:t>
      </w:r>
      <w:r w:rsidRPr="00384460">
        <w:rPr>
          <w:color w:val="000000" w:themeColor="text1"/>
          <w:spacing w:val="-8"/>
        </w:rPr>
        <w:t xml:space="preserve"> </w:t>
      </w:r>
      <w:r w:rsidRPr="00384460">
        <w:rPr>
          <w:color w:val="000000" w:themeColor="text1"/>
        </w:rPr>
        <w:t>used</w:t>
      </w:r>
      <w:r w:rsidRPr="00384460">
        <w:rPr>
          <w:color w:val="000000" w:themeColor="text1"/>
          <w:spacing w:val="-11"/>
        </w:rPr>
        <w:t xml:space="preserve"> </w:t>
      </w:r>
      <w:r w:rsidRPr="00384460">
        <w:rPr>
          <w:color w:val="000000" w:themeColor="text1"/>
        </w:rPr>
        <w:t>to</w:t>
      </w:r>
      <w:r w:rsidRPr="00384460">
        <w:rPr>
          <w:color w:val="000000" w:themeColor="text1"/>
          <w:spacing w:val="-8"/>
        </w:rPr>
        <w:t xml:space="preserve"> </w:t>
      </w:r>
      <w:r w:rsidRPr="00384460">
        <w:rPr>
          <w:color w:val="000000" w:themeColor="text1"/>
        </w:rPr>
        <w:t>form</w:t>
      </w:r>
      <w:r w:rsidRPr="00384460">
        <w:rPr>
          <w:color w:val="000000" w:themeColor="text1"/>
          <w:spacing w:val="-8"/>
        </w:rPr>
        <w:t xml:space="preserve"> </w:t>
      </w:r>
      <w:r w:rsidRPr="00384460">
        <w:rPr>
          <w:color w:val="000000" w:themeColor="text1"/>
        </w:rPr>
        <w:t>other</w:t>
      </w:r>
      <w:r w:rsidRPr="00384460">
        <w:rPr>
          <w:color w:val="000000" w:themeColor="text1"/>
          <w:spacing w:val="-11"/>
        </w:rPr>
        <w:t xml:space="preserve"> </w:t>
      </w:r>
      <w:r w:rsidRPr="00384460">
        <w:rPr>
          <w:color w:val="000000" w:themeColor="text1"/>
        </w:rPr>
        <w:t>carbohydrates</w:t>
      </w:r>
      <w:r w:rsidRPr="00384460">
        <w:rPr>
          <w:color w:val="000000" w:themeColor="text1"/>
          <w:spacing w:val="-8"/>
        </w:rPr>
        <w:t xml:space="preserve"> </w:t>
      </w:r>
      <w:r w:rsidRPr="00384460">
        <w:rPr>
          <w:color w:val="000000" w:themeColor="text1"/>
        </w:rPr>
        <w:t>such</w:t>
      </w:r>
      <w:r w:rsidRPr="00384460">
        <w:rPr>
          <w:color w:val="000000" w:themeColor="text1"/>
          <w:spacing w:val="-9"/>
        </w:rPr>
        <w:t xml:space="preserve"> </w:t>
      </w:r>
      <w:r w:rsidRPr="00384460">
        <w:rPr>
          <w:color w:val="000000" w:themeColor="text1"/>
        </w:rPr>
        <w:t>as</w:t>
      </w:r>
      <w:r w:rsidRPr="00384460">
        <w:rPr>
          <w:color w:val="000000" w:themeColor="text1"/>
          <w:spacing w:val="-10"/>
        </w:rPr>
        <w:t xml:space="preserve"> </w:t>
      </w:r>
      <w:r w:rsidRPr="00384460">
        <w:rPr>
          <w:color w:val="000000" w:themeColor="text1"/>
        </w:rPr>
        <w:t>starch,</w:t>
      </w:r>
      <w:r w:rsidRPr="00384460">
        <w:rPr>
          <w:color w:val="000000" w:themeColor="text1"/>
          <w:spacing w:val="-8"/>
        </w:rPr>
        <w:t xml:space="preserve"> </w:t>
      </w:r>
      <w:r w:rsidRPr="00384460">
        <w:rPr>
          <w:color w:val="000000" w:themeColor="text1"/>
        </w:rPr>
        <w:t>sucrose,</w:t>
      </w:r>
      <w:r w:rsidRPr="00384460">
        <w:rPr>
          <w:color w:val="000000" w:themeColor="text1"/>
          <w:spacing w:val="-9"/>
        </w:rPr>
        <w:t xml:space="preserve"> </w:t>
      </w:r>
      <w:r w:rsidRPr="00384460">
        <w:rPr>
          <w:color w:val="000000" w:themeColor="text1"/>
        </w:rPr>
        <w:t>and</w:t>
      </w:r>
      <w:r w:rsidRPr="00384460">
        <w:rPr>
          <w:color w:val="000000" w:themeColor="text1"/>
          <w:spacing w:val="-8"/>
        </w:rPr>
        <w:t xml:space="preserve"> </w:t>
      </w:r>
      <w:r w:rsidRPr="00384460">
        <w:rPr>
          <w:color w:val="000000" w:themeColor="text1"/>
        </w:rPr>
        <w:t>cellulose,</w:t>
      </w:r>
      <w:r w:rsidRPr="00384460">
        <w:rPr>
          <w:color w:val="000000" w:themeColor="text1"/>
          <w:spacing w:val="-9"/>
        </w:rPr>
        <w:t xml:space="preserve"> </w:t>
      </w:r>
      <w:r w:rsidRPr="00384460">
        <w:rPr>
          <w:color w:val="000000" w:themeColor="text1"/>
        </w:rPr>
        <w:t>depending</w:t>
      </w:r>
      <w:r w:rsidRPr="00384460">
        <w:rPr>
          <w:color w:val="000000" w:themeColor="text1"/>
          <w:spacing w:val="-8"/>
        </w:rPr>
        <w:t xml:space="preserve"> </w:t>
      </w:r>
      <w:r w:rsidRPr="00384460">
        <w:rPr>
          <w:color w:val="000000" w:themeColor="text1"/>
        </w:rPr>
        <w:t>on</w:t>
      </w:r>
      <w:r w:rsidRPr="00384460">
        <w:rPr>
          <w:color w:val="000000" w:themeColor="text1"/>
          <w:spacing w:val="-9"/>
        </w:rPr>
        <w:t xml:space="preserve"> </w:t>
      </w:r>
      <w:r w:rsidRPr="00384460">
        <w:rPr>
          <w:color w:val="000000" w:themeColor="text1"/>
        </w:rPr>
        <w:t>what the plant</w:t>
      </w:r>
      <w:r w:rsidRPr="00384460">
        <w:rPr>
          <w:color w:val="000000" w:themeColor="text1"/>
          <w:spacing w:val="-3"/>
        </w:rPr>
        <w:t xml:space="preserve"> </w:t>
      </w:r>
      <w:r w:rsidRPr="00384460">
        <w:rPr>
          <w:color w:val="000000" w:themeColor="text1"/>
        </w:rPr>
        <w:t>needs.</w:t>
      </w:r>
    </w:p>
    <w:p w:rsidR="008419F4" w:rsidRPr="00384460" w:rsidRDefault="008419F4">
      <w:pPr>
        <w:pStyle w:val="BodyText"/>
        <w:rPr>
          <w:color w:val="000000" w:themeColor="text1"/>
          <w:sz w:val="36"/>
        </w:rPr>
      </w:pPr>
    </w:p>
    <w:p w:rsidR="008419F4" w:rsidRPr="00384460" w:rsidRDefault="00384460">
      <w:pPr>
        <w:pStyle w:val="Heading1"/>
        <w:rPr>
          <w:color w:val="000000" w:themeColor="text1"/>
        </w:rPr>
      </w:pPr>
      <w:r w:rsidRPr="00384460">
        <w:rPr>
          <w:color w:val="000000" w:themeColor="text1"/>
        </w:rPr>
        <w:t>Regulation systems of Dark reactions</w:t>
      </w:r>
    </w:p>
    <w:p w:rsidR="008419F4" w:rsidRPr="00384460" w:rsidRDefault="00384460">
      <w:pPr>
        <w:pStyle w:val="BodyText"/>
        <w:spacing w:before="137" w:line="360" w:lineRule="auto"/>
        <w:ind w:left="460" w:right="1322"/>
        <w:rPr>
          <w:color w:val="000000" w:themeColor="text1"/>
        </w:rPr>
      </w:pPr>
      <w:r w:rsidRPr="00384460">
        <w:rPr>
          <w:color w:val="000000" w:themeColor="text1"/>
        </w:rPr>
        <w:t xml:space="preserve">There are two  regulation  systems  at  work  when  the  cycle  must  be  turned  on  or  off:  1.The </w:t>
      </w:r>
      <w:r w:rsidRPr="00384460">
        <w:rPr>
          <w:color w:val="000000" w:themeColor="text1"/>
        </w:rPr>
        <w:t>Thioredoxin</w:t>
      </w:r>
      <w:r w:rsidRPr="00384460">
        <w:rPr>
          <w:color w:val="000000" w:themeColor="text1"/>
        </w:rPr>
        <w:t>/</w:t>
      </w:r>
      <w:r w:rsidRPr="00384460">
        <w:rPr>
          <w:color w:val="000000" w:themeColor="text1"/>
        </w:rPr>
        <w:t>Ferredoxin</w:t>
      </w:r>
      <w:r w:rsidRPr="00384460">
        <w:rPr>
          <w:color w:val="000000" w:themeColor="text1"/>
        </w:rPr>
        <w:t xml:space="preserve"> </w:t>
      </w:r>
      <w:r w:rsidRPr="00384460">
        <w:rPr>
          <w:color w:val="000000" w:themeColor="text1"/>
        </w:rPr>
        <w:t xml:space="preserve">activation system, which activates some of the cycle enzymes 2.The </w:t>
      </w:r>
      <w:r w:rsidRPr="00384460">
        <w:rPr>
          <w:color w:val="000000" w:themeColor="text1"/>
        </w:rPr>
        <w:t>RuBisCo</w:t>
      </w:r>
      <w:r w:rsidRPr="00384460">
        <w:rPr>
          <w:color w:val="000000" w:themeColor="text1"/>
        </w:rPr>
        <w:t xml:space="preserve"> </w:t>
      </w:r>
      <w:r w:rsidRPr="00384460">
        <w:rPr>
          <w:color w:val="000000" w:themeColor="text1"/>
        </w:rPr>
        <w:t>enzyme activation, active in the Calvin cycle, which inv</w:t>
      </w:r>
      <w:r w:rsidRPr="00384460">
        <w:rPr>
          <w:color w:val="000000" w:themeColor="text1"/>
        </w:rPr>
        <w:t>olves its own</w:t>
      </w:r>
      <w:r w:rsidRPr="00384460">
        <w:rPr>
          <w:color w:val="000000" w:themeColor="text1"/>
          <w:spacing w:val="-22"/>
        </w:rPr>
        <w:t xml:space="preserve"> </w:t>
      </w:r>
      <w:r w:rsidRPr="00384460">
        <w:rPr>
          <w:color w:val="000000" w:themeColor="text1"/>
        </w:rPr>
        <w:t>activase.</w:t>
      </w:r>
    </w:p>
    <w:p w:rsidR="008419F4" w:rsidRPr="00384460" w:rsidRDefault="00384460">
      <w:pPr>
        <w:pStyle w:val="BodyText"/>
        <w:spacing w:before="1" w:line="360" w:lineRule="auto"/>
        <w:ind w:left="460" w:right="1221" w:firstLine="299"/>
        <w:jc w:val="both"/>
        <w:rPr>
          <w:color w:val="000000" w:themeColor="text1"/>
        </w:rPr>
      </w:pPr>
      <w:r w:rsidRPr="00384460">
        <w:rPr>
          <w:b/>
          <w:color w:val="000000" w:themeColor="text1"/>
        </w:rPr>
        <w:t xml:space="preserve">The Thioredoxin/Ferredoxin system </w:t>
      </w:r>
      <w:r w:rsidRPr="00384460">
        <w:rPr>
          <w:color w:val="000000" w:themeColor="text1"/>
        </w:rPr>
        <w:t>activates the enzymes glyceraldehyde-3-P dehydrogenase,</w:t>
      </w:r>
      <w:r w:rsidRPr="00384460">
        <w:rPr>
          <w:color w:val="000000" w:themeColor="text1"/>
          <w:spacing w:val="-20"/>
        </w:rPr>
        <w:t xml:space="preserve"> </w:t>
      </w:r>
      <w:r w:rsidRPr="00384460">
        <w:rPr>
          <w:color w:val="000000" w:themeColor="text1"/>
        </w:rPr>
        <w:t>glyceraldehyde-3-P</w:t>
      </w:r>
      <w:r w:rsidRPr="00384460">
        <w:rPr>
          <w:color w:val="000000" w:themeColor="text1"/>
          <w:spacing w:val="-20"/>
        </w:rPr>
        <w:t xml:space="preserve"> </w:t>
      </w:r>
      <w:r w:rsidRPr="00384460">
        <w:rPr>
          <w:color w:val="000000" w:themeColor="text1"/>
        </w:rPr>
        <w:t>phosphatase,</w:t>
      </w:r>
      <w:r w:rsidRPr="00384460">
        <w:rPr>
          <w:color w:val="000000" w:themeColor="text1"/>
          <w:spacing w:val="-19"/>
        </w:rPr>
        <w:t xml:space="preserve"> </w:t>
      </w:r>
      <w:r w:rsidRPr="00384460">
        <w:rPr>
          <w:color w:val="000000" w:themeColor="text1"/>
        </w:rPr>
        <w:t>fructose-1,6-bisphosphatase,</w:t>
      </w:r>
      <w:r w:rsidRPr="00384460">
        <w:rPr>
          <w:color w:val="000000" w:themeColor="text1"/>
          <w:spacing w:val="-21"/>
        </w:rPr>
        <w:t xml:space="preserve"> </w:t>
      </w:r>
      <w:r w:rsidRPr="00384460">
        <w:rPr>
          <w:color w:val="000000" w:themeColor="text1"/>
        </w:rPr>
        <w:t>sedoheptulose-1,7- bisphosphatase, and ribulose-5-phosphatase kinase, which are k</w:t>
      </w:r>
      <w:r w:rsidRPr="00384460">
        <w:rPr>
          <w:color w:val="000000" w:themeColor="text1"/>
        </w:rPr>
        <w:t>ey points of the process. This happens</w:t>
      </w:r>
      <w:r w:rsidRPr="00384460">
        <w:rPr>
          <w:color w:val="000000" w:themeColor="text1"/>
          <w:spacing w:val="-7"/>
        </w:rPr>
        <w:t xml:space="preserve"> </w:t>
      </w:r>
      <w:r w:rsidRPr="00384460">
        <w:rPr>
          <w:color w:val="000000" w:themeColor="text1"/>
        </w:rPr>
        <w:t>when</w:t>
      </w:r>
      <w:r w:rsidRPr="00384460">
        <w:rPr>
          <w:color w:val="000000" w:themeColor="text1"/>
          <w:spacing w:val="-9"/>
        </w:rPr>
        <w:t xml:space="preserve"> </w:t>
      </w:r>
      <w:r w:rsidRPr="00384460">
        <w:rPr>
          <w:color w:val="000000" w:themeColor="text1"/>
        </w:rPr>
        <w:t>light</w:t>
      </w:r>
      <w:r w:rsidRPr="00384460">
        <w:rPr>
          <w:color w:val="000000" w:themeColor="text1"/>
          <w:spacing w:val="-6"/>
        </w:rPr>
        <w:t xml:space="preserve"> </w:t>
      </w:r>
      <w:r w:rsidRPr="00384460">
        <w:rPr>
          <w:color w:val="000000" w:themeColor="text1"/>
        </w:rPr>
        <w:t>is</w:t>
      </w:r>
      <w:r w:rsidRPr="00384460">
        <w:rPr>
          <w:color w:val="000000" w:themeColor="text1"/>
          <w:spacing w:val="-6"/>
        </w:rPr>
        <w:t xml:space="preserve"> </w:t>
      </w:r>
      <w:r w:rsidRPr="00384460">
        <w:rPr>
          <w:color w:val="000000" w:themeColor="text1"/>
        </w:rPr>
        <w:t>available,</w:t>
      </w:r>
      <w:r w:rsidRPr="00384460">
        <w:rPr>
          <w:color w:val="000000" w:themeColor="text1"/>
          <w:spacing w:val="-6"/>
        </w:rPr>
        <w:t xml:space="preserve"> </w:t>
      </w:r>
      <w:r w:rsidRPr="00384460">
        <w:rPr>
          <w:color w:val="000000" w:themeColor="text1"/>
        </w:rPr>
        <w:t>as</w:t>
      </w:r>
      <w:r w:rsidRPr="00384460">
        <w:rPr>
          <w:color w:val="000000" w:themeColor="text1"/>
          <w:spacing w:val="-9"/>
        </w:rPr>
        <w:t xml:space="preserve"> </w:t>
      </w:r>
      <w:r w:rsidRPr="00384460">
        <w:rPr>
          <w:color w:val="000000" w:themeColor="text1"/>
        </w:rPr>
        <w:t>the</w:t>
      </w:r>
      <w:r w:rsidRPr="00384460">
        <w:rPr>
          <w:color w:val="000000" w:themeColor="text1"/>
          <w:spacing w:val="-9"/>
        </w:rPr>
        <w:t xml:space="preserve"> </w:t>
      </w:r>
      <w:r w:rsidRPr="00384460">
        <w:rPr>
          <w:color w:val="000000" w:themeColor="text1"/>
        </w:rPr>
        <w:t>ferredoxin</w:t>
      </w:r>
      <w:r w:rsidRPr="00384460">
        <w:rPr>
          <w:color w:val="000000" w:themeColor="text1"/>
          <w:spacing w:val="-4"/>
        </w:rPr>
        <w:t xml:space="preserve"> </w:t>
      </w:r>
      <w:r w:rsidRPr="00384460">
        <w:rPr>
          <w:color w:val="000000" w:themeColor="text1"/>
        </w:rPr>
        <w:t>protein</w:t>
      </w:r>
      <w:r w:rsidRPr="00384460">
        <w:rPr>
          <w:color w:val="000000" w:themeColor="text1"/>
          <w:spacing w:val="-6"/>
        </w:rPr>
        <w:t xml:space="preserve"> </w:t>
      </w:r>
      <w:r w:rsidRPr="00384460">
        <w:rPr>
          <w:color w:val="000000" w:themeColor="text1"/>
        </w:rPr>
        <w:t>is</w:t>
      </w:r>
      <w:r w:rsidRPr="00384460">
        <w:rPr>
          <w:color w:val="000000" w:themeColor="text1"/>
          <w:spacing w:val="-6"/>
        </w:rPr>
        <w:t xml:space="preserve"> </w:t>
      </w:r>
      <w:r w:rsidRPr="00384460">
        <w:rPr>
          <w:color w:val="000000" w:themeColor="text1"/>
        </w:rPr>
        <w:t>reduced</w:t>
      </w:r>
      <w:r w:rsidRPr="00384460">
        <w:rPr>
          <w:color w:val="000000" w:themeColor="text1"/>
          <w:spacing w:val="-6"/>
        </w:rPr>
        <w:t xml:space="preserve"> </w:t>
      </w:r>
      <w:r w:rsidRPr="00384460">
        <w:rPr>
          <w:color w:val="000000" w:themeColor="text1"/>
        </w:rPr>
        <w:t>in</w:t>
      </w:r>
      <w:r w:rsidRPr="00384460">
        <w:rPr>
          <w:color w:val="000000" w:themeColor="text1"/>
          <w:spacing w:val="-5"/>
        </w:rPr>
        <w:t xml:space="preserve"> </w:t>
      </w:r>
      <w:r w:rsidRPr="00384460">
        <w:rPr>
          <w:color w:val="000000" w:themeColor="text1"/>
        </w:rPr>
        <w:t>the</w:t>
      </w:r>
      <w:r w:rsidRPr="00384460">
        <w:rPr>
          <w:color w:val="000000" w:themeColor="text1"/>
          <w:spacing w:val="8"/>
        </w:rPr>
        <w:t xml:space="preserve"> </w:t>
      </w:r>
      <w:r w:rsidRPr="00384460">
        <w:rPr>
          <w:color w:val="000000" w:themeColor="text1"/>
        </w:rPr>
        <w:t>photosystem</w:t>
      </w:r>
      <w:r w:rsidRPr="00384460">
        <w:rPr>
          <w:color w:val="000000" w:themeColor="text1"/>
          <w:spacing w:val="-6"/>
        </w:rPr>
        <w:t xml:space="preserve"> </w:t>
      </w:r>
      <w:r w:rsidRPr="00384460">
        <w:rPr>
          <w:color w:val="000000" w:themeColor="text1"/>
        </w:rPr>
        <w:t>I</w:t>
      </w:r>
      <w:r w:rsidRPr="00384460">
        <w:rPr>
          <w:color w:val="000000" w:themeColor="text1"/>
          <w:spacing w:val="-3"/>
        </w:rPr>
        <w:t xml:space="preserve"> </w:t>
      </w:r>
      <w:r w:rsidRPr="00384460">
        <w:rPr>
          <w:color w:val="000000" w:themeColor="text1"/>
        </w:rPr>
        <w:t>complex of the thylakoid electron chain when electrons are circulating through it.</w:t>
      </w:r>
      <w:r w:rsidRPr="00384460">
        <w:rPr>
          <w:color w:val="000000" w:themeColor="text1"/>
        </w:rPr>
        <w:t>[8]</w:t>
      </w:r>
      <w:r w:rsidRPr="00384460">
        <w:rPr>
          <w:color w:val="000000" w:themeColor="text1"/>
        </w:rPr>
        <w:t xml:space="preserve"> </w:t>
      </w:r>
      <w:r w:rsidRPr="00384460">
        <w:rPr>
          <w:color w:val="000000" w:themeColor="text1"/>
        </w:rPr>
        <w:t>Ferredoxin then</w:t>
      </w:r>
      <w:r w:rsidRPr="00384460">
        <w:rPr>
          <w:color w:val="000000" w:themeColor="text1"/>
          <w:spacing w:val="-43"/>
        </w:rPr>
        <w:t xml:space="preserve"> </w:t>
      </w:r>
      <w:r w:rsidRPr="00384460">
        <w:rPr>
          <w:color w:val="000000" w:themeColor="text1"/>
        </w:rPr>
        <w:t xml:space="preserve">binds to  and  reduces  the  thioredoxin  protein,  which  activates  the  cycle  enzymes  by  severing     a </w:t>
      </w:r>
      <w:r w:rsidRPr="00384460">
        <w:rPr>
          <w:color w:val="000000" w:themeColor="text1"/>
        </w:rPr>
        <w:t>cystine</w:t>
      </w:r>
      <w:r w:rsidRPr="00384460">
        <w:rPr>
          <w:color w:val="000000" w:themeColor="text1"/>
        </w:rPr>
        <w:t xml:space="preserve"> </w:t>
      </w:r>
      <w:r w:rsidRPr="00384460">
        <w:rPr>
          <w:color w:val="000000" w:themeColor="text1"/>
        </w:rPr>
        <w:t>bond found in all these enzymes. This is a dynamic process as the same bond is formed again by other proteins that deactivate the enzymes.</w:t>
      </w:r>
      <w:r w:rsidRPr="00384460">
        <w:rPr>
          <w:color w:val="000000" w:themeColor="text1"/>
        </w:rPr>
        <w:t xml:space="preserve"> The implications of this process are that the enzymes remain mostly activated by day and are deactivated in the dark when there is no more reduced ferredoxin available.</w:t>
      </w:r>
    </w:p>
    <w:p w:rsidR="008419F4" w:rsidRPr="00384460" w:rsidRDefault="00384460">
      <w:pPr>
        <w:pStyle w:val="BodyText"/>
        <w:spacing w:before="1" w:line="360" w:lineRule="auto"/>
        <w:ind w:left="460" w:right="1215" w:firstLine="299"/>
        <w:jc w:val="both"/>
        <w:rPr>
          <w:color w:val="000000" w:themeColor="text1"/>
        </w:rPr>
      </w:pPr>
      <w:r w:rsidRPr="00384460">
        <w:rPr>
          <w:b/>
          <w:color w:val="000000" w:themeColor="text1"/>
        </w:rPr>
        <w:t xml:space="preserve">The enzyme RuBisCo </w:t>
      </w:r>
      <w:r w:rsidRPr="00384460">
        <w:rPr>
          <w:color w:val="000000" w:themeColor="text1"/>
        </w:rPr>
        <w:t>has its own, more complex activation process. It requires that a sp</w:t>
      </w:r>
      <w:r w:rsidRPr="00384460">
        <w:rPr>
          <w:color w:val="000000" w:themeColor="text1"/>
        </w:rPr>
        <w:t>ecific</w:t>
      </w:r>
      <w:r w:rsidRPr="00384460">
        <w:rPr>
          <w:color w:val="000000" w:themeColor="text1"/>
          <w:spacing w:val="-1"/>
        </w:rPr>
        <w:t xml:space="preserve"> </w:t>
      </w:r>
      <w:r w:rsidRPr="00384460">
        <w:rPr>
          <w:color w:val="000000" w:themeColor="text1"/>
        </w:rPr>
        <w:t>lysine</w:t>
      </w:r>
      <w:r w:rsidRPr="00384460">
        <w:rPr>
          <w:color w:val="000000" w:themeColor="text1"/>
          <w:spacing w:val="-3"/>
        </w:rPr>
        <w:t xml:space="preserve"> </w:t>
      </w:r>
      <w:r w:rsidRPr="00384460">
        <w:rPr>
          <w:color w:val="000000" w:themeColor="text1"/>
        </w:rPr>
        <w:t>amino</w:t>
      </w:r>
      <w:r w:rsidRPr="00384460">
        <w:rPr>
          <w:color w:val="000000" w:themeColor="text1"/>
          <w:spacing w:val="-4"/>
        </w:rPr>
        <w:t xml:space="preserve"> </w:t>
      </w:r>
      <w:r w:rsidRPr="00384460">
        <w:rPr>
          <w:color w:val="000000" w:themeColor="text1"/>
        </w:rPr>
        <w:t>acid</w:t>
      </w:r>
      <w:r w:rsidRPr="00384460">
        <w:rPr>
          <w:color w:val="000000" w:themeColor="text1"/>
          <w:spacing w:val="-3"/>
        </w:rPr>
        <w:t xml:space="preserve"> </w:t>
      </w:r>
      <w:r w:rsidRPr="00384460">
        <w:rPr>
          <w:color w:val="000000" w:themeColor="text1"/>
        </w:rPr>
        <w:t>be</w:t>
      </w:r>
      <w:r w:rsidRPr="00384460">
        <w:rPr>
          <w:color w:val="000000" w:themeColor="text1"/>
          <w:spacing w:val="-6"/>
        </w:rPr>
        <w:t xml:space="preserve"> </w:t>
      </w:r>
      <w:r w:rsidRPr="00384460">
        <w:rPr>
          <w:color w:val="000000" w:themeColor="text1"/>
        </w:rPr>
        <w:t>carbamylated</w:t>
      </w:r>
      <w:r w:rsidRPr="00384460">
        <w:rPr>
          <w:color w:val="000000" w:themeColor="text1"/>
          <w:spacing w:val="-4"/>
        </w:rPr>
        <w:t xml:space="preserve"> </w:t>
      </w:r>
      <w:r w:rsidRPr="00384460">
        <w:rPr>
          <w:color w:val="000000" w:themeColor="text1"/>
        </w:rPr>
        <w:t>to</w:t>
      </w:r>
      <w:r w:rsidRPr="00384460">
        <w:rPr>
          <w:color w:val="000000" w:themeColor="text1"/>
          <w:spacing w:val="-4"/>
        </w:rPr>
        <w:t xml:space="preserve"> </w:t>
      </w:r>
      <w:r w:rsidRPr="00384460">
        <w:rPr>
          <w:color w:val="000000" w:themeColor="text1"/>
        </w:rPr>
        <w:t>activate</w:t>
      </w:r>
      <w:r w:rsidRPr="00384460">
        <w:rPr>
          <w:color w:val="000000" w:themeColor="text1"/>
          <w:spacing w:val="-4"/>
        </w:rPr>
        <w:t xml:space="preserve"> </w:t>
      </w:r>
      <w:r w:rsidRPr="00384460">
        <w:rPr>
          <w:color w:val="000000" w:themeColor="text1"/>
        </w:rPr>
        <w:t>the</w:t>
      </w:r>
      <w:r w:rsidRPr="00384460">
        <w:rPr>
          <w:color w:val="000000" w:themeColor="text1"/>
          <w:spacing w:val="-5"/>
        </w:rPr>
        <w:t xml:space="preserve"> </w:t>
      </w:r>
      <w:r w:rsidRPr="00384460">
        <w:rPr>
          <w:color w:val="000000" w:themeColor="text1"/>
        </w:rPr>
        <w:t>enzyme.</w:t>
      </w:r>
      <w:r w:rsidRPr="00384460">
        <w:rPr>
          <w:color w:val="000000" w:themeColor="text1"/>
          <w:spacing w:val="-6"/>
        </w:rPr>
        <w:t xml:space="preserve"> </w:t>
      </w:r>
      <w:r w:rsidRPr="00384460">
        <w:rPr>
          <w:color w:val="000000" w:themeColor="text1"/>
        </w:rPr>
        <w:t>This</w:t>
      </w:r>
      <w:r w:rsidRPr="00384460">
        <w:rPr>
          <w:color w:val="000000" w:themeColor="text1"/>
          <w:spacing w:val="-4"/>
        </w:rPr>
        <w:t xml:space="preserve"> </w:t>
      </w:r>
      <w:r w:rsidRPr="00384460">
        <w:rPr>
          <w:color w:val="000000" w:themeColor="text1"/>
        </w:rPr>
        <w:t>lysine</w:t>
      </w:r>
      <w:r w:rsidRPr="00384460">
        <w:rPr>
          <w:color w:val="000000" w:themeColor="text1"/>
          <w:spacing w:val="-6"/>
        </w:rPr>
        <w:t xml:space="preserve"> </w:t>
      </w:r>
      <w:r w:rsidRPr="00384460">
        <w:rPr>
          <w:color w:val="000000" w:themeColor="text1"/>
        </w:rPr>
        <w:t>binds</w:t>
      </w:r>
      <w:r w:rsidRPr="00384460">
        <w:rPr>
          <w:color w:val="000000" w:themeColor="text1"/>
          <w:spacing w:val="-2"/>
        </w:rPr>
        <w:t xml:space="preserve"> </w:t>
      </w:r>
      <w:r w:rsidRPr="00384460">
        <w:rPr>
          <w:color w:val="000000" w:themeColor="text1"/>
        </w:rPr>
        <w:t>to</w:t>
      </w:r>
      <w:r w:rsidRPr="00384460">
        <w:rPr>
          <w:color w:val="000000" w:themeColor="text1"/>
          <w:spacing w:val="7"/>
        </w:rPr>
        <w:t xml:space="preserve"> </w:t>
      </w:r>
      <w:r w:rsidRPr="00384460">
        <w:rPr>
          <w:color w:val="000000" w:themeColor="text1"/>
        </w:rPr>
        <w:t>RuBP</w:t>
      </w:r>
      <w:r w:rsidRPr="00384460">
        <w:rPr>
          <w:color w:val="000000" w:themeColor="text1"/>
          <w:spacing w:val="-1"/>
        </w:rPr>
        <w:t xml:space="preserve"> </w:t>
      </w:r>
      <w:r w:rsidRPr="00384460">
        <w:rPr>
          <w:color w:val="000000" w:themeColor="text1"/>
        </w:rPr>
        <w:t>and leads</w:t>
      </w:r>
      <w:r w:rsidRPr="00384460">
        <w:rPr>
          <w:color w:val="000000" w:themeColor="text1"/>
          <w:spacing w:val="-8"/>
        </w:rPr>
        <w:t xml:space="preserve"> </w:t>
      </w:r>
      <w:r w:rsidRPr="00384460">
        <w:rPr>
          <w:color w:val="000000" w:themeColor="text1"/>
        </w:rPr>
        <w:t>to</w:t>
      </w:r>
      <w:r w:rsidRPr="00384460">
        <w:rPr>
          <w:color w:val="000000" w:themeColor="text1"/>
          <w:spacing w:val="-7"/>
        </w:rPr>
        <w:t xml:space="preserve"> </w:t>
      </w:r>
      <w:r w:rsidRPr="00384460">
        <w:rPr>
          <w:color w:val="000000" w:themeColor="text1"/>
        </w:rPr>
        <w:t>a</w:t>
      </w:r>
      <w:r w:rsidRPr="00384460">
        <w:rPr>
          <w:color w:val="000000" w:themeColor="text1"/>
          <w:spacing w:val="-10"/>
        </w:rPr>
        <w:t xml:space="preserve"> </w:t>
      </w:r>
      <w:r w:rsidRPr="00384460">
        <w:rPr>
          <w:color w:val="000000" w:themeColor="text1"/>
        </w:rPr>
        <w:t>non-functional</w:t>
      </w:r>
      <w:r w:rsidRPr="00384460">
        <w:rPr>
          <w:color w:val="000000" w:themeColor="text1"/>
          <w:spacing w:val="-7"/>
        </w:rPr>
        <w:t xml:space="preserve"> </w:t>
      </w:r>
      <w:r w:rsidRPr="00384460">
        <w:rPr>
          <w:color w:val="000000" w:themeColor="text1"/>
        </w:rPr>
        <w:t>state</w:t>
      </w:r>
      <w:r w:rsidRPr="00384460">
        <w:rPr>
          <w:color w:val="000000" w:themeColor="text1"/>
          <w:spacing w:val="-8"/>
        </w:rPr>
        <w:t xml:space="preserve"> </w:t>
      </w:r>
      <w:r w:rsidRPr="00384460">
        <w:rPr>
          <w:color w:val="000000" w:themeColor="text1"/>
        </w:rPr>
        <w:t>if</w:t>
      </w:r>
      <w:r w:rsidRPr="00384460">
        <w:rPr>
          <w:color w:val="000000" w:themeColor="text1"/>
          <w:spacing w:val="-10"/>
        </w:rPr>
        <w:t xml:space="preserve"> </w:t>
      </w:r>
      <w:r w:rsidRPr="00384460">
        <w:rPr>
          <w:color w:val="000000" w:themeColor="text1"/>
        </w:rPr>
        <w:t>left</w:t>
      </w:r>
      <w:r w:rsidRPr="00384460">
        <w:rPr>
          <w:color w:val="000000" w:themeColor="text1"/>
          <w:spacing w:val="-7"/>
        </w:rPr>
        <w:t xml:space="preserve"> </w:t>
      </w:r>
      <w:r w:rsidRPr="00384460">
        <w:rPr>
          <w:color w:val="000000" w:themeColor="text1"/>
        </w:rPr>
        <w:t>uncarbamylated.</w:t>
      </w:r>
      <w:r w:rsidRPr="00384460">
        <w:rPr>
          <w:color w:val="000000" w:themeColor="text1"/>
          <w:spacing w:val="-7"/>
        </w:rPr>
        <w:t xml:space="preserve"> </w:t>
      </w:r>
      <w:r w:rsidRPr="00384460">
        <w:rPr>
          <w:color w:val="000000" w:themeColor="text1"/>
        </w:rPr>
        <w:t>A</w:t>
      </w:r>
      <w:r w:rsidRPr="00384460">
        <w:rPr>
          <w:color w:val="000000" w:themeColor="text1"/>
          <w:spacing w:val="-6"/>
        </w:rPr>
        <w:t xml:space="preserve"> </w:t>
      </w:r>
      <w:r w:rsidRPr="00384460">
        <w:rPr>
          <w:color w:val="000000" w:themeColor="text1"/>
        </w:rPr>
        <w:t>specific</w:t>
      </w:r>
      <w:r w:rsidRPr="00384460">
        <w:rPr>
          <w:color w:val="000000" w:themeColor="text1"/>
          <w:spacing w:val="-8"/>
        </w:rPr>
        <w:t xml:space="preserve"> </w:t>
      </w:r>
      <w:r w:rsidRPr="00384460">
        <w:rPr>
          <w:color w:val="000000" w:themeColor="text1"/>
        </w:rPr>
        <w:t>activase</w:t>
      </w:r>
      <w:r w:rsidRPr="00384460">
        <w:rPr>
          <w:color w:val="000000" w:themeColor="text1"/>
          <w:spacing w:val="-7"/>
        </w:rPr>
        <w:t xml:space="preserve"> </w:t>
      </w:r>
      <w:r w:rsidRPr="00384460">
        <w:rPr>
          <w:color w:val="000000" w:themeColor="text1"/>
        </w:rPr>
        <w:t>enzyme,</w:t>
      </w:r>
      <w:r w:rsidRPr="00384460">
        <w:rPr>
          <w:color w:val="000000" w:themeColor="text1"/>
          <w:spacing w:val="-7"/>
        </w:rPr>
        <w:t xml:space="preserve"> </w:t>
      </w:r>
      <w:r w:rsidRPr="00384460">
        <w:rPr>
          <w:color w:val="000000" w:themeColor="text1"/>
        </w:rPr>
        <w:t>called</w:t>
      </w:r>
      <w:r w:rsidRPr="00384460">
        <w:rPr>
          <w:color w:val="000000" w:themeColor="text1"/>
          <w:spacing w:val="6"/>
        </w:rPr>
        <w:t xml:space="preserve"> </w:t>
      </w:r>
      <w:r w:rsidRPr="00384460">
        <w:rPr>
          <w:color w:val="000000" w:themeColor="text1"/>
        </w:rPr>
        <w:t>RuBisCo</w:t>
      </w:r>
      <w:r w:rsidRPr="00384460">
        <w:rPr>
          <w:color w:val="000000" w:themeColor="text1"/>
        </w:rPr>
        <w:t xml:space="preserve"> </w:t>
      </w:r>
      <w:r w:rsidRPr="00384460">
        <w:rPr>
          <w:color w:val="000000" w:themeColor="text1"/>
        </w:rPr>
        <w:t>activase</w:t>
      </w:r>
      <w:r w:rsidRPr="00384460">
        <w:rPr>
          <w:color w:val="000000" w:themeColor="text1"/>
        </w:rPr>
        <w:t>,</w:t>
      </w:r>
      <w:r w:rsidRPr="00384460">
        <w:rPr>
          <w:color w:val="000000" w:themeColor="text1"/>
          <w:spacing w:val="-7"/>
        </w:rPr>
        <w:t xml:space="preserve"> </w:t>
      </w:r>
      <w:r w:rsidRPr="00384460">
        <w:rPr>
          <w:color w:val="000000" w:themeColor="text1"/>
        </w:rPr>
        <w:t>helps</w:t>
      </w:r>
      <w:r w:rsidRPr="00384460">
        <w:rPr>
          <w:color w:val="000000" w:themeColor="text1"/>
          <w:spacing w:val="-9"/>
        </w:rPr>
        <w:t xml:space="preserve"> </w:t>
      </w:r>
      <w:r w:rsidRPr="00384460">
        <w:rPr>
          <w:color w:val="000000" w:themeColor="text1"/>
        </w:rPr>
        <w:t>this</w:t>
      </w:r>
      <w:r w:rsidRPr="00384460">
        <w:rPr>
          <w:color w:val="000000" w:themeColor="text1"/>
          <w:spacing w:val="-4"/>
        </w:rPr>
        <w:t xml:space="preserve"> </w:t>
      </w:r>
      <w:r w:rsidRPr="00384460">
        <w:rPr>
          <w:color w:val="000000" w:themeColor="text1"/>
        </w:rPr>
        <w:t>carbamylation</w:t>
      </w:r>
      <w:r w:rsidRPr="00384460">
        <w:rPr>
          <w:color w:val="000000" w:themeColor="text1"/>
          <w:spacing w:val="-10"/>
        </w:rPr>
        <w:t xml:space="preserve"> </w:t>
      </w:r>
      <w:r w:rsidRPr="00384460">
        <w:rPr>
          <w:color w:val="000000" w:themeColor="text1"/>
        </w:rPr>
        <w:t>process</w:t>
      </w:r>
      <w:r w:rsidRPr="00384460">
        <w:rPr>
          <w:color w:val="000000" w:themeColor="text1"/>
          <w:spacing w:val="-9"/>
        </w:rPr>
        <w:t xml:space="preserve"> </w:t>
      </w:r>
      <w:r w:rsidRPr="00384460">
        <w:rPr>
          <w:color w:val="000000" w:themeColor="text1"/>
        </w:rPr>
        <w:t>by</w:t>
      </w:r>
      <w:r w:rsidRPr="00384460">
        <w:rPr>
          <w:color w:val="000000" w:themeColor="text1"/>
          <w:spacing w:val="-6"/>
        </w:rPr>
        <w:t xml:space="preserve"> </w:t>
      </w:r>
      <w:r w:rsidRPr="00384460">
        <w:rPr>
          <w:color w:val="000000" w:themeColor="text1"/>
        </w:rPr>
        <w:t>removing</w:t>
      </w:r>
      <w:r w:rsidRPr="00384460">
        <w:rPr>
          <w:color w:val="000000" w:themeColor="text1"/>
          <w:spacing w:val="-9"/>
        </w:rPr>
        <w:t xml:space="preserve"> </w:t>
      </w:r>
      <w:r w:rsidRPr="00384460">
        <w:rPr>
          <w:color w:val="000000" w:themeColor="text1"/>
        </w:rPr>
        <w:t>one</w:t>
      </w:r>
      <w:r w:rsidRPr="00384460">
        <w:rPr>
          <w:color w:val="000000" w:themeColor="text1"/>
          <w:spacing w:val="-11"/>
        </w:rPr>
        <w:t xml:space="preserve"> </w:t>
      </w:r>
      <w:r w:rsidRPr="00384460">
        <w:rPr>
          <w:color w:val="000000" w:themeColor="text1"/>
        </w:rPr>
        <w:t>proton</w:t>
      </w:r>
      <w:r w:rsidRPr="00384460">
        <w:rPr>
          <w:color w:val="000000" w:themeColor="text1"/>
          <w:spacing w:val="-7"/>
        </w:rPr>
        <w:t xml:space="preserve"> </w:t>
      </w:r>
      <w:r w:rsidRPr="00384460">
        <w:rPr>
          <w:color w:val="000000" w:themeColor="text1"/>
        </w:rPr>
        <w:t>from</w:t>
      </w:r>
      <w:r w:rsidRPr="00384460">
        <w:rPr>
          <w:color w:val="000000" w:themeColor="text1"/>
          <w:spacing w:val="-6"/>
        </w:rPr>
        <w:t xml:space="preserve"> </w:t>
      </w:r>
      <w:r w:rsidRPr="00384460">
        <w:rPr>
          <w:color w:val="000000" w:themeColor="text1"/>
        </w:rPr>
        <w:t>the</w:t>
      </w:r>
      <w:r w:rsidRPr="00384460">
        <w:rPr>
          <w:color w:val="000000" w:themeColor="text1"/>
          <w:spacing w:val="-9"/>
        </w:rPr>
        <w:t xml:space="preserve"> </w:t>
      </w:r>
      <w:r w:rsidRPr="00384460">
        <w:rPr>
          <w:color w:val="000000" w:themeColor="text1"/>
        </w:rPr>
        <w:t>lysine</w:t>
      </w:r>
      <w:r w:rsidRPr="00384460">
        <w:rPr>
          <w:color w:val="000000" w:themeColor="text1"/>
          <w:spacing w:val="-7"/>
        </w:rPr>
        <w:t xml:space="preserve"> </w:t>
      </w:r>
      <w:r w:rsidRPr="00384460">
        <w:rPr>
          <w:color w:val="000000" w:themeColor="text1"/>
        </w:rPr>
        <w:t>and</w:t>
      </w:r>
      <w:r w:rsidRPr="00384460">
        <w:rPr>
          <w:color w:val="000000" w:themeColor="text1"/>
          <w:spacing w:val="-9"/>
        </w:rPr>
        <w:t xml:space="preserve"> </w:t>
      </w:r>
      <w:r w:rsidRPr="00384460">
        <w:rPr>
          <w:color w:val="000000" w:themeColor="text1"/>
        </w:rPr>
        <w:t>making</w:t>
      </w:r>
      <w:r w:rsidRPr="00384460">
        <w:rPr>
          <w:color w:val="000000" w:themeColor="text1"/>
          <w:spacing w:val="-6"/>
        </w:rPr>
        <w:t xml:space="preserve"> </w:t>
      </w:r>
      <w:r w:rsidRPr="00384460">
        <w:rPr>
          <w:color w:val="000000" w:themeColor="text1"/>
        </w:rPr>
        <w:t xml:space="preserve">the binding of the carbon dioxide molecule possible. Even then the RuBisCo enzyme is not yet functional, as it needs a magnesium ion bound to the lysine to function. This magnesium ion is released from the thylakoid lumen </w:t>
      </w:r>
      <w:r w:rsidRPr="00384460">
        <w:rPr>
          <w:color w:val="000000" w:themeColor="text1"/>
        </w:rPr>
        <w:t>when the inner pH drops due to the active pumping of protons from</w:t>
      </w:r>
      <w:r w:rsidRPr="00384460">
        <w:rPr>
          <w:color w:val="000000" w:themeColor="text1"/>
          <w:spacing w:val="-4"/>
        </w:rPr>
        <w:t xml:space="preserve"> </w:t>
      </w:r>
      <w:r w:rsidRPr="00384460">
        <w:rPr>
          <w:color w:val="000000" w:themeColor="text1"/>
        </w:rPr>
        <w:t>the</w:t>
      </w:r>
      <w:r w:rsidRPr="00384460">
        <w:rPr>
          <w:color w:val="000000" w:themeColor="text1"/>
          <w:spacing w:val="-7"/>
        </w:rPr>
        <w:t xml:space="preserve"> </w:t>
      </w:r>
      <w:r w:rsidRPr="00384460">
        <w:rPr>
          <w:color w:val="000000" w:themeColor="text1"/>
        </w:rPr>
        <w:t>electron</w:t>
      </w:r>
      <w:r w:rsidRPr="00384460">
        <w:rPr>
          <w:color w:val="000000" w:themeColor="text1"/>
          <w:spacing w:val="-6"/>
        </w:rPr>
        <w:t xml:space="preserve"> </w:t>
      </w:r>
      <w:r w:rsidRPr="00384460">
        <w:rPr>
          <w:color w:val="000000" w:themeColor="text1"/>
        </w:rPr>
        <w:t>flow.</w:t>
      </w:r>
      <w:r w:rsidRPr="00384460">
        <w:rPr>
          <w:color w:val="000000" w:themeColor="text1"/>
          <w:spacing w:val="-7"/>
        </w:rPr>
        <w:t xml:space="preserve"> </w:t>
      </w:r>
      <w:r w:rsidRPr="00384460">
        <w:rPr>
          <w:color w:val="000000" w:themeColor="text1"/>
        </w:rPr>
        <w:t>RuBisCo</w:t>
      </w:r>
      <w:r w:rsidRPr="00384460">
        <w:rPr>
          <w:color w:val="000000" w:themeColor="text1"/>
          <w:spacing w:val="-5"/>
        </w:rPr>
        <w:t xml:space="preserve"> </w:t>
      </w:r>
      <w:r w:rsidRPr="00384460">
        <w:rPr>
          <w:color w:val="000000" w:themeColor="text1"/>
        </w:rPr>
        <w:t>activase</w:t>
      </w:r>
      <w:r w:rsidRPr="00384460">
        <w:rPr>
          <w:color w:val="000000" w:themeColor="text1"/>
          <w:spacing w:val="-6"/>
        </w:rPr>
        <w:t xml:space="preserve"> </w:t>
      </w:r>
      <w:r w:rsidRPr="00384460">
        <w:rPr>
          <w:color w:val="000000" w:themeColor="text1"/>
        </w:rPr>
        <w:t>itself</w:t>
      </w:r>
      <w:r w:rsidRPr="00384460">
        <w:rPr>
          <w:color w:val="000000" w:themeColor="text1"/>
          <w:spacing w:val="-6"/>
        </w:rPr>
        <w:t xml:space="preserve"> </w:t>
      </w:r>
      <w:r w:rsidRPr="00384460">
        <w:rPr>
          <w:color w:val="000000" w:themeColor="text1"/>
        </w:rPr>
        <w:t>is</w:t>
      </w:r>
      <w:r w:rsidRPr="00384460">
        <w:rPr>
          <w:color w:val="000000" w:themeColor="text1"/>
          <w:spacing w:val="-7"/>
        </w:rPr>
        <w:t xml:space="preserve"> </w:t>
      </w:r>
      <w:r w:rsidRPr="00384460">
        <w:rPr>
          <w:color w:val="000000" w:themeColor="text1"/>
        </w:rPr>
        <w:t>activated</w:t>
      </w:r>
      <w:r w:rsidRPr="00384460">
        <w:rPr>
          <w:color w:val="000000" w:themeColor="text1"/>
          <w:spacing w:val="-6"/>
        </w:rPr>
        <w:t xml:space="preserve"> </w:t>
      </w:r>
      <w:r w:rsidRPr="00384460">
        <w:rPr>
          <w:color w:val="000000" w:themeColor="text1"/>
        </w:rPr>
        <w:t>by</w:t>
      </w:r>
      <w:r w:rsidRPr="00384460">
        <w:rPr>
          <w:color w:val="000000" w:themeColor="text1"/>
          <w:spacing w:val="-7"/>
        </w:rPr>
        <w:t xml:space="preserve"> </w:t>
      </w:r>
      <w:r w:rsidRPr="00384460">
        <w:rPr>
          <w:color w:val="000000" w:themeColor="text1"/>
        </w:rPr>
        <w:t>increased</w:t>
      </w:r>
      <w:r w:rsidRPr="00384460">
        <w:rPr>
          <w:color w:val="000000" w:themeColor="text1"/>
          <w:spacing w:val="-7"/>
        </w:rPr>
        <w:t xml:space="preserve"> </w:t>
      </w:r>
      <w:r w:rsidRPr="00384460">
        <w:rPr>
          <w:color w:val="000000" w:themeColor="text1"/>
        </w:rPr>
        <w:t>concentrations</w:t>
      </w:r>
      <w:r w:rsidRPr="00384460">
        <w:rPr>
          <w:color w:val="000000" w:themeColor="text1"/>
          <w:spacing w:val="-6"/>
        </w:rPr>
        <w:t xml:space="preserve"> </w:t>
      </w:r>
      <w:r w:rsidRPr="00384460">
        <w:rPr>
          <w:color w:val="000000" w:themeColor="text1"/>
        </w:rPr>
        <w:t>of</w:t>
      </w:r>
      <w:r w:rsidRPr="00384460">
        <w:rPr>
          <w:color w:val="000000" w:themeColor="text1"/>
          <w:spacing w:val="7"/>
        </w:rPr>
        <w:t xml:space="preserve"> </w:t>
      </w:r>
      <w:r w:rsidRPr="00384460">
        <w:rPr>
          <w:color w:val="000000" w:themeColor="text1"/>
        </w:rPr>
        <w:t>ATP</w:t>
      </w:r>
      <w:r w:rsidRPr="00384460">
        <w:rPr>
          <w:color w:val="000000" w:themeColor="text1"/>
          <w:spacing w:val="-2"/>
        </w:rPr>
        <w:t xml:space="preserve"> </w:t>
      </w:r>
      <w:r w:rsidRPr="00384460">
        <w:rPr>
          <w:color w:val="000000" w:themeColor="text1"/>
        </w:rPr>
        <w:t>in the stroma caused by its</w:t>
      </w:r>
      <w:r w:rsidRPr="00384460">
        <w:rPr>
          <w:color w:val="000000" w:themeColor="text1"/>
          <w:spacing w:val="1"/>
        </w:rPr>
        <w:t xml:space="preserve"> </w:t>
      </w:r>
      <w:r w:rsidRPr="00384460">
        <w:rPr>
          <w:color w:val="000000" w:themeColor="text1"/>
        </w:rPr>
        <w:t>phosphorylation</w:t>
      </w:r>
      <w:r w:rsidRPr="00384460">
        <w:rPr>
          <w:color w:val="000000" w:themeColor="text1"/>
        </w:rPr>
        <w:t>.</w:t>
      </w:r>
    </w:p>
    <w:p w:rsidR="008419F4" w:rsidRPr="00384460" w:rsidRDefault="008419F4">
      <w:pPr>
        <w:spacing w:line="360" w:lineRule="auto"/>
        <w:jc w:val="both"/>
        <w:rPr>
          <w:color w:val="000000" w:themeColor="text1"/>
        </w:rPr>
        <w:sectPr w:rsidR="008419F4" w:rsidRPr="00384460">
          <w:pgSz w:w="12240" w:h="15840"/>
          <w:pgMar w:top="1360" w:right="220" w:bottom="280" w:left="980" w:header="720" w:footer="720" w:gutter="0"/>
          <w:cols w:space="720"/>
        </w:sectPr>
      </w:pPr>
    </w:p>
    <w:p w:rsidR="008419F4" w:rsidRPr="00384460" w:rsidRDefault="008419F4">
      <w:pPr>
        <w:pStyle w:val="BodyText"/>
        <w:spacing w:before="9"/>
        <w:rPr>
          <w:color w:val="000000" w:themeColor="text1"/>
          <w:sz w:val="22"/>
        </w:rPr>
      </w:pPr>
    </w:p>
    <w:p w:rsidR="008419F4" w:rsidRPr="00384460" w:rsidRDefault="00384460">
      <w:pPr>
        <w:pStyle w:val="Heading1"/>
        <w:spacing w:before="90"/>
        <w:jc w:val="both"/>
        <w:rPr>
          <w:color w:val="000000" w:themeColor="text1"/>
        </w:rPr>
      </w:pPr>
      <w:r w:rsidRPr="00384460">
        <w:rPr>
          <w:color w:val="000000" w:themeColor="text1"/>
        </w:rPr>
        <w:t>Summary of Calvin cycle reactants and produ</w:t>
      </w:r>
      <w:r w:rsidRPr="00384460">
        <w:rPr>
          <w:color w:val="000000" w:themeColor="text1"/>
        </w:rPr>
        <w:t>cts</w:t>
      </w:r>
    </w:p>
    <w:p w:rsidR="008419F4" w:rsidRPr="00384460" w:rsidRDefault="00384460">
      <w:pPr>
        <w:pStyle w:val="BodyText"/>
        <w:spacing w:before="139" w:line="360" w:lineRule="auto"/>
        <w:ind w:left="460" w:right="1231" w:firstLine="300"/>
        <w:jc w:val="both"/>
        <w:rPr>
          <w:color w:val="000000" w:themeColor="text1"/>
        </w:rPr>
      </w:pPr>
      <w:r w:rsidRPr="00384460">
        <w:rPr>
          <w:color w:val="000000" w:themeColor="text1"/>
        </w:rPr>
        <w:t>Three turns of the Calvin cycle are needed to make one G3P molecule that can exit the cycle and go towards making glucose. Let’s summarize the quantities of key molecules that enter and exit the Calvin cycle as one net G3P is made. In three turns of th</w:t>
      </w:r>
      <w:r w:rsidRPr="00384460">
        <w:rPr>
          <w:color w:val="000000" w:themeColor="text1"/>
        </w:rPr>
        <w:t>e Calvin cycle:</w:t>
      </w:r>
    </w:p>
    <w:p w:rsidR="008419F4" w:rsidRPr="00384460" w:rsidRDefault="00384460">
      <w:pPr>
        <w:pStyle w:val="Heading1"/>
        <w:spacing w:line="275" w:lineRule="exact"/>
        <w:rPr>
          <w:color w:val="000000" w:themeColor="text1"/>
        </w:rPr>
      </w:pPr>
      <w:r w:rsidRPr="00384460">
        <w:rPr>
          <w:color w:val="000000" w:themeColor="text1"/>
        </w:rPr>
        <w:t>Carbon:</w:t>
      </w:r>
    </w:p>
    <w:p w:rsidR="008419F4" w:rsidRPr="00384460" w:rsidRDefault="00384460">
      <w:pPr>
        <w:pStyle w:val="BodyText"/>
        <w:spacing w:before="144" w:line="362" w:lineRule="auto"/>
        <w:ind w:left="460" w:right="1221" w:firstLine="299"/>
        <w:rPr>
          <w:color w:val="000000" w:themeColor="text1"/>
        </w:rPr>
      </w:pPr>
      <w:r w:rsidRPr="00384460">
        <w:rPr>
          <w:color w:val="000000" w:themeColor="text1"/>
        </w:rPr>
        <w:t>CO</w:t>
      </w:r>
      <w:r w:rsidRPr="00384460">
        <w:rPr>
          <w:color w:val="000000" w:themeColor="text1"/>
          <w:vertAlign w:val="subscript"/>
        </w:rPr>
        <w:t>2</w:t>
      </w:r>
      <w:r w:rsidRPr="00384460">
        <w:rPr>
          <w:color w:val="000000" w:themeColor="text1"/>
        </w:rPr>
        <w:t xml:space="preserve"> combines with 3 RuBP acceptors, making 6 molecules of glyceraldehyde-3-phosphate (G3P).</w:t>
      </w:r>
    </w:p>
    <w:p w:rsidR="008419F4" w:rsidRPr="00384460" w:rsidRDefault="00384460">
      <w:pPr>
        <w:pStyle w:val="BodyText"/>
        <w:spacing w:line="273" w:lineRule="exact"/>
        <w:ind w:left="460"/>
        <w:rPr>
          <w:color w:val="000000" w:themeColor="text1"/>
        </w:rPr>
      </w:pPr>
      <w:r w:rsidRPr="00384460">
        <w:rPr>
          <w:color w:val="000000" w:themeColor="text1"/>
        </w:rPr>
        <w:t>1 G3P molecule exits the cycle and goes towards making glucose.</w:t>
      </w:r>
    </w:p>
    <w:p w:rsidR="008419F4" w:rsidRPr="00384460" w:rsidRDefault="00384460">
      <w:pPr>
        <w:pStyle w:val="BodyText"/>
        <w:spacing w:before="139"/>
        <w:ind w:left="460"/>
        <w:jc w:val="both"/>
        <w:rPr>
          <w:color w:val="000000" w:themeColor="text1"/>
        </w:rPr>
      </w:pPr>
      <w:r w:rsidRPr="00384460">
        <w:rPr>
          <w:color w:val="000000" w:themeColor="text1"/>
        </w:rPr>
        <w:t>5 G3P molecules are recycled, regenerating 3 RuBP acceptor molecules.</w:t>
      </w:r>
    </w:p>
    <w:p w:rsidR="008419F4" w:rsidRPr="00384460" w:rsidRDefault="00384460">
      <w:pPr>
        <w:pStyle w:val="Heading1"/>
        <w:spacing w:before="137"/>
        <w:rPr>
          <w:color w:val="000000" w:themeColor="text1"/>
        </w:rPr>
      </w:pPr>
      <w:r w:rsidRPr="00384460">
        <w:rPr>
          <w:color w:val="000000" w:themeColor="text1"/>
        </w:rPr>
        <w:t>ATP:</w:t>
      </w:r>
    </w:p>
    <w:p w:rsidR="008419F4" w:rsidRPr="00384460" w:rsidRDefault="00384460">
      <w:pPr>
        <w:pStyle w:val="BodyText"/>
        <w:spacing w:before="139"/>
        <w:ind w:left="759"/>
        <w:jc w:val="both"/>
        <w:rPr>
          <w:color w:val="000000" w:themeColor="text1"/>
        </w:rPr>
      </w:pPr>
      <w:r w:rsidRPr="00384460">
        <w:rPr>
          <w:color w:val="000000" w:themeColor="text1"/>
        </w:rPr>
        <w:t>9 ATP are converted to 9 ADP (6 during the fixation step, 3 during the regeneration step).</w:t>
      </w:r>
    </w:p>
    <w:p w:rsidR="008419F4" w:rsidRPr="00384460" w:rsidRDefault="00384460">
      <w:pPr>
        <w:pStyle w:val="Heading1"/>
        <w:spacing w:before="137"/>
        <w:rPr>
          <w:b w:val="0"/>
          <w:color w:val="000000" w:themeColor="text1"/>
        </w:rPr>
      </w:pPr>
      <w:r w:rsidRPr="00384460">
        <w:rPr>
          <w:color w:val="000000" w:themeColor="text1"/>
        </w:rPr>
        <w:t>NADPH</w:t>
      </w:r>
      <w:r w:rsidRPr="00384460">
        <w:rPr>
          <w:b w:val="0"/>
          <w:color w:val="000000" w:themeColor="text1"/>
        </w:rPr>
        <w:t>:</w:t>
      </w:r>
    </w:p>
    <w:p w:rsidR="008419F4" w:rsidRPr="00384460" w:rsidRDefault="00384460">
      <w:pPr>
        <w:pStyle w:val="BodyText"/>
        <w:spacing w:before="139"/>
        <w:ind w:left="819"/>
        <w:jc w:val="both"/>
        <w:rPr>
          <w:color w:val="000000" w:themeColor="text1"/>
        </w:rPr>
      </w:pPr>
      <w:r w:rsidRPr="00384460">
        <w:rPr>
          <w:color w:val="000000" w:themeColor="text1"/>
        </w:rPr>
        <w:t>6 NADPH are converted to 6 NADP (during the reduction step).</w:t>
      </w:r>
    </w:p>
    <w:p w:rsidR="008419F4" w:rsidRPr="00384460" w:rsidRDefault="00384460">
      <w:pPr>
        <w:pStyle w:val="BodyText"/>
        <w:spacing w:before="137" w:line="364" w:lineRule="auto"/>
        <w:ind w:left="460" w:right="1463" w:firstLine="59"/>
        <w:jc w:val="both"/>
        <w:rPr>
          <w:color w:val="000000" w:themeColor="text1"/>
        </w:rPr>
      </w:pPr>
      <w:r w:rsidRPr="00384460">
        <w:rPr>
          <w:color w:val="000000" w:themeColor="text1"/>
        </w:rPr>
        <w:t>A G3P molecule contains three fixed carbon atoms, so it takes two G3Ps to build a six-carbon glucose molecule. It would take six turns of the cycle, of 6 CO</w:t>
      </w:r>
      <w:r w:rsidRPr="00384460">
        <w:rPr>
          <w:color w:val="000000" w:themeColor="text1"/>
          <w:vertAlign w:val="subscript"/>
        </w:rPr>
        <w:t>2</w:t>
      </w:r>
      <w:r w:rsidRPr="00384460">
        <w:rPr>
          <w:color w:val="000000" w:themeColor="text1"/>
        </w:rPr>
        <w:t xml:space="preserve"> , 18 ATP, and 12 NADPH, to produce on</w:t>
      </w:r>
      <w:r w:rsidRPr="00384460">
        <w:rPr>
          <w:color w:val="000000" w:themeColor="text1"/>
        </w:rPr>
        <w:t>e molecule of glucose</w:t>
      </w:r>
    </w:p>
    <w:sectPr w:rsidR="008419F4" w:rsidRPr="00384460">
      <w:pgSz w:w="12240" w:h="15840"/>
      <w:pgMar w:top="1500" w:right="22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EC5C72"/>
    <w:multiLevelType w:val="hybridMultilevel"/>
    <w:tmpl w:val="7DE88C00"/>
    <w:lvl w:ilvl="0" w:tplc="860C1492">
      <w:numFmt w:val="bullet"/>
      <w:lvlText w:val=""/>
      <w:lvlJc w:val="left"/>
      <w:pPr>
        <w:ind w:left="1180" w:hanging="360"/>
      </w:pPr>
      <w:rPr>
        <w:rFonts w:ascii="Symbol" w:eastAsia="Symbol" w:hAnsi="Symbol" w:cs="Symbol" w:hint="default"/>
        <w:w w:val="99"/>
        <w:sz w:val="24"/>
        <w:szCs w:val="24"/>
        <w:lang w:val="en-US" w:eastAsia="en-US" w:bidi="ar-SA"/>
      </w:rPr>
    </w:lvl>
    <w:lvl w:ilvl="1" w:tplc="6D803AA8">
      <w:numFmt w:val="bullet"/>
      <w:lvlText w:val=""/>
      <w:lvlJc w:val="left"/>
      <w:pPr>
        <w:ind w:left="2620" w:hanging="360"/>
      </w:pPr>
      <w:rPr>
        <w:rFonts w:ascii="Georgia" w:eastAsia="Georgia" w:hAnsi="Georgia" w:cs="Georgia" w:hint="default"/>
        <w:w w:val="45"/>
        <w:sz w:val="24"/>
        <w:szCs w:val="24"/>
        <w:lang w:val="en-US" w:eastAsia="en-US" w:bidi="ar-SA"/>
      </w:rPr>
    </w:lvl>
    <w:lvl w:ilvl="2" w:tplc="8A427466">
      <w:numFmt w:val="bullet"/>
      <w:lvlText w:val="•"/>
      <w:lvlJc w:val="left"/>
      <w:pPr>
        <w:ind w:left="3555" w:hanging="360"/>
      </w:pPr>
      <w:rPr>
        <w:rFonts w:hint="default"/>
        <w:lang w:val="en-US" w:eastAsia="en-US" w:bidi="ar-SA"/>
      </w:rPr>
    </w:lvl>
    <w:lvl w:ilvl="3" w:tplc="F9CCD3D6">
      <w:numFmt w:val="bullet"/>
      <w:lvlText w:val="•"/>
      <w:lvlJc w:val="left"/>
      <w:pPr>
        <w:ind w:left="4491" w:hanging="360"/>
      </w:pPr>
      <w:rPr>
        <w:rFonts w:hint="default"/>
        <w:lang w:val="en-US" w:eastAsia="en-US" w:bidi="ar-SA"/>
      </w:rPr>
    </w:lvl>
    <w:lvl w:ilvl="4" w:tplc="66A062F6">
      <w:numFmt w:val="bullet"/>
      <w:lvlText w:val="•"/>
      <w:lvlJc w:val="left"/>
      <w:pPr>
        <w:ind w:left="5426" w:hanging="360"/>
      </w:pPr>
      <w:rPr>
        <w:rFonts w:hint="default"/>
        <w:lang w:val="en-US" w:eastAsia="en-US" w:bidi="ar-SA"/>
      </w:rPr>
    </w:lvl>
    <w:lvl w:ilvl="5" w:tplc="000AB5C2">
      <w:numFmt w:val="bullet"/>
      <w:lvlText w:val="•"/>
      <w:lvlJc w:val="left"/>
      <w:pPr>
        <w:ind w:left="6362" w:hanging="360"/>
      </w:pPr>
      <w:rPr>
        <w:rFonts w:hint="default"/>
        <w:lang w:val="en-US" w:eastAsia="en-US" w:bidi="ar-SA"/>
      </w:rPr>
    </w:lvl>
    <w:lvl w:ilvl="6" w:tplc="81D8D978">
      <w:numFmt w:val="bullet"/>
      <w:lvlText w:val="•"/>
      <w:lvlJc w:val="left"/>
      <w:pPr>
        <w:ind w:left="7297" w:hanging="360"/>
      </w:pPr>
      <w:rPr>
        <w:rFonts w:hint="default"/>
        <w:lang w:val="en-US" w:eastAsia="en-US" w:bidi="ar-SA"/>
      </w:rPr>
    </w:lvl>
    <w:lvl w:ilvl="7" w:tplc="5BAEA05E">
      <w:numFmt w:val="bullet"/>
      <w:lvlText w:val="•"/>
      <w:lvlJc w:val="left"/>
      <w:pPr>
        <w:ind w:left="8233" w:hanging="360"/>
      </w:pPr>
      <w:rPr>
        <w:rFonts w:hint="default"/>
        <w:lang w:val="en-US" w:eastAsia="en-US" w:bidi="ar-SA"/>
      </w:rPr>
    </w:lvl>
    <w:lvl w:ilvl="8" w:tplc="DE8AE54A">
      <w:numFmt w:val="bullet"/>
      <w:lvlText w:val="•"/>
      <w:lvlJc w:val="left"/>
      <w:pPr>
        <w:ind w:left="9168" w:hanging="360"/>
      </w:pPr>
      <w:rPr>
        <w:rFonts w:hint="default"/>
        <w:lang w:val="en-US" w:eastAsia="en-US" w:bidi="ar-SA"/>
      </w:rPr>
    </w:lvl>
  </w:abstractNum>
  <w:abstractNum w:abstractNumId="1" w15:restartNumberingAfterBreak="0">
    <w:nsid w:val="3DE13461"/>
    <w:multiLevelType w:val="hybridMultilevel"/>
    <w:tmpl w:val="5CC8B9C8"/>
    <w:lvl w:ilvl="0" w:tplc="BE66F046">
      <w:start w:val="1"/>
      <w:numFmt w:val="decimal"/>
      <w:lvlText w:val="%1."/>
      <w:lvlJc w:val="left"/>
      <w:pPr>
        <w:ind w:left="460" w:hanging="360"/>
        <w:jc w:val="left"/>
      </w:pPr>
      <w:rPr>
        <w:rFonts w:ascii="Times New Roman" w:eastAsia="Times New Roman" w:hAnsi="Times New Roman" w:cs="Times New Roman" w:hint="default"/>
        <w:w w:val="99"/>
        <w:sz w:val="24"/>
        <w:szCs w:val="24"/>
        <w:lang w:val="en-US" w:eastAsia="en-US" w:bidi="ar-SA"/>
      </w:rPr>
    </w:lvl>
    <w:lvl w:ilvl="1" w:tplc="5CC6AEF8">
      <w:numFmt w:val="bullet"/>
      <w:lvlText w:val="•"/>
      <w:lvlJc w:val="left"/>
      <w:pPr>
        <w:ind w:left="640" w:hanging="360"/>
      </w:pPr>
      <w:rPr>
        <w:rFonts w:hint="default"/>
        <w:lang w:val="en-US" w:eastAsia="en-US" w:bidi="ar-SA"/>
      </w:rPr>
    </w:lvl>
    <w:lvl w:ilvl="2" w:tplc="D65C0BBC">
      <w:numFmt w:val="bullet"/>
      <w:lvlText w:val="•"/>
      <w:lvlJc w:val="left"/>
      <w:pPr>
        <w:ind w:left="1795" w:hanging="360"/>
      </w:pPr>
      <w:rPr>
        <w:rFonts w:hint="default"/>
        <w:lang w:val="en-US" w:eastAsia="en-US" w:bidi="ar-SA"/>
      </w:rPr>
    </w:lvl>
    <w:lvl w:ilvl="3" w:tplc="A4D287FE">
      <w:numFmt w:val="bullet"/>
      <w:lvlText w:val="•"/>
      <w:lvlJc w:val="left"/>
      <w:pPr>
        <w:ind w:left="2951" w:hanging="360"/>
      </w:pPr>
      <w:rPr>
        <w:rFonts w:hint="default"/>
        <w:lang w:val="en-US" w:eastAsia="en-US" w:bidi="ar-SA"/>
      </w:rPr>
    </w:lvl>
    <w:lvl w:ilvl="4" w:tplc="9AD43578">
      <w:numFmt w:val="bullet"/>
      <w:lvlText w:val="•"/>
      <w:lvlJc w:val="left"/>
      <w:pPr>
        <w:ind w:left="4106" w:hanging="360"/>
      </w:pPr>
      <w:rPr>
        <w:rFonts w:hint="default"/>
        <w:lang w:val="en-US" w:eastAsia="en-US" w:bidi="ar-SA"/>
      </w:rPr>
    </w:lvl>
    <w:lvl w:ilvl="5" w:tplc="CD003668">
      <w:numFmt w:val="bullet"/>
      <w:lvlText w:val="•"/>
      <w:lvlJc w:val="left"/>
      <w:pPr>
        <w:ind w:left="5262" w:hanging="360"/>
      </w:pPr>
      <w:rPr>
        <w:rFonts w:hint="default"/>
        <w:lang w:val="en-US" w:eastAsia="en-US" w:bidi="ar-SA"/>
      </w:rPr>
    </w:lvl>
    <w:lvl w:ilvl="6" w:tplc="933E5E1C">
      <w:numFmt w:val="bullet"/>
      <w:lvlText w:val="•"/>
      <w:lvlJc w:val="left"/>
      <w:pPr>
        <w:ind w:left="6417" w:hanging="360"/>
      </w:pPr>
      <w:rPr>
        <w:rFonts w:hint="default"/>
        <w:lang w:val="en-US" w:eastAsia="en-US" w:bidi="ar-SA"/>
      </w:rPr>
    </w:lvl>
    <w:lvl w:ilvl="7" w:tplc="DD26A564">
      <w:numFmt w:val="bullet"/>
      <w:lvlText w:val="•"/>
      <w:lvlJc w:val="left"/>
      <w:pPr>
        <w:ind w:left="7573" w:hanging="360"/>
      </w:pPr>
      <w:rPr>
        <w:rFonts w:hint="default"/>
        <w:lang w:val="en-US" w:eastAsia="en-US" w:bidi="ar-SA"/>
      </w:rPr>
    </w:lvl>
    <w:lvl w:ilvl="8" w:tplc="9DB0F70E">
      <w:numFmt w:val="bullet"/>
      <w:lvlText w:val="•"/>
      <w:lvlJc w:val="left"/>
      <w:pPr>
        <w:ind w:left="8728" w:hanging="360"/>
      </w:pPr>
      <w:rPr>
        <w:rFonts w:hint="default"/>
        <w:lang w:val="en-US" w:eastAsia="en-US" w:bidi="ar-SA"/>
      </w:rPr>
    </w:lvl>
  </w:abstractNum>
  <w:abstractNum w:abstractNumId="2" w15:restartNumberingAfterBreak="0">
    <w:nsid w:val="3FDD30AF"/>
    <w:multiLevelType w:val="hybridMultilevel"/>
    <w:tmpl w:val="CA4ECA10"/>
    <w:lvl w:ilvl="0" w:tplc="5AA606BC">
      <w:start w:val="1"/>
      <w:numFmt w:val="decimal"/>
      <w:lvlText w:val="%1."/>
      <w:lvlJc w:val="left"/>
      <w:pPr>
        <w:ind w:left="460" w:hanging="360"/>
        <w:jc w:val="right"/>
      </w:pPr>
      <w:rPr>
        <w:rFonts w:hint="default"/>
        <w:b/>
        <w:bCs/>
        <w:w w:val="99"/>
        <w:lang w:val="en-US" w:eastAsia="en-US" w:bidi="ar-SA"/>
      </w:rPr>
    </w:lvl>
    <w:lvl w:ilvl="1" w:tplc="A5368410">
      <w:numFmt w:val="bullet"/>
      <w:lvlText w:val="•"/>
      <w:lvlJc w:val="left"/>
      <w:pPr>
        <w:ind w:left="1518" w:hanging="360"/>
      </w:pPr>
      <w:rPr>
        <w:rFonts w:hint="default"/>
        <w:lang w:val="en-US" w:eastAsia="en-US" w:bidi="ar-SA"/>
      </w:rPr>
    </w:lvl>
    <w:lvl w:ilvl="2" w:tplc="F97E1738">
      <w:numFmt w:val="bullet"/>
      <w:lvlText w:val="•"/>
      <w:lvlJc w:val="left"/>
      <w:pPr>
        <w:ind w:left="2576" w:hanging="360"/>
      </w:pPr>
      <w:rPr>
        <w:rFonts w:hint="default"/>
        <w:lang w:val="en-US" w:eastAsia="en-US" w:bidi="ar-SA"/>
      </w:rPr>
    </w:lvl>
    <w:lvl w:ilvl="3" w:tplc="1DB8A11E">
      <w:numFmt w:val="bullet"/>
      <w:lvlText w:val="•"/>
      <w:lvlJc w:val="left"/>
      <w:pPr>
        <w:ind w:left="3634" w:hanging="360"/>
      </w:pPr>
      <w:rPr>
        <w:rFonts w:hint="default"/>
        <w:lang w:val="en-US" w:eastAsia="en-US" w:bidi="ar-SA"/>
      </w:rPr>
    </w:lvl>
    <w:lvl w:ilvl="4" w:tplc="848A1CDC">
      <w:numFmt w:val="bullet"/>
      <w:lvlText w:val="•"/>
      <w:lvlJc w:val="left"/>
      <w:pPr>
        <w:ind w:left="4692" w:hanging="360"/>
      </w:pPr>
      <w:rPr>
        <w:rFonts w:hint="default"/>
        <w:lang w:val="en-US" w:eastAsia="en-US" w:bidi="ar-SA"/>
      </w:rPr>
    </w:lvl>
    <w:lvl w:ilvl="5" w:tplc="7AE64148">
      <w:numFmt w:val="bullet"/>
      <w:lvlText w:val="•"/>
      <w:lvlJc w:val="left"/>
      <w:pPr>
        <w:ind w:left="5750" w:hanging="360"/>
      </w:pPr>
      <w:rPr>
        <w:rFonts w:hint="default"/>
        <w:lang w:val="en-US" w:eastAsia="en-US" w:bidi="ar-SA"/>
      </w:rPr>
    </w:lvl>
    <w:lvl w:ilvl="6" w:tplc="BBCE7268">
      <w:numFmt w:val="bullet"/>
      <w:lvlText w:val="•"/>
      <w:lvlJc w:val="left"/>
      <w:pPr>
        <w:ind w:left="6808" w:hanging="360"/>
      </w:pPr>
      <w:rPr>
        <w:rFonts w:hint="default"/>
        <w:lang w:val="en-US" w:eastAsia="en-US" w:bidi="ar-SA"/>
      </w:rPr>
    </w:lvl>
    <w:lvl w:ilvl="7" w:tplc="5B2C1C64">
      <w:numFmt w:val="bullet"/>
      <w:lvlText w:val="•"/>
      <w:lvlJc w:val="left"/>
      <w:pPr>
        <w:ind w:left="7866" w:hanging="360"/>
      </w:pPr>
      <w:rPr>
        <w:rFonts w:hint="default"/>
        <w:lang w:val="en-US" w:eastAsia="en-US" w:bidi="ar-SA"/>
      </w:rPr>
    </w:lvl>
    <w:lvl w:ilvl="8" w:tplc="98F8DF9A">
      <w:numFmt w:val="bullet"/>
      <w:lvlText w:val="•"/>
      <w:lvlJc w:val="left"/>
      <w:pPr>
        <w:ind w:left="8924" w:hanging="360"/>
      </w:pPr>
      <w:rPr>
        <w:rFonts w:hint="default"/>
        <w:lang w:val="en-US" w:eastAsia="en-US" w:bidi="ar-SA"/>
      </w:rPr>
    </w:lvl>
  </w:abstractNum>
  <w:abstractNum w:abstractNumId="3" w15:restartNumberingAfterBreak="0">
    <w:nsid w:val="64CC3484"/>
    <w:multiLevelType w:val="hybridMultilevel"/>
    <w:tmpl w:val="C66827DE"/>
    <w:lvl w:ilvl="0" w:tplc="D0340B68">
      <w:start w:val="1"/>
      <w:numFmt w:val="decimal"/>
      <w:lvlText w:val="%1."/>
      <w:lvlJc w:val="left"/>
      <w:pPr>
        <w:ind w:left="460" w:hanging="360"/>
        <w:jc w:val="left"/>
      </w:pPr>
      <w:rPr>
        <w:rFonts w:ascii="Carlito" w:eastAsia="Carlito" w:hAnsi="Carlito" w:cs="Carlito" w:hint="default"/>
        <w:color w:val="626469"/>
        <w:w w:val="99"/>
        <w:sz w:val="24"/>
        <w:szCs w:val="24"/>
        <w:lang w:val="en-US" w:eastAsia="en-US" w:bidi="ar-SA"/>
      </w:rPr>
    </w:lvl>
    <w:lvl w:ilvl="1" w:tplc="11E272B0">
      <w:numFmt w:val="bullet"/>
      <w:lvlText w:val="•"/>
      <w:lvlJc w:val="left"/>
      <w:pPr>
        <w:ind w:left="1518" w:hanging="360"/>
      </w:pPr>
      <w:rPr>
        <w:rFonts w:hint="default"/>
        <w:lang w:val="en-US" w:eastAsia="en-US" w:bidi="ar-SA"/>
      </w:rPr>
    </w:lvl>
    <w:lvl w:ilvl="2" w:tplc="28A4647C">
      <w:numFmt w:val="bullet"/>
      <w:lvlText w:val="•"/>
      <w:lvlJc w:val="left"/>
      <w:pPr>
        <w:ind w:left="2576" w:hanging="360"/>
      </w:pPr>
      <w:rPr>
        <w:rFonts w:hint="default"/>
        <w:lang w:val="en-US" w:eastAsia="en-US" w:bidi="ar-SA"/>
      </w:rPr>
    </w:lvl>
    <w:lvl w:ilvl="3" w:tplc="5DD635D0">
      <w:numFmt w:val="bullet"/>
      <w:lvlText w:val="•"/>
      <w:lvlJc w:val="left"/>
      <w:pPr>
        <w:ind w:left="3634" w:hanging="360"/>
      </w:pPr>
      <w:rPr>
        <w:rFonts w:hint="default"/>
        <w:lang w:val="en-US" w:eastAsia="en-US" w:bidi="ar-SA"/>
      </w:rPr>
    </w:lvl>
    <w:lvl w:ilvl="4" w:tplc="DDB62EAE">
      <w:numFmt w:val="bullet"/>
      <w:lvlText w:val="•"/>
      <w:lvlJc w:val="left"/>
      <w:pPr>
        <w:ind w:left="4692" w:hanging="360"/>
      </w:pPr>
      <w:rPr>
        <w:rFonts w:hint="default"/>
        <w:lang w:val="en-US" w:eastAsia="en-US" w:bidi="ar-SA"/>
      </w:rPr>
    </w:lvl>
    <w:lvl w:ilvl="5" w:tplc="15C8DB06">
      <w:numFmt w:val="bullet"/>
      <w:lvlText w:val="•"/>
      <w:lvlJc w:val="left"/>
      <w:pPr>
        <w:ind w:left="5750" w:hanging="360"/>
      </w:pPr>
      <w:rPr>
        <w:rFonts w:hint="default"/>
        <w:lang w:val="en-US" w:eastAsia="en-US" w:bidi="ar-SA"/>
      </w:rPr>
    </w:lvl>
    <w:lvl w:ilvl="6" w:tplc="03448744">
      <w:numFmt w:val="bullet"/>
      <w:lvlText w:val="•"/>
      <w:lvlJc w:val="left"/>
      <w:pPr>
        <w:ind w:left="6808" w:hanging="360"/>
      </w:pPr>
      <w:rPr>
        <w:rFonts w:hint="default"/>
        <w:lang w:val="en-US" w:eastAsia="en-US" w:bidi="ar-SA"/>
      </w:rPr>
    </w:lvl>
    <w:lvl w:ilvl="7" w:tplc="AAA630EA">
      <w:numFmt w:val="bullet"/>
      <w:lvlText w:val="•"/>
      <w:lvlJc w:val="left"/>
      <w:pPr>
        <w:ind w:left="7866" w:hanging="360"/>
      </w:pPr>
      <w:rPr>
        <w:rFonts w:hint="default"/>
        <w:lang w:val="en-US" w:eastAsia="en-US" w:bidi="ar-SA"/>
      </w:rPr>
    </w:lvl>
    <w:lvl w:ilvl="8" w:tplc="FFF4F3B0">
      <w:numFmt w:val="bullet"/>
      <w:lvlText w:val="•"/>
      <w:lvlJc w:val="left"/>
      <w:pPr>
        <w:ind w:left="8924" w:hanging="360"/>
      </w:pPr>
      <w:rPr>
        <w:rFonts w:hint="default"/>
        <w:lang w:val="en-US"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7"/>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8419F4"/>
    <w:rsid w:val="00384460"/>
    <w:rsid w:val="00841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727AE516-B101-490D-81AE-4B17FC15D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3937</Words>
  <Characters>22447</Characters>
  <Application>Microsoft Office Word</Application>
  <DocSecurity>0</DocSecurity>
  <Lines>187</Lines>
  <Paragraphs>52</Paragraphs>
  <ScaleCrop>false</ScaleCrop>
  <Company/>
  <LinksUpToDate>false</LinksUpToDate>
  <CharactersWithSpaces>26332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Light And Dark reactions</dc:title>
  <dc:creator>Muddasra</dc:creator>
  <cp:lastModifiedBy>Muddasra</cp:lastModifiedBy>
  <cp:revision>2</cp:revision>
  <dcterms:created xsi:type="dcterms:W3CDTF">2020-04-25T08:51:00Z</dcterms:created>
  <dcterms:modified xsi:type="dcterms:W3CDTF">2020-04-25T10:58:00Z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2020-04-25T00:00:00Z</vt:filetime>
  </property>
  <property fmtid="{D5CDD505-2E9C-101B-9397-08002B2CF9AE}" pid="3" name="LastSaved">
    <vt:filetime>2020-04-25T00:00:00Z</vt:filetime>
  </property>
</Properties>
</file>