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6" w:rsidRPr="00D469D6" w:rsidRDefault="00D469D6" w:rsidP="00D469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469D6" w:rsidRPr="00D469D6" w:rsidTr="00D469D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469D6" w:rsidRPr="00D469D6" w:rsidRDefault="00D469D6" w:rsidP="00D469D6">
            <w:pPr>
              <w:spacing w:before="100" w:beforeAutospacing="1" w:after="100" w:afterAutospacing="1" w:line="57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D469D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Television Sound: The Basics</w:t>
            </w:r>
          </w:p>
          <w:p w:rsidR="00D469D6" w:rsidRPr="00D469D6" w:rsidRDefault="00D469D6" w:rsidP="00D469D6">
            <w:pPr>
              <w:spacing w:before="100" w:beforeAutospacing="1" w:after="100" w:afterAutospacing="1" w:line="5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469D6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38100" distB="38100" distL="95250" distR="95250" simplePos="0" relativeHeight="251658240" behindDoc="0" locked="0" layoutInCell="1" allowOverlap="0" wp14:anchorId="517980D5" wp14:editId="3D50443F">
                  <wp:simplePos x="0" y="0"/>
                  <wp:positionH relativeFrom="column">
                    <wp:posOffset>5067935</wp:posOffset>
                  </wp:positionH>
                  <wp:positionV relativeFrom="line">
                    <wp:posOffset>-540385</wp:posOffset>
                  </wp:positionV>
                  <wp:extent cx="826135" cy="927100"/>
                  <wp:effectExtent l="0" t="0" r="0" b="6350"/>
                  <wp:wrapSquare wrapText="bothSides"/>
                  <wp:docPr id="17" name="Picture 17" descr="Modul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dule 37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9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469D6" w:rsidRPr="00D469D6" w:rsidRDefault="00D469D6" w:rsidP="00D469D6">
            <w:pPr>
              <w:spacing w:before="100" w:beforeAutospacing="1" w:after="100" w:afterAutospacing="1" w:line="5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469D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U</w:t>
            </w:r>
            <w:r w:rsidRPr="00D469D6">
              <w:rPr>
                <w:rFonts w:ascii="Arial" w:eastAsia="Times New Roman" w:hAnsi="Arial" w:cs="Arial"/>
                <w:sz w:val="24"/>
                <w:szCs w:val="24"/>
              </w:rPr>
              <w:t>ntil rather recently in television far more attention was paid to video than to audio. "Good sound" was when you could make out what was being said; "bad sound" was when you couldn't.</w:t>
            </w:r>
          </w:p>
          <w:p w:rsidR="00D469D6" w:rsidRPr="00D469D6" w:rsidRDefault="00D469D6" w:rsidP="00D469D6">
            <w:pPr>
              <w:spacing w:before="100" w:beforeAutospacing="1" w:after="100" w:afterAutospacing="1" w:line="5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469D6">
              <w:rPr>
                <w:rFonts w:ascii="Arial" w:eastAsia="Times New Roman" w:hAnsi="Arial" w:cs="Arial"/>
                <w:sz w:val="24"/>
                <w:szCs w:val="24"/>
              </w:rPr>
              <w:t>This has changed.  With the advent of stereo, 5.1 surround-sound, and home theaters, audiences have much higher expectations.</w:t>
            </w:r>
          </w:p>
          <w:p w:rsidR="00D469D6" w:rsidRPr="00D469D6" w:rsidRDefault="00D469D6" w:rsidP="00D469D6">
            <w:pPr>
              <w:spacing w:before="100" w:beforeAutospacing="1" w:after="100" w:afterAutospacing="1" w:line="5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469D6">
              <w:rPr>
                <w:rFonts w:ascii="Arial" w:eastAsia="Times New Roman" w:hAnsi="Arial" w:cs="Arial"/>
                <w:sz w:val="24"/>
                <w:szCs w:val="24"/>
              </w:rPr>
              <w:t>Before we can discuss some of the basic audio production concepts, sound, itself, must be understood.</w:t>
            </w:r>
          </w:p>
          <w:p w:rsidR="00D469D6" w:rsidRPr="00D469D6" w:rsidRDefault="00D469D6" w:rsidP="00D469D6">
            <w:pPr>
              <w:spacing w:before="100" w:beforeAutospacing="1" w:after="100" w:afterAutospacing="1" w:line="5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469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Pr="00D469D6">
              <w:rPr>
                <w:rFonts w:ascii="Arial" w:eastAsia="Times New Roman" w:hAnsi="Arial" w:cs="Arial"/>
                <w:sz w:val="24"/>
                <w:szCs w:val="24"/>
              </w:rPr>
              <w:t>ound has two basic characteristics that must be controlled: loudness and frequency.</w:t>
            </w:r>
            <w:r w:rsidRPr="00D469D6">
              <w:rPr>
                <w:rFonts w:ascii="Arial" w:eastAsia="Times New Roman" w:hAnsi="Arial" w:cs="Arial"/>
                <w:sz w:val="24"/>
                <w:szCs w:val="24"/>
              </w:rPr>
              <w:br/>
              <w:t>  </w:t>
            </w:r>
          </w:p>
        </w:tc>
        <w:bookmarkStart w:id="0" w:name="_GoBack"/>
        <w:bookmarkEnd w:id="0"/>
      </w:tr>
    </w:tbl>
    <w:p w:rsidR="00D469D6" w:rsidRPr="00D469D6" w:rsidRDefault="00D469D6" w:rsidP="00D469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D469D6" w:rsidRPr="00D4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D6"/>
    <w:rsid w:val="00D469D6"/>
    <w:rsid w:val="00F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6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6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69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9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9D6"/>
    <w:rPr>
      <w:color w:val="0000FF"/>
      <w:u w:val="single"/>
    </w:rPr>
  </w:style>
  <w:style w:type="paragraph" w:customStyle="1" w:styleId="small">
    <w:name w:val="small"/>
    <w:basedOn w:val="Normal"/>
    <w:rsid w:val="00D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9D6"/>
    <w:rPr>
      <w:i/>
      <w:iCs/>
    </w:rPr>
  </w:style>
  <w:style w:type="paragraph" w:customStyle="1" w:styleId="style2">
    <w:name w:val="style2"/>
    <w:basedOn w:val="Normal"/>
    <w:rsid w:val="00D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D469D6"/>
  </w:style>
  <w:style w:type="paragraph" w:styleId="BalloonText">
    <w:name w:val="Balloon Text"/>
    <w:basedOn w:val="Normal"/>
    <w:link w:val="BalloonTextChar"/>
    <w:uiPriority w:val="99"/>
    <w:semiHidden/>
    <w:unhideWhenUsed/>
    <w:rsid w:val="00D4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6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6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69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9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9D6"/>
    <w:rPr>
      <w:color w:val="0000FF"/>
      <w:u w:val="single"/>
    </w:rPr>
  </w:style>
  <w:style w:type="paragraph" w:customStyle="1" w:styleId="small">
    <w:name w:val="small"/>
    <w:basedOn w:val="Normal"/>
    <w:rsid w:val="00D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9D6"/>
    <w:rPr>
      <w:i/>
      <w:iCs/>
    </w:rPr>
  </w:style>
  <w:style w:type="paragraph" w:customStyle="1" w:styleId="style2">
    <w:name w:val="style2"/>
    <w:basedOn w:val="Normal"/>
    <w:rsid w:val="00D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D469D6"/>
  </w:style>
  <w:style w:type="paragraph" w:styleId="BalloonText">
    <w:name w:val="Balloon Text"/>
    <w:basedOn w:val="Normal"/>
    <w:link w:val="BalloonTextChar"/>
    <w:uiPriority w:val="99"/>
    <w:semiHidden/>
    <w:unhideWhenUsed/>
    <w:rsid w:val="00D4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2020-05-09T18:56:00Z</dcterms:created>
  <dcterms:modified xsi:type="dcterms:W3CDTF">2020-05-09T19:03:00Z</dcterms:modified>
</cp:coreProperties>
</file>