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0BE" w:rsidRPr="00036D90" w:rsidRDefault="00E400BE" w:rsidP="00E400BE">
      <w:pPr>
        <w:jc w:val="both"/>
        <w:rPr>
          <w:rFonts w:ascii="Arial" w:hAnsi="Arial" w:cs="Arial"/>
          <w:b/>
          <w:bCs/>
          <w:color w:val="222222"/>
          <w:sz w:val="40"/>
          <w:szCs w:val="40"/>
          <w:shd w:val="clear" w:color="auto" w:fill="FFFFFF"/>
        </w:rPr>
      </w:pPr>
      <w:r>
        <w:rPr>
          <w:rFonts w:ascii="Arial" w:hAnsi="Arial" w:cs="Arial"/>
          <w:b/>
          <w:bCs/>
          <w:color w:val="222222"/>
          <w:sz w:val="36"/>
          <w:szCs w:val="36"/>
          <w:shd w:val="clear" w:color="auto" w:fill="FFFFFF"/>
        </w:rPr>
        <w:t xml:space="preserve">                  </w:t>
      </w:r>
    </w:p>
    <w:p w:rsidR="00E400BE" w:rsidRPr="00E400BE" w:rsidRDefault="00E400BE" w:rsidP="00E400BE">
      <w:pPr>
        <w:jc w:val="both"/>
        <w:rPr>
          <w:rFonts w:ascii="Arial" w:hAnsi="Arial" w:cs="Arial"/>
          <w:b/>
          <w:bCs/>
          <w:color w:val="222222"/>
          <w:sz w:val="40"/>
          <w:szCs w:val="40"/>
          <w:shd w:val="clear" w:color="auto" w:fill="FFFFFF"/>
        </w:rPr>
      </w:pPr>
      <w:r w:rsidRPr="00E400BE">
        <w:rPr>
          <w:rFonts w:ascii="Arial" w:hAnsi="Arial" w:cs="Arial"/>
          <w:b/>
          <w:bCs/>
          <w:color w:val="222222"/>
          <w:sz w:val="40"/>
          <w:szCs w:val="40"/>
          <w:shd w:val="clear" w:color="auto" w:fill="FFFFFF"/>
        </w:rPr>
        <w:t>PHARMACOKINETICS OF DRUG INTERACTIONS</w:t>
      </w:r>
    </w:p>
    <w:p w:rsidR="00E400BE" w:rsidRDefault="00E400BE" w:rsidP="00E400BE">
      <w:pPr>
        <w:tabs>
          <w:tab w:val="left" w:pos="2985"/>
        </w:tabs>
        <w:jc w:val="both"/>
        <w:rPr>
          <w:rFonts w:ascii="Arial" w:hAnsi="Arial" w:cs="Arial"/>
          <w:b/>
          <w:bCs/>
          <w:color w:val="222222"/>
          <w:sz w:val="40"/>
          <w:szCs w:val="40"/>
          <w:shd w:val="clear" w:color="auto" w:fill="FFFFFF"/>
        </w:rPr>
      </w:pPr>
    </w:p>
    <w:p w:rsidR="00E400BE" w:rsidRDefault="00E400BE" w:rsidP="00E400BE">
      <w:pPr>
        <w:tabs>
          <w:tab w:val="left" w:pos="2985"/>
        </w:tabs>
        <w:jc w:val="both"/>
        <w:rPr>
          <w:rFonts w:ascii="Arial" w:hAnsi="Arial" w:cs="Arial"/>
          <w:b/>
          <w:bCs/>
          <w:color w:val="222222"/>
          <w:sz w:val="40"/>
          <w:szCs w:val="40"/>
          <w:shd w:val="clear" w:color="auto" w:fill="FFFFFF"/>
        </w:rPr>
      </w:pPr>
    </w:p>
    <w:p w:rsidR="00E400BE" w:rsidRPr="00E400BE" w:rsidRDefault="00E400BE" w:rsidP="00763EA1">
      <w:pPr>
        <w:jc w:val="both"/>
        <w:rPr>
          <w:rFonts w:ascii="Arial" w:hAnsi="Arial" w:cs="Arial"/>
          <w:b/>
          <w:bCs/>
          <w:color w:val="222222"/>
          <w:sz w:val="40"/>
          <w:szCs w:val="40"/>
          <w:shd w:val="clear" w:color="auto" w:fill="FFFFFF"/>
        </w:rPr>
      </w:pPr>
    </w:p>
    <w:p w:rsidR="00E400BE" w:rsidRDefault="00E400BE" w:rsidP="00763EA1">
      <w:pPr>
        <w:jc w:val="both"/>
        <w:rPr>
          <w:rFonts w:ascii="Arial" w:hAnsi="Arial" w:cs="Arial"/>
          <w:b/>
          <w:bCs/>
          <w:color w:val="222222"/>
          <w:sz w:val="36"/>
          <w:szCs w:val="36"/>
          <w:shd w:val="clear" w:color="auto" w:fill="FFFFFF"/>
        </w:rPr>
      </w:pPr>
    </w:p>
    <w:p w:rsidR="00E400BE" w:rsidRDefault="00E400BE" w:rsidP="00763EA1">
      <w:pPr>
        <w:jc w:val="both"/>
        <w:rPr>
          <w:rFonts w:ascii="Arial" w:hAnsi="Arial" w:cs="Arial"/>
          <w:b/>
          <w:bCs/>
          <w:color w:val="222222"/>
          <w:sz w:val="36"/>
          <w:szCs w:val="36"/>
          <w:shd w:val="clear" w:color="auto" w:fill="FFFFFF"/>
        </w:rPr>
      </w:pPr>
    </w:p>
    <w:p w:rsidR="00E400BE" w:rsidRDefault="00E400BE" w:rsidP="00763EA1">
      <w:pPr>
        <w:jc w:val="both"/>
        <w:rPr>
          <w:rFonts w:ascii="Arial" w:hAnsi="Arial" w:cs="Arial"/>
          <w:b/>
          <w:bCs/>
          <w:color w:val="222222"/>
          <w:sz w:val="36"/>
          <w:szCs w:val="36"/>
          <w:shd w:val="clear" w:color="auto" w:fill="FFFFFF"/>
        </w:rPr>
      </w:pPr>
    </w:p>
    <w:p w:rsidR="00E400BE" w:rsidRDefault="00E400BE" w:rsidP="00763EA1">
      <w:pPr>
        <w:jc w:val="both"/>
        <w:rPr>
          <w:rFonts w:ascii="Arial" w:hAnsi="Arial" w:cs="Arial"/>
          <w:b/>
          <w:bCs/>
          <w:color w:val="222222"/>
          <w:sz w:val="36"/>
          <w:szCs w:val="36"/>
          <w:shd w:val="clear" w:color="auto" w:fill="FFFFFF"/>
        </w:rPr>
      </w:pPr>
    </w:p>
    <w:p w:rsidR="00E400BE" w:rsidRDefault="00E400BE" w:rsidP="00763EA1">
      <w:pPr>
        <w:jc w:val="both"/>
        <w:rPr>
          <w:rFonts w:ascii="Arial" w:hAnsi="Arial" w:cs="Arial"/>
          <w:b/>
          <w:bCs/>
          <w:color w:val="222222"/>
          <w:sz w:val="36"/>
          <w:szCs w:val="36"/>
          <w:shd w:val="clear" w:color="auto" w:fill="FFFFFF"/>
        </w:rPr>
      </w:pPr>
    </w:p>
    <w:p w:rsidR="00E400BE" w:rsidRDefault="00E400BE" w:rsidP="00763EA1">
      <w:pPr>
        <w:jc w:val="both"/>
        <w:rPr>
          <w:rFonts w:ascii="Arial" w:hAnsi="Arial" w:cs="Arial"/>
          <w:b/>
          <w:bCs/>
          <w:color w:val="222222"/>
          <w:sz w:val="36"/>
          <w:szCs w:val="36"/>
          <w:shd w:val="clear" w:color="auto" w:fill="FFFFFF"/>
        </w:rPr>
      </w:pPr>
    </w:p>
    <w:p w:rsidR="00E400BE" w:rsidRDefault="00E400BE" w:rsidP="00763EA1">
      <w:pPr>
        <w:jc w:val="both"/>
        <w:rPr>
          <w:rFonts w:ascii="Arial" w:hAnsi="Arial" w:cs="Arial"/>
          <w:b/>
          <w:bCs/>
          <w:color w:val="222222"/>
          <w:sz w:val="36"/>
          <w:szCs w:val="36"/>
          <w:shd w:val="clear" w:color="auto" w:fill="FFFFFF"/>
        </w:rPr>
      </w:pPr>
    </w:p>
    <w:p w:rsidR="00E400BE" w:rsidRDefault="00E400BE" w:rsidP="00763EA1">
      <w:pPr>
        <w:jc w:val="both"/>
        <w:rPr>
          <w:rFonts w:ascii="Arial" w:hAnsi="Arial" w:cs="Arial"/>
          <w:b/>
          <w:bCs/>
          <w:color w:val="222222"/>
          <w:sz w:val="36"/>
          <w:szCs w:val="36"/>
          <w:shd w:val="clear" w:color="auto" w:fill="FFFFFF"/>
        </w:rPr>
      </w:pPr>
    </w:p>
    <w:p w:rsidR="00E400BE" w:rsidRDefault="00E400BE" w:rsidP="00763EA1">
      <w:pPr>
        <w:jc w:val="both"/>
        <w:rPr>
          <w:rFonts w:ascii="Arial" w:hAnsi="Arial" w:cs="Arial"/>
          <w:b/>
          <w:bCs/>
          <w:color w:val="222222"/>
          <w:sz w:val="36"/>
          <w:szCs w:val="36"/>
          <w:shd w:val="clear" w:color="auto" w:fill="FFFFFF"/>
        </w:rPr>
      </w:pPr>
    </w:p>
    <w:p w:rsidR="00E400BE" w:rsidRDefault="00E400BE" w:rsidP="00763EA1">
      <w:pPr>
        <w:jc w:val="both"/>
        <w:rPr>
          <w:rFonts w:ascii="Arial" w:hAnsi="Arial" w:cs="Arial"/>
          <w:b/>
          <w:bCs/>
          <w:color w:val="222222"/>
          <w:sz w:val="36"/>
          <w:szCs w:val="36"/>
          <w:shd w:val="clear" w:color="auto" w:fill="FFFFFF"/>
        </w:rPr>
      </w:pPr>
    </w:p>
    <w:p w:rsidR="00E400BE" w:rsidRDefault="00E400BE" w:rsidP="00763EA1">
      <w:pPr>
        <w:jc w:val="both"/>
        <w:rPr>
          <w:rFonts w:ascii="Arial" w:hAnsi="Arial" w:cs="Arial"/>
          <w:b/>
          <w:bCs/>
          <w:color w:val="222222"/>
          <w:sz w:val="36"/>
          <w:szCs w:val="36"/>
          <w:shd w:val="clear" w:color="auto" w:fill="FFFFFF"/>
        </w:rPr>
      </w:pPr>
    </w:p>
    <w:p w:rsidR="00E400BE" w:rsidRDefault="00E400BE" w:rsidP="00763EA1">
      <w:pPr>
        <w:jc w:val="both"/>
        <w:rPr>
          <w:rFonts w:ascii="Arial" w:hAnsi="Arial" w:cs="Arial"/>
          <w:b/>
          <w:bCs/>
          <w:color w:val="222222"/>
          <w:sz w:val="36"/>
          <w:szCs w:val="36"/>
          <w:shd w:val="clear" w:color="auto" w:fill="FFFFFF"/>
        </w:rPr>
      </w:pPr>
    </w:p>
    <w:p w:rsidR="004804D3" w:rsidRDefault="004804D3" w:rsidP="00763EA1">
      <w:pPr>
        <w:jc w:val="both"/>
        <w:rPr>
          <w:rFonts w:ascii="Arial" w:hAnsi="Arial" w:cs="Arial"/>
          <w:b/>
          <w:bCs/>
          <w:color w:val="222222"/>
          <w:sz w:val="36"/>
          <w:szCs w:val="36"/>
          <w:shd w:val="clear" w:color="auto" w:fill="FFFFFF"/>
        </w:rPr>
      </w:pPr>
    </w:p>
    <w:p w:rsidR="007C71CC" w:rsidRDefault="007C71CC" w:rsidP="00763EA1">
      <w:pPr>
        <w:jc w:val="both"/>
        <w:rPr>
          <w:rFonts w:ascii="Arial" w:hAnsi="Arial" w:cs="Arial"/>
          <w:b/>
          <w:bCs/>
          <w:color w:val="222222"/>
          <w:sz w:val="36"/>
          <w:szCs w:val="36"/>
          <w:shd w:val="clear" w:color="auto" w:fill="FFFFFF"/>
        </w:rPr>
      </w:pPr>
    </w:p>
    <w:p w:rsidR="007C71CC" w:rsidRDefault="007C71CC" w:rsidP="00763EA1">
      <w:pPr>
        <w:jc w:val="both"/>
        <w:rPr>
          <w:rFonts w:ascii="Arial" w:hAnsi="Arial" w:cs="Arial"/>
          <w:b/>
          <w:bCs/>
          <w:color w:val="222222"/>
          <w:sz w:val="36"/>
          <w:szCs w:val="36"/>
          <w:shd w:val="clear" w:color="auto" w:fill="FFFFFF"/>
        </w:rPr>
      </w:pPr>
    </w:p>
    <w:p w:rsidR="007C71CC" w:rsidRDefault="007C71CC" w:rsidP="00763EA1">
      <w:pPr>
        <w:jc w:val="both"/>
        <w:rPr>
          <w:rFonts w:ascii="Arial" w:hAnsi="Arial" w:cs="Arial"/>
          <w:b/>
          <w:bCs/>
          <w:color w:val="222222"/>
          <w:sz w:val="36"/>
          <w:szCs w:val="36"/>
          <w:shd w:val="clear" w:color="auto" w:fill="FFFFFF"/>
        </w:rPr>
      </w:pPr>
    </w:p>
    <w:p w:rsidR="00BA2666" w:rsidRDefault="00BA2666" w:rsidP="00763EA1">
      <w:pPr>
        <w:jc w:val="both"/>
        <w:rPr>
          <w:rFonts w:ascii="Arial" w:hAnsi="Arial" w:cs="Arial"/>
          <w:b/>
          <w:bCs/>
          <w:color w:val="222222"/>
          <w:sz w:val="36"/>
          <w:szCs w:val="36"/>
          <w:shd w:val="clear" w:color="auto" w:fill="FFFFFF"/>
        </w:rPr>
      </w:pPr>
      <w:bookmarkStart w:id="0" w:name="_GoBack"/>
      <w:bookmarkEnd w:id="0"/>
      <w:r w:rsidRPr="00BA2666">
        <w:rPr>
          <w:rFonts w:ascii="Arial" w:hAnsi="Arial" w:cs="Arial"/>
          <w:b/>
          <w:bCs/>
          <w:color w:val="222222"/>
          <w:sz w:val="36"/>
          <w:szCs w:val="36"/>
          <w:shd w:val="clear" w:color="auto" w:fill="FFFFFF"/>
        </w:rPr>
        <w:lastRenderedPageBreak/>
        <w:t>PHARMACOKINETICS OF DRUG INTERACTIONS</w:t>
      </w:r>
    </w:p>
    <w:p w:rsidR="007168C7" w:rsidRPr="00A25BFA" w:rsidRDefault="00272329" w:rsidP="00272329">
      <w:pPr>
        <w:jc w:val="both"/>
        <w:rPr>
          <w:rFonts w:ascii="Arial" w:hAnsi="Arial" w:cs="Arial"/>
          <w:b/>
          <w:bCs/>
          <w:color w:val="222222"/>
          <w:sz w:val="24"/>
          <w:szCs w:val="24"/>
          <w:shd w:val="clear" w:color="auto" w:fill="FFFFFF"/>
        </w:rPr>
      </w:pPr>
      <w:r w:rsidRPr="00A25BFA">
        <w:rPr>
          <w:rFonts w:ascii="Arial" w:hAnsi="Arial" w:cs="Arial"/>
          <w:b/>
          <w:bCs/>
          <w:color w:val="222222"/>
          <w:sz w:val="24"/>
          <w:szCs w:val="24"/>
          <w:shd w:val="clear" w:color="auto" w:fill="FFFFFF"/>
        </w:rPr>
        <w:t>Pharmacokinetic interactions</w:t>
      </w:r>
      <w:r w:rsidRPr="00A25BFA">
        <w:rPr>
          <w:rFonts w:ascii="Arial" w:hAnsi="Arial" w:cs="Arial"/>
          <w:color w:val="222222"/>
          <w:sz w:val="24"/>
          <w:szCs w:val="24"/>
          <w:shd w:val="clear" w:color="auto" w:fill="FFFFFF"/>
        </w:rPr>
        <w:t> occur when the absorption, distribution, metabolism or elimination process of the object </w:t>
      </w:r>
      <w:r w:rsidRPr="00A25BFA">
        <w:rPr>
          <w:rFonts w:ascii="Arial" w:hAnsi="Arial" w:cs="Arial"/>
          <w:b/>
          <w:bCs/>
          <w:color w:val="222222"/>
          <w:sz w:val="24"/>
          <w:szCs w:val="24"/>
          <w:shd w:val="clear" w:color="auto" w:fill="FFFFFF"/>
        </w:rPr>
        <w:t>drug</w:t>
      </w:r>
      <w:r w:rsidRPr="00A25BFA">
        <w:rPr>
          <w:rFonts w:ascii="Arial" w:hAnsi="Arial" w:cs="Arial"/>
          <w:color w:val="222222"/>
          <w:sz w:val="24"/>
          <w:szCs w:val="24"/>
          <w:shd w:val="clear" w:color="auto" w:fill="FFFFFF"/>
        </w:rPr>
        <w:t> is altered by the precipitant </w:t>
      </w:r>
      <w:r w:rsidRPr="00A25BFA">
        <w:rPr>
          <w:rFonts w:ascii="Arial" w:hAnsi="Arial" w:cs="Arial"/>
          <w:b/>
          <w:bCs/>
          <w:color w:val="222222"/>
          <w:sz w:val="24"/>
          <w:szCs w:val="24"/>
          <w:shd w:val="clear" w:color="auto" w:fill="FFFFFF"/>
        </w:rPr>
        <w:t>drug</w:t>
      </w:r>
      <w:r w:rsidRPr="00A25BFA">
        <w:rPr>
          <w:rFonts w:ascii="Arial" w:hAnsi="Arial" w:cs="Arial"/>
          <w:color w:val="222222"/>
          <w:sz w:val="24"/>
          <w:szCs w:val="24"/>
          <w:shd w:val="clear" w:color="auto" w:fill="FFFFFF"/>
        </w:rPr>
        <w:t> and hence such </w:t>
      </w:r>
      <w:r w:rsidRPr="00A25BFA">
        <w:rPr>
          <w:rFonts w:ascii="Arial" w:hAnsi="Arial" w:cs="Arial"/>
          <w:b/>
          <w:bCs/>
          <w:color w:val="222222"/>
          <w:sz w:val="24"/>
          <w:szCs w:val="24"/>
          <w:shd w:val="clear" w:color="auto" w:fill="FFFFFF"/>
        </w:rPr>
        <w:t>interactions</w:t>
      </w:r>
      <w:r w:rsidRPr="00A25BFA">
        <w:rPr>
          <w:rFonts w:ascii="Arial" w:hAnsi="Arial" w:cs="Arial"/>
          <w:color w:val="222222"/>
          <w:sz w:val="24"/>
          <w:szCs w:val="24"/>
          <w:shd w:val="clear" w:color="auto" w:fill="FFFFFF"/>
        </w:rPr>
        <w:t> are also called as ADME </w:t>
      </w:r>
      <w:r w:rsidRPr="00A25BFA">
        <w:rPr>
          <w:rFonts w:ascii="Arial" w:hAnsi="Arial" w:cs="Arial"/>
          <w:b/>
          <w:bCs/>
          <w:color w:val="222222"/>
          <w:sz w:val="24"/>
          <w:szCs w:val="24"/>
          <w:shd w:val="clear" w:color="auto" w:fill="FFFFFF"/>
        </w:rPr>
        <w:t>interactions</w:t>
      </w:r>
      <w:r w:rsidRPr="00A25BFA">
        <w:rPr>
          <w:rFonts w:ascii="Arial" w:hAnsi="Arial" w:cs="Arial"/>
          <w:color w:val="222222"/>
          <w:sz w:val="24"/>
          <w:szCs w:val="24"/>
          <w:shd w:val="clear" w:color="auto" w:fill="FFFFFF"/>
        </w:rPr>
        <w:t>. The resultant effect is altered plasma concentration of the object </w:t>
      </w:r>
      <w:r w:rsidRPr="00A25BFA">
        <w:rPr>
          <w:rFonts w:ascii="Arial" w:hAnsi="Arial" w:cs="Arial"/>
          <w:b/>
          <w:bCs/>
          <w:color w:val="222222"/>
          <w:sz w:val="24"/>
          <w:szCs w:val="24"/>
          <w:shd w:val="clear" w:color="auto" w:fill="FFFFFF"/>
        </w:rPr>
        <w:t>drug</w:t>
      </w:r>
    </w:p>
    <w:p w:rsidR="00272329" w:rsidRPr="00A25BFA" w:rsidRDefault="00272329" w:rsidP="00272329">
      <w:pPr>
        <w:spacing w:line="240" w:lineRule="auto"/>
        <w:jc w:val="both"/>
        <w:rPr>
          <w:rFonts w:ascii="Arial" w:hAnsi="Arial" w:cs="Arial"/>
          <w:color w:val="222222"/>
          <w:sz w:val="24"/>
          <w:szCs w:val="24"/>
          <w:shd w:val="clear" w:color="auto" w:fill="FFFFFF"/>
        </w:rPr>
      </w:pPr>
      <w:r w:rsidRPr="00A25BFA">
        <w:rPr>
          <w:rFonts w:ascii="Arial" w:hAnsi="Arial" w:cs="Arial"/>
          <w:color w:val="222222"/>
          <w:sz w:val="24"/>
          <w:szCs w:val="24"/>
          <w:shd w:val="clear" w:color="auto" w:fill="FFFFFF"/>
        </w:rPr>
        <w:t>A Drug interaction is an interaction between a drug and some other substance, such as another drug or a certain type of food, which leads to interaction that could manifest as an increase or decrease in the effectiveness or an adverse reaction or a totally new side effect that is not seen with either drug alone that can be severe enough to alter the clinical outcome. Drug interactions are thus:</w:t>
      </w:r>
    </w:p>
    <w:p w:rsidR="00272329" w:rsidRPr="00A25BFA" w:rsidRDefault="00272329" w:rsidP="00272329">
      <w:pPr>
        <w:pStyle w:val="ListParagraph"/>
        <w:numPr>
          <w:ilvl w:val="0"/>
          <w:numId w:val="1"/>
        </w:numPr>
        <w:spacing w:line="240" w:lineRule="auto"/>
        <w:jc w:val="both"/>
        <w:rPr>
          <w:rFonts w:ascii="Arial" w:hAnsi="Arial" w:cs="Arial"/>
          <w:color w:val="222222"/>
          <w:sz w:val="24"/>
          <w:szCs w:val="24"/>
          <w:shd w:val="clear" w:color="auto" w:fill="FFFFFF"/>
        </w:rPr>
      </w:pPr>
      <w:r w:rsidRPr="00A25BFA">
        <w:rPr>
          <w:rFonts w:ascii="Arial" w:hAnsi="Arial" w:cs="Arial"/>
          <w:color w:val="222222"/>
          <w:sz w:val="24"/>
          <w:szCs w:val="24"/>
          <w:shd w:val="clear" w:color="auto" w:fill="FFFFFF"/>
        </w:rPr>
        <w:t>Mostly undesirable</w:t>
      </w:r>
    </w:p>
    <w:p w:rsidR="00272329" w:rsidRPr="00A25BFA" w:rsidRDefault="00272329" w:rsidP="00272329">
      <w:pPr>
        <w:pStyle w:val="ListParagraph"/>
        <w:numPr>
          <w:ilvl w:val="0"/>
          <w:numId w:val="1"/>
        </w:numPr>
        <w:spacing w:line="240" w:lineRule="auto"/>
        <w:jc w:val="both"/>
        <w:rPr>
          <w:rFonts w:ascii="Arial" w:hAnsi="Arial" w:cs="Arial"/>
          <w:color w:val="222222"/>
          <w:sz w:val="24"/>
          <w:szCs w:val="24"/>
          <w:shd w:val="clear" w:color="auto" w:fill="FFFFFF"/>
        </w:rPr>
      </w:pPr>
      <w:r w:rsidRPr="00A25BFA">
        <w:rPr>
          <w:rFonts w:ascii="Arial" w:hAnsi="Arial" w:cs="Arial"/>
          <w:color w:val="222222"/>
          <w:sz w:val="24"/>
          <w:szCs w:val="24"/>
          <w:shd w:val="clear" w:color="auto" w:fill="FFFFFF"/>
        </w:rPr>
        <w:t>Rarely desirable(beneficial)</w:t>
      </w:r>
    </w:p>
    <w:p w:rsidR="00272329" w:rsidRPr="00A25BFA" w:rsidRDefault="00272329" w:rsidP="00272329">
      <w:pPr>
        <w:pStyle w:val="ListParagraph"/>
        <w:numPr>
          <w:ilvl w:val="0"/>
          <w:numId w:val="1"/>
        </w:numPr>
        <w:spacing w:line="240" w:lineRule="auto"/>
        <w:jc w:val="both"/>
        <w:rPr>
          <w:rFonts w:ascii="Arial" w:hAnsi="Arial" w:cs="Arial"/>
          <w:color w:val="222222"/>
          <w:sz w:val="24"/>
          <w:szCs w:val="24"/>
          <w:shd w:val="clear" w:color="auto" w:fill="FFFFFF"/>
        </w:rPr>
      </w:pPr>
      <w:proofErr w:type="spellStart"/>
      <w:r w:rsidRPr="00A25BFA">
        <w:rPr>
          <w:rFonts w:ascii="Arial" w:hAnsi="Arial" w:cs="Arial"/>
          <w:color w:val="222222"/>
          <w:sz w:val="24"/>
          <w:szCs w:val="24"/>
          <w:shd w:val="clear" w:color="auto" w:fill="FFFFFF"/>
        </w:rPr>
        <w:t>Eg</w:t>
      </w:r>
      <w:proofErr w:type="spellEnd"/>
      <w:r w:rsidRPr="00A25BFA">
        <w:rPr>
          <w:rFonts w:ascii="Arial" w:hAnsi="Arial" w:cs="Arial"/>
          <w:color w:val="222222"/>
          <w:sz w:val="24"/>
          <w:szCs w:val="24"/>
          <w:shd w:val="clear" w:color="auto" w:fill="FFFFFF"/>
        </w:rPr>
        <w:t>: Enhancement of activity of Penicillin’s when administered</w:t>
      </w:r>
    </w:p>
    <w:p w:rsidR="00272329" w:rsidRPr="00A25BFA" w:rsidRDefault="00272329" w:rsidP="00272329">
      <w:pPr>
        <w:spacing w:line="240" w:lineRule="auto"/>
        <w:jc w:val="both"/>
        <w:rPr>
          <w:rFonts w:ascii="Arial" w:hAnsi="Arial" w:cs="Arial"/>
          <w:color w:val="222222"/>
          <w:sz w:val="24"/>
          <w:szCs w:val="24"/>
          <w:shd w:val="clear" w:color="auto" w:fill="FFFFFF"/>
        </w:rPr>
      </w:pPr>
      <w:r w:rsidRPr="00A25BFA">
        <w:rPr>
          <w:rFonts w:ascii="Arial" w:hAnsi="Arial" w:cs="Arial"/>
          <w:color w:val="222222"/>
          <w:sz w:val="24"/>
          <w:szCs w:val="24"/>
          <w:shd w:val="clear" w:color="auto" w:fill="FFFFFF"/>
        </w:rPr>
        <w:t xml:space="preserve">            </w:t>
      </w:r>
      <w:proofErr w:type="gramStart"/>
      <w:r w:rsidRPr="00A25BFA">
        <w:rPr>
          <w:rFonts w:ascii="Arial" w:hAnsi="Arial" w:cs="Arial"/>
          <w:color w:val="222222"/>
          <w:sz w:val="24"/>
          <w:szCs w:val="24"/>
          <w:shd w:val="clear" w:color="auto" w:fill="FFFFFF"/>
        </w:rPr>
        <w:t>with</w:t>
      </w:r>
      <w:proofErr w:type="gramEnd"/>
      <w:r w:rsidRPr="00A25BFA">
        <w:rPr>
          <w:rFonts w:ascii="Arial" w:hAnsi="Arial" w:cs="Arial"/>
          <w:color w:val="222222"/>
          <w:sz w:val="24"/>
          <w:szCs w:val="24"/>
          <w:shd w:val="clear" w:color="auto" w:fill="FFFFFF"/>
        </w:rPr>
        <w:t xml:space="preserve"> </w:t>
      </w:r>
      <w:proofErr w:type="spellStart"/>
      <w:r w:rsidRPr="00A25BFA">
        <w:rPr>
          <w:rFonts w:ascii="Arial" w:hAnsi="Arial" w:cs="Arial"/>
          <w:color w:val="222222"/>
          <w:sz w:val="24"/>
          <w:szCs w:val="24"/>
          <w:shd w:val="clear" w:color="auto" w:fill="FFFFFF"/>
        </w:rPr>
        <w:t>Probenecid</w:t>
      </w:r>
      <w:proofErr w:type="spellEnd"/>
      <w:r w:rsidRPr="00A25BFA">
        <w:rPr>
          <w:rFonts w:ascii="Arial" w:hAnsi="Arial" w:cs="Arial"/>
          <w:color w:val="222222"/>
          <w:sz w:val="24"/>
          <w:szCs w:val="24"/>
          <w:shd w:val="clear" w:color="auto" w:fill="FFFFFF"/>
        </w:rPr>
        <w:t>.</w:t>
      </w:r>
    </w:p>
    <w:p w:rsidR="00272329" w:rsidRPr="00A25BFA" w:rsidRDefault="00272329" w:rsidP="00272329">
      <w:pPr>
        <w:pStyle w:val="ListParagraph"/>
        <w:numPr>
          <w:ilvl w:val="0"/>
          <w:numId w:val="2"/>
        </w:numPr>
        <w:spacing w:line="240" w:lineRule="auto"/>
        <w:jc w:val="both"/>
        <w:rPr>
          <w:rFonts w:ascii="Arial" w:hAnsi="Arial" w:cs="Arial"/>
          <w:color w:val="222222"/>
          <w:sz w:val="24"/>
          <w:szCs w:val="24"/>
          <w:shd w:val="clear" w:color="auto" w:fill="FFFFFF"/>
        </w:rPr>
      </w:pPr>
      <w:r w:rsidRPr="00A25BFA">
        <w:rPr>
          <w:rFonts w:ascii="Arial" w:hAnsi="Arial" w:cs="Arial"/>
          <w:color w:val="222222"/>
          <w:sz w:val="24"/>
          <w:szCs w:val="24"/>
          <w:shd w:val="clear" w:color="auto" w:fill="FFFFFF"/>
        </w:rPr>
        <w:t>The drug whose activity is effected by such an interaction is called</w:t>
      </w:r>
    </w:p>
    <w:p w:rsidR="00272329" w:rsidRPr="00A25BFA" w:rsidRDefault="00272329" w:rsidP="00272329">
      <w:pPr>
        <w:spacing w:line="240" w:lineRule="auto"/>
        <w:jc w:val="both"/>
        <w:rPr>
          <w:rFonts w:ascii="Arial" w:hAnsi="Arial" w:cs="Arial"/>
          <w:color w:val="222222"/>
          <w:sz w:val="24"/>
          <w:szCs w:val="24"/>
          <w:shd w:val="clear" w:color="auto" w:fill="FFFFFF"/>
        </w:rPr>
      </w:pPr>
      <w:r w:rsidRPr="00A25BFA">
        <w:rPr>
          <w:rFonts w:ascii="Arial" w:hAnsi="Arial" w:cs="Arial"/>
          <w:color w:val="222222"/>
          <w:sz w:val="24"/>
          <w:szCs w:val="24"/>
          <w:shd w:val="clear" w:color="auto" w:fill="FFFFFF"/>
        </w:rPr>
        <w:t xml:space="preserve">            </w:t>
      </w:r>
      <w:proofErr w:type="gramStart"/>
      <w:r w:rsidRPr="00A25BFA">
        <w:rPr>
          <w:rFonts w:ascii="Arial" w:hAnsi="Arial" w:cs="Arial"/>
          <w:color w:val="222222"/>
          <w:sz w:val="24"/>
          <w:szCs w:val="24"/>
          <w:shd w:val="clear" w:color="auto" w:fill="FFFFFF"/>
        </w:rPr>
        <w:t>as</w:t>
      </w:r>
      <w:proofErr w:type="gramEnd"/>
      <w:r w:rsidRPr="00A25BFA">
        <w:rPr>
          <w:rFonts w:ascii="Arial" w:hAnsi="Arial" w:cs="Arial"/>
          <w:color w:val="222222"/>
          <w:sz w:val="24"/>
          <w:szCs w:val="24"/>
          <w:shd w:val="clear" w:color="auto" w:fill="FFFFFF"/>
        </w:rPr>
        <w:t xml:space="preserve"> a “Object drug”.</w:t>
      </w:r>
    </w:p>
    <w:p w:rsidR="00272329" w:rsidRPr="00A25BFA" w:rsidRDefault="00272329" w:rsidP="00272329">
      <w:pPr>
        <w:pStyle w:val="ListParagraph"/>
        <w:numPr>
          <w:ilvl w:val="0"/>
          <w:numId w:val="2"/>
        </w:numPr>
        <w:spacing w:line="240" w:lineRule="auto"/>
        <w:jc w:val="both"/>
        <w:rPr>
          <w:rFonts w:ascii="Arial" w:hAnsi="Arial" w:cs="Arial"/>
          <w:color w:val="222222"/>
          <w:sz w:val="24"/>
          <w:szCs w:val="24"/>
          <w:shd w:val="clear" w:color="auto" w:fill="FFFFFF"/>
        </w:rPr>
      </w:pPr>
      <w:r w:rsidRPr="00A25BFA">
        <w:rPr>
          <w:rFonts w:ascii="Arial" w:hAnsi="Arial" w:cs="Arial"/>
          <w:color w:val="222222"/>
          <w:sz w:val="24"/>
          <w:szCs w:val="24"/>
          <w:shd w:val="clear" w:color="auto" w:fill="FFFFFF"/>
        </w:rPr>
        <w:t>The agent which precipitates such an interaction is referred to as</w:t>
      </w:r>
    </w:p>
    <w:p w:rsidR="00272329" w:rsidRPr="00A25BFA" w:rsidRDefault="00272329" w:rsidP="00272329">
      <w:pPr>
        <w:spacing w:line="240" w:lineRule="auto"/>
        <w:jc w:val="both"/>
        <w:rPr>
          <w:rFonts w:ascii="Arial" w:hAnsi="Arial" w:cs="Arial"/>
          <w:color w:val="222222"/>
          <w:sz w:val="24"/>
          <w:szCs w:val="24"/>
          <w:shd w:val="clear" w:color="auto" w:fill="FFFFFF"/>
        </w:rPr>
      </w:pPr>
      <w:r w:rsidRPr="00A25BFA">
        <w:rPr>
          <w:rFonts w:ascii="Arial" w:hAnsi="Arial" w:cs="Arial"/>
          <w:color w:val="222222"/>
          <w:sz w:val="24"/>
          <w:szCs w:val="24"/>
          <w:shd w:val="clear" w:color="auto" w:fill="FFFFFF"/>
        </w:rPr>
        <w:t xml:space="preserve">            </w:t>
      </w:r>
      <w:proofErr w:type="gramStart"/>
      <w:r w:rsidRPr="00A25BFA">
        <w:rPr>
          <w:rFonts w:ascii="Arial" w:hAnsi="Arial" w:cs="Arial"/>
          <w:color w:val="222222"/>
          <w:sz w:val="24"/>
          <w:szCs w:val="24"/>
          <w:shd w:val="clear" w:color="auto" w:fill="FFFFFF"/>
        </w:rPr>
        <w:t>the</w:t>
      </w:r>
      <w:proofErr w:type="gramEnd"/>
      <w:r w:rsidRPr="00A25BFA">
        <w:rPr>
          <w:rFonts w:ascii="Arial" w:hAnsi="Arial" w:cs="Arial"/>
          <w:color w:val="222222"/>
          <w:sz w:val="24"/>
          <w:szCs w:val="24"/>
          <w:shd w:val="clear" w:color="auto" w:fill="FFFFFF"/>
        </w:rPr>
        <w:t xml:space="preserve"> “Precipitant”.</w:t>
      </w:r>
    </w:p>
    <w:p w:rsidR="00272329" w:rsidRPr="00A25BFA" w:rsidRDefault="00272329" w:rsidP="00272329">
      <w:pPr>
        <w:jc w:val="both"/>
        <w:rPr>
          <w:rFonts w:asciiTheme="minorBidi" w:hAnsiTheme="minorBidi"/>
          <w:b/>
          <w:bCs/>
          <w:sz w:val="24"/>
          <w:szCs w:val="24"/>
        </w:rPr>
      </w:pPr>
      <w:r w:rsidRPr="00A25BFA">
        <w:rPr>
          <w:rFonts w:asciiTheme="minorBidi" w:hAnsiTheme="minorBidi"/>
          <w:b/>
          <w:bCs/>
          <w:sz w:val="24"/>
          <w:szCs w:val="24"/>
        </w:rPr>
        <w:t>Classification</w:t>
      </w:r>
    </w:p>
    <w:p w:rsidR="00272329" w:rsidRPr="00A25BFA" w:rsidRDefault="00272329" w:rsidP="00272329">
      <w:pPr>
        <w:jc w:val="both"/>
        <w:rPr>
          <w:rFonts w:asciiTheme="minorBidi" w:hAnsiTheme="minorBidi"/>
          <w:sz w:val="24"/>
          <w:szCs w:val="24"/>
        </w:rPr>
      </w:pPr>
      <w:r w:rsidRPr="00A25BFA">
        <w:rPr>
          <w:rFonts w:asciiTheme="minorBidi" w:hAnsiTheme="minorBidi"/>
          <w:sz w:val="24"/>
          <w:szCs w:val="24"/>
        </w:rPr>
        <w:t>Absorption interactions</w:t>
      </w:r>
    </w:p>
    <w:p w:rsidR="00272329" w:rsidRPr="00A25BFA" w:rsidRDefault="00272329" w:rsidP="00272329">
      <w:pPr>
        <w:jc w:val="both"/>
        <w:rPr>
          <w:rFonts w:asciiTheme="minorBidi" w:hAnsiTheme="minorBidi"/>
          <w:sz w:val="24"/>
          <w:szCs w:val="24"/>
        </w:rPr>
      </w:pPr>
      <w:r w:rsidRPr="00A25BFA">
        <w:rPr>
          <w:rFonts w:asciiTheme="minorBidi" w:hAnsiTheme="minorBidi"/>
          <w:sz w:val="24"/>
          <w:szCs w:val="24"/>
        </w:rPr>
        <w:t>Distribution interactions</w:t>
      </w:r>
    </w:p>
    <w:p w:rsidR="00272329" w:rsidRPr="00A25BFA" w:rsidRDefault="00272329" w:rsidP="00272329">
      <w:pPr>
        <w:jc w:val="both"/>
        <w:rPr>
          <w:rFonts w:asciiTheme="minorBidi" w:hAnsiTheme="minorBidi"/>
          <w:sz w:val="24"/>
          <w:szCs w:val="24"/>
        </w:rPr>
      </w:pPr>
      <w:r w:rsidRPr="00A25BFA">
        <w:rPr>
          <w:rFonts w:asciiTheme="minorBidi" w:hAnsiTheme="minorBidi"/>
          <w:sz w:val="24"/>
          <w:szCs w:val="24"/>
        </w:rPr>
        <w:t>Metabolism interactions</w:t>
      </w:r>
    </w:p>
    <w:p w:rsidR="00272329" w:rsidRPr="00A25BFA" w:rsidRDefault="00272329" w:rsidP="00272329">
      <w:pPr>
        <w:jc w:val="both"/>
        <w:rPr>
          <w:rFonts w:asciiTheme="minorBidi" w:hAnsiTheme="minorBidi"/>
          <w:sz w:val="24"/>
          <w:szCs w:val="24"/>
        </w:rPr>
      </w:pPr>
      <w:r w:rsidRPr="00A25BFA">
        <w:rPr>
          <w:rFonts w:asciiTheme="minorBidi" w:hAnsiTheme="minorBidi"/>
          <w:sz w:val="24"/>
          <w:szCs w:val="24"/>
        </w:rPr>
        <w:t>Elimination interactions</w:t>
      </w:r>
    </w:p>
    <w:p w:rsidR="006669E5" w:rsidRPr="00A25BFA" w:rsidRDefault="006669E5" w:rsidP="006669E5">
      <w:pPr>
        <w:jc w:val="both"/>
        <w:rPr>
          <w:rFonts w:asciiTheme="minorBidi" w:hAnsiTheme="minorBidi"/>
          <w:sz w:val="24"/>
          <w:szCs w:val="24"/>
        </w:rPr>
      </w:pPr>
      <w:r w:rsidRPr="00A25BFA">
        <w:rPr>
          <w:rFonts w:asciiTheme="minorBidi" w:hAnsiTheme="minorBidi"/>
          <w:b/>
          <w:bCs/>
          <w:sz w:val="24"/>
          <w:szCs w:val="24"/>
        </w:rPr>
        <w:t>PHARMACOKINETIC DRUG INTERACTIONS</w:t>
      </w:r>
      <w:r w:rsidRPr="00A25BFA">
        <w:rPr>
          <w:rFonts w:asciiTheme="minorBidi" w:hAnsiTheme="minorBidi"/>
          <w:sz w:val="24"/>
          <w:szCs w:val="24"/>
        </w:rPr>
        <w:t xml:space="preserve">: </w:t>
      </w:r>
    </w:p>
    <w:p w:rsidR="006669E5" w:rsidRPr="00A25BFA" w:rsidRDefault="006669E5" w:rsidP="006669E5">
      <w:pPr>
        <w:jc w:val="both"/>
        <w:rPr>
          <w:rFonts w:asciiTheme="minorBidi" w:hAnsiTheme="minorBidi"/>
          <w:sz w:val="24"/>
          <w:szCs w:val="24"/>
        </w:rPr>
      </w:pPr>
      <w:r w:rsidRPr="00A25BFA">
        <w:rPr>
          <w:rFonts w:asciiTheme="minorBidi" w:hAnsiTheme="minorBidi"/>
          <w:sz w:val="24"/>
          <w:szCs w:val="24"/>
        </w:rPr>
        <w:t xml:space="preserve">Altered concentration, pharmacokinetic drug interactions occur when one drug changes the systemic concentration of another drug, altering ‘how much’ and for ‘how long’ it is present at the site of </w:t>
      </w:r>
      <w:proofErr w:type="spellStart"/>
      <w:r w:rsidRPr="00A25BFA">
        <w:rPr>
          <w:rFonts w:asciiTheme="minorBidi" w:hAnsiTheme="minorBidi"/>
          <w:sz w:val="24"/>
          <w:szCs w:val="24"/>
        </w:rPr>
        <w:t>action.</w:t>
      </w:r>
      <w:r w:rsidR="00DB0900">
        <w:rPr>
          <w:rFonts w:asciiTheme="minorBidi" w:hAnsiTheme="minorBidi"/>
          <w:sz w:val="24"/>
          <w:szCs w:val="24"/>
        </w:rPr>
        <w:t>ss</w:t>
      </w:r>
      <w:proofErr w:type="spellEnd"/>
    </w:p>
    <w:p w:rsidR="006669E5" w:rsidRPr="00A25BFA" w:rsidRDefault="006669E5" w:rsidP="006669E5">
      <w:pPr>
        <w:jc w:val="both"/>
        <w:rPr>
          <w:rFonts w:asciiTheme="minorBidi" w:hAnsiTheme="minorBidi"/>
          <w:sz w:val="24"/>
          <w:szCs w:val="24"/>
        </w:rPr>
      </w:pPr>
      <w:r w:rsidRPr="00A25BFA">
        <w:rPr>
          <w:rFonts w:asciiTheme="minorBidi" w:hAnsiTheme="minorBidi"/>
          <w:b/>
          <w:bCs/>
          <w:sz w:val="24"/>
          <w:szCs w:val="24"/>
        </w:rPr>
        <w:t>PHARMACODYNAMIC DRUG INTERACTIONS</w:t>
      </w:r>
      <w:r w:rsidRPr="00A25BFA">
        <w:rPr>
          <w:rFonts w:asciiTheme="minorBidi" w:hAnsiTheme="minorBidi"/>
          <w:sz w:val="24"/>
          <w:szCs w:val="24"/>
        </w:rPr>
        <w:t xml:space="preserve">: </w:t>
      </w:r>
    </w:p>
    <w:p w:rsidR="00272329" w:rsidRPr="00A25BFA" w:rsidRDefault="006669E5" w:rsidP="006669E5">
      <w:pPr>
        <w:jc w:val="both"/>
        <w:rPr>
          <w:rFonts w:asciiTheme="minorBidi" w:hAnsiTheme="minorBidi"/>
          <w:sz w:val="24"/>
          <w:szCs w:val="24"/>
        </w:rPr>
      </w:pPr>
      <w:r w:rsidRPr="00A25BFA">
        <w:rPr>
          <w:rFonts w:asciiTheme="minorBidi" w:hAnsiTheme="minorBidi"/>
          <w:sz w:val="24"/>
          <w:szCs w:val="24"/>
        </w:rPr>
        <w:t>Altered effect, pharmacodynamics drug interactions occur when interacting drugs have either additive effects, in which case the overall effect is increased, or opposing effects, in which case the overall effect is decreased or even ‘cancelled out’.</w:t>
      </w:r>
    </w:p>
    <w:p w:rsidR="00C64057" w:rsidRPr="00C64057" w:rsidRDefault="00C64057" w:rsidP="00C64057">
      <w:pPr>
        <w:rPr>
          <w:b/>
          <w:bCs/>
          <w:sz w:val="32"/>
          <w:szCs w:val="32"/>
        </w:rPr>
      </w:pPr>
      <w:r w:rsidRPr="00C64057">
        <w:rPr>
          <w:b/>
          <w:bCs/>
          <w:sz w:val="32"/>
          <w:szCs w:val="32"/>
        </w:rPr>
        <w:t>DRUG ABSORPTION INTERACTIONS</w:t>
      </w:r>
    </w:p>
    <w:p w:rsidR="00C64057" w:rsidRPr="00E66F27" w:rsidRDefault="00C64057" w:rsidP="00C64057">
      <w:pPr>
        <w:rPr>
          <w:rFonts w:asciiTheme="minorBidi" w:hAnsiTheme="minorBidi"/>
          <w:sz w:val="24"/>
          <w:szCs w:val="24"/>
        </w:rPr>
      </w:pPr>
      <w:r w:rsidRPr="00E66F27">
        <w:rPr>
          <w:rFonts w:asciiTheme="minorBidi" w:hAnsiTheme="minorBidi"/>
          <w:sz w:val="24"/>
          <w:szCs w:val="24"/>
        </w:rPr>
        <w:t>Absorption interactions are those where the absorption of the object drug is altered.</w:t>
      </w:r>
    </w:p>
    <w:p w:rsidR="00C64057" w:rsidRPr="00E66F27" w:rsidRDefault="00C64057" w:rsidP="00C64057">
      <w:pPr>
        <w:rPr>
          <w:rFonts w:asciiTheme="minorBidi" w:hAnsiTheme="minorBidi"/>
          <w:sz w:val="24"/>
          <w:szCs w:val="24"/>
        </w:rPr>
      </w:pPr>
      <w:r w:rsidRPr="00E66F27">
        <w:rPr>
          <w:rFonts w:asciiTheme="minorBidi" w:hAnsiTheme="minorBidi"/>
          <w:sz w:val="24"/>
          <w:szCs w:val="24"/>
        </w:rPr>
        <w:lastRenderedPageBreak/>
        <w:t>• Since the oral route is the one, most frequently used to administer drugs, interactions influencing absorption are more likely to occur within the gastrointestinal tract.</w:t>
      </w:r>
    </w:p>
    <w:p w:rsidR="00C64057" w:rsidRPr="00E66F27" w:rsidRDefault="00C64057" w:rsidP="00C64057">
      <w:pPr>
        <w:rPr>
          <w:rFonts w:asciiTheme="minorBidi" w:hAnsiTheme="minorBidi"/>
          <w:sz w:val="24"/>
          <w:szCs w:val="24"/>
        </w:rPr>
      </w:pPr>
      <w:r w:rsidRPr="00E66F27">
        <w:rPr>
          <w:rFonts w:asciiTheme="minorBidi" w:hAnsiTheme="minorBidi"/>
          <w:sz w:val="24"/>
          <w:szCs w:val="24"/>
        </w:rPr>
        <w:t>•The net effect of such an interaction is:</w:t>
      </w:r>
    </w:p>
    <w:p w:rsidR="00C64057" w:rsidRPr="00E66F27" w:rsidRDefault="00C64057" w:rsidP="00C64057">
      <w:pPr>
        <w:rPr>
          <w:rFonts w:asciiTheme="minorBidi" w:hAnsiTheme="minorBidi"/>
          <w:sz w:val="24"/>
          <w:szCs w:val="24"/>
        </w:rPr>
      </w:pPr>
      <w:r>
        <w:t>•</w:t>
      </w:r>
      <w:r w:rsidRPr="00E66F27">
        <w:rPr>
          <w:rFonts w:asciiTheme="minorBidi" w:hAnsiTheme="minorBidi"/>
          <w:sz w:val="24"/>
          <w:szCs w:val="24"/>
        </w:rPr>
        <w:t>Faster or slower drug absorption.</w:t>
      </w:r>
    </w:p>
    <w:p w:rsidR="00272329" w:rsidRPr="00E66F27" w:rsidRDefault="00C64057" w:rsidP="00C64057">
      <w:pPr>
        <w:rPr>
          <w:rFonts w:asciiTheme="minorBidi" w:hAnsiTheme="minorBidi"/>
          <w:sz w:val="24"/>
          <w:szCs w:val="24"/>
        </w:rPr>
      </w:pPr>
      <w:r w:rsidRPr="00E66F27">
        <w:rPr>
          <w:rFonts w:asciiTheme="minorBidi" w:hAnsiTheme="minorBidi"/>
          <w:sz w:val="24"/>
          <w:szCs w:val="24"/>
        </w:rPr>
        <w:t>•More or, less drug absorption.</w:t>
      </w:r>
    </w:p>
    <w:p w:rsidR="00205543" w:rsidRPr="00E66F27" w:rsidRDefault="00205543" w:rsidP="00205543">
      <w:pPr>
        <w:rPr>
          <w:rFonts w:asciiTheme="minorBidi" w:hAnsiTheme="minorBidi"/>
          <w:sz w:val="24"/>
          <w:szCs w:val="24"/>
        </w:rPr>
      </w:pPr>
      <w:r w:rsidRPr="00E66F27">
        <w:rPr>
          <w:rFonts w:asciiTheme="minorBidi" w:hAnsiTheme="minorBidi"/>
          <w:sz w:val="24"/>
          <w:szCs w:val="24"/>
        </w:rPr>
        <w:t>Most clinically significant interactions occur due to the following factors:</w:t>
      </w:r>
    </w:p>
    <w:p w:rsidR="00205543" w:rsidRPr="00E66F27" w:rsidRDefault="00205543" w:rsidP="00205543">
      <w:pPr>
        <w:rPr>
          <w:rFonts w:asciiTheme="minorBidi" w:hAnsiTheme="minorBidi"/>
          <w:sz w:val="24"/>
          <w:szCs w:val="24"/>
        </w:rPr>
      </w:pPr>
      <w:r w:rsidRPr="00E66F27">
        <w:rPr>
          <w:rFonts w:asciiTheme="minorBidi" w:hAnsiTheme="minorBidi"/>
          <w:sz w:val="24"/>
          <w:szCs w:val="24"/>
        </w:rPr>
        <w:t>a) Changes in gastrointestinal pH</w:t>
      </w:r>
    </w:p>
    <w:p w:rsidR="00205543" w:rsidRPr="00E66F27" w:rsidRDefault="00205543" w:rsidP="00E66F27">
      <w:pPr>
        <w:jc w:val="both"/>
        <w:rPr>
          <w:rFonts w:asciiTheme="minorBidi" w:hAnsiTheme="minorBidi"/>
          <w:sz w:val="24"/>
          <w:szCs w:val="24"/>
        </w:rPr>
      </w:pPr>
      <w:r w:rsidRPr="00E66F27">
        <w:rPr>
          <w:rFonts w:asciiTheme="minorBidi" w:hAnsiTheme="minorBidi"/>
          <w:sz w:val="24"/>
          <w:szCs w:val="24"/>
        </w:rPr>
        <w:t>b) Changes induced by chelation</w:t>
      </w:r>
    </w:p>
    <w:p w:rsidR="00205543" w:rsidRPr="00E66F27" w:rsidRDefault="00205543" w:rsidP="00205543">
      <w:pPr>
        <w:rPr>
          <w:rFonts w:asciiTheme="minorBidi" w:hAnsiTheme="minorBidi"/>
          <w:sz w:val="24"/>
          <w:szCs w:val="24"/>
        </w:rPr>
      </w:pPr>
      <w:r w:rsidRPr="00E66F27">
        <w:rPr>
          <w:rFonts w:asciiTheme="minorBidi" w:hAnsiTheme="minorBidi"/>
          <w:sz w:val="24"/>
          <w:szCs w:val="24"/>
        </w:rPr>
        <w:t>c) Changes in gastrointestinal motility</w:t>
      </w:r>
    </w:p>
    <w:p w:rsidR="007B5E54" w:rsidRPr="00E66F27" w:rsidRDefault="007B5E54" w:rsidP="00205543">
      <w:pPr>
        <w:rPr>
          <w:rFonts w:asciiTheme="minorBidi" w:hAnsiTheme="minorBidi"/>
          <w:b/>
          <w:bCs/>
          <w:sz w:val="24"/>
          <w:szCs w:val="24"/>
        </w:rPr>
      </w:pPr>
      <w:r w:rsidRPr="00E66F27">
        <w:rPr>
          <w:rFonts w:asciiTheme="minorBidi" w:hAnsiTheme="minorBidi"/>
          <w:b/>
          <w:bCs/>
          <w:sz w:val="24"/>
          <w:szCs w:val="24"/>
        </w:rPr>
        <w:t>CHANGES IN GASTROINTESTINAL pH</w:t>
      </w:r>
    </w:p>
    <w:p w:rsidR="007B5E54" w:rsidRPr="00E66F27" w:rsidRDefault="007B5E54" w:rsidP="007B5E54">
      <w:pPr>
        <w:rPr>
          <w:rFonts w:asciiTheme="minorBidi" w:hAnsiTheme="minorBidi"/>
          <w:sz w:val="24"/>
          <w:szCs w:val="24"/>
        </w:rPr>
      </w:pPr>
      <w:r w:rsidRPr="00E66F27">
        <w:rPr>
          <w:rFonts w:asciiTheme="minorBidi" w:hAnsiTheme="minorBidi"/>
          <w:sz w:val="24"/>
          <w:szCs w:val="24"/>
        </w:rPr>
        <w:t xml:space="preserve">•Absorption in the gut is governed by the gut pH, lipid solubility and </w:t>
      </w:r>
      <w:proofErr w:type="spellStart"/>
      <w:r w:rsidRPr="00E66F27">
        <w:rPr>
          <w:rFonts w:asciiTheme="minorBidi" w:hAnsiTheme="minorBidi"/>
          <w:sz w:val="24"/>
          <w:szCs w:val="24"/>
        </w:rPr>
        <w:t>pka</w:t>
      </w:r>
      <w:proofErr w:type="spellEnd"/>
      <w:r w:rsidRPr="00E66F27">
        <w:rPr>
          <w:rFonts w:asciiTheme="minorBidi" w:hAnsiTheme="minorBidi"/>
          <w:sz w:val="24"/>
          <w:szCs w:val="24"/>
        </w:rPr>
        <w:t xml:space="preserve"> of the drug.</w:t>
      </w:r>
    </w:p>
    <w:p w:rsidR="007B5E54" w:rsidRPr="00E66F27" w:rsidRDefault="007B5E54" w:rsidP="007B5E54">
      <w:pPr>
        <w:rPr>
          <w:rFonts w:asciiTheme="minorBidi" w:hAnsiTheme="minorBidi"/>
          <w:sz w:val="24"/>
          <w:szCs w:val="24"/>
        </w:rPr>
      </w:pPr>
      <w:r w:rsidRPr="00E66F27">
        <w:rPr>
          <w:rFonts w:asciiTheme="minorBidi" w:hAnsiTheme="minorBidi"/>
          <w:sz w:val="24"/>
          <w:szCs w:val="24"/>
        </w:rPr>
        <w:t>•While changes in gastric pH induced by H2 and proton pump blockers and antacids containing Al/Mg formulations have been shown to significantly reduce drug bioavailability.</w:t>
      </w:r>
    </w:p>
    <w:p w:rsidR="007B5E54" w:rsidRPr="00E66F27" w:rsidRDefault="007B5E54" w:rsidP="007B5E54">
      <w:pPr>
        <w:rPr>
          <w:rFonts w:asciiTheme="minorBidi" w:hAnsiTheme="minorBidi"/>
          <w:sz w:val="24"/>
          <w:szCs w:val="24"/>
        </w:rPr>
      </w:pPr>
      <w:r w:rsidRPr="00E66F27">
        <w:rPr>
          <w:rFonts w:asciiTheme="minorBidi" w:hAnsiTheme="minorBidi"/>
          <w:sz w:val="24"/>
          <w:szCs w:val="24"/>
        </w:rPr>
        <w:t>•However the alteration in pH has certain clinical implications as it can result in a significant reduction in</w:t>
      </w:r>
    </w:p>
    <w:p w:rsidR="007B5E54" w:rsidRDefault="007B5E54" w:rsidP="007B5E54">
      <w:pPr>
        <w:rPr>
          <w:rFonts w:asciiTheme="minorBidi" w:hAnsiTheme="minorBidi"/>
          <w:sz w:val="24"/>
          <w:szCs w:val="24"/>
        </w:rPr>
      </w:pPr>
      <w:proofErr w:type="gramStart"/>
      <w:r w:rsidRPr="00E66F27">
        <w:rPr>
          <w:rFonts w:asciiTheme="minorBidi" w:hAnsiTheme="minorBidi"/>
          <w:sz w:val="24"/>
          <w:szCs w:val="24"/>
        </w:rPr>
        <w:t>the</w:t>
      </w:r>
      <w:proofErr w:type="gramEnd"/>
      <w:r w:rsidRPr="00E66F27">
        <w:rPr>
          <w:rFonts w:asciiTheme="minorBidi" w:hAnsiTheme="minorBidi"/>
          <w:sz w:val="24"/>
          <w:szCs w:val="24"/>
        </w:rPr>
        <w:t xml:space="preserve"> absorption of Ketoconazole and </w:t>
      </w:r>
      <w:proofErr w:type="spellStart"/>
      <w:r w:rsidRPr="00E66F27">
        <w:rPr>
          <w:rFonts w:asciiTheme="minorBidi" w:hAnsiTheme="minorBidi"/>
          <w:sz w:val="24"/>
          <w:szCs w:val="24"/>
        </w:rPr>
        <w:t>Iitraconazole</w:t>
      </w:r>
      <w:proofErr w:type="spellEnd"/>
      <w:r w:rsidRPr="00E66F27">
        <w:rPr>
          <w:rFonts w:asciiTheme="minorBidi" w:hAnsiTheme="minorBidi"/>
          <w:sz w:val="24"/>
          <w:szCs w:val="24"/>
        </w:rPr>
        <w:t xml:space="preserve"> which are insoluble in water and are only ionized at low pH, hence gastric acidity plays an important part in this interaction.</w:t>
      </w:r>
    </w:p>
    <w:p w:rsidR="00B80680" w:rsidRPr="00B80680" w:rsidRDefault="00B80680" w:rsidP="00B80680">
      <w:pPr>
        <w:shd w:val="clear" w:color="auto" w:fill="FFFFFF"/>
        <w:spacing w:before="100" w:beforeAutospacing="1" w:after="24" w:line="240" w:lineRule="auto"/>
        <w:jc w:val="both"/>
        <w:rPr>
          <w:rFonts w:ascii="Arial" w:eastAsia="Times New Roman" w:hAnsi="Arial" w:cs="Arial"/>
          <w:sz w:val="24"/>
          <w:szCs w:val="24"/>
        </w:rPr>
      </w:pPr>
      <w:r w:rsidRPr="00B80680">
        <w:rPr>
          <w:rFonts w:ascii="Arial" w:eastAsia="Times New Roman" w:hAnsi="Arial" w:cs="Arial"/>
          <w:sz w:val="24"/>
          <w:szCs w:val="24"/>
        </w:rPr>
        <w:t xml:space="preserve">Drugs can be present in either </w:t>
      </w:r>
      <w:proofErr w:type="spellStart"/>
      <w:r w:rsidRPr="00B80680">
        <w:rPr>
          <w:rFonts w:ascii="Arial" w:eastAsia="Times New Roman" w:hAnsi="Arial" w:cs="Arial"/>
          <w:sz w:val="24"/>
          <w:szCs w:val="24"/>
        </w:rPr>
        <w:t>ionised</w:t>
      </w:r>
      <w:proofErr w:type="spellEnd"/>
      <w:r w:rsidRPr="00B80680">
        <w:rPr>
          <w:rFonts w:ascii="Arial" w:eastAsia="Times New Roman" w:hAnsi="Arial" w:cs="Arial"/>
          <w:sz w:val="24"/>
          <w:szCs w:val="24"/>
        </w:rPr>
        <w:t xml:space="preserve"> or non-</w:t>
      </w:r>
      <w:proofErr w:type="spellStart"/>
      <w:r w:rsidRPr="00B80680">
        <w:rPr>
          <w:rFonts w:ascii="Arial" w:eastAsia="Times New Roman" w:hAnsi="Arial" w:cs="Arial"/>
          <w:sz w:val="24"/>
          <w:szCs w:val="24"/>
        </w:rPr>
        <w:t>ionised</w:t>
      </w:r>
      <w:proofErr w:type="spellEnd"/>
      <w:r w:rsidRPr="00B80680">
        <w:rPr>
          <w:rFonts w:ascii="Arial" w:eastAsia="Times New Roman" w:hAnsi="Arial" w:cs="Arial"/>
          <w:sz w:val="24"/>
          <w:szCs w:val="24"/>
        </w:rPr>
        <w:t xml:space="preserve"> form, depending on their </w:t>
      </w:r>
      <w:proofErr w:type="spellStart"/>
      <w:r w:rsidR="004F507A">
        <w:fldChar w:fldCharType="begin"/>
      </w:r>
      <w:r w:rsidR="004F507A">
        <w:instrText xml:space="preserve"> HYPERLINK "https://en.wikipedia.org/wiki/PKa" \o "PKa" </w:instrText>
      </w:r>
      <w:r w:rsidR="004F507A">
        <w:fldChar w:fldCharType="separate"/>
      </w:r>
      <w:r w:rsidRPr="00B80680">
        <w:rPr>
          <w:rFonts w:ascii="Arial" w:eastAsia="Times New Roman" w:hAnsi="Arial" w:cs="Arial"/>
          <w:sz w:val="24"/>
          <w:szCs w:val="24"/>
          <w:u w:val="single"/>
        </w:rPr>
        <w:t>pKa</w:t>
      </w:r>
      <w:proofErr w:type="spellEnd"/>
      <w:r w:rsidR="004F507A">
        <w:rPr>
          <w:rFonts w:ascii="Arial" w:eastAsia="Times New Roman" w:hAnsi="Arial" w:cs="Arial"/>
          <w:sz w:val="24"/>
          <w:szCs w:val="24"/>
          <w:u w:val="single"/>
        </w:rPr>
        <w:fldChar w:fldCharType="end"/>
      </w:r>
      <w:r w:rsidRPr="00B80680">
        <w:rPr>
          <w:rFonts w:ascii="Arial" w:eastAsia="Times New Roman" w:hAnsi="Arial" w:cs="Arial"/>
          <w:sz w:val="24"/>
          <w:szCs w:val="24"/>
        </w:rPr>
        <w:t xml:space="preserve"> (pH at which the drug reaches equilibrium between its </w:t>
      </w:r>
      <w:proofErr w:type="spellStart"/>
      <w:r w:rsidRPr="00B80680">
        <w:rPr>
          <w:rFonts w:ascii="Arial" w:eastAsia="Times New Roman" w:hAnsi="Arial" w:cs="Arial"/>
          <w:sz w:val="24"/>
          <w:szCs w:val="24"/>
        </w:rPr>
        <w:t>ionised</w:t>
      </w:r>
      <w:proofErr w:type="spellEnd"/>
      <w:r w:rsidRPr="00B80680">
        <w:rPr>
          <w:rFonts w:ascii="Arial" w:eastAsia="Times New Roman" w:hAnsi="Arial" w:cs="Arial"/>
          <w:sz w:val="24"/>
          <w:szCs w:val="24"/>
        </w:rPr>
        <w:t xml:space="preserve"> and non-</w:t>
      </w:r>
      <w:proofErr w:type="spellStart"/>
      <w:r w:rsidRPr="00B80680">
        <w:rPr>
          <w:rFonts w:ascii="Arial" w:eastAsia="Times New Roman" w:hAnsi="Arial" w:cs="Arial"/>
          <w:sz w:val="24"/>
          <w:szCs w:val="24"/>
        </w:rPr>
        <w:t>ionised</w:t>
      </w:r>
      <w:proofErr w:type="spellEnd"/>
      <w:r w:rsidRPr="00B80680">
        <w:rPr>
          <w:rFonts w:ascii="Arial" w:eastAsia="Times New Roman" w:hAnsi="Arial" w:cs="Arial"/>
          <w:sz w:val="24"/>
          <w:szCs w:val="24"/>
        </w:rPr>
        <w:t xml:space="preserve"> form).The non-ionized forms of drugs are usually easier to absorb, because they will not be repelled by the </w:t>
      </w:r>
      <w:proofErr w:type="spellStart"/>
      <w:r w:rsidRPr="00B80680">
        <w:rPr>
          <w:rFonts w:ascii="Arial" w:eastAsia="Times New Roman" w:hAnsi="Arial" w:cs="Arial"/>
          <w:sz w:val="24"/>
          <w:szCs w:val="24"/>
        </w:rPr>
        <w:t>lipidic</w:t>
      </w:r>
      <w:proofErr w:type="spellEnd"/>
      <w:r w:rsidRPr="00B80680">
        <w:rPr>
          <w:rFonts w:ascii="Arial" w:eastAsia="Times New Roman" w:hAnsi="Arial" w:cs="Arial"/>
          <w:sz w:val="24"/>
          <w:szCs w:val="24"/>
        </w:rPr>
        <w:t xml:space="preserve"> </w:t>
      </w:r>
      <w:proofErr w:type="spellStart"/>
      <w:r w:rsidRPr="00B80680">
        <w:rPr>
          <w:rFonts w:ascii="Arial" w:eastAsia="Times New Roman" w:hAnsi="Arial" w:cs="Arial"/>
          <w:sz w:val="24"/>
          <w:szCs w:val="24"/>
        </w:rPr>
        <w:t>bylayer</w:t>
      </w:r>
      <w:proofErr w:type="spellEnd"/>
      <w:r w:rsidRPr="00B80680">
        <w:rPr>
          <w:rFonts w:ascii="Arial" w:eastAsia="Times New Roman" w:hAnsi="Arial" w:cs="Arial"/>
          <w:sz w:val="24"/>
          <w:szCs w:val="24"/>
        </w:rPr>
        <w:t xml:space="preserve"> of the cell, most of them can be absorbed by passive diffusion, unless they are too big or too polarized (like glucose or </w:t>
      </w:r>
      <w:proofErr w:type="spellStart"/>
      <w:r w:rsidRPr="00B80680">
        <w:rPr>
          <w:rFonts w:ascii="Arial" w:eastAsia="Times New Roman" w:hAnsi="Arial" w:cs="Arial"/>
          <w:sz w:val="24"/>
          <w:szCs w:val="24"/>
        </w:rPr>
        <w:t>vancomycin</w:t>
      </w:r>
      <w:proofErr w:type="spellEnd"/>
      <w:r w:rsidRPr="00B80680">
        <w:rPr>
          <w:rFonts w:ascii="Arial" w:eastAsia="Times New Roman" w:hAnsi="Arial" w:cs="Arial"/>
          <w:sz w:val="24"/>
          <w:szCs w:val="24"/>
        </w:rPr>
        <w:t xml:space="preserve">), in which case they may have or not have specific and </w:t>
      </w:r>
      <w:proofErr w:type="spellStart"/>
      <w:r w:rsidRPr="00B80680">
        <w:rPr>
          <w:rFonts w:ascii="Arial" w:eastAsia="Times New Roman" w:hAnsi="Arial" w:cs="Arial"/>
          <w:sz w:val="24"/>
          <w:szCs w:val="24"/>
        </w:rPr>
        <w:t>non specific</w:t>
      </w:r>
      <w:proofErr w:type="spellEnd"/>
      <w:r w:rsidRPr="00B80680">
        <w:rPr>
          <w:rFonts w:ascii="Arial" w:eastAsia="Times New Roman" w:hAnsi="Arial" w:cs="Arial"/>
          <w:sz w:val="24"/>
          <w:szCs w:val="24"/>
        </w:rPr>
        <w:t xml:space="preserve"> transporters distributed on the entire intestine internal surface, that carries drugs inside the body. Obviously increasing the absorption of a drug will increase its bioavailability, so, changing the drug's state between ionized or not, can be useful or not for certain drugs.</w:t>
      </w:r>
    </w:p>
    <w:p w:rsidR="00B80680" w:rsidRPr="00B80680" w:rsidRDefault="00B80680" w:rsidP="00B80680">
      <w:pPr>
        <w:shd w:val="clear" w:color="auto" w:fill="FFFFFF"/>
        <w:spacing w:before="120" w:after="120" w:line="240" w:lineRule="auto"/>
        <w:jc w:val="both"/>
        <w:rPr>
          <w:rFonts w:ascii="Arial" w:eastAsia="Times New Roman" w:hAnsi="Arial" w:cs="Arial"/>
          <w:sz w:val="24"/>
          <w:szCs w:val="24"/>
        </w:rPr>
      </w:pPr>
      <w:r w:rsidRPr="00B80680">
        <w:rPr>
          <w:rFonts w:ascii="Arial" w:eastAsia="Times New Roman" w:hAnsi="Arial" w:cs="Arial"/>
          <w:sz w:val="24"/>
          <w:szCs w:val="24"/>
        </w:rPr>
        <w:t>Certain drugs require an </w:t>
      </w:r>
      <w:hyperlink r:id="rId8" w:tooltip="Acid" w:history="1">
        <w:r w:rsidRPr="00B80680">
          <w:rPr>
            <w:rFonts w:ascii="Arial" w:eastAsia="Times New Roman" w:hAnsi="Arial" w:cs="Arial"/>
            <w:sz w:val="24"/>
            <w:szCs w:val="24"/>
            <w:u w:val="single"/>
          </w:rPr>
          <w:t>acid</w:t>
        </w:r>
      </w:hyperlink>
      <w:r w:rsidRPr="00B80680">
        <w:rPr>
          <w:rFonts w:ascii="Arial" w:eastAsia="Times New Roman" w:hAnsi="Arial" w:cs="Arial"/>
          <w:sz w:val="24"/>
          <w:szCs w:val="24"/>
        </w:rPr>
        <w:t> </w:t>
      </w:r>
      <w:hyperlink r:id="rId9" w:tooltip="Stomach" w:history="1">
        <w:r w:rsidRPr="00B80680">
          <w:rPr>
            <w:rFonts w:ascii="Arial" w:eastAsia="Times New Roman" w:hAnsi="Arial" w:cs="Arial"/>
            <w:sz w:val="24"/>
            <w:szCs w:val="24"/>
            <w:u w:val="single"/>
          </w:rPr>
          <w:t>stomach</w:t>
        </w:r>
      </w:hyperlink>
      <w:r w:rsidRPr="00B80680">
        <w:rPr>
          <w:rFonts w:ascii="Arial" w:eastAsia="Times New Roman" w:hAnsi="Arial" w:cs="Arial"/>
          <w:sz w:val="24"/>
          <w:szCs w:val="24"/>
        </w:rPr>
        <w:t> </w:t>
      </w:r>
      <w:hyperlink r:id="rId10" w:tooltip="PH" w:history="1">
        <w:r w:rsidRPr="00B80680">
          <w:rPr>
            <w:rFonts w:ascii="Arial" w:eastAsia="Times New Roman" w:hAnsi="Arial" w:cs="Arial"/>
            <w:sz w:val="24"/>
            <w:szCs w:val="24"/>
            <w:u w:val="single"/>
          </w:rPr>
          <w:t>pH</w:t>
        </w:r>
      </w:hyperlink>
      <w:r w:rsidRPr="00B80680">
        <w:rPr>
          <w:rFonts w:ascii="Arial" w:eastAsia="Times New Roman" w:hAnsi="Arial" w:cs="Arial"/>
          <w:sz w:val="24"/>
          <w:szCs w:val="24"/>
        </w:rPr>
        <w:t> for absorption. Others require the basic pH of the intestines. Any modification in the pH could change this absorption. In the case of the </w:t>
      </w:r>
      <w:hyperlink r:id="rId11" w:tooltip="Antacid" w:history="1">
        <w:r w:rsidRPr="00B80680">
          <w:rPr>
            <w:rFonts w:ascii="Arial" w:eastAsia="Times New Roman" w:hAnsi="Arial" w:cs="Arial"/>
            <w:sz w:val="24"/>
            <w:szCs w:val="24"/>
            <w:u w:val="single"/>
          </w:rPr>
          <w:t>antacids</w:t>
        </w:r>
      </w:hyperlink>
      <w:r w:rsidRPr="00B80680">
        <w:rPr>
          <w:rFonts w:ascii="Arial" w:eastAsia="Times New Roman" w:hAnsi="Arial" w:cs="Arial"/>
          <w:sz w:val="24"/>
          <w:szCs w:val="24"/>
        </w:rPr>
        <w:t>, an increase in pH can inhibit the absorption of other drugs such as </w:t>
      </w:r>
      <w:proofErr w:type="spellStart"/>
      <w:r w:rsidR="004F507A">
        <w:fldChar w:fldCharType="begin"/>
      </w:r>
      <w:r w:rsidR="004F507A">
        <w:instrText xml:space="preserve"> HYPERLINK "https://en.wikipedia.org/wiki/Zalcitabine" \o "Zalcitabine" </w:instrText>
      </w:r>
      <w:r w:rsidR="004F507A">
        <w:fldChar w:fldCharType="separate"/>
      </w:r>
      <w:r w:rsidRPr="00B80680">
        <w:rPr>
          <w:rFonts w:ascii="Arial" w:eastAsia="Times New Roman" w:hAnsi="Arial" w:cs="Arial"/>
          <w:sz w:val="24"/>
          <w:szCs w:val="24"/>
          <w:u w:val="single"/>
        </w:rPr>
        <w:t>zalcitabine</w:t>
      </w:r>
      <w:proofErr w:type="spellEnd"/>
      <w:r w:rsidR="004F507A">
        <w:rPr>
          <w:rFonts w:ascii="Arial" w:eastAsia="Times New Roman" w:hAnsi="Arial" w:cs="Arial"/>
          <w:sz w:val="24"/>
          <w:szCs w:val="24"/>
          <w:u w:val="single"/>
        </w:rPr>
        <w:fldChar w:fldCharType="end"/>
      </w:r>
      <w:r w:rsidRPr="00B80680">
        <w:rPr>
          <w:rFonts w:ascii="Arial" w:eastAsia="Times New Roman" w:hAnsi="Arial" w:cs="Arial"/>
          <w:sz w:val="24"/>
          <w:szCs w:val="24"/>
        </w:rPr>
        <w:t> (absorption can be decreased by 25%), </w:t>
      </w:r>
      <w:proofErr w:type="spellStart"/>
      <w:r w:rsidR="004F507A">
        <w:fldChar w:fldCharType="begin"/>
      </w:r>
      <w:r w:rsidR="004F507A">
        <w:instrText xml:space="preserve"> HYPERLINK "https://en.wikipedia.org/wiki/Tipranavir" \o "Tipranavir" </w:instrText>
      </w:r>
      <w:r w:rsidR="004F507A">
        <w:fldChar w:fldCharType="separate"/>
      </w:r>
      <w:r w:rsidRPr="00B80680">
        <w:rPr>
          <w:rFonts w:ascii="Arial" w:eastAsia="Times New Roman" w:hAnsi="Arial" w:cs="Arial"/>
          <w:sz w:val="24"/>
          <w:szCs w:val="24"/>
          <w:u w:val="single"/>
        </w:rPr>
        <w:t>tipranavir</w:t>
      </w:r>
      <w:proofErr w:type="spellEnd"/>
      <w:r w:rsidR="004F507A">
        <w:rPr>
          <w:rFonts w:ascii="Arial" w:eastAsia="Times New Roman" w:hAnsi="Arial" w:cs="Arial"/>
          <w:sz w:val="24"/>
          <w:szCs w:val="24"/>
          <w:u w:val="single"/>
        </w:rPr>
        <w:fldChar w:fldCharType="end"/>
      </w:r>
      <w:r w:rsidRPr="00B80680">
        <w:rPr>
          <w:rFonts w:ascii="Arial" w:eastAsia="Times New Roman" w:hAnsi="Arial" w:cs="Arial"/>
          <w:sz w:val="24"/>
          <w:szCs w:val="24"/>
        </w:rPr>
        <w:t> (25%) and </w:t>
      </w:r>
      <w:proofErr w:type="spellStart"/>
      <w:r w:rsidR="004F507A">
        <w:fldChar w:fldCharType="begin"/>
      </w:r>
      <w:r w:rsidR="004F507A">
        <w:instrText xml:space="preserve"> HY</w:instrText>
      </w:r>
      <w:r w:rsidR="004F507A">
        <w:instrText xml:space="preserve">PERLINK "https://en.wikipedia.org/wiki/Amprenavir" \o "Amprenavir" </w:instrText>
      </w:r>
      <w:r w:rsidR="004F507A">
        <w:fldChar w:fldCharType="separate"/>
      </w:r>
      <w:r w:rsidRPr="00B80680">
        <w:rPr>
          <w:rFonts w:ascii="Arial" w:eastAsia="Times New Roman" w:hAnsi="Arial" w:cs="Arial"/>
          <w:sz w:val="24"/>
          <w:szCs w:val="24"/>
          <w:u w:val="single"/>
        </w:rPr>
        <w:t>amprenavir</w:t>
      </w:r>
      <w:proofErr w:type="spellEnd"/>
      <w:r w:rsidR="004F507A">
        <w:rPr>
          <w:rFonts w:ascii="Arial" w:eastAsia="Times New Roman" w:hAnsi="Arial" w:cs="Arial"/>
          <w:sz w:val="24"/>
          <w:szCs w:val="24"/>
          <w:u w:val="single"/>
        </w:rPr>
        <w:fldChar w:fldCharType="end"/>
      </w:r>
      <w:r w:rsidRPr="00B80680">
        <w:rPr>
          <w:rFonts w:ascii="Arial" w:eastAsia="Times New Roman" w:hAnsi="Arial" w:cs="Arial"/>
          <w:sz w:val="24"/>
          <w:szCs w:val="24"/>
        </w:rPr>
        <w:t> (up to 35%). However, this occurs less often than an increase in pH causes an increase in absorption. Such as occurs when </w:t>
      </w:r>
      <w:hyperlink r:id="rId12" w:tooltip="Cimetidine" w:history="1">
        <w:r w:rsidRPr="00B80680">
          <w:rPr>
            <w:rFonts w:ascii="Arial" w:eastAsia="Times New Roman" w:hAnsi="Arial" w:cs="Arial"/>
            <w:sz w:val="24"/>
            <w:szCs w:val="24"/>
            <w:u w:val="single"/>
          </w:rPr>
          <w:t>cimetidine</w:t>
        </w:r>
      </w:hyperlink>
      <w:r w:rsidRPr="00B80680">
        <w:rPr>
          <w:rFonts w:ascii="Arial" w:eastAsia="Times New Roman" w:hAnsi="Arial" w:cs="Arial"/>
          <w:sz w:val="24"/>
          <w:szCs w:val="24"/>
        </w:rPr>
        <w:t> is taken with </w:t>
      </w:r>
      <w:proofErr w:type="spellStart"/>
      <w:r w:rsidR="004F507A">
        <w:fldChar w:fldCharType="begin"/>
      </w:r>
      <w:r w:rsidR="004F507A">
        <w:instrText xml:space="preserve"> HYPERLINK "https://en.wikipedia.org/wiki/Didanosine" \o "Didanosine" </w:instrText>
      </w:r>
      <w:r w:rsidR="004F507A">
        <w:fldChar w:fldCharType="separate"/>
      </w:r>
      <w:r w:rsidRPr="00B80680">
        <w:rPr>
          <w:rFonts w:ascii="Arial" w:eastAsia="Times New Roman" w:hAnsi="Arial" w:cs="Arial"/>
          <w:sz w:val="24"/>
          <w:szCs w:val="24"/>
          <w:u w:val="single"/>
        </w:rPr>
        <w:t>didanosine</w:t>
      </w:r>
      <w:proofErr w:type="spellEnd"/>
      <w:r w:rsidR="004F507A">
        <w:rPr>
          <w:rFonts w:ascii="Arial" w:eastAsia="Times New Roman" w:hAnsi="Arial" w:cs="Arial"/>
          <w:sz w:val="24"/>
          <w:szCs w:val="24"/>
          <w:u w:val="single"/>
        </w:rPr>
        <w:fldChar w:fldCharType="end"/>
      </w:r>
      <w:r w:rsidRPr="00B80680">
        <w:rPr>
          <w:rFonts w:ascii="Arial" w:eastAsia="Times New Roman" w:hAnsi="Arial" w:cs="Arial"/>
          <w:sz w:val="24"/>
          <w:szCs w:val="24"/>
        </w:rPr>
        <w:t>. In this case a gap of two to four hours between taking the two drugs is usually sufficient to avoid the interaction.</w:t>
      </w:r>
    </w:p>
    <w:p w:rsidR="00B80680" w:rsidRPr="00E66F27" w:rsidRDefault="00B80680" w:rsidP="007B5E54">
      <w:pPr>
        <w:rPr>
          <w:rFonts w:asciiTheme="minorBidi" w:hAnsiTheme="minorBidi"/>
          <w:sz w:val="24"/>
          <w:szCs w:val="24"/>
        </w:rPr>
      </w:pPr>
    </w:p>
    <w:p w:rsidR="007B5E54" w:rsidRPr="00E66F27" w:rsidRDefault="007B5E54" w:rsidP="007B5E54">
      <w:pPr>
        <w:rPr>
          <w:b/>
          <w:bCs/>
          <w:sz w:val="24"/>
          <w:szCs w:val="24"/>
        </w:rPr>
      </w:pPr>
      <w:r w:rsidRPr="00E66F27">
        <w:rPr>
          <w:b/>
          <w:bCs/>
          <w:sz w:val="24"/>
          <w:szCs w:val="24"/>
        </w:rPr>
        <w:lastRenderedPageBreak/>
        <w:t>CHANGES INDUCED BY CHELATION</w:t>
      </w:r>
    </w:p>
    <w:p w:rsidR="007B5E54" w:rsidRPr="00E66F27" w:rsidRDefault="007B5E54" w:rsidP="00E66F27">
      <w:pPr>
        <w:jc w:val="both"/>
        <w:rPr>
          <w:rFonts w:asciiTheme="minorBidi" w:hAnsiTheme="minorBidi"/>
          <w:sz w:val="24"/>
          <w:szCs w:val="24"/>
        </w:rPr>
      </w:pPr>
      <w:r w:rsidRPr="00E66F27">
        <w:rPr>
          <w:rFonts w:asciiTheme="minorBidi" w:hAnsiTheme="minorBidi"/>
          <w:sz w:val="24"/>
          <w:szCs w:val="24"/>
        </w:rPr>
        <w:t>The various possible drug interactions that occur due to</w:t>
      </w:r>
      <w:r w:rsidR="0031415B" w:rsidRPr="00E66F27">
        <w:rPr>
          <w:rFonts w:asciiTheme="minorBidi" w:hAnsiTheme="minorBidi"/>
          <w:sz w:val="24"/>
          <w:szCs w:val="24"/>
        </w:rPr>
        <w:t xml:space="preserve"> </w:t>
      </w:r>
      <w:r w:rsidRPr="00E66F27">
        <w:rPr>
          <w:rFonts w:asciiTheme="minorBidi" w:hAnsiTheme="minorBidi"/>
          <w:sz w:val="24"/>
          <w:szCs w:val="24"/>
        </w:rPr>
        <w:t>alterations</w:t>
      </w:r>
      <w:r w:rsidR="0031415B" w:rsidRPr="00E66F27">
        <w:rPr>
          <w:rFonts w:asciiTheme="minorBidi" w:hAnsiTheme="minorBidi"/>
          <w:sz w:val="24"/>
          <w:szCs w:val="24"/>
        </w:rPr>
        <w:t xml:space="preserve"> </w:t>
      </w:r>
      <w:r w:rsidRPr="00E66F27">
        <w:rPr>
          <w:rFonts w:asciiTheme="minorBidi" w:hAnsiTheme="minorBidi"/>
          <w:sz w:val="24"/>
          <w:szCs w:val="24"/>
        </w:rPr>
        <w:t>in</w:t>
      </w:r>
      <w:r w:rsidR="0031415B" w:rsidRPr="00E66F27">
        <w:rPr>
          <w:rFonts w:asciiTheme="minorBidi" w:hAnsiTheme="minorBidi"/>
          <w:sz w:val="24"/>
          <w:szCs w:val="24"/>
        </w:rPr>
        <w:t xml:space="preserve"> </w:t>
      </w:r>
      <w:r w:rsidRPr="00E66F27">
        <w:rPr>
          <w:rFonts w:asciiTheme="minorBidi" w:hAnsiTheme="minorBidi"/>
          <w:sz w:val="24"/>
          <w:szCs w:val="24"/>
        </w:rPr>
        <w:t>drug</w:t>
      </w:r>
      <w:r w:rsidR="0031415B" w:rsidRPr="00E66F27">
        <w:rPr>
          <w:rFonts w:asciiTheme="minorBidi" w:hAnsiTheme="minorBidi"/>
          <w:sz w:val="24"/>
          <w:szCs w:val="24"/>
        </w:rPr>
        <w:t xml:space="preserve"> </w:t>
      </w:r>
      <w:r w:rsidRPr="00E66F27">
        <w:rPr>
          <w:rFonts w:asciiTheme="minorBidi" w:hAnsiTheme="minorBidi"/>
          <w:sz w:val="24"/>
          <w:szCs w:val="24"/>
        </w:rPr>
        <w:t>absorption</w:t>
      </w:r>
      <w:r w:rsidR="0031415B" w:rsidRPr="00E66F27">
        <w:rPr>
          <w:rFonts w:asciiTheme="minorBidi" w:hAnsiTheme="minorBidi"/>
          <w:sz w:val="24"/>
          <w:szCs w:val="24"/>
        </w:rPr>
        <w:t xml:space="preserve"> </w:t>
      </w:r>
      <w:r w:rsidRPr="00E66F27">
        <w:rPr>
          <w:rFonts w:asciiTheme="minorBidi" w:hAnsiTheme="minorBidi"/>
          <w:sz w:val="24"/>
          <w:szCs w:val="24"/>
        </w:rPr>
        <w:t>the</w:t>
      </w:r>
      <w:r w:rsidR="0031415B" w:rsidRPr="00E66F27">
        <w:rPr>
          <w:rFonts w:asciiTheme="minorBidi" w:hAnsiTheme="minorBidi"/>
          <w:sz w:val="24"/>
          <w:szCs w:val="24"/>
        </w:rPr>
        <w:t xml:space="preserve"> </w:t>
      </w:r>
      <w:r w:rsidRPr="00E66F27">
        <w:rPr>
          <w:rFonts w:asciiTheme="minorBidi" w:hAnsiTheme="minorBidi"/>
          <w:sz w:val="24"/>
          <w:szCs w:val="24"/>
        </w:rPr>
        <w:t>most</w:t>
      </w:r>
      <w:r w:rsidR="0031415B" w:rsidRPr="00E66F27">
        <w:rPr>
          <w:rFonts w:asciiTheme="minorBidi" w:hAnsiTheme="minorBidi"/>
          <w:sz w:val="24"/>
          <w:szCs w:val="24"/>
        </w:rPr>
        <w:t xml:space="preserve"> </w:t>
      </w:r>
      <w:r w:rsidRPr="00E66F27">
        <w:rPr>
          <w:rFonts w:asciiTheme="minorBidi" w:hAnsiTheme="minorBidi"/>
          <w:sz w:val="24"/>
          <w:szCs w:val="24"/>
        </w:rPr>
        <w:t>clinically</w:t>
      </w:r>
      <w:r w:rsidR="0031415B" w:rsidRPr="00E66F27">
        <w:rPr>
          <w:rFonts w:asciiTheme="minorBidi" w:hAnsiTheme="minorBidi"/>
          <w:sz w:val="24"/>
          <w:szCs w:val="24"/>
        </w:rPr>
        <w:t xml:space="preserve"> </w:t>
      </w:r>
      <w:r w:rsidRPr="00E66F27">
        <w:rPr>
          <w:rFonts w:asciiTheme="minorBidi" w:hAnsiTheme="minorBidi"/>
          <w:sz w:val="24"/>
          <w:szCs w:val="24"/>
        </w:rPr>
        <w:t>significant</w:t>
      </w:r>
      <w:r w:rsidR="0031415B" w:rsidRPr="00E66F27">
        <w:rPr>
          <w:rFonts w:asciiTheme="minorBidi" w:hAnsiTheme="minorBidi"/>
          <w:sz w:val="24"/>
          <w:szCs w:val="24"/>
        </w:rPr>
        <w:t xml:space="preserve"> </w:t>
      </w:r>
      <w:r w:rsidRPr="00E66F27">
        <w:rPr>
          <w:rFonts w:asciiTheme="minorBidi" w:hAnsiTheme="minorBidi"/>
          <w:sz w:val="24"/>
          <w:szCs w:val="24"/>
        </w:rPr>
        <w:t>interactions</w:t>
      </w:r>
      <w:r w:rsidR="0031415B" w:rsidRPr="00E66F27">
        <w:rPr>
          <w:rFonts w:asciiTheme="minorBidi" w:hAnsiTheme="minorBidi"/>
          <w:sz w:val="24"/>
          <w:szCs w:val="24"/>
        </w:rPr>
        <w:t xml:space="preserve"> </w:t>
      </w:r>
      <w:r w:rsidRPr="00E66F27">
        <w:rPr>
          <w:rFonts w:asciiTheme="minorBidi" w:hAnsiTheme="minorBidi"/>
          <w:sz w:val="24"/>
          <w:szCs w:val="24"/>
        </w:rPr>
        <w:t>occur</w:t>
      </w:r>
      <w:r w:rsidR="0031415B" w:rsidRPr="00E66F27">
        <w:rPr>
          <w:rFonts w:asciiTheme="minorBidi" w:hAnsiTheme="minorBidi"/>
          <w:sz w:val="24"/>
          <w:szCs w:val="24"/>
        </w:rPr>
        <w:t xml:space="preserve"> </w:t>
      </w:r>
      <w:r w:rsidRPr="00E66F27">
        <w:rPr>
          <w:rFonts w:asciiTheme="minorBidi" w:hAnsiTheme="minorBidi"/>
          <w:sz w:val="24"/>
          <w:szCs w:val="24"/>
        </w:rPr>
        <w:t>due</w:t>
      </w:r>
      <w:r w:rsidR="0031415B" w:rsidRPr="00E66F27">
        <w:rPr>
          <w:rFonts w:asciiTheme="minorBidi" w:hAnsiTheme="minorBidi"/>
          <w:sz w:val="24"/>
          <w:szCs w:val="24"/>
        </w:rPr>
        <w:t xml:space="preserve"> </w:t>
      </w:r>
      <w:r w:rsidRPr="00E66F27">
        <w:rPr>
          <w:rFonts w:asciiTheme="minorBidi" w:hAnsiTheme="minorBidi"/>
          <w:sz w:val="24"/>
          <w:szCs w:val="24"/>
        </w:rPr>
        <w:t>to</w:t>
      </w:r>
      <w:r w:rsidR="0031415B" w:rsidRPr="00E66F27">
        <w:rPr>
          <w:rFonts w:asciiTheme="minorBidi" w:hAnsiTheme="minorBidi"/>
          <w:sz w:val="24"/>
          <w:szCs w:val="24"/>
        </w:rPr>
        <w:t xml:space="preserve"> </w:t>
      </w:r>
      <w:r w:rsidRPr="00E66F27">
        <w:rPr>
          <w:rFonts w:asciiTheme="minorBidi" w:hAnsiTheme="minorBidi"/>
          <w:sz w:val="24"/>
          <w:szCs w:val="24"/>
        </w:rPr>
        <w:t>chelation</w:t>
      </w:r>
      <w:r w:rsidR="0031415B" w:rsidRPr="00E66F27">
        <w:rPr>
          <w:rFonts w:asciiTheme="minorBidi" w:hAnsiTheme="minorBidi"/>
          <w:sz w:val="24"/>
          <w:szCs w:val="24"/>
        </w:rPr>
        <w:t xml:space="preserve"> </w:t>
      </w:r>
      <w:r w:rsidRPr="00E66F27">
        <w:rPr>
          <w:rFonts w:asciiTheme="minorBidi" w:hAnsiTheme="minorBidi"/>
          <w:sz w:val="24"/>
          <w:szCs w:val="24"/>
        </w:rPr>
        <w:t>or</w:t>
      </w:r>
      <w:r w:rsidR="0031415B" w:rsidRPr="00E66F27">
        <w:rPr>
          <w:rFonts w:asciiTheme="minorBidi" w:hAnsiTheme="minorBidi"/>
          <w:sz w:val="24"/>
          <w:szCs w:val="24"/>
        </w:rPr>
        <w:t xml:space="preserve"> </w:t>
      </w:r>
      <w:r w:rsidRPr="00E66F27">
        <w:rPr>
          <w:rFonts w:asciiTheme="minorBidi" w:hAnsiTheme="minorBidi"/>
          <w:sz w:val="24"/>
          <w:szCs w:val="24"/>
        </w:rPr>
        <w:t>formation of insoluble complexes.</w:t>
      </w:r>
    </w:p>
    <w:p w:rsidR="007B5E54" w:rsidRPr="00E66F27" w:rsidRDefault="007B5E54" w:rsidP="00E66F27">
      <w:pPr>
        <w:jc w:val="both"/>
        <w:rPr>
          <w:rFonts w:asciiTheme="minorBidi" w:hAnsiTheme="minorBidi"/>
          <w:sz w:val="24"/>
          <w:szCs w:val="24"/>
        </w:rPr>
      </w:pPr>
      <w:r w:rsidRPr="00EB4846">
        <w:rPr>
          <w:rFonts w:asciiTheme="minorBidi" w:hAnsiTheme="minorBidi"/>
          <w:sz w:val="24"/>
          <w:szCs w:val="24"/>
          <w:u w:val="single"/>
        </w:rPr>
        <w:t>•Clinically</w:t>
      </w:r>
      <w:r w:rsidR="0031415B" w:rsidRPr="00EB4846">
        <w:rPr>
          <w:rFonts w:asciiTheme="minorBidi" w:hAnsiTheme="minorBidi"/>
          <w:sz w:val="24"/>
          <w:szCs w:val="24"/>
          <w:u w:val="single"/>
        </w:rPr>
        <w:t xml:space="preserve"> </w:t>
      </w:r>
      <w:r w:rsidRPr="00EB4846">
        <w:rPr>
          <w:rFonts w:asciiTheme="minorBidi" w:hAnsiTheme="minorBidi"/>
          <w:sz w:val="24"/>
          <w:szCs w:val="24"/>
          <w:u w:val="single"/>
        </w:rPr>
        <w:t>important</w:t>
      </w:r>
      <w:r w:rsidR="0031415B" w:rsidRPr="00EB4846">
        <w:rPr>
          <w:rFonts w:asciiTheme="minorBidi" w:hAnsiTheme="minorBidi"/>
          <w:sz w:val="24"/>
          <w:szCs w:val="24"/>
          <w:u w:val="single"/>
        </w:rPr>
        <w:t xml:space="preserve"> </w:t>
      </w:r>
      <w:r w:rsidRPr="00EB4846">
        <w:rPr>
          <w:rFonts w:asciiTheme="minorBidi" w:hAnsiTheme="minorBidi"/>
          <w:sz w:val="24"/>
          <w:szCs w:val="24"/>
          <w:u w:val="single"/>
        </w:rPr>
        <w:t>interactions</w:t>
      </w:r>
      <w:r w:rsidR="0031415B" w:rsidRPr="00EB4846">
        <w:rPr>
          <w:rFonts w:asciiTheme="minorBidi" w:hAnsiTheme="minorBidi"/>
          <w:sz w:val="24"/>
          <w:szCs w:val="24"/>
          <w:u w:val="single"/>
        </w:rPr>
        <w:t xml:space="preserve"> </w:t>
      </w:r>
      <w:r w:rsidRPr="00EB4846">
        <w:rPr>
          <w:rFonts w:asciiTheme="minorBidi" w:hAnsiTheme="minorBidi"/>
          <w:sz w:val="24"/>
          <w:szCs w:val="24"/>
          <w:u w:val="single"/>
        </w:rPr>
        <w:t>relate</w:t>
      </w:r>
      <w:r w:rsidR="0031415B" w:rsidRPr="00EB4846">
        <w:rPr>
          <w:rFonts w:asciiTheme="minorBidi" w:hAnsiTheme="minorBidi"/>
          <w:sz w:val="24"/>
          <w:szCs w:val="24"/>
          <w:u w:val="single"/>
        </w:rPr>
        <w:t xml:space="preserve"> </w:t>
      </w:r>
      <w:r w:rsidRPr="00EB4846">
        <w:rPr>
          <w:rFonts w:asciiTheme="minorBidi" w:hAnsiTheme="minorBidi"/>
          <w:sz w:val="24"/>
          <w:szCs w:val="24"/>
          <w:u w:val="single"/>
        </w:rPr>
        <w:t>to</w:t>
      </w:r>
      <w:r w:rsidR="0031415B" w:rsidRPr="00EB4846">
        <w:rPr>
          <w:rFonts w:asciiTheme="minorBidi" w:hAnsiTheme="minorBidi"/>
          <w:sz w:val="24"/>
          <w:szCs w:val="24"/>
          <w:u w:val="single"/>
        </w:rPr>
        <w:t xml:space="preserve"> </w:t>
      </w:r>
      <w:r w:rsidRPr="00EB4846">
        <w:rPr>
          <w:rFonts w:asciiTheme="minorBidi" w:hAnsiTheme="minorBidi"/>
          <w:sz w:val="24"/>
          <w:szCs w:val="24"/>
          <w:u w:val="single"/>
        </w:rPr>
        <w:t>use</w:t>
      </w:r>
      <w:r w:rsidR="0031415B" w:rsidRPr="00EB4846">
        <w:rPr>
          <w:rFonts w:asciiTheme="minorBidi" w:hAnsiTheme="minorBidi"/>
          <w:sz w:val="24"/>
          <w:szCs w:val="24"/>
          <w:u w:val="single"/>
        </w:rPr>
        <w:t xml:space="preserve"> </w:t>
      </w:r>
      <w:r w:rsidRPr="00EB4846">
        <w:rPr>
          <w:rFonts w:asciiTheme="minorBidi" w:hAnsiTheme="minorBidi"/>
          <w:sz w:val="24"/>
          <w:szCs w:val="24"/>
          <w:u w:val="single"/>
        </w:rPr>
        <w:t>of</w:t>
      </w:r>
      <w:r w:rsidR="0031415B" w:rsidRPr="00EB4846">
        <w:rPr>
          <w:rFonts w:asciiTheme="minorBidi" w:hAnsiTheme="minorBidi"/>
          <w:sz w:val="24"/>
          <w:szCs w:val="24"/>
          <w:u w:val="single"/>
        </w:rPr>
        <w:t xml:space="preserve"> </w:t>
      </w:r>
      <w:proofErr w:type="spellStart"/>
      <w:r w:rsidRPr="00EB4846">
        <w:rPr>
          <w:rFonts w:asciiTheme="minorBidi" w:hAnsiTheme="minorBidi"/>
          <w:sz w:val="24"/>
          <w:szCs w:val="24"/>
          <w:u w:val="single"/>
        </w:rPr>
        <w:t>Tetracyclines</w:t>
      </w:r>
      <w:proofErr w:type="spellEnd"/>
      <w:r w:rsidRPr="00EB4846">
        <w:rPr>
          <w:rFonts w:asciiTheme="minorBidi" w:hAnsiTheme="minorBidi"/>
          <w:sz w:val="24"/>
          <w:szCs w:val="24"/>
          <w:u w:val="single"/>
        </w:rPr>
        <w:t xml:space="preserve"> as well as ciprofloxacin that</w:t>
      </w:r>
      <w:r w:rsidRPr="00EB4846">
        <w:rPr>
          <w:rFonts w:asciiTheme="minorBidi" w:hAnsiTheme="minorBidi"/>
          <w:sz w:val="24"/>
          <w:szCs w:val="24"/>
        </w:rPr>
        <w:t xml:space="preserve"> </w:t>
      </w:r>
      <w:r w:rsidRPr="00E66F27">
        <w:rPr>
          <w:rFonts w:asciiTheme="minorBidi" w:hAnsiTheme="minorBidi"/>
          <w:sz w:val="24"/>
          <w:szCs w:val="24"/>
        </w:rPr>
        <w:t>can form</w:t>
      </w:r>
    </w:p>
    <w:p w:rsidR="007B5E54" w:rsidRPr="00E66F27" w:rsidRDefault="007B5E54" w:rsidP="00E66F27">
      <w:pPr>
        <w:jc w:val="both"/>
        <w:rPr>
          <w:rFonts w:asciiTheme="minorBidi" w:hAnsiTheme="minorBidi"/>
          <w:sz w:val="24"/>
          <w:szCs w:val="24"/>
        </w:rPr>
      </w:pPr>
      <w:proofErr w:type="gramStart"/>
      <w:r w:rsidRPr="00E66F27">
        <w:rPr>
          <w:rFonts w:asciiTheme="minorBidi" w:hAnsiTheme="minorBidi"/>
          <w:sz w:val="24"/>
          <w:szCs w:val="24"/>
        </w:rPr>
        <w:t>insoluble</w:t>
      </w:r>
      <w:proofErr w:type="gramEnd"/>
      <w:r w:rsidRPr="00E66F27">
        <w:rPr>
          <w:rFonts w:asciiTheme="minorBidi" w:hAnsiTheme="minorBidi"/>
          <w:sz w:val="24"/>
          <w:szCs w:val="24"/>
        </w:rPr>
        <w:t xml:space="preserve"> chelates with </w:t>
      </w:r>
      <w:proofErr w:type="spellStart"/>
      <w:r w:rsidRPr="00E66F27">
        <w:rPr>
          <w:rFonts w:asciiTheme="minorBidi" w:hAnsiTheme="minorBidi"/>
          <w:sz w:val="24"/>
          <w:szCs w:val="24"/>
        </w:rPr>
        <w:t>Ca</w:t>
      </w:r>
      <w:proofErr w:type="spellEnd"/>
      <w:r w:rsidRPr="00E66F27">
        <w:rPr>
          <w:rFonts w:asciiTheme="minorBidi" w:hAnsiTheme="minorBidi"/>
          <w:sz w:val="24"/>
          <w:szCs w:val="24"/>
        </w:rPr>
        <w:t>, Al, and iron, resulting in its</w:t>
      </w:r>
      <w:r w:rsidR="0031415B" w:rsidRPr="00E66F27">
        <w:rPr>
          <w:rFonts w:asciiTheme="minorBidi" w:hAnsiTheme="minorBidi"/>
          <w:sz w:val="24"/>
          <w:szCs w:val="24"/>
        </w:rPr>
        <w:t xml:space="preserve"> </w:t>
      </w:r>
      <w:r w:rsidRPr="00E66F27">
        <w:rPr>
          <w:rFonts w:asciiTheme="minorBidi" w:hAnsiTheme="minorBidi"/>
          <w:sz w:val="24"/>
          <w:szCs w:val="24"/>
        </w:rPr>
        <w:t>reduced antibacterial effects.</w:t>
      </w:r>
    </w:p>
    <w:p w:rsidR="007B5E54" w:rsidRPr="00E66F27" w:rsidRDefault="007B5E54" w:rsidP="00E66F27">
      <w:pPr>
        <w:jc w:val="both"/>
        <w:rPr>
          <w:rFonts w:asciiTheme="minorBidi" w:hAnsiTheme="minorBidi"/>
          <w:sz w:val="24"/>
          <w:szCs w:val="24"/>
        </w:rPr>
      </w:pPr>
      <w:r w:rsidRPr="00E66F27">
        <w:rPr>
          <w:rFonts w:asciiTheme="minorBidi" w:hAnsiTheme="minorBidi"/>
          <w:sz w:val="24"/>
          <w:szCs w:val="24"/>
        </w:rPr>
        <w:t>•This interaction can however be avoided if the interval</w:t>
      </w:r>
      <w:r w:rsidR="0031415B" w:rsidRPr="00E66F27">
        <w:rPr>
          <w:rFonts w:asciiTheme="minorBidi" w:hAnsiTheme="minorBidi"/>
          <w:sz w:val="24"/>
          <w:szCs w:val="24"/>
        </w:rPr>
        <w:t xml:space="preserve"> </w:t>
      </w:r>
      <w:r w:rsidRPr="00E66F27">
        <w:rPr>
          <w:rFonts w:asciiTheme="minorBidi" w:hAnsiTheme="minorBidi"/>
          <w:sz w:val="24"/>
          <w:szCs w:val="24"/>
        </w:rPr>
        <w:t>between the medications is at least 2-3 hours.</w:t>
      </w:r>
    </w:p>
    <w:p w:rsidR="007B5E54" w:rsidRDefault="007B5E54" w:rsidP="00E66F27">
      <w:pPr>
        <w:jc w:val="both"/>
        <w:rPr>
          <w:rFonts w:asciiTheme="minorBidi" w:hAnsiTheme="minorBidi"/>
          <w:sz w:val="24"/>
          <w:szCs w:val="24"/>
        </w:rPr>
      </w:pPr>
      <w:r w:rsidRPr="00E66F27">
        <w:rPr>
          <w:rFonts w:asciiTheme="minorBidi" w:hAnsiTheme="minorBidi"/>
          <w:sz w:val="24"/>
          <w:szCs w:val="24"/>
        </w:rPr>
        <w:t>•Chelation also seems to play an important part in</w:t>
      </w:r>
      <w:r w:rsidR="0031415B" w:rsidRPr="00E66F27">
        <w:rPr>
          <w:rFonts w:asciiTheme="minorBidi" w:hAnsiTheme="minorBidi"/>
          <w:sz w:val="24"/>
          <w:szCs w:val="24"/>
        </w:rPr>
        <w:t xml:space="preserve"> </w:t>
      </w:r>
      <w:r w:rsidRPr="00E66F27">
        <w:rPr>
          <w:rFonts w:asciiTheme="minorBidi" w:hAnsiTheme="minorBidi"/>
          <w:sz w:val="24"/>
          <w:szCs w:val="24"/>
        </w:rPr>
        <w:t xml:space="preserve">reducing the bioavailability of </w:t>
      </w:r>
      <w:proofErr w:type="spellStart"/>
      <w:r w:rsidRPr="00E66F27">
        <w:rPr>
          <w:rFonts w:asciiTheme="minorBidi" w:hAnsiTheme="minorBidi"/>
          <w:sz w:val="24"/>
          <w:szCs w:val="24"/>
        </w:rPr>
        <w:t>Penicillamine</w:t>
      </w:r>
      <w:proofErr w:type="spellEnd"/>
      <w:r w:rsidRPr="00E66F27">
        <w:rPr>
          <w:rFonts w:asciiTheme="minorBidi" w:hAnsiTheme="minorBidi"/>
          <w:sz w:val="24"/>
          <w:szCs w:val="24"/>
        </w:rPr>
        <w:t xml:space="preserve"> caused by</w:t>
      </w:r>
      <w:r w:rsidR="0031415B" w:rsidRPr="00E66F27">
        <w:rPr>
          <w:rFonts w:asciiTheme="minorBidi" w:hAnsiTheme="minorBidi"/>
          <w:sz w:val="24"/>
          <w:szCs w:val="24"/>
        </w:rPr>
        <w:t xml:space="preserve"> </w:t>
      </w:r>
      <w:r w:rsidRPr="00E66F27">
        <w:rPr>
          <w:rFonts w:asciiTheme="minorBidi" w:hAnsiTheme="minorBidi"/>
          <w:sz w:val="24"/>
          <w:szCs w:val="24"/>
        </w:rPr>
        <w:t>some antacids.</w:t>
      </w:r>
    </w:p>
    <w:p w:rsidR="00B80680" w:rsidRDefault="00B80680" w:rsidP="00E66F27">
      <w:pPr>
        <w:jc w:val="both"/>
        <w:rPr>
          <w:rFonts w:asciiTheme="minorBidi" w:hAnsiTheme="minorBidi"/>
          <w:sz w:val="24"/>
          <w:szCs w:val="24"/>
          <w:shd w:val="clear" w:color="auto" w:fill="FFFFFF"/>
        </w:rPr>
      </w:pPr>
      <w:r w:rsidRPr="00B80680">
        <w:rPr>
          <w:rFonts w:asciiTheme="minorBidi" w:hAnsiTheme="minorBidi"/>
          <w:sz w:val="24"/>
          <w:szCs w:val="24"/>
          <w:shd w:val="clear" w:color="auto" w:fill="FFFFFF"/>
        </w:rPr>
        <w:t>The presence of di- or trivalent </w:t>
      </w:r>
      <w:proofErr w:type="spellStart"/>
      <w:r w:rsidR="004F507A">
        <w:fldChar w:fldCharType="begin"/>
      </w:r>
      <w:r w:rsidR="004F507A">
        <w:instrText xml:space="preserve"> HYPERLINK "https://en.wikipedia.org/wiki/Ion" \o "Ion" </w:instrText>
      </w:r>
      <w:r w:rsidR="004F507A">
        <w:fldChar w:fldCharType="separate"/>
      </w:r>
      <w:r w:rsidRPr="00B80680">
        <w:rPr>
          <w:rStyle w:val="Hyperlink"/>
          <w:rFonts w:asciiTheme="minorBidi" w:hAnsiTheme="minorBidi"/>
          <w:color w:val="auto"/>
          <w:sz w:val="24"/>
          <w:szCs w:val="24"/>
          <w:u w:val="none"/>
          <w:shd w:val="clear" w:color="auto" w:fill="FFFFFF"/>
        </w:rPr>
        <w:t>cations</w:t>
      </w:r>
      <w:proofErr w:type="spellEnd"/>
      <w:r w:rsidR="004F507A">
        <w:rPr>
          <w:rStyle w:val="Hyperlink"/>
          <w:rFonts w:asciiTheme="minorBidi" w:hAnsiTheme="minorBidi"/>
          <w:color w:val="auto"/>
          <w:sz w:val="24"/>
          <w:szCs w:val="24"/>
          <w:u w:val="none"/>
          <w:shd w:val="clear" w:color="auto" w:fill="FFFFFF"/>
        </w:rPr>
        <w:fldChar w:fldCharType="end"/>
      </w:r>
      <w:r w:rsidRPr="00B80680">
        <w:rPr>
          <w:rFonts w:asciiTheme="minorBidi" w:hAnsiTheme="minorBidi"/>
          <w:sz w:val="24"/>
          <w:szCs w:val="24"/>
          <w:shd w:val="clear" w:color="auto" w:fill="FFFFFF"/>
        </w:rPr>
        <w:t> can cause the </w:t>
      </w:r>
      <w:hyperlink r:id="rId13" w:tooltip="Chelation" w:history="1">
        <w:r w:rsidRPr="00B80680">
          <w:rPr>
            <w:rStyle w:val="Hyperlink"/>
            <w:rFonts w:asciiTheme="minorBidi" w:hAnsiTheme="minorBidi"/>
            <w:color w:val="auto"/>
            <w:sz w:val="24"/>
            <w:szCs w:val="24"/>
            <w:u w:val="none"/>
            <w:shd w:val="clear" w:color="auto" w:fill="FFFFFF"/>
          </w:rPr>
          <w:t>chelation</w:t>
        </w:r>
      </w:hyperlink>
      <w:r w:rsidRPr="00B80680">
        <w:rPr>
          <w:rFonts w:asciiTheme="minorBidi" w:hAnsiTheme="minorBidi"/>
          <w:sz w:val="24"/>
          <w:szCs w:val="24"/>
          <w:shd w:val="clear" w:color="auto" w:fill="FFFFFF"/>
        </w:rPr>
        <w:t> of certain drugs, making them harder to absorb. This interaction frequently occurs between drugs such as </w:t>
      </w:r>
      <w:hyperlink r:id="rId14" w:tooltip="Tetracycline" w:history="1">
        <w:r w:rsidRPr="00B80680">
          <w:rPr>
            <w:rStyle w:val="Hyperlink"/>
            <w:rFonts w:asciiTheme="minorBidi" w:hAnsiTheme="minorBidi"/>
            <w:color w:val="auto"/>
            <w:sz w:val="24"/>
            <w:szCs w:val="24"/>
            <w:u w:val="none"/>
            <w:shd w:val="clear" w:color="auto" w:fill="FFFFFF"/>
          </w:rPr>
          <w:t>tetracycline</w:t>
        </w:r>
      </w:hyperlink>
      <w:r w:rsidRPr="00B80680">
        <w:rPr>
          <w:rFonts w:asciiTheme="minorBidi" w:hAnsiTheme="minorBidi"/>
          <w:sz w:val="24"/>
          <w:szCs w:val="24"/>
          <w:shd w:val="clear" w:color="auto" w:fill="FFFFFF"/>
        </w:rPr>
        <w:t> or the </w:t>
      </w:r>
      <w:proofErr w:type="spellStart"/>
      <w:r w:rsidR="004F507A">
        <w:fldChar w:fldCharType="begin"/>
      </w:r>
      <w:r w:rsidR="004F507A">
        <w:instrText xml:space="preserve"> HYPERLINK "https://en.wikipedia.org/wiki/Quinolone_antibiotic" \o "Quinolone antibiotic" </w:instrText>
      </w:r>
      <w:r w:rsidR="004F507A">
        <w:fldChar w:fldCharType="separate"/>
      </w:r>
      <w:r w:rsidRPr="00B80680">
        <w:rPr>
          <w:rStyle w:val="Hyperlink"/>
          <w:rFonts w:asciiTheme="minorBidi" w:hAnsiTheme="minorBidi"/>
          <w:color w:val="auto"/>
          <w:sz w:val="24"/>
          <w:szCs w:val="24"/>
          <w:u w:val="none"/>
          <w:shd w:val="clear" w:color="auto" w:fill="FFFFFF"/>
        </w:rPr>
        <w:t>fluoroquinolones</w:t>
      </w:r>
      <w:proofErr w:type="spellEnd"/>
      <w:r w:rsidR="004F507A">
        <w:rPr>
          <w:rStyle w:val="Hyperlink"/>
          <w:rFonts w:asciiTheme="minorBidi" w:hAnsiTheme="minorBidi"/>
          <w:color w:val="auto"/>
          <w:sz w:val="24"/>
          <w:szCs w:val="24"/>
          <w:u w:val="none"/>
          <w:shd w:val="clear" w:color="auto" w:fill="FFFFFF"/>
        </w:rPr>
        <w:fldChar w:fldCharType="end"/>
      </w:r>
      <w:r w:rsidRPr="00B80680">
        <w:rPr>
          <w:rFonts w:asciiTheme="minorBidi" w:hAnsiTheme="minorBidi"/>
          <w:sz w:val="24"/>
          <w:szCs w:val="24"/>
          <w:shd w:val="clear" w:color="auto" w:fill="FFFFFF"/>
        </w:rPr>
        <w:t xml:space="preserve"> and dairy products (due to the presence of </w:t>
      </w:r>
      <w:proofErr w:type="spellStart"/>
      <w:r w:rsidRPr="00B80680">
        <w:rPr>
          <w:rFonts w:asciiTheme="minorBidi" w:hAnsiTheme="minorBidi"/>
          <w:sz w:val="24"/>
          <w:szCs w:val="24"/>
          <w:shd w:val="clear" w:color="auto" w:fill="FFFFFF"/>
        </w:rPr>
        <w:t>Ca</w:t>
      </w:r>
      <w:proofErr w:type="spellEnd"/>
      <w:r w:rsidRPr="00B80680">
        <w:rPr>
          <w:rFonts w:asciiTheme="minorBidi" w:hAnsiTheme="minorBidi"/>
          <w:sz w:val="24"/>
          <w:szCs w:val="24"/>
          <w:shd w:val="clear" w:color="auto" w:fill="FFFFFF"/>
          <w:vertAlign w:val="superscript"/>
        </w:rPr>
        <w:t>++</w:t>
      </w:r>
      <w:r w:rsidRPr="00B80680">
        <w:rPr>
          <w:rFonts w:asciiTheme="minorBidi" w:hAnsiTheme="minorBidi"/>
          <w:sz w:val="24"/>
          <w:szCs w:val="24"/>
          <w:shd w:val="clear" w:color="auto" w:fill="FFFFFF"/>
        </w:rPr>
        <w:t>)</w:t>
      </w:r>
    </w:p>
    <w:p w:rsidR="00EB4846" w:rsidRDefault="00EB4846" w:rsidP="00EB4846">
      <w:pPr>
        <w:spacing w:after="0" w:line="240" w:lineRule="auto"/>
        <w:rPr>
          <w:rFonts w:ascii="Arial" w:eastAsia="Times New Roman" w:hAnsi="Arial" w:cs="Arial"/>
          <w:b/>
          <w:bCs/>
          <w:color w:val="222222"/>
          <w:sz w:val="24"/>
          <w:szCs w:val="24"/>
          <w:shd w:val="clear" w:color="auto" w:fill="FFFFFF"/>
        </w:rPr>
      </w:pPr>
      <w:r w:rsidRPr="00EB4846">
        <w:rPr>
          <w:rFonts w:ascii="Arial" w:eastAsia="Times New Roman" w:hAnsi="Arial" w:cs="Arial"/>
          <w:b/>
          <w:bCs/>
          <w:color w:val="222222"/>
          <w:sz w:val="24"/>
          <w:szCs w:val="24"/>
          <w:shd w:val="clear" w:color="auto" w:fill="FFFFFF"/>
        </w:rPr>
        <w:t>Formation of non-absorbable complexes:</w:t>
      </w:r>
    </w:p>
    <w:p w:rsidR="00EB4846" w:rsidRPr="00EB4846" w:rsidRDefault="00EB4846" w:rsidP="00EB4846">
      <w:pPr>
        <w:numPr>
          <w:ilvl w:val="0"/>
          <w:numId w:val="4"/>
        </w:numPr>
        <w:shd w:val="clear" w:color="auto" w:fill="FFFFFF"/>
        <w:spacing w:before="100" w:beforeAutospacing="1" w:after="24" w:line="240" w:lineRule="auto"/>
        <w:ind w:left="384"/>
        <w:rPr>
          <w:rFonts w:ascii="Arial" w:eastAsia="Times New Roman" w:hAnsi="Arial" w:cs="Arial"/>
          <w:sz w:val="24"/>
          <w:szCs w:val="24"/>
        </w:rPr>
      </w:pPr>
      <w:r w:rsidRPr="00EB4846">
        <w:rPr>
          <w:rFonts w:ascii="Arial" w:eastAsia="Times New Roman" w:hAnsi="Arial" w:cs="Arial"/>
          <w:sz w:val="24"/>
          <w:szCs w:val="24"/>
        </w:rPr>
        <w:t>Binding with proteins. Some drugs such as </w:t>
      </w:r>
      <w:proofErr w:type="spellStart"/>
      <w:r w:rsidR="004F507A">
        <w:fldChar w:fldCharType="begin"/>
      </w:r>
      <w:r w:rsidR="004F507A">
        <w:instrText xml:space="preserve"> HYPERLINK "https://en.wikipedia.org/wiki/Sucralfate" \o "Sucralfate" </w:instrText>
      </w:r>
      <w:r w:rsidR="004F507A">
        <w:fldChar w:fldCharType="separate"/>
      </w:r>
      <w:r w:rsidRPr="00EB4846">
        <w:rPr>
          <w:rFonts w:ascii="Arial" w:eastAsia="Times New Roman" w:hAnsi="Arial" w:cs="Arial"/>
          <w:sz w:val="24"/>
          <w:szCs w:val="24"/>
        </w:rPr>
        <w:t>sucralfate</w:t>
      </w:r>
      <w:proofErr w:type="spellEnd"/>
      <w:r w:rsidR="004F507A">
        <w:rPr>
          <w:rFonts w:ascii="Arial" w:eastAsia="Times New Roman" w:hAnsi="Arial" w:cs="Arial"/>
          <w:sz w:val="24"/>
          <w:szCs w:val="24"/>
        </w:rPr>
        <w:fldChar w:fldCharType="end"/>
      </w:r>
      <w:r w:rsidRPr="00EB4846">
        <w:rPr>
          <w:rFonts w:ascii="Arial" w:eastAsia="Times New Roman" w:hAnsi="Arial" w:cs="Arial"/>
          <w:sz w:val="24"/>
          <w:szCs w:val="24"/>
        </w:rPr>
        <w:t> </w:t>
      </w:r>
      <w:proofErr w:type="gramStart"/>
      <w:r w:rsidRPr="00EB4846">
        <w:rPr>
          <w:rFonts w:ascii="Arial" w:eastAsia="Times New Roman" w:hAnsi="Arial" w:cs="Arial"/>
          <w:sz w:val="24"/>
          <w:szCs w:val="24"/>
        </w:rPr>
        <w:t>binds</w:t>
      </w:r>
      <w:proofErr w:type="gramEnd"/>
      <w:r w:rsidRPr="00EB4846">
        <w:rPr>
          <w:rFonts w:ascii="Arial" w:eastAsia="Times New Roman" w:hAnsi="Arial" w:cs="Arial"/>
          <w:sz w:val="24"/>
          <w:szCs w:val="24"/>
        </w:rPr>
        <w:t xml:space="preserve"> to proteins, especially if they have a high </w:t>
      </w:r>
      <w:hyperlink r:id="rId15" w:tooltip="Bioavailability" w:history="1">
        <w:r w:rsidRPr="00EB4846">
          <w:rPr>
            <w:rFonts w:ascii="Arial" w:eastAsia="Times New Roman" w:hAnsi="Arial" w:cs="Arial"/>
            <w:sz w:val="24"/>
            <w:szCs w:val="24"/>
          </w:rPr>
          <w:t>bioavailability</w:t>
        </w:r>
      </w:hyperlink>
      <w:r w:rsidRPr="00EB4846">
        <w:rPr>
          <w:rFonts w:ascii="Arial" w:eastAsia="Times New Roman" w:hAnsi="Arial" w:cs="Arial"/>
          <w:sz w:val="24"/>
          <w:szCs w:val="24"/>
        </w:rPr>
        <w:t>. For this reason its administration is </w:t>
      </w:r>
      <w:hyperlink r:id="rId16" w:tooltip="Contraindicated" w:history="1">
        <w:r w:rsidRPr="00EB4846">
          <w:rPr>
            <w:rFonts w:ascii="Arial" w:eastAsia="Times New Roman" w:hAnsi="Arial" w:cs="Arial"/>
            <w:sz w:val="24"/>
            <w:szCs w:val="24"/>
          </w:rPr>
          <w:t>contraindicated</w:t>
        </w:r>
      </w:hyperlink>
      <w:r w:rsidRPr="00EB4846">
        <w:rPr>
          <w:rFonts w:ascii="Arial" w:eastAsia="Times New Roman" w:hAnsi="Arial" w:cs="Arial"/>
          <w:sz w:val="24"/>
          <w:szCs w:val="24"/>
        </w:rPr>
        <w:t> in </w:t>
      </w:r>
      <w:hyperlink r:id="rId17" w:tooltip="Feeding tube" w:history="1">
        <w:r w:rsidRPr="00EB4846">
          <w:rPr>
            <w:rFonts w:ascii="Arial" w:eastAsia="Times New Roman" w:hAnsi="Arial" w:cs="Arial"/>
            <w:sz w:val="24"/>
            <w:szCs w:val="24"/>
          </w:rPr>
          <w:t>enteral feeding</w:t>
        </w:r>
      </w:hyperlink>
      <w:r w:rsidRPr="00EB4846">
        <w:rPr>
          <w:rFonts w:ascii="Arial" w:eastAsia="Times New Roman" w:hAnsi="Arial" w:cs="Arial"/>
          <w:sz w:val="24"/>
          <w:szCs w:val="24"/>
        </w:rPr>
        <w:t>.</w:t>
      </w:r>
      <w:hyperlink r:id="rId18" w:anchor="cite_note-Marduga-12" w:history="1">
        <w:r w:rsidRPr="00EB4846">
          <w:rPr>
            <w:rFonts w:ascii="Arial" w:eastAsia="Times New Roman" w:hAnsi="Arial" w:cs="Arial"/>
            <w:sz w:val="24"/>
            <w:szCs w:val="24"/>
            <w:vertAlign w:val="superscript"/>
          </w:rPr>
          <w:t>[12]</w:t>
        </w:r>
      </w:hyperlink>
    </w:p>
    <w:p w:rsidR="00EB4846" w:rsidRPr="00EB4846" w:rsidRDefault="00EB4846" w:rsidP="00EB4846">
      <w:pPr>
        <w:numPr>
          <w:ilvl w:val="0"/>
          <w:numId w:val="4"/>
        </w:numPr>
        <w:shd w:val="clear" w:color="auto" w:fill="FFFFFF"/>
        <w:spacing w:before="100" w:beforeAutospacing="1" w:after="24" w:line="240" w:lineRule="auto"/>
        <w:ind w:left="384"/>
        <w:rPr>
          <w:rFonts w:ascii="Arial" w:eastAsia="Times New Roman" w:hAnsi="Arial" w:cs="Arial"/>
          <w:sz w:val="24"/>
          <w:szCs w:val="24"/>
        </w:rPr>
      </w:pPr>
      <w:r w:rsidRPr="00EB4846">
        <w:rPr>
          <w:rFonts w:ascii="Arial" w:eastAsia="Times New Roman" w:hAnsi="Arial" w:cs="Arial"/>
          <w:sz w:val="24"/>
          <w:szCs w:val="24"/>
        </w:rPr>
        <w:t>Finally, another possibility is that the drug is retained in the intestinal </w:t>
      </w:r>
      <w:hyperlink r:id="rId19" w:tooltip="Lumen (anatomy)" w:history="1">
        <w:r w:rsidRPr="00EB4846">
          <w:rPr>
            <w:rFonts w:ascii="Arial" w:eastAsia="Times New Roman" w:hAnsi="Arial" w:cs="Arial"/>
            <w:sz w:val="24"/>
            <w:szCs w:val="24"/>
          </w:rPr>
          <w:t>lumen</w:t>
        </w:r>
      </w:hyperlink>
      <w:r w:rsidRPr="00EB4846">
        <w:rPr>
          <w:rFonts w:ascii="Arial" w:eastAsia="Times New Roman" w:hAnsi="Arial" w:cs="Arial"/>
          <w:sz w:val="24"/>
          <w:szCs w:val="24"/>
        </w:rPr>
        <w:t> forming large complexes that impede its absorption. This can occur with </w:t>
      </w:r>
      <w:proofErr w:type="spellStart"/>
      <w:r w:rsidR="004F507A">
        <w:fldChar w:fldCharType="begin"/>
      </w:r>
      <w:r w:rsidR="004F507A">
        <w:instrText xml:space="preserve"> HYPERLINK "https://en.wikipedia.org/wiki/Cholestyramine" \o "Cholestyramine" </w:instrText>
      </w:r>
      <w:r w:rsidR="004F507A">
        <w:fldChar w:fldCharType="separate"/>
      </w:r>
      <w:r w:rsidRPr="00EB4846">
        <w:rPr>
          <w:rFonts w:ascii="Arial" w:eastAsia="Times New Roman" w:hAnsi="Arial" w:cs="Arial"/>
          <w:sz w:val="24"/>
          <w:szCs w:val="24"/>
        </w:rPr>
        <w:t>cholestyramine</w:t>
      </w:r>
      <w:proofErr w:type="spellEnd"/>
      <w:r w:rsidR="004F507A">
        <w:rPr>
          <w:rFonts w:ascii="Arial" w:eastAsia="Times New Roman" w:hAnsi="Arial" w:cs="Arial"/>
          <w:sz w:val="24"/>
          <w:szCs w:val="24"/>
        </w:rPr>
        <w:fldChar w:fldCharType="end"/>
      </w:r>
      <w:r w:rsidRPr="00EB4846">
        <w:rPr>
          <w:rFonts w:ascii="Arial" w:eastAsia="Times New Roman" w:hAnsi="Arial" w:cs="Arial"/>
          <w:sz w:val="24"/>
          <w:szCs w:val="24"/>
        </w:rPr>
        <w:t> if it is associated with </w:t>
      </w:r>
      <w:proofErr w:type="spellStart"/>
      <w:r w:rsidR="004F507A">
        <w:fldChar w:fldCharType="begin"/>
      </w:r>
      <w:r w:rsidR="004F507A">
        <w:instrText xml:space="preserve"> HYPERLINK "https://en.wikipedia.org/wiki/Sulfamethoxazol" \o "Sulfamethoxazol" </w:instrText>
      </w:r>
      <w:r w:rsidR="004F507A">
        <w:fldChar w:fldCharType="separate"/>
      </w:r>
      <w:r w:rsidRPr="00EB4846">
        <w:rPr>
          <w:rFonts w:ascii="Arial" w:eastAsia="Times New Roman" w:hAnsi="Arial" w:cs="Arial"/>
          <w:sz w:val="24"/>
          <w:szCs w:val="24"/>
        </w:rPr>
        <w:t>sulfamethoxazol</w:t>
      </w:r>
      <w:proofErr w:type="spellEnd"/>
      <w:r w:rsidR="004F507A">
        <w:rPr>
          <w:rFonts w:ascii="Arial" w:eastAsia="Times New Roman" w:hAnsi="Arial" w:cs="Arial"/>
          <w:sz w:val="24"/>
          <w:szCs w:val="24"/>
        </w:rPr>
        <w:fldChar w:fldCharType="end"/>
      </w:r>
      <w:r w:rsidRPr="00EB4846">
        <w:rPr>
          <w:rFonts w:ascii="Arial" w:eastAsia="Times New Roman" w:hAnsi="Arial" w:cs="Arial"/>
          <w:sz w:val="24"/>
          <w:szCs w:val="24"/>
        </w:rPr>
        <w:t>, </w:t>
      </w:r>
      <w:proofErr w:type="spellStart"/>
      <w:r w:rsidR="004F507A">
        <w:fldChar w:fldCharType="begin"/>
      </w:r>
      <w:r w:rsidR="004F507A">
        <w:instrText xml:space="preserve"> HYPERLINK "https://en.wikipedia.org/wiki/Thyroxine" \o "Thyroxine" </w:instrText>
      </w:r>
      <w:r w:rsidR="004F507A">
        <w:fldChar w:fldCharType="separate"/>
      </w:r>
      <w:r w:rsidRPr="00EB4846">
        <w:rPr>
          <w:rFonts w:ascii="Arial" w:eastAsia="Times New Roman" w:hAnsi="Arial" w:cs="Arial"/>
          <w:sz w:val="24"/>
          <w:szCs w:val="24"/>
        </w:rPr>
        <w:t>thyroxine</w:t>
      </w:r>
      <w:proofErr w:type="spellEnd"/>
      <w:r w:rsidR="004F507A">
        <w:rPr>
          <w:rFonts w:ascii="Arial" w:eastAsia="Times New Roman" w:hAnsi="Arial" w:cs="Arial"/>
          <w:sz w:val="24"/>
          <w:szCs w:val="24"/>
        </w:rPr>
        <w:fldChar w:fldCharType="end"/>
      </w:r>
      <w:r w:rsidRPr="00EB4846">
        <w:rPr>
          <w:rFonts w:ascii="Arial" w:eastAsia="Times New Roman" w:hAnsi="Arial" w:cs="Arial"/>
          <w:sz w:val="24"/>
          <w:szCs w:val="24"/>
        </w:rPr>
        <w:t>, </w:t>
      </w:r>
      <w:hyperlink r:id="rId20" w:tooltip="Warfarin" w:history="1">
        <w:r w:rsidRPr="00EB4846">
          <w:rPr>
            <w:rFonts w:ascii="Arial" w:eastAsia="Times New Roman" w:hAnsi="Arial" w:cs="Arial"/>
            <w:sz w:val="24"/>
            <w:szCs w:val="24"/>
          </w:rPr>
          <w:t>warfarin</w:t>
        </w:r>
      </w:hyperlink>
      <w:r w:rsidRPr="00EB4846">
        <w:rPr>
          <w:rFonts w:ascii="Arial" w:eastAsia="Times New Roman" w:hAnsi="Arial" w:cs="Arial"/>
          <w:sz w:val="24"/>
          <w:szCs w:val="24"/>
        </w:rPr>
        <w:t> or </w:t>
      </w:r>
      <w:hyperlink r:id="rId21" w:tooltip="Digoxin" w:history="1">
        <w:r w:rsidRPr="00EB4846">
          <w:rPr>
            <w:rFonts w:ascii="Arial" w:eastAsia="Times New Roman" w:hAnsi="Arial" w:cs="Arial"/>
            <w:sz w:val="24"/>
            <w:szCs w:val="24"/>
          </w:rPr>
          <w:t>digoxin</w:t>
        </w:r>
      </w:hyperlink>
      <w:r w:rsidRPr="00EB4846">
        <w:rPr>
          <w:rFonts w:ascii="Arial" w:eastAsia="Times New Roman" w:hAnsi="Arial" w:cs="Arial"/>
          <w:sz w:val="24"/>
          <w:szCs w:val="24"/>
        </w:rPr>
        <w:t>.</w:t>
      </w:r>
    </w:p>
    <w:p w:rsidR="00EB4846" w:rsidRPr="00EB4846" w:rsidRDefault="00EB4846" w:rsidP="00EB4846">
      <w:pPr>
        <w:spacing w:after="0" w:line="240" w:lineRule="auto"/>
        <w:rPr>
          <w:rFonts w:ascii="Times New Roman" w:eastAsia="Times New Roman" w:hAnsi="Times New Roman" w:cs="Times New Roman"/>
          <w:b/>
          <w:bCs/>
          <w:sz w:val="24"/>
          <w:szCs w:val="24"/>
        </w:rPr>
      </w:pPr>
    </w:p>
    <w:p w:rsidR="00EB4846" w:rsidRPr="00EB4846" w:rsidRDefault="00EB4846" w:rsidP="00E66F27">
      <w:pPr>
        <w:jc w:val="both"/>
        <w:rPr>
          <w:rFonts w:asciiTheme="minorBidi" w:hAnsiTheme="minorBidi"/>
          <w:b/>
          <w:bCs/>
          <w:sz w:val="24"/>
          <w:szCs w:val="24"/>
        </w:rPr>
      </w:pPr>
    </w:p>
    <w:p w:rsidR="005A40E4" w:rsidRDefault="005A40E4" w:rsidP="005A40E4">
      <w:pPr>
        <w:rPr>
          <w:b/>
          <w:bCs/>
          <w:sz w:val="24"/>
          <w:szCs w:val="24"/>
        </w:rPr>
      </w:pPr>
      <w:r w:rsidRPr="00E66F27">
        <w:rPr>
          <w:b/>
          <w:bCs/>
          <w:sz w:val="24"/>
          <w:szCs w:val="24"/>
        </w:rPr>
        <w:t>CHANGES IN GASTROINTESTINALMOTILITY</w:t>
      </w:r>
    </w:p>
    <w:p w:rsidR="00B80680" w:rsidRPr="00B80680" w:rsidRDefault="00B80680" w:rsidP="005A40E4">
      <w:pPr>
        <w:rPr>
          <w:rFonts w:asciiTheme="minorBidi" w:hAnsiTheme="minorBidi"/>
          <w:sz w:val="24"/>
          <w:szCs w:val="24"/>
        </w:rPr>
      </w:pPr>
      <w:r w:rsidRPr="00B80680">
        <w:rPr>
          <w:rFonts w:asciiTheme="minorBidi" w:hAnsiTheme="minorBidi"/>
          <w:color w:val="222222"/>
          <w:sz w:val="24"/>
          <w:szCs w:val="24"/>
          <w:shd w:val="clear" w:color="auto" w:fill="FFFFFF"/>
        </w:rPr>
        <w:t xml:space="preserve">Some drugs, such as the </w:t>
      </w:r>
      <w:proofErr w:type="spellStart"/>
      <w:r w:rsidRPr="00B80680">
        <w:rPr>
          <w:rFonts w:asciiTheme="minorBidi" w:hAnsiTheme="minorBidi"/>
          <w:color w:val="222222"/>
          <w:sz w:val="24"/>
          <w:szCs w:val="24"/>
          <w:shd w:val="clear" w:color="auto" w:fill="FFFFFF"/>
        </w:rPr>
        <w:t>prokinetic</w:t>
      </w:r>
      <w:proofErr w:type="spellEnd"/>
      <w:r w:rsidRPr="00B80680">
        <w:rPr>
          <w:rFonts w:asciiTheme="minorBidi" w:hAnsiTheme="minorBidi"/>
          <w:color w:val="222222"/>
          <w:sz w:val="24"/>
          <w:szCs w:val="24"/>
          <w:shd w:val="clear" w:color="auto" w:fill="FFFFFF"/>
        </w:rPr>
        <w:t xml:space="preserve"> agents increase the speed with which a substance passes through the intestines. If a drug is present in the digestive tract's absorption zone for less time its blood concentration will decrease. The opposite will occur with drugs that decrease intestinal </w:t>
      </w:r>
      <w:hyperlink r:id="rId22" w:tooltip="Motility" w:history="1">
        <w:r w:rsidRPr="00B80680">
          <w:rPr>
            <w:rStyle w:val="Hyperlink"/>
            <w:rFonts w:asciiTheme="minorBidi" w:hAnsiTheme="minorBidi"/>
            <w:color w:val="0B0080"/>
            <w:sz w:val="24"/>
            <w:szCs w:val="24"/>
            <w:shd w:val="clear" w:color="auto" w:fill="FFFFFF"/>
          </w:rPr>
          <w:t>motility</w:t>
        </w:r>
      </w:hyperlink>
      <w:r w:rsidRPr="00B80680">
        <w:rPr>
          <w:rFonts w:asciiTheme="minorBidi" w:hAnsiTheme="minorBidi"/>
          <w:color w:val="222222"/>
          <w:sz w:val="24"/>
          <w:szCs w:val="24"/>
          <w:shd w:val="clear" w:color="auto" w:fill="FFFFFF"/>
        </w:rPr>
        <w:t>.</w:t>
      </w:r>
    </w:p>
    <w:p w:rsidR="005A40E4" w:rsidRPr="00E66F27" w:rsidRDefault="005A40E4" w:rsidP="00E66F27">
      <w:pPr>
        <w:jc w:val="both"/>
        <w:rPr>
          <w:rFonts w:asciiTheme="minorBidi" w:hAnsiTheme="minorBidi"/>
          <w:b/>
          <w:bCs/>
          <w:sz w:val="24"/>
          <w:szCs w:val="24"/>
        </w:rPr>
      </w:pPr>
      <w:r w:rsidRPr="00B80680">
        <w:rPr>
          <w:rFonts w:asciiTheme="minorBidi" w:hAnsiTheme="minorBidi"/>
          <w:b/>
          <w:bCs/>
          <w:sz w:val="24"/>
          <w:szCs w:val="24"/>
        </w:rPr>
        <w:t>Drugs that alter the stomach-emptying</w:t>
      </w:r>
      <w:r w:rsidRPr="00E66F27">
        <w:rPr>
          <w:rFonts w:asciiTheme="minorBidi" w:hAnsiTheme="minorBidi"/>
          <w:sz w:val="24"/>
          <w:szCs w:val="24"/>
        </w:rPr>
        <w:t xml:space="preserve"> rate can affect the rate of absorption of drugs as most of them are absorbed in the small intestine</w:t>
      </w:r>
      <w:r w:rsidRPr="00E66F27">
        <w:rPr>
          <w:rFonts w:asciiTheme="minorBidi" w:hAnsiTheme="minorBidi"/>
          <w:b/>
          <w:bCs/>
          <w:sz w:val="24"/>
          <w:szCs w:val="24"/>
        </w:rPr>
        <w:t>.</w:t>
      </w:r>
    </w:p>
    <w:p w:rsidR="005A40E4" w:rsidRPr="00E66F27" w:rsidRDefault="005A40E4" w:rsidP="00E66F27">
      <w:pPr>
        <w:jc w:val="both"/>
        <w:rPr>
          <w:rFonts w:asciiTheme="minorBidi" w:hAnsiTheme="minorBidi"/>
          <w:sz w:val="24"/>
          <w:szCs w:val="24"/>
        </w:rPr>
      </w:pPr>
      <w:r w:rsidRPr="00E66F27">
        <w:rPr>
          <w:rFonts w:asciiTheme="minorBidi" w:hAnsiTheme="minorBidi"/>
          <w:sz w:val="24"/>
          <w:szCs w:val="24"/>
        </w:rPr>
        <w:t xml:space="preserve">•Drugs with anticholinergic properties like </w:t>
      </w:r>
      <w:proofErr w:type="spellStart"/>
      <w:r w:rsidRPr="00E66F27">
        <w:rPr>
          <w:rFonts w:asciiTheme="minorBidi" w:hAnsiTheme="minorBidi"/>
          <w:sz w:val="24"/>
          <w:szCs w:val="24"/>
        </w:rPr>
        <w:t>Propantheline</w:t>
      </w:r>
      <w:proofErr w:type="spellEnd"/>
      <w:r w:rsidRPr="00E66F27">
        <w:rPr>
          <w:rFonts w:asciiTheme="minorBidi" w:hAnsiTheme="minorBidi"/>
          <w:sz w:val="24"/>
          <w:szCs w:val="24"/>
        </w:rPr>
        <w:t xml:space="preserve"> or </w:t>
      </w:r>
      <w:proofErr w:type="gramStart"/>
      <w:r w:rsidRPr="00E66F27">
        <w:rPr>
          <w:rFonts w:asciiTheme="minorBidi" w:hAnsiTheme="minorBidi"/>
          <w:sz w:val="24"/>
          <w:szCs w:val="24"/>
        </w:rPr>
        <w:t>those</w:t>
      </w:r>
      <w:proofErr w:type="gramEnd"/>
      <w:r w:rsidRPr="00E66F27">
        <w:rPr>
          <w:rFonts w:asciiTheme="minorBidi" w:hAnsiTheme="minorBidi"/>
          <w:sz w:val="24"/>
          <w:szCs w:val="24"/>
        </w:rPr>
        <w:t xml:space="preserve"> altering bowel motility like </w:t>
      </w:r>
      <w:proofErr w:type="spellStart"/>
      <w:r w:rsidRPr="00E66F27">
        <w:rPr>
          <w:rFonts w:asciiTheme="minorBidi" w:hAnsiTheme="minorBidi"/>
          <w:sz w:val="24"/>
          <w:szCs w:val="24"/>
        </w:rPr>
        <w:t>Diphenoxylate</w:t>
      </w:r>
      <w:proofErr w:type="spellEnd"/>
      <w:r w:rsidRPr="00E66F27">
        <w:rPr>
          <w:rFonts w:asciiTheme="minorBidi" w:hAnsiTheme="minorBidi"/>
          <w:sz w:val="24"/>
          <w:szCs w:val="24"/>
        </w:rPr>
        <w:t xml:space="preserve"> may affect the absorption of other drugs.</w:t>
      </w:r>
    </w:p>
    <w:p w:rsidR="005A40E4" w:rsidRPr="00E66F27" w:rsidRDefault="005A40E4" w:rsidP="00E66F27">
      <w:pPr>
        <w:jc w:val="both"/>
        <w:rPr>
          <w:rFonts w:asciiTheme="minorBidi" w:hAnsiTheme="minorBidi"/>
          <w:sz w:val="24"/>
          <w:szCs w:val="24"/>
        </w:rPr>
      </w:pPr>
      <w:r w:rsidRPr="00E66F27">
        <w:rPr>
          <w:rFonts w:asciiTheme="minorBidi" w:hAnsiTheme="minorBidi"/>
          <w:sz w:val="24"/>
          <w:szCs w:val="24"/>
        </w:rPr>
        <w:t>•</w:t>
      </w:r>
      <w:proofErr w:type="spellStart"/>
      <w:r w:rsidRPr="00E66F27">
        <w:rPr>
          <w:rFonts w:asciiTheme="minorBidi" w:hAnsiTheme="minorBidi"/>
          <w:sz w:val="24"/>
          <w:szCs w:val="24"/>
        </w:rPr>
        <w:t>Eg</w:t>
      </w:r>
      <w:proofErr w:type="spellEnd"/>
      <w:r w:rsidRPr="00E66F27">
        <w:rPr>
          <w:rFonts w:asciiTheme="minorBidi" w:hAnsiTheme="minorBidi"/>
          <w:sz w:val="24"/>
          <w:szCs w:val="24"/>
        </w:rPr>
        <w:t xml:space="preserve">: </w:t>
      </w:r>
      <w:proofErr w:type="spellStart"/>
      <w:r w:rsidRPr="00E66F27">
        <w:rPr>
          <w:rFonts w:asciiTheme="minorBidi" w:hAnsiTheme="minorBidi"/>
          <w:sz w:val="24"/>
          <w:szCs w:val="24"/>
        </w:rPr>
        <w:t>Propantheline</w:t>
      </w:r>
      <w:proofErr w:type="spellEnd"/>
      <w:r w:rsidRPr="00E66F27">
        <w:rPr>
          <w:rFonts w:asciiTheme="minorBidi" w:hAnsiTheme="minorBidi"/>
          <w:sz w:val="24"/>
          <w:szCs w:val="24"/>
        </w:rPr>
        <w:t xml:space="preserve"> increases the absorption of slow dissolving Digoxin by 30% as the reduced gut motility allows a slow dissolving Digoxin formulation more time to pass into solution making a greater amount available for absorption but this effect is not seen with fast dissolving tablets.</w:t>
      </w:r>
    </w:p>
    <w:p w:rsidR="005A40E4" w:rsidRPr="00E66F27" w:rsidRDefault="005A40E4" w:rsidP="00E66F27">
      <w:pPr>
        <w:jc w:val="both"/>
        <w:rPr>
          <w:rFonts w:asciiTheme="minorBidi" w:hAnsiTheme="minorBidi"/>
          <w:sz w:val="24"/>
          <w:szCs w:val="24"/>
        </w:rPr>
      </w:pPr>
      <w:r w:rsidRPr="00E66F27">
        <w:rPr>
          <w:rFonts w:asciiTheme="minorBidi" w:hAnsiTheme="minorBidi"/>
          <w:sz w:val="24"/>
          <w:szCs w:val="24"/>
        </w:rPr>
        <w:lastRenderedPageBreak/>
        <w:t>•Metoclopramide on the other hand produces the opposite effects on motility and digoxin absorption.</w:t>
      </w:r>
    </w:p>
    <w:p w:rsidR="00D12B56" w:rsidRPr="00E66F27" w:rsidRDefault="00D12B56" w:rsidP="00E66F27">
      <w:pPr>
        <w:jc w:val="both"/>
        <w:rPr>
          <w:rFonts w:asciiTheme="minorBidi" w:hAnsiTheme="minorBidi"/>
          <w:sz w:val="24"/>
          <w:szCs w:val="24"/>
        </w:rPr>
      </w:pPr>
    </w:p>
    <w:p w:rsidR="00D12B56" w:rsidRDefault="00D12B56" w:rsidP="005A40E4"/>
    <w:p w:rsidR="00EB4846" w:rsidRPr="00E66F27" w:rsidRDefault="00D12B56" w:rsidP="00EB4846">
      <w:pPr>
        <w:rPr>
          <w:rFonts w:asciiTheme="minorBidi" w:hAnsiTheme="minorBidi"/>
          <w:b/>
          <w:bCs/>
          <w:sz w:val="32"/>
          <w:szCs w:val="32"/>
        </w:rPr>
      </w:pPr>
      <w:r w:rsidRPr="00E66F27">
        <w:rPr>
          <w:rFonts w:asciiTheme="minorBidi" w:hAnsiTheme="minorBidi"/>
          <w:b/>
          <w:bCs/>
          <w:sz w:val="32"/>
          <w:szCs w:val="32"/>
        </w:rPr>
        <w:t>DRUG DISTRIBUTION INTERACTION</w:t>
      </w:r>
    </w:p>
    <w:p w:rsidR="00D12B56" w:rsidRDefault="00D12B56" w:rsidP="00D12B56">
      <w:pPr>
        <w:jc w:val="both"/>
        <w:rPr>
          <w:rFonts w:asciiTheme="minorBidi" w:hAnsiTheme="minorBidi"/>
          <w:sz w:val="24"/>
          <w:szCs w:val="24"/>
        </w:rPr>
      </w:pPr>
      <w:r w:rsidRPr="00D12B56">
        <w:rPr>
          <w:rFonts w:asciiTheme="minorBidi" w:hAnsiTheme="minorBidi"/>
          <w:sz w:val="24"/>
          <w:szCs w:val="24"/>
        </w:rPr>
        <w:t>Drug</w:t>
      </w:r>
      <w:r>
        <w:rPr>
          <w:rFonts w:asciiTheme="minorBidi" w:hAnsiTheme="minorBidi"/>
          <w:sz w:val="24"/>
          <w:szCs w:val="24"/>
        </w:rPr>
        <w:t xml:space="preserve"> </w:t>
      </w:r>
      <w:r w:rsidRPr="00D12B56">
        <w:rPr>
          <w:rFonts w:asciiTheme="minorBidi" w:hAnsiTheme="minorBidi"/>
          <w:sz w:val="24"/>
          <w:szCs w:val="24"/>
        </w:rPr>
        <w:t>distribution</w:t>
      </w:r>
      <w:r>
        <w:rPr>
          <w:rFonts w:asciiTheme="minorBidi" w:hAnsiTheme="minorBidi"/>
          <w:sz w:val="24"/>
          <w:szCs w:val="24"/>
        </w:rPr>
        <w:t xml:space="preserve"> </w:t>
      </w:r>
      <w:r w:rsidRPr="00D12B56">
        <w:rPr>
          <w:rFonts w:asciiTheme="minorBidi" w:hAnsiTheme="minorBidi"/>
          <w:sz w:val="24"/>
          <w:szCs w:val="24"/>
        </w:rPr>
        <w:t>interactions</w:t>
      </w:r>
      <w:r>
        <w:rPr>
          <w:rFonts w:asciiTheme="minorBidi" w:hAnsiTheme="minorBidi"/>
          <w:sz w:val="24"/>
          <w:szCs w:val="24"/>
        </w:rPr>
        <w:t xml:space="preserve"> </w:t>
      </w:r>
      <w:r w:rsidRPr="00D12B56">
        <w:rPr>
          <w:rFonts w:asciiTheme="minorBidi" w:hAnsiTheme="minorBidi"/>
          <w:sz w:val="24"/>
          <w:szCs w:val="24"/>
        </w:rPr>
        <w:t>are</w:t>
      </w:r>
      <w:r>
        <w:rPr>
          <w:rFonts w:asciiTheme="minorBidi" w:hAnsiTheme="minorBidi"/>
          <w:sz w:val="24"/>
          <w:szCs w:val="24"/>
        </w:rPr>
        <w:t xml:space="preserve"> </w:t>
      </w:r>
      <w:r w:rsidRPr="00D12B56">
        <w:rPr>
          <w:rFonts w:asciiTheme="minorBidi" w:hAnsiTheme="minorBidi"/>
          <w:sz w:val="24"/>
          <w:szCs w:val="24"/>
        </w:rPr>
        <w:t>those</w:t>
      </w:r>
      <w:r>
        <w:rPr>
          <w:rFonts w:asciiTheme="minorBidi" w:hAnsiTheme="minorBidi"/>
          <w:sz w:val="24"/>
          <w:szCs w:val="24"/>
        </w:rPr>
        <w:t xml:space="preserve"> </w:t>
      </w:r>
      <w:r w:rsidRPr="00D12B56">
        <w:rPr>
          <w:rFonts w:asciiTheme="minorBidi" w:hAnsiTheme="minorBidi"/>
          <w:sz w:val="24"/>
          <w:szCs w:val="24"/>
        </w:rPr>
        <w:t>where</w:t>
      </w:r>
      <w:r>
        <w:rPr>
          <w:rFonts w:asciiTheme="minorBidi" w:hAnsiTheme="minorBidi"/>
          <w:sz w:val="24"/>
          <w:szCs w:val="24"/>
        </w:rPr>
        <w:t xml:space="preserve"> </w:t>
      </w:r>
      <w:r w:rsidRPr="00D12B56">
        <w:rPr>
          <w:rFonts w:asciiTheme="minorBidi" w:hAnsiTheme="minorBidi"/>
          <w:sz w:val="24"/>
          <w:szCs w:val="24"/>
        </w:rPr>
        <w:t>the</w:t>
      </w:r>
      <w:r>
        <w:rPr>
          <w:rFonts w:asciiTheme="minorBidi" w:hAnsiTheme="minorBidi"/>
          <w:sz w:val="24"/>
          <w:szCs w:val="24"/>
        </w:rPr>
        <w:t xml:space="preserve"> </w:t>
      </w:r>
      <w:r w:rsidRPr="00D12B56">
        <w:rPr>
          <w:rFonts w:asciiTheme="minorBidi" w:hAnsiTheme="minorBidi"/>
          <w:sz w:val="24"/>
          <w:szCs w:val="24"/>
        </w:rPr>
        <w:t>distribution pattern of the object drug is altered.</w:t>
      </w:r>
    </w:p>
    <w:p w:rsidR="00EB4846" w:rsidRPr="00EB4846" w:rsidRDefault="00EB4846" w:rsidP="00D12B56">
      <w:pPr>
        <w:jc w:val="both"/>
        <w:rPr>
          <w:rFonts w:asciiTheme="minorBidi" w:hAnsiTheme="minorBidi"/>
          <w:sz w:val="24"/>
          <w:szCs w:val="24"/>
        </w:rPr>
      </w:pPr>
      <w:r w:rsidRPr="00EB4846">
        <w:rPr>
          <w:rFonts w:asciiTheme="minorBidi" w:hAnsiTheme="minorBidi"/>
          <w:sz w:val="24"/>
          <w:szCs w:val="24"/>
          <w:shd w:val="clear" w:color="auto" w:fill="FFFFFF"/>
        </w:rPr>
        <w:t>The main interaction mechanism is competition for plasma protein transport. In these cases the drug that arrives first binds with the plasma protein, leaving the other drug dissolved in the plasma, which modifies its concentration. The organism has mechanisms to counteract these situations (by, for example, increasing </w:t>
      </w:r>
      <w:hyperlink r:id="rId23" w:tooltip="Clearance (medicine)" w:history="1">
        <w:r w:rsidRPr="00EB4846">
          <w:rPr>
            <w:rStyle w:val="Hyperlink"/>
            <w:rFonts w:asciiTheme="minorBidi" w:hAnsiTheme="minorBidi"/>
            <w:color w:val="auto"/>
            <w:sz w:val="24"/>
            <w:szCs w:val="24"/>
            <w:u w:val="none"/>
            <w:shd w:val="clear" w:color="auto" w:fill="FFFFFF"/>
          </w:rPr>
          <w:t>plasma clearance</w:t>
        </w:r>
      </w:hyperlink>
      <w:r w:rsidRPr="00EB4846">
        <w:rPr>
          <w:rFonts w:asciiTheme="minorBidi" w:hAnsiTheme="minorBidi"/>
          <w:sz w:val="24"/>
          <w:szCs w:val="24"/>
          <w:shd w:val="clear" w:color="auto" w:fill="FFFFFF"/>
        </w:rPr>
        <w:t>), which means that they are not usually clinically relevant. However, these situations should be taken into account if other associated problems are present such as when the method of excretion is affected</w:t>
      </w:r>
    </w:p>
    <w:p w:rsidR="00D12B56" w:rsidRPr="00D12B56" w:rsidRDefault="00D12B56" w:rsidP="00D12B56">
      <w:pPr>
        <w:jc w:val="both"/>
        <w:rPr>
          <w:rFonts w:asciiTheme="minorBidi" w:hAnsiTheme="minorBidi"/>
          <w:sz w:val="24"/>
          <w:szCs w:val="24"/>
        </w:rPr>
      </w:pPr>
      <w:r w:rsidRPr="00D12B56">
        <w:rPr>
          <w:rFonts w:asciiTheme="minorBidi" w:hAnsiTheme="minorBidi"/>
          <w:sz w:val="24"/>
          <w:szCs w:val="24"/>
        </w:rPr>
        <w:t>•The</w:t>
      </w:r>
      <w:r>
        <w:rPr>
          <w:rFonts w:asciiTheme="minorBidi" w:hAnsiTheme="minorBidi"/>
          <w:sz w:val="24"/>
          <w:szCs w:val="24"/>
        </w:rPr>
        <w:t xml:space="preserve"> </w:t>
      </w:r>
      <w:r w:rsidRPr="00D12B56">
        <w:rPr>
          <w:rFonts w:asciiTheme="minorBidi" w:hAnsiTheme="minorBidi"/>
          <w:sz w:val="24"/>
          <w:szCs w:val="24"/>
        </w:rPr>
        <w:t>major</w:t>
      </w:r>
      <w:r>
        <w:rPr>
          <w:rFonts w:asciiTheme="minorBidi" w:hAnsiTheme="minorBidi"/>
          <w:sz w:val="24"/>
          <w:szCs w:val="24"/>
        </w:rPr>
        <w:t xml:space="preserve"> </w:t>
      </w:r>
      <w:r w:rsidRPr="00D12B56">
        <w:rPr>
          <w:rFonts w:asciiTheme="minorBidi" w:hAnsiTheme="minorBidi"/>
          <w:sz w:val="24"/>
          <w:szCs w:val="24"/>
        </w:rPr>
        <w:t>mechanism</w:t>
      </w:r>
      <w:r>
        <w:rPr>
          <w:rFonts w:asciiTheme="minorBidi" w:hAnsiTheme="minorBidi"/>
          <w:sz w:val="24"/>
          <w:szCs w:val="24"/>
        </w:rPr>
        <w:t xml:space="preserve"> </w:t>
      </w:r>
      <w:r w:rsidRPr="00D12B56">
        <w:rPr>
          <w:rFonts w:asciiTheme="minorBidi" w:hAnsiTheme="minorBidi"/>
          <w:sz w:val="24"/>
          <w:szCs w:val="24"/>
        </w:rPr>
        <w:t>for</w:t>
      </w:r>
      <w:r>
        <w:rPr>
          <w:rFonts w:asciiTheme="minorBidi" w:hAnsiTheme="minorBidi"/>
          <w:sz w:val="24"/>
          <w:szCs w:val="24"/>
        </w:rPr>
        <w:t xml:space="preserve"> </w:t>
      </w:r>
      <w:r w:rsidRPr="00D12B56">
        <w:rPr>
          <w:rFonts w:asciiTheme="minorBidi" w:hAnsiTheme="minorBidi"/>
          <w:sz w:val="24"/>
          <w:szCs w:val="24"/>
        </w:rPr>
        <w:t>distribution</w:t>
      </w:r>
      <w:r>
        <w:rPr>
          <w:rFonts w:asciiTheme="minorBidi" w:hAnsiTheme="minorBidi"/>
          <w:sz w:val="24"/>
          <w:szCs w:val="24"/>
        </w:rPr>
        <w:t xml:space="preserve"> </w:t>
      </w:r>
      <w:r w:rsidRPr="00D12B56">
        <w:rPr>
          <w:rFonts w:asciiTheme="minorBidi" w:hAnsiTheme="minorBidi"/>
          <w:sz w:val="24"/>
          <w:szCs w:val="24"/>
        </w:rPr>
        <w:t>interaction</w:t>
      </w:r>
      <w:r>
        <w:rPr>
          <w:rFonts w:asciiTheme="minorBidi" w:hAnsiTheme="minorBidi"/>
          <w:sz w:val="24"/>
          <w:szCs w:val="24"/>
        </w:rPr>
        <w:t xml:space="preserve"> </w:t>
      </w:r>
      <w:r w:rsidRPr="00D12B56">
        <w:rPr>
          <w:rFonts w:asciiTheme="minorBidi" w:hAnsiTheme="minorBidi"/>
          <w:sz w:val="24"/>
          <w:szCs w:val="24"/>
        </w:rPr>
        <w:t>is</w:t>
      </w:r>
      <w:r>
        <w:rPr>
          <w:rFonts w:asciiTheme="minorBidi" w:hAnsiTheme="minorBidi"/>
          <w:sz w:val="24"/>
          <w:szCs w:val="24"/>
        </w:rPr>
        <w:t xml:space="preserve"> </w:t>
      </w:r>
      <w:r w:rsidRPr="00D12B56">
        <w:rPr>
          <w:rFonts w:asciiTheme="minorBidi" w:hAnsiTheme="minorBidi"/>
          <w:sz w:val="24"/>
          <w:szCs w:val="24"/>
        </w:rPr>
        <w:t>alteration in protein-drug binding.</w:t>
      </w:r>
    </w:p>
    <w:p w:rsidR="00D12B56" w:rsidRPr="00D12B56" w:rsidRDefault="00D12B56" w:rsidP="00D12B56">
      <w:pPr>
        <w:jc w:val="both"/>
        <w:rPr>
          <w:rFonts w:asciiTheme="minorBidi" w:hAnsiTheme="minorBidi"/>
          <w:sz w:val="24"/>
          <w:szCs w:val="24"/>
        </w:rPr>
      </w:pPr>
      <w:r w:rsidRPr="00D12B56">
        <w:rPr>
          <w:rFonts w:asciiTheme="minorBidi" w:hAnsiTheme="minorBidi"/>
          <w:sz w:val="24"/>
          <w:szCs w:val="24"/>
        </w:rPr>
        <w:t>•Many drugs interact by displacement of each other’s binding</w:t>
      </w:r>
      <w:r>
        <w:rPr>
          <w:rFonts w:asciiTheme="minorBidi" w:hAnsiTheme="minorBidi"/>
          <w:sz w:val="24"/>
          <w:szCs w:val="24"/>
        </w:rPr>
        <w:t xml:space="preserve"> </w:t>
      </w:r>
      <w:r w:rsidRPr="00D12B56">
        <w:rPr>
          <w:rFonts w:asciiTheme="minorBidi" w:hAnsiTheme="minorBidi"/>
          <w:sz w:val="24"/>
          <w:szCs w:val="24"/>
        </w:rPr>
        <w:t>to plasma proteins.</w:t>
      </w:r>
    </w:p>
    <w:p w:rsidR="00D12B56" w:rsidRPr="00D12B56" w:rsidRDefault="00D12B56" w:rsidP="00D12B56">
      <w:pPr>
        <w:jc w:val="both"/>
        <w:rPr>
          <w:rFonts w:asciiTheme="minorBidi" w:hAnsiTheme="minorBidi"/>
          <w:sz w:val="24"/>
          <w:szCs w:val="24"/>
        </w:rPr>
      </w:pPr>
      <w:r w:rsidRPr="00D12B56">
        <w:rPr>
          <w:rFonts w:asciiTheme="minorBidi" w:hAnsiTheme="minorBidi"/>
          <w:sz w:val="24"/>
          <w:szCs w:val="24"/>
        </w:rPr>
        <w:t>•Acidic drugs are known to have an affinity to bind to plasma</w:t>
      </w:r>
      <w:r>
        <w:rPr>
          <w:rFonts w:asciiTheme="minorBidi" w:hAnsiTheme="minorBidi"/>
          <w:sz w:val="24"/>
          <w:szCs w:val="24"/>
        </w:rPr>
        <w:t xml:space="preserve"> </w:t>
      </w:r>
      <w:r w:rsidRPr="00D12B56">
        <w:rPr>
          <w:rFonts w:asciiTheme="minorBidi" w:hAnsiTheme="minorBidi"/>
          <w:sz w:val="24"/>
          <w:szCs w:val="24"/>
        </w:rPr>
        <w:t>proteins, hence when two or more are given concomitantly,</w:t>
      </w:r>
      <w:r>
        <w:rPr>
          <w:rFonts w:asciiTheme="minorBidi" w:hAnsiTheme="minorBidi"/>
          <w:sz w:val="24"/>
          <w:szCs w:val="24"/>
        </w:rPr>
        <w:t xml:space="preserve"> </w:t>
      </w:r>
      <w:r w:rsidRPr="00D12B56">
        <w:rPr>
          <w:rFonts w:asciiTheme="minorBidi" w:hAnsiTheme="minorBidi"/>
          <w:sz w:val="24"/>
          <w:szCs w:val="24"/>
        </w:rPr>
        <w:t>competitive binding for the same site or receptor may</w:t>
      </w:r>
    </w:p>
    <w:p w:rsidR="00D12B56" w:rsidRDefault="00D12B56" w:rsidP="00D12B56">
      <w:pPr>
        <w:jc w:val="both"/>
        <w:rPr>
          <w:rFonts w:asciiTheme="minorBidi" w:hAnsiTheme="minorBidi"/>
          <w:sz w:val="24"/>
          <w:szCs w:val="24"/>
        </w:rPr>
      </w:pPr>
      <w:proofErr w:type="gramStart"/>
      <w:r w:rsidRPr="00D12B56">
        <w:rPr>
          <w:rFonts w:asciiTheme="minorBidi" w:hAnsiTheme="minorBidi"/>
          <w:sz w:val="24"/>
          <w:szCs w:val="24"/>
        </w:rPr>
        <w:t>displace</w:t>
      </w:r>
      <w:proofErr w:type="gramEnd"/>
      <w:r w:rsidRPr="00D12B56">
        <w:rPr>
          <w:rFonts w:asciiTheme="minorBidi" w:hAnsiTheme="minorBidi"/>
          <w:sz w:val="24"/>
          <w:szCs w:val="24"/>
        </w:rPr>
        <w:t xml:space="preserve"> one drug from the protein binding site increasing</w:t>
      </w:r>
      <w:r>
        <w:rPr>
          <w:rFonts w:asciiTheme="minorBidi" w:hAnsiTheme="minorBidi"/>
          <w:sz w:val="24"/>
          <w:szCs w:val="24"/>
        </w:rPr>
        <w:t xml:space="preserve"> </w:t>
      </w:r>
      <w:r w:rsidRPr="00D12B56">
        <w:rPr>
          <w:rFonts w:asciiTheme="minorBidi" w:hAnsiTheme="minorBidi"/>
          <w:sz w:val="24"/>
          <w:szCs w:val="24"/>
        </w:rPr>
        <w:t>the amount of the displaced free drug in plasma and various</w:t>
      </w:r>
      <w:r>
        <w:rPr>
          <w:rFonts w:asciiTheme="minorBidi" w:hAnsiTheme="minorBidi"/>
          <w:sz w:val="24"/>
          <w:szCs w:val="24"/>
        </w:rPr>
        <w:t xml:space="preserve"> </w:t>
      </w:r>
      <w:r w:rsidRPr="00D12B56">
        <w:rPr>
          <w:rFonts w:asciiTheme="minorBidi" w:hAnsiTheme="minorBidi"/>
          <w:sz w:val="24"/>
          <w:szCs w:val="24"/>
        </w:rPr>
        <w:t>tissues setting up an interaction leading to an enhanced</w:t>
      </w:r>
      <w:r>
        <w:rPr>
          <w:rFonts w:asciiTheme="minorBidi" w:hAnsiTheme="minorBidi"/>
          <w:sz w:val="24"/>
          <w:szCs w:val="24"/>
        </w:rPr>
        <w:t xml:space="preserve"> </w:t>
      </w:r>
      <w:r w:rsidRPr="00D12B56">
        <w:rPr>
          <w:rFonts w:asciiTheme="minorBidi" w:hAnsiTheme="minorBidi"/>
          <w:sz w:val="24"/>
          <w:szCs w:val="24"/>
        </w:rPr>
        <w:t>potential for toxicity.</w:t>
      </w:r>
    </w:p>
    <w:p w:rsidR="00D12B56" w:rsidRPr="00D12B56" w:rsidRDefault="00D12B56" w:rsidP="00D12B56">
      <w:pPr>
        <w:jc w:val="both"/>
        <w:rPr>
          <w:rFonts w:asciiTheme="minorBidi" w:hAnsiTheme="minorBidi"/>
          <w:sz w:val="24"/>
          <w:szCs w:val="24"/>
        </w:rPr>
      </w:pPr>
      <w:proofErr w:type="spellStart"/>
      <w:r w:rsidRPr="00D12B56">
        <w:rPr>
          <w:rFonts w:asciiTheme="minorBidi" w:hAnsiTheme="minorBidi"/>
          <w:sz w:val="24"/>
          <w:szCs w:val="24"/>
        </w:rPr>
        <w:t>Eg</w:t>
      </w:r>
      <w:proofErr w:type="gramStart"/>
      <w:r w:rsidRPr="00D12B56">
        <w:rPr>
          <w:rFonts w:asciiTheme="minorBidi" w:hAnsiTheme="minorBidi"/>
          <w:sz w:val="24"/>
          <w:szCs w:val="24"/>
        </w:rPr>
        <w:t>:Concomitant</w:t>
      </w:r>
      <w:proofErr w:type="spellEnd"/>
      <w:proofErr w:type="gramEnd"/>
      <w:r>
        <w:rPr>
          <w:rFonts w:asciiTheme="minorBidi" w:hAnsiTheme="minorBidi"/>
          <w:sz w:val="24"/>
          <w:szCs w:val="24"/>
        </w:rPr>
        <w:t xml:space="preserve"> </w:t>
      </w:r>
      <w:r w:rsidRPr="00D12B56">
        <w:rPr>
          <w:rFonts w:asciiTheme="minorBidi" w:hAnsiTheme="minorBidi"/>
          <w:sz w:val="24"/>
          <w:szCs w:val="24"/>
        </w:rPr>
        <w:t>administration</w:t>
      </w:r>
      <w:r>
        <w:rPr>
          <w:rFonts w:asciiTheme="minorBidi" w:hAnsiTheme="minorBidi"/>
          <w:sz w:val="24"/>
          <w:szCs w:val="24"/>
        </w:rPr>
        <w:t xml:space="preserve"> </w:t>
      </w:r>
      <w:r w:rsidRPr="00D12B56">
        <w:rPr>
          <w:rFonts w:asciiTheme="minorBidi" w:hAnsiTheme="minorBidi"/>
          <w:sz w:val="24"/>
          <w:szCs w:val="24"/>
        </w:rPr>
        <w:t>of</w:t>
      </w:r>
      <w:r>
        <w:rPr>
          <w:rFonts w:asciiTheme="minorBidi" w:hAnsiTheme="minorBidi"/>
          <w:sz w:val="24"/>
          <w:szCs w:val="24"/>
        </w:rPr>
        <w:t xml:space="preserve"> </w:t>
      </w:r>
      <w:r w:rsidRPr="00D12B56">
        <w:rPr>
          <w:rFonts w:asciiTheme="minorBidi" w:hAnsiTheme="minorBidi"/>
          <w:sz w:val="24"/>
          <w:szCs w:val="24"/>
        </w:rPr>
        <w:t>warfarin</w:t>
      </w:r>
      <w:r>
        <w:rPr>
          <w:rFonts w:asciiTheme="minorBidi" w:hAnsiTheme="minorBidi"/>
          <w:sz w:val="24"/>
          <w:szCs w:val="24"/>
        </w:rPr>
        <w:t xml:space="preserve"> </w:t>
      </w:r>
      <w:r w:rsidRPr="00D12B56">
        <w:rPr>
          <w:rFonts w:asciiTheme="minorBidi" w:hAnsiTheme="minorBidi"/>
          <w:sz w:val="24"/>
          <w:szCs w:val="24"/>
        </w:rPr>
        <w:t>with</w:t>
      </w:r>
      <w:r>
        <w:rPr>
          <w:rFonts w:asciiTheme="minorBidi" w:hAnsiTheme="minorBidi"/>
          <w:sz w:val="24"/>
          <w:szCs w:val="24"/>
        </w:rPr>
        <w:t xml:space="preserve"> </w:t>
      </w:r>
      <w:proofErr w:type="spellStart"/>
      <w:r w:rsidRPr="00D12B56">
        <w:rPr>
          <w:rFonts w:asciiTheme="minorBidi" w:hAnsiTheme="minorBidi"/>
          <w:sz w:val="24"/>
          <w:szCs w:val="24"/>
        </w:rPr>
        <w:t>Phenylbutazone</w:t>
      </w:r>
      <w:proofErr w:type="spellEnd"/>
      <w:r w:rsidRPr="00D12B56">
        <w:rPr>
          <w:rFonts w:asciiTheme="minorBidi" w:hAnsiTheme="minorBidi"/>
          <w:sz w:val="24"/>
          <w:szCs w:val="24"/>
        </w:rPr>
        <w:t xml:space="preserve"> or other highly protein bound drugs leads to</w:t>
      </w:r>
      <w:r>
        <w:rPr>
          <w:rFonts w:asciiTheme="minorBidi" w:hAnsiTheme="minorBidi"/>
          <w:sz w:val="24"/>
          <w:szCs w:val="24"/>
        </w:rPr>
        <w:t xml:space="preserve"> </w:t>
      </w:r>
      <w:r w:rsidRPr="00D12B56">
        <w:rPr>
          <w:rFonts w:asciiTheme="minorBidi" w:hAnsiTheme="minorBidi"/>
          <w:sz w:val="24"/>
          <w:szCs w:val="24"/>
        </w:rPr>
        <w:t>increased levels of warfarin.</w:t>
      </w:r>
    </w:p>
    <w:p w:rsidR="00D12B56" w:rsidRPr="00D12B56" w:rsidRDefault="00D12B56" w:rsidP="00D12B56">
      <w:pPr>
        <w:jc w:val="both"/>
        <w:rPr>
          <w:rFonts w:asciiTheme="minorBidi" w:hAnsiTheme="minorBidi"/>
          <w:sz w:val="24"/>
          <w:szCs w:val="24"/>
        </w:rPr>
      </w:pPr>
      <w:r w:rsidRPr="00D12B56">
        <w:rPr>
          <w:rFonts w:asciiTheme="minorBidi" w:hAnsiTheme="minorBidi"/>
          <w:sz w:val="24"/>
          <w:szCs w:val="24"/>
        </w:rPr>
        <w:t>•The drugs most likely to lead to clinically significant</w:t>
      </w:r>
      <w:r>
        <w:rPr>
          <w:rFonts w:asciiTheme="minorBidi" w:hAnsiTheme="minorBidi"/>
          <w:sz w:val="24"/>
          <w:szCs w:val="24"/>
        </w:rPr>
        <w:t xml:space="preserve"> </w:t>
      </w:r>
      <w:r w:rsidRPr="00D12B56">
        <w:rPr>
          <w:rFonts w:asciiTheme="minorBidi" w:hAnsiTheme="minorBidi"/>
          <w:sz w:val="24"/>
          <w:szCs w:val="24"/>
        </w:rPr>
        <w:t>interactions are those that are: 90% or more protein bound,</w:t>
      </w:r>
      <w:r>
        <w:rPr>
          <w:rFonts w:asciiTheme="minorBidi" w:hAnsiTheme="minorBidi"/>
          <w:sz w:val="24"/>
          <w:szCs w:val="24"/>
        </w:rPr>
        <w:t xml:space="preserve"> </w:t>
      </w:r>
      <w:r w:rsidRPr="00D12B56">
        <w:rPr>
          <w:rFonts w:asciiTheme="minorBidi" w:hAnsiTheme="minorBidi"/>
          <w:sz w:val="24"/>
          <w:szCs w:val="24"/>
        </w:rPr>
        <w:t>those</w:t>
      </w:r>
      <w:r>
        <w:rPr>
          <w:rFonts w:asciiTheme="minorBidi" w:hAnsiTheme="minorBidi"/>
          <w:sz w:val="24"/>
          <w:szCs w:val="24"/>
        </w:rPr>
        <w:t xml:space="preserve"> </w:t>
      </w:r>
      <w:r w:rsidRPr="00D12B56">
        <w:rPr>
          <w:rFonts w:asciiTheme="minorBidi" w:hAnsiTheme="minorBidi"/>
          <w:sz w:val="24"/>
          <w:szCs w:val="24"/>
        </w:rPr>
        <w:t>bound</w:t>
      </w:r>
      <w:r>
        <w:rPr>
          <w:rFonts w:asciiTheme="minorBidi" w:hAnsiTheme="minorBidi"/>
          <w:sz w:val="24"/>
          <w:szCs w:val="24"/>
        </w:rPr>
        <w:t xml:space="preserve"> </w:t>
      </w:r>
      <w:r w:rsidRPr="00D12B56">
        <w:rPr>
          <w:rFonts w:asciiTheme="minorBidi" w:hAnsiTheme="minorBidi"/>
          <w:sz w:val="24"/>
          <w:szCs w:val="24"/>
        </w:rPr>
        <w:t>to</w:t>
      </w:r>
      <w:r>
        <w:rPr>
          <w:rFonts w:asciiTheme="minorBidi" w:hAnsiTheme="minorBidi"/>
          <w:sz w:val="24"/>
          <w:szCs w:val="24"/>
        </w:rPr>
        <w:t xml:space="preserve"> </w:t>
      </w:r>
      <w:r w:rsidRPr="00D12B56">
        <w:rPr>
          <w:rFonts w:asciiTheme="minorBidi" w:hAnsiTheme="minorBidi"/>
          <w:sz w:val="24"/>
          <w:szCs w:val="24"/>
        </w:rPr>
        <w:t>tissues</w:t>
      </w:r>
      <w:r>
        <w:rPr>
          <w:rFonts w:asciiTheme="minorBidi" w:hAnsiTheme="minorBidi"/>
          <w:sz w:val="24"/>
          <w:szCs w:val="24"/>
        </w:rPr>
        <w:t xml:space="preserve"> </w:t>
      </w:r>
      <w:r w:rsidRPr="00D12B56">
        <w:rPr>
          <w:rFonts w:asciiTheme="minorBidi" w:hAnsiTheme="minorBidi"/>
          <w:sz w:val="24"/>
          <w:szCs w:val="24"/>
        </w:rPr>
        <w:t>or</w:t>
      </w:r>
      <w:r>
        <w:rPr>
          <w:rFonts w:asciiTheme="minorBidi" w:hAnsiTheme="minorBidi"/>
          <w:sz w:val="24"/>
          <w:szCs w:val="24"/>
        </w:rPr>
        <w:t xml:space="preserve"> </w:t>
      </w:r>
      <w:r w:rsidRPr="00D12B56">
        <w:rPr>
          <w:rFonts w:asciiTheme="minorBidi" w:hAnsiTheme="minorBidi"/>
          <w:sz w:val="24"/>
          <w:szCs w:val="24"/>
        </w:rPr>
        <w:t>having</w:t>
      </w:r>
      <w:r>
        <w:rPr>
          <w:rFonts w:asciiTheme="minorBidi" w:hAnsiTheme="minorBidi"/>
          <w:sz w:val="24"/>
          <w:szCs w:val="24"/>
        </w:rPr>
        <w:t xml:space="preserve"> </w:t>
      </w:r>
      <w:r w:rsidRPr="00D12B56">
        <w:rPr>
          <w:rFonts w:asciiTheme="minorBidi" w:hAnsiTheme="minorBidi"/>
          <w:sz w:val="24"/>
          <w:szCs w:val="24"/>
        </w:rPr>
        <w:t>a</w:t>
      </w:r>
      <w:r>
        <w:rPr>
          <w:rFonts w:asciiTheme="minorBidi" w:hAnsiTheme="minorBidi"/>
          <w:sz w:val="24"/>
          <w:szCs w:val="24"/>
        </w:rPr>
        <w:t xml:space="preserve"> </w:t>
      </w:r>
      <w:r w:rsidRPr="00D12B56">
        <w:rPr>
          <w:rFonts w:asciiTheme="minorBidi" w:hAnsiTheme="minorBidi"/>
          <w:sz w:val="24"/>
          <w:szCs w:val="24"/>
        </w:rPr>
        <w:t>small</w:t>
      </w:r>
      <w:r>
        <w:rPr>
          <w:rFonts w:asciiTheme="minorBidi" w:hAnsiTheme="minorBidi"/>
          <w:sz w:val="24"/>
          <w:szCs w:val="24"/>
        </w:rPr>
        <w:t xml:space="preserve"> </w:t>
      </w:r>
      <w:r w:rsidRPr="00D12B56">
        <w:rPr>
          <w:rFonts w:asciiTheme="minorBidi" w:hAnsiTheme="minorBidi"/>
          <w:sz w:val="24"/>
          <w:szCs w:val="24"/>
        </w:rPr>
        <w:t>volume</w:t>
      </w:r>
      <w:r>
        <w:rPr>
          <w:rFonts w:asciiTheme="minorBidi" w:hAnsiTheme="minorBidi"/>
          <w:sz w:val="24"/>
          <w:szCs w:val="24"/>
        </w:rPr>
        <w:t xml:space="preserve"> </w:t>
      </w:r>
      <w:r w:rsidRPr="00D12B56">
        <w:rPr>
          <w:rFonts w:asciiTheme="minorBidi" w:hAnsiTheme="minorBidi"/>
          <w:sz w:val="24"/>
          <w:szCs w:val="24"/>
        </w:rPr>
        <w:t>of</w:t>
      </w:r>
      <w:r>
        <w:rPr>
          <w:rFonts w:asciiTheme="minorBidi" w:hAnsiTheme="minorBidi"/>
          <w:sz w:val="24"/>
          <w:szCs w:val="24"/>
        </w:rPr>
        <w:t xml:space="preserve"> </w:t>
      </w:r>
      <w:r w:rsidRPr="00D12B56">
        <w:rPr>
          <w:rFonts w:asciiTheme="minorBidi" w:hAnsiTheme="minorBidi"/>
          <w:sz w:val="24"/>
          <w:szCs w:val="24"/>
        </w:rPr>
        <w:t>distribution, having a low therapeutic index, low hepatic</w:t>
      </w:r>
      <w:r>
        <w:rPr>
          <w:rFonts w:asciiTheme="minorBidi" w:hAnsiTheme="minorBidi"/>
          <w:sz w:val="24"/>
          <w:szCs w:val="24"/>
        </w:rPr>
        <w:t xml:space="preserve"> </w:t>
      </w:r>
      <w:r w:rsidRPr="00D12B56">
        <w:rPr>
          <w:rFonts w:asciiTheme="minorBidi" w:hAnsiTheme="minorBidi"/>
          <w:sz w:val="24"/>
          <w:szCs w:val="24"/>
        </w:rPr>
        <w:t>extraction ratios, or those that are administered I.V.</w:t>
      </w:r>
    </w:p>
    <w:p w:rsidR="00D12B56" w:rsidRDefault="00D12B56" w:rsidP="00D12B56">
      <w:pPr>
        <w:jc w:val="both"/>
        <w:rPr>
          <w:rFonts w:asciiTheme="minorBidi" w:hAnsiTheme="minorBidi"/>
          <w:sz w:val="24"/>
          <w:szCs w:val="24"/>
        </w:rPr>
      </w:pPr>
      <w:r w:rsidRPr="00D12B56">
        <w:rPr>
          <w:rFonts w:asciiTheme="minorBidi" w:hAnsiTheme="minorBidi"/>
          <w:sz w:val="24"/>
          <w:szCs w:val="24"/>
        </w:rPr>
        <w:t>•Drugs that are more likely to displace other drugs from</w:t>
      </w:r>
      <w:r>
        <w:rPr>
          <w:rFonts w:asciiTheme="minorBidi" w:hAnsiTheme="minorBidi"/>
          <w:sz w:val="24"/>
          <w:szCs w:val="24"/>
        </w:rPr>
        <w:t xml:space="preserve"> </w:t>
      </w:r>
      <w:r w:rsidRPr="00D12B56">
        <w:rPr>
          <w:rFonts w:asciiTheme="minorBidi" w:hAnsiTheme="minorBidi"/>
          <w:sz w:val="24"/>
          <w:szCs w:val="24"/>
        </w:rPr>
        <w:t xml:space="preserve">protein binding sites include NSAID’s, </w:t>
      </w:r>
      <w:proofErr w:type="spellStart"/>
      <w:r w:rsidRPr="00D12B56">
        <w:rPr>
          <w:rFonts w:asciiTheme="minorBidi" w:hAnsiTheme="minorBidi"/>
          <w:sz w:val="24"/>
          <w:szCs w:val="24"/>
        </w:rPr>
        <w:t>Phenylbutazone</w:t>
      </w:r>
      <w:proofErr w:type="spellEnd"/>
      <w:r w:rsidRPr="00D12B56">
        <w:rPr>
          <w:rFonts w:asciiTheme="minorBidi" w:hAnsiTheme="minorBidi"/>
          <w:sz w:val="24"/>
          <w:szCs w:val="24"/>
        </w:rPr>
        <w:t>,</w:t>
      </w:r>
      <w:r>
        <w:rPr>
          <w:rFonts w:asciiTheme="minorBidi" w:hAnsiTheme="minorBidi"/>
          <w:sz w:val="24"/>
          <w:szCs w:val="24"/>
        </w:rPr>
        <w:t xml:space="preserve"> </w:t>
      </w:r>
      <w:r w:rsidRPr="00D12B56">
        <w:rPr>
          <w:rFonts w:asciiTheme="minorBidi" w:hAnsiTheme="minorBidi"/>
          <w:sz w:val="24"/>
          <w:szCs w:val="24"/>
        </w:rPr>
        <w:t>salicylic acid, and sulfonamides.</w:t>
      </w:r>
    </w:p>
    <w:p w:rsidR="00E66F27" w:rsidRDefault="00E66F27" w:rsidP="00D12B56">
      <w:pPr>
        <w:jc w:val="both"/>
        <w:rPr>
          <w:rFonts w:asciiTheme="minorBidi" w:hAnsiTheme="minorBidi"/>
          <w:sz w:val="24"/>
          <w:szCs w:val="24"/>
        </w:rPr>
      </w:pPr>
    </w:p>
    <w:p w:rsidR="00081A0F" w:rsidRDefault="00E66F27" w:rsidP="00081A0F">
      <w:pPr>
        <w:jc w:val="both"/>
        <w:rPr>
          <w:rFonts w:asciiTheme="minorBidi" w:hAnsiTheme="minorBidi"/>
          <w:b/>
          <w:bCs/>
          <w:sz w:val="32"/>
          <w:szCs w:val="32"/>
        </w:rPr>
      </w:pPr>
      <w:r w:rsidRPr="00E66F27">
        <w:rPr>
          <w:rFonts w:asciiTheme="minorBidi" w:hAnsiTheme="minorBidi"/>
          <w:b/>
          <w:bCs/>
          <w:sz w:val="32"/>
          <w:szCs w:val="32"/>
        </w:rPr>
        <w:t>METABOLISM INTERACTIONS</w:t>
      </w:r>
    </w:p>
    <w:p w:rsidR="00EB4846" w:rsidRPr="00EB4846" w:rsidRDefault="00EB4846" w:rsidP="00EB4846">
      <w:pPr>
        <w:shd w:val="clear" w:color="auto" w:fill="FFFFFF"/>
        <w:spacing w:before="120" w:after="120" w:line="240" w:lineRule="auto"/>
        <w:jc w:val="both"/>
        <w:rPr>
          <w:rFonts w:ascii="Arial" w:eastAsia="Times New Roman" w:hAnsi="Arial" w:cs="Arial"/>
          <w:sz w:val="24"/>
          <w:szCs w:val="24"/>
        </w:rPr>
      </w:pPr>
      <w:r w:rsidRPr="00EB4846">
        <w:rPr>
          <w:rFonts w:ascii="Arial" w:eastAsia="Times New Roman" w:hAnsi="Arial" w:cs="Arial"/>
          <w:sz w:val="24"/>
          <w:szCs w:val="24"/>
        </w:rPr>
        <w:t>Many drug interactions are due to alterations in </w:t>
      </w:r>
      <w:hyperlink r:id="rId24" w:tooltip="Drug metabolism" w:history="1">
        <w:r w:rsidRPr="00EB4846">
          <w:rPr>
            <w:rFonts w:ascii="Arial" w:eastAsia="Times New Roman" w:hAnsi="Arial" w:cs="Arial"/>
            <w:sz w:val="24"/>
            <w:szCs w:val="24"/>
          </w:rPr>
          <w:t>drug metabolism</w:t>
        </w:r>
      </w:hyperlink>
      <w:r w:rsidRPr="00EB4846">
        <w:rPr>
          <w:rFonts w:ascii="Arial" w:eastAsia="Times New Roman" w:hAnsi="Arial" w:cs="Arial"/>
          <w:sz w:val="24"/>
          <w:szCs w:val="24"/>
        </w:rPr>
        <w:t>.</w:t>
      </w:r>
      <w:hyperlink r:id="rId25" w:anchor="cite_note-GENENG15June2008-15" w:history="1">
        <w:r w:rsidRPr="00EB4846">
          <w:rPr>
            <w:rFonts w:ascii="Arial" w:eastAsia="Times New Roman" w:hAnsi="Arial" w:cs="Arial"/>
            <w:sz w:val="24"/>
            <w:szCs w:val="24"/>
            <w:vertAlign w:val="superscript"/>
          </w:rPr>
          <w:t>[15]</w:t>
        </w:r>
      </w:hyperlink>
      <w:r w:rsidRPr="00EB4846">
        <w:rPr>
          <w:rFonts w:ascii="Arial" w:eastAsia="Times New Roman" w:hAnsi="Arial" w:cs="Arial"/>
          <w:sz w:val="24"/>
          <w:szCs w:val="24"/>
        </w:rPr>
        <w:t> Further, human drug-metabolizing enzymes are typically activated through the engagement of </w:t>
      </w:r>
      <w:hyperlink r:id="rId26" w:tooltip="Nuclear receptor" w:history="1">
        <w:r w:rsidRPr="00EB4846">
          <w:rPr>
            <w:rFonts w:ascii="Arial" w:eastAsia="Times New Roman" w:hAnsi="Arial" w:cs="Arial"/>
            <w:sz w:val="24"/>
            <w:szCs w:val="24"/>
          </w:rPr>
          <w:t>nuclear receptors</w:t>
        </w:r>
      </w:hyperlink>
      <w:r w:rsidRPr="00EB4846">
        <w:rPr>
          <w:rFonts w:ascii="Arial" w:eastAsia="Times New Roman" w:hAnsi="Arial" w:cs="Arial"/>
          <w:sz w:val="24"/>
          <w:szCs w:val="24"/>
        </w:rPr>
        <w:t>.</w:t>
      </w:r>
      <w:hyperlink r:id="rId27" w:anchor="cite_note-GENENG15June2008-15" w:history="1">
        <w:r w:rsidRPr="00EB4846">
          <w:rPr>
            <w:rFonts w:ascii="Arial" w:eastAsia="Times New Roman" w:hAnsi="Arial" w:cs="Arial"/>
            <w:sz w:val="24"/>
            <w:szCs w:val="24"/>
            <w:vertAlign w:val="superscript"/>
          </w:rPr>
          <w:t>[15]</w:t>
        </w:r>
      </w:hyperlink>
      <w:r w:rsidRPr="00EB4846">
        <w:rPr>
          <w:rFonts w:ascii="Arial" w:eastAsia="Times New Roman" w:hAnsi="Arial" w:cs="Arial"/>
          <w:sz w:val="24"/>
          <w:szCs w:val="24"/>
        </w:rPr>
        <w:t> One notable system involved in metabolic drug interactions is the enzyme system comprising the </w:t>
      </w:r>
      <w:hyperlink r:id="rId28" w:tooltip="Cytochrome P450 oxidase" w:history="1">
        <w:r w:rsidRPr="00EB4846">
          <w:rPr>
            <w:rFonts w:ascii="Arial" w:eastAsia="Times New Roman" w:hAnsi="Arial" w:cs="Arial"/>
            <w:sz w:val="24"/>
            <w:szCs w:val="24"/>
          </w:rPr>
          <w:t>cytochrome P450 oxidases</w:t>
        </w:r>
      </w:hyperlink>
      <w:r w:rsidRPr="00EB4846">
        <w:rPr>
          <w:rFonts w:ascii="Arial" w:eastAsia="Times New Roman" w:hAnsi="Arial" w:cs="Arial"/>
          <w:sz w:val="24"/>
          <w:szCs w:val="24"/>
        </w:rPr>
        <w:t>.</w:t>
      </w:r>
    </w:p>
    <w:p w:rsidR="00EB4846" w:rsidRPr="00EB4846" w:rsidRDefault="00EB4846" w:rsidP="00EB4846">
      <w:pPr>
        <w:shd w:val="clear" w:color="auto" w:fill="FFFFFF"/>
        <w:spacing w:before="72" w:after="0" w:line="240" w:lineRule="auto"/>
        <w:jc w:val="both"/>
        <w:outlineLvl w:val="3"/>
        <w:rPr>
          <w:rFonts w:ascii="Arial" w:eastAsia="Times New Roman" w:hAnsi="Arial" w:cs="Arial"/>
          <w:b/>
          <w:bCs/>
          <w:sz w:val="24"/>
          <w:szCs w:val="24"/>
        </w:rPr>
      </w:pPr>
      <w:r w:rsidRPr="00EB4846">
        <w:rPr>
          <w:rFonts w:ascii="Arial" w:eastAsia="Times New Roman" w:hAnsi="Arial" w:cs="Arial"/>
          <w:b/>
          <w:bCs/>
          <w:sz w:val="24"/>
          <w:szCs w:val="24"/>
        </w:rPr>
        <w:lastRenderedPageBreak/>
        <w:t>CYP450</w:t>
      </w:r>
    </w:p>
    <w:p w:rsidR="00EB4846" w:rsidRPr="00EB4846" w:rsidRDefault="004F507A" w:rsidP="00EB4846">
      <w:pPr>
        <w:shd w:val="clear" w:color="auto" w:fill="FFFFFF"/>
        <w:spacing w:before="120" w:after="120" w:line="240" w:lineRule="auto"/>
        <w:jc w:val="both"/>
        <w:rPr>
          <w:rFonts w:ascii="Arial" w:eastAsia="Times New Roman" w:hAnsi="Arial" w:cs="Arial"/>
          <w:sz w:val="24"/>
          <w:szCs w:val="24"/>
        </w:rPr>
      </w:pPr>
      <w:hyperlink r:id="rId29" w:tooltip="Cytochrome P450" w:history="1">
        <w:r w:rsidR="00EB4846" w:rsidRPr="00EB4846">
          <w:rPr>
            <w:rFonts w:ascii="Arial" w:eastAsia="Times New Roman" w:hAnsi="Arial" w:cs="Arial"/>
            <w:sz w:val="24"/>
            <w:szCs w:val="24"/>
          </w:rPr>
          <w:t>Cytochrome P450</w:t>
        </w:r>
      </w:hyperlink>
      <w:r w:rsidR="00EB4846" w:rsidRPr="00EB4846">
        <w:rPr>
          <w:rFonts w:ascii="Arial" w:eastAsia="Times New Roman" w:hAnsi="Arial" w:cs="Arial"/>
          <w:sz w:val="24"/>
          <w:szCs w:val="24"/>
        </w:rPr>
        <w:t> is a very large family of </w:t>
      </w:r>
      <w:proofErr w:type="spellStart"/>
      <w:r>
        <w:fldChar w:fldCharType="begin"/>
      </w:r>
      <w:r>
        <w:instrText xml:space="preserve"> HYPERLINK "https://en.wikipedia.org/wiki/Hemeprotein" \o "Hemeprotein" </w:instrText>
      </w:r>
      <w:r>
        <w:fldChar w:fldCharType="separate"/>
      </w:r>
      <w:r w:rsidR="00EB4846" w:rsidRPr="00EB4846">
        <w:rPr>
          <w:rFonts w:ascii="Arial" w:eastAsia="Times New Roman" w:hAnsi="Arial" w:cs="Arial"/>
          <w:sz w:val="24"/>
          <w:szCs w:val="24"/>
        </w:rPr>
        <w:t>haemoproteins</w:t>
      </w:r>
      <w:proofErr w:type="spellEnd"/>
      <w:r>
        <w:rPr>
          <w:rFonts w:ascii="Arial" w:eastAsia="Times New Roman" w:hAnsi="Arial" w:cs="Arial"/>
          <w:sz w:val="24"/>
          <w:szCs w:val="24"/>
        </w:rPr>
        <w:fldChar w:fldCharType="end"/>
      </w:r>
      <w:r w:rsidR="00EB4846" w:rsidRPr="00EB4846">
        <w:rPr>
          <w:rFonts w:ascii="Arial" w:eastAsia="Times New Roman" w:hAnsi="Arial" w:cs="Arial"/>
          <w:sz w:val="24"/>
          <w:szCs w:val="24"/>
        </w:rPr>
        <w:t> (</w:t>
      </w:r>
      <w:proofErr w:type="spellStart"/>
      <w:r w:rsidR="00EB4846" w:rsidRPr="00EB4846">
        <w:rPr>
          <w:rFonts w:ascii="Arial" w:eastAsia="Times New Roman" w:hAnsi="Arial" w:cs="Arial"/>
          <w:sz w:val="24"/>
          <w:szCs w:val="24"/>
        </w:rPr>
        <w:t>hemoproteins</w:t>
      </w:r>
      <w:proofErr w:type="spellEnd"/>
      <w:r w:rsidR="00EB4846" w:rsidRPr="00EB4846">
        <w:rPr>
          <w:rFonts w:ascii="Arial" w:eastAsia="Times New Roman" w:hAnsi="Arial" w:cs="Arial"/>
          <w:sz w:val="24"/>
          <w:szCs w:val="24"/>
        </w:rPr>
        <w:t>) that are characterized by their </w:t>
      </w:r>
      <w:hyperlink r:id="rId30" w:tooltip="Enzyme" w:history="1">
        <w:r w:rsidR="00EB4846" w:rsidRPr="00EB4846">
          <w:rPr>
            <w:rFonts w:ascii="Arial" w:eastAsia="Times New Roman" w:hAnsi="Arial" w:cs="Arial"/>
            <w:sz w:val="24"/>
            <w:szCs w:val="24"/>
          </w:rPr>
          <w:t>enzymatic</w:t>
        </w:r>
      </w:hyperlink>
      <w:r w:rsidR="00EB4846" w:rsidRPr="00EB4846">
        <w:rPr>
          <w:rFonts w:ascii="Arial" w:eastAsia="Times New Roman" w:hAnsi="Arial" w:cs="Arial"/>
          <w:sz w:val="24"/>
          <w:szCs w:val="24"/>
        </w:rPr>
        <w:t> activity and their role in the metabolism of a large number of drugs.</w:t>
      </w:r>
      <w:hyperlink r:id="rId31" w:anchor="cite_note-16" w:history="1">
        <w:r w:rsidR="00EB4846" w:rsidRPr="00EB4846">
          <w:rPr>
            <w:rFonts w:ascii="Arial" w:eastAsia="Times New Roman" w:hAnsi="Arial" w:cs="Arial"/>
            <w:sz w:val="24"/>
            <w:szCs w:val="24"/>
            <w:vertAlign w:val="superscript"/>
          </w:rPr>
          <w:t>[16]</w:t>
        </w:r>
      </w:hyperlink>
      <w:r w:rsidR="00EB4846" w:rsidRPr="00EB4846">
        <w:rPr>
          <w:rFonts w:ascii="Arial" w:eastAsia="Times New Roman" w:hAnsi="Arial" w:cs="Arial"/>
          <w:sz w:val="24"/>
          <w:szCs w:val="24"/>
        </w:rPr>
        <w:t> Of the various families that are present in human beings the most interesting in this respect are the 1, 2 and 3, and the most important enzymes are </w:t>
      </w:r>
      <w:hyperlink r:id="rId32" w:tooltip="CYP1A2" w:history="1">
        <w:r w:rsidR="00EB4846" w:rsidRPr="00EB4846">
          <w:rPr>
            <w:rFonts w:ascii="Arial" w:eastAsia="Times New Roman" w:hAnsi="Arial" w:cs="Arial"/>
            <w:sz w:val="24"/>
            <w:szCs w:val="24"/>
          </w:rPr>
          <w:t>CYP1A2</w:t>
        </w:r>
      </w:hyperlink>
      <w:r w:rsidR="00EB4846" w:rsidRPr="00EB4846">
        <w:rPr>
          <w:rFonts w:ascii="Arial" w:eastAsia="Times New Roman" w:hAnsi="Arial" w:cs="Arial"/>
          <w:sz w:val="24"/>
          <w:szCs w:val="24"/>
        </w:rPr>
        <w:t>, </w:t>
      </w:r>
      <w:hyperlink r:id="rId33" w:tooltip="CYP2C9" w:history="1">
        <w:r w:rsidR="00EB4846" w:rsidRPr="00EB4846">
          <w:rPr>
            <w:rFonts w:ascii="Arial" w:eastAsia="Times New Roman" w:hAnsi="Arial" w:cs="Arial"/>
            <w:sz w:val="24"/>
            <w:szCs w:val="24"/>
          </w:rPr>
          <w:t>CYP2C9</w:t>
        </w:r>
      </w:hyperlink>
      <w:r w:rsidR="00EB4846" w:rsidRPr="00EB4846">
        <w:rPr>
          <w:rFonts w:ascii="Arial" w:eastAsia="Times New Roman" w:hAnsi="Arial" w:cs="Arial"/>
          <w:sz w:val="24"/>
          <w:szCs w:val="24"/>
        </w:rPr>
        <w:t>, </w:t>
      </w:r>
      <w:hyperlink r:id="rId34" w:tooltip="CYP2C19" w:history="1">
        <w:r w:rsidR="00EB4846" w:rsidRPr="00EB4846">
          <w:rPr>
            <w:rFonts w:ascii="Arial" w:eastAsia="Times New Roman" w:hAnsi="Arial" w:cs="Arial"/>
            <w:sz w:val="24"/>
            <w:szCs w:val="24"/>
          </w:rPr>
          <w:t>CYP2C19</w:t>
        </w:r>
      </w:hyperlink>
      <w:r w:rsidR="00EB4846" w:rsidRPr="00EB4846">
        <w:rPr>
          <w:rFonts w:ascii="Arial" w:eastAsia="Times New Roman" w:hAnsi="Arial" w:cs="Arial"/>
          <w:sz w:val="24"/>
          <w:szCs w:val="24"/>
        </w:rPr>
        <w:t>, </w:t>
      </w:r>
      <w:hyperlink r:id="rId35" w:tooltip="CYP2D6" w:history="1">
        <w:r w:rsidR="00EB4846" w:rsidRPr="00EB4846">
          <w:rPr>
            <w:rFonts w:ascii="Arial" w:eastAsia="Times New Roman" w:hAnsi="Arial" w:cs="Arial"/>
            <w:sz w:val="24"/>
            <w:szCs w:val="24"/>
          </w:rPr>
          <w:t>CYP2D6</w:t>
        </w:r>
      </w:hyperlink>
      <w:r w:rsidR="00EB4846" w:rsidRPr="00EB4846">
        <w:rPr>
          <w:rFonts w:ascii="Arial" w:eastAsia="Times New Roman" w:hAnsi="Arial" w:cs="Arial"/>
          <w:sz w:val="24"/>
          <w:szCs w:val="24"/>
        </w:rPr>
        <w:t>, </w:t>
      </w:r>
      <w:hyperlink r:id="rId36" w:tooltip="CYP2E1" w:history="1">
        <w:r w:rsidR="00EB4846" w:rsidRPr="00EB4846">
          <w:rPr>
            <w:rFonts w:ascii="Arial" w:eastAsia="Times New Roman" w:hAnsi="Arial" w:cs="Arial"/>
            <w:sz w:val="24"/>
            <w:szCs w:val="24"/>
          </w:rPr>
          <w:t>CYP2E1</w:t>
        </w:r>
      </w:hyperlink>
      <w:r w:rsidR="00EB4846" w:rsidRPr="00EB4846">
        <w:rPr>
          <w:rFonts w:ascii="Arial" w:eastAsia="Times New Roman" w:hAnsi="Arial" w:cs="Arial"/>
          <w:sz w:val="24"/>
          <w:szCs w:val="24"/>
        </w:rPr>
        <w:t> and </w:t>
      </w:r>
      <w:hyperlink r:id="rId37" w:tooltip="CYP3A4" w:history="1">
        <w:r w:rsidR="00EB4846" w:rsidRPr="00EB4846">
          <w:rPr>
            <w:rFonts w:ascii="Arial" w:eastAsia="Times New Roman" w:hAnsi="Arial" w:cs="Arial"/>
            <w:sz w:val="24"/>
            <w:szCs w:val="24"/>
          </w:rPr>
          <w:t>CYP3A4</w:t>
        </w:r>
      </w:hyperlink>
      <w:r w:rsidR="00EB4846" w:rsidRPr="00EB4846">
        <w:rPr>
          <w:rFonts w:ascii="Arial" w:eastAsia="Times New Roman" w:hAnsi="Arial" w:cs="Arial"/>
          <w:sz w:val="24"/>
          <w:szCs w:val="24"/>
        </w:rPr>
        <w:t>.</w:t>
      </w:r>
      <w:hyperlink r:id="rId38" w:anchor="cite_note-Nelson-17" w:history="1">
        <w:r w:rsidR="00EB4846" w:rsidRPr="00EB4846">
          <w:rPr>
            <w:rFonts w:ascii="Arial" w:eastAsia="Times New Roman" w:hAnsi="Arial" w:cs="Arial"/>
            <w:sz w:val="24"/>
            <w:szCs w:val="24"/>
            <w:vertAlign w:val="superscript"/>
          </w:rPr>
          <w:t>[17]</w:t>
        </w:r>
      </w:hyperlink>
      <w:r w:rsidR="00EB4846" w:rsidRPr="00EB4846">
        <w:rPr>
          <w:rFonts w:ascii="Arial" w:eastAsia="Times New Roman" w:hAnsi="Arial" w:cs="Arial"/>
          <w:sz w:val="24"/>
          <w:szCs w:val="24"/>
        </w:rPr>
        <w:t> The majority of the enzymes are also involved in the metabolism of </w:t>
      </w:r>
      <w:hyperlink r:id="rId39" w:tooltip="Endogenous" w:history="1">
        <w:r w:rsidR="00EB4846" w:rsidRPr="00EB4846">
          <w:rPr>
            <w:rFonts w:ascii="Arial" w:eastAsia="Times New Roman" w:hAnsi="Arial" w:cs="Arial"/>
            <w:sz w:val="24"/>
            <w:szCs w:val="24"/>
          </w:rPr>
          <w:t>endogenous</w:t>
        </w:r>
      </w:hyperlink>
      <w:r w:rsidR="00EB4846" w:rsidRPr="00EB4846">
        <w:rPr>
          <w:rFonts w:ascii="Arial" w:eastAsia="Times New Roman" w:hAnsi="Arial" w:cs="Arial"/>
          <w:sz w:val="24"/>
          <w:szCs w:val="24"/>
        </w:rPr>
        <w:t> substances, such as </w:t>
      </w:r>
      <w:hyperlink r:id="rId40" w:tooltip="Steroid" w:history="1">
        <w:r w:rsidR="00EB4846" w:rsidRPr="00EB4846">
          <w:rPr>
            <w:rFonts w:ascii="Arial" w:eastAsia="Times New Roman" w:hAnsi="Arial" w:cs="Arial"/>
            <w:sz w:val="24"/>
            <w:szCs w:val="24"/>
          </w:rPr>
          <w:t>steroids</w:t>
        </w:r>
      </w:hyperlink>
      <w:r w:rsidR="00EB4846" w:rsidRPr="00EB4846">
        <w:rPr>
          <w:rFonts w:ascii="Arial" w:eastAsia="Times New Roman" w:hAnsi="Arial" w:cs="Arial"/>
          <w:sz w:val="24"/>
          <w:szCs w:val="24"/>
        </w:rPr>
        <w:t> or </w:t>
      </w:r>
      <w:hyperlink r:id="rId41" w:tooltip="Sex hormones" w:history="1">
        <w:r w:rsidR="00EB4846" w:rsidRPr="00EB4846">
          <w:rPr>
            <w:rFonts w:ascii="Arial" w:eastAsia="Times New Roman" w:hAnsi="Arial" w:cs="Arial"/>
            <w:sz w:val="24"/>
            <w:szCs w:val="24"/>
          </w:rPr>
          <w:t>sex hormones</w:t>
        </w:r>
      </w:hyperlink>
      <w:r w:rsidR="00EB4846" w:rsidRPr="00EB4846">
        <w:rPr>
          <w:rFonts w:ascii="Arial" w:eastAsia="Times New Roman" w:hAnsi="Arial" w:cs="Arial"/>
          <w:sz w:val="24"/>
          <w:szCs w:val="24"/>
        </w:rPr>
        <w:t>, which is also important should there be interference with these substances. As a result of these interactions the function of the enzymes can either be stimulated (</w:t>
      </w:r>
      <w:hyperlink r:id="rId42" w:tooltip="Enzyme induction" w:history="1">
        <w:r w:rsidR="00EB4846" w:rsidRPr="00EB4846">
          <w:rPr>
            <w:rFonts w:ascii="Arial" w:eastAsia="Times New Roman" w:hAnsi="Arial" w:cs="Arial"/>
            <w:sz w:val="24"/>
            <w:szCs w:val="24"/>
          </w:rPr>
          <w:t>enzyme induction</w:t>
        </w:r>
      </w:hyperlink>
      <w:r w:rsidR="00EB4846" w:rsidRPr="00EB4846">
        <w:rPr>
          <w:rFonts w:ascii="Arial" w:eastAsia="Times New Roman" w:hAnsi="Arial" w:cs="Arial"/>
          <w:sz w:val="24"/>
          <w:szCs w:val="24"/>
        </w:rPr>
        <w:t>) or inhibited (</w:t>
      </w:r>
      <w:hyperlink r:id="rId43" w:tooltip="Enzyme inhibition" w:history="1">
        <w:r w:rsidR="00EB4846" w:rsidRPr="00EB4846">
          <w:rPr>
            <w:rFonts w:ascii="Arial" w:eastAsia="Times New Roman" w:hAnsi="Arial" w:cs="Arial"/>
            <w:sz w:val="24"/>
            <w:szCs w:val="24"/>
          </w:rPr>
          <w:t>enzyme inhibition</w:t>
        </w:r>
      </w:hyperlink>
      <w:r w:rsidR="00EB4846" w:rsidRPr="00EB4846">
        <w:rPr>
          <w:rFonts w:ascii="Arial" w:eastAsia="Times New Roman" w:hAnsi="Arial" w:cs="Arial"/>
          <w:sz w:val="24"/>
          <w:szCs w:val="24"/>
        </w:rPr>
        <w:t>).</w:t>
      </w:r>
    </w:p>
    <w:p w:rsidR="00EB4846" w:rsidRPr="00081A0F" w:rsidRDefault="00EB4846" w:rsidP="00081A0F">
      <w:pPr>
        <w:jc w:val="both"/>
        <w:rPr>
          <w:rFonts w:asciiTheme="minorBidi" w:hAnsiTheme="minorBidi"/>
          <w:b/>
          <w:bCs/>
          <w:sz w:val="32"/>
          <w:szCs w:val="32"/>
        </w:rPr>
      </w:pPr>
    </w:p>
    <w:p w:rsidR="00081A0F" w:rsidRDefault="00081A0F" w:rsidP="00081A0F">
      <w:pPr>
        <w:jc w:val="both"/>
        <w:rPr>
          <w:rFonts w:asciiTheme="minorBidi" w:hAnsiTheme="minorBidi"/>
          <w:b/>
          <w:bCs/>
          <w:sz w:val="24"/>
          <w:szCs w:val="24"/>
        </w:rPr>
      </w:pPr>
      <w:r w:rsidRPr="00081A0F">
        <w:rPr>
          <w:rFonts w:asciiTheme="minorBidi" w:hAnsiTheme="minorBidi"/>
          <w:b/>
          <w:bCs/>
          <w:sz w:val="24"/>
          <w:szCs w:val="24"/>
        </w:rPr>
        <w:t>Stimulation of metabolism</w:t>
      </w:r>
    </w:p>
    <w:p w:rsidR="002C4F8E" w:rsidRPr="002C4F8E" w:rsidRDefault="002C4F8E" w:rsidP="002C4F8E">
      <w:pPr>
        <w:shd w:val="clear" w:color="auto" w:fill="FFFFFF"/>
        <w:spacing w:before="120" w:after="120" w:line="240" w:lineRule="auto"/>
        <w:jc w:val="both"/>
        <w:rPr>
          <w:rFonts w:ascii="Arial" w:eastAsia="Times New Roman" w:hAnsi="Arial" w:cs="Arial"/>
          <w:sz w:val="24"/>
          <w:szCs w:val="24"/>
        </w:rPr>
      </w:pPr>
      <w:r w:rsidRPr="002C4F8E">
        <w:rPr>
          <w:rFonts w:ascii="Arial" w:eastAsia="Times New Roman" w:hAnsi="Arial" w:cs="Arial"/>
          <w:sz w:val="24"/>
          <w:szCs w:val="24"/>
        </w:rPr>
        <w:t>If drug A is metabolized by a cytochrome P450 enzyme and drug B induces or increases the enzyme's activity, then blood plasma concentrations of drug A will quickly fall as its inactivation will take place more rapidly. As a result, enzymatic induction will cause a decrease in the drug's effect.</w:t>
      </w:r>
    </w:p>
    <w:p w:rsidR="002C4F8E" w:rsidRPr="002C4F8E" w:rsidRDefault="002C4F8E" w:rsidP="002C4F8E">
      <w:pPr>
        <w:shd w:val="clear" w:color="auto" w:fill="FFFFFF"/>
        <w:spacing w:before="120" w:after="120" w:line="240" w:lineRule="auto"/>
        <w:jc w:val="both"/>
        <w:rPr>
          <w:rFonts w:ascii="Arial" w:eastAsia="Times New Roman" w:hAnsi="Arial" w:cs="Arial"/>
          <w:sz w:val="24"/>
          <w:szCs w:val="24"/>
        </w:rPr>
      </w:pPr>
      <w:r w:rsidRPr="002C4F8E">
        <w:rPr>
          <w:rFonts w:ascii="Arial" w:eastAsia="Times New Roman" w:hAnsi="Arial" w:cs="Arial"/>
          <w:sz w:val="24"/>
          <w:szCs w:val="24"/>
        </w:rPr>
        <w:t>As in the previous case, it is possible to find paradoxical situations where an active metabolite causes the drug's effect. In this case the increase in active metabolite A</w:t>
      </w:r>
      <w:r w:rsidRPr="002C4F8E">
        <w:rPr>
          <w:rFonts w:ascii="Arial" w:eastAsia="Times New Roman" w:hAnsi="Arial" w:cs="Arial"/>
          <w:sz w:val="24"/>
          <w:szCs w:val="24"/>
          <w:vertAlign w:val="subscript"/>
        </w:rPr>
        <w:t>2</w:t>
      </w:r>
      <w:r w:rsidRPr="002C4F8E">
        <w:rPr>
          <w:rFonts w:ascii="Arial" w:eastAsia="Times New Roman" w:hAnsi="Arial" w:cs="Arial"/>
          <w:sz w:val="24"/>
          <w:szCs w:val="24"/>
        </w:rPr>
        <w:t> (following the previous example) produces an increase in the drug's effect.</w:t>
      </w:r>
    </w:p>
    <w:p w:rsidR="002C4F8E" w:rsidRPr="002C4F8E" w:rsidRDefault="002C4F8E" w:rsidP="002C4F8E">
      <w:pPr>
        <w:shd w:val="clear" w:color="auto" w:fill="FFFFFF"/>
        <w:spacing w:before="120" w:after="120" w:line="240" w:lineRule="auto"/>
        <w:jc w:val="both"/>
        <w:rPr>
          <w:rFonts w:ascii="Arial" w:eastAsia="Times New Roman" w:hAnsi="Arial" w:cs="Arial"/>
          <w:sz w:val="24"/>
          <w:szCs w:val="24"/>
        </w:rPr>
      </w:pPr>
      <w:r w:rsidRPr="002C4F8E">
        <w:rPr>
          <w:rFonts w:ascii="Arial" w:eastAsia="Times New Roman" w:hAnsi="Arial" w:cs="Arial"/>
          <w:sz w:val="24"/>
          <w:szCs w:val="24"/>
        </w:rPr>
        <w:t>It can often occur that a patient is taking two drugs that are enzymatic inductors, one inductor and the other inhibitor or both inhibitors, which greatly complicates the control of an individual's medication and the avoidance of possible adverse reactions.</w:t>
      </w:r>
    </w:p>
    <w:p w:rsidR="002C4F8E" w:rsidRDefault="002C4F8E" w:rsidP="002C4F8E">
      <w:pPr>
        <w:shd w:val="clear" w:color="auto" w:fill="FFFFFF"/>
        <w:spacing w:before="120" w:after="120" w:line="240" w:lineRule="auto"/>
        <w:jc w:val="both"/>
        <w:rPr>
          <w:rFonts w:ascii="Arial" w:eastAsia="Times New Roman" w:hAnsi="Arial" w:cs="Arial"/>
          <w:color w:val="0B0080"/>
          <w:sz w:val="17"/>
          <w:szCs w:val="17"/>
          <w:u w:val="single"/>
          <w:vertAlign w:val="superscript"/>
        </w:rPr>
      </w:pPr>
      <w:r w:rsidRPr="002C4F8E">
        <w:rPr>
          <w:rFonts w:ascii="Arial" w:eastAsia="Times New Roman" w:hAnsi="Arial" w:cs="Arial"/>
          <w:sz w:val="24"/>
          <w:szCs w:val="24"/>
        </w:rPr>
        <w:t>An example of this is shown in the following table for the </w:t>
      </w:r>
      <w:hyperlink r:id="rId44" w:tooltip="CYP1A2" w:history="1">
        <w:r w:rsidRPr="002C4F8E">
          <w:rPr>
            <w:rFonts w:ascii="Arial" w:eastAsia="Times New Roman" w:hAnsi="Arial" w:cs="Arial"/>
            <w:sz w:val="24"/>
            <w:szCs w:val="24"/>
          </w:rPr>
          <w:t>CYP1A2</w:t>
        </w:r>
      </w:hyperlink>
      <w:r w:rsidRPr="002C4F8E">
        <w:rPr>
          <w:rFonts w:ascii="Arial" w:eastAsia="Times New Roman" w:hAnsi="Arial" w:cs="Arial"/>
          <w:sz w:val="24"/>
          <w:szCs w:val="24"/>
        </w:rPr>
        <w:t> enzyme, which is the most common enzyme found in the human liver. The table shows the substrates (drugs metabolized by this enzyme) and the inductors and inhibitors of its activity</w:t>
      </w:r>
      <w:r w:rsidR="00705F47">
        <w:rPr>
          <w:rFonts w:ascii="Arial" w:eastAsia="Times New Roman" w:hAnsi="Arial" w:cs="Arial"/>
          <w:color w:val="0B0080"/>
          <w:sz w:val="17"/>
          <w:szCs w:val="17"/>
          <w:u w:val="single"/>
          <w:vertAlign w:val="superscript"/>
        </w:rPr>
        <w:t>.</w:t>
      </w:r>
    </w:p>
    <w:tbl>
      <w:tblPr>
        <w:tblW w:w="5000" w:type="pct"/>
        <w:jc w:val="center"/>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3240"/>
        <w:gridCol w:w="3156"/>
        <w:gridCol w:w="3156"/>
      </w:tblGrid>
      <w:tr w:rsidR="00705F47" w:rsidRPr="00705F47" w:rsidTr="00705F47">
        <w:trPr>
          <w:jc w:val="center"/>
        </w:trPr>
        <w:tc>
          <w:tcPr>
            <w:tcW w:w="0" w:type="auto"/>
            <w:gridSpan w:val="3"/>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705F47" w:rsidRPr="00705F47" w:rsidRDefault="00705F47" w:rsidP="00705F47">
            <w:pPr>
              <w:spacing w:before="240" w:after="240" w:line="240" w:lineRule="auto"/>
              <w:jc w:val="center"/>
              <w:rPr>
                <w:rFonts w:ascii="Times New Roman" w:eastAsia="Times New Roman" w:hAnsi="Times New Roman" w:cs="Times New Roman"/>
                <w:color w:val="222222"/>
                <w:sz w:val="24"/>
                <w:szCs w:val="24"/>
              </w:rPr>
            </w:pPr>
            <w:r w:rsidRPr="00705F47">
              <w:rPr>
                <w:rFonts w:ascii="Times New Roman" w:eastAsia="Times New Roman" w:hAnsi="Times New Roman" w:cs="Times New Roman"/>
                <w:sz w:val="24"/>
                <w:szCs w:val="24"/>
              </w:rPr>
              <w:t>Drugs related to CYP1A2</w:t>
            </w:r>
          </w:p>
        </w:tc>
      </w:tr>
      <w:tr w:rsidR="00705F47" w:rsidRPr="00705F47" w:rsidTr="00705F47">
        <w:trPr>
          <w:jc w:val="center"/>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705F47" w:rsidRPr="00705F47" w:rsidRDefault="00705F47" w:rsidP="00705F47">
            <w:pPr>
              <w:spacing w:before="240" w:after="240" w:line="240" w:lineRule="auto"/>
              <w:jc w:val="center"/>
              <w:rPr>
                <w:rFonts w:ascii="Times New Roman" w:eastAsia="Times New Roman" w:hAnsi="Times New Roman" w:cs="Times New Roman"/>
                <w:b/>
                <w:bCs/>
                <w:color w:val="222222"/>
                <w:sz w:val="21"/>
                <w:szCs w:val="21"/>
              </w:rPr>
            </w:pPr>
            <w:r w:rsidRPr="00705F47">
              <w:rPr>
                <w:rFonts w:ascii="Times New Roman" w:eastAsia="Times New Roman" w:hAnsi="Times New Roman" w:cs="Times New Roman"/>
                <w:b/>
                <w:bCs/>
                <w:color w:val="222222"/>
                <w:sz w:val="21"/>
                <w:szCs w:val="21"/>
              </w:rPr>
              <w:t>Substrates</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705F47" w:rsidRPr="00705F47" w:rsidRDefault="00705F47" w:rsidP="00705F47">
            <w:pPr>
              <w:spacing w:before="240" w:after="240" w:line="240" w:lineRule="auto"/>
              <w:jc w:val="center"/>
              <w:rPr>
                <w:rFonts w:ascii="Times New Roman" w:eastAsia="Times New Roman" w:hAnsi="Times New Roman" w:cs="Times New Roman"/>
                <w:b/>
                <w:bCs/>
                <w:color w:val="222222"/>
                <w:sz w:val="21"/>
                <w:szCs w:val="21"/>
              </w:rPr>
            </w:pPr>
            <w:r w:rsidRPr="00705F47">
              <w:rPr>
                <w:rFonts w:ascii="Times New Roman" w:eastAsia="Times New Roman" w:hAnsi="Times New Roman" w:cs="Times New Roman"/>
                <w:b/>
                <w:bCs/>
                <w:color w:val="222222"/>
                <w:sz w:val="21"/>
                <w:szCs w:val="21"/>
              </w:rPr>
              <w:t>Inhibitors</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705F47" w:rsidRPr="00705F47" w:rsidRDefault="00705F47" w:rsidP="00705F47">
            <w:pPr>
              <w:spacing w:before="240" w:after="240" w:line="240" w:lineRule="auto"/>
              <w:jc w:val="center"/>
              <w:rPr>
                <w:rFonts w:ascii="Times New Roman" w:eastAsia="Times New Roman" w:hAnsi="Times New Roman" w:cs="Times New Roman"/>
                <w:b/>
                <w:bCs/>
                <w:color w:val="222222"/>
                <w:sz w:val="21"/>
                <w:szCs w:val="21"/>
              </w:rPr>
            </w:pPr>
            <w:r w:rsidRPr="00705F47">
              <w:rPr>
                <w:rFonts w:ascii="Times New Roman" w:eastAsia="Times New Roman" w:hAnsi="Times New Roman" w:cs="Times New Roman"/>
                <w:b/>
                <w:bCs/>
                <w:color w:val="222222"/>
                <w:sz w:val="21"/>
                <w:szCs w:val="21"/>
              </w:rPr>
              <w:t>Inductors</w:t>
            </w:r>
          </w:p>
        </w:tc>
      </w:tr>
      <w:tr w:rsidR="00705F47" w:rsidRPr="00705F47" w:rsidTr="00705F47">
        <w:trPr>
          <w:trHeight w:val="2214"/>
          <w:jc w:val="center"/>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705F47" w:rsidRPr="00705F47" w:rsidRDefault="004F507A" w:rsidP="00705F47">
            <w:pPr>
              <w:numPr>
                <w:ilvl w:val="0"/>
                <w:numId w:val="5"/>
              </w:numPr>
              <w:spacing w:before="100" w:beforeAutospacing="1" w:after="24" w:line="240" w:lineRule="auto"/>
              <w:ind w:left="384"/>
              <w:rPr>
                <w:rFonts w:ascii="Times New Roman" w:eastAsia="Times New Roman" w:hAnsi="Times New Roman" w:cs="Times New Roman"/>
                <w:color w:val="000000" w:themeColor="text1"/>
                <w:sz w:val="21"/>
                <w:szCs w:val="21"/>
              </w:rPr>
            </w:pPr>
            <w:hyperlink r:id="rId45" w:tooltip="Caffeine" w:history="1">
              <w:r w:rsidR="00705F47" w:rsidRPr="00705F47">
                <w:rPr>
                  <w:rFonts w:ascii="Times New Roman" w:eastAsia="Times New Roman" w:hAnsi="Times New Roman" w:cs="Times New Roman"/>
                  <w:color w:val="000000" w:themeColor="text1"/>
                  <w:sz w:val="21"/>
                  <w:szCs w:val="21"/>
                </w:rPr>
                <w:t>Caffeine</w:t>
              </w:r>
            </w:hyperlink>
          </w:p>
          <w:p w:rsidR="00705F47" w:rsidRPr="00705F47" w:rsidRDefault="004F507A" w:rsidP="00705F47">
            <w:pPr>
              <w:numPr>
                <w:ilvl w:val="0"/>
                <w:numId w:val="5"/>
              </w:numPr>
              <w:spacing w:before="100" w:beforeAutospacing="1" w:after="24" w:line="240" w:lineRule="auto"/>
              <w:ind w:left="384"/>
              <w:rPr>
                <w:rFonts w:ascii="Times New Roman" w:eastAsia="Times New Roman" w:hAnsi="Times New Roman" w:cs="Times New Roman"/>
                <w:color w:val="000000" w:themeColor="text1"/>
                <w:sz w:val="21"/>
                <w:szCs w:val="21"/>
              </w:rPr>
            </w:pPr>
            <w:hyperlink r:id="rId46" w:tooltip="Theophylline" w:history="1">
              <w:r w:rsidR="00705F47" w:rsidRPr="00705F47">
                <w:rPr>
                  <w:rFonts w:ascii="Times New Roman" w:eastAsia="Times New Roman" w:hAnsi="Times New Roman" w:cs="Times New Roman"/>
                  <w:color w:val="000000" w:themeColor="text1"/>
                  <w:sz w:val="21"/>
                  <w:szCs w:val="21"/>
                </w:rPr>
                <w:t>Theophylline</w:t>
              </w:r>
            </w:hyperlink>
          </w:p>
          <w:p w:rsidR="00705F47" w:rsidRPr="00705F47" w:rsidRDefault="004F507A" w:rsidP="00705F47">
            <w:pPr>
              <w:numPr>
                <w:ilvl w:val="0"/>
                <w:numId w:val="5"/>
              </w:numPr>
              <w:spacing w:before="100" w:beforeAutospacing="1" w:after="24" w:line="240" w:lineRule="auto"/>
              <w:ind w:left="384"/>
              <w:rPr>
                <w:rFonts w:ascii="Times New Roman" w:eastAsia="Times New Roman" w:hAnsi="Times New Roman" w:cs="Times New Roman"/>
                <w:color w:val="000000" w:themeColor="text1"/>
                <w:sz w:val="21"/>
                <w:szCs w:val="21"/>
              </w:rPr>
            </w:pPr>
            <w:hyperlink r:id="rId47" w:tooltip="Phenacetin" w:history="1">
              <w:proofErr w:type="spellStart"/>
              <w:r w:rsidR="00705F47" w:rsidRPr="00705F47">
                <w:rPr>
                  <w:rFonts w:ascii="Times New Roman" w:eastAsia="Times New Roman" w:hAnsi="Times New Roman" w:cs="Times New Roman"/>
                  <w:color w:val="000000" w:themeColor="text1"/>
                  <w:sz w:val="21"/>
                  <w:szCs w:val="21"/>
                </w:rPr>
                <w:t>Phenacetin</w:t>
              </w:r>
              <w:proofErr w:type="spellEnd"/>
            </w:hyperlink>
          </w:p>
          <w:p w:rsidR="00705F47" w:rsidRPr="00705F47" w:rsidRDefault="004F507A" w:rsidP="00705F47">
            <w:pPr>
              <w:numPr>
                <w:ilvl w:val="0"/>
                <w:numId w:val="5"/>
              </w:numPr>
              <w:spacing w:before="100" w:beforeAutospacing="1" w:after="24" w:line="240" w:lineRule="auto"/>
              <w:ind w:left="384"/>
              <w:rPr>
                <w:rFonts w:ascii="Times New Roman" w:eastAsia="Times New Roman" w:hAnsi="Times New Roman" w:cs="Times New Roman"/>
                <w:color w:val="000000" w:themeColor="text1"/>
                <w:sz w:val="21"/>
                <w:szCs w:val="21"/>
              </w:rPr>
            </w:pPr>
            <w:hyperlink r:id="rId48" w:tooltip="Clomipramine" w:history="1">
              <w:r w:rsidR="00705F47" w:rsidRPr="00705F47">
                <w:rPr>
                  <w:rFonts w:ascii="Times New Roman" w:eastAsia="Times New Roman" w:hAnsi="Times New Roman" w:cs="Times New Roman"/>
                  <w:color w:val="000000" w:themeColor="text1"/>
                  <w:sz w:val="21"/>
                  <w:szCs w:val="21"/>
                </w:rPr>
                <w:t>Clomipramine</w:t>
              </w:r>
            </w:hyperlink>
          </w:p>
          <w:p w:rsidR="00705F47" w:rsidRPr="00705F47" w:rsidRDefault="004F507A" w:rsidP="00705F47">
            <w:pPr>
              <w:numPr>
                <w:ilvl w:val="0"/>
                <w:numId w:val="5"/>
              </w:numPr>
              <w:spacing w:before="100" w:beforeAutospacing="1" w:after="24" w:line="240" w:lineRule="auto"/>
              <w:ind w:left="384"/>
              <w:rPr>
                <w:rFonts w:ascii="Times New Roman" w:eastAsia="Times New Roman" w:hAnsi="Times New Roman" w:cs="Times New Roman"/>
                <w:color w:val="000000" w:themeColor="text1"/>
                <w:sz w:val="21"/>
                <w:szCs w:val="21"/>
              </w:rPr>
            </w:pPr>
            <w:hyperlink r:id="rId49" w:tooltip="Clozapine" w:history="1">
              <w:r w:rsidR="00705F47" w:rsidRPr="00705F47">
                <w:rPr>
                  <w:rFonts w:ascii="Times New Roman" w:eastAsia="Times New Roman" w:hAnsi="Times New Roman" w:cs="Times New Roman"/>
                  <w:color w:val="000000" w:themeColor="text1"/>
                  <w:sz w:val="21"/>
                  <w:szCs w:val="21"/>
                </w:rPr>
                <w:t>Clozapine</w:t>
              </w:r>
            </w:hyperlink>
          </w:p>
          <w:p w:rsidR="00705F47" w:rsidRPr="00705F47" w:rsidRDefault="004F507A" w:rsidP="00705F47">
            <w:pPr>
              <w:numPr>
                <w:ilvl w:val="0"/>
                <w:numId w:val="5"/>
              </w:numPr>
              <w:spacing w:before="100" w:beforeAutospacing="1" w:after="24" w:line="240" w:lineRule="auto"/>
              <w:ind w:left="384"/>
              <w:rPr>
                <w:rFonts w:ascii="Times New Roman" w:eastAsia="Times New Roman" w:hAnsi="Times New Roman" w:cs="Times New Roman"/>
                <w:color w:val="222222"/>
                <w:sz w:val="21"/>
                <w:szCs w:val="21"/>
              </w:rPr>
            </w:pPr>
            <w:hyperlink r:id="rId50" w:tooltip="Thioridazine" w:history="1">
              <w:proofErr w:type="spellStart"/>
              <w:r w:rsidR="00705F47" w:rsidRPr="00705F47">
                <w:rPr>
                  <w:rFonts w:ascii="Times New Roman" w:eastAsia="Times New Roman" w:hAnsi="Times New Roman" w:cs="Times New Roman"/>
                  <w:color w:val="000000" w:themeColor="text1"/>
                  <w:sz w:val="21"/>
                  <w:szCs w:val="21"/>
                </w:rPr>
                <w:t>Thioridazine</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705F47" w:rsidRPr="00705F47" w:rsidRDefault="004F507A" w:rsidP="00705F47">
            <w:pPr>
              <w:numPr>
                <w:ilvl w:val="0"/>
                <w:numId w:val="6"/>
              </w:numPr>
              <w:spacing w:before="100" w:beforeAutospacing="1" w:after="24" w:line="240" w:lineRule="auto"/>
              <w:ind w:left="384"/>
              <w:rPr>
                <w:rFonts w:ascii="Times New Roman" w:eastAsia="Times New Roman" w:hAnsi="Times New Roman" w:cs="Times New Roman"/>
                <w:sz w:val="21"/>
                <w:szCs w:val="21"/>
              </w:rPr>
            </w:pPr>
            <w:hyperlink r:id="rId51" w:tooltip="Omeprazole" w:history="1">
              <w:r w:rsidR="00705F47" w:rsidRPr="00705F47">
                <w:rPr>
                  <w:rFonts w:ascii="Times New Roman" w:eastAsia="Times New Roman" w:hAnsi="Times New Roman" w:cs="Times New Roman"/>
                  <w:sz w:val="21"/>
                  <w:szCs w:val="21"/>
                </w:rPr>
                <w:t>Omeprazole</w:t>
              </w:r>
            </w:hyperlink>
          </w:p>
          <w:p w:rsidR="00705F47" w:rsidRPr="00705F47" w:rsidRDefault="004F507A" w:rsidP="00705F47">
            <w:pPr>
              <w:numPr>
                <w:ilvl w:val="0"/>
                <w:numId w:val="6"/>
              </w:numPr>
              <w:spacing w:before="100" w:beforeAutospacing="1" w:after="24" w:line="240" w:lineRule="auto"/>
              <w:ind w:left="384"/>
              <w:rPr>
                <w:rFonts w:ascii="Times New Roman" w:eastAsia="Times New Roman" w:hAnsi="Times New Roman" w:cs="Times New Roman"/>
                <w:sz w:val="21"/>
                <w:szCs w:val="21"/>
              </w:rPr>
            </w:pPr>
            <w:hyperlink r:id="rId52" w:tooltip="Nicotine" w:history="1">
              <w:r w:rsidR="00705F47" w:rsidRPr="00705F47">
                <w:rPr>
                  <w:rFonts w:ascii="Times New Roman" w:eastAsia="Times New Roman" w:hAnsi="Times New Roman" w:cs="Times New Roman"/>
                  <w:sz w:val="21"/>
                  <w:szCs w:val="21"/>
                </w:rPr>
                <w:t>Nicotine</w:t>
              </w:r>
            </w:hyperlink>
          </w:p>
          <w:p w:rsidR="00705F47" w:rsidRPr="00705F47" w:rsidRDefault="004F507A" w:rsidP="00705F47">
            <w:pPr>
              <w:numPr>
                <w:ilvl w:val="0"/>
                <w:numId w:val="6"/>
              </w:numPr>
              <w:spacing w:before="100" w:beforeAutospacing="1" w:after="24" w:line="240" w:lineRule="auto"/>
              <w:ind w:left="384"/>
              <w:rPr>
                <w:rFonts w:ascii="Times New Roman" w:eastAsia="Times New Roman" w:hAnsi="Times New Roman" w:cs="Times New Roman"/>
                <w:sz w:val="21"/>
                <w:szCs w:val="21"/>
              </w:rPr>
            </w:pPr>
            <w:hyperlink r:id="rId53" w:tooltip="Cimetidine" w:history="1">
              <w:r w:rsidR="00705F47" w:rsidRPr="00705F47">
                <w:rPr>
                  <w:rFonts w:ascii="Times New Roman" w:eastAsia="Times New Roman" w:hAnsi="Times New Roman" w:cs="Times New Roman"/>
                  <w:sz w:val="21"/>
                  <w:szCs w:val="21"/>
                </w:rPr>
                <w:t>Cimetidine</w:t>
              </w:r>
            </w:hyperlink>
          </w:p>
          <w:p w:rsidR="00705F47" w:rsidRPr="00705F47" w:rsidRDefault="004F507A" w:rsidP="00705F47">
            <w:pPr>
              <w:numPr>
                <w:ilvl w:val="0"/>
                <w:numId w:val="6"/>
              </w:numPr>
              <w:spacing w:before="100" w:beforeAutospacing="1" w:after="24" w:line="240" w:lineRule="auto"/>
              <w:ind w:left="384"/>
              <w:rPr>
                <w:rFonts w:ascii="Times New Roman" w:eastAsia="Times New Roman" w:hAnsi="Times New Roman" w:cs="Times New Roman"/>
                <w:color w:val="222222"/>
                <w:sz w:val="21"/>
                <w:szCs w:val="21"/>
              </w:rPr>
            </w:pPr>
            <w:hyperlink r:id="rId54" w:tooltip="Ciprofloxacin" w:history="1">
              <w:r w:rsidR="00705F47" w:rsidRPr="00705F47">
                <w:rPr>
                  <w:rFonts w:ascii="Times New Roman" w:eastAsia="Times New Roman" w:hAnsi="Times New Roman" w:cs="Times New Roman"/>
                  <w:sz w:val="21"/>
                  <w:szCs w:val="21"/>
                </w:rPr>
                <w:t>Ciprofloxacin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705F47" w:rsidRPr="00705F47" w:rsidRDefault="004F507A" w:rsidP="00705F47">
            <w:pPr>
              <w:numPr>
                <w:ilvl w:val="0"/>
                <w:numId w:val="7"/>
              </w:numPr>
              <w:spacing w:before="100" w:beforeAutospacing="1" w:after="24" w:line="240" w:lineRule="auto"/>
              <w:ind w:left="384"/>
              <w:rPr>
                <w:rFonts w:ascii="Times New Roman" w:eastAsia="Times New Roman" w:hAnsi="Times New Roman" w:cs="Times New Roman"/>
                <w:sz w:val="21"/>
                <w:szCs w:val="21"/>
              </w:rPr>
            </w:pPr>
            <w:hyperlink r:id="rId55" w:tooltip="Phenobarbital" w:history="1">
              <w:r w:rsidR="00705F47" w:rsidRPr="00705F47">
                <w:rPr>
                  <w:rFonts w:ascii="Times New Roman" w:eastAsia="Times New Roman" w:hAnsi="Times New Roman" w:cs="Times New Roman"/>
                  <w:sz w:val="21"/>
                  <w:szCs w:val="21"/>
                </w:rPr>
                <w:t>Phenobarbital</w:t>
              </w:r>
            </w:hyperlink>
          </w:p>
          <w:p w:rsidR="00705F47" w:rsidRPr="00705F47" w:rsidRDefault="004F507A" w:rsidP="00705F47">
            <w:pPr>
              <w:numPr>
                <w:ilvl w:val="0"/>
                <w:numId w:val="7"/>
              </w:numPr>
              <w:spacing w:before="100" w:beforeAutospacing="1" w:after="24" w:line="240" w:lineRule="auto"/>
              <w:ind w:left="384"/>
              <w:rPr>
                <w:rFonts w:ascii="Times New Roman" w:eastAsia="Times New Roman" w:hAnsi="Times New Roman" w:cs="Times New Roman"/>
                <w:sz w:val="21"/>
                <w:szCs w:val="21"/>
              </w:rPr>
            </w:pPr>
            <w:hyperlink r:id="rId56" w:tooltip="Fluvoxamine" w:history="1">
              <w:r w:rsidR="00705F47" w:rsidRPr="00705F47">
                <w:rPr>
                  <w:rFonts w:ascii="Times New Roman" w:eastAsia="Times New Roman" w:hAnsi="Times New Roman" w:cs="Times New Roman"/>
                  <w:sz w:val="21"/>
                  <w:szCs w:val="21"/>
                </w:rPr>
                <w:t>Fluvoxamine</w:t>
              </w:r>
            </w:hyperlink>
          </w:p>
          <w:p w:rsidR="00705F47" w:rsidRPr="00705F47" w:rsidRDefault="004F507A" w:rsidP="00705F47">
            <w:pPr>
              <w:numPr>
                <w:ilvl w:val="0"/>
                <w:numId w:val="7"/>
              </w:numPr>
              <w:spacing w:before="100" w:beforeAutospacing="1" w:after="24" w:line="240" w:lineRule="auto"/>
              <w:ind w:left="384"/>
              <w:rPr>
                <w:rFonts w:ascii="Times New Roman" w:eastAsia="Times New Roman" w:hAnsi="Times New Roman" w:cs="Times New Roman"/>
                <w:sz w:val="21"/>
                <w:szCs w:val="21"/>
              </w:rPr>
            </w:pPr>
            <w:hyperlink r:id="rId57" w:tooltip="Venlafaxine" w:history="1">
              <w:r w:rsidR="00705F47" w:rsidRPr="00705F47">
                <w:rPr>
                  <w:rFonts w:ascii="Times New Roman" w:eastAsia="Times New Roman" w:hAnsi="Times New Roman" w:cs="Times New Roman"/>
                  <w:sz w:val="21"/>
                  <w:szCs w:val="21"/>
                </w:rPr>
                <w:t>Venlafaxine</w:t>
              </w:r>
            </w:hyperlink>
          </w:p>
          <w:p w:rsidR="00705F47" w:rsidRPr="00705F47" w:rsidRDefault="004F507A" w:rsidP="00705F47">
            <w:pPr>
              <w:numPr>
                <w:ilvl w:val="0"/>
                <w:numId w:val="7"/>
              </w:numPr>
              <w:spacing w:before="100" w:beforeAutospacing="1" w:after="24" w:line="240" w:lineRule="auto"/>
              <w:ind w:left="384"/>
              <w:rPr>
                <w:rFonts w:ascii="Times New Roman" w:eastAsia="Times New Roman" w:hAnsi="Times New Roman" w:cs="Times New Roman"/>
                <w:color w:val="222222"/>
                <w:sz w:val="21"/>
                <w:szCs w:val="21"/>
              </w:rPr>
            </w:pPr>
            <w:hyperlink r:id="rId58" w:tooltip="Ticlopidine" w:history="1">
              <w:proofErr w:type="spellStart"/>
              <w:r w:rsidR="00705F47" w:rsidRPr="00705F47">
                <w:rPr>
                  <w:rFonts w:ascii="Times New Roman" w:eastAsia="Times New Roman" w:hAnsi="Times New Roman" w:cs="Times New Roman"/>
                  <w:sz w:val="21"/>
                  <w:szCs w:val="21"/>
                </w:rPr>
                <w:t>Ticlopidine</w:t>
              </w:r>
              <w:proofErr w:type="spellEnd"/>
            </w:hyperlink>
          </w:p>
        </w:tc>
      </w:tr>
    </w:tbl>
    <w:p w:rsidR="00705F47" w:rsidRPr="002C4F8E" w:rsidRDefault="00705F47" w:rsidP="002C4F8E">
      <w:pPr>
        <w:shd w:val="clear" w:color="auto" w:fill="FFFFFF"/>
        <w:spacing w:before="120" w:after="120" w:line="240" w:lineRule="auto"/>
        <w:jc w:val="both"/>
        <w:rPr>
          <w:rFonts w:ascii="Arial" w:eastAsia="Times New Roman" w:hAnsi="Arial" w:cs="Arial"/>
          <w:color w:val="222222"/>
          <w:sz w:val="21"/>
          <w:szCs w:val="21"/>
        </w:rPr>
      </w:pPr>
    </w:p>
    <w:p w:rsidR="00F95969" w:rsidRPr="00F95969" w:rsidRDefault="00F95969" w:rsidP="00F95969">
      <w:pPr>
        <w:shd w:val="clear" w:color="auto" w:fill="FFFFFF"/>
        <w:spacing w:before="120" w:after="120" w:line="240" w:lineRule="auto"/>
        <w:jc w:val="both"/>
        <w:rPr>
          <w:rFonts w:ascii="Arial" w:eastAsia="Times New Roman" w:hAnsi="Arial" w:cs="Arial"/>
          <w:sz w:val="24"/>
          <w:szCs w:val="24"/>
        </w:rPr>
      </w:pPr>
      <w:r w:rsidRPr="00F95969">
        <w:rPr>
          <w:rFonts w:ascii="Arial" w:eastAsia="Times New Roman" w:hAnsi="Arial" w:cs="Arial"/>
          <w:sz w:val="24"/>
          <w:szCs w:val="24"/>
        </w:rPr>
        <w:lastRenderedPageBreak/>
        <w:t>Enzyme </w:t>
      </w:r>
      <w:hyperlink r:id="rId59" w:tooltip="CYP3A4" w:history="1">
        <w:r w:rsidRPr="00F95969">
          <w:rPr>
            <w:rFonts w:ascii="Arial" w:eastAsia="Times New Roman" w:hAnsi="Arial" w:cs="Arial"/>
            <w:sz w:val="24"/>
            <w:szCs w:val="24"/>
          </w:rPr>
          <w:t>CYP3A4</w:t>
        </w:r>
      </w:hyperlink>
      <w:r w:rsidRPr="00F95969">
        <w:rPr>
          <w:rFonts w:ascii="Arial" w:eastAsia="Times New Roman" w:hAnsi="Arial" w:cs="Arial"/>
          <w:sz w:val="24"/>
          <w:szCs w:val="24"/>
        </w:rPr>
        <w:t xml:space="preserve"> is the enzyme that the greatest </w:t>
      </w:r>
      <w:proofErr w:type="gramStart"/>
      <w:r w:rsidRPr="00F95969">
        <w:rPr>
          <w:rFonts w:ascii="Arial" w:eastAsia="Times New Roman" w:hAnsi="Arial" w:cs="Arial"/>
          <w:sz w:val="24"/>
          <w:szCs w:val="24"/>
        </w:rPr>
        <w:t>number of drugs use</w:t>
      </w:r>
      <w:proofErr w:type="gramEnd"/>
      <w:r w:rsidRPr="00F95969">
        <w:rPr>
          <w:rFonts w:ascii="Arial" w:eastAsia="Times New Roman" w:hAnsi="Arial" w:cs="Arial"/>
          <w:sz w:val="24"/>
          <w:szCs w:val="24"/>
        </w:rPr>
        <w:t xml:space="preserve"> as a substrate. Over 100 drugs depend on its metabolism for their activity and many others act on the enzyme as inductors or inhibitors.</w:t>
      </w:r>
    </w:p>
    <w:p w:rsidR="00F95969" w:rsidRDefault="00F95969" w:rsidP="00F95969">
      <w:pPr>
        <w:shd w:val="clear" w:color="auto" w:fill="FFFFFF"/>
        <w:spacing w:before="120" w:after="120" w:line="240" w:lineRule="auto"/>
        <w:jc w:val="both"/>
        <w:rPr>
          <w:rFonts w:ascii="Arial" w:eastAsia="Times New Roman" w:hAnsi="Arial" w:cs="Arial"/>
          <w:sz w:val="24"/>
          <w:szCs w:val="24"/>
        </w:rPr>
      </w:pPr>
      <w:r w:rsidRPr="00F95969">
        <w:rPr>
          <w:rFonts w:ascii="Arial" w:eastAsia="Times New Roman" w:hAnsi="Arial" w:cs="Arial"/>
          <w:sz w:val="24"/>
          <w:szCs w:val="24"/>
        </w:rPr>
        <w:t>Some foods also act as inductors or inhibitors of enzymatic activity.</w:t>
      </w:r>
    </w:p>
    <w:tbl>
      <w:tblPr>
        <w:tblW w:w="5000" w:type="pct"/>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390"/>
        <w:gridCol w:w="1346"/>
        <w:gridCol w:w="6816"/>
      </w:tblGrid>
      <w:tr w:rsidR="00F95969" w:rsidRPr="00F95969" w:rsidTr="00470D3C">
        <w:trPr>
          <w:trHeight w:val="927"/>
        </w:trPr>
        <w:tc>
          <w:tcPr>
            <w:tcW w:w="0" w:type="auto"/>
            <w:gridSpan w:val="3"/>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95969" w:rsidRPr="00F95969" w:rsidRDefault="00F95969" w:rsidP="00F95969">
            <w:pPr>
              <w:spacing w:before="240" w:after="240" w:line="240" w:lineRule="auto"/>
              <w:rPr>
                <w:rFonts w:ascii="Arial" w:eastAsia="Times New Roman" w:hAnsi="Arial" w:cs="Arial"/>
                <w:color w:val="222222"/>
                <w:sz w:val="28"/>
                <w:szCs w:val="28"/>
              </w:rPr>
            </w:pPr>
            <w:r>
              <w:rPr>
                <w:rFonts w:ascii="Arial" w:eastAsia="Times New Roman" w:hAnsi="Arial" w:cs="Arial"/>
                <w:sz w:val="28"/>
                <w:szCs w:val="28"/>
              </w:rPr>
              <w:t xml:space="preserve">                     </w:t>
            </w:r>
            <w:r w:rsidRPr="00F95969">
              <w:rPr>
                <w:rFonts w:ascii="Arial" w:eastAsia="Times New Roman" w:hAnsi="Arial" w:cs="Arial"/>
                <w:sz w:val="28"/>
                <w:szCs w:val="28"/>
              </w:rPr>
              <w:t xml:space="preserve"> Foods and their influence on drug metabolism</w:t>
            </w:r>
          </w:p>
        </w:tc>
      </w:tr>
      <w:tr w:rsidR="00F95969" w:rsidRPr="00F95969" w:rsidTr="00470D3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F95969" w:rsidRPr="00F95969" w:rsidRDefault="00F95969" w:rsidP="00F95969">
            <w:pPr>
              <w:spacing w:before="240" w:after="240" w:line="240" w:lineRule="auto"/>
              <w:jc w:val="both"/>
              <w:rPr>
                <w:rFonts w:ascii="Arial" w:eastAsia="Times New Roman" w:hAnsi="Arial" w:cs="Arial"/>
                <w:b/>
                <w:bCs/>
                <w:sz w:val="24"/>
                <w:szCs w:val="24"/>
              </w:rPr>
            </w:pPr>
            <w:r w:rsidRPr="00F95969">
              <w:rPr>
                <w:rFonts w:ascii="Arial" w:eastAsia="Times New Roman" w:hAnsi="Arial" w:cs="Arial"/>
                <w:b/>
                <w:bCs/>
                <w:sz w:val="24"/>
                <w:szCs w:val="24"/>
              </w:rPr>
              <w:t>Food</w:t>
            </w:r>
          </w:p>
        </w:tc>
        <w:tc>
          <w:tcPr>
            <w:tcW w:w="706"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F95969" w:rsidRPr="00F95969" w:rsidRDefault="00F95969" w:rsidP="00F95969">
            <w:pPr>
              <w:spacing w:before="240" w:after="240" w:line="240" w:lineRule="auto"/>
              <w:jc w:val="both"/>
              <w:rPr>
                <w:rFonts w:ascii="Arial" w:eastAsia="Times New Roman" w:hAnsi="Arial" w:cs="Arial"/>
                <w:b/>
                <w:bCs/>
                <w:sz w:val="24"/>
                <w:szCs w:val="24"/>
              </w:rPr>
            </w:pPr>
            <w:r w:rsidRPr="00F95969">
              <w:rPr>
                <w:rFonts w:ascii="Arial" w:eastAsia="Times New Roman" w:hAnsi="Arial" w:cs="Arial"/>
                <w:b/>
                <w:bCs/>
                <w:sz w:val="24"/>
                <w:szCs w:val="24"/>
              </w:rPr>
              <w:t>Mechanism</w:t>
            </w:r>
          </w:p>
        </w:tc>
        <w:tc>
          <w:tcPr>
            <w:tcW w:w="3565" w:type="pct"/>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F95969" w:rsidRPr="00F95969" w:rsidRDefault="00F95969" w:rsidP="00F95969">
            <w:pPr>
              <w:spacing w:before="240" w:after="240" w:line="240" w:lineRule="auto"/>
              <w:jc w:val="both"/>
              <w:rPr>
                <w:rFonts w:ascii="Arial" w:eastAsia="Times New Roman" w:hAnsi="Arial" w:cs="Arial"/>
                <w:b/>
                <w:bCs/>
                <w:sz w:val="24"/>
                <w:szCs w:val="24"/>
              </w:rPr>
            </w:pPr>
            <w:r w:rsidRPr="00F95969">
              <w:rPr>
                <w:rFonts w:ascii="Arial" w:eastAsia="Times New Roman" w:hAnsi="Arial" w:cs="Arial"/>
                <w:b/>
                <w:bCs/>
                <w:sz w:val="24"/>
                <w:szCs w:val="24"/>
              </w:rPr>
              <w:t>Drugs affected</w:t>
            </w:r>
          </w:p>
        </w:tc>
      </w:tr>
      <w:tr w:rsidR="00F95969" w:rsidRPr="00F95969" w:rsidTr="00470D3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95969" w:rsidRPr="00F95969" w:rsidRDefault="004F507A" w:rsidP="00F95969">
            <w:pPr>
              <w:spacing w:after="0" w:line="240" w:lineRule="auto"/>
              <w:jc w:val="both"/>
              <w:rPr>
                <w:rFonts w:ascii="Arial" w:eastAsia="Times New Roman" w:hAnsi="Arial" w:cs="Arial"/>
                <w:sz w:val="20"/>
                <w:szCs w:val="20"/>
              </w:rPr>
            </w:pPr>
            <w:hyperlink r:id="rId60" w:tooltip="Grapefruit" w:history="1">
              <w:r w:rsidR="00F95969" w:rsidRPr="00F95969">
                <w:rPr>
                  <w:rFonts w:ascii="Arial" w:eastAsia="Times New Roman" w:hAnsi="Arial" w:cs="Arial"/>
                  <w:sz w:val="20"/>
                  <w:szCs w:val="20"/>
                </w:rPr>
                <w:t>Grapefruit</w:t>
              </w:r>
            </w:hyperlink>
            <w:r w:rsidR="00F95969" w:rsidRPr="00F95969">
              <w:rPr>
                <w:rFonts w:ascii="Arial" w:eastAsia="Times New Roman" w:hAnsi="Arial" w:cs="Arial"/>
                <w:sz w:val="20"/>
                <w:szCs w:val="20"/>
              </w:rPr>
              <w:t> juice</w:t>
            </w:r>
          </w:p>
        </w:tc>
        <w:tc>
          <w:tcPr>
            <w:tcW w:w="70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95969" w:rsidRPr="00F95969" w:rsidRDefault="00F95969" w:rsidP="00F95969">
            <w:pPr>
              <w:spacing w:after="0" w:line="240" w:lineRule="auto"/>
              <w:jc w:val="both"/>
              <w:rPr>
                <w:rFonts w:ascii="Arial" w:eastAsia="Times New Roman" w:hAnsi="Arial" w:cs="Arial"/>
                <w:sz w:val="20"/>
                <w:szCs w:val="20"/>
              </w:rPr>
            </w:pPr>
            <w:r w:rsidRPr="00F95969">
              <w:rPr>
                <w:rFonts w:ascii="Arial" w:eastAsia="Times New Roman" w:hAnsi="Arial" w:cs="Arial"/>
                <w:sz w:val="20"/>
                <w:szCs w:val="20"/>
              </w:rPr>
              <w:t>Enzymatic inhibition</w:t>
            </w:r>
          </w:p>
        </w:tc>
        <w:tc>
          <w:tcPr>
            <w:tcW w:w="356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95969" w:rsidRPr="00F95969" w:rsidRDefault="004F507A" w:rsidP="00F95969">
            <w:pPr>
              <w:numPr>
                <w:ilvl w:val="0"/>
                <w:numId w:val="9"/>
              </w:numPr>
              <w:spacing w:before="100" w:beforeAutospacing="1" w:after="24" w:line="240" w:lineRule="auto"/>
              <w:ind w:left="384"/>
              <w:jc w:val="both"/>
              <w:rPr>
                <w:rFonts w:ascii="Arial" w:eastAsia="Times New Roman" w:hAnsi="Arial" w:cs="Arial"/>
                <w:sz w:val="20"/>
                <w:szCs w:val="20"/>
              </w:rPr>
            </w:pPr>
            <w:hyperlink r:id="rId61" w:tooltip="Calcium channel blocker" w:history="1">
              <w:r w:rsidR="00F95969" w:rsidRPr="00F95969">
                <w:rPr>
                  <w:rFonts w:ascii="Arial" w:eastAsia="Times New Roman" w:hAnsi="Arial" w:cs="Arial"/>
                  <w:sz w:val="20"/>
                  <w:szCs w:val="20"/>
                </w:rPr>
                <w:t>Calcium channel blockers</w:t>
              </w:r>
            </w:hyperlink>
            <w:r w:rsidR="00F95969" w:rsidRPr="00F95969">
              <w:rPr>
                <w:rFonts w:ascii="Arial" w:eastAsia="Times New Roman" w:hAnsi="Arial" w:cs="Arial"/>
                <w:sz w:val="20"/>
                <w:szCs w:val="20"/>
              </w:rPr>
              <w:t>: </w:t>
            </w:r>
            <w:proofErr w:type="spellStart"/>
            <w:r>
              <w:fldChar w:fldCharType="begin"/>
            </w:r>
            <w:r>
              <w:instrText xml:space="preserve"> HYPERLINK "https://</w:instrText>
            </w:r>
            <w:r>
              <w:instrText xml:space="preserve">en.wikipedia.org/wiki/Nifedipine" \o "Nifedipine" </w:instrText>
            </w:r>
            <w:r>
              <w:fldChar w:fldCharType="separate"/>
            </w:r>
            <w:r w:rsidR="00F95969" w:rsidRPr="00F95969">
              <w:rPr>
                <w:rFonts w:ascii="Arial" w:eastAsia="Times New Roman" w:hAnsi="Arial" w:cs="Arial"/>
                <w:sz w:val="20"/>
                <w:szCs w:val="20"/>
              </w:rPr>
              <w:t>nifedipine</w:t>
            </w:r>
            <w:proofErr w:type="spellEnd"/>
            <w:r>
              <w:rPr>
                <w:rFonts w:ascii="Arial" w:eastAsia="Times New Roman" w:hAnsi="Arial" w:cs="Arial"/>
                <w:sz w:val="20"/>
                <w:szCs w:val="20"/>
              </w:rPr>
              <w:fldChar w:fldCharType="end"/>
            </w:r>
            <w:r w:rsidR="00F95969" w:rsidRPr="00F95969">
              <w:rPr>
                <w:rFonts w:ascii="Arial" w:eastAsia="Times New Roman" w:hAnsi="Arial" w:cs="Arial"/>
                <w:sz w:val="20"/>
                <w:szCs w:val="20"/>
              </w:rPr>
              <w:t>, </w:t>
            </w:r>
            <w:proofErr w:type="spellStart"/>
            <w:r>
              <w:fldChar w:fldCharType="begin"/>
            </w:r>
            <w:r>
              <w:instrText xml:space="preserve"> HYPERLINK "https://en.wikipedia.org/wiki/Felodipine" \o "Felodipine" </w:instrText>
            </w:r>
            <w:r>
              <w:fldChar w:fldCharType="separate"/>
            </w:r>
            <w:r w:rsidR="00F95969" w:rsidRPr="00F95969">
              <w:rPr>
                <w:rFonts w:ascii="Arial" w:eastAsia="Times New Roman" w:hAnsi="Arial" w:cs="Arial"/>
                <w:sz w:val="20"/>
                <w:szCs w:val="20"/>
              </w:rPr>
              <w:t>felodipine</w:t>
            </w:r>
            <w:proofErr w:type="spellEnd"/>
            <w:r>
              <w:rPr>
                <w:rFonts w:ascii="Arial" w:eastAsia="Times New Roman" w:hAnsi="Arial" w:cs="Arial"/>
                <w:sz w:val="20"/>
                <w:szCs w:val="20"/>
              </w:rPr>
              <w:fldChar w:fldCharType="end"/>
            </w:r>
            <w:r w:rsidR="00F95969" w:rsidRPr="00F95969">
              <w:rPr>
                <w:rFonts w:ascii="Arial" w:eastAsia="Times New Roman" w:hAnsi="Arial" w:cs="Arial"/>
                <w:sz w:val="20"/>
                <w:szCs w:val="20"/>
              </w:rPr>
              <w:t>, </w:t>
            </w:r>
            <w:proofErr w:type="spellStart"/>
            <w:r>
              <w:fldChar w:fldCharType="begin"/>
            </w:r>
            <w:r>
              <w:instrText xml:space="preserve"> HYPERLINK "https://en.wikipedia.org/wiki/Nimodipine" \o "Nimodipine" </w:instrText>
            </w:r>
            <w:r>
              <w:fldChar w:fldCharType="separate"/>
            </w:r>
            <w:r w:rsidR="00F95969" w:rsidRPr="00F95969">
              <w:rPr>
                <w:rFonts w:ascii="Arial" w:eastAsia="Times New Roman" w:hAnsi="Arial" w:cs="Arial"/>
                <w:sz w:val="20"/>
                <w:szCs w:val="20"/>
              </w:rPr>
              <w:t>nimodipine</w:t>
            </w:r>
            <w:proofErr w:type="spellEnd"/>
            <w:r>
              <w:rPr>
                <w:rFonts w:ascii="Arial" w:eastAsia="Times New Roman" w:hAnsi="Arial" w:cs="Arial"/>
                <w:sz w:val="20"/>
                <w:szCs w:val="20"/>
              </w:rPr>
              <w:fldChar w:fldCharType="end"/>
            </w:r>
            <w:r w:rsidR="00F95969" w:rsidRPr="00F95969">
              <w:rPr>
                <w:rFonts w:ascii="Arial" w:eastAsia="Times New Roman" w:hAnsi="Arial" w:cs="Arial"/>
                <w:sz w:val="20"/>
                <w:szCs w:val="20"/>
              </w:rPr>
              <w:t>, </w:t>
            </w:r>
            <w:hyperlink r:id="rId62" w:tooltip="Amlodipine" w:history="1">
              <w:r w:rsidR="00F95969" w:rsidRPr="00F95969">
                <w:rPr>
                  <w:rFonts w:ascii="Arial" w:eastAsia="Times New Roman" w:hAnsi="Arial" w:cs="Arial"/>
                  <w:sz w:val="20"/>
                  <w:szCs w:val="20"/>
                </w:rPr>
                <w:t>amlodipine</w:t>
              </w:r>
            </w:hyperlink>
          </w:p>
          <w:p w:rsidR="00F95969" w:rsidRPr="00F95969" w:rsidRDefault="004F507A" w:rsidP="00F95969">
            <w:pPr>
              <w:numPr>
                <w:ilvl w:val="0"/>
                <w:numId w:val="9"/>
              </w:numPr>
              <w:spacing w:before="100" w:beforeAutospacing="1" w:after="24" w:line="240" w:lineRule="auto"/>
              <w:ind w:left="384"/>
              <w:jc w:val="both"/>
              <w:rPr>
                <w:rFonts w:ascii="Arial" w:eastAsia="Times New Roman" w:hAnsi="Arial" w:cs="Arial"/>
                <w:sz w:val="20"/>
                <w:szCs w:val="20"/>
              </w:rPr>
            </w:pPr>
            <w:hyperlink r:id="rId63" w:tooltip="Cyclosporine" w:history="1">
              <w:r w:rsidR="00F95969" w:rsidRPr="00F95969">
                <w:rPr>
                  <w:rFonts w:ascii="Arial" w:eastAsia="Times New Roman" w:hAnsi="Arial" w:cs="Arial"/>
                  <w:sz w:val="20"/>
                  <w:szCs w:val="20"/>
                </w:rPr>
                <w:t>Cyclosporine</w:t>
              </w:r>
            </w:hyperlink>
            <w:r w:rsidR="00F95969" w:rsidRPr="00F95969">
              <w:rPr>
                <w:rFonts w:ascii="Arial" w:eastAsia="Times New Roman" w:hAnsi="Arial" w:cs="Arial"/>
                <w:sz w:val="20"/>
                <w:szCs w:val="20"/>
              </w:rPr>
              <w:t>, </w:t>
            </w:r>
            <w:proofErr w:type="spellStart"/>
            <w:r>
              <w:fldChar w:fldCharType="begin"/>
            </w:r>
            <w:r>
              <w:instrText xml:space="preserve"> HYPERLINK "https://en.wikipedia.org/wiki/Tacrolimus" \o "Tacrolimus" </w:instrText>
            </w:r>
            <w:r>
              <w:fldChar w:fldCharType="separate"/>
            </w:r>
            <w:r w:rsidR="00F95969" w:rsidRPr="00F95969">
              <w:rPr>
                <w:rFonts w:ascii="Arial" w:eastAsia="Times New Roman" w:hAnsi="Arial" w:cs="Arial"/>
                <w:sz w:val="20"/>
                <w:szCs w:val="20"/>
              </w:rPr>
              <w:t>tacrolimus</w:t>
            </w:r>
            <w:proofErr w:type="spellEnd"/>
            <w:r>
              <w:rPr>
                <w:rFonts w:ascii="Arial" w:eastAsia="Times New Roman" w:hAnsi="Arial" w:cs="Arial"/>
                <w:sz w:val="20"/>
                <w:szCs w:val="20"/>
              </w:rPr>
              <w:fldChar w:fldCharType="end"/>
            </w:r>
          </w:p>
          <w:p w:rsidR="00F95969" w:rsidRPr="00F95969" w:rsidRDefault="004F507A" w:rsidP="00F95969">
            <w:pPr>
              <w:numPr>
                <w:ilvl w:val="0"/>
                <w:numId w:val="9"/>
              </w:numPr>
              <w:spacing w:before="100" w:beforeAutospacing="1" w:after="24" w:line="240" w:lineRule="auto"/>
              <w:ind w:left="384"/>
              <w:jc w:val="both"/>
              <w:rPr>
                <w:rFonts w:ascii="Arial" w:eastAsia="Times New Roman" w:hAnsi="Arial" w:cs="Arial"/>
                <w:sz w:val="20"/>
                <w:szCs w:val="20"/>
              </w:rPr>
            </w:pPr>
            <w:hyperlink r:id="rId64" w:tooltip="Terfenadine" w:history="1">
              <w:proofErr w:type="spellStart"/>
              <w:r w:rsidR="00F95969" w:rsidRPr="00F95969">
                <w:rPr>
                  <w:rFonts w:ascii="Arial" w:eastAsia="Times New Roman" w:hAnsi="Arial" w:cs="Arial"/>
                  <w:sz w:val="20"/>
                  <w:szCs w:val="20"/>
                </w:rPr>
                <w:t>Terfenadine</w:t>
              </w:r>
              <w:proofErr w:type="spellEnd"/>
            </w:hyperlink>
            <w:r w:rsidR="00F95969" w:rsidRPr="00F95969">
              <w:rPr>
                <w:rFonts w:ascii="Arial" w:eastAsia="Times New Roman" w:hAnsi="Arial" w:cs="Arial"/>
                <w:sz w:val="20"/>
                <w:szCs w:val="20"/>
              </w:rPr>
              <w:t>, </w:t>
            </w:r>
            <w:proofErr w:type="spellStart"/>
            <w:r>
              <w:fldChar w:fldCharType="begin"/>
            </w:r>
            <w:r>
              <w:instrText xml:space="preserve"> HYPERLINK "https://en.wikipedia.org/wiki/Astemizole" \o "Astemizole" </w:instrText>
            </w:r>
            <w:r>
              <w:fldChar w:fldCharType="separate"/>
            </w:r>
            <w:r w:rsidR="00F95969" w:rsidRPr="00F95969">
              <w:rPr>
                <w:rFonts w:ascii="Arial" w:eastAsia="Times New Roman" w:hAnsi="Arial" w:cs="Arial"/>
                <w:sz w:val="20"/>
                <w:szCs w:val="20"/>
              </w:rPr>
              <w:t>astemizole</w:t>
            </w:r>
            <w:proofErr w:type="spellEnd"/>
            <w:r>
              <w:rPr>
                <w:rFonts w:ascii="Arial" w:eastAsia="Times New Roman" w:hAnsi="Arial" w:cs="Arial"/>
                <w:sz w:val="20"/>
                <w:szCs w:val="20"/>
              </w:rPr>
              <w:fldChar w:fldCharType="end"/>
            </w:r>
          </w:p>
          <w:p w:rsidR="00F95969" w:rsidRPr="00F95969" w:rsidRDefault="004F507A" w:rsidP="00F95969">
            <w:pPr>
              <w:numPr>
                <w:ilvl w:val="0"/>
                <w:numId w:val="9"/>
              </w:numPr>
              <w:spacing w:before="100" w:beforeAutospacing="1" w:after="24" w:line="240" w:lineRule="auto"/>
              <w:ind w:left="384"/>
              <w:jc w:val="both"/>
              <w:rPr>
                <w:rFonts w:ascii="Arial" w:eastAsia="Times New Roman" w:hAnsi="Arial" w:cs="Arial"/>
                <w:sz w:val="20"/>
                <w:szCs w:val="20"/>
              </w:rPr>
            </w:pPr>
            <w:hyperlink r:id="rId65" w:tooltip="Cisapride" w:history="1">
              <w:proofErr w:type="spellStart"/>
              <w:r w:rsidR="00F95969" w:rsidRPr="00F95969">
                <w:rPr>
                  <w:rFonts w:ascii="Arial" w:eastAsia="Times New Roman" w:hAnsi="Arial" w:cs="Arial"/>
                  <w:sz w:val="20"/>
                  <w:szCs w:val="20"/>
                </w:rPr>
                <w:t>Cisapride</w:t>
              </w:r>
              <w:proofErr w:type="spellEnd"/>
            </w:hyperlink>
            <w:r w:rsidR="00F95969" w:rsidRPr="00F95969">
              <w:rPr>
                <w:rFonts w:ascii="Arial" w:eastAsia="Times New Roman" w:hAnsi="Arial" w:cs="Arial"/>
                <w:sz w:val="20"/>
                <w:szCs w:val="20"/>
              </w:rPr>
              <w:t>, </w:t>
            </w:r>
            <w:proofErr w:type="spellStart"/>
            <w:r>
              <w:fldChar w:fldCharType="begin"/>
            </w:r>
            <w:r>
              <w:instrText xml:space="preserve"> H</w:instrText>
            </w:r>
            <w:r>
              <w:instrText xml:space="preserve">YPERLINK "https://en.wikipedia.org/wiki/Pimozide" \o "Pimozide" </w:instrText>
            </w:r>
            <w:r>
              <w:fldChar w:fldCharType="separate"/>
            </w:r>
            <w:r w:rsidR="00F95969" w:rsidRPr="00F95969">
              <w:rPr>
                <w:rFonts w:ascii="Arial" w:eastAsia="Times New Roman" w:hAnsi="Arial" w:cs="Arial"/>
                <w:sz w:val="20"/>
                <w:szCs w:val="20"/>
              </w:rPr>
              <w:t>pimozide</w:t>
            </w:r>
            <w:proofErr w:type="spellEnd"/>
            <w:r>
              <w:rPr>
                <w:rFonts w:ascii="Arial" w:eastAsia="Times New Roman" w:hAnsi="Arial" w:cs="Arial"/>
                <w:sz w:val="20"/>
                <w:szCs w:val="20"/>
              </w:rPr>
              <w:fldChar w:fldCharType="end"/>
            </w:r>
          </w:p>
          <w:p w:rsidR="00F95969" w:rsidRPr="00470D3C" w:rsidRDefault="004F507A" w:rsidP="00470D3C">
            <w:pPr>
              <w:numPr>
                <w:ilvl w:val="0"/>
                <w:numId w:val="9"/>
              </w:numPr>
              <w:spacing w:before="100" w:beforeAutospacing="1" w:after="24" w:line="240" w:lineRule="auto"/>
              <w:ind w:left="384"/>
              <w:jc w:val="both"/>
              <w:rPr>
                <w:rFonts w:ascii="Arial" w:eastAsia="Times New Roman" w:hAnsi="Arial" w:cs="Arial"/>
                <w:sz w:val="20"/>
                <w:szCs w:val="20"/>
              </w:rPr>
            </w:pPr>
            <w:hyperlink r:id="rId66" w:tooltip="Carbamazepine" w:history="1">
              <w:r w:rsidR="00F95969" w:rsidRPr="00F95969">
                <w:rPr>
                  <w:rFonts w:ascii="Arial" w:eastAsia="Times New Roman" w:hAnsi="Arial" w:cs="Arial"/>
                  <w:sz w:val="20"/>
                  <w:szCs w:val="20"/>
                </w:rPr>
                <w:t>Carbamazepine</w:t>
              </w:r>
            </w:hyperlink>
            <w:r w:rsidR="00F95969" w:rsidRPr="00F95969">
              <w:rPr>
                <w:rFonts w:ascii="Arial" w:eastAsia="Times New Roman" w:hAnsi="Arial" w:cs="Arial"/>
                <w:sz w:val="20"/>
                <w:szCs w:val="20"/>
              </w:rPr>
              <w:t>, </w:t>
            </w:r>
            <w:proofErr w:type="spellStart"/>
            <w:r>
              <w:fldChar w:fldCharType="begin"/>
            </w:r>
            <w:r>
              <w:instrText xml:space="preserve"> HYPERLINK "https://en.wikipedia.org/wiki/Saquinavir" \o "Saquinavir" </w:instrText>
            </w:r>
            <w:r>
              <w:fldChar w:fldCharType="separate"/>
            </w:r>
            <w:r w:rsidR="00F95969" w:rsidRPr="00F95969">
              <w:rPr>
                <w:rFonts w:ascii="Arial" w:eastAsia="Times New Roman" w:hAnsi="Arial" w:cs="Arial"/>
                <w:sz w:val="20"/>
                <w:szCs w:val="20"/>
              </w:rPr>
              <w:t>saquinavir</w:t>
            </w:r>
            <w:proofErr w:type="spellEnd"/>
            <w:r>
              <w:rPr>
                <w:rFonts w:ascii="Arial" w:eastAsia="Times New Roman" w:hAnsi="Arial" w:cs="Arial"/>
                <w:sz w:val="20"/>
                <w:szCs w:val="20"/>
              </w:rPr>
              <w:fldChar w:fldCharType="end"/>
            </w:r>
            <w:r w:rsidR="00F95969" w:rsidRPr="00F95969">
              <w:rPr>
                <w:rFonts w:ascii="Arial" w:eastAsia="Times New Roman" w:hAnsi="Arial" w:cs="Arial"/>
                <w:sz w:val="20"/>
                <w:szCs w:val="20"/>
              </w:rPr>
              <w:t>, </w:t>
            </w:r>
            <w:hyperlink r:id="rId67" w:tooltip="Midazolam" w:history="1">
              <w:r w:rsidR="00F95969" w:rsidRPr="00F95969">
                <w:rPr>
                  <w:rFonts w:ascii="Arial" w:eastAsia="Times New Roman" w:hAnsi="Arial" w:cs="Arial"/>
                  <w:sz w:val="20"/>
                  <w:szCs w:val="20"/>
                </w:rPr>
                <w:t>midazolam</w:t>
              </w:r>
            </w:hyperlink>
            <w:r w:rsidR="00F95969" w:rsidRPr="00F95969">
              <w:rPr>
                <w:rFonts w:ascii="Arial" w:eastAsia="Times New Roman" w:hAnsi="Arial" w:cs="Arial"/>
                <w:sz w:val="20"/>
                <w:szCs w:val="20"/>
              </w:rPr>
              <w:t>, </w:t>
            </w:r>
            <w:hyperlink r:id="rId68" w:tooltip="Alprazolam" w:history="1">
              <w:r w:rsidR="00F95969" w:rsidRPr="00F95969">
                <w:rPr>
                  <w:rFonts w:ascii="Arial" w:eastAsia="Times New Roman" w:hAnsi="Arial" w:cs="Arial"/>
                  <w:sz w:val="20"/>
                  <w:szCs w:val="20"/>
                </w:rPr>
                <w:t>alprazolam</w:t>
              </w:r>
            </w:hyperlink>
            <w:r w:rsidR="00F95969" w:rsidRPr="00F95969">
              <w:rPr>
                <w:rFonts w:ascii="Arial" w:eastAsia="Times New Roman" w:hAnsi="Arial" w:cs="Arial"/>
                <w:sz w:val="20"/>
                <w:szCs w:val="20"/>
              </w:rPr>
              <w:t>, </w:t>
            </w:r>
            <w:proofErr w:type="spellStart"/>
            <w:r>
              <w:fldChar w:fldCharType="begin"/>
            </w:r>
            <w:r>
              <w:instrText xml:space="preserve"> HYPERLINK "https://en.wikipedia.org/wiki/Triazolam" \o "Triazolam" </w:instrText>
            </w:r>
            <w:r>
              <w:fldChar w:fldCharType="separate"/>
            </w:r>
            <w:r w:rsidR="00F95969" w:rsidRPr="00F95969">
              <w:rPr>
                <w:rFonts w:ascii="Arial" w:eastAsia="Times New Roman" w:hAnsi="Arial" w:cs="Arial"/>
                <w:sz w:val="20"/>
                <w:szCs w:val="20"/>
              </w:rPr>
              <w:t>triazolam</w:t>
            </w:r>
            <w:proofErr w:type="spellEnd"/>
            <w:r>
              <w:rPr>
                <w:rFonts w:ascii="Arial" w:eastAsia="Times New Roman" w:hAnsi="Arial" w:cs="Arial"/>
                <w:sz w:val="20"/>
                <w:szCs w:val="20"/>
              </w:rPr>
              <w:fldChar w:fldCharType="end"/>
            </w:r>
            <w:r w:rsidR="00470D3C" w:rsidRPr="00470D3C">
              <w:rPr>
                <w:rFonts w:ascii="Arial" w:eastAsia="Times New Roman" w:hAnsi="Arial" w:cs="Arial"/>
                <w:i/>
                <w:iCs/>
                <w:sz w:val="20"/>
                <w:szCs w:val="20"/>
              </w:rPr>
              <w:t xml:space="preserve"> </w:t>
            </w:r>
          </w:p>
        </w:tc>
      </w:tr>
      <w:tr w:rsidR="00F95969" w:rsidRPr="00F95969" w:rsidTr="00470D3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95969" w:rsidRPr="00F95969" w:rsidRDefault="004F507A" w:rsidP="00F95969">
            <w:pPr>
              <w:spacing w:after="0" w:line="240" w:lineRule="auto"/>
              <w:jc w:val="both"/>
              <w:rPr>
                <w:rFonts w:ascii="Arial" w:eastAsia="Times New Roman" w:hAnsi="Arial" w:cs="Arial"/>
                <w:sz w:val="20"/>
                <w:szCs w:val="20"/>
              </w:rPr>
            </w:pPr>
            <w:hyperlink r:id="rId69" w:tooltip="Soybean" w:history="1">
              <w:r w:rsidR="00F95969" w:rsidRPr="00F95969">
                <w:rPr>
                  <w:rFonts w:ascii="Arial" w:eastAsia="Times New Roman" w:hAnsi="Arial" w:cs="Arial"/>
                  <w:sz w:val="20"/>
                  <w:szCs w:val="20"/>
                </w:rPr>
                <w:t>Soya</w:t>
              </w:r>
            </w:hyperlink>
          </w:p>
        </w:tc>
        <w:tc>
          <w:tcPr>
            <w:tcW w:w="70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95969" w:rsidRPr="00F95969" w:rsidRDefault="00F95969" w:rsidP="00F95969">
            <w:pPr>
              <w:spacing w:after="0" w:line="240" w:lineRule="auto"/>
              <w:jc w:val="both"/>
              <w:rPr>
                <w:rFonts w:ascii="Arial" w:eastAsia="Times New Roman" w:hAnsi="Arial" w:cs="Arial"/>
                <w:sz w:val="20"/>
                <w:szCs w:val="20"/>
              </w:rPr>
            </w:pPr>
            <w:r w:rsidRPr="00F95969">
              <w:rPr>
                <w:rFonts w:ascii="Arial" w:eastAsia="Times New Roman" w:hAnsi="Arial" w:cs="Arial"/>
                <w:sz w:val="20"/>
                <w:szCs w:val="20"/>
              </w:rPr>
              <w:t>Enzymatic inhibition</w:t>
            </w:r>
          </w:p>
        </w:tc>
        <w:tc>
          <w:tcPr>
            <w:tcW w:w="356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95969" w:rsidRPr="00F95969" w:rsidRDefault="004F507A" w:rsidP="00F95969">
            <w:pPr>
              <w:spacing w:after="0" w:line="240" w:lineRule="auto"/>
              <w:jc w:val="both"/>
              <w:rPr>
                <w:rFonts w:ascii="Arial" w:eastAsia="Times New Roman" w:hAnsi="Arial" w:cs="Arial"/>
                <w:sz w:val="20"/>
                <w:szCs w:val="20"/>
              </w:rPr>
            </w:pPr>
            <w:hyperlink r:id="rId70" w:tooltip="Clozapine" w:history="1">
              <w:r w:rsidR="00F95969" w:rsidRPr="00F95969">
                <w:rPr>
                  <w:rFonts w:ascii="Arial" w:eastAsia="Times New Roman" w:hAnsi="Arial" w:cs="Arial"/>
                  <w:sz w:val="20"/>
                  <w:szCs w:val="20"/>
                </w:rPr>
                <w:t>Clozapine</w:t>
              </w:r>
            </w:hyperlink>
            <w:r w:rsidR="00F95969" w:rsidRPr="00F95969">
              <w:rPr>
                <w:rFonts w:ascii="Arial" w:eastAsia="Times New Roman" w:hAnsi="Arial" w:cs="Arial"/>
                <w:sz w:val="20"/>
                <w:szCs w:val="20"/>
              </w:rPr>
              <w:t>, </w:t>
            </w:r>
            <w:hyperlink r:id="rId71" w:tooltip="Haloperidol" w:history="1">
              <w:r w:rsidR="00F95969" w:rsidRPr="00F95969">
                <w:rPr>
                  <w:rFonts w:ascii="Arial" w:eastAsia="Times New Roman" w:hAnsi="Arial" w:cs="Arial"/>
                  <w:sz w:val="20"/>
                  <w:szCs w:val="20"/>
                </w:rPr>
                <w:t>haloperidol</w:t>
              </w:r>
            </w:hyperlink>
            <w:r w:rsidR="00F95969" w:rsidRPr="00F95969">
              <w:rPr>
                <w:rFonts w:ascii="Arial" w:eastAsia="Times New Roman" w:hAnsi="Arial" w:cs="Arial"/>
                <w:sz w:val="20"/>
                <w:szCs w:val="20"/>
              </w:rPr>
              <w:t>, </w:t>
            </w:r>
            <w:hyperlink r:id="rId72" w:tooltip="Olanzapine" w:history="1">
              <w:r w:rsidR="00F95969" w:rsidRPr="00F95969">
                <w:rPr>
                  <w:rFonts w:ascii="Arial" w:eastAsia="Times New Roman" w:hAnsi="Arial" w:cs="Arial"/>
                  <w:sz w:val="20"/>
                  <w:szCs w:val="20"/>
                </w:rPr>
                <w:t>olanzapine</w:t>
              </w:r>
            </w:hyperlink>
            <w:r w:rsidR="00F95969" w:rsidRPr="00F95969">
              <w:rPr>
                <w:rFonts w:ascii="Arial" w:eastAsia="Times New Roman" w:hAnsi="Arial" w:cs="Arial"/>
                <w:sz w:val="20"/>
                <w:szCs w:val="20"/>
              </w:rPr>
              <w:t>, </w:t>
            </w:r>
            <w:hyperlink r:id="rId73" w:tooltip="Caffeine" w:history="1">
              <w:r w:rsidR="00F95969" w:rsidRPr="00F95969">
                <w:rPr>
                  <w:rFonts w:ascii="Arial" w:eastAsia="Times New Roman" w:hAnsi="Arial" w:cs="Arial"/>
                  <w:sz w:val="20"/>
                  <w:szCs w:val="20"/>
                </w:rPr>
                <w:t>caffeine</w:t>
              </w:r>
            </w:hyperlink>
            <w:r w:rsidR="00F95969" w:rsidRPr="00F95969">
              <w:rPr>
                <w:rFonts w:ascii="Arial" w:eastAsia="Times New Roman" w:hAnsi="Arial" w:cs="Arial"/>
                <w:sz w:val="20"/>
                <w:szCs w:val="20"/>
              </w:rPr>
              <w:t>, </w:t>
            </w:r>
            <w:hyperlink r:id="rId74" w:tooltip="Non-steroidal anti-inflammatory drug" w:history="1">
              <w:r w:rsidR="00F95969" w:rsidRPr="00F95969">
                <w:rPr>
                  <w:rFonts w:ascii="Arial" w:eastAsia="Times New Roman" w:hAnsi="Arial" w:cs="Arial"/>
                  <w:sz w:val="20"/>
                  <w:szCs w:val="20"/>
                </w:rPr>
                <w:t>NSAIDs</w:t>
              </w:r>
            </w:hyperlink>
            <w:r w:rsidR="00F95969" w:rsidRPr="00F95969">
              <w:rPr>
                <w:rFonts w:ascii="Arial" w:eastAsia="Times New Roman" w:hAnsi="Arial" w:cs="Arial"/>
                <w:sz w:val="20"/>
                <w:szCs w:val="20"/>
              </w:rPr>
              <w:t>, </w:t>
            </w:r>
            <w:hyperlink r:id="rId75" w:tooltip="Phenytoin" w:history="1">
              <w:r w:rsidR="00F95969" w:rsidRPr="00F95969">
                <w:rPr>
                  <w:rFonts w:ascii="Arial" w:eastAsia="Times New Roman" w:hAnsi="Arial" w:cs="Arial"/>
                  <w:sz w:val="20"/>
                  <w:szCs w:val="20"/>
                </w:rPr>
                <w:t>phenytoin</w:t>
              </w:r>
            </w:hyperlink>
            <w:r w:rsidR="00F95969" w:rsidRPr="00F95969">
              <w:rPr>
                <w:rFonts w:ascii="Arial" w:eastAsia="Times New Roman" w:hAnsi="Arial" w:cs="Arial"/>
                <w:sz w:val="20"/>
                <w:szCs w:val="20"/>
              </w:rPr>
              <w:t>, </w:t>
            </w:r>
            <w:hyperlink r:id="rId76" w:tooltip="Zafirlukast" w:history="1">
              <w:r w:rsidR="00F95969" w:rsidRPr="00F95969">
                <w:rPr>
                  <w:rFonts w:ascii="Arial" w:eastAsia="Times New Roman" w:hAnsi="Arial" w:cs="Arial"/>
                  <w:sz w:val="20"/>
                  <w:szCs w:val="20"/>
                </w:rPr>
                <w:t>zafirlukast</w:t>
              </w:r>
            </w:hyperlink>
            <w:r w:rsidR="00F95969" w:rsidRPr="00F95969">
              <w:rPr>
                <w:rFonts w:ascii="Arial" w:eastAsia="Times New Roman" w:hAnsi="Arial" w:cs="Arial"/>
                <w:sz w:val="20"/>
                <w:szCs w:val="20"/>
              </w:rPr>
              <w:t>, </w:t>
            </w:r>
            <w:hyperlink r:id="rId77" w:tooltip="Warfarin" w:history="1">
              <w:r w:rsidR="00F95969" w:rsidRPr="00F95969">
                <w:rPr>
                  <w:rFonts w:ascii="Arial" w:eastAsia="Times New Roman" w:hAnsi="Arial" w:cs="Arial"/>
                  <w:sz w:val="20"/>
                  <w:szCs w:val="20"/>
                </w:rPr>
                <w:t>warfarin</w:t>
              </w:r>
            </w:hyperlink>
          </w:p>
        </w:tc>
      </w:tr>
      <w:tr w:rsidR="00F95969" w:rsidRPr="00F95969" w:rsidTr="00470D3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95969" w:rsidRPr="00F95969" w:rsidRDefault="004F507A" w:rsidP="00F95969">
            <w:pPr>
              <w:spacing w:after="0" w:line="240" w:lineRule="auto"/>
              <w:jc w:val="both"/>
              <w:rPr>
                <w:rFonts w:ascii="Arial" w:eastAsia="Times New Roman" w:hAnsi="Arial" w:cs="Arial"/>
                <w:sz w:val="20"/>
                <w:szCs w:val="20"/>
              </w:rPr>
            </w:pPr>
            <w:hyperlink r:id="rId78" w:tooltip="Garlic" w:history="1">
              <w:r w:rsidR="00F95969" w:rsidRPr="00F95969">
                <w:rPr>
                  <w:rFonts w:ascii="Arial" w:eastAsia="Times New Roman" w:hAnsi="Arial" w:cs="Arial"/>
                  <w:sz w:val="20"/>
                  <w:szCs w:val="20"/>
                </w:rPr>
                <w:t>Garlic</w:t>
              </w:r>
            </w:hyperlink>
          </w:p>
        </w:tc>
        <w:tc>
          <w:tcPr>
            <w:tcW w:w="70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95969" w:rsidRPr="00F95969" w:rsidRDefault="00F95969" w:rsidP="00F95969">
            <w:pPr>
              <w:spacing w:after="0" w:line="240" w:lineRule="auto"/>
              <w:jc w:val="both"/>
              <w:rPr>
                <w:rFonts w:ascii="Arial" w:eastAsia="Times New Roman" w:hAnsi="Arial" w:cs="Arial"/>
                <w:sz w:val="20"/>
                <w:szCs w:val="20"/>
              </w:rPr>
            </w:pPr>
            <w:r w:rsidRPr="00F95969">
              <w:rPr>
                <w:rFonts w:ascii="Arial" w:eastAsia="Times New Roman" w:hAnsi="Arial" w:cs="Arial"/>
                <w:sz w:val="20"/>
                <w:szCs w:val="20"/>
              </w:rPr>
              <w:t>Increases antiplatelet activity</w:t>
            </w:r>
          </w:p>
        </w:tc>
        <w:tc>
          <w:tcPr>
            <w:tcW w:w="356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95969" w:rsidRPr="00F95969" w:rsidRDefault="004F507A" w:rsidP="00F95969">
            <w:pPr>
              <w:numPr>
                <w:ilvl w:val="0"/>
                <w:numId w:val="10"/>
              </w:numPr>
              <w:spacing w:before="100" w:beforeAutospacing="1" w:after="24" w:line="240" w:lineRule="auto"/>
              <w:ind w:left="384"/>
              <w:jc w:val="both"/>
              <w:rPr>
                <w:rFonts w:ascii="Arial" w:eastAsia="Times New Roman" w:hAnsi="Arial" w:cs="Arial"/>
                <w:sz w:val="20"/>
                <w:szCs w:val="20"/>
              </w:rPr>
            </w:pPr>
            <w:hyperlink r:id="rId79" w:tooltip="Anticoagulant" w:history="1">
              <w:r w:rsidR="00F95969" w:rsidRPr="00F95969">
                <w:rPr>
                  <w:rFonts w:ascii="Arial" w:eastAsia="Times New Roman" w:hAnsi="Arial" w:cs="Arial"/>
                  <w:sz w:val="20"/>
                  <w:szCs w:val="20"/>
                </w:rPr>
                <w:t>Anticoagulants</w:t>
              </w:r>
            </w:hyperlink>
          </w:p>
          <w:p w:rsidR="00F95969" w:rsidRPr="00F95969" w:rsidRDefault="004F507A" w:rsidP="00F95969">
            <w:pPr>
              <w:numPr>
                <w:ilvl w:val="0"/>
                <w:numId w:val="10"/>
              </w:numPr>
              <w:spacing w:before="100" w:beforeAutospacing="1" w:after="24" w:line="240" w:lineRule="auto"/>
              <w:ind w:left="384"/>
              <w:jc w:val="both"/>
              <w:rPr>
                <w:rFonts w:ascii="Arial" w:eastAsia="Times New Roman" w:hAnsi="Arial" w:cs="Arial"/>
                <w:sz w:val="20"/>
                <w:szCs w:val="20"/>
              </w:rPr>
            </w:pPr>
            <w:hyperlink r:id="rId80" w:tooltip="Non-steroidal anti-inflammatory drug" w:history="1">
              <w:r w:rsidR="00F95969" w:rsidRPr="00F95969">
                <w:rPr>
                  <w:rFonts w:ascii="Arial" w:eastAsia="Times New Roman" w:hAnsi="Arial" w:cs="Arial"/>
                  <w:sz w:val="20"/>
                  <w:szCs w:val="20"/>
                </w:rPr>
                <w:t>NSAIDs</w:t>
              </w:r>
            </w:hyperlink>
            <w:r w:rsidR="00F95969" w:rsidRPr="00F95969">
              <w:rPr>
                <w:rFonts w:ascii="Arial" w:eastAsia="Times New Roman" w:hAnsi="Arial" w:cs="Arial"/>
                <w:sz w:val="20"/>
                <w:szCs w:val="20"/>
              </w:rPr>
              <w:t>, </w:t>
            </w:r>
            <w:hyperlink r:id="rId81" w:tooltip="Acetylsalicylic acid" w:history="1">
              <w:r w:rsidR="00F95969" w:rsidRPr="00F95969">
                <w:rPr>
                  <w:rFonts w:ascii="Arial" w:eastAsia="Times New Roman" w:hAnsi="Arial" w:cs="Arial"/>
                  <w:sz w:val="20"/>
                  <w:szCs w:val="20"/>
                </w:rPr>
                <w:t>acetylsalicylic acid</w:t>
              </w:r>
            </w:hyperlink>
          </w:p>
        </w:tc>
      </w:tr>
      <w:tr w:rsidR="00F95969" w:rsidRPr="00F95969" w:rsidTr="00470D3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95969" w:rsidRPr="00F95969" w:rsidRDefault="004F507A" w:rsidP="00F95969">
            <w:pPr>
              <w:spacing w:after="0" w:line="240" w:lineRule="auto"/>
              <w:jc w:val="both"/>
              <w:rPr>
                <w:rFonts w:ascii="Arial" w:eastAsia="Times New Roman" w:hAnsi="Arial" w:cs="Arial"/>
                <w:sz w:val="20"/>
                <w:szCs w:val="20"/>
              </w:rPr>
            </w:pPr>
            <w:hyperlink r:id="rId82" w:tooltip="Ginseng" w:history="1">
              <w:r w:rsidR="00F95969" w:rsidRPr="00F95969">
                <w:rPr>
                  <w:rFonts w:ascii="Arial" w:eastAsia="Times New Roman" w:hAnsi="Arial" w:cs="Arial"/>
                  <w:sz w:val="20"/>
                  <w:szCs w:val="20"/>
                </w:rPr>
                <w:t>Ginseng</w:t>
              </w:r>
            </w:hyperlink>
          </w:p>
        </w:tc>
        <w:tc>
          <w:tcPr>
            <w:tcW w:w="70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95969" w:rsidRPr="00F95969" w:rsidRDefault="00F95969" w:rsidP="00F95969">
            <w:pPr>
              <w:spacing w:after="0" w:line="240" w:lineRule="auto"/>
              <w:jc w:val="both"/>
              <w:rPr>
                <w:rFonts w:ascii="Arial" w:eastAsia="Times New Roman" w:hAnsi="Arial" w:cs="Arial"/>
                <w:sz w:val="20"/>
                <w:szCs w:val="20"/>
              </w:rPr>
            </w:pPr>
            <w:r w:rsidRPr="00F95969">
              <w:rPr>
                <w:rFonts w:ascii="Arial" w:eastAsia="Times New Roman" w:hAnsi="Arial" w:cs="Arial"/>
                <w:sz w:val="20"/>
                <w:szCs w:val="20"/>
              </w:rPr>
              <w:t>To be determined</w:t>
            </w:r>
          </w:p>
        </w:tc>
        <w:tc>
          <w:tcPr>
            <w:tcW w:w="356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95969" w:rsidRPr="00F95969" w:rsidRDefault="004F507A" w:rsidP="00F95969">
            <w:pPr>
              <w:spacing w:after="0" w:line="240" w:lineRule="auto"/>
              <w:jc w:val="both"/>
              <w:rPr>
                <w:rFonts w:ascii="Arial" w:eastAsia="Times New Roman" w:hAnsi="Arial" w:cs="Arial"/>
                <w:sz w:val="20"/>
                <w:szCs w:val="20"/>
              </w:rPr>
            </w:pPr>
            <w:hyperlink r:id="rId83" w:tooltip="Warfarin" w:history="1">
              <w:r w:rsidR="00F95969" w:rsidRPr="00F95969">
                <w:rPr>
                  <w:rFonts w:ascii="Arial" w:eastAsia="Times New Roman" w:hAnsi="Arial" w:cs="Arial"/>
                  <w:sz w:val="20"/>
                  <w:szCs w:val="20"/>
                </w:rPr>
                <w:t>Warfarin</w:t>
              </w:r>
            </w:hyperlink>
            <w:r w:rsidR="00F95969" w:rsidRPr="00F95969">
              <w:rPr>
                <w:rFonts w:ascii="Arial" w:eastAsia="Times New Roman" w:hAnsi="Arial" w:cs="Arial"/>
                <w:sz w:val="20"/>
                <w:szCs w:val="20"/>
              </w:rPr>
              <w:t>, </w:t>
            </w:r>
            <w:hyperlink r:id="rId84" w:tooltip="Heparin" w:history="1">
              <w:r w:rsidR="00F95969" w:rsidRPr="00F95969">
                <w:rPr>
                  <w:rFonts w:ascii="Arial" w:eastAsia="Times New Roman" w:hAnsi="Arial" w:cs="Arial"/>
                  <w:sz w:val="20"/>
                  <w:szCs w:val="20"/>
                </w:rPr>
                <w:t>heparin</w:t>
              </w:r>
            </w:hyperlink>
            <w:r w:rsidR="00F95969" w:rsidRPr="00F95969">
              <w:rPr>
                <w:rFonts w:ascii="Arial" w:eastAsia="Times New Roman" w:hAnsi="Arial" w:cs="Arial"/>
                <w:sz w:val="20"/>
                <w:szCs w:val="20"/>
              </w:rPr>
              <w:t>, </w:t>
            </w:r>
            <w:hyperlink r:id="rId85" w:tooltip="Aspirin" w:history="1">
              <w:r w:rsidR="00F95969" w:rsidRPr="00F95969">
                <w:rPr>
                  <w:rFonts w:ascii="Arial" w:eastAsia="Times New Roman" w:hAnsi="Arial" w:cs="Arial"/>
                  <w:sz w:val="20"/>
                  <w:szCs w:val="20"/>
                </w:rPr>
                <w:t>aspirin</w:t>
              </w:r>
            </w:hyperlink>
            <w:r w:rsidR="00F95969" w:rsidRPr="00F95969">
              <w:rPr>
                <w:rFonts w:ascii="Arial" w:eastAsia="Times New Roman" w:hAnsi="Arial" w:cs="Arial"/>
                <w:sz w:val="20"/>
                <w:szCs w:val="20"/>
              </w:rPr>
              <w:t> and </w:t>
            </w:r>
            <w:hyperlink r:id="rId86" w:tooltip="Non-steroidal anti-inflammatory drug" w:history="1">
              <w:r w:rsidR="00F95969" w:rsidRPr="00F95969">
                <w:rPr>
                  <w:rFonts w:ascii="Arial" w:eastAsia="Times New Roman" w:hAnsi="Arial" w:cs="Arial"/>
                  <w:sz w:val="20"/>
                  <w:szCs w:val="20"/>
                </w:rPr>
                <w:t>NSAIDs</w:t>
              </w:r>
            </w:hyperlink>
          </w:p>
        </w:tc>
      </w:tr>
      <w:tr w:rsidR="00F95969" w:rsidRPr="00F95969" w:rsidTr="00470D3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95969" w:rsidRPr="00F95969" w:rsidRDefault="004F507A" w:rsidP="00F95969">
            <w:pPr>
              <w:spacing w:after="0" w:line="240" w:lineRule="auto"/>
              <w:jc w:val="both"/>
              <w:rPr>
                <w:rFonts w:ascii="Arial" w:eastAsia="Times New Roman" w:hAnsi="Arial" w:cs="Arial"/>
                <w:sz w:val="20"/>
                <w:szCs w:val="20"/>
              </w:rPr>
            </w:pPr>
            <w:hyperlink r:id="rId87" w:tooltip="Ginkgo biloba" w:history="1">
              <w:r w:rsidR="00F95969" w:rsidRPr="00F95969">
                <w:rPr>
                  <w:rFonts w:ascii="Arial" w:eastAsia="Times New Roman" w:hAnsi="Arial" w:cs="Arial"/>
                  <w:i/>
                  <w:iCs/>
                  <w:sz w:val="20"/>
                  <w:szCs w:val="20"/>
                </w:rPr>
                <w:t xml:space="preserve">Ginkgo </w:t>
              </w:r>
              <w:proofErr w:type="spellStart"/>
              <w:r w:rsidR="00F95969" w:rsidRPr="00F95969">
                <w:rPr>
                  <w:rFonts w:ascii="Arial" w:eastAsia="Times New Roman" w:hAnsi="Arial" w:cs="Arial"/>
                  <w:i/>
                  <w:iCs/>
                  <w:sz w:val="20"/>
                  <w:szCs w:val="20"/>
                </w:rPr>
                <w:t>biloba</w:t>
              </w:r>
              <w:proofErr w:type="spellEnd"/>
            </w:hyperlink>
          </w:p>
        </w:tc>
        <w:tc>
          <w:tcPr>
            <w:tcW w:w="70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95969" w:rsidRPr="00F95969" w:rsidRDefault="00F95969" w:rsidP="00F95969">
            <w:pPr>
              <w:spacing w:after="0" w:line="240" w:lineRule="auto"/>
              <w:jc w:val="both"/>
              <w:rPr>
                <w:rFonts w:ascii="Arial" w:eastAsia="Times New Roman" w:hAnsi="Arial" w:cs="Arial"/>
                <w:sz w:val="20"/>
                <w:szCs w:val="20"/>
              </w:rPr>
            </w:pPr>
            <w:r w:rsidRPr="00F95969">
              <w:rPr>
                <w:rFonts w:ascii="Arial" w:eastAsia="Times New Roman" w:hAnsi="Arial" w:cs="Arial"/>
                <w:sz w:val="20"/>
                <w:szCs w:val="20"/>
              </w:rPr>
              <w:t>Strong inhibitor of platelet aggregation factor</w:t>
            </w:r>
          </w:p>
        </w:tc>
        <w:tc>
          <w:tcPr>
            <w:tcW w:w="356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95969" w:rsidRPr="00F95969" w:rsidRDefault="004F507A" w:rsidP="00F95969">
            <w:pPr>
              <w:spacing w:after="0" w:line="240" w:lineRule="auto"/>
              <w:jc w:val="both"/>
              <w:rPr>
                <w:rFonts w:ascii="Arial" w:eastAsia="Times New Roman" w:hAnsi="Arial" w:cs="Arial"/>
                <w:sz w:val="20"/>
                <w:szCs w:val="20"/>
              </w:rPr>
            </w:pPr>
            <w:hyperlink r:id="rId88" w:tooltip="Warfarin" w:history="1">
              <w:r w:rsidR="00F95969" w:rsidRPr="00F95969">
                <w:rPr>
                  <w:rFonts w:ascii="Arial" w:eastAsia="Times New Roman" w:hAnsi="Arial" w:cs="Arial"/>
                  <w:sz w:val="20"/>
                  <w:szCs w:val="20"/>
                </w:rPr>
                <w:t>Warfarin</w:t>
              </w:r>
            </w:hyperlink>
            <w:r w:rsidR="00F95969" w:rsidRPr="00F95969">
              <w:rPr>
                <w:rFonts w:ascii="Arial" w:eastAsia="Times New Roman" w:hAnsi="Arial" w:cs="Arial"/>
                <w:sz w:val="20"/>
                <w:szCs w:val="20"/>
              </w:rPr>
              <w:t>, </w:t>
            </w:r>
            <w:hyperlink r:id="rId89" w:tooltip="Aspirin" w:history="1">
              <w:r w:rsidR="00F95969" w:rsidRPr="00F95969">
                <w:rPr>
                  <w:rFonts w:ascii="Arial" w:eastAsia="Times New Roman" w:hAnsi="Arial" w:cs="Arial"/>
                  <w:sz w:val="20"/>
                  <w:szCs w:val="20"/>
                </w:rPr>
                <w:t>aspirin</w:t>
              </w:r>
            </w:hyperlink>
            <w:r w:rsidR="00F95969" w:rsidRPr="00F95969">
              <w:rPr>
                <w:rFonts w:ascii="Arial" w:eastAsia="Times New Roman" w:hAnsi="Arial" w:cs="Arial"/>
                <w:sz w:val="20"/>
                <w:szCs w:val="20"/>
              </w:rPr>
              <w:t> and </w:t>
            </w:r>
            <w:hyperlink r:id="rId90" w:tooltip="Non-steroidal anti-inflammatory drug" w:history="1">
              <w:r w:rsidR="00F95969" w:rsidRPr="00F95969">
                <w:rPr>
                  <w:rFonts w:ascii="Arial" w:eastAsia="Times New Roman" w:hAnsi="Arial" w:cs="Arial"/>
                  <w:sz w:val="20"/>
                  <w:szCs w:val="20"/>
                </w:rPr>
                <w:t>NSAIDs</w:t>
              </w:r>
            </w:hyperlink>
          </w:p>
        </w:tc>
      </w:tr>
      <w:tr w:rsidR="00F95969" w:rsidRPr="00F95969" w:rsidTr="00470D3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95969" w:rsidRPr="00F95969" w:rsidRDefault="004F507A" w:rsidP="00F95969">
            <w:pPr>
              <w:spacing w:after="0" w:line="240" w:lineRule="auto"/>
              <w:jc w:val="both"/>
              <w:rPr>
                <w:rFonts w:ascii="Arial" w:eastAsia="Times New Roman" w:hAnsi="Arial" w:cs="Arial"/>
                <w:sz w:val="20"/>
                <w:szCs w:val="20"/>
              </w:rPr>
            </w:pPr>
            <w:hyperlink r:id="rId91" w:tooltip="Hypericum perforatum" w:history="1">
              <w:proofErr w:type="spellStart"/>
              <w:r w:rsidR="00F95969" w:rsidRPr="00F95969">
                <w:rPr>
                  <w:rFonts w:ascii="Arial" w:eastAsia="Times New Roman" w:hAnsi="Arial" w:cs="Arial"/>
                  <w:i/>
                  <w:iCs/>
                  <w:sz w:val="20"/>
                  <w:szCs w:val="20"/>
                </w:rPr>
                <w:t>Hypericum</w:t>
              </w:r>
              <w:proofErr w:type="spellEnd"/>
              <w:r w:rsidR="00F95969" w:rsidRPr="00F95969">
                <w:rPr>
                  <w:rFonts w:ascii="Arial" w:eastAsia="Times New Roman" w:hAnsi="Arial" w:cs="Arial"/>
                  <w:i/>
                  <w:iCs/>
                  <w:sz w:val="20"/>
                  <w:szCs w:val="20"/>
                </w:rPr>
                <w:t xml:space="preserve"> </w:t>
              </w:r>
              <w:proofErr w:type="spellStart"/>
              <w:r w:rsidR="00F95969" w:rsidRPr="00F95969">
                <w:rPr>
                  <w:rFonts w:ascii="Arial" w:eastAsia="Times New Roman" w:hAnsi="Arial" w:cs="Arial"/>
                  <w:i/>
                  <w:iCs/>
                  <w:sz w:val="20"/>
                  <w:szCs w:val="20"/>
                </w:rPr>
                <w:t>perforatum</w:t>
              </w:r>
              <w:proofErr w:type="spellEnd"/>
            </w:hyperlink>
            <w:r w:rsidR="00F95969" w:rsidRPr="00F95969">
              <w:rPr>
                <w:rFonts w:ascii="Arial" w:eastAsia="Times New Roman" w:hAnsi="Arial" w:cs="Arial"/>
                <w:sz w:val="20"/>
                <w:szCs w:val="20"/>
              </w:rPr>
              <w:t xml:space="preserve"> (St John's </w:t>
            </w:r>
            <w:proofErr w:type="spellStart"/>
            <w:r w:rsidR="00F95969" w:rsidRPr="00F95969">
              <w:rPr>
                <w:rFonts w:ascii="Arial" w:eastAsia="Times New Roman" w:hAnsi="Arial" w:cs="Arial"/>
                <w:sz w:val="20"/>
                <w:szCs w:val="20"/>
              </w:rPr>
              <w:t>wort</w:t>
            </w:r>
            <w:proofErr w:type="spellEnd"/>
            <w:r w:rsidR="00F95969" w:rsidRPr="00F95969">
              <w:rPr>
                <w:rFonts w:ascii="Arial" w:eastAsia="Times New Roman" w:hAnsi="Arial" w:cs="Arial"/>
                <w:sz w:val="20"/>
                <w:szCs w:val="20"/>
              </w:rPr>
              <w:t>)</w:t>
            </w:r>
          </w:p>
        </w:tc>
        <w:tc>
          <w:tcPr>
            <w:tcW w:w="70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95969" w:rsidRPr="00F95969" w:rsidRDefault="00F95969" w:rsidP="00F95969">
            <w:pPr>
              <w:spacing w:after="0" w:line="240" w:lineRule="auto"/>
              <w:jc w:val="both"/>
              <w:rPr>
                <w:rFonts w:ascii="Arial" w:eastAsia="Times New Roman" w:hAnsi="Arial" w:cs="Arial"/>
                <w:sz w:val="20"/>
                <w:szCs w:val="20"/>
              </w:rPr>
            </w:pPr>
            <w:r w:rsidRPr="00F95969">
              <w:rPr>
                <w:rFonts w:ascii="Arial" w:eastAsia="Times New Roman" w:hAnsi="Arial" w:cs="Arial"/>
                <w:sz w:val="20"/>
                <w:szCs w:val="20"/>
              </w:rPr>
              <w:t>Enzymatic inductor (CYP450)</w:t>
            </w:r>
          </w:p>
        </w:tc>
        <w:tc>
          <w:tcPr>
            <w:tcW w:w="356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95969" w:rsidRPr="00F95969" w:rsidRDefault="00F95969" w:rsidP="00F95969">
            <w:pPr>
              <w:spacing w:after="0" w:line="240" w:lineRule="auto"/>
              <w:jc w:val="both"/>
              <w:rPr>
                <w:rFonts w:ascii="Arial" w:eastAsia="Times New Roman" w:hAnsi="Arial" w:cs="Arial"/>
                <w:sz w:val="20"/>
                <w:szCs w:val="20"/>
              </w:rPr>
            </w:pPr>
            <w:r w:rsidRPr="00F95969">
              <w:rPr>
                <w:rFonts w:ascii="Arial" w:eastAsia="Times New Roman" w:hAnsi="Arial" w:cs="Arial"/>
                <w:sz w:val="20"/>
                <w:szCs w:val="20"/>
              </w:rPr>
              <w:t>Warfarin, </w:t>
            </w:r>
            <w:hyperlink r:id="rId92" w:tooltip="Digoxin" w:history="1">
              <w:r w:rsidRPr="00F95969">
                <w:rPr>
                  <w:rFonts w:ascii="Arial" w:eastAsia="Times New Roman" w:hAnsi="Arial" w:cs="Arial"/>
                  <w:sz w:val="20"/>
                  <w:szCs w:val="20"/>
                </w:rPr>
                <w:t>digoxin</w:t>
              </w:r>
            </w:hyperlink>
            <w:r w:rsidRPr="00F95969">
              <w:rPr>
                <w:rFonts w:ascii="Arial" w:eastAsia="Times New Roman" w:hAnsi="Arial" w:cs="Arial"/>
                <w:sz w:val="20"/>
                <w:szCs w:val="20"/>
              </w:rPr>
              <w:t>, </w:t>
            </w:r>
            <w:hyperlink r:id="rId93" w:tooltip="Theophylline" w:history="1">
              <w:r w:rsidRPr="00F95969">
                <w:rPr>
                  <w:rFonts w:ascii="Arial" w:eastAsia="Times New Roman" w:hAnsi="Arial" w:cs="Arial"/>
                  <w:sz w:val="20"/>
                  <w:szCs w:val="20"/>
                </w:rPr>
                <w:t>theophylline</w:t>
              </w:r>
            </w:hyperlink>
            <w:r w:rsidRPr="00F95969">
              <w:rPr>
                <w:rFonts w:ascii="Arial" w:eastAsia="Times New Roman" w:hAnsi="Arial" w:cs="Arial"/>
                <w:sz w:val="20"/>
                <w:szCs w:val="20"/>
              </w:rPr>
              <w:t>, cyclosporine, </w:t>
            </w:r>
            <w:hyperlink r:id="rId94" w:tooltip="Phenytoin" w:history="1">
              <w:r w:rsidRPr="00F95969">
                <w:rPr>
                  <w:rFonts w:ascii="Arial" w:eastAsia="Times New Roman" w:hAnsi="Arial" w:cs="Arial"/>
                  <w:sz w:val="20"/>
                  <w:szCs w:val="20"/>
                </w:rPr>
                <w:t>phenytoin</w:t>
              </w:r>
            </w:hyperlink>
            <w:r w:rsidRPr="00F95969">
              <w:rPr>
                <w:rFonts w:ascii="Arial" w:eastAsia="Times New Roman" w:hAnsi="Arial" w:cs="Arial"/>
                <w:sz w:val="20"/>
                <w:szCs w:val="20"/>
              </w:rPr>
              <w:t xml:space="preserve"> and </w:t>
            </w:r>
            <w:proofErr w:type="spellStart"/>
            <w:r w:rsidRPr="00F95969">
              <w:rPr>
                <w:rFonts w:ascii="Arial" w:eastAsia="Times New Roman" w:hAnsi="Arial" w:cs="Arial"/>
                <w:sz w:val="20"/>
                <w:szCs w:val="20"/>
              </w:rPr>
              <w:t>antiretrovirals</w:t>
            </w:r>
            <w:proofErr w:type="spellEnd"/>
          </w:p>
        </w:tc>
      </w:tr>
      <w:tr w:rsidR="00F95969" w:rsidRPr="00F95969" w:rsidTr="00470D3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95969" w:rsidRPr="00F95969" w:rsidRDefault="004F507A" w:rsidP="00F95969">
            <w:pPr>
              <w:spacing w:after="0" w:line="240" w:lineRule="auto"/>
              <w:jc w:val="both"/>
              <w:rPr>
                <w:rFonts w:ascii="Arial" w:eastAsia="Times New Roman" w:hAnsi="Arial" w:cs="Arial"/>
                <w:sz w:val="20"/>
                <w:szCs w:val="20"/>
              </w:rPr>
            </w:pPr>
            <w:hyperlink r:id="rId95" w:tooltip="Ephedra" w:history="1">
              <w:r w:rsidR="00F95969" w:rsidRPr="00F95969">
                <w:rPr>
                  <w:rFonts w:ascii="Arial" w:eastAsia="Times New Roman" w:hAnsi="Arial" w:cs="Arial"/>
                  <w:sz w:val="20"/>
                  <w:szCs w:val="20"/>
                </w:rPr>
                <w:t>Ephedra</w:t>
              </w:r>
            </w:hyperlink>
          </w:p>
        </w:tc>
        <w:tc>
          <w:tcPr>
            <w:tcW w:w="70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95969" w:rsidRPr="00F95969" w:rsidRDefault="00F95969" w:rsidP="00F95969">
            <w:pPr>
              <w:spacing w:after="0" w:line="240" w:lineRule="auto"/>
              <w:jc w:val="both"/>
              <w:rPr>
                <w:rFonts w:ascii="Arial" w:eastAsia="Times New Roman" w:hAnsi="Arial" w:cs="Arial"/>
                <w:sz w:val="20"/>
                <w:szCs w:val="20"/>
              </w:rPr>
            </w:pPr>
            <w:r w:rsidRPr="00F95969">
              <w:rPr>
                <w:rFonts w:ascii="Arial" w:eastAsia="Times New Roman" w:hAnsi="Arial" w:cs="Arial"/>
                <w:sz w:val="20"/>
                <w:szCs w:val="20"/>
              </w:rPr>
              <w:t>Receptor level agonist</w:t>
            </w:r>
          </w:p>
        </w:tc>
        <w:tc>
          <w:tcPr>
            <w:tcW w:w="356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95969" w:rsidRPr="00F95969" w:rsidRDefault="004F507A" w:rsidP="00F95969">
            <w:pPr>
              <w:spacing w:after="0" w:line="240" w:lineRule="auto"/>
              <w:jc w:val="both"/>
              <w:rPr>
                <w:rFonts w:ascii="Arial" w:eastAsia="Times New Roman" w:hAnsi="Arial" w:cs="Arial"/>
                <w:sz w:val="20"/>
                <w:szCs w:val="20"/>
              </w:rPr>
            </w:pPr>
            <w:hyperlink r:id="rId96" w:tooltip="MAOI" w:history="1">
              <w:r w:rsidR="00F95969" w:rsidRPr="00F95969">
                <w:rPr>
                  <w:rFonts w:ascii="Arial" w:eastAsia="Times New Roman" w:hAnsi="Arial" w:cs="Arial"/>
                  <w:sz w:val="20"/>
                  <w:szCs w:val="20"/>
                </w:rPr>
                <w:t>MAOI</w:t>
              </w:r>
            </w:hyperlink>
            <w:r w:rsidR="00F95969" w:rsidRPr="00F95969">
              <w:rPr>
                <w:rFonts w:ascii="Arial" w:eastAsia="Times New Roman" w:hAnsi="Arial" w:cs="Arial"/>
                <w:sz w:val="20"/>
                <w:szCs w:val="20"/>
              </w:rPr>
              <w:t>, central nervous system stimulants, alkaloids </w:t>
            </w:r>
            <w:proofErr w:type="spellStart"/>
            <w:r>
              <w:fldChar w:fldCharType="begin"/>
            </w:r>
            <w:r>
              <w:instrText xml:space="preserve"> HYPERLINK "https://en.wikipedia.org/wiki/Ergotamine" \o "Ergotamine" </w:instrText>
            </w:r>
            <w:r>
              <w:fldChar w:fldCharType="separate"/>
            </w:r>
            <w:r w:rsidR="00F95969" w:rsidRPr="00F95969">
              <w:rPr>
                <w:rFonts w:ascii="Arial" w:eastAsia="Times New Roman" w:hAnsi="Arial" w:cs="Arial"/>
                <w:sz w:val="20"/>
                <w:szCs w:val="20"/>
              </w:rPr>
              <w:t>ergotamines</w:t>
            </w:r>
            <w:proofErr w:type="spellEnd"/>
            <w:r>
              <w:rPr>
                <w:rFonts w:ascii="Arial" w:eastAsia="Times New Roman" w:hAnsi="Arial" w:cs="Arial"/>
                <w:sz w:val="20"/>
                <w:szCs w:val="20"/>
              </w:rPr>
              <w:fldChar w:fldCharType="end"/>
            </w:r>
            <w:r w:rsidR="00F95969" w:rsidRPr="00F95969">
              <w:rPr>
                <w:rFonts w:ascii="Arial" w:eastAsia="Times New Roman" w:hAnsi="Arial" w:cs="Arial"/>
                <w:sz w:val="20"/>
                <w:szCs w:val="20"/>
              </w:rPr>
              <w:t> and </w:t>
            </w:r>
            <w:proofErr w:type="spellStart"/>
            <w:r>
              <w:fldChar w:fldCharType="begin"/>
            </w:r>
            <w:r>
              <w:instrText xml:space="preserve"> HYPERLINK "https://en.wikipedia.org/wiki/Xanthine" \o "Xanthine" </w:instrText>
            </w:r>
            <w:r>
              <w:fldChar w:fldCharType="separate"/>
            </w:r>
            <w:r w:rsidR="00F95969" w:rsidRPr="00F95969">
              <w:rPr>
                <w:rFonts w:ascii="Arial" w:eastAsia="Times New Roman" w:hAnsi="Arial" w:cs="Arial"/>
                <w:sz w:val="20"/>
                <w:szCs w:val="20"/>
              </w:rPr>
              <w:t>xanthines</w:t>
            </w:r>
            <w:proofErr w:type="spellEnd"/>
            <w:r>
              <w:rPr>
                <w:rFonts w:ascii="Arial" w:eastAsia="Times New Roman" w:hAnsi="Arial" w:cs="Arial"/>
                <w:sz w:val="20"/>
                <w:szCs w:val="20"/>
              </w:rPr>
              <w:fldChar w:fldCharType="end"/>
            </w:r>
          </w:p>
        </w:tc>
      </w:tr>
      <w:tr w:rsidR="00F95969" w:rsidRPr="00F95969" w:rsidTr="00470D3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95969" w:rsidRPr="00F95969" w:rsidRDefault="00F95969" w:rsidP="00F95969">
            <w:pPr>
              <w:spacing w:after="0" w:line="240" w:lineRule="auto"/>
              <w:jc w:val="both"/>
              <w:rPr>
                <w:rFonts w:ascii="Arial" w:eastAsia="Times New Roman" w:hAnsi="Arial" w:cs="Arial"/>
                <w:sz w:val="20"/>
                <w:szCs w:val="20"/>
              </w:rPr>
            </w:pPr>
            <w:r w:rsidRPr="00F95969">
              <w:rPr>
                <w:rFonts w:ascii="Arial" w:eastAsia="Times New Roman" w:hAnsi="Arial" w:cs="Arial"/>
                <w:sz w:val="20"/>
                <w:szCs w:val="20"/>
              </w:rPr>
              <w:t>Kava (</w:t>
            </w:r>
            <w:r w:rsidRPr="00F95969">
              <w:rPr>
                <w:rFonts w:ascii="Arial" w:eastAsia="Times New Roman" w:hAnsi="Arial" w:cs="Arial"/>
                <w:i/>
                <w:iCs/>
                <w:sz w:val="20"/>
                <w:szCs w:val="20"/>
              </w:rPr>
              <w:t xml:space="preserve">Piper </w:t>
            </w:r>
            <w:proofErr w:type="spellStart"/>
            <w:r w:rsidRPr="00F95969">
              <w:rPr>
                <w:rFonts w:ascii="Arial" w:eastAsia="Times New Roman" w:hAnsi="Arial" w:cs="Arial"/>
                <w:i/>
                <w:iCs/>
                <w:sz w:val="20"/>
                <w:szCs w:val="20"/>
              </w:rPr>
              <w:t>methysticum</w:t>
            </w:r>
            <w:proofErr w:type="spellEnd"/>
            <w:r w:rsidRPr="00F95969">
              <w:rPr>
                <w:rFonts w:ascii="Arial" w:eastAsia="Times New Roman" w:hAnsi="Arial" w:cs="Arial"/>
                <w:sz w:val="20"/>
                <w:szCs w:val="20"/>
              </w:rPr>
              <w:t>)</w:t>
            </w:r>
          </w:p>
        </w:tc>
        <w:tc>
          <w:tcPr>
            <w:tcW w:w="70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95969" w:rsidRPr="00F95969" w:rsidRDefault="00F95969" w:rsidP="00F95969">
            <w:pPr>
              <w:spacing w:after="0" w:line="240" w:lineRule="auto"/>
              <w:jc w:val="both"/>
              <w:rPr>
                <w:rFonts w:ascii="Arial" w:eastAsia="Times New Roman" w:hAnsi="Arial" w:cs="Arial"/>
                <w:sz w:val="20"/>
                <w:szCs w:val="20"/>
              </w:rPr>
            </w:pPr>
            <w:r w:rsidRPr="00F95969">
              <w:rPr>
                <w:rFonts w:ascii="Arial" w:eastAsia="Times New Roman" w:hAnsi="Arial" w:cs="Arial"/>
                <w:sz w:val="20"/>
                <w:szCs w:val="20"/>
              </w:rPr>
              <w:t>Unknown</w:t>
            </w:r>
          </w:p>
        </w:tc>
        <w:tc>
          <w:tcPr>
            <w:tcW w:w="356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95969" w:rsidRPr="00F95969" w:rsidRDefault="004F507A" w:rsidP="00F95969">
            <w:pPr>
              <w:spacing w:after="0" w:line="240" w:lineRule="auto"/>
              <w:jc w:val="both"/>
              <w:rPr>
                <w:rFonts w:ascii="Arial" w:eastAsia="Times New Roman" w:hAnsi="Arial" w:cs="Arial"/>
                <w:sz w:val="20"/>
                <w:szCs w:val="20"/>
              </w:rPr>
            </w:pPr>
            <w:hyperlink r:id="rId97" w:tooltip="Levodopa" w:history="1">
              <w:r w:rsidR="00F95969" w:rsidRPr="00F95969">
                <w:rPr>
                  <w:rFonts w:ascii="Arial" w:eastAsia="Times New Roman" w:hAnsi="Arial" w:cs="Arial"/>
                  <w:sz w:val="20"/>
                  <w:szCs w:val="20"/>
                </w:rPr>
                <w:t>Levodopa</w:t>
              </w:r>
            </w:hyperlink>
          </w:p>
        </w:tc>
      </w:tr>
      <w:tr w:rsidR="00F95969" w:rsidRPr="00F95969" w:rsidTr="00470D3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95969" w:rsidRPr="00F95969" w:rsidRDefault="004F507A" w:rsidP="00F95969">
            <w:pPr>
              <w:spacing w:after="0" w:line="240" w:lineRule="auto"/>
              <w:jc w:val="both"/>
              <w:rPr>
                <w:rFonts w:ascii="Arial" w:eastAsia="Times New Roman" w:hAnsi="Arial" w:cs="Arial"/>
                <w:sz w:val="20"/>
                <w:szCs w:val="20"/>
              </w:rPr>
            </w:pPr>
            <w:hyperlink r:id="rId98" w:tooltip="Ginger" w:history="1">
              <w:r w:rsidR="00F95969" w:rsidRPr="00F95969">
                <w:rPr>
                  <w:rFonts w:ascii="Arial" w:eastAsia="Times New Roman" w:hAnsi="Arial" w:cs="Arial"/>
                  <w:sz w:val="20"/>
                  <w:szCs w:val="20"/>
                </w:rPr>
                <w:t>Ginger</w:t>
              </w:r>
            </w:hyperlink>
          </w:p>
        </w:tc>
        <w:tc>
          <w:tcPr>
            <w:tcW w:w="706"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95969" w:rsidRPr="00F95969" w:rsidRDefault="00F95969" w:rsidP="00F95969">
            <w:pPr>
              <w:spacing w:after="0" w:line="240" w:lineRule="auto"/>
              <w:jc w:val="both"/>
              <w:rPr>
                <w:rFonts w:ascii="Arial" w:eastAsia="Times New Roman" w:hAnsi="Arial" w:cs="Arial"/>
                <w:sz w:val="20"/>
                <w:szCs w:val="20"/>
              </w:rPr>
            </w:pPr>
            <w:r w:rsidRPr="00F95969">
              <w:rPr>
                <w:rFonts w:ascii="Arial" w:eastAsia="Times New Roman" w:hAnsi="Arial" w:cs="Arial"/>
                <w:sz w:val="20"/>
                <w:szCs w:val="20"/>
              </w:rPr>
              <w:t xml:space="preserve">Inhibits thromboxane </w:t>
            </w:r>
            <w:proofErr w:type="spellStart"/>
            <w:r w:rsidRPr="00F95969">
              <w:rPr>
                <w:rFonts w:ascii="Arial" w:eastAsia="Times New Roman" w:hAnsi="Arial" w:cs="Arial"/>
                <w:sz w:val="20"/>
                <w:szCs w:val="20"/>
              </w:rPr>
              <w:t>synthetase</w:t>
            </w:r>
            <w:proofErr w:type="spellEnd"/>
            <w:r w:rsidRPr="00F95969">
              <w:rPr>
                <w:rFonts w:ascii="Arial" w:eastAsia="Times New Roman" w:hAnsi="Arial" w:cs="Arial"/>
                <w:sz w:val="20"/>
                <w:szCs w:val="20"/>
              </w:rPr>
              <w:t xml:space="preserve"> (</w:t>
            </w:r>
            <w:r w:rsidRPr="00F95969">
              <w:rPr>
                <w:rFonts w:ascii="Arial" w:eastAsia="Times New Roman" w:hAnsi="Arial" w:cs="Arial"/>
                <w:i/>
                <w:iCs/>
                <w:sz w:val="20"/>
                <w:szCs w:val="20"/>
              </w:rPr>
              <w:t>in vitro</w:t>
            </w:r>
            <w:r w:rsidRPr="00F95969">
              <w:rPr>
                <w:rFonts w:ascii="Arial" w:eastAsia="Times New Roman" w:hAnsi="Arial" w:cs="Arial"/>
                <w:sz w:val="20"/>
                <w:szCs w:val="20"/>
              </w:rPr>
              <w:t>)</w:t>
            </w:r>
          </w:p>
        </w:tc>
        <w:tc>
          <w:tcPr>
            <w:tcW w:w="3565" w:type="pct"/>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95969" w:rsidRPr="00F95969" w:rsidRDefault="00F95969" w:rsidP="00F95969">
            <w:pPr>
              <w:spacing w:after="0" w:line="240" w:lineRule="auto"/>
              <w:jc w:val="both"/>
              <w:rPr>
                <w:rFonts w:ascii="Arial" w:eastAsia="Times New Roman" w:hAnsi="Arial" w:cs="Arial"/>
                <w:sz w:val="20"/>
                <w:szCs w:val="20"/>
              </w:rPr>
            </w:pPr>
            <w:r w:rsidRPr="00F95969">
              <w:rPr>
                <w:rFonts w:ascii="Arial" w:eastAsia="Times New Roman" w:hAnsi="Arial" w:cs="Arial"/>
                <w:sz w:val="20"/>
                <w:szCs w:val="20"/>
              </w:rPr>
              <w:t>Anticoagulants</w:t>
            </w:r>
          </w:p>
        </w:tc>
      </w:tr>
    </w:tbl>
    <w:p w:rsidR="00F95969" w:rsidRPr="00F95969" w:rsidRDefault="00F95969" w:rsidP="00F95969">
      <w:pPr>
        <w:shd w:val="clear" w:color="auto" w:fill="FFFFFF"/>
        <w:spacing w:before="120" w:after="120" w:line="240" w:lineRule="auto"/>
        <w:jc w:val="both"/>
        <w:rPr>
          <w:rFonts w:ascii="Arial" w:eastAsia="Times New Roman" w:hAnsi="Arial" w:cs="Arial"/>
          <w:sz w:val="20"/>
          <w:szCs w:val="20"/>
        </w:rPr>
      </w:pPr>
    </w:p>
    <w:p w:rsidR="002C4F8E" w:rsidRPr="00F95969" w:rsidRDefault="002C4F8E" w:rsidP="00F95969">
      <w:pPr>
        <w:jc w:val="both"/>
        <w:rPr>
          <w:rFonts w:asciiTheme="minorBidi" w:hAnsiTheme="minorBidi"/>
          <w:b/>
          <w:bCs/>
          <w:sz w:val="24"/>
          <w:szCs w:val="24"/>
        </w:rPr>
      </w:pPr>
    </w:p>
    <w:p w:rsidR="00081A0F" w:rsidRPr="00081A0F" w:rsidRDefault="00081A0F" w:rsidP="00081A0F">
      <w:pPr>
        <w:jc w:val="both"/>
        <w:rPr>
          <w:rFonts w:asciiTheme="minorBidi" w:hAnsiTheme="minorBidi"/>
          <w:sz w:val="24"/>
          <w:szCs w:val="24"/>
        </w:rPr>
      </w:pPr>
      <w:r w:rsidRPr="00081A0F">
        <w:rPr>
          <w:rFonts w:asciiTheme="minorBidi" w:hAnsiTheme="minorBidi"/>
          <w:sz w:val="24"/>
          <w:szCs w:val="24"/>
        </w:rPr>
        <w:lastRenderedPageBreak/>
        <w:t>•Certain drugs stimulate the activity of hepatic microsomal</w:t>
      </w:r>
      <w:r w:rsidR="002C4F8E">
        <w:rPr>
          <w:rFonts w:asciiTheme="minorBidi" w:hAnsiTheme="minorBidi"/>
          <w:sz w:val="24"/>
          <w:szCs w:val="24"/>
        </w:rPr>
        <w:t xml:space="preserve"> </w:t>
      </w:r>
      <w:r w:rsidRPr="00081A0F">
        <w:rPr>
          <w:rFonts w:asciiTheme="minorBidi" w:hAnsiTheme="minorBidi"/>
          <w:sz w:val="24"/>
          <w:szCs w:val="24"/>
        </w:rPr>
        <w:t>enzymes. This effect is referred as enzyme induction.</w:t>
      </w:r>
    </w:p>
    <w:p w:rsidR="00081A0F" w:rsidRPr="00081A0F" w:rsidRDefault="00081A0F" w:rsidP="00081A0F">
      <w:pPr>
        <w:jc w:val="both"/>
        <w:rPr>
          <w:rFonts w:asciiTheme="minorBidi" w:hAnsiTheme="minorBidi"/>
          <w:sz w:val="24"/>
          <w:szCs w:val="24"/>
        </w:rPr>
      </w:pPr>
      <w:r w:rsidRPr="00081A0F">
        <w:rPr>
          <w:rFonts w:asciiTheme="minorBidi" w:hAnsiTheme="minorBidi"/>
          <w:sz w:val="24"/>
          <w:szCs w:val="24"/>
        </w:rPr>
        <w:t>•The increased activity is due to enhanced enzyme synthesis results in increased amounts of drug metabolizing enzyme.</w:t>
      </w:r>
    </w:p>
    <w:p w:rsidR="00081A0F" w:rsidRPr="00081A0F" w:rsidRDefault="00081A0F" w:rsidP="00081A0F">
      <w:pPr>
        <w:jc w:val="both"/>
        <w:rPr>
          <w:rFonts w:asciiTheme="minorBidi" w:hAnsiTheme="minorBidi"/>
          <w:sz w:val="24"/>
          <w:szCs w:val="24"/>
        </w:rPr>
      </w:pPr>
      <w:r w:rsidRPr="00081A0F">
        <w:rPr>
          <w:rFonts w:asciiTheme="minorBidi" w:hAnsiTheme="minorBidi"/>
          <w:sz w:val="24"/>
          <w:szCs w:val="24"/>
        </w:rPr>
        <w:t>•Enzyme induction will result in increased metabolism and excretion and reduced effect of agent which is metabolized by the hepatic enzymes.</w:t>
      </w:r>
    </w:p>
    <w:p w:rsidR="00081A0F" w:rsidRPr="00081A0F" w:rsidRDefault="00081A0F" w:rsidP="00081A0F">
      <w:pPr>
        <w:jc w:val="both"/>
        <w:rPr>
          <w:rFonts w:asciiTheme="minorBidi" w:hAnsiTheme="minorBidi"/>
          <w:sz w:val="24"/>
          <w:szCs w:val="24"/>
        </w:rPr>
      </w:pPr>
      <w:r w:rsidRPr="00081A0F">
        <w:rPr>
          <w:rFonts w:asciiTheme="minorBidi" w:hAnsiTheme="minorBidi"/>
          <w:sz w:val="24"/>
          <w:szCs w:val="24"/>
        </w:rPr>
        <w:t>•</w:t>
      </w:r>
      <w:proofErr w:type="spellStart"/>
      <w:proofErr w:type="gramStart"/>
      <w:r w:rsidRPr="00081A0F">
        <w:rPr>
          <w:rFonts w:asciiTheme="minorBidi" w:hAnsiTheme="minorBidi"/>
          <w:sz w:val="24"/>
          <w:szCs w:val="24"/>
        </w:rPr>
        <w:t>Eg</w:t>
      </w:r>
      <w:proofErr w:type="spellEnd"/>
      <w:r w:rsidRPr="00081A0F">
        <w:rPr>
          <w:rFonts w:asciiTheme="minorBidi" w:hAnsiTheme="minorBidi"/>
          <w:sz w:val="24"/>
          <w:szCs w:val="24"/>
        </w:rPr>
        <w:t xml:space="preserve"> :Warfarin</w:t>
      </w:r>
      <w:proofErr w:type="gramEnd"/>
      <w:r w:rsidRPr="00081A0F">
        <w:rPr>
          <w:rFonts w:asciiTheme="minorBidi" w:hAnsiTheme="minorBidi"/>
          <w:sz w:val="24"/>
          <w:szCs w:val="24"/>
        </w:rPr>
        <w:t xml:space="preserve"> and phenobarbital</w:t>
      </w:r>
    </w:p>
    <w:p w:rsidR="00081A0F" w:rsidRDefault="00081A0F" w:rsidP="00081A0F">
      <w:pPr>
        <w:jc w:val="both"/>
        <w:rPr>
          <w:rFonts w:asciiTheme="minorBidi" w:hAnsiTheme="minorBidi"/>
          <w:sz w:val="24"/>
          <w:szCs w:val="24"/>
        </w:rPr>
      </w:pPr>
      <w:r w:rsidRPr="00081A0F">
        <w:rPr>
          <w:rFonts w:asciiTheme="minorBidi" w:hAnsiTheme="minorBidi"/>
          <w:sz w:val="24"/>
          <w:szCs w:val="24"/>
        </w:rPr>
        <w:t>•Phenobarbital increases the rate of metabolism of warfarin</w:t>
      </w:r>
      <w:r w:rsidR="002C4F8E">
        <w:rPr>
          <w:rFonts w:asciiTheme="minorBidi" w:hAnsiTheme="minorBidi"/>
          <w:sz w:val="24"/>
          <w:szCs w:val="24"/>
        </w:rPr>
        <w:t xml:space="preserve"> </w:t>
      </w:r>
      <w:r w:rsidRPr="00081A0F">
        <w:rPr>
          <w:rFonts w:asciiTheme="minorBidi" w:hAnsiTheme="minorBidi"/>
          <w:sz w:val="24"/>
          <w:szCs w:val="24"/>
        </w:rPr>
        <w:t>resulting in decrease anticoagulant activity.</w:t>
      </w:r>
    </w:p>
    <w:p w:rsidR="005E4FA1" w:rsidRPr="005E4FA1" w:rsidRDefault="005E4FA1" w:rsidP="005E4FA1">
      <w:pPr>
        <w:jc w:val="both"/>
        <w:rPr>
          <w:rFonts w:asciiTheme="minorBidi" w:hAnsiTheme="minorBidi"/>
          <w:sz w:val="24"/>
          <w:szCs w:val="24"/>
        </w:rPr>
      </w:pPr>
    </w:p>
    <w:p w:rsidR="005E4FA1" w:rsidRPr="005E4FA1" w:rsidRDefault="005E4FA1" w:rsidP="005E4FA1">
      <w:pPr>
        <w:jc w:val="both"/>
        <w:rPr>
          <w:rFonts w:asciiTheme="minorBidi" w:hAnsiTheme="minorBidi"/>
          <w:b/>
          <w:bCs/>
          <w:sz w:val="24"/>
          <w:szCs w:val="24"/>
        </w:rPr>
      </w:pPr>
      <w:r w:rsidRPr="005E4FA1">
        <w:rPr>
          <w:rFonts w:asciiTheme="minorBidi" w:hAnsiTheme="minorBidi"/>
          <w:b/>
          <w:bCs/>
          <w:sz w:val="24"/>
          <w:szCs w:val="24"/>
        </w:rPr>
        <w:t>Inhibition of metabolism</w:t>
      </w:r>
    </w:p>
    <w:p w:rsidR="005E4FA1" w:rsidRPr="005E4FA1" w:rsidRDefault="005E4FA1" w:rsidP="005E4FA1">
      <w:pPr>
        <w:jc w:val="both"/>
        <w:rPr>
          <w:rFonts w:asciiTheme="minorBidi" w:hAnsiTheme="minorBidi"/>
          <w:sz w:val="24"/>
          <w:szCs w:val="24"/>
        </w:rPr>
      </w:pPr>
      <w:r w:rsidRPr="005E4FA1">
        <w:rPr>
          <w:rFonts w:asciiTheme="minorBidi" w:hAnsiTheme="minorBidi"/>
          <w:sz w:val="24"/>
          <w:szCs w:val="24"/>
        </w:rPr>
        <w:t>•If one drug inhibits metabolism of another drug it</w:t>
      </w:r>
      <w:r>
        <w:rPr>
          <w:rFonts w:asciiTheme="minorBidi" w:hAnsiTheme="minorBidi"/>
          <w:sz w:val="24"/>
          <w:szCs w:val="24"/>
        </w:rPr>
        <w:t xml:space="preserve"> </w:t>
      </w:r>
      <w:r w:rsidRPr="005E4FA1">
        <w:rPr>
          <w:rFonts w:asciiTheme="minorBidi" w:hAnsiTheme="minorBidi"/>
          <w:sz w:val="24"/>
          <w:szCs w:val="24"/>
        </w:rPr>
        <w:t>result in prolonged action or intensified activity.</w:t>
      </w:r>
    </w:p>
    <w:p w:rsidR="00081A0F" w:rsidRDefault="005E4FA1" w:rsidP="005E4FA1">
      <w:pPr>
        <w:jc w:val="both"/>
        <w:rPr>
          <w:rFonts w:asciiTheme="minorBidi" w:hAnsiTheme="minorBidi"/>
          <w:sz w:val="24"/>
          <w:szCs w:val="24"/>
        </w:rPr>
      </w:pPr>
      <w:r w:rsidRPr="005E4FA1">
        <w:rPr>
          <w:rFonts w:asciiTheme="minorBidi" w:hAnsiTheme="minorBidi"/>
          <w:sz w:val="24"/>
          <w:szCs w:val="24"/>
        </w:rPr>
        <w:t>•Alcohol-</w:t>
      </w:r>
      <w:proofErr w:type="spellStart"/>
      <w:r w:rsidRPr="005E4FA1">
        <w:rPr>
          <w:rFonts w:asciiTheme="minorBidi" w:hAnsiTheme="minorBidi"/>
          <w:sz w:val="24"/>
          <w:szCs w:val="24"/>
        </w:rPr>
        <w:t>disulfiram</w:t>
      </w:r>
      <w:proofErr w:type="spellEnd"/>
      <w:r>
        <w:rPr>
          <w:rFonts w:asciiTheme="minorBidi" w:hAnsiTheme="minorBidi"/>
          <w:sz w:val="24"/>
          <w:szCs w:val="24"/>
        </w:rPr>
        <w:t xml:space="preserve"> </w:t>
      </w:r>
      <w:r w:rsidRPr="005E4FA1">
        <w:rPr>
          <w:rFonts w:asciiTheme="minorBidi" w:hAnsiTheme="minorBidi"/>
          <w:sz w:val="24"/>
          <w:szCs w:val="24"/>
        </w:rPr>
        <w:t>inhibit</w:t>
      </w:r>
      <w:r>
        <w:rPr>
          <w:rFonts w:asciiTheme="minorBidi" w:hAnsiTheme="minorBidi"/>
          <w:sz w:val="24"/>
          <w:szCs w:val="24"/>
        </w:rPr>
        <w:t xml:space="preserve"> </w:t>
      </w:r>
      <w:r w:rsidRPr="005E4FA1">
        <w:rPr>
          <w:rFonts w:asciiTheme="minorBidi" w:hAnsiTheme="minorBidi"/>
          <w:sz w:val="24"/>
          <w:szCs w:val="24"/>
        </w:rPr>
        <w:t>the</w:t>
      </w:r>
      <w:r>
        <w:rPr>
          <w:rFonts w:asciiTheme="minorBidi" w:hAnsiTheme="minorBidi"/>
          <w:sz w:val="24"/>
          <w:szCs w:val="24"/>
        </w:rPr>
        <w:t xml:space="preserve"> </w:t>
      </w:r>
      <w:r w:rsidRPr="005E4FA1">
        <w:rPr>
          <w:rFonts w:asciiTheme="minorBidi" w:hAnsiTheme="minorBidi"/>
          <w:sz w:val="24"/>
          <w:szCs w:val="24"/>
        </w:rPr>
        <w:t>activity</w:t>
      </w:r>
      <w:r>
        <w:rPr>
          <w:rFonts w:asciiTheme="minorBidi" w:hAnsiTheme="minorBidi"/>
          <w:sz w:val="24"/>
          <w:szCs w:val="24"/>
        </w:rPr>
        <w:t xml:space="preserve"> </w:t>
      </w:r>
      <w:r w:rsidRPr="005E4FA1">
        <w:rPr>
          <w:rFonts w:asciiTheme="minorBidi" w:hAnsiTheme="minorBidi"/>
          <w:sz w:val="24"/>
          <w:szCs w:val="24"/>
        </w:rPr>
        <w:t>of</w:t>
      </w:r>
      <w:r>
        <w:rPr>
          <w:rFonts w:asciiTheme="minorBidi" w:hAnsiTheme="minorBidi"/>
          <w:sz w:val="24"/>
          <w:szCs w:val="24"/>
        </w:rPr>
        <w:t xml:space="preserve"> </w:t>
      </w:r>
      <w:proofErr w:type="spellStart"/>
      <w:r w:rsidRPr="005E4FA1">
        <w:rPr>
          <w:rFonts w:asciiTheme="minorBidi" w:hAnsiTheme="minorBidi"/>
          <w:sz w:val="24"/>
          <w:szCs w:val="24"/>
        </w:rPr>
        <w:t>alcoholdehydrogenase</w:t>
      </w:r>
      <w:proofErr w:type="spellEnd"/>
      <w:r w:rsidRPr="005E4FA1">
        <w:rPr>
          <w:rFonts w:asciiTheme="minorBidi" w:hAnsiTheme="minorBidi"/>
          <w:sz w:val="24"/>
          <w:szCs w:val="24"/>
        </w:rPr>
        <w:t>,</w:t>
      </w:r>
      <w:r>
        <w:rPr>
          <w:rFonts w:asciiTheme="minorBidi" w:hAnsiTheme="minorBidi"/>
          <w:sz w:val="24"/>
          <w:szCs w:val="24"/>
        </w:rPr>
        <w:t xml:space="preserve"> </w:t>
      </w:r>
      <w:r w:rsidRPr="005E4FA1">
        <w:rPr>
          <w:rFonts w:asciiTheme="minorBidi" w:hAnsiTheme="minorBidi"/>
          <w:sz w:val="24"/>
          <w:szCs w:val="24"/>
        </w:rPr>
        <w:t>thus</w:t>
      </w:r>
      <w:r>
        <w:rPr>
          <w:rFonts w:asciiTheme="minorBidi" w:hAnsiTheme="minorBidi"/>
          <w:sz w:val="24"/>
          <w:szCs w:val="24"/>
        </w:rPr>
        <w:t xml:space="preserve"> </w:t>
      </w:r>
      <w:r w:rsidRPr="005E4FA1">
        <w:rPr>
          <w:rFonts w:asciiTheme="minorBidi" w:hAnsiTheme="minorBidi"/>
          <w:sz w:val="24"/>
          <w:szCs w:val="24"/>
        </w:rPr>
        <w:t>inhibiting</w:t>
      </w:r>
      <w:r>
        <w:rPr>
          <w:rFonts w:asciiTheme="minorBidi" w:hAnsiTheme="minorBidi"/>
          <w:sz w:val="24"/>
          <w:szCs w:val="24"/>
        </w:rPr>
        <w:t xml:space="preserve"> </w:t>
      </w:r>
      <w:r w:rsidRPr="005E4FA1">
        <w:rPr>
          <w:rFonts w:asciiTheme="minorBidi" w:hAnsiTheme="minorBidi"/>
          <w:sz w:val="24"/>
          <w:szCs w:val="24"/>
        </w:rPr>
        <w:t>oxidation</w:t>
      </w:r>
      <w:r>
        <w:rPr>
          <w:rFonts w:asciiTheme="minorBidi" w:hAnsiTheme="minorBidi"/>
          <w:sz w:val="24"/>
          <w:szCs w:val="24"/>
        </w:rPr>
        <w:t xml:space="preserve"> </w:t>
      </w:r>
      <w:r w:rsidRPr="005E4FA1">
        <w:rPr>
          <w:rFonts w:asciiTheme="minorBidi" w:hAnsiTheme="minorBidi"/>
          <w:sz w:val="24"/>
          <w:szCs w:val="24"/>
        </w:rPr>
        <w:t>of</w:t>
      </w:r>
      <w:r>
        <w:rPr>
          <w:rFonts w:asciiTheme="minorBidi" w:hAnsiTheme="minorBidi"/>
          <w:sz w:val="24"/>
          <w:szCs w:val="24"/>
        </w:rPr>
        <w:t xml:space="preserve"> </w:t>
      </w:r>
      <w:proofErr w:type="gramStart"/>
      <w:r w:rsidRPr="005E4FA1">
        <w:rPr>
          <w:rFonts w:asciiTheme="minorBidi" w:hAnsiTheme="minorBidi"/>
          <w:sz w:val="24"/>
          <w:szCs w:val="24"/>
        </w:rPr>
        <w:t>acetaldehyde ,</w:t>
      </w:r>
      <w:proofErr w:type="gramEnd"/>
      <w:r w:rsidRPr="005E4FA1">
        <w:rPr>
          <w:rFonts w:asciiTheme="minorBidi" w:hAnsiTheme="minorBidi"/>
          <w:sz w:val="24"/>
          <w:szCs w:val="24"/>
        </w:rPr>
        <w:t xml:space="preserve"> an oxidation product of alcohol. </w:t>
      </w:r>
      <w:proofErr w:type="gramStart"/>
      <w:r w:rsidRPr="005E4FA1">
        <w:rPr>
          <w:rFonts w:asciiTheme="minorBidi" w:hAnsiTheme="minorBidi"/>
          <w:sz w:val="24"/>
          <w:szCs w:val="24"/>
        </w:rPr>
        <w:t>This</w:t>
      </w:r>
      <w:r>
        <w:rPr>
          <w:rFonts w:asciiTheme="minorBidi" w:hAnsiTheme="minorBidi"/>
          <w:sz w:val="24"/>
          <w:szCs w:val="24"/>
        </w:rPr>
        <w:t xml:space="preserve"> </w:t>
      </w:r>
      <w:r w:rsidRPr="005E4FA1">
        <w:rPr>
          <w:rFonts w:asciiTheme="minorBidi" w:hAnsiTheme="minorBidi"/>
          <w:sz w:val="24"/>
          <w:szCs w:val="24"/>
        </w:rPr>
        <w:t>result</w:t>
      </w:r>
      <w:r>
        <w:rPr>
          <w:rFonts w:asciiTheme="minorBidi" w:hAnsiTheme="minorBidi"/>
          <w:sz w:val="24"/>
          <w:szCs w:val="24"/>
        </w:rPr>
        <w:t xml:space="preserve"> </w:t>
      </w:r>
      <w:r w:rsidRPr="005E4FA1">
        <w:rPr>
          <w:rFonts w:asciiTheme="minorBidi" w:hAnsiTheme="minorBidi"/>
          <w:sz w:val="24"/>
          <w:szCs w:val="24"/>
        </w:rPr>
        <w:t>in</w:t>
      </w:r>
      <w:r>
        <w:rPr>
          <w:rFonts w:asciiTheme="minorBidi" w:hAnsiTheme="minorBidi"/>
          <w:sz w:val="24"/>
          <w:szCs w:val="24"/>
        </w:rPr>
        <w:t xml:space="preserve"> </w:t>
      </w:r>
      <w:r w:rsidRPr="005E4FA1">
        <w:rPr>
          <w:rFonts w:asciiTheme="minorBidi" w:hAnsiTheme="minorBidi"/>
          <w:sz w:val="24"/>
          <w:szCs w:val="24"/>
        </w:rPr>
        <w:t>accumulation</w:t>
      </w:r>
      <w:r>
        <w:rPr>
          <w:rFonts w:asciiTheme="minorBidi" w:hAnsiTheme="minorBidi"/>
          <w:sz w:val="24"/>
          <w:szCs w:val="24"/>
        </w:rPr>
        <w:t xml:space="preserve"> </w:t>
      </w:r>
      <w:r w:rsidRPr="005E4FA1">
        <w:rPr>
          <w:rFonts w:asciiTheme="minorBidi" w:hAnsiTheme="minorBidi"/>
          <w:sz w:val="24"/>
          <w:szCs w:val="24"/>
        </w:rPr>
        <w:t>of</w:t>
      </w:r>
      <w:r>
        <w:rPr>
          <w:rFonts w:asciiTheme="minorBidi" w:hAnsiTheme="minorBidi"/>
          <w:sz w:val="24"/>
          <w:szCs w:val="24"/>
        </w:rPr>
        <w:t xml:space="preserve"> </w:t>
      </w:r>
      <w:r w:rsidRPr="005E4FA1">
        <w:rPr>
          <w:rFonts w:asciiTheme="minorBidi" w:hAnsiTheme="minorBidi"/>
          <w:sz w:val="24"/>
          <w:szCs w:val="24"/>
        </w:rPr>
        <w:t>acetaldehyde</w:t>
      </w:r>
      <w:r>
        <w:rPr>
          <w:rFonts w:asciiTheme="minorBidi" w:hAnsiTheme="minorBidi"/>
          <w:sz w:val="24"/>
          <w:szCs w:val="24"/>
        </w:rPr>
        <w:t xml:space="preserve"> </w:t>
      </w:r>
      <w:r w:rsidRPr="005E4FA1">
        <w:rPr>
          <w:rFonts w:asciiTheme="minorBidi" w:hAnsiTheme="minorBidi"/>
          <w:sz w:val="24"/>
          <w:szCs w:val="24"/>
        </w:rPr>
        <w:t>and</w:t>
      </w:r>
      <w:r>
        <w:rPr>
          <w:rFonts w:asciiTheme="minorBidi" w:hAnsiTheme="minorBidi"/>
          <w:sz w:val="24"/>
          <w:szCs w:val="24"/>
        </w:rPr>
        <w:t xml:space="preserve"> </w:t>
      </w:r>
      <w:r w:rsidRPr="005E4FA1">
        <w:rPr>
          <w:rFonts w:asciiTheme="minorBidi" w:hAnsiTheme="minorBidi"/>
          <w:sz w:val="24"/>
          <w:szCs w:val="24"/>
        </w:rPr>
        <w:t>development of the characteristic unpleasant effect of</w:t>
      </w:r>
      <w:r>
        <w:rPr>
          <w:rFonts w:asciiTheme="minorBidi" w:hAnsiTheme="minorBidi"/>
          <w:sz w:val="24"/>
          <w:szCs w:val="24"/>
        </w:rPr>
        <w:t xml:space="preserve"> </w:t>
      </w:r>
      <w:proofErr w:type="spellStart"/>
      <w:r w:rsidRPr="005E4FA1">
        <w:rPr>
          <w:rFonts w:asciiTheme="minorBidi" w:hAnsiTheme="minorBidi"/>
          <w:sz w:val="24"/>
          <w:szCs w:val="24"/>
        </w:rPr>
        <w:t>disulfiram</w:t>
      </w:r>
      <w:proofErr w:type="spellEnd"/>
      <w:r w:rsidRPr="005E4FA1">
        <w:rPr>
          <w:rFonts w:asciiTheme="minorBidi" w:hAnsiTheme="minorBidi"/>
          <w:sz w:val="24"/>
          <w:szCs w:val="24"/>
        </w:rPr>
        <w:t>.</w:t>
      </w:r>
      <w:proofErr w:type="gramEnd"/>
    </w:p>
    <w:p w:rsidR="005A77CD" w:rsidRDefault="005A77CD" w:rsidP="005A77CD">
      <w:pPr>
        <w:jc w:val="both"/>
        <w:rPr>
          <w:rFonts w:asciiTheme="minorBidi" w:hAnsiTheme="minorBidi"/>
          <w:sz w:val="24"/>
          <w:szCs w:val="24"/>
        </w:rPr>
      </w:pPr>
    </w:p>
    <w:p w:rsidR="005A77CD" w:rsidRPr="005A77CD" w:rsidRDefault="005A77CD" w:rsidP="005A77CD">
      <w:pPr>
        <w:jc w:val="both"/>
        <w:rPr>
          <w:rFonts w:asciiTheme="minorBidi" w:hAnsiTheme="minorBidi"/>
          <w:b/>
          <w:bCs/>
          <w:sz w:val="32"/>
          <w:szCs w:val="32"/>
        </w:rPr>
      </w:pPr>
      <w:r w:rsidRPr="005A77CD">
        <w:rPr>
          <w:rFonts w:asciiTheme="minorBidi" w:hAnsiTheme="minorBidi"/>
          <w:b/>
          <w:bCs/>
          <w:sz w:val="32"/>
          <w:szCs w:val="32"/>
        </w:rPr>
        <w:t>Drug Elimination Reactions</w:t>
      </w:r>
    </w:p>
    <w:p w:rsidR="005A77CD" w:rsidRPr="005A77CD" w:rsidRDefault="005A77CD" w:rsidP="005A77CD">
      <w:pPr>
        <w:jc w:val="both"/>
        <w:rPr>
          <w:rFonts w:asciiTheme="minorBidi" w:hAnsiTheme="minorBidi"/>
          <w:sz w:val="24"/>
          <w:szCs w:val="24"/>
        </w:rPr>
      </w:pPr>
      <w:r w:rsidRPr="005A77CD">
        <w:rPr>
          <w:rFonts w:asciiTheme="minorBidi" w:hAnsiTheme="minorBidi"/>
          <w:sz w:val="24"/>
          <w:szCs w:val="24"/>
        </w:rPr>
        <w:t>Drug elimination reactions are those where the excretion</w:t>
      </w:r>
      <w:r>
        <w:rPr>
          <w:rFonts w:asciiTheme="minorBidi" w:hAnsiTheme="minorBidi"/>
          <w:sz w:val="24"/>
          <w:szCs w:val="24"/>
        </w:rPr>
        <w:t xml:space="preserve"> </w:t>
      </w:r>
      <w:r w:rsidRPr="005A77CD">
        <w:rPr>
          <w:rFonts w:asciiTheme="minorBidi" w:hAnsiTheme="minorBidi"/>
          <w:sz w:val="24"/>
          <w:szCs w:val="24"/>
        </w:rPr>
        <w:t>pattern of the object drug is altered.</w:t>
      </w:r>
    </w:p>
    <w:p w:rsidR="005A77CD" w:rsidRPr="005A77CD" w:rsidRDefault="005A77CD" w:rsidP="005A77CD">
      <w:pPr>
        <w:jc w:val="both"/>
        <w:rPr>
          <w:rFonts w:asciiTheme="minorBidi" w:hAnsiTheme="minorBidi"/>
          <w:sz w:val="24"/>
          <w:szCs w:val="24"/>
        </w:rPr>
      </w:pPr>
      <w:r w:rsidRPr="005A77CD">
        <w:rPr>
          <w:rFonts w:asciiTheme="minorBidi" w:hAnsiTheme="minorBidi"/>
          <w:sz w:val="24"/>
          <w:szCs w:val="24"/>
        </w:rPr>
        <w:t>•The major routes for elimination of drugs remain the kidney</w:t>
      </w:r>
      <w:r>
        <w:rPr>
          <w:rFonts w:asciiTheme="minorBidi" w:hAnsiTheme="minorBidi"/>
          <w:sz w:val="24"/>
          <w:szCs w:val="24"/>
        </w:rPr>
        <w:t xml:space="preserve"> </w:t>
      </w:r>
      <w:r w:rsidRPr="005A77CD">
        <w:rPr>
          <w:rFonts w:asciiTheme="minorBidi" w:hAnsiTheme="minorBidi"/>
          <w:sz w:val="24"/>
          <w:szCs w:val="24"/>
        </w:rPr>
        <w:t>and bile, but there are no significant drug - drug interactions</w:t>
      </w:r>
      <w:r>
        <w:rPr>
          <w:rFonts w:asciiTheme="minorBidi" w:hAnsiTheme="minorBidi"/>
          <w:sz w:val="24"/>
          <w:szCs w:val="24"/>
        </w:rPr>
        <w:t xml:space="preserve"> </w:t>
      </w:r>
      <w:r w:rsidRPr="005A77CD">
        <w:rPr>
          <w:rFonts w:asciiTheme="minorBidi" w:hAnsiTheme="minorBidi"/>
          <w:sz w:val="24"/>
          <w:szCs w:val="24"/>
        </w:rPr>
        <w:t>through bile elimination, but only drug-disease ones.</w:t>
      </w:r>
    </w:p>
    <w:p w:rsidR="005A77CD" w:rsidRPr="005A77CD" w:rsidRDefault="005A77CD" w:rsidP="005A77CD">
      <w:pPr>
        <w:jc w:val="both"/>
        <w:rPr>
          <w:rFonts w:asciiTheme="minorBidi" w:hAnsiTheme="minorBidi"/>
          <w:sz w:val="24"/>
          <w:szCs w:val="24"/>
        </w:rPr>
      </w:pPr>
      <w:r w:rsidRPr="005A77CD">
        <w:rPr>
          <w:rFonts w:asciiTheme="minorBidi" w:hAnsiTheme="minorBidi"/>
          <w:sz w:val="24"/>
          <w:szCs w:val="24"/>
        </w:rPr>
        <w:t>•Some drugs are excreted from the body unchanged in the</w:t>
      </w:r>
      <w:r>
        <w:rPr>
          <w:rFonts w:asciiTheme="minorBidi" w:hAnsiTheme="minorBidi"/>
          <w:sz w:val="24"/>
          <w:szCs w:val="24"/>
        </w:rPr>
        <w:t xml:space="preserve"> </w:t>
      </w:r>
      <w:r w:rsidRPr="005A77CD">
        <w:rPr>
          <w:rFonts w:asciiTheme="minorBidi" w:hAnsiTheme="minorBidi"/>
          <w:sz w:val="24"/>
          <w:szCs w:val="24"/>
        </w:rPr>
        <w:t>active form, usually in the urine or via the biliary tract in the</w:t>
      </w:r>
      <w:r>
        <w:rPr>
          <w:rFonts w:asciiTheme="minorBidi" w:hAnsiTheme="minorBidi"/>
          <w:sz w:val="24"/>
          <w:szCs w:val="24"/>
        </w:rPr>
        <w:t xml:space="preserve"> </w:t>
      </w:r>
      <w:proofErr w:type="spellStart"/>
      <w:r w:rsidRPr="005A77CD">
        <w:rPr>
          <w:rFonts w:asciiTheme="minorBidi" w:hAnsiTheme="minorBidi"/>
          <w:sz w:val="24"/>
          <w:szCs w:val="24"/>
        </w:rPr>
        <w:t>faeces</w:t>
      </w:r>
      <w:proofErr w:type="spellEnd"/>
      <w:r w:rsidRPr="005A77CD">
        <w:rPr>
          <w:rFonts w:asciiTheme="minorBidi" w:hAnsiTheme="minorBidi"/>
          <w:sz w:val="24"/>
          <w:szCs w:val="24"/>
        </w:rPr>
        <w:t>.</w:t>
      </w:r>
    </w:p>
    <w:p w:rsidR="005A77CD" w:rsidRDefault="005A77CD" w:rsidP="005A77CD">
      <w:pPr>
        <w:jc w:val="both"/>
        <w:rPr>
          <w:rFonts w:asciiTheme="minorBidi" w:hAnsiTheme="minorBidi"/>
          <w:sz w:val="24"/>
          <w:szCs w:val="24"/>
        </w:rPr>
      </w:pPr>
      <w:r w:rsidRPr="005A77CD">
        <w:rPr>
          <w:rFonts w:asciiTheme="minorBidi" w:hAnsiTheme="minorBidi"/>
          <w:sz w:val="24"/>
          <w:szCs w:val="24"/>
        </w:rPr>
        <w:t>•Drugs that are chiefly excreted by the kidneys can get</w:t>
      </w:r>
      <w:r>
        <w:rPr>
          <w:rFonts w:asciiTheme="minorBidi" w:hAnsiTheme="minorBidi"/>
          <w:sz w:val="24"/>
          <w:szCs w:val="24"/>
        </w:rPr>
        <w:t xml:space="preserve"> </w:t>
      </w:r>
      <w:r w:rsidRPr="005A77CD">
        <w:rPr>
          <w:rFonts w:asciiTheme="minorBidi" w:hAnsiTheme="minorBidi"/>
          <w:sz w:val="24"/>
          <w:szCs w:val="24"/>
        </w:rPr>
        <w:t>involved in drug interactions by different mechanisms such</w:t>
      </w:r>
      <w:r>
        <w:rPr>
          <w:rFonts w:asciiTheme="minorBidi" w:hAnsiTheme="minorBidi"/>
          <w:sz w:val="24"/>
          <w:szCs w:val="24"/>
        </w:rPr>
        <w:t xml:space="preserve"> </w:t>
      </w:r>
      <w:r w:rsidRPr="005A77CD">
        <w:rPr>
          <w:rFonts w:asciiTheme="minorBidi" w:hAnsiTheme="minorBidi"/>
          <w:sz w:val="24"/>
          <w:szCs w:val="24"/>
        </w:rPr>
        <w:t>as competition at active transport sites, or alterations in</w:t>
      </w:r>
      <w:r>
        <w:rPr>
          <w:rFonts w:asciiTheme="minorBidi" w:hAnsiTheme="minorBidi"/>
          <w:sz w:val="24"/>
          <w:szCs w:val="24"/>
        </w:rPr>
        <w:t xml:space="preserve"> </w:t>
      </w:r>
      <w:r w:rsidRPr="005A77CD">
        <w:rPr>
          <w:rFonts w:asciiTheme="minorBidi" w:hAnsiTheme="minorBidi"/>
          <w:sz w:val="24"/>
          <w:szCs w:val="24"/>
        </w:rPr>
        <w:t>glomerular Filtration, passive renal tubular reabsorption or</w:t>
      </w:r>
      <w:r>
        <w:rPr>
          <w:rFonts w:asciiTheme="minorBidi" w:hAnsiTheme="minorBidi"/>
          <w:sz w:val="24"/>
          <w:szCs w:val="24"/>
        </w:rPr>
        <w:t xml:space="preserve"> </w:t>
      </w:r>
      <w:r w:rsidRPr="005A77CD">
        <w:rPr>
          <w:rFonts w:asciiTheme="minorBidi" w:hAnsiTheme="minorBidi"/>
          <w:sz w:val="24"/>
          <w:szCs w:val="24"/>
        </w:rPr>
        <w:t xml:space="preserve">active secretion and urinary </w:t>
      </w:r>
      <w:proofErr w:type="spellStart"/>
      <w:r w:rsidRPr="005A77CD">
        <w:rPr>
          <w:rFonts w:asciiTheme="minorBidi" w:hAnsiTheme="minorBidi"/>
          <w:sz w:val="24"/>
          <w:szCs w:val="24"/>
        </w:rPr>
        <w:t>pH.</w:t>
      </w:r>
      <w:proofErr w:type="spellEnd"/>
    </w:p>
    <w:p w:rsidR="00096D6D" w:rsidRPr="00096D6D" w:rsidRDefault="00096D6D" w:rsidP="00096D6D">
      <w:pPr>
        <w:jc w:val="both"/>
        <w:rPr>
          <w:rFonts w:asciiTheme="minorBidi" w:hAnsiTheme="minorBidi"/>
          <w:sz w:val="24"/>
          <w:szCs w:val="24"/>
        </w:rPr>
      </w:pPr>
      <w:r w:rsidRPr="00096D6D">
        <w:rPr>
          <w:rFonts w:asciiTheme="minorBidi" w:hAnsiTheme="minorBidi"/>
          <w:sz w:val="24"/>
          <w:szCs w:val="24"/>
        </w:rPr>
        <w:t>Changes in renal drug clearance may occur due to</w:t>
      </w:r>
      <w:r>
        <w:rPr>
          <w:rFonts w:asciiTheme="minorBidi" w:hAnsiTheme="minorBidi"/>
          <w:sz w:val="24"/>
          <w:szCs w:val="24"/>
        </w:rPr>
        <w:t xml:space="preserve"> </w:t>
      </w:r>
      <w:r w:rsidRPr="00096D6D">
        <w:rPr>
          <w:rFonts w:asciiTheme="minorBidi" w:hAnsiTheme="minorBidi"/>
          <w:sz w:val="24"/>
          <w:szCs w:val="24"/>
        </w:rPr>
        <w:t xml:space="preserve">effects on renal tubular function or urine </w:t>
      </w:r>
      <w:proofErr w:type="spellStart"/>
      <w:r w:rsidRPr="00096D6D">
        <w:rPr>
          <w:rFonts w:asciiTheme="minorBidi" w:hAnsiTheme="minorBidi"/>
          <w:sz w:val="24"/>
          <w:szCs w:val="24"/>
        </w:rPr>
        <w:t>pH.</w:t>
      </w:r>
      <w:proofErr w:type="spellEnd"/>
    </w:p>
    <w:p w:rsidR="00096D6D" w:rsidRPr="00096D6D" w:rsidRDefault="00096D6D" w:rsidP="00096D6D">
      <w:pPr>
        <w:jc w:val="both"/>
        <w:rPr>
          <w:rFonts w:asciiTheme="minorBidi" w:hAnsiTheme="minorBidi"/>
          <w:sz w:val="24"/>
          <w:szCs w:val="24"/>
        </w:rPr>
      </w:pPr>
      <w:r w:rsidRPr="00096D6D">
        <w:rPr>
          <w:rFonts w:asciiTheme="minorBidi" w:hAnsiTheme="minorBidi"/>
          <w:sz w:val="24"/>
          <w:szCs w:val="24"/>
        </w:rPr>
        <w:t xml:space="preserve">•For example, </w:t>
      </w:r>
      <w:proofErr w:type="spellStart"/>
      <w:r w:rsidRPr="00096D6D">
        <w:rPr>
          <w:rFonts w:asciiTheme="minorBidi" w:hAnsiTheme="minorBidi"/>
          <w:sz w:val="24"/>
          <w:szCs w:val="24"/>
        </w:rPr>
        <w:t>probenecid</w:t>
      </w:r>
      <w:proofErr w:type="spellEnd"/>
      <w:r w:rsidRPr="00096D6D">
        <w:rPr>
          <w:rFonts w:asciiTheme="minorBidi" w:hAnsiTheme="minorBidi"/>
          <w:sz w:val="24"/>
          <w:szCs w:val="24"/>
        </w:rPr>
        <w:t xml:space="preserve"> reduces the renal clearance of</w:t>
      </w:r>
      <w:r>
        <w:rPr>
          <w:rFonts w:asciiTheme="minorBidi" w:hAnsiTheme="minorBidi"/>
          <w:sz w:val="24"/>
          <w:szCs w:val="24"/>
        </w:rPr>
        <w:t xml:space="preserve"> </w:t>
      </w:r>
      <w:r w:rsidRPr="00096D6D">
        <w:rPr>
          <w:rFonts w:asciiTheme="minorBidi" w:hAnsiTheme="minorBidi"/>
          <w:sz w:val="24"/>
          <w:szCs w:val="24"/>
        </w:rPr>
        <w:t>anionic drugs such as methotrexate and penicillin.</w:t>
      </w:r>
    </w:p>
    <w:p w:rsidR="00096D6D" w:rsidRPr="00096D6D" w:rsidRDefault="00096D6D" w:rsidP="00096D6D">
      <w:pPr>
        <w:jc w:val="both"/>
        <w:rPr>
          <w:rFonts w:asciiTheme="minorBidi" w:hAnsiTheme="minorBidi"/>
          <w:sz w:val="24"/>
          <w:szCs w:val="24"/>
        </w:rPr>
      </w:pPr>
      <w:r w:rsidRPr="00096D6D">
        <w:rPr>
          <w:rFonts w:asciiTheme="minorBidi" w:hAnsiTheme="minorBidi"/>
          <w:sz w:val="24"/>
          <w:szCs w:val="24"/>
        </w:rPr>
        <w:t>•Major mechanisms of excretion interactions are:</w:t>
      </w:r>
    </w:p>
    <w:p w:rsidR="00096D6D" w:rsidRPr="00096D6D" w:rsidRDefault="00096D6D" w:rsidP="00096D6D">
      <w:pPr>
        <w:jc w:val="both"/>
        <w:rPr>
          <w:rFonts w:asciiTheme="minorBidi" w:hAnsiTheme="minorBidi"/>
          <w:sz w:val="24"/>
          <w:szCs w:val="24"/>
        </w:rPr>
      </w:pPr>
      <w:r w:rsidRPr="00096D6D">
        <w:rPr>
          <w:rFonts w:asciiTheme="minorBidi" w:hAnsiTheme="minorBidi"/>
          <w:sz w:val="24"/>
          <w:szCs w:val="24"/>
        </w:rPr>
        <w:lastRenderedPageBreak/>
        <w:t>.Alteration in renal blood flow</w:t>
      </w:r>
    </w:p>
    <w:p w:rsidR="00096D6D" w:rsidRDefault="00096D6D" w:rsidP="00096D6D">
      <w:pPr>
        <w:jc w:val="both"/>
        <w:rPr>
          <w:rFonts w:asciiTheme="minorBidi" w:hAnsiTheme="minorBidi"/>
          <w:sz w:val="24"/>
          <w:szCs w:val="24"/>
        </w:rPr>
      </w:pPr>
      <w:r w:rsidRPr="00096D6D">
        <w:rPr>
          <w:rFonts w:asciiTheme="minorBidi" w:hAnsiTheme="minorBidi"/>
          <w:sz w:val="24"/>
          <w:szCs w:val="24"/>
        </w:rPr>
        <w:t>.Alteration of urine pH</w:t>
      </w:r>
    </w:p>
    <w:p w:rsidR="00096D6D" w:rsidRPr="00096D6D" w:rsidRDefault="00096D6D" w:rsidP="00096D6D">
      <w:pPr>
        <w:jc w:val="both"/>
        <w:rPr>
          <w:rFonts w:asciiTheme="minorBidi" w:hAnsiTheme="minorBidi"/>
          <w:sz w:val="24"/>
          <w:szCs w:val="24"/>
        </w:rPr>
      </w:pPr>
      <w:r w:rsidRPr="00096D6D">
        <w:rPr>
          <w:rFonts w:asciiTheme="minorBidi" w:hAnsiTheme="minorBidi"/>
          <w:sz w:val="24"/>
          <w:szCs w:val="24"/>
        </w:rPr>
        <w:t>Competition for active secretions</w:t>
      </w:r>
    </w:p>
    <w:p w:rsidR="00096D6D" w:rsidRDefault="00096D6D" w:rsidP="00096D6D">
      <w:pPr>
        <w:jc w:val="both"/>
        <w:rPr>
          <w:rFonts w:asciiTheme="minorBidi" w:hAnsiTheme="minorBidi"/>
          <w:sz w:val="24"/>
          <w:szCs w:val="24"/>
        </w:rPr>
      </w:pPr>
      <w:r w:rsidRPr="00096D6D">
        <w:rPr>
          <w:rFonts w:asciiTheme="minorBidi" w:hAnsiTheme="minorBidi"/>
          <w:sz w:val="24"/>
          <w:szCs w:val="24"/>
        </w:rPr>
        <w:t>Forced diuresis</w:t>
      </w:r>
    </w:p>
    <w:p w:rsidR="007A38DA" w:rsidRPr="007A38DA" w:rsidRDefault="007A38DA" w:rsidP="007A38DA">
      <w:pPr>
        <w:jc w:val="both"/>
        <w:rPr>
          <w:rFonts w:asciiTheme="minorBidi" w:hAnsiTheme="minorBidi"/>
          <w:sz w:val="24"/>
          <w:szCs w:val="24"/>
        </w:rPr>
      </w:pPr>
      <w:r w:rsidRPr="007A38DA">
        <w:rPr>
          <w:rFonts w:asciiTheme="minorBidi" w:hAnsiTheme="minorBidi"/>
          <w:sz w:val="24"/>
          <w:szCs w:val="24"/>
        </w:rPr>
        <w:t xml:space="preserve">Alteration in renal blood flow- </w:t>
      </w:r>
      <w:proofErr w:type="spellStart"/>
      <w:r w:rsidRPr="007A38DA">
        <w:rPr>
          <w:rFonts w:asciiTheme="minorBidi" w:hAnsiTheme="minorBidi"/>
          <w:sz w:val="24"/>
          <w:szCs w:val="24"/>
        </w:rPr>
        <w:t>eg</w:t>
      </w:r>
      <w:proofErr w:type="spellEnd"/>
      <w:r w:rsidRPr="007A38DA">
        <w:rPr>
          <w:rFonts w:asciiTheme="minorBidi" w:hAnsiTheme="minorBidi"/>
          <w:sz w:val="24"/>
          <w:szCs w:val="24"/>
        </w:rPr>
        <w:t>: NSAIDs (reduce renal blood</w:t>
      </w:r>
    </w:p>
    <w:p w:rsidR="007A38DA" w:rsidRPr="007A38DA" w:rsidRDefault="007A38DA" w:rsidP="007A38DA">
      <w:pPr>
        <w:jc w:val="both"/>
        <w:rPr>
          <w:rFonts w:asciiTheme="minorBidi" w:hAnsiTheme="minorBidi"/>
          <w:sz w:val="24"/>
          <w:szCs w:val="24"/>
        </w:rPr>
      </w:pPr>
      <w:proofErr w:type="gramStart"/>
      <w:r w:rsidRPr="007A38DA">
        <w:rPr>
          <w:rFonts w:asciiTheme="minorBidi" w:hAnsiTheme="minorBidi"/>
          <w:sz w:val="24"/>
          <w:szCs w:val="24"/>
        </w:rPr>
        <w:t>flow</w:t>
      </w:r>
      <w:proofErr w:type="gramEnd"/>
      <w:r w:rsidRPr="007A38DA">
        <w:rPr>
          <w:rFonts w:asciiTheme="minorBidi" w:hAnsiTheme="minorBidi"/>
          <w:sz w:val="24"/>
          <w:szCs w:val="24"/>
        </w:rPr>
        <w:t>) with Lithium.</w:t>
      </w:r>
    </w:p>
    <w:p w:rsidR="007A38DA" w:rsidRPr="007A38DA" w:rsidRDefault="007A38DA" w:rsidP="007A38DA">
      <w:pPr>
        <w:jc w:val="both"/>
        <w:rPr>
          <w:rFonts w:asciiTheme="minorBidi" w:hAnsiTheme="minorBidi"/>
          <w:sz w:val="24"/>
          <w:szCs w:val="24"/>
        </w:rPr>
      </w:pPr>
      <w:r w:rsidRPr="007A38DA">
        <w:rPr>
          <w:rFonts w:asciiTheme="minorBidi" w:hAnsiTheme="minorBidi"/>
          <w:sz w:val="24"/>
          <w:szCs w:val="24"/>
        </w:rPr>
        <w:t xml:space="preserve">Alteration of urine pH- </w:t>
      </w:r>
      <w:proofErr w:type="spellStart"/>
      <w:r w:rsidRPr="007A38DA">
        <w:rPr>
          <w:rFonts w:asciiTheme="minorBidi" w:hAnsiTheme="minorBidi"/>
          <w:sz w:val="24"/>
          <w:szCs w:val="24"/>
        </w:rPr>
        <w:t>eg</w:t>
      </w:r>
      <w:proofErr w:type="spellEnd"/>
      <w:r w:rsidRPr="007A38DA">
        <w:rPr>
          <w:rFonts w:asciiTheme="minorBidi" w:hAnsiTheme="minorBidi"/>
          <w:sz w:val="24"/>
          <w:szCs w:val="24"/>
        </w:rPr>
        <w:t>: Antacids with Amphetamine</w:t>
      </w:r>
    </w:p>
    <w:p w:rsidR="007A38DA" w:rsidRDefault="007A38DA" w:rsidP="007A38DA">
      <w:pPr>
        <w:jc w:val="both"/>
        <w:rPr>
          <w:rFonts w:asciiTheme="minorBidi" w:hAnsiTheme="minorBidi"/>
          <w:sz w:val="24"/>
          <w:szCs w:val="24"/>
        </w:rPr>
      </w:pPr>
      <w:r w:rsidRPr="007A38DA">
        <w:rPr>
          <w:rFonts w:asciiTheme="minorBidi" w:hAnsiTheme="minorBidi"/>
          <w:sz w:val="24"/>
          <w:szCs w:val="24"/>
        </w:rPr>
        <w:t>Competition for active secretion</w:t>
      </w:r>
    </w:p>
    <w:p w:rsidR="00F95969" w:rsidRDefault="00F95969" w:rsidP="007A38DA">
      <w:pPr>
        <w:jc w:val="both"/>
        <w:rPr>
          <w:sz w:val="24"/>
          <w:szCs w:val="24"/>
        </w:rPr>
      </w:pPr>
      <w:r w:rsidRPr="00F95969">
        <w:rPr>
          <w:rFonts w:ascii="Arial" w:hAnsi="Arial" w:cs="Arial"/>
          <w:sz w:val="24"/>
          <w:szCs w:val="24"/>
          <w:shd w:val="clear" w:color="auto" w:fill="FFFFFF"/>
        </w:rPr>
        <w:t>Filtration depends on a number of factors including the </w:t>
      </w:r>
      <w:hyperlink r:id="rId99" w:tooltip="PH" w:history="1">
        <w:r w:rsidRPr="00F95969">
          <w:rPr>
            <w:rStyle w:val="Hyperlink"/>
            <w:rFonts w:ascii="Arial" w:hAnsi="Arial" w:cs="Arial"/>
            <w:color w:val="auto"/>
            <w:sz w:val="24"/>
            <w:szCs w:val="24"/>
            <w:u w:val="none"/>
            <w:shd w:val="clear" w:color="auto" w:fill="FFFFFF"/>
          </w:rPr>
          <w:t>pH</w:t>
        </w:r>
      </w:hyperlink>
      <w:r w:rsidRPr="00F95969">
        <w:rPr>
          <w:rFonts w:ascii="Arial" w:hAnsi="Arial" w:cs="Arial"/>
          <w:sz w:val="24"/>
          <w:szCs w:val="24"/>
          <w:shd w:val="clear" w:color="auto" w:fill="FFFFFF"/>
        </w:rPr>
        <w:t> of the urine, it having been shown that the drugs that act as </w:t>
      </w:r>
      <w:hyperlink r:id="rId100" w:tooltip="Base (chemistry)" w:history="1">
        <w:r w:rsidRPr="00F95969">
          <w:rPr>
            <w:rStyle w:val="Hyperlink"/>
            <w:rFonts w:ascii="Arial" w:hAnsi="Arial" w:cs="Arial"/>
            <w:color w:val="auto"/>
            <w:sz w:val="24"/>
            <w:szCs w:val="24"/>
            <w:u w:val="none"/>
            <w:shd w:val="clear" w:color="auto" w:fill="FFFFFF"/>
          </w:rPr>
          <w:t>weak bases</w:t>
        </w:r>
      </w:hyperlink>
      <w:r w:rsidRPr="00F95969">
        <w:rPr>
          <w:rFonts w:ascii="Arial" w:hAnsi="Arial" w:cs="Arial"/>
          <w:sz w:val="24"/>
          <w:szCs w:val="24"/>
          <w:shd w:val="clear" w:color="auto" w:fill="FFFFFF"/>
        </w:rPr>
        <w:t> are increasingly excreted as the pH of the urine becomes more acidic, and the inverse is true for </w:t>
      </w:r>
      <w:hyperlink r:id="rId101" w:tooltip="Weak acid" w:history="1">
        <w:r w:rsidRPr="00F95969">
          <w:rPr>
            <w:rStyle w:val="Hyperlink"/>
            <w:rFonts w:ascii="Arial" w:hAnsi="Arial" w:cs="Arial"/>
            <w:color w:val="auto"/>
            <w:sz w:val="24"/>
            <w:szCs w:val="24"/>
            <w:u w:val="none"/>
            <w:shd w:val="clear" w:color="auto" w:fill="FFFFFF"/>
          </w:rPr>
          <w:t>weak acids</w:t>
        </w:r>
      </w:hyperlink>
    </w:p>
    <w:tbl>
      <w:tblPr>
        <w:tblW w:w="5000" w:type="pct"/>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5224"/>
        <w:gridCol w:w="4328"/>
      </w:tblGrid>
      <w:tr w:rsidR="00F95969" w:rsidRPr="00F95969" w:rsidTr="00F95969">
        <w:tc>
          <w:tcPr>
            <w:tcW w:w="0" w:type="auto"/>
            <w:gridSpan w:val="2"/>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95969" w:rsidRPr="00F95969" w:rsidRDefault="00F95969" w:rsidP="00F95969">
            <w:pPr>
              <w:spacing w:before="240" w:after="240" w:line="240" w:lineRule="auto"/>
              <w:jc w:val="center"/>
              <w:rPr>
                <w:rFonts w:ascii="Arial" w:eastAsia="Times New Roman" w:hAnsi="Arial" w:cs="Arial"/>
                <w:color w:val="222222"/>
                <w:sz w:val="28"/>
                <w:szCs w:val="28"/>
              </w:rPr>
            </w:pPr>
            <w:r w:rsidRPr="00F95969">
              <w:rPr>
                <w:rFonts w:ascii="Arial" w:eastAsia="Times New Roman" w:hAnsi="Arial" w:cs="Arial"/>
                <w:color w:val="222222"/>
                <w:sz w:val="28"/>
                <w:szCs w:val="28"/>
              </w:rPr>
              <w:t>Drugs that act as weak acids or bases</w:t>
            </w:r>
          </w:p>
        </w:tc>
      </w:tr>
      <w:tr w:rsidR="00F95969" w:rsidRPr="00F95969" w:rsidTr="00F95969">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F95969" w:rsidRPr="00F95969" w:rsidRDefault="00F95969" w:rsidP="00F95969">
            <w:pPr>
              <w:spacing w:before="240" w:after="240" w:line="240" w:lineRule="auto"/>
              <w:jc w:val="center"/>
              <w:rPr>
                <w:rFonts w:ascii="Arial" w:eastAsia="Times New Roman" w:hAnsi="Arial" w:cs="Arial"/>
                <w:b/>
                <w:bCs/>
                <w:color w:val="222222"/>
                <w:sz w:val="21"/>
                <w:szCs w:val="21"/>
              </w:rPr>
            </w:pPr>
            <w:r w:rsidRPr="00F95969">
              <w:rPr>
                <w:rFonts w:ascii="Arial" w:eastAsia="Times New Roman" w:hAnsi="Arial" w:cs="Arial"/>
                <w:b/>
                <w:bCs/>
                <w:color w:val="222222"/>
                <w:sz w:val="21"/>
                <w:szCs w:val="21"/>
              </w:rPr>
              <w:t>Weak acids</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F95969" w:rsidRPr="00F95969" w:rsidRDefault="00F95969" w:rsidP="00F95969">
            <w:pPr>
              <w:spacing w:before="240" w:after="240" w:line="240" w:lineRule="auto"/>
              <w:jc w:val="center"/>
              <w:rPr>
                <w:rFonts w:ascii="Arial" w:eastAsia="Times New Roman" w:hAnsi="Arial" w:cs="Arial"/>
                <w:b/>
                <w:bCs/>
                <w:color w:val="222222"/>
                <w:sz w:val="21"/>
                <w:szCs w:val="21"/>
              </w:rPr>
            </w:pPr>
            <w:r w:rsidRPr="00F95969">
              <w:rPr>
                <w:rFonts w:ascii="Arial" w:eastAsia="Times New Roman" w:hAnsi="Arial" w:cs="Arial"/>
                <w:b/>
                <w:bCs/>
                <w:color w:val="222222"/>
                <w:sz w:val="21"/>
                <w:szCs w:val="21"/>
              </w:rPr>
              <w:t>Weak bases</w:t>
            </w:r>
          </w:p>
        </w:tc>
      </w:tr>
      <w:tr w:rsidR="00F95969" w:rsidRPr="00F95969" w:rsidTr="00F95969">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F95969" w:rsidRPr="00F95969" w:rsidRDefault="004F507A" w:rsidP="00F95969">
            <w:pPr>
              <w:numPr>
                <w:ilvl w:val="0"/>
                <w:numId w:val="11"/>
              </w:numPr>
              <w:spacing w:before="100" w:beforeAutospacing="1" w:after="24" w:line="240" w:lineRule="auto"/>
              <w:ind w:left="384"/>
              <w:rPr>
                <w:rFonts w:ascii="Arial" w:eastAsia="Times New Roman" w:hAnsi="Arial" w:cs="Arial"/>
                <w:sz w:val="21"/>
                <w:szCs w:val="21"/>
              </w:rPr>
            </w:pPr>
            <w:hyperlink r:id="rId102" w:tooltip="Acetylsalicylic acid" w:history="1">
              <w:r w:rsidR="00F95969" w:rsidRPr="00F95969">
                <w:rPr>
                  <w:rFonts w:ascii="Arial" w:eastAsia="Times New Roman" w:hAnsi="Arial" w:cs="Arial"/>
                  <w:sz w:val="21"/>
                  <w:szCs w:val="21"/>
                </w:rPr>
                <w:t>Acetylsalicylic acid</w:t>
              </w:r>
            </w:hyperlink>
          </w:p>
          <w:p w:rsidR="00F95969" w:rsidRPr="00F95969" w:rsidRDefault="004F507A" w:rsidP="00F95969">
            <w:pPr>
              <w:numPr>
                <w:ilvl w:val="0"/>
                <w:numId w:val="11"/>
              </w:numPr>
              <w:spacing w:before="100" w:beforeAutospacing="1" w:after="24" w:line="240" w:lineRule="auto"/>
              <w:ind w:left="384"/>
              <w:rPr>
                <w:rFonts w:ascii="Arial" w:eastAsia="Times New Roman" w:hAnsi="Arial" w:cs="Arial"/>
                <w:sz w:val="21"/>
                <w:szCs w:val="21"/>
              </w:rPr>
            </w:pPr>
            <w:hyperlink r:id="rId103" w:tooltip="Furosemide" w:history="1">
              <w:r w:rsidR="00F95969" w:rsidRPr="00F95969">
                <w:rPr>
                  <w:rFonts w:ascii="Arial" w:eastAsia="Times New Roman" w:hAnsi="Arial" w:cs="Arial"/>
                  <w:sz w:val="21"/>
                  <w:szCs w:val="21"/>
                </w:rPr>
                <w:t>Furosemide</w:t>
              </w:r>
            </w:hyperlink>
          </w:p>
          <w:p w:rsidR="00F95969" w:rsidRPr="00F95969" w:rsidRDefault="004F507A" w:rsidP="00F95969">
            <w:pPr>
              <w:numPr>
                <w:ilvl w:val="0"/>
                <w:numId w:val="11"/>
              </w:numPr>
              <w:spacing w:before="100" w:beforeAutospacing="1" w:after="24" w:line="240" w:lineRule="auto"/>
              <w:ind w:left="384"/>
              <w:rPr>
                <w:rFonts w:ascii="Arial" w:eastAsia="Times New Roman" w:hAnsi="Arial" w:cs="Arial"/>
                <w:sz w:val="21"/>
                <w:szCs w:val="21"/>
              </w:rPr>
            </w:pPr>
            <w:hyperlink r:id="rId104" w:tooltip="Ibuprofen" w:history="1">
              <w:r w:rsidR="00F95969" w:rsidRPr="00F95969">
                <w:rPr>
                  <w:rFonts w:ascii="Arial" w:eastAsia="Times New Roman" w:hAnsi="Arial" w:cs="Arial"/>
                  <w:sz w:val="21"/>
                  <w:szCs w:val="21"/>
                </w:rPr>
                <w:t>Ibuprofen</w:t>
              </w:r>
            </w:hyperlink>
          </w:p>
          <w:p w:rsidR="00F95969" w:rsidRPr="00F95969" w:rsidRDefault="004F507A" w:rsidP="00F95969">
            <w:pPr>
              <w:numPr>
                <w:ilvl w:val="0"/>
                <w:numId w:val="11"/>
              </w:numPr>
              <w:spacing w:before="100" w:beforeAutospacing="1" w:after="24" w:line="240" w:lineRule="auto"/>
              <w:ind w:left="384"/>
              <w:rPr>
                <w:rFonts w:ascii="Arial" w:eastAsia="Times New Roman" w:hAnsi="Arial" w:cs="Arial"/>
                <w:sz w:val="21"/>
                <w:szCs w:val="21"/>
              </w:rPr>
            </w:pPr>
            <w:hyperlink r:id="rId105" w:tooltip="Levodopa" w:history="1">
              <w:r w:rsidR="00F95969" w:rsidRPr="00F95969">
                <w:rPr>
                  <w:rFonts w:ascii="Arial" w:eastAsia="Times New Roman" w:hAnsi="Arial" w:cs="Arial"/>
                  <w:sz w:val="21"/>
                  <w:szCs w:val="21"/>
                </w:rPr>
                <w:t>Levodopa</w:t>
              </w:r>
            </w:hyperlink>
          </w:p>
          <w:p w:rsidR="00F95969" w:rsidRPr="00F95969" w:rsidRDefault="004F507A" w:rsidP="00F95969">
            <w:pPr>
              <w:numPr>
                <w:ilvl w:val="0"/>
                <w:numId w:val="11"/>
              </w:numPr>
              <w:spacing w:before="100" w:beforeAutospacing="1" w:after="24" w:line="240" w:lineRule="auto"/>
              <w:ind w:left="384"/>
              <w:rPr>
                <w:rFonts w:ascii="Arial" w:eastAsia="Times New Roman" w:hAnsi="Arial" w:cs="Arial"/>
                <w:sz w:val="21"/>
                <w:szCs w:val="21"/>
              </w:rPr>
            </w:pPr>
            <w:hyperlink r:id="rId106" w:tooltip="Acetazolamide" w:history="1">
              <w:r w:rsidR="00F95969" w:rsidRPr="00F95969">
                <w:rPr>
                  <w:rFonts w:ascii="Arial" w:eastAsia="Times New Roman" w:hAnsi="Arial" w:cs="Arial"/>
                  <w:sz w:val="21"/>
                  <w:szCs w:val="21"/>
                </w:rPr>
                <w:t>Acetazolamide</w:t>
              </w:r>
            </w:hyperlink>
          </w:p>
          <w:p w:rsidR="00F95969" w:rsidRPr="00F95969" w:rsidRDefault="004F507A" w:rsidP="00F95969">
            <w:pPr>
              <w:numPr>
                <w:ilvl w:val="0"/>
                <w:numId w:val="11"/>
              </w:numPr>
              <w:spacing w:before="100" w:beforeAutospacing="1" w:after="24" w:line="240" w:lineRule="auto"/>
              <w:ind w:left="384"/>
              <w:rPr>
                <w:rFonts w:ascii="Arial" w:eastAsia="Times New Roman" w:hAnsi="Arial" w:cs="Arial"/>
                <w:sz w:val="21"/>
                <w:szCs w:val="21"/>
              </w:rPr>
            </w:pPr>
            <w:hyperlink r:id="rId107" w:tooltip="Sulfadiazine" w:history="1">
              <w:r w:rsidR="00F95969" w:rsidRPr="00F95969">
                <w:rPr>
                  <w:rFonts w:ascii="Arial" w:eastAsia="Times New Roman" w:hAnsi="Arial" w:cs="Arial"/>
                  <w:sz w:val="21"/>
                  <w:szCs w:val="21"/>
                </w:rPr>
                <w:t>Sulfadiazine</w:t>
              </w:r>
            </w:hyperlink>
          </w:p>
          <w:p w:rsidR="00F95969" w:rsidRPr="00F95969" w:rsidRDefault="004F507A" w:rsidP="00F95969">
            <w:pPr>
              <w:numPr>
                <w:ilvl w:val="0"/>
                <w:numId w:val="11"/>
              </w:numPr>
              <w:spacing w:before="100" w:beforeAutospacing="1" w:after="24" w:line="240" w:lineRule="auto"/>
              <w:ind w:left="384"/>
              <w:rPr>
                <w:rFonts w:ascii="Arial" w:eastAsia="Times New Roman" w:hAnsi="Arial" w:cs="Arial"/>
                <w:sz w:val="21"/>
                <w:szCs w:val="21"/>
              </w:rPr>
            </w:pPr>
            <w:hyperlink r:id="rId108" w:tooltip="Ampicillin" w:history="1">
              <w:r w:rsidR="00F95969" w:rsidRPr="00F95969">
                <w:rPr>
                  <w:rFonts w:ascii="Arial" w:eastAsia="Times New Roman" w:hAnsi="Arial" w:cs="Arial"/>
                  <w:sz w:val="21"/>
                  <w:szCs w:val="21"/>
                </w:rPr>
                <w:t>Ampicillin</w:t>
              </w:r>
            </w:hyperlink>
          </w:p>
          <w:p w:rsidR="00F95969" w:rsidRPr="00F95969" w:rsidRDefault="004F507A" w:rsidP="00F95969">
            <w:pPr>
              <w:numPr>
                <w:ilvl w:val="0"/>
                <w:numId w:val="11"/>
              </w:numPr>
              <w:spacing w:before="100" w:beforeAutospacing="1" w:after="24" w:line="240" w:lineRule="auto"/>
              <w:ind w:left="384"/>
              <w:rPr>
                <w:rFonts w:ascii="Arial" w:eastAsia="Times New Roman" w:hAnsi="Arial" w:cs="Arial"/>
                <w:sz w:val="21"/>
                <w:szCs w:val="21"/>
              </w:rPr>
            </w:pPr>
            <w:hyperlink r:id="rId109" w:tooltip="Chlorothiazide" w:history="1">
              <w:proofErr w:type="spellStart"/>
              <w:r w:rsidR="00F95969" w:rsidRPr="00F95969">
                <w:rPr>
                  <w:rFonts w:ascii="Arial" w:eastAsia="Times New Roman" w:hAnsi="Arial" w:cs="Arial"/>
                  <w:sz w:val="21"/>
                  <w:szCs w:val="21"/>
                </w:rPr>
                <w:t>Chlorothiazide</w:t>
              </w:r>
              <w:proofErr w:type="spellEnd"/>
            </w:hyperlink>
          </w:p>
          <w:p w:rsidR="00F95969" w:rsidRPr="00F95969" w:rsidRDefault="004F507A" w:rsidP="00F95969">
            <w:pPr>
              <w:numPr>
                <w:ilvl w:val="0"/>
                <w:numId w:val="11"/>
              </w:numPr>
              <w:spacing w:before="100" w:beforeAutospacing="1" w:after="24" w:line="240" w:lineRule="auto"/>
              <w:ind w:left="384"/>
              <w:rPr>
                <w:rFonts w:ascii="Arial" w:eastAsia="Times New Roman" w:hAnsi="Arial" w:cs="Arial"/>
                <w:sz w:val="21"/>
                <w:szCs w:val="21"/>
              </w:rPr>
            </w:pPr>
            <w:hyperlink r:id="rId110" w:tooltip="Paracetamol" w:history="1">
              <w:proofErr w:type="spellStart"/>
              <w:r w:rsidR="00F95969" w:rsidRPr="00F95969">
                <w:rPr>
                  <w:rFonts w:ascii="Arial" w:eastAsia="Times New Roman" w:hAnsi="Arial" w:cs="Arial"/>
                  <w:sz w:val="21"/>
                  <w:szCs w:val="21"/>
                </w:rPr>
                <w:t>Paracetamol</w:t>
              </w:r>
              <w:proofErr w:type="spellEnd"/>
            </w:hyperlink>
          </w:p>
          <w:p w:rsidR="00F95969" w:rsidRPr="00F95969" w:rsidRDefault="004F507A" w:rsidP="00F95969">
            <w:pPr>
              <w:numPr>
                <w:ilvl w:val="0"/>
                <w:numId w:val="11"/>
              </w:numPr>
              <w:spacing w:before="100" w:beforeAutospacing="1" w:after="24" w:line="240" w:lineRule="auto"/>
              <w:ind w:left="384"/>
              <w:rPr>
                <w:rFonts w:ascii="Arial" w:eastAsia="Times New Roman" w:hAnsi="Arial" w:cs="Arial"/>
                <w:sz w:val="21"/>
                <w:szCs w:val="21"/>
              </w:rPr>
            </w:pPr>
            <w:hyperlink r:id="rId111" w:tooltip="Chloropropamide" w:history="1">
              <w:proofErr w:type="spellStart"/>
              <w:r w:rsidR="00F95969" w:rsidRPr="00F95969">
                <w:rPr>
                  <w:rFonts w:ascii="Arial" w:eastAsia="Times New Roman" w:hAnsi="Arial" w:cs="Arial"/>
                  <w:sz w:val="21"/>
                  <w:szCs w:val="21"/>
                </w:rPr>
                <w:t>Chloropropamide</w:t>
              </w:r>
              <w:proofErr w:type="spellEnd"/>
            </w:hyperlink>
          </w:p>
          <w:p w:rsidR="00F95969" w:rsidRPr="00F95969" w:rsidRDefault="004F507A" w:rsidP="00F95969">
            <w:pPr>
              <w:numPr>
                <w:ilvl w:val="0"/>
                <w:numId w:val="11"/>
              </w:numPr>
              <w:spacing w:before="100" w:beforeAutospacing="1" w:after="24" w:line="240" w:lineRule="auto"/>
              <w:ind w:left="384"/>
              <w:rPr>
                <w:rFonts w:ascii="Arial" w:eastAsia="Times New Roman" w:hAnsi="Arial" w:cs="Arial"/>
                <w:sz w:val="21"/>
                <w:szCs w:val="21"/>
              </w:rPr>
            </w:pPr>
            <w:hyperlink r:id="rId112" w:tooltip="Cromoglicic acid" w:history="1">
              <w:proofErr w:type="spellStart"/>
              <w:r w:rsidR="00F95969" w:rsidRPr="00F95969">
                <w:rPr>
                  <w:rFonts w:ascii="Arial" w:eastAsia="Times New Roman" w:hAnsi="Arial" w:cs="Arial"/>
                  <w:sz w:val="21"/>
                  <w:szCs w:val="21"/>
                </w:rPr>
                <w:t>Cromoglicic</w:t>
              </w:r>
              <w:proofErr w:type="spellEnd"/>
              <w:r w:rsidR="00F95969" w:rsidRPr="00F95969">
                <w:rPr>
                  <w:rFonts w:ascii="Arial" w:eastAsia="Times New Roman" w:hAnsi="Arial" w:cs="Arial"/>
                  <w:sz w:val="21"/>
                  <w:szCs w:val="21"/>
                </w:rPr>
                <w:t xml:space="preserve"> acid</w:t>
              </w:r>
            </w:hyperlink>
          </w:p>
          <w:p w:rsidR="00F95969" w:rsidRPr="00F95969" w:rsidRDefault="004F507A" w:rsidP="00F95969">
            <w:pPr>
              <w:numPr>
                <w:ilvl w:val="0"/>
                <w:numId w:val="11"/>
              </w:numPr>
              <w:spacing w:before="100" w:beforeAutospacing="1" w:after="24" w:line="240" w:lineRule="auto"/>
              <w:ind w:left="384"/>
              <w:rPr>
                <w:rFonts w:ascii="Arial" w:eastAsia="Times New Roman" w:hAnsi="Arial" w:cs="Arial"/>
                <w:sz w:val="21"/>
                <w:szCs w:val="21"/>
              </w:rPr>
            </w:pPr>
            <w:hyperlink r:id="rId113" w:tooltip="Ethacrynic acid" w:history="1">
              <w:proofErr w:type="spellStart"/>
              <w:r w:rsidR="00F95969" w:rsidRPr="00F95969">
                <w:rPr>
                  <w:rFonts w:ascii="Arial" w:eastAsia="Times New Roman" w:hAnsi="Arial" w:cs="Arial"/>
                  <w:sz w:val="21"/>
                  <w:szCs w:val="21"/>
                </w:rPr>
                <w:t>Ethacrynic</w:t>
              </w:r>
              <w:proofErr w:type="spellEnd"/>
              <w:r w:rsidR="00F95969" w:rsidRPr="00F95969">
                <w:rPr>
                  <w:rFonts w:ascii="Arial" w:eastAsia="Times New Roman" w:hAnsi="Arial" w:cs="Arial"/>
                  <w:sz w:val="21"/>
                  <w:szCs w:val="21"/>
                </w:rPr>
                <w:t xml:space="preserve"> acid</w:t>
              </w:r>
            </w:hyperlink>
          </w:p>
          <w:p w:rsidR="00F95969" w:rsidRPr="00F95969" w:rsidRDefault="004F507A" w:rsidP="00F95969">
            <w:pPr>
              <w:numPr>
                <w:ilvl w:val="0"/>
                <w:numId w:val="11"/>
              </w:numPr>
              <w:spacing w:before="100" w:beforeAutospacing="1" w:after="24" w:line="240" w:lineRule="auto"/>
              <w:ind w:left="384"/>
              <w:rPr>
                <w:rFonts w:ascii="Arial" w:eastAsia="Times New Roman" w:hAnsi="Arial" w:cs="Arial"/>
                <w:sz w:val="21"/>
                <w:szCs w:val="21"/>
              </w:rPr>
            </w:pPr>
            <w:hyperlink r:id="rId114" w:tooltip="Alpha-Methyldopamine" w:history="1">
              <w:r w:rsidR="00F95969" w:rsidRPr="00F95969">
                <w:rPr>
                  <w:rFonts w:ascii="Arial" w:eastAsia="Times New Roman" w:hAnsi="Arial" w:cs="Arial"/>
                  <w:sz w:val="21"/>
                  <w:szCs w:val="21"/>
                </w:rPr>
                <w:t>alpha-</w:t>
              </w:r>
              <w:proofErr w:type="spellStart"/>
              <w:r w:rsidR="00F95969" w:rsidRPr="00F95969">
                <w:rPr>
                  <w:rFonts w:ascii="Arial" w:eastAsia="Times New Roman" w:hAnsi="Arial" w:cs="Arial"/>
                  <w:sz w:val="21"/>
                  <w:szCs w:val="21"/>
                </w:rPr>
                <w:t>Methyldopamine</w:t>
              </w:r>
              <w:proofErr w:type="spellEnd"/>
            </w:hyperlink>
          </w:p>
          <w:p w:rsidR="00F95969" w:rsidRPr="00F95969" w:rsidRDefault="004F507A" w:rsidP="00F95969">
            <w:pPr>
              <w:numPr>
                <w:ilvl w:val="0"/>
                <w:numId w:val="11"/>
              </w:numPr>
              <w:spacing w:before="100" w:beforeAutospacing="1" w:after="24" w:line="240" w:lineRule="auto"/>
              <w:ind w:left="384"/>
              <w:rPr>
                <w:rFonts w:ascii="Arial" w:eastAsia="Times New Roman" w:hAnsi="Arial" w:cs="Arial"/>
                <w:sz w:val="21"/>
                <w:szCs w:val="21"/>
              </w:rPr>
            </w:pPr>
            <w:hyperlink r:id="rId115" w:tooltip="Phenobarbital" w:history="1">
              <w:r w:rsidR="00F95969" w:rsidRPr="00F95969">
                <w:rPr>
                  <w:rFonts w:ascii="Arial" w:eastAsia="Times New Roman" w:hAnsi="Arial" w:cs="Arial"/>
                  <w:sz w:val="21"/>
                  <w:szCs w:val="21"/>
                </w:rPr>
                <w:t>Phenobarbital</w:t>
              </w:r>
            </w:hyperlink>
          </w:p>
          <w:p w:rsidR="00F95969" w:rsidRPr="00F95969" w:rsidRDefault="004F507A" w:rsidP="00F95969">
            <w:pPr>
              <w:numPr>
                <w:ilvl w:val="0"/>
                <w:numId w:val="11"/>
              </w:numPr>
              <w:spacing w:before="100" w:beforeAutospacing="1" w:after="24" w:line="240" w:lineRule="auto"/>
              <w:ind w:left="384"/>
              <w:rPr>
                <w:rFonts w:ascii="Arial" w:eastAsia="Times New Roman" w:hAnsi="Arial" w:cs="Arial"/>
                <w:sz w:val="21"/>
                <w:szCs w:val="21"/>
              </w:rPr>
            </w:pPr>
            <w:hyperlink r:id="rId116" w:tooltip="Warfarin" w:history="1">
              <w:r w:rsidR="00F95969" w:rsidRPr="00F95969">
                <w:rPr>
                  <w:rFonts w:ascii="Arial" w:eastAsia="Times New Roman" w:hAnsi="Arial" w:cs="Arial"/>
                  <w:sz w:val="21"/>
                  <w:szCs w:val="21"/>
                </w:rPr>
                <w:t>Warfarin</w:t>
              </w:r>
            </w:hyperlink>
          </w:p>
          <w:p w:rsidR="00F95969" w:rsidRPr="00F95969" w:rsidRDefault="004F507A" w:rsidP="00F95969">
            <w:pPr>
              <w:numPr>
                <w:ilvl w:val="0"/>
                <w:numId w:val="11"/>
              </w:numPr>
              <w:spacing w:before="100" w:beforeAutospacing="1" w:after="24" w:line="240" w:lineRule="auto"/>
              <w:ind w:left="384"/>
              <w:rPr>
                <w:rFonts w:ascii="Arial" w:eastAsia="Times New Roman" w:hAnsi="Arial" w:cs="Arial"/>
                <w:sz w:val="21"/>
                <w:szCs w:val="21"/>
              </w:rPr>
            </w:pPr>
            <w:hyperlink r:id="rId117" w:tooltip="Theophylline" w:history="1">
              <w:r w:rsidR="00F95969" w:rsidRPr="00F95969">
                <w:rPr>
                  <w:rFonts w:ascii="Arial" w:eastAsia="Times New Roman" w:hAnsi="Arial" w:cs="Arial"/>
                  <w:sz w:val="21"/>
                  <w:szCs w:val="21"/>
                </w:rPr>
                <w:t>Theophylline</w:t>
              </w:r>
            </w:hyperlink>
          </w:p>
          <w:p w:rsidR="00F95969" w:rsidRPr="00F95969" w:rsidRDefault="004F507A" w:rsidP="00F95969">
            <w:pPr>
              <w:numPr>
                <w:ilvl w:val="0"/>
                <w:numId w:val="11"/>
              </w:numPr>
              <w:spacing w:before="100" w:beforeAutospacing="1" w:after="24" w:line="240" w:lineRule="auto"/>
              <w:ind w:left="384"/>
              <w:rPr>
                <w:rFonts w:ascii="Arial" w:eastAsia="Times New Roman" w:hAnsi="Arial" w:cs="Arial"/>
                <w:color w:val="222222"/>
                <w:sz w:val="21"/>
                <w:szCs w:val="21"/>
              </w:rPr>
            </w:pPr>
            <w:hyperlink r:id="rId118" w:tooltip="Phenytoin" w:history="1">
              <w:r w:rsidR="00F95969" w:rsidRPr="00F95969">
                <w:rPr>
                  <w:rFonts w:ascii="Arial" w:eastAsia="Times New Roman" w:hAnsi="Arial" w:cs="Arial"/>
                  <w:sz w:val="21"/>
                  <w:szCs w:val="21"/>
                </w:rPr>
                <w:t>Phenytoin</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F95969" w:rsidRPr="00F95969" w:rsidRDefault="004F507A" w:rsidP="00F95969">
            <w:pPr>
              <w:numPr>
                <w:ilvl w:val="0"/>
                <w:numId w:val="12"/>
              </w:numPr>
              <w:spacing w:before="100" w:beforeAutospacing="1" w:after="24" w:line="240" w:lineRule="auto"/>
              <w:ind w:left="384"/>
              <w:rPr>
                <w:rFonts w:ascii="Arial" w:eastAsia="Times New Roman" w:hAnsi="Arial" w:cs="Arial"/>
                <w:sz w:val="21"/>
                <w:szCs w:val="21"/>
              </w:rPr>
            </w:pPr>
            <w:hyperlink r:id="rId119" w:tooltip="Reserpine" w:history="1">
              <w:r w:rsidR="00F95969" w:rsidRPr="00F95969">
                <w:rPr>
                  <w:rFonts w:ascii="Arial" w:eastAsia="Times New Roman" w:hAnsi="Arial" w:cs="Arial"/>
                  <w:sz w:val="21"/>
                  <w:szCs w:val="21"/>
                </w:rPr>
                <w:t>Reserpine</w:t>
              </w:r>
            </w:hyperlink>
          </w:p>
          <w:p w:rsidR="00F95969" w:rsidRPr="00F95969" w:rsidRDefault="004F507A" w:rsidP="00F95969">
            <w:pPr>
              <w:numPr>
                <w:ilvl w:val="0"/>
                <w:numId w:val="12"/>
              </w:numPr>
              <w:spacing w:before="100" w:beforeAutospacing="1" w:after="24" w:line="240" w:lineRule="auto"/>
              <w:ind w:left="384"/>
              <w:rPr>
                <w:rFonts w:ascii="Arial" w:eastAsia="Times New Roman" w:hAnsi="Arial" w:cs="Arial"/>
                <w:sz w:val="21"/>
                <w:szCs w:val="21"/>
              </w:rPr>
            </w:pPr>
            <w:hyperlink r:id="rId120" w:tooltip="Amphetamine" w:history="1">
              <w:r w:rsidR="00F95969" w:rsidRPr="00F95969">
                <w:rPr>
                  <w:rFonts w:ascii="Arial" w:eastAsia="Times New Roman" w:hAnsi="Arial" w:cs="Arial"/>
                  <w:sz w:val="21"/>
                  <w:szCs w:val="21"/>
                </w:rPr>
                <w:t>Amphetamine</w:t>
              </w:r>
            </w:hyperlink>
          </w:p>
          <w:p w:rsidR="00F95969" w:rsidRPr="00F95969" w:rsidRDefault="004F507A" w:rsidP="00F95969">
            <w:pPr>
              <w:numPr>
                <w:ilvl w:val="0"/>
                <w:numId w:val="12"/>
              </w:numPr>
              <w:spacing w:before="100" w:beforeAutospacing="1" w:after="24" w:line="240" w:lineRule="auto"/>
              <w:ind w:left="384"/>
              <w:rPr>
                <w:rFonts w:ascii="Arial" w:eastAsia="Times New Roman" w:hAnsi="Arial" w:cs="Arial"/>
                <w:sz w:val="21"/>
                <w:szCs w:val="21"/>
              </w:rPr>
            </w:pPr>
            <w:hyperlink r:id="rId121" w:tooltip="Procaine" w:history="1">
              <w:r w:rsidR="00F95969" w:rsidRPr="00F95969">
                <w:rPr>
                  <w:rFonts w:ascii="Arial" w:eastAsia="Times New Roman" w:hAnsi="Arial" w:cs="Arial"/>
                  <w:sz w:val="21"/>
                  <w:szCs w:val="21"/>
                </w:rPr>
                <w:t>Procaine</w:t>
              </w:r>
            </w:hyperlink>
          </w:p>
          <w:p w:rsidR="00F95969" w:rsidRPr="00F95969" w:rsidRDefault="004F507A" w:rsidP="00F95969">
            <w:pPr>
              <w:numPr>
                <w:ilvl w:val="0"/>
                <w:numId w:val="12"/>
              </w:numPr>
              <w:spacing w:before="100" w:beforeAutospacing="1" w:after="24" w:line="240" w:lineRule="auto"/>
              <w:ind w:left="384"/>
              <w:rPr>
                <w:rFonts w:ascii="Arial" w:eastAsia="Times New Roman" w:hAnsi="Arial" w:cs="Arial"/>
                <w:sz w:val="21"/>
                <w:szCs w:val="21"/>
              </w:rPr>
            </w:pPr>
            <w:hyperlink r:id="rId122" w:tooltip="Ephedrine" w:history="1">
              <w:r w:rsidR="00F95969" w:rsidRPr="00F95969">
                <w:rPr>
                  <w:rFonts w:ascii="Arial" w:eastAsia="Times New Roman" w:hAnsi="Arial" w:cs="Arial"/>
                  <w:sz w:val="21"/>
                  <w:szCs w:val="21"/>
                </w:rPr>
                <w:t>Ephedrine</w:t>
              </w:r>
            </w:hyperlink>
          </w:p>
          <w:p w:rsidR="00F95969" w:rsidRPr="00F95969" w:rsidRDefault="004F507A" w:rsidP="00F95969">
            <w:pPr>
              <w:numPr>
                <w:ilvl w:val="0"/>
                <w:numId w:val="12"/>
              </w:numPr>
              <w:spacing w:before="100" w:beforeAutospacing="1" w:after="24" w:line="240" w:lineRule="auto"/>
              <w:ind w:left="384"/>
              <w:rPr>
                <w:rFonts w:ascii="Arial" w:eastAsia="Times New Roman" w:hAnsi="Arial" w:cs="Arial"/>
                <w:sz w:val="21"/>
                <w:szCs w:val="21"/>
              </w:rPr>
            </w:pPr>
            <w:hyperlink r:id="rId123" w:tooltip="Atropine" w:history="1">
              <w:r w:rsidR="00F95969" w:rsidRPr="00F95969">
                <w:rPr>
                  <w:rFonts w:ascii="Arial" w:eastAsia="Times New Roman" w:hAnsi="Arial" w:cs="Arial"/>
                  <w:sz w:val="21"/>
                  <w:szCs w:val="21"/>
                </w:rPr>
                <w:t>Atropine</w:t>
              </w:r>
            </w:hyperlink>
          </w:p>
          <w:p w:rsidR="00F95969" w:rsidRPr="00F95969" w:rsidRDefault="004F507A" w:rsidP="00F95969">
            <w:pPr>
              <w:numPr>
                <w:ilvl w:val="0"/>
                <w:numId w:val="12"/>
              </w:numPr>
              <w:spacing w:before="100" w:beforeAutospacing="1" w:after="24" w:line="240" w:lineRule="auto"/>
              <w:ind w:left="384"/>
              <w:rPr>
                <w:rFonts w:ascii="Arial" w:eastAsia="Times New Roman" w:hAnsi="Arial" w:cs="Arial"/>
                <w:sz w:val="21"/>
                <w:szCs w:val="21"/>
              </w:rPr>
            </w:pPr>
            <w:hyperlink r:id="rId124" w:tooltip="Diazepam" w:history="1">
              <w:r w:rsidR="00F95969" w:rsidRPr="00F95969">
                <w:rPr>
                  <w:rFonts w:ascii="Arial" w:eastAsia="Times New Roman" w:hAnsi="Arial" w:cs="Arial"/>
                  <w:sz w:val="21"/>
                  <w:szCs w:val="21"/>
                </w:rPr>
                <w:t>Diazepam</w:t>
              </w:r>
            </w:hyperlink>
          </w:p>
          <w:p w:rsidR="00F95969" w:rsidRPr="00F95969" w:rsidRDefault="004F507A" w:rsidP="00F95969">
            <w:pPr>
              <w:numPr>
                <w:ilvl w:val="0"/>
                <w:numId w:val="12"/>
              </w:numPr>
              <w:spacing w:before="100" w:beforeAutospacing="1" w:after="24" w:line="240" w:lineRule="auto"/>
              <w:ind w:left="384"/>
              <w:rPr>
                <w:rFonts w:ascii="Arial" w:eastAsia="Times New Roman" w:hAnsi="Arial" w:cs="Arial"/>
                <w:sz w:val="21"/>
                <w:szCs w:val="21"/>
              </w:rPr>
            </w:pPr>
            <w:hyperlink r:id="rId125" w:tooltip="Hydralazine" w:history="1">
              <w:r w:rsidR="00F95969" w:rsidRPr="00F95969">
                <w:rPr>
                  <w:rFonts w:ascii="Arial" w:eastAsia="Times New Roman" w:hAnsi="Arial" w:cs="Arial"/>
                  <w:sz w:val="21"/>
                  <w:szCs w:val="21"/>
                </w:rPr>
                <w:t>Hydralazine</w:t>
              </w:r>
            </w:hyperlink>
          </w:p>
          <w:p w:rsidR="00F95969" w:rsidRPr="00F95969" w:rsidRDefault="004F507A" w:rsidP="00F95969">
            <w:pPr>
              <w:numPr>
                <w:ilvl w:val="0"/>
                <w:numId w:val="12"/>
              </w:numPr>
              <w:spacing w:before="100" w:beforeAutospacing="1" w:after="24" w:line="240" w:lineRule="auto"/>
              <w:ind w:left="384"/>
              <w:rPr>
                <w:rFonts w:ascii="Arial" w:eastAsia="Times New Roman" w:hAnsi="Arial" w:cs="Arial"/>
                <w:sz w:val="21"/>
                <w:szCs w:val="21"/>
              </w:rPr>
            </w:pPr>
            <w:hyperlink r:id="rId126" w:tooltip="Pindolol" w:history="1">
              <w:proofErr w:type="spellStart"/>
              <w:r w:rsidR="00F95969" w:rsidRPr="00F95969">
                <w:rPr>
                  <w:rFonts w:ascii="Arial" w:eastAsia="Times New Roman" w:hAnsi="Arial" w:cs="Arial"/>
                  <w:sz w:val="21"/>
                  <w:szCs w:val="21"/>
                </w:rPr>
                <w:t>Pindolol</w:t>
              </w:r>
              <w:proofErr w:type="spellEnd"/>
            </w:hyperlink>
          </w:p>
          <w:p w:rsidR="00F95969" w:rsidRPr="00F95969" w:rsidRDefault="004F507A" w:rsidP="00F95969">
            <w:pPr>
              <w:numPr>
                <w:ilvl w:val="0"/>
                <w:numId w:val="12"/>
              </w:numPr>
              <w:spacing w:before="100" w:beforeAutospacing="1" w:after="24" w:line="240" w:lineRule="auto"/>
              <w:ind w:left="384"/>
              <w:rPr>
                <w:rFonts w:ascii="Arial" w:eastAsia="Times New Roman" w:hAnsi="Arial" w:cs="Arial"/>
                <w:sz w:val="21"/>
                <w:szCs w:val="21"/>
              </w:rPr>
            </w:pPr>
            <w:hyperlink r:id="rId127" w:tooltip="Propranolol" w:history="1">
              <w:r w:rsidR="00F95969" w:rsidRPr="00F95969">
                <w:rPr>
                  <w:rFonts w:ascii="Arial" w:eastAsia="Times New Roman" w:hAnsi="Arial" w:cs="Arial"/>
                  <w:sz w:val="21"/>
                  <w:szCs w:val="21"/>
                </w:rPr>
                <w:t>Propranolol</w:t>
              </w:r>
            </w:hyperlink>
          </w:p>
          <w:p w:rsidR="00F95969" w:rsidRPr="00F95969" w:rsidRDefault="004F507A" w:rsidP="00F95969">
            <w:pPr>
              <w:numPr>
                <w:ilvl w:val="0"/>
                <w:numId w:val="12"/>
              </w:numPr>
              <w:spacing w:before="100" w:beforeAutospacing="1" w:after="24" w:line="240" w:lineRule="auto"/>
              <w:ind w:left="384"/>
              <w:rPr>
                <w:rFonts w:ascii="Arial" w:eastAsia="Times New Roman" w:hAnsi="Arial" w:cs="Arial"/>
                <w:sz w:val="21"/>
                <w:szCs w:val="21"/>
              </w:rPr>
            </w:pPr>
            <w:hyperlink r:id="rId128" w:tooltip="Salbutamol" w:history="1">
              <w:r w:rsidR="00F95969" w:rsidRPr="00F95969">
                <w:rPr>
                  <w:rFonts w:ascii="Arial" w:eastAsia="Times New Roman" w:hAnsi="Arial" w:cs="Arial"/>
                  <w:sz w:val="21"/>
                  <w:szCs w:val="21"/>
                </w:rPr>
                <w:t>Salbutamol</w:t>
              </w:r>
            </w:hyperlink>
          </w:p>
          <w:p w:rsidR="00F95969" w:rsidRPr="00F95969" w:rsidRDefault="004F507A" w:rsidP="00F95969">
            <w:pPr>
              <w:numPr>
                <w:ilvl w:val="0"/>
                <w:numId w:val="12"/>
              </w:numPr>
              <w:spacing w:before="100" w:beforeAutospacing="1" w:after="24" w:line="240" w:lineRule="auto"/>
              <w:ind w:left="384"/>
              <w:rPr>
                <w:rFonts w:ascii="Arial" w:eastAsia="Times New Roman" w:hAnsi="Arial" w:cs="Arial"/>
                <w:sz w:val="21"/>
                <w:szCs w:val="21"/>
              </w:rPr>
            </w:pPr>
            <w:hyperlink r:id="rId129" w:tooltip="Alprenolol" w:history="1">
              <w:proofErr w:type="spellStart"/>
              <w:r w:rsidR="00F95969" w:rsidRPr="00F95969">
                <w:rPr>
                  <w:rFonts w:ascii="Arial" w:eastAsia="Times New Roman" w:hAnsi="Arial" w:cs="Arial"/>
                  <w:sz w:val="21"/>
                  <w:szCs w:val="21"/>
                </w:rPr>
                <w:t>Alprenolol</w:t>
              </w:r>
              <w:proofErr w:type="spellEnd"/>
            </w:hyperlink>
          </w:p>
          <w:p w:rsidR="00F95969" w:rsidRPr="00F95969" w:rsidRDefault="004F507A" w:rsidP="00F95969">
            <w:pPr>
              <w:numPr>
                <w:ilvl w:val="0"/>
                <w:numId w:val="12"/>
              </w:numPr>
              <w:spacing w:before="100" w:beforeAutospacing="1" w:after="24" w:line="240" w:lineRule="auto"/>
              <w:ind w:left="384"/>
              <w:rPr>
                <w:rFonts w:ascii="Arial" w:eastAsia="Times New Roman" w:hAnsi="Arial" w:cs="Arial"/>
                <w:sz w:val="21"/>
                <w:szCs w:val="21"/>
              </w:rPr>
            </w:pPr>
            <w:hyperlink r:id="rId130" w:tooltip="Terbutaline" w:history="1">
              <w:proofErr w:type="spellStart"/>
              <w:r w:rsidR="00F95969" w:rsidRPr="00F95969">
                <w:rPr>
                  <w:rFonts w:ascii="Arial" w:eastAsia="Times New Roman" w:hAnsi="Arial" w:cs="Arial"/>
                  <w:sz w:val="21"/>
                  <w:szCs w:val="21"/>
                </w:rPr>
                <w:t>Terbutaline</w:t>
              </w:r>
              <w:proofErr w:type="spellEnd"/>
            </w:hyperlink>
          </w:p>
          <w:p w:rsidR="00F95969" w:rsidRPr="00F95969" w:rsidRDefault="004F507A" w:rsidP="00F95969">
            <w:pPr>
              <w:numPr>
                <w:ilvl w:val="0"/>
                <w:numId w:val="12"/>
              </w:numPr>
              <w:spacing w:before="100" w:beforeAutospacing="1" w:after="24" w:line="240" w:lineRule="auto"/>
              <w:ind w:left="384"/>
              <w:rPr>
                <w:rFonts w:ascii="Arial" w:eastAsia="Times New Roman" w:hAnsi="Arial" w:cs="Arial"/>
                <w:sz w:val="21"/>
                <w:szCs w:val="21"/>
              </w:rPr>
            </w:pPr>
            <w:hyperlink r:id="rId131" w:tooltip="Amiloride" w:history="1">
              <w:proofErr w:type="spellStart"/>
              <w:r w:rsidR="00F95969" w:rsidRPr="00F95969">
                <w:rPr>
                  <w:rFonts w:ascii="Arial" w:eastAsia="Times New Roman" w:hAnsi="Arial" w:cs="Arial"/>
                  <w:sz w:val="21"/>
                  <w:szCs w:val="21"/>
                </w:rPr>
                <w:t>Amiloride</w:t>
              </w:r>
              <w:proofErr w:type="spellEnd"/>
            </w:hyperlink>
          </w:p>
          <w:p w:rsidR="00F95969" w:rsidRPr="00F95969" w:rsidRDefault="004F507A" w:rsidP="00F95969">
            <w:pPr>
              <w:numPr>
                <w:ilvl w:val="0"/>
                <w:numId w:val="12"/>
              </w:numPr>
              <w:spacing w:before="100" w:beforeAutospacing="1" w:after="24" w:line="240" w:lineRule="auto"/>
              <w:ind w:left="384"/>
              <w:rPr>
                <w:rFonts w:ascii="Arial" w:eastAsia="Times New Roman" w:hAnsi="Arial" w:cs="Arial"/>
                <w:color w:val="222222"/>
                <w:sz w:val="21"/>
                <w:szCs w:val="21"/>
              </w:rPr>
            </w:pPr>
            <w:hyperlink r:id="rId132" w:tooltip="Chlorpheniramine" w:history="1">
              <w:proofErr w:type="spellStart"/>
              <w:r w:rsidR="00F95969" w:rsidRPr="00F95969">
                <w:rPr>
                  <w:rFonts w:ascii="Arial" w:eastAsia="Times New Roman" w:hAnsi="Arial" w:cs="Arial"/>
                  <w:sz w:val="21"/>
                  <w:szCs w:val="21"/>
                </w:rPr>
                <w:t>Chlorpheniramin</w:t>
              </w:r>
            </w:hyperlink>
            <w:r w:rsidR="00F95969">
              <w:rPr>
                <w:rFonts w:ascii="Arial" w:eastAsia="Times New Roman" w:hAnsi="Arial" w:cs="Arial"/>
                <w:color w:val="222222"/>
                <w:sz w:val="21"/>
                <w:szCs w:val="21"/>
              </w:rPr>
              <w:t>e</w:t>
            </w:r>
            <w:proofErr w:type="spellEnd"/>
          </w:p>
        </w:tc>
      </w:tr>
    </w:tbl>
    <w:p w:rsidR="00F95969" w:rsidRPr="00F95969" w:rsidRDefault="00F95969" w:rsidP="007A38DA">
      <w:pPr>
        <w:jc w:val="both"/>
        <w:rPr>
          <w:rFonts w:asciiTheme="minorBidi" w:hAnsiTheme="minorBidi"/>
          <w:sz w:val="24"/>
          <w:szCs w:val="24"/>
        </w:rPr>
      </w:pPr>
    </w:p>
    <w:p w:rsidR="00F95969" w:rsidRPr="00F95969" w:rsidRDefault="00F95969" w:rsidP="00F95969">
      <w:pPr>
        <w:pStyle w:val="Heading4"/>
        <w:shd w:val="clear" w:color="auto" w:fill="FFFFFF"/>
        <w:spacing w:before="72" w:beforeAutospacing="0" w:after="0" w:afterAutospacing="0"/>
        <w:jc w:val="both"/>
        <w:rPr>
          <w:rFonts w:ascii="Arial" w:hAnsi="Arial" w:cs="Arial"/>
        </w:rPr>
      </w:pPr>
      <w:r w:rsidRPr="00F95969">
        <w:rPr>
          <w:rStyle w:val="mw-headline"/>
          <w:rFonts w:ascii="Arial" w:hAnsi="Arial" w:cs="Arial"/>
        </w:rPr>
        <w:t>Bile excretion</w:t>
      </w:r>
    </w:p>
    <w:p w:rsidR="00F95969" w:rsidRPr="00F95969" w:rsidRDefault="004F507A" w:rsidP="00F95969">
      <w:pPr>
        <w:pStyle w:val="NormalWeb"/>
        <w:shd w:val="clear" w:color="auto" w:fill="FFFFFF"/>
        <w:spacing w:before="120" w:beforeAutospacing="0" w:after="120" w:afterAutospacing="0"/>
        <w:jc w:val="both"/>
        <w:rPr>
          <w:rFonts w:ascii="Arial" w:hAnsi="Arial" w:cs="Arial"/>
        </w:rPr>
      </w:pPr>
      <w:hyperlink r:id="rId133" w:tooltip="Bile" w:history="1">
        <w:r w:rsidR="00F95969" w:rsidRPr="00F95969">
          <w:rPr>
            <w:rStyle w:val="Hyperlink"/>
            <w:rFonts w:ascii="Arial" w:hAnsi="Arial" w:cs="Arial"/>
            <w:color w:val="auto"/>
            <w:u w:val="none"/>
          </w:rPr>
          <w:t>Bile</w:t>
        </w:r>
      </w:hyperlink>
      <w:r w:rsidR="00F95969" w:rsidRPr="00F95969">
        <w:rPr>
          <w:rFonts w:ascii="Arial" w:hAnsi="Arial" w:cs="Arial"/>
        </w:rPr>
        <w:t> excretion is different from kidney excretion as it always involves energy expenditure in active transport across the epithelium of the bile duct against a concentration </w:t>
      </w:r>
      <w:hyperlink r:id="rId134" w:tooltip="Gradient" w:history="1">
        <w:r w:rsidR="00F95969" w:rsidRPr="00F95969">
          <w:rPr>
            <w:rStyle w:val="Hyperlink"/>
            <w:rFonts w:ascii="Arial" w:hAnsi="Arial" w:cs="Arial"/>
            <w:color w:val="auto"/>
            <w:u w:val="none"/>
          </w:rPr>
          <w:t>gradient</w:t>
        </w:r>
      </w:hyperlink>
      <w:r w:rsidR="00F95969" w:rsidRPr="00F95969">
        <w:rPr>
          <w:rFonts w:ascii="Arial" w:hAnsi="Arial" w:cs="Arial"/>
        </w:rPr>
        <w:t xml:space="preserve">. This transport system can also be saturated if the plasma </w:t>
      </w:r>
      <w:r w:rsidR="00F95969" w:rsidRPr="00F95969">
        <w:rPr>
          <w:rFonts w:ascii="Arial" w:hAnsi="Arial" w:cs="Arial"/>
        </w:rPr>
        <w:lastRenderedPageBreak/>
        <w:t>concentrations of the drug are high. Bile excretion of drugs mainly takes place where their </w:t>
      </w:r>
      <w:hyperlink r:id="rId135" w:tooltip="Molecular weight" w:history="1">
        <w:r w:rsidR="00F95969" w:rsidRPr="00F95969">
          <w:rPr>
            <w:rStyle w:val="Hyperlink"/>
            <w:rFonts w:ascii="Arial" w:hAnsi="Arial" w:cs="Arial"/>
            <w:color w:val="auto"/>
            <w:u w:val="none"/>
          </w:rPr>
          <w:t>molecular weight</w:t>
        </w:r>
      </w:hyperlink>
      <w:r w:rsidR="00F95969" w:rsidRPr="00F95969">
        <w:rPr>
          <w:rFonts w:ascii="Arial" w:hAnsi="Arial" w:cs="Arial"/>
        </w:rPr>
        <w:t> is greater than 300 and they contain both polar and lipophilic groups. The </w:t>
      </w:r>
      <w:proofErr w:type="spellStart"/>
      <w:r>
        <w:fldChar w:fldCharType="begin"/>
      </w:r>
      <w:r>
        <w:instrText xml:space="preserve"> HYPERLINK "https://en.wikipedia.org/wiki/Glucuronic_acid" \o "Glucuronic acid" </w:instrText>
      </w:r>
      <w:r>
        <w:fldChar w:fldCharType="separate"/>
      </w:r>
      <w:r w:rsidR="00F95969" w:rsidRPr="00F95969">
        <w:rPr>
          <w:rStyle w:val="Hyperlink"/>
          <w:rFonts w:ascii="Arial" w:hAnsi="Arial" w:cs="Arial"/>
          <w:color w:val="auto"/>
          <w:u w:val="none"/>
        </w:rPr>
        <w:t>glucuronidation</w:t>
      </w:r>
      <w:proofErr w:type="spellEnd"/>
      <w:r>
        <w:rPr>
          <w:rStyle w:val="Hyperlink"/>
          <w:rFonts w:ascii="Arial" w:hAnsi="Arial" w:cs="Arial"/>
          <w:color w:val="auto"/>
          <w:u w:val="none"/>
        </w:rPr>
        <w:fldChar w:fldCharType="end"/>
      </w:r>
      <w:r w:rsidR="00F95969" w:rsidRPr="00F95969">
        <w:rPr>
          <w:rFonts w:ascii="Arial" w:hAnsi="Arial" w:cs="Arial"/>
        </w:rPr>
        <w:t xml:space="preserve"> of the drug in the kidney also facilitates bile excretion. Substances with similar physicochemical properties can block the receptor, which is important in assessing interactions. A drug excreted in the bile duct can occasionally be reabsorbed by the intestines (in the </w:t>
      </w:r>
      <w:proofErr w:type="spellStart"/>
      <w:r w:rsidR="00F95969" w:rsidRPr="00F95969">
        <w:rPr>
          <w:rFonts w:ascii="Arial" w:hAnsi="Arial" w:cs="Arial"/>
        </w:rPr>
        <w:t>enterohepatic</w:t>
      </w:r>
      <w:proofErr w:type="spellEnd"/>
      <w:r w:rsidR="00F95969" w:rsidRPr="00F95969">
        <w:rPr>
          <w:rFonts w:ascii="Arial" w:hAnsi="Arial" w:cs="Arial"/>
        </w:rPr>
        <w:t xml:space="preserve"> circuit), which can also lead to interactions with other drugs.</w:t>
      </w:r>
    </w:p>
    <w:p w:rsidR="00F95969" w:rsidRPr="00F95969" w:rsidRDefault="00F95969" w:rsidP="00F95969">
      <w:pPr>
        <w:jc w:val="both"/>
        <w:rPr>
          <w:rFonts w:asciiTheme="minorBidi" w:hAnsiTheme="minorBidi"/>
          <w:sz w:val="24"/>
          <w:szCs w:val="24"/>
        </w:rPr>
      </w:pPr>
    </w:p>
    <w:sectPr w:rsidR="00F95969" w:rsidRPr="00F959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07A" w:rsidRDefault="004F507A" w:rsidP="00E66F27">
      <w:pPr>
        <w:spacing w:after="0" w:line="240" w:lineRule="auto"/>
      </w:pPr>
      <w:r>
        <w:separator/>
      </w:r>
    </w:p>
  </w:endnote>
  <w:endnote w:type="continuationSeparator" w:id="0">
    <w:p w:rsidR="004F507A" w:rsidRDefault="004F507A" w:rsidP="00E66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07A" w:rsidRDefault="004F507A" w:rsidP="00E66F27">
      <w:pPr>
        <w:spacing w:after="0" w:line="240" w:lineRule="auto"/>
      </w:pPr>
      <w:r>
        <w:separator/>
      </w:r>
    </w:p>
  </w:footnote>
  <w:footnote w:type="continuationSeparator" w:id="0">
    <w:p w:rsidR="004F507A" w:rsidRDefault="004F507A" w:rsidP="00E66F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618"/>
    <w:multiLevelType w:val="hybridMultilevel"/>
    <w:tmpl w:val="DF881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C1B86"/>
    <w:multiLevelType w:val="multilevel"/>
    <w:tmpl w:val="3C60C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092223"/>
    <w:multiLevelType w:val="multilevel"/>
    <w:tmpl w:val="8F264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49007B"/>
    <w:multiLevelType w:val="multilevel"/>
    <w:tmpl w:val="259A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CE1874"/>
    <w:multiLevelType w:val="multilevel"/>
    <w:tmpl w:val="85940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F86AA0"/>
    <w:multiLevelType w:val="multilevel"/>
    <w:tmpl w:val="781C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06227D"/>
    <w:multiLevelType w:val="hybridMultilevel"/>
    <w:tmpl w:val="45BE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403BE5"/>
    <w:multiLevelType w:val="multilevel"/>
    <w:tmpl w:val="ED0A1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086F92"/>
    <w:multiLevelType w:val="multilevel"/>
    <w:tmpl w:val="FD148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9267E4"/>
    <w:multiLevelType w:val="multilevel"/>
    <w:tmpl w:val="DC4CD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6C3D8E"/>
    <w:multiLevelType w:val="multilevel"/>
    <w:tmpl w:val="81307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177F4B"/>
    <w:multiLevelType w:val="multilevel"/>
    <w:tmpl w:val="77043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8"/>
  </w:num>
  <w:num w:numId="4">
    <w:abstractNumId w:val="5"/>
  </w:num>
  <w:num w:numId="5">
    <w:abstractNumId w:val="3"/>
  </w:num>
  <w:num w:numId="6">
    <w:abstractNumId w:val="10"/>
  </w:num>
  <w:num w:numId="7">
    <w:abstractNumId w:val="1"/>
  </w:num>
  <w:num w:numId="8">
    <w:abstractNumId w:val="11"/>
  </w:num>
  <w:num w:numId="9">
    <w:abstractNumId w:val="2"/>
  </w:num>
  <w:num w:numId="10">
    <w:abstractNumId w:val="9"/>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273"/>
    <w:rsid w:val="00036D90"/>
    <w:rsid w:val="00081A0F"/>
    <w:rsid w:val="00096D6D"/>
    <w:rsid w:val="00205543"/>
    <w:rsid w:val="00272329"/>
    <w:rsid w:val="002C4F8E"/>
    <w:rsid w:val="00304A72"/>
    <w:rsid w:val="0031415B"/>
    <w:rsid w:val="00325319"/>
    <w:rsid w:val="00470D3C"/>
    <w:rsid w:val="004804D3"/>
    <w:rsid w:val="00482273"/>
    <w:rsid w:val="004F507A"/>
    <w:rsid w:val="005A40E4"/>
    <w:rsid w:val="005A77CD"/>
    <w:rsid w:val="005E4FA1"/>
    <w:rsid w:val="006669E5"/>
    <w:rsid w:val="006A2A14"/>
    <w:rsid w:val="00705F47"/>
    <w:rsid w:val="007168C7"/>
    <w:rsid w:val="00763EA1"/>
    <w:rsid w:val="007A38DA"/>
    <w:rsid w:val="007B5E54"/>
    <w:rsid w:val="007C71CC"/>
    <w:rsid w:val="007E29D5"/>
    <w:rsid w:val="00A25BFA"/>
    <w:rsid w:val="00B80680"/>
    <w:rsid w:val="00BA2666"/>
    <w:rsid w:val="00C64057"/>
    <w:rsid w:val="00D12B56"/>
    <w:rsid w:val="00D83195"/>
    <w:rsid w:val="00DA137C"/>
    <w:rsid w:val="00DB0900"/>
    <w:rsid w:val="00DC4267"/>
    <w:rsid w:val="00DF0A6F"/>
    <w:rsid w:val="00E121B8"/>
    <w:rsid w:val="00E400BE"/>
    <w:rsid w:val="00E66F27"/>
    <w:rsid w:val="00EB4846"/>
    <w:rsid w:val="00F95969"/>
    <w:rsid w:val="00FE27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EB484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329"/>
    <w:pPr>
      <w:ind w:left="720"/>
      <w:contextualSpacing/>
    </w:pPr>
  </w:style>
  <w:style w:type="paragraph" w:styleId="NoSpacing">
    <w:name w:val="No Spacing"/>
    <w:uiPriority w:val="1"/>
    <w:qFormat/>
    <w:rsid w:val="007B5E54"/>
    <w:pPr>
      <w:spacing w:after="0" w:line="240" w:lineRule="auto"/>
    </w:pPr>
  </w:style>
  <w:style w:type="paragraph" w:styleId="Header">
    <w:name w:val="header"/>
    <w:basedOn w:val="Normal"/>
    <w:link w:val="HeaderChar"/>
    <w:uiPriority w:val="99"/>
    <w:unhideWhenUsed/>
    <w:rsid w:val="00E66F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F27"/>
  </w:style>
  <w:style w:type="paragraph" w:styleId="Footer">
    <w:name w:val="footer"/>
    <w:basedOn w:val="Normal"/>
    <w:link w:val="FooterChar"/>
    <w:uiPriority w:val="99"/>
    <w:unhideWhenUsed/>
    <w:rsid w:val="00E66F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F27"/>
  </w:style>
  <w:style w:type="character" w:styleId="Hyperlink">
    <w:name w:val="Hyperlink"/>
    <w:basedOn w:val="DefaultParagraphFont"/>
    <w:uiPriority w:val="99"/>
    <w:semiHidden/>
    <w:unhideWhenUsed/>
    <w:rsid w:val="00B80680"/>
    <w:rPr>
      <w:color w:val="0000FF"/>
      <w:u w:val="single"/>
    </w:rPr>
  </w:style>
  <w:style w:type="paragraph" w:styleId="NormalWeb">
    <w:name w:val="Normal (Web)"/>
    <w:basedOn w:val="Normal"/>
    <w:uiPriority w:val="99"/>
    <w:semiHidden/>
    <w:unhideWhenUsed/>
    <w:rsid w:val="00B806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EB4846"/>
    <w:rPr>
      <w:rFonts w:ascii="Times New Roman" w:eastAsia="Times New Roman" w:hAnsi="Times New Roman" w:cs="Times New Roman"/>
      <w:b/>
      <w:bCs/>
      <w:sz w:val="24"/>
      <w:szCs w:val="24"/>
    </w:rPr>
  </w:style>
  <w:style w:type="character" w:customStyle="1" w:styleId="mw-headline">
    <w:name w:val="mw-headline"/>
    <w:basedOn w:val="DefaultParagraphFont"/>
    <w:rsid w:val="00EB4846"/>
  </w:style>
  <w:style w:type="character" w:customStyle="1" w:styleId="mw-editsection">
    <w:name w:val="mw-editsection"/>
    <w:basedOn w:val="DefaultParagraphFont"/>
    <w:rsid w:val="00EB4846"/>
  </w:style>
  <w:style w:type="character" w:customStyle="1" w:styleId="mw-editsection-bracket">
    <w:name w:val="mw-editsection-bracket"/>
    <w:basedOn w:val="DefaultParagraphFont"/>
    <w:rsid w:val="00EB48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EB484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329"/>
    <w:pPr>
      <w:ind w:left="720"/>
      <w:contextualSpacing/>
    </w:pPr>
  </w:style>
  <w:style w:type="paragraph" w:styleId="NoSpacing">
    <w:name w:val="No Spacing"/>
    <w:uiPriority w:val="1"/>
    <w:qFormat/>
    <w:rsid w:val="007B5E54"/>
    <w:pPr>
      <w:spacing w:after="0" w:line="240" w:lineRule="auto"/>
    </w:pPr>
  </w:style>
  <w:style w:type="paragraph" w:styleId="Header">
    <w:name w:val="header"/>
    <w:basedOn w:val="Normal"/>
    <w:link w:val="HeaderChar"/>
    <w:uiPriority w:val="99"/>
    <w:unhideWhenUsed/>
    <w:rsid w:val="00E66F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F27"/>
  </w:style>
  <w:style w:type="paragraph" w:styleId="Footer">
    <w:name w:val="footer"/>
    <w:basedOn w:val="Normal"/>
    <w:link w:val="FooterChar"/>
    <w:uiPriority w:val="99"/>
    <w:unhideWhenUsed/>
    <w:rsid w:val="00E66F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F27"/>
  </w:style>
  <w:style w:type="character" w:styleId="Hyperlink">
    <w:name w:val="Hyperlink"/>
    <w:basedOn w:val="DefaultParagraphFont"/>
    <w:uiPriority w:val="99"/>
    <w:semiHidden/>
    <w:unhideWhenUsed/>
    <w:rsid w:val="00B80680"/>
    <w:rPr>
      <w:color w:val="0000FF"/>
      <w:u w:val="single"/>
    </w:rPr>
  </w:style>
  <w:style w:type="paragraph" w:styleId="NormalWeb">
    <w:name w:val="Normal (Web)"/>
    <w:basedOn w:val="Normal"/>
    <w:uiPriority w:val="99"/>
    <w:semiHidden/>
    <w:unhideWhenUsed/>
    <w:rsid w:val="00B806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EB4846"/>
    <w:rPr>
      <w:rFonts w:ascii="Times New Roman" w:eastAsia="Times New Roman" w:hAnsi="Times New Roman" w:cs="Times New Roman"/>
      <w:b/>
      <w:bCs/>
      <w:sz w:val="24"/>
      <w:szCs w:val="24"/>
    </w:rPr>
  </w:style>
  <w:style w:type="character" w:customStyle="1" w:styleId="mw-headline">
    <w:name w:val="mw-headline"/>
    <w:basedOn w:val="DefaultParagraphFont"/>
    <w:rsid w:val="00EB4846"/>
  </w:style>
  <w:style w:type="character" w:customStyle="1" w:styleId="mw-editsection">
    <w:name w:val="mw-editsection"/>
    <w:basedOn w:val="DefaultParagraphFont"/>
    <w:rsid w:val="00EB4846"/>
  </w:style>
  <w:style w:type="character" w:customStyle="1" w:styleId="mw-editsection-bracket">
    <w:name w:val="mw-editsection-bracket"/>
    <w:basedOn w:val="DefaultParagraphFont"/>
    <w:rsid w:val="00EB4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21846">
      <w:bodyDiv w:val="1"/>
      <w:marLeft w:val="0"/>
      <w:marRight w:val="0"/>
      <w:marTop w:val="0"/>
      <w:marBottom w:val="0"/>
      <w:divBdr>
        <w:top w:val="none" w:sz="0" w:space="0" w:color="auto"/>
        <w:left w:val="none" w:sz="0" w:space="0" w:color="auto"/>
        <w:bottom w:val="none" w:sz="0" w:space="0" w:color="auto"/>
        <w:right w:val="none" w:sz="0" w:space="0" w:color="auto"/>
      </w:divBdr>
    </w:div>
    <w:div w:id="337773665">
      <w:bodyDiv w:val="1"/>
      <w:marLeft w:val="0"/>
      <w:marRight w:val="0"/>
      <w:marTop w:val="0"/>
      <w:marBottom w:val="0"/>
      <w:divBdr>
        <w:top w:val="none" w:sz="0" w:space="0" w:color="auto"/>
        <w:left w:val="none" w:sz="0" w:space="0" w:color="auto"/>
        <w:bottom w:val="none" w:sz="0" w:space="0" w:color="auto"/>
        <w:right w:val="none" w:sz="0" w:space="0" w:color="auto"/>
      </w:divBdr>
    </w:div>
    <w:div w:id="352263370">
      <w:bodyDiv w:val="1"/>
      <w:marLeft w:val="0"/>
      <w:marRight w:val="0"/>
      <w:marTop w:val="0"/>
      <w:marBottom w:val="0"/>
      <w:divBdr>
        <w:top w:val="none" w:sz="0" w:space="0" w:color="auto"/>
        <w:left w:val="none" w:sz="0" w:space="0" w:color="auto"/>
        <w:bottom w:val="none" w:sz="0" w:space="0" w:color="auto"/>
        <w:right w:val="none" w:sz="0" w:space="0" w:color="auto"/>
      </w:divBdr>
      <w:divsChild>
        <w:div w:id="1199585589">
          <w:marLeft w:val="0"/>
          <w:marRight w:val="0"/>
          <w:marTop w:val="0"/>
          <w:marBottom w:val="120"/>
          <w:divBdr>
            <w:top w:val="none" w:sz="0" w:space="0" w:color="auto"/>
            <w:left w:val="none" w:sz="0" w:space="0" w:color="auto"/>
            <w:bottom w:val="none" w:sz="0" w:space="0" w:color="auto"/>
            <w:right w:val="none" w:sz="0" w:space="0" w:color="auto"/>
          </w:divBdr>
        </w:div>
      </w:divsChild>
    </w:div>
    <w:div w:id="522474429">
      <w:bodyDiv w:val="1"/>
      <w:marLeft w:val="0"/>
      <w:marRight w:val="0"/>
      <w:marTop w:val="0"/>
      <w:marBottom w:val="0"/>
      <w:divBdr>
        <w:top w:val="none" w:sz="0" w:space="0" w:color="auto"/>
        <w:left w:val="none" w:sz="0" w:space="0" w:color="auto"/>
        <w:bottom w:val="none" w:sz="0" w:space="0" w:color="auto"/>
        <w:right w:val="none" w:sz="0" w:space="0" w:color="auto"/>
      </w:divBdr>
    </w:div>
    <w:div w:id="558589167">
      <w:bodyDiv w:val="1"/>
      <w:marLeft w:val="0"/>
      <w:marRight w:val="0"/>
      <w:marTop w:val="0"/>
      <w:marBottom w:val="0"/>
      <w:divBdr>
        <w:top w:val="none" w:sz="0" w:space="0" w:color="auto"/>
        <w:left w:val="none" w:sz="0" w:space="0" w:color="auto"/>
        <w:bottom w:val="none" w:sz="0" w:space="0" w:color="auto"/>
        <w:right w:val="none" w:sz="0" w:space="0" w:color="auto"/>
      </w:divBdr>
    </w:div>
    <w:div w:id="715743564">
      <w:bodyDiv w:val="1"/>
      <w:marLeft w:val="0"/>
      <w:marRight w:val="0"/>
      <w:marTop w:val="0"/>
      <w:marBottom w:val="0"/>
      <w:divBdr>
        <w:top w:val="none" w:sz="0" w:space="0" w:color="auto"/>
        <w:left w:val="none" w:sz="0" w:space="0" w:color="auto"/>
        <w:bottom w:val="none" w:sz="0" w:space="0" w:color="auto"/>
        <w:right w:val="none" w:sz="0" w:space="0" w:color="auto"/>
      </w:divBdr>
    </w:div>
    <w:div w:id="1463841006">
      <w:bodyDiv w:val="1"/>
      <w:marLeft w:val="0"/>
      <w:marRight w:val="0"/>
      <w:marTop w:val="0"/>
      <w:marBottom w:val="0"/>
      <w:divBdr>
        <w:top w:val="none" w:sz="0" w:space="0" w:color="auto"/>
        <w:left w:val="none" w:sz="0" w:space="0" w:color="auto"/>
        <w:bottom w:val="none" w:sz="0" w:space="0" w:color="auto"/>
        <w:right w:val="none" w:sz="0" w:space="0" w:color="auto"/>
      </w:divBdr>
    </w:div>
    <w:div w:id="1853640723">
      <w:bodyDiv w:val="1"/>
      <w:marLeft w:val="0"/>
      <w:marRight w:val="0"/>
      <w:marTop w:val="0"/>
      <w:marBottom w:val="0"/>
      <w:divBdr>
        <w:top w:val="none" w:sz="0" w:space="0" w:color="auto"/>
        <w:left w:val="none" w:sz="0" w:space="0" w:color="auto"/>
        <w:bottom w:val="none" w:sz="0" w:space="0" w:color="auto"/>
        <w:right w:val="none" w:sz="0" w:space="0" w:color="auto"/>
      </w:divBdr>
    </w:div>
    <w:div w:id="1971009161">
      <w:bodyDiv w:val="1"/>
      <w:marLeft w:val="0"/>
      <w:marRight w:val="0"/>
      <w:marTop w:val="0"/>
      <w:marBottom w:val="0"/>
      <w:divBdr>
        <w:top w:val="none" w:sz="0" w:space="0" w:color="auto"/>
        <w:left w:val="none" w:sz="0" w:space="0" w:color="auto"/>
        <w:bottom w:val="none" w:sz="0" w:space="0" w:color="auto"/>
        <w:right w:val="none" w:sz="0" w:space="0" w:color="auto"/>
      </w:divBdr>
    </w:div>
    <w:div w:id="198805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Nuclear_receptor" TargetMode="External"/><Relationship Id="rId117" Type="http://schemas.openxmlformats.org/officeDocument/2006/relationships/hyperlink" Target="https://en.wikipedia.org/wiki/Theophylline" TargetMode="External"/><Relationship Id="rId21" Type="http://schemas.openxmlformats.org/officeDocument/2006/relationships/hyperlink" Target="https://en.wikipedia.org/wiki/Digoxin" TargetMode="External"/><Relationship Id="rId42" Type="http://schemas.openxmlformats.org/officeDocument/2006/relationships/hyperlink" Target="https://en.wikipedia.org/wiki/Enzyme_induction" TargetMode="External"/><Relationship Id="rId47" Type="http://schemas.openxmlformats.org/officeDocument/2006/relationships/hyperlink" Target="https://en.wikipedia.org/wiki/Phenacetin" TargetMode="External"/><Relationship Id="rId63" Type="http://schemas.openxmlformats.org/officeDocument/2006/relationships/hyperlink" Target="https://en.wikipedia.org/wiki/Cyclosporine" TargetMode="External"/><Relationship Id="rId68" Type="http://schemas.openxmlformats.org/officeDocument/2006/relationships/hyperlink" Target="https://en.wikipedia.org/wiki/Alprazolam" TargetMode="External"/><Relationship Id="rId84" Type="http://schemas.openxmlformats.org/officeDocument/2006/relationships/hyperlink" Target="https://en.wikipedia.org/wiki/Heparin" TargetMode="External"/><Relationship Id="rId89" Type="http://schemas.openxmlformats.org/officeDocument/2006/relationships/hyperlink" Target="https://en.wikipedia.org/wiki/Aspirin" TargetMode="External"/><Relationship Id="rId112" Type="http://schemas.openxmlformats.org/officeDocument/2006/relationships/hyperlink" Target="https://en.wikipedia.org/wiki/Cromoglicic_acid" TargetMode="External"/><Relationship Id="rId133" Type="http://schemas.openxmlformats.org/officeDocument/2006/relationships/hyperlink" Target="https://en.wikipedia.org/wiki/Bile" TargetMode="External"/><Relationship Id="rId16" Type="http://schemas.openxmlformats.org/officeDocument/2006/relationships/hyperlink" Target="https://en.wikipedia.org/wiki/Contraindicated" TargetMode="External"/><Relationship Id="rId107" Type="http://schemas.openxmlformats.org/officeDocument/2006/relationships/hyperlink" Target="https://en.wikipedia.org/wiki/Sulfadiazine" TargetMode="External"/><Relationship Id="rId11" Type="http://schemas.openxmlformats.org/officeDocument/2006/relationships/hyperlink" Target="https://en.wikipedia.org/wiki/Antacid" TargetMode="External"/><Relationship Id="rId32" Type="http://schemas.openxmlformats.org/officeDocument/2006/relationships/hyperlink" Target="https://en.wikipedia.org/wiki/CYP1A2" TargetMode="External"/><Relationship Id="rId37" Type="http://schemas.openxmlformats.org/officeDocument/2006/relationships/hyperlink" Target="https://en.wikipedia.org/wiki/CYP3A4" TargetMode="External"/><Relationship Id="rId53" Type="http://schemas.openxmlformats.org/officeDocument/2006/relationships/hyperlink" Target="https://en.wikipedia.org/wiki/Cimetidine" TargetMode="External"/><Relationship Id="rId58" Type="http://schemas.openxmlformats.org/officeDocument/2006/relationships/hyperlink" Target="https://en.wikipedia.org/wiki/Ticlopidine" TargetMode="External"/><Relationship Id="rId74" Type="http://schemas.openxmlformats.org/officeDocument/2006/relationships/hyperlink" Target="https://en.wikipedia.org/wiki/Non-steroidal_anti-inflammatory_drug" TargetMode="External"/><Relationship Id="rId79" Type="http://schemas.openxmlformats.org/officeDocument/2006/relationships/hyperlink" Target="https://en.wikipedia.org/wiki/Anticoagulant" TargetMode="External"/><Relationship Id="rId102" Type="http://schemas.openxmlformats.org/officeDocument/2006/relationships/hyperlink" Target="https://en.wikipedia.org/wiki/Acetylsalicylic_acid" TargetMode="External"/><Relationship Id="rId123" Type="http://schemas.openxmlformats.org/officeDocument/2006/relationships/hyperlink" Target="https://en.wikipedia.org/wiki/Atropine" TargetMode="External"/><Relationship Id="rId128" Type="http://schemas.openxmlformats.org/officeDocument/2006/relationships/hyperlink" Target="https://en.wikipedia.org/wiki/Salbutamol" TargetMode="External"/><Relationship Id="rId5" Type="http://schemas.openxmlformats.org/officeDocument/2006/relationships/webSettings" Target="webSettings.xml"/><Relationship Id="rId90" Type="http://schemas.openxmlformats.org/officeDocument/2006/relationships/hyperlink" Target="https://en.wikipedia.org/wiki/Non-steroidal_anti-inflammatory_drug" TargetMode="External"/><Relationship Id="rId95" Type="http://schemas.openxmlformats.org/officeDocument/2006/relationships/hyperlink" Target="https://en.wikipedia.org/wiki/Ephedra" TargetMode="External"/><Relationship Id="rId14" Type="http://schemas.openxmlformats.org/officeDocument/2006/relationships/hyperlink" Target="https://en.wikipedia.org/wiki/Tetracycline" TargetMode="External"/><Relationship Id="rId22" Type="http://schemas.openxmlformats.org/officeDocument/2006/relationships/hyperlink" Target="https://en.wikipedia.org/wiki/Motility" TargetMode="External"/><Relationship Id="rId27" Type="http://schemas.openxmlformats.org/officeDocument/2006/relationships/hyperlink" Target="https://en.wikipedia.org/wiki/Drug_interaction" TargetMode="External"/><Relationship Id="rId30" Type="http://schemas.openxmlformats.org/officeDocument/2006/relationships/hyperlink" Target="https://en.wikipedia.org/wiki/Enzyme" TargetMode="External"/><Relationship Id="rId35" Type="http://schemas.openxmlformats.org/officeDocument/2006/relationships/hyperlink" Target="https://en.wikipedia.org/wiki/CYP2D6" TargetMode="External"/><Relationship Id="rId43" Type="http://schemas.openxmlformats.org/officeDocument/2006/relationships/hyperlink" Target="https://en.wikipedia.org/wiki/Enzyme_inhibition" TargetMode="External"/><Relationship Id="rId48" Type="http://schemas.openxmlformats.org/officeDocument/2006/relationships/hyperlink" Target="https://en.wikipedia.org/wiki/Clomipramine" TargetMode="External"/><Relationship Id="rId56" Type="http://schemas.openxmlformats.org/officeDocument/2006/relationships/hyperlink" Target="https://en.wikipedia.org/wiki/Fluvoxamine" TargetMode="External"/><Relationship Id="rId64" Type="http://schemas.openxmlformats.org/officeDocument/2006/relationships/hyperlink" Target="https://en.wikipedia.org/wiki/Terfenadine" TargetMode="External"/><Relationship Id="rId69" Type="http://schemas.openxmlformats.org/officeDocument/2006/relationships/hyperlink" Target="https://en.wikipedia.org/wiki/Soybean" TargetMode="External"/><Relationship Id="rId77" Type="http://schemas.openxmlformats.org/officeDocument/2006/relationships/hyperlink" Target="https://en.wikipedia.org/wiki/Warfarin" TargetMode="External"/><Relationship Id="rId100" Type="http://schemas.openxmlformats.org/officeDocument/2006/relationships/hyperlink" Target="https://en.wikipedia.org/wiki/Base_(chemistry)" TargetMode="External"/><Relationship Id="rId105" Type="http://schemas.openxmlformats.org/officeDocument/2006/relationships/hyperlink" Target="https://en.wikipedia.org/wiki/Levodopa" TargetMode="External"/><Relationship Id="rId113" Type="http://schemas.openxmlformats.org/officeDocument/2006/relationships/hyperlink" Target="https://en.wikipedia.org/wiki/Ethacrynic_acid" TargetMode="External"/><Relationship Id="rId118" Type="http://schemas.openxmlformats.org/officeDocument/2006/relationships/hyperlink" Target="https://en.wikipedia.org/wiki/Phenytoin" TargetMode="External"/><Relationship Id="rId126" Type="http://schemas.openxmlformats.org/officeDocument/2006/relationships/hyperlink" Target="https://en.wikipedia.org/wiki/Pindolol" TargetMode="External"/><Relationship Id="rId134" Type="http://schemas.openxmlformats.org/officeDocument/2006/relationships/hyperlink" Target="https://en.wikipedia.org/wiki/Gradient" TargetMode="External"/><Relationship Id="rId8" Type="http://schemas.openxmlformats.org/officeDocument/2006/relationships/hyperlink" Target="https://en.wikipedia.org/wiki/Acid" TargetMode="External"/><Relationship Id="rId51" Type="http://schemas.openxmlformats.org/officeDocument/2006/relationships/hyperlink" Target="https://en.wikipedia.org/wiki/Omeprazole" TargetMode="External"/><Relationship Id="rId72" Type="http://schemas.openxmlformats.org/officeDocument/2006/relationships/hyperlink" Target="https://en.wikipedia.org/wiki/Olanzapine" TargetMode="External"/><Relationship Id="rId80" Type="http://schemas.openxmlformats.org/officeDocument/2006/relationships/hyperlink" Target="https://en.wikipedia.org/wiki/Non-steroidal_anti-inflammatory_drug" TargetMode="External"/><Relationship Id="rId85" Type="http://schemas.openxmlformats.org/officeDocument/2006/relationships/hyperlink" Target="https://en.wikipedia.org/wiki/Aspirin" TargetMode="External"/><Relationship Id="rId93" Type="http://schemas.openxmlformats.org/officeDocument/2006/relationships/hyperlink" Target="https://en.wikipedia.org/wiki/Theophylline" TargetMode="External"/><Relationship Id="rId98" Type="http://schemas.openxmlformats.org/officeDocument/2006/relationships/hyperlink" Target="https://en.wikipedia.org/wiki/Ginger" TargetMode="External"/><Relationship Id="rId121" Type="http://schemas.openxmlformats.org/officeDocument/2006/relationships/hyperlink" Target="https://en.wikipedia.org/wiki/Procaine" TargetMode="External"/><Relationship Id="rId3" Type="http://schemas.microsoft.com/office/2007/relationships/stylesWithEffects" Target="stylesWithEffects.xml"/><Relationship Id="rId12" Type="http://schemas.openxmlformats.org/officeDocument/2006/relationships/hyperlink" Target="https://en.wikipedia.org/wiki/Cimetidine" TargetMode="External"/><Relationship Id="rId17" Type="http://schemas.openxmlformats.org/officeDocument/2006/relationships/hyperlink" Target="https://en.wikipedia.org/wiki/Feeding_tube" TargetMode="External"/><Relationship Id="rId25" Type="http://schemas.openxmlformats.org/officeDocument/2006/relationships/hyperlink" Target="https://en.wikipedia.org/wiki/Drug_interaction" TargetMode="External"/><Relationship Id="rId33" Type="http://schemas.openxmlformats.org/officeDocument/2006/relationships/hyperlink" Target="https://en.wikipedia.org/wiki/CYP2C9" TargetMode="External"/><Relationship Id="rId38" Type="http://schemas.openxmlformats.org/officeDocument/2006/relationships/hyperlink" Target="https://en.wikipedia.org/wiki/Drug_interaction" TargetMode="External"/><Relationship Id="rId46" Type="http://schemas.openxmlformats.org/officeDocument/2006/relationships/hyperlink" Target="https://en.wikipedia.org/wiki/Theophylline" TargetMode="External"/><Relationship Id="rId59" Type="http://schemas.openxmlformats.org/officeDocument/2006/relationships/hyperlink" Target="https://en.wikipedia.org/wiki/CYP3A4" TargetMode="External"/><Relationship Id="rId67" Type="http://schemas.openxmlformats.org/officeDocument/2006/relationships/hyperlink" Target="https://en.wikipedia.org/wiki/Midazolam" TargetMode="External"/><Relationship Id="rId103" Type="http://schemas.openxmlformats.org/officeDocument/2006/relationships/hyperlink" Target="https://en.wikipedia.org/wiki/Furosemide" TargetMode="External"/><Relationship Id="rId108" Type="http://schemas.openxmlformats.org/officeDocument/2006/relationships/hyperlink" Target="https://en.wikipedia.org/wiki/Ampicillin" TargetMode="External"/><Relationship Id="rId116" Type="http://schemas.openxmlformats.org/officeDocument/2006/relationships/hyperlink" Target="https://en.wikipedia.org/wiki/Warfarin" TargetMode="External"/><Relationship Id="rId124" Type="http://schemas.openxmlformats.org/officeDocument/2006/relationships/hyperlink" Target="https://en.wikipedia.org/wiki/Diazepam" TargetMode="External"/><Relationship Id="rId129" Type="http://schemas.openxmlformats.org/officeDocument/2006/relationships/hyperlink" Target="https://en.wikipedia.org/wiki/Alprenolol" TargetMode="External"/><Relationship Id="rId137" Type="http://schemas.openxmlformats.org/officeDocument/2006/relationships/theme" Target="theme/theme1.xml"/><Relationship Id="rId20" Type="http://schemas.openxmlformats.org/officeDocument/2006/relationships/hyperlink" Target="https://en.wikipedia.org/wiki/Warfarin" TargetMode="External"/><Relationship Id="rId41" Type="http://schemas.openxmlformats.org/officeDocument/2006/relationships/hyperlink" Target="https://en.wikipedia.org/wiki/Sex_hormones" TargetMode="External"/><Relationship Id="rId54" Type="http://schemas.openxmlformats.org/officeDocument/2006/relationships/hyperlink" Target="https://en.wikipedia.org/wiki/Ciprofloxacin" TargetMode="External"/><Relationship Id="rId62" Type="http://schemas.openxmlformats.org/officeDocument/2006/relationships/hyperlink" Target="https://en.wikipedia.org/wiki/Amlodipine" TargetMode="External"/><Relationship Id="rId70" Type="http://schemas.openxmlformats.org/officeDocument/2006/relationships/hyperlink" Target="https://en.wikipedia.org/wiki/Clozapine" TargetMode="External"/><Relationship Id="rId75" Type="http://schemas.openxmlformats.org/officeDocument/2006/relationships/hyperlink" Target="https://en.wikipedia.org/wiki/Phenytoin" TargetMode="External"/><Relationship Id="rId83" Type="http://schemas.openxmlformats.org/officeDocument/2006/relationships/hyperlink" Target="https://en.wikipedia.org/wiki/Warfarin" TargetMode="External"/><Relationship Id="rId88" Type="http://schemas.openxmlformats.org/officeDocument/2006/relationships/hyperlink" Target="https://en.wikipedia.org/wiki/Warfarin" TargetMode="External"/><Relationship Id="rId91" Type="http://schemas.openxmlformats.org/officeDocument/2006/relationships/hyperlink" Target="https://en.wikipedia.org/wiki/Hypericum_perforatum" TargetMode="External"/><Relationship Id="rId96" Type="http://schemas.openxmlformats.org/officeDocument/2006/relationships/hyperlink" Target="https://en.wikipedia.org/wiki/MAOI" TargetMode="External"/><Relationship Id="rId111" Type="http://schemas.openxmlformats.org/officeDocument/2006/relationships/hyperlink" Target="https://en.wikipedia.org/wiki/Chloropropamide" TargetMode="External"/><Relationship Id="rId132" Type="http://schemas.openxmlformats.org/officeDocument/2006/relationships/hyperlink" Target="https://en.wikipedia.org/wiki/Chlorpheniramine"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en.wikipedia.org/wiki/Bioavailability" TargetMode="External"/><Relationship Id="rId23" Type="http://schemas.openxmlformats.org/officeDocument/2006/relationships/hyperlink" Target="https://en.wikipedia.org/wiki/Clearance_(medicine)" TargetMode="External"/><Relationship Id="rId28" Type="http://schemas.openxmlformats.org/officeDocument/2006/relationships/hyperlink" Target="https://en.wikipedia.org/wiki/Cytochrome_P450_oxidase" TargetMode="External"/><Relationship Id="rId36" Type="http://schemas.openxmlformats.org/officeDocument/2006/relationships/hyperlink" Target="https://en.wikipedia.org/wiki/CYP2E1" TargetMode="External"/><Relationship Id="rId49" Type="http://schemas.openxmlformats.org/officeDocument/2006/relationships/hyperlink" Target="https://en.wikipedia.org/wiki/Clozapine" TargetMode="External"/><Relationship Id="rId57" Type="http://schemas.openxmlformats.org/officeDocument/2006/relationships/hyperlink" Target="https://en.wikipedia.org/wiki/Venlafaxine" TargetMode="External"/><Relationship Id="rId106" Type="http://schemas.openxmlformats.org/officeDocument/2006/relationships/hyperlink" Target="https://en.wikipedia.org/wiki/Acetazolamide" TargetMode="External"/><Relationship Id="rId114" Type="http://schemas.openxmlformats.org/officeDocument/2006/relationships/hyperlink" Target="https://en.wikipedia.org/wiki/Alpha-Methyldopamine" TargetMode="External"/><Relationship Id="rId119" Type="http://schemas.openxmlformats.org/officeDocument/2006/relationships/hyperlink" Target="https://en.wikipedia.org/wiki/Reserpine" TargetMode="External"/><Relationship Id="rId127" Type="http://schemas.openxmlformats.org/officeDocument/2006/relationships/hyperlink" Target="https://en.wikipedia.org/wiki/Propranolol" TargetMode="External"/><Relationship Id="rId10" Type="http://schemas.openxmlformats.org/officeDocument/2006/relationships/hyperlink" Target="https://en.wikipedia.org/wiki/PH" TargetMode="External"/><Relationship Id="rId31" Type="http://schemas.openxmlformats.org/officeDocument/2006/relationships/hyperlink" Target="https://en.wikipedia.org/wiki/Drug_interaction" TargetMode="External"/><Relationship Id="rId44" Type="http://schemas.openxmlformats.org/officeDocument/2006/relationships/hyperlink" Target="https://en.wikipedia.org/wiki/CYP1A2" TargetMode="External"/><Relationship Id="rId52" Type="http://schemas.openxmlformats.org/officeDocument/2006/relationships/hyperlink" Target="https://en.wikipedia.org/wiki/Nicotine" TargetMode="External"/><Relationship Id="rId60" Type="http://schemas.openxmlformats.org/officeDocument/2006/relationships/hyperlink" Target="https://en.wikipedia.org/wiki/Grapefruit" TargetMode="External"/><Relationship Id="rId65" Type="http://schemas.openxmlformats.org/officeDocument/2006/relationships/hyperlink" Target="https://en.wikipedia.org/wiki/Cisapride" TargetMode="External"/><Relationship Id="rId73" Type="http://schemas.openxmlformats.org/officeDocument/2006/relationships/hyperlink" Target="https://en.wikipedia.org/wiki/Caffeine" TargetMode="External"/><Relationship Id="rId78" Type="http://schemas.openxmlformats.org/officeDocument/2006/relationships/hyperlink" Target="https://en.wikipedia.org/wiki/Garlic" TargetMode="External"/><Relationship Id="rId81" Type="http://schemas.openxmlformats.org/officeDocument/2006/relationships/hyperlink" Target="https://en.wikipedia.org/wiki/Acetylsalicylic_acid" TargetMode="External"/><Relationship Id="rId86" Type="http://schemas.openxmlformats.org/officeDocument/2006/relationships/hyperlink" Target="https://en.wikipedia.org/wiki/Non-steroidal_anti-inflammatory_drug" TargetMode="External"/><Relationship Id="rId94" Type="http://schemas.openxmlformats.org/officeDocument/2006/relationships/hyperlink" Target="https://en.wikipedia.org/wiki/Phenytoin" TargetMode="External"/><Relationship Id="rId99" Type="http://schemas.openxmlformats.org/officeDocument/2006/relationships/hyperlink" Target="https://en.wikipedia.org/wiki/PH" TargetMode="External"/><Relationship Id="rId101" Type="http://schemas.openxmlformats.org/officeDocument/2006/relationships/hyperlink" Target="https://en.wikipedia.org/wiki/Weak_acid" TargetMode="External"/><Relationship Id="rId122" Type="http://schemas.openxmlformats.org/officeDocument/2006/relationships/hyperlink" Target="https://en.wikipedia.org/wiki/Ephedrine" TargetMode="External"/><Relationship Id="rId130" Type="http://schemas.openxmlformats.org/officeDocument/2006/relationships/hyperlink" Target="https://en.wikipedia.org/wiki/Terbutaline" TargetMode="External"/><Relationship Id="rId135" Type="http://schemas.openxmlformats.org/officeDocument/2006/relationships/hyperlink" Target="https://en.wikipedia.org/wiki/Molecular_weight" TargetMode="External"/><Relationship Id="rId4" Type="http://schemas.openxmlformats.org/officeDocument/2006/relationships/settings" Target="settings.xml"/><Relationship Id="rId9" Type="http://schemas.openxmlformats.org/officeDocument/2006/relationships/hyperlink" Target="https://en.wikipedia.org/wiki/Stomach" TargetMode="External"/><Relationship Id="rId13" Type="http://schemas.openxmlformats.org/officeDocument/2006/relationships/hyperlink" Target="https://en.wikipedia.org/wiki/Chelation" TargetMode="External"/><Relationship Id="rId18" Type="http://schemas.openxmlformats.org/officeDocument/2006/relationships/hyperlink" Target="https://en.wikipedia.org/wiki/Drug_interaction" TargetMode="External"/><Relationship Id="rId39" Type="http://schemas.openxmlformats.org/officeDocument/2006/relationships/hyperlink" Target="https://en.wikipedia.org/wiki/Endogenous" TargetMode="External"/><Relationship Id="rId109" Type="http://schemas.openxmlformats.org/officeDocument/2006/relationships/hyperlink" Target="https://en.wikipedia.org/wiki/Chlorothiazide" TargetMode="External"/><Relationship Id="rId34" Type="http://schemas.openxmlformats.org/officeDocument/2006/relationships/hyperlink" Target="https://en.wikipedia.org/wiki/CYP2C19" TargetMode="External"/><Relationship Id="rId50" Type="http://schemas.openxmlformats.org/officeDocument/2006/relationships/hyperlink" Target="https://en.wikipedia.org/wiki/Thioridazine" TargetMode="External"/><Relationship Id="rId55" Type="http://schemas.openxmlformats.org/officeDocument/2006/relationships/hyperlink" Target="https://en.wikipedia.org/wiki/Phenobarbital" TargetMode="External"/><Relationship Id="rId76" Type="http://schemas.openxmlformats.org/officeDocument/2006/relationships/hyperlink" Target="https://en.wikipedia.org/wiki/Zafirlukast" TargetMode="External"/><Relationship Id="rId97" Type="http://schemas.openxmlformats.org/officeDocument/2006/relationships/hyperlink" Target="https://en.wikipedia.org/wiki/Levodopa" TargetMode="External"/><Relationship Id="rId104" Type="http://schemas.openxmlformats.org/officeDocument/2006/relationships/hyperlink" Target="https://en.wikipedia.org/wiki/Ibuprofen" TargetMode="External"/><Relationship Id="rId120" Type="http://schemas.openxmlformats.org/officeDocument/2006/relationships/hyperlink" Target="https://en.wikipedia.org/wiki/Amphetamine" TargetMode="External"/><Relationship Id="rId125" Type="http://schemas.openxmlformats.org/officeDocument/2006/relationships/hyperlink" Target="https://en.wikipedia.org/wiki/Hydralazine" TargetMode="External"/><Relationship Id="rId7" Type="http://schemas.openxmlformats.org/officeDocument/2006/relationships/endnotes" Target="endnotes.xml"/><Relationship Id="rId71" Type="http://schemas.openxmlformats.org/officeDocument/2006/relationships/hyperlink" Target="https://en.wikipedia.org/wiki/Haloperidol" TargetMode="External"/><Relationship Id="rId92" Type="http://schemas.openxmlformats.org/officeDocument/2006/relationships/hyperlink" Target="https://en.wikipedia.org/wiki/Digoxin" TargetMode="External"/><Relationship Id="rId2" Type="http://schemas.openxmlformats.org/officeDocument/2006/relationships/styles" Target="styles.xml"/><Relationship Id="rId29" Type="http://schemas.openxmlformats.org/officeDocument/2006/relationships/hyperlink" Target="https://en.wikipedia.org/wiki/Cytochrome_P450" TargetMode="External"/><Relationship Id="rId24" Type="http://schemas.openxmlformats.org/officeDocument/2006/relationships/hyperlink" Target="https://en.wikipedia.org/wiki/Drug_metabolism" TargetMode="External"/><Relationship Id="rId40" Type="http://schemas.openxmlformats.org/officeDocument/2006/relationships/hyperlink" Target="https://en.wikipedia.org/wiki/Steroid" TargetMode="External"/><Relationship Id="rId45" Type="http://schemas.openxmlformats.org/officeDocument/2006/relationships/hyperlink" Target="https://en.wikipedia.org/wiki/Caffeine" TargetMode="External"/><Relationship Id="rId66" Type="http://schemas.openxmlformats.org/officeDocument/2006/relationships/hyperlink" Target="https://en.wikipedia.org/wiki/Carbamazepine" TargetMode="External"/><Relationship Id="rId87" Type="http://schemas.openxmlformats.org/officeDocument/2006/relationships/hyperlink" Target="https://en.wikipedia.org/wiki/Ginkgo_biloba" TargetMode="External"/><Relationship Id="rId110" Type="http://schemas.openxmlformats.org/officeDocument/2006/relationships/hyperlink" Target="https://en.wikipedia.org/wiki/Paracetamol" TargetMode="External"/><Relationship Id="rId115" Type="http://schemas.openxmlformats.org/officeDocument/2006/relationships/hyperlink" Target="https://en.wikipedia.org/wiki/Phenobarbital" TargetMode="External"/><Relationship Id="rId131" Type="http://schemas.openxmlformats.org/officeDocument/2006/relationships/hyperlink" Target="https://en.wikipedia.org/wiki/Amiloride" TargetMode="External"/><Relationship Id="rId136" Type="http://schemas.openxmlformats.org/officeDocument/2006/relationships/fontTable" Target="fontTable.xml"/><Relationship Id="rId61" Type="http://schemas.openxmlformats.org/officeDocument/2006/relationships/hyperlink" Target="https://en.wikipedia.org/wiki/Calcium_channel_blocker" TargetMode="External"/><Relationship Id="rId82" Type="http://schemas.openxmlformats.org/officeDocument/2006/relationships/hyperlink" Target="https://en.wikipedia.org/wiki/Ginseng" TargetMode="External"/><Relationship Id="rId19" Type="http://schemas.openxmlformats.org/officeDocument/2006/relationships/hyperlink" Target="https://en.wikipedia.org/wiki/Lumen_(anato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4072</Words>
  <Characters>23213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 Waqas</dc:creator>
  <cp:lastModifiedBy>Windows User</cp:lastModifiedBy>
  <cp:revision>2</cp:revision>
  <dcterms:created xsi:type="dcterms:W3CDTF">2020-05-07T13:38:00Z</dcterms:created>
  <dcterms:modified xsi:type="dcterms:W3CDTF">2020-05-07T13:38:00Z</dcterms:modified>
</cp:coreProperties>
</file>