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17" w:rsidRDefault="00AA1617" w:rsidP="00AA1617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>"The Song of the Reed" (Masnavi, Book 1: LInes 1-34)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Hearken to the reed-flute, how it complains, ***</w:t>
      </w:r>
      <w:r>
        <w:rPr>
          <w:rFonts w:ascii="Arial" w:hAnsi="Arial" w:cs="Arial"/>
          <w:color w:val="000000"/>
          <w:sz w:val="23"/>
          <w:szCs w:val="23"/>
        </w:rPr>
        <w:br/>
        <w:t>Lamenting its banishment from its home:--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"Ever since they tore me from my osier bed, ***</w:t>
      </w:r>
      <w:r>
        <w:rPr>
          <w:rFonts w:ascii="Arial" w:hAnsi="Arial" w:cs="Arial"/>
          <w:color w:val="000000"/>
          <w:sz w:val="23"/>
          <w:szCs w:val="23"/>
        </w:rPr>
        <w:br/>
        <w:t>My plaintive notes have moved men and women to tears.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I burst my breast, striving to give vent to sighs, ***</w:t>
      </w:r>
      <w:r>
        <w:rPr>
          <w:rFonts w:ascii="Arial" w:hAnsi="Arial" w:cs="Arial"/>
          <w:color w:val="000000"/>
          <w:sz w:val="23"/>
          <w:szCs w:val="23"/>
        </w:rPr>
        <w:br/>
        <w:t>And to express the pangs of my yearnings for my home.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He who abides far away from his home ***</w:t>
      </w:r>
      <w:r>
        <w:rPr>
          <w:rFonts w:ascii="Arial" w:hAnsi="Arial" w:cs="Arial"/>
          <w:color w:val="000000"/>
          <w:sz w:val="23"/>
          <w:szCs w:val="23"/>
        </w:rPr>
        <w:br/>
        <w:t>Is ever longing for the day he shall return.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My wailing is heard in every throng, ***</w:t>
      </w:r>
      <w:r>
        <w:rPr>
          <w:rFonts w:ascii="Arial" w:hAnsi="Arial" w:cs="Arial"/>
          <w:color w:val="000000"/>
          <w:sz w:val="23"/>
          <w:szCs w:val="23"/>
        </w:rPr>
        <w:br/>
        <w:t>In concert with them that rejoice and them that weep.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Each interprets my notes in harmony with his own feelings, ***</w:t>
      </w:r>
      <w:r>
        <w:rPr>
          <w:rFonts w:ascii="Arial" w:hAnsi="Arial" w:cs="Arial"/>
          <w:color w:val="000000"/>
          <w:sz w:val="23"/>
          <w:szCs w:val="23"/>
        </w:rPr>
        <w:br/>
        <w:t>But not one fathoms the secrets of my heart.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My secrets are not alien from my plaintive notes, ***</w:t>
      </w:r>
      <w:r>
        <w:rPr>
          <w:rFonts w:ascii="Arial" w:hAnsi="Arial" w:cs="Arial"/>
          <w:color w:val="000000"/>
          <w:sz w:val="23"/>
          <w:szCs w:val="23"/>
        </w:rPr>
        <w:br/>
        <w:t>Yet they are not manifest to the sensual eye and ear.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Body is not veiled from soul, neither soul from body, ***</w:t>
      </w:r>
      <w:r>
        <w:rPr>
          <w:rFonts w:ascii="Arial" w:hAnsi="Arial" w:cs="Arial"/>
          <w:color w:val="000000"/>
          <w:sz w:val="23"/>
          <w:szCs w:val="23"/>
        </w:rPr>
        <w:br/>
        <w:t>Yet no man hath ever seen a soul."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This plaint of the flute is fire, not mere air. ***</w:t>
      </w:r>
      <w:r>
        <w:rPr>
          <w:rFonts w:ascii="Arial" w:hAnsi="Arial" w:cs="Arial"/>
          <w:color w:val="000000"/>
          <w:sz w:val="23"/>
          <w:szCs w:val="23"/>
        </w:rPr>
        <w:br/>
        <w:t>Let him who lacks this fire be accounted dead!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'Tis the fire of love that inspires the flute, ***</w:t>
      </w:r>
      <w:r>
        <w:rPr>
          <w:rFonts w:ascii="Arial" w:hAnsi="Arial" w:cs="Arial"/>
          <w:color w:val="000000"/>
          <w:sz w:val="23"/>
          <w:szCs w:val="23"/>
        </w:rPr>
        <w:br/>
        <w:t>'Tis the ferment of love that possesses the wine.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The flute is the confidant of all unhappy lovers; ***</w:t>
      </w:r>
      <w:r>
        <w:rPr>
          <w:rFonts w:ascii="Arial" w:hAnsi="Arial" w:cs="Arial"/>
          <w:color w:val="000000"/>
          <w:sz w:val="23"/>
          <w:szCs w:val="23"/>
        </w:rPr>
        <w:br/>
        <w:t>Yea, its strains lay bare my inmost secrets.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Who hath seen a poison and an antidote like the flute? ***</w:t>
      </w:r>
      <w:r>
        <w:rPr>
          <w:rFonts w:ascii="Arial" w:hAnsi="Arial" w:cs="Arial"/>
          <w:color w:val="000000"/>
          <w:sz w:val="23"/>
          <w:szCs w:val="23"/>
        </w:rPr>
        <w:br/>
        <w:t>Who hath seen a sympathetic consoler like the flute?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13. The flute tells the tale of love's bloodstained path, ***</w:t>
      </w:r>
      <w:r>
        <w:rPr>
          <w:rFonts w:ascii="Arial" w:hAnsi="Arial" w:cs="Arial"/>
          <w:color w:val="000000"/>
          <w:sz w:val="23"/>
          <w:szCs w:val="23"/>
        </w:rPr>
        <w:br/>
        <w:t>It recounts the story of Majnun's love toils.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14. None is privy to these feelings save one distracted, ***</w:t>
      </w:r>
      <w:r>
        <w:rPr>
          <w:rFonts w:ascii="Arial" w:hAnsi="Arial" w:cs="Arial"/>
          <w:color w:val="000000"/>
          <w:sz w:val="23"/>
          <w:szCs w:val="23"/>
        </w:rPr>
        <w:br/>
        <w:t>As ear inclines to the whispers of the tongue.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15. Through grief my days are as labour and sorrow, ***</w:t>
      </w:r>
      <w:r>
        <w:rPr>
          <w:rFonts w:ascii="Arial" w:hAnsi="Arial" w:cs="Arial"/>
          <w:color w:val="000000"/>
          <w:sz w:val="23"/>
          <w:szCs w:val="23"/>
        </w:rPr>
        <w:br/>
        <w:t>My days move on, hand in hand with anguish.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16. Yet, though my days vanish thus, 'tis no matter, ***</w:t>
      </w:r>
      <w:r>
        <w:rPr>
          <w:rFonts w:ascii="Arial" w:hAnsi="Arial" w:cs="Arial"/>
          <w:color w:val="000000"/>
          <w:sz w:val="23"/>
          <w:szCs w:val="23"/>
        </w:rPr>
        <w:br/>
        <w:t>Do thou abide, 0 Incomparable Pure One!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17. But all who are not fishes are soon tired of water; ***</w:t>
      </w:r>
      <w:r>
        <w:rPr>
          <w:rFonts w:ascii="Arial" w:hAnsi="Arial" w:cs="Arial"/>
          <w:color w:val="000000"/>
          <w:sz w:val="23"/>
          <w:szCs w:val="23"/>
        </w:rPr>
        <w:br/>
        <w:t>And they who lack daily bread find the day very long;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18. So the " Raw " comprehend not the state of the "Ripe;" ***</w:t>
      </w:r>
      <w:r>
        <w:rPr>
          <w:rFonts w:ascii="Arial" w:hAnsi="Arial" w:cs="Arial"/>
          <w:color w:val="000000"/>
          <w:sz w:val="23"/>
          <w:szCs w:val="23"/>
        </w:rPr>
        <w:br/>
        <w:t>Therefore it behooves me to shorten my discourse.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19. Arise, O son! Burst thy bonds and be free! ***</w:t>
      </w:r>
      <w:r>
        <w:rPr>
          <w:rFonts w:ascii="Arial" w:hAnsi="Arial" w:cs="Arial"/>
          <w:color w:val="000000"/>
          <w:sz w:val="23"/>
          <w:szCs w:val="23"/>
        </w:rPr>
        <w:br/>
        <w:t>How long wilt thou be captive to silver and gold?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20. Though thou pour the ocean into thy pitcher, ***</w:t>
      </w:r>
      <w:r>
        <w:rPr>
          <w:rFonts w:ascii="Arial" w:hAnsi="Arial" w:cs="Arial"/>
          <w:color w:val="000000"/>
          <w:sz w:val="23"/>
          <w:szCs w:val="23"/>
        </w:rPr>
        <w:br/>
        <w:t>It can hold no more than one day's store.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21. The pitcher of the desire of the covetous never fills, ***</w:t>
      </w:r>
      <w:r>
        <w:rPr>
          <w:rFonts w:ascii="Arial" w:hAnsi="Arial" w:cs="Arial"/>
          <w:color w:val="000000"/>
          <w:sz w:val="23"/>
          <w:szCs w:val="23"/>
        </w:rPr>
        <w:br/>
        <w:t>The oyster-shell fills not with pearls till it is content;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22. Only he whose garment is rent by the violence of love ***</w:t>
      </w:r>
      <w:r>
        <w:rPr>
          <w:rFonts w:ascii="Arial" w:hAnsi="Arial" w:cs="Arial"/>
          <w:color w:val="000000"/>
          <w:sz w:val="23"/>
          <w:szCs w:val="23"/>
        </w:rPr>
        <w:br/>
        <w:t>Is wholly pure from covetousness and sin.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23. Hail to thee, then, O LOVE, sweet madness! ***</w:t>
      </w:r>
      <w:r>
        <w:rPr>
          <w:rFonts w:ascii="Arial" w:hAnsi="Arial" w:cs="Arial"/>
          <w:color w:val="000000"/>
          <w:sz w:val="23"/>
          <w:szCs w:val="23"/>
        </w:rPr>
        <w:br/>
        <w:t>Thou who healest all our infirmities!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24. Who art the physician of our pride and self-conceit! ***</w:t>
      </w:r>
      <w:r>
        <w:rPr>
          <w:rFonts w:ascii="Arial" w:hAnsi="Arial" w:cs="Arial"/>
          <w:color w:val="000000"/>
          <w:sz w:val="23"/>
          <w:szCs w:val="23"/>
        </w:rPr>
        <w:br/>
        <w:t>Who art our Plato and our Galen!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25. Love exalts our earthly bodies to heaven, ***</w:t>
      </w:r>
      <w:r>
        <w:rPr>
          <w:rFonts w:ascii="Arial" w:hAnsi="Arial" w:cs="Arial"/>
          <w:color w:val="000000"/>
          <w:sz w:val="23"/>
          <w:szCs w:val="23"/>
        </w:rPr>
        <w:br/>
        <w:t>And makes the very hills to dance with joy!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26. O lover, 'twas love that gave life to Mount Sinai, ***</w:t>
      </w:r>
      <w:r>
        <w:rPr>
          <w:rFonts w:ascii="Arial" w:hAnsi="Arial" w:cs="Arial"/>
          <w:color w:val="000000"/>
          <w:sz w:val="23"/>
          <w:szCs w:val="23"/>
        </w:rPr>
        <w:br/>
        <w:t>When "it quaked, and Moses fell down in a swoon."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27. Did my Beloved only touch me with his lips, ***</w:t>
      </w:r>
      <w:r>
        <w:rPr>
          <w:rFonts w:ascii="Arial" w:hAnsi="Arial" w:cs="Arial"/>
          <w:color w:val="000000"/>
          <w:sz w:val="23"/>
          <w:szCs w:val="23"/>
        </w:rPr>
        <w:br/>
        <w:t>I too, like the flute, would burst out in melody.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28. But he who is parted from them that speak his tongue, ***</w:t>
      </w:r>
      <w:r>
        <w:rPr>
          <w:rFonts w:ascii="Arial" w:hAnsi="Arial" w:cs="Arial"/>
          <w:color w:val="000000"/>
          <w:sz w:val="23"/>
          <w:szCs w:val="23"/>
        </w:rPr>
        <w:br/>
        <w:t>Though he possess a hundred voices, is perforce dumb.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29. When the rose has faded and the garden is withered, ***</w:t>
      </w:r>
      <w:r>
        <w:rPr>
          <w:rFonts w:ascii="Arial" w:hAnsi="Arial" w:cs="Arial"/>
          <w:color w:val="000000"/>
          <w:sz w:val="23"/>
          <w:szCs w:val="23"/>
        </w:rPr>
        <w:br/>
        <w:t>The song of the nightingale is no longer to be heard.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30. The BELOVED is all in all, the lover only veils Him; ***</w:t>
      </w:r>
      <w:r>
        <w:rPr>
          <w:rFonts w:ascii="Arial" w:hAnsi="Arial" w:cs="Arial"/>
          <w:color w:val="000000"/>
          <w:sz w:val="23"/>
          <w:szCs w:val="23"/>
        </w:rPr>
        <w:br/>
        <w:t>The BELOVED is all that lives, the lover a dead thing.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31. When the lover feels no longer LOVE's quickening, ***</w:t>
      </w:r>
      <w:r>
        <w:rPr>
          <w:rFonts w:ascii="Arial" w:hAnsi="Arial" w:cs="Arial"/>
          <w:color w:val="000000"/>
          <w:sz w:val="23"/>
          <w:szCs w:val="23"/>
        </w:rPr>
        <w:br/>
        <w:t>He becomes like a bird who has lost its wings. Alas!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32. How can I retain my senses about me, ***</w:t>
      </w:r>
      <w:r>
        <w:rPr>
          <w:rFonts w:ascii="Arial" w:hAnsi="Arial" w:cs="Arial"/>
          <w:color w:val="000000"/>
          <w:sz w:val="23"/>
          <w:szCs w:val="23"/>
        </w:rPr>
        <w:br/>
        <w:t>When the BELOVED shows not the light of His countenance?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33. LOVE desires that this secret should be revealed, ***</w:t>
      </w:r>
      <w:r>
        <w:rPr>
          <w:rFonts w:ascii="Arial" w:hAnsi="Arial" w:cs="Arial"/>
          <w:color w:val="000000"/>
          <w:sz w:val="23"/>
          <w:szCs w:val="23"/>
        </w:rPr>
        <w:br/>
        <w:t>For if a mirror reflects not, of what use is it?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34. Knowest thou why thy mirror reflects not? ***</w:t>
      </w:r>
      <w:r>
        <w:rPr>
          <w:rFonts w:ascii="Arial" w:hAnsi="Arial" w:cs="Arial"/>
          <w:color w:val="000000"/>
          <w:sz w:val="23"/>
          <w:szCs w:val="23"/>
        </w:rPr>
        <w:br/>
        <w:t>Because the rust has not been scoured from its face.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If it were purified from all rust and defilement, ***</w:t>
      </w:r>
      <w:r>
        <w:rPr>
          <w:rFonts w:ascii="Arial" w:hAnsi="Arial" w:cs="Arial"/>
          <w:color w:val="000000"/>
          <w:sz w:val="23"/>
          <w:szCs w:val="23"/>
        </w:rPr>
        <w:br/>
        <w:t>It would reflect the shining of the SUN of GOD.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35. O friends, ye have now heard this tale, ***</w:t>
      </w:r>
      <w:r>
        <w:rPr>
          <w:rFonts w:ascii="Arial" w:hAnsi="Arial" w:cs="Arial"/>
          <w:color w:val="000000"/>
          <w:sz w:val="23"/>
          <w:szCs w:val="23"/>
        </w:rPr>
        <w:br/>
        <w:t>Which sets forth the very essence of my case.</w:t>
      </w: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</w:p>
    <w:p w:rsidR="00AA1617" w:rsidRDefault="00AA1617" w:rsidP="00AA1617">
      <w:pPr>
        <w:pStyle w:val="NormalWeb"/>
        <w:spacing w:before="75" w:beforeAutospacing="0" w:after="75" w:afterAutospacing="0"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--Translated by E. H. Whinfield. From "Masnavi-i Ma'navi, The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Spiritual Couplets of Maulána Jalálu-´d-dín Muhammad-i Rúmí."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(London, 1887). An abridged translation. Reprinted as "The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Teachings of Rumi" (Octagon Press, London, 1994). [Lines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indicated by a capital letter are invented and have no basis in the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Persian text.]</w:t>
      </w:r>
    </w:p>
    <w:p w:rsidR="00354405" w:rsidRDefault="00354405"/>
    <w:sectPr w:rsidR="0035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A1617"/>
    <w:rsid w:val="00354405"/>
    <w:rsid w:val="00AA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1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Zareena</dc:creator>
  <cp:keywords/>
  <dc:description/>
  <cp:lastModifiedBy>Zareena</cp:lastModifiedBy>
  <cp:revision>2</cp:revision>
  <dcterms:created xsi:type="dcterms:W3CDTF">2019-03-16T06:51:00Z</dcterms:created>
  <dcterms:modified xsi:type="dcterms:W3CDTF">2019-03-16T06:51:00Z</dcterms:modified>
</cp:coreProperties>
</file>