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5880" w14:textId="77777777" w:rsidR="004F56D2" w:rsidRDefault="004F56D2">
      <w:pPr>
        <w:pStyle w:val="Heading2"/>
        <w:shd w:val="clear" w:color="auto" w:fill="FFFFFF"/>
        <w:spacing w:after="300"/>
        <w:ind w:left="-24"/>
        <w:rPr>
          <w:rFonts w:ascii="Arial" w:eastAsia="Times New Roman" w:hAnsi="Arial"/>
          <w:color w:val="000000"/>
          <w:spacing w:val="-3"/>
          <w:sz w:val="39"/>
          <w:szCs w:val="39"/>
        </w:rPr>
      </w:pPr>
      <w:r>
        <w:rPr>
          <w:rFonts w:ascii="Arial" w:eastAsia="Times New Roman" w:hAnsi="Arial"/>
          <w:color w:val="000000"/>
          <w:spacing w:val="-3"/>
          <w:sz w:val="39"/>
          <w:szCs w:val="39"/>
        </w:rPr>
        <w:t>Basic English Order of Words</w:t>
      </w:r>
    </w:p>
    <w:p w14:paraId="1BADE165" w14:textId="5B3527BD" w:rsidR="004F56D2" w:rsidRDefault="004F56D2">
      <w:pPr>
        <w:pStyle w:val="NormalWeb"/>
        <w:shd w:val="clear" w:color="auto" w:fill="FFFFFF"/>
        <w:spacing w:before="150" w:beforeAutospacing="0" w:after="450" w:afterAutospacing="0"/>
        <w:rPr>
          <w:spacing w:val="-1"/>
          <w:sz w:val="27"/>
          <w:szCs w:val="27"/>
        </w:rPr>
      </w:pPr>
      <w:r>
        <w:rPr>
          <w:spacing w:val="-1"/>
          <w:sz w:val="27"/>
          <w:szCs w:val="27"/>
        </w:rPr>
        <w:t>In English grammar, the rule of thumb is that the subject comes before the verb which comes before the object. This means that most of the sentences conform to the </w:t>
      </w:r>
      <w:r>
        <w:rPr>
          <w:rStyle w:val="Strong"/>
          <w:spacing w:val="-1"/>
          <w:sz w:val="27"/>
          <w:szCs w:val="27"/>
        </w:rPr>
        <w:t>SVO </w:t>
      </w:r>
      <w:r>
        <w:rPr>
          <w:spacing w:val="-1"/>
          <w:sz w:val="27"/>
          <w:szCs w:val="27"/>
        </w:rPr>
        <w:t>word order. Note that, this is for the sentences that only have a subject, verb and object. We’ll discuss more complex sentences and their order of words afterwards, but for now, we need to remember that for any type of sentence, we normally put the verb and object together. Some examples are:</w:t>
      </w:r>
    </w:p>
    <w:p w14:paraId="281E87C4" w14:textId="77777777" w:rsidR="00251EAC" w:rsidRDefault="00251EAC">
      <w:pPr>
        <w:pStyle w:val="NormalWeb"/>
        <w:shd w:val="clear" w:color="auto" w:fill="FFFFFF"/>
        <w:spacing w:before="150" w:beforeAutospacing="0" w:after="450" w:afterAutospacing="0"/>
        <w:jc w:val="center"/>
        <w:divId w:val="163477727"/>
        <w:rPr>
          <w:spacing w:val="-1"/>
          <w:sz w:val="27"/>
          <w:szCs w:val="27"/>
        </w:rPr>
      </w:pPr>
      <w:r>
        <w:rPr>
          <w:rStyle w:val="Strong"/>
          <w:spacing w:val="-1"/>
          <w:sz w:val="27"/>
          <w:szCs w:val="27"/>
        </w:rPr>
        <w:t>I (S) am cleaning (V) the house (O).</w:t>
      </w:r>
    </w:p>
    <w:p w14:paraId="364B22DA" w14:textId="77777777" w:rsidR="00251EAC" w:rsidRDefault="00251EAC">
      <w:pPr>
        <w:pStyle w:val="NormalWeb"/>
        <w:shd w:val="clear" w:color="auto" w:fill="FFFFFF"/>
        <w:spacing w:before="150" w:beforeAutospacing="0" w:after="450" w:afterAutospacing="0"/>
        <w:jc w:val="center"/>
        <w:divId w:val="163477727"/>
        <w:rPr>
          <w:spacing w:val="-1"/>
          <w:sz w:val="27"/>
          <w:szCs w:val="27"/>
        </w:rPr>
      </w:pPr>
      <w:r>
        <w:rPr>
          <w:rStyle w:val="Strong"/>
          <w:spacing w:val="-1"/>
          <w:sz w:val="27"/>
          <w:szCs w:val="27"/>
        </w:rPr>
        <w:t>He (S) loves (V) the cold breeze (O).</w:t>
      </w:r>
    </w:p>
    <w:p w14:paraId="7B84C4F5" w14:textId="77777777" w:rsidR="00251EAC" w:rsidRDefault="00251EAC">
      <w:pPr>
        <w:pStyle w:val="NormalWeb"/>
        <w:shd w:val="clear" w:color="auto" w:fill="FFFFFF"/>
        <w:spacing w:before="150" w:beforeAutospacing="0" w:after="450" w:afterAutospacing="0"/>
        <w:divId w:val="163477727"/>
        <w:rPr>
          <w:spacing w:val="-1"/>
          <w:sz w:val="27"/>
          <w:szCs w:val="27"/>
        </w:rPr>
      </w:pPr>
      <w:r>
        <w:rPr>
          <w:noProof/>
          <w:spacing w:val="-1"/>
          <w:sz w:val="27"/>
          <w:szCs w:val="27"/>
        </w:rPr>
        <w:drawing>
          <wp:inline distT="0" distB="0" distL="0" distR="0" wp14:anchorId="16D05E24" wp14:editId="52B857F4">
            <wp:extent cx="1615440" cy="1536065"/>
            <wp:effectExtent l="0" t="0" r="3810" b="6985"/>
            <wp:docPr id="2" name="Picture 2" descr="Order of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Order of Wor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5440" cy="1536065"/>
                    </a:xfrm>
                    <a:prstGeom prst="rect">
                      <a:avLst/>
                    </a:prstGeom>
                    <a:noFill/>
                    <a:ln>
                      <a:noFill/>
                    </a:ln>
                  </pic:spPr>
                </pic:pic>
              </a:graphicData>
            </a:graphic>
          </wp:inline>
        </w:drawing>
      </w:r>
    </w:p>
    <w:p w14:paraId="2F84DAF3" w14:textId="45ACD1A3" w:rsidR="00251EAC" w:rsidRDefault="00251EAC">
      <w:pPr>
        <w:pStyle w:val="NormalWeb"/>
        <w:shd w:val="clear" w:color="auto" w:fill="FFFFFF"/>
        <w:spacing w:before="150" w:beforeAutospacing="0" w:after="450" w:afterAutospacing="0"/>
        <w:divId w:val="163477727"/>
        <w:rPr>
          <w:spacing w:val="-1"/>
          <w:sz w:val="27"/>
          <w:szCs w:val="27"/>
        </w:rPr>
      </w:pPr>
      <w:r>
        <w:rPr>
          <w:noProof/>
          <w:spacing w:val="-1"/>
          <w:sz w:val="27"/>
          <w:szCs w:val="27"/>
        </w:rPr>
        <w:drawing>
          <wp:inline distT="0" distB="0" distL="0" distR="0" wp14:anchorId="0513136C" wp14:editId="47DCB94D">
            <wp:extent cx="1598295" cy="1544955"/>
            <wp:effectExtent l="0" t="0" r="1905" b="0"/>
            <wp:docPr id="1" name="Picture 1" descr="Order of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Order of Wo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8295" cy="1544955"/>
                    </a:xfrm>
                    <a:prstGeom prst="rect">
                      <a:avLst/>
                    </a:prstGeom>
                    <a:noFill/>
                    <a:ln>
                      <a:noFill/>
                    </a:ln>
                  </pic:spPr>
                </pic:pic>
              </a:graphicData>
            </a:graphic>
          </wp:inline>
        </w:drawing>
      </w:r>
    </w:p>
    <w:p w14:paraId="11F3437E" w14:textId="714472BB" w:rsidR="00CC16EA" w:rsidRDefault="008818BF">
      <w:pPr>
        <w:pStyle w:val="NormalWeb"/>
        <w:shd w:val="clear" w:color="auto" w:fill="FFFFFF"/>
        <w:spacing w:before="150" w:beforeAutospacing="0" w:after="450" w:afterAutospacing="0"/>
        <w:divId w:val="163477727"/>
        <w:rPr>
          <w:rFonts w:eastAsia="Times New Roman"/>
          <w:spacing w:val="-1"/>
          <w:sz w:val="27"/>
          <w:szCs w:val="27"/>
          <w:shd w:val="clear" w:color="auto" w:fill="FFFFFF"/>
        </w:rPr>
      </w:pPr>
      <w:r>
        <w:rPr>
          <w:rFonts w:eastAsia="Times New Roman"/>
          <w:spacing w:val="-1"/>
          <w:sz w:val="27"/>
          <w:szCs w:val="27"/>
          <w:shd w:val="clear" w:color="auto" w:fill="FFFFFF"/>
        </w:rPr>
        <w:t>Now as we know about the basic word order used in simple sentences, we need to step our game up and learn about complex sentences. These sentences can contain, adverbs of place, time, two verbs, an indirect object etc. The most used word order is:</w:t>
      </w:r>
    </w:p>
    <w:p w14:paraId="21425B8C" w14:textId="5FCA185F" w:rsidR="00251EAC" w:rsidRDefault="00617283">
      <w:pPr>
        <w:pStyle w:val="NormalWeb"/>
        <w:shd w:val="clear" w:color="auto" w:fill="FFFFFF"/>
        <w:spacing w:before="150" w:beforeAutospacing="0" w:after="450" w:afterAutospacing="0"/>
        <w:rPr>
          <w:rStyle w:val="Strong"/>
          <w:rFonts w:eastAsia="Times New Roman"/>
          <w:spacing w:val="-1"/>
          <w:sz w:val="27"/>
          <w:szCs w:val="27"/>
          <w:shd w:val="clear" w:color="auto" w:fill="FFFFFF"/>
        </w:rPr>
      </w:pPr>
      <w:r>
        <w:rPr>
          <w:rStyle w:val="Strong"/>
          <w:rFonts w:eastAsia="Times New Roman"/>
          <w:spacing w:val="-1"/>
          <w:sz w:val="27"/>
          <w:szCs w:val="27"/>
          <w:shd w:val="clear" w:color="auto" w:fill="FFFFFF"/>
        </w:rPr>
        <w:t>Subject + Verb + Object + Adverb Of Place + Adverb Of Time</w:t>
      </w:r>
    </w:p>
    <w:p w14:paraId="78ACB0B0" w14:textId="179A5373" w:rsidR="004F56D2" w:rsidRDefault="00393EB1">
      <w:pPr>
        <w:pStyle w:val="NormalWeb"/>
        <w:shd w:val="clear" w:color="auto" w:fill="FFFFFF"/>
        <w:spacing w:before="150" w:beforeAutospacing="0" w:after="450" w:afterAutospacing="0"/>
        <w:rPr>
          <w:rFonts w:eastAsia="Times New Roman"/>
          <w:spacing w:val="-1"/>
          <w:sz w:val="27"/>
          <w:szCs w:val="27"/>
          <w:shd w:val="clear" w:color="auto" w:fill="FFFFFF"/>
        </w:rPr>
      </w:pPr>
      <w:r>
        <w:rPr>
          <w:rFonts w:eastAsia="Times New Roman"/>
          <w:spacing w:val="-1"/>
          <w:sz w:val="27"/>
          <w:szCs w:val="27"/>
          <w:shd w:val="clear" w:color="auto" w:fill="FFFFFF"/>
        </w:rPr>
        <w:lastRenderedPageBreak/>
        <w:t>Again note that the verb and object are placed next to each other. An important thing to realize is that the time usually comes after the place. Hence the adverb of the place is kept before the adverb of time. Try to understand this with the help of the following example :</w:t>
      </w:r>
    </w:p>
    <w:p w14:paraId="56A6F08C" w14:textId="77777777" w:rsidR="00E92DE2" w:rsidRDefault="00E92DE2">
      <w:pPr>
        <w:pStyle w:val="NormalWeb"/>
        <w:shd w:val="clear" w:color="auto" w:fill="FFFFFF"/>
        <w:spacing w:before="150" w:beforeAutospacing="0" w:after="450" w:afterAutospacing="0"/>
        <w:jc w:val="center"/>
        <w:divId w:val="2123182007"/>
        <w:rPr>
          <w:spacing w:val="-1"/>
          <w:sz w:val="27"/>
          <w:szCs w:val="27"/>
        </w:rPr>
      </w:pPr>
      <w:r>
        <w:rPr>
          <w:rStyle w:val="Strong"/>
          <w:spacing w:val="-1"/>
          <w:sz w:val="27"/>
          <w:szCs w:val="27"/>
        </w:rPr>
        <w:t>He (S) meets (V) George (O) at the park (Adverb of place) every day (Adverb of time).</w:t>
      </w:r>
    </w:p>
    <w:p w14:paraId="5D66FD47" w14:textId="77777777" w:rsidR="00E92DE2" w:rsidRDefault="00E92DE2">
      <w:pPr>
        <w:pStyle w:val="NormalWeb"/>
        <w:shd w:val="clear" w:color="auto" w:fill="FFFFFF"/>
        <w:spacing w:before="150" w:beforeAutospacing="0" w:after="450" w:afterAutospacing="0"/>
        <w:divId w:val="2123182007"/>
        <w:rPr>
          <w:spacing w:val="-1"/>
          <w:sz w:val="27"/>
          <w:szCs w:val="27"/>
        </w:rPr>
      </w:pPr>
      <w:r>
        <w:rPr>
          <w:spacing w:val="-1"/>
          <w:sz w:val="27"/>
          <w:szCs w:val="27"/>
        </w:rPr>
        <w:t>We can also use the adverb of time at the beginning of a sentence in the order of words (except early and late). For example,</w:t>
      </w:r>
    </w:p>
    <w:p w14:paraId="530F8580" w14:textId="77777777" w:rsidR="00E92DE2" w:rsidRDefault="00E92DE2">
      <w:pPr>
        <w:pStyle w:val="NormalWeb"/>
        <w:shd w:val="clear" w:color="auto" w:fill="FFFFFF"/>
        <w:spacing w:before="150" w:beforeAutospacing="0" w:after="450" w:afterAutospacing="0"/>
        <w:jc w:val="center"/>
        <w:divId w:val="2123182007"/>
        <w:rPr>
          <w:spacing w:val="-1"/>
          <w:sz w:val="27"/>
          <w:szCs w:val="27"/>
        </w:rPr>
      </w:pPr>
      <w:r>
        <w:rPr>
          <w:rStyle w:val="Strong"/>
          <w:spacing w:val="-1"/>
          <w:sz w:val="27"/>
          <w:szCs w:val="27"/>
        </w:rPr>
        <w:t>Every Monday he goes to the orphanage.</w:t>
      </w:r>
    </w:p>
    <w:p w14:paraId="1581713E" w14:textId="77777777" w:rsidR="00E92DE2" w:rsidRDefault="00E92DE2">
      <w:pPr>
        <w:pStyle w:val="NormalWeb"/>
        <w:shd w:val="clear" w:color="auto" w:fill="FFFFFF"/>
        <w:spacing w:before="150" w:beforeAutospacing="0" w:after="450" w:afterAutospacing="0"/>
        <w:divId w:val="2123182007"/>
        <w:rPr>
          <w:spacing w:val="-1"/>
          <w:sz w:val="27"/>
          <w:szCs w:val="27"/>
        </w:rPr>
      </w:pPr>
      <w:r>
        <w:rPr>
          <w:spacing w:val="-1"/>
          <w:sz w:val="27"/>
          <w:szCs w:val="27"/>
        </w:rPr>
        <w:t>Note that there are some adverbs that can be used before the verb in the sentence. Always, also, sometimes, probably, often, never, rarely, almost, definitely, only are some examples.</w:t>
      </w:r>
    </w:p>
    <w:p w14:paraId="21E22706" w14:textId="69604D0D" w:rsidR="00E92DE2" w:rsidRDefault="00E92DE2">
      <w:pPr>
        <w:pStyle w:val="NormalWeb"/>
        <w:shd w:val="clear" w:color="auto" w:fill="FFFFFF"/>
        <w:spacing w:before="150" w:beforeAutospacing="0" w:after="450" w:afterAutospacing="0"/>
        <w:divId w:val="2123182007"/>
        <w:rPr>
          <w:spacing w:val="-1"/>
          <w:sz w:val="27"/>
          <w:szCs w:val="27"/>
        </w:rPr>
      </w:pPr>
      <w:r>
        <w:rPr>
          <w:spacing w:val="-1"/>
          <w:sz w:val="27"/>
          <w:szCs w:val="27"/>
        </w:rPr>
        <w:t>Some sentences contain more than one verb, i.e. a formal verb and other informal verbs. In such cases, we usually put the adverb after the first verb which is the finite verb. To recall, a finite verb is the main verb in the sentence that directly relates to the subject of the sentence. Let’s have a look at some examples of such sentences:</w:t>
      </w:r>
    </w:p>
    <w:p w14:paraId="666790BF" w14:textId="77777777" w:rsidR="00787BAA" w:rsidRDefault="00787BAA">
      <w:pPr>
        <w:pStyle w:val="NormalWeb"/>
        <w:shd w:val="clear" w:color="auto" w:fill="FFFFFF"/>
        <w:spacing w:before="150" w:beforeAutospacing="0" w:after="450" w:afterAutospacing="0"/>
        <w:jc w:val="center"/>
        <w:divId w:val="1803496682"/>
        <w:rPr>
          <w:spacing w:val="-1"/>
          <w:sz w:val="27"/>
          <w:szCs w:val="27"/>
        </w:rPr>
      </w:pPr>
      <w:r>
        <w:rPr>
          <w:rStyle w:val="Strong"/>
          <w:spacing w:val="-1"/>
          <w:sz w:val="27"/>
          <w:szCs w:val="27"/>
        </w:rPr>
        <w:t>I like (Finite verb) a lot (Adverb), when it rains (verb) in the morning(Adverb of time).</w:t>
      </w:r>
    </w:p>
    <w:p w14:paraId="2E28D285" w14:textId="77777777" w:rsidR="00787BAA" w:rsidRDefault="00787BAA">
      <w:pPr>
        <w:pStyle w:val="NormalWeb"/>
        <w:shd w:val="clear" w:color="auto" w:fill="FFFFFF"/>
        <w:spacing w:before="150" w:beforeAutospacing="0" w:after="450" w:afterAutospacing="0"/>
        <w:jc w:val="center"/>
        <w:divId w:val="1803496682"/>
        <w:rPr>
          <w:spacing w:val="-1"/>
          <w:sz w:val="27"/>
          <w:szCs w:val="27"/>
        </w:rPr>
      </w:pPr>
      <w:r>
        <w:rPr>
          <w:rStyle w:val="Strong"/>
          <w:spacing w:val="-1"/>
          <w:sz w:val="27"/>
          <w:szCs w:val="27"/>
        </w:rPr>
        <w:t>You may speak (Finite verb) slowly (Adverb) to the judge when we ask(Verb) you to.</w:t>
      </w:r>
    </w:p>
    <w:p w14:paraId="284EBCA4" w14:textId="77777777" w:rsidR="00F222C1" w:rsidRDefault="00F222C1">
      <w:pPr>
        <w:pStyle w:val="Heading2"/>
        <w:shd w:val="clear" w:color="auto" w:fill="FFFFFF"/>
        <w:spacing w:after="300"/>
        <w:ind w:left="-24"/>
        <w:divId w:val="203371977"/>
        <w:rPr>
          <w:rFonts w:ascii="Arial" w:eastAsia="Times New Roman" w:hAnsi="Arial" w:cs="Arial"/>
          <w:color w:val="000000"/>
          <w:spacing w:val="-3"/>
          <w:sz w:val="39"/>
          <w:szCs w:val="39"/>
        </w:rPr>
      </w:pPr>
      <w:r>
        <w:rPr>
          <w:rFonts w:ascii="Arial" w:eastAsia="Times New Roman" w:hAnsi="Arial" w:cs="Arial"/>
          <w:color w:val="000000"/>
          <w:spacing w:val="-3"/>
          <w:sz w:val="39"/>
          <w:szCs w:val="39"/>
        </w:rPr>
        <w:t>Indirect objects</w:t>
      </w:r>
    </w:p>
    <w:p w14:paraId="6FA7ABC7" w14:textId="3A9DF173" w:rsidR="00F222C1" w:rsidRDefault="00F222C1">
      <w:pPr>
        <w:pStyle w:val="NormalWeb"/>
        <w:shd w:val="clear" w:color="auto" w:fill="FFFFFF"/>
        <w:spacing w:before="150" w:beforeAutospacing="0" w:after="450" w:afterAutospacing="0"/>
        <w:divId w:val="203371977"/>
        <w:rPr>
          <w:spacing w:val="-1"/>
          <w:sz w:val="27"/>
          <w:szCs w:val="27"/>
        </w:rPr>
      </w:pPr>
      <w:r>
        <w:rPr>
          <w:spacing w:val="-1"/>
          <w:sz w:val="27"/>
          <w:szCs w:val="27"/>
        </w:rPr>
        <w:t>Lastly, there are certain sentences that have an indirect object couples with a direct object. Regardless of this, the sentence stays true to the </w:t>
      </w:r>
      <w:r>
        <w:rPr>
          <w:rStyle w:val="Strong"/>
          <w:spacing w:val="-1"/>
          <w:sz w:val="27"/>
          <w:szCs w:val="27"/>
        </w:rPr>
        <w:t>SVO </w:t>
      </w:r>
      <w:r>
        <w:rPr>
          <w:spacing w:val="-1"/>
          <w:sz w:val="27"/>
          <w:szCs w:val="27"/>
        </w:rPr>
        <w:t>word order. In such cases, we follow the </w:t>
      </w:r>
      <w:r>
        <w:rPr>
          <w:rStyle w:val="Strong"/>
          <w:spacing w:val="-1"/>
          <w:sz w:val="27"/>
          <w:szCs w:val="27"/>
        </w:rPr>
        <w:t>SVOI </w:t>
      </w:r>
      <w:r>
        <w:rPr>
          <w:spacing w:val="-1"/>
          <w:sz w:val="27"/>
          <w:szCs w:val="27"/>
        </w:rPr>
        <w:t>or the </w:t>
      </w:r>
      <w:r>
        <w:rPr>
          <w:rStyle w:val="Strong"/>
          <w:spacing w:val="-1"/>
          <w:sz w:val="27"/>
          <w:szCs w:val="27"/>
        </w:rPr>
        <w:t>SVIO </w:t>
      </w:r>
      <w:r>
        <w:rPr>
          <w:spacing w:val="-1"/>
          <w:sz w:val="27"/>
          <w:szCs w:val="27"/>
        </w:rPr>
        <w:t>word order. A key point to remember is that if the indirect object is a noun or a pronoun we follow the </w:t>
      </w:r>
      <w:r>
        <w:rPr>
          <w:rStyle w:val="Strong"/>
          <w:spacing w:val="-1"/>
          <w:sz w:val="27"/>
          <w:szCs w:val="27"/>
        </w:rPr>
        <w:t>SVIO </w:t>
      </w:r>
      <w:r>
        <w:rPr>
          <w:spacing w:val="-1"/>
          <w:sz w:val="27"/>
          <w:szCs w:val="27"/>
        </w:rPr>
        <w:t>order. On the other hand, if the indirect object is preceded by a ‘to’, then we follow the  </w:t>
      </w:r>
      <w:r>
        <w:rPr>
          <w:rStyle w:val="Strong"/>
          <w:spacing w:val="-1"/>
          <w:sz w:val="27"/>
          <w:szCs w:val="27"/>
        </w:rPr>
        <w:t>SVOI </w:t>
      </w:r>
      <w:r>
        <w:rPr>
          <w:spacing w:val="-1"/>
          <w:sz w:val="27"/>
          <w:szCs w:val="27"/>
        </w:rPr>
        <w:t>word order. We can understand this with the help of the following examples:</w:t>
      </w:r>
    </w:p>
    <w:p w14:paraId="58449B33" w14:textId="77777777" w:rsidR="003F7862" w:rsidRDefault="003F7862">
      <w:pPr>
        <w:pStyle w:val="NormalWeb"/>
        <w:shd w:val="clear" w:color="auto" w:fill="FFFFFF"/>
        <w:spacing w:before="150" w:beforeAutospacing="0" w:after="450" w:afterAutospacing="0"/>
        <w:divId w:val="203371977"/>
        <w:rPr>
          <w:spacing w:val="-1"/>
          <w:sz w:val="27"/>
          <w:szCs w:val="27"/>
        </w:rPr>
      </w:pPr>
    </w:p>
    <w:p w14:paraId="1D9CFF59" w14:textId="77777777" w:rsidR="003F7862" w:rsidRDefault="003F7862">
      <w:pPr>
        <w:pStyle w:val="NormalWeb"/>
        <w:shd w:val="clear" w:color="auto" w:fill="FFFFFF"/>
        <w:spacing w:before="150" w:beforeAutospacing="0" w:after="450" w:afterAutospacing="0"/>
        <w:jc w:val="center"/>
        <w:divId w:val="550728113"/>
        <w:rPr>
          <w:spacing w:val="-1"/>
          <w:sz w:val="27"/>
          <w:szCs w:val="27"/>
        </w:rPr>
      </w:pPr>
      <w:r>
        <w:rPr>
          <w:rStyle w:val="Strong"/>
          <w:spacing w:val="-1"/>
          <w:sz w:val="27"/>
          <w:szCs w:val="27"/>
        </w:rPr>
        <w:lastRenderedPageBreak/>
        <w:t>She gave her mother the present. ( SVIO)</w:t>
      </w:r>
    </w:p>
    <w:p w14:paraId="2AFCADA2" w14:textId="77777777" w:rsidR="003F7862" w:rsidRDefault="003F7862">
      <w:pPr>
        <w:pStyle w:val="NormalWeb"/>
        <w:shd w:val="clear" w:color="auto" w:fill="FFFFFF"/>
        <w:spacing w:before="150" w:beforeAutospacing="0" w:after="450" w:afterAutospacing="0"/>
        <w:jc w:val="center"/>
        <w:divId w:val="550728113"/>
        <w:rPr>
          <w:spacing w:val="-1"/>
          <w:sz w:val="27"/>
          <w:szCs w:val="27"/>
        </w:rPr>
      </w:pPr>
      <w:r>
        <w:rPr>
          <w:rStyle w:val="Strong"/>
          <w:spacing w:val="-1"/>
          <w:sz w:val="27"/>
          <w:szCs w:val="27"/>
        </w:rPr>
        <w:t>She gave the present to her mother. (SVOI)</w:t>
      </w:r>
    </w:p>
    <w:p w14:paraId="14033757" w14:textId="5710530B" w:rsidR="004F56D2" w:rsidRDefault="004F56D2" w:rsidP="00F222C1"/>
    <w:sectPr w:rsidR="004F5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D2"/>
    <w:rsid w:val="00251EAC"/>
    <w:rsid w:val="00393EB1"/>
    <w:rsid w:val="003F7862"/>
    <w:rsid w:val="004F56D2"/>
    <w:rsid w:val="00617283"/>
    <w:rsid w:val="00787BAA"/>
    <w:rsid w:val="008818BF"/>
    <w:rsid w:val="00AB4B49"/>
    <w:rsid w:val="00CC16EA"/>
    <w:rsid w:val="00E92DE2"/>
    <w:rsid w:val="00F22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87144D"/>
  <w15:chartTrackingRefBased/>
  <w15:docId w15:val="{7A2E878E-C5A4-FC4C-A542-C72BAC55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5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F56D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4F56D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F56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477727">
      <w:marLeft w:val="0"/>
      <w:marRight w:val="0"/>
      <w:marTop w:val="0"/>
      <w:marBottom w:val="0"/>
      <w:divBdr>
        <w:top w:val="none" w:sz="0" w:space="0" w:color="auto"/>
        <w:left w:val="none" w:sz="0" w:space="0" w:color="auto"/>
        <w:bottom w:val="none" w:sz="0" w:space="0" w:color="auto"/>
        <w:right w:val="none" w:sz="0" w:space="0" w:color="auto"/>
      </w:divBdr>
    </w:div>
    <w:div w:id="203371977">
      <w:bodyDiv w:val="1"/>
      <w:marLeft w:val="0"/>
      <w:marRight w:val="0"/>
      <w:marTop w:val="0"/>
      <w:marBottom w:val="0"/>
      <w:divBdr>
        <w:top w:val="none" w:sz="0" w:space="0" w:color="auto"/>
        <w:left w:val="none" w:sz="0" w:space="0" w:color="auto"/>
        <w:bottom w:val="none" w:sz="0" w:space="0" w:color="auto"/>
        <w:right w:val="none" w:sz="0" w:space="0" w:color="auto"/>
      </w:divBdr>
    </w:div>
    <w:div w:id="550728113">
      <w:bodyDiv w:val="1"/>
      <w:marLeft w:val="0"/>
      <w:marRight w:val="0"/>
      <w:marTop w:val="0"/>
      <w:marBottom w:val="0"/>
      <w:divBdr>
        <w:top w:val="none" w:sz="0" w:space="0" w:color="auto"/>
        <w:left w:val="none" w:sz="0" w:space="0" w:color="auto"/>
        <w:bottom w:val="none" w:sz="0" w:space="0" w:color="auto"/>
        <w:right w:val="none" w:sz="0" w:space="0" w:color="auto"/>
      </w:divBdr>
    </w:div>
    <w:div w:id="1803496682">
      <w:bodyDiv w:val="1"/>
      <w:marLeft w:val="0"/>
      <w:marRight w:val="0"/>
      <w:marTop w:val="0"/>
      <w:marBottom w:val="0"/>
      <w:divBdr>
        <w:top w:val="none" w:sz="0" w:space="0" w:color="auto"/>
        <w:left w:val="none" w:sz="0" w:space="0" w:color="auto"/>
        <w:bottom w:val="none" w:sz="0" w:space="0" w:color="auto"/>
        <w:right w:val="none" w:sz="0" w:space="0" w:color="auto"/>
      </w:divBdr>
    </w:div>
    <w:div w:id="212318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gif"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923148125142</dc:creator>
  <cp:keywords/>
  <dc:description/>
  <cp:lastModifiedBy>923148125142</cp:lastModifiedBy>
  <cp:revision>2</cp:revision>
  <dcterms:created xsi:type="dcterms:W3CDTF">2020-05-03T11:49:00Z</dcterms:created>
  <dcterms:modified xsi:type="dcterms:W3CDTF">2020-05-03T11:49:00Z</dcterms:modified>
</cp:coreProperties>
</file>