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A06" w:rsidRPr="005F572D" w:rsidRDefault="00A731CB" w:rsidP="009162A9">
      <w:pPr>
        <w:pStyle w:val="NoSpacing"/>
        <w:jc w:val="center"/>
        <w:rPr>
          <w:rFonts w:asciiTheme="majorBidi" w:eastAsia="Times New Roman" w:hAnsiTheme="majorBidi" w:cstheme="majorBidi"/>
          <w:b/>
          <w:bCs/>
          <w:i/>
          <w:iCs/>
          <w:color w:val="000000" w:themeColor="text1"/>
          <w:sz w:val="44"/>
          <w:szCs w:val="44"/>
          <w:u w:val="single"/>
        </w:rPr>
      </w:pPr>
      <w:sdt>
        <w:sdtPr>
          <w:rPr>
            <w:rFonts w:asciiTheme="majorBidi" w:hAnsiTheme="majorBidi" w:cstheme="majorBidi"/>
          </w:rPr>
          <w:id w:val="-49160327"/>
          <w:docPartObj>
            <w:docPartGallery w:val="Cover Pages"/>
            <w:docPartUnique/>
          </w:docPartObj>
        </w:sdtPr>
        <w:sdtEndPr>
          <w:rPr>
            <w:rFonts w:eastAsia="Times New Roman"/>
            <w:b/>
            <w:bCs/>
            <w:i/>
            <w:iCs/>
            <w:color w:val="000000" w:themeColor="text1"/>
            <w:sz w:val="44"/>
            <w:szCs w:val="44"/>
            <w:u w:val="single"/>
          </w:rPr>
        </w:sdtEndPr>
        <w:sdtContent>
          <w:r w:rsidR="004E364E">
            <w:rPr>
              <w:rFonts w:asciiTheme="majorBidi" w:hAnsiTheme="majorBidi" w:cstheme="majorBidi"/>
              <w:noProof/>
            </w:rPr>
            <mc:AlternateContent>
              <mc:Choice Requires="wps">
                <w:drawing>
                  <wp:anchor distT="0" distB="0" distL="114300" distR="114300" simplePos="0" relativeHeight="251707392" behindDoc="0" locked="0" layoutInCell="1" allowOverlap="1" wp14:anchorId="43A91280" wp14:editId="48379F60">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16E0" w:rsidRPr="00997A06" w:rsidRDefault="002216E0" w:rsidP="00997A06">
                                <w:pPr>
                                  <w:pStyle w:val="NoSpacing"/>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0;margin-top:0;width:4in;height:28.8pt;z-index:25170739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" filled="f" stroked="f" strokeweight=".5pt">
                    <v:path arrowok="t"/>
                    <v:textbox style="mso-fit-shape-to-text:t" inset="0,0,0,0">
                      <w:txbxContent>
                        <w:p w:rsidR="002216E0" w:rsidRPr="00997A06" w:rsidRDefault="002216E0" w:rsidP="00997A06">
                          <w:pPr>
                            <w:pStyle w:val="NoSpacing"/>
                            <w:rPr>
                              <w:color w:val="5B9BD5" w:themeColor="accent1"/>
                              <w:sz w:val="26"/>
                              <w:szCs w:val="26"/>
                            </w:rPr>
                          </w:pPr>
                        </w:p>
                      </w:txbxContent>
                    </v:textbox>
                    <w10:wrap anchorx="page" anchory="page"/>
                  </v:shape>
                </w:pict>
              </mc:Fallback>
            </mc:AlternateContent>
          </w:r>
        </w:sdtContent>
      </w:sdt>
      <w:r w:rsidR="009162A9">
        <w:rPr>
          <w:rFonts w:asciiTheme="majorBidi" w:eastAsia="Times New Roman" w:hAnsiTheme="majorBidi" w:cstheme="majorBidi"/>
          <w:b/>
          <w:bCs/>
          <w:i/>
          <w:iCs/>
          <w:color w:val="000000" w:themeColor="text1"/>
          <w:sz w:val="44"/>
          <w:szCs w:val="44"/>
          <w:u w:val="single"/>
        </w:rPr>
        <w:t>Sediment Pollution</w:t>
      </w:r>
    </w:p>
    <w:p w:rsidR="004B008B" w:rsidRPr="00C7153C" w:rsidRDefault="005F0831" w:rsidP="00545754">
      <w:pPr>
        <w:pStyle w:val="NormalWeb"/>
        <w:shd w:val="clear" w:color="auto" w:fill="FFFFFF"/>
        <w:spacing w:before="0" w:beforeAutospacing="0" w:after="192" w:afterAutospacing="0"/>
        <w:jc w:val="both"/>
        <w:rPr>
          <w:rFonts w:asciiTheme="majorHAnsi" w:hAnsiTheme="majorHAnsi" w:cstheme="majorHAnsi"/>
          <w:b/>
          <w:color w:val="5B9BD5" w:themeColor="accent1"/>
          <w:sz w:val="28"/>
          <w:szCs w:val="28"/>
        </w:rPr>
      </w:pPr>
      <w:r w:rsidRPr="00C7153C">
        <w:rPr>
          <w:rFonts w:asciiTheme="majorHAnsi" w:hAnsiTheme="majorHAnsi" w:cstheme="majorHAnsi"/>
          <w:b/>
          <w:color w:val="5B9BD5" w:themeColor="accent1"/>
          <w:sz w:val="28"/>
          <w:szCs w:val="28"/>
        </w:rPr>
        <w:t>What is Sediment?</w:t>
      </w:r>
    </w:p>
    <w:p w:rsidR="005F0831" w:rsidRPr="000B163C" w:rsidRDefault="005F0831" w:rsidP="000B163C">
      <w:pPr>
        <w:autoSpaceDE w:val="0"/>
        <w:autoSpaceDN w:val="0"/>
        <w:adjustRightInd w:val="0"/>
        <w:spacing w:after="0" w:line="240" w:lineRule="auto"/>
        <w:ind w:firstLine="720"/>
        <w:jc w:val="both"/>
        <w:rPr>
          <w:rFonts w:asciiTheme="majorHAnsi" w:hAnsiTheme="majorHAnsi" w:cstheme="majorHAnsi"/>
          <w:sz w:val="24"/>
          <w:szCs w:val="24"/>
        </w:rPr>
      </w:pPr>
      <w:r w:rsidRPr="00C7153C">
        <w:rPr>
          <w:rFonts w:asciiTheme="majorHAnsi" w:hAnsiTheme="majorHAnsi" w:cstheme="majorHAnsi"/>
          <w:bCs/>
          <w:sz w:val="24"/>
          <w:szCs w:val="24"/>
        </w:rPr>
        <w:t>S</w:t>
      </w:r>
      <w:r w:rsidRPr="00C7153C">
        <w:rPr>
          <w:rFonts w:asciiTheme="majorHAnsi" w:hAnsiTheme="majorHAnsi" w:cstheme="majorHAnsi"/>
          <w:sz w:val="24"/>
          <w:szCs w:val="24"/>
        </w:rPr>
        <w:t>ediment is the loose sand, clay, silt and other soil particles that settle at the bottom of a body of water. Sediment can come from soil erosion or from the decomposition of plants and animals. Wind, water and ice help carry these particles to rivers, lakes and streams.</w:t>
      </w:r>
    </w:p>
    <w:p w:rsidR="005F0831" w:rsidRPr="00C7153C" w:rsidRDefault="005F0831" w:rsidP="00545754">
      <w:pPr>
        <w:autoSpaceDE w:val="0"/>
        <w:autoSpaceDN w:val="0"/>
        <w:adjustRightInd w:val="0"/>
        <w:spacing w:after="0" w:line="240" w:lineRule="auto"/>
        <w:jc w:val="both"/>
        <w:rPr>
          <w:rFonts w:asciiTheme="majorHAnsi" w:hAnsiTheme="majorHAnsi" w:cstheme="majorHAnsi"/>
          <w:b/>
          <w:bCs/>
          <w:iCs/>
          <w:color w:val="5B9BD5" w:themeColor="accent1"/>
          <w:sz w:val="28"/>
          <w:szCs w:val="28"/>
        </w:rPr>
      </w:pPr>
      <w:r w:rsidRPr="00C7153C">
        <w:rPr>
          <w:rFonts w:asciiTheme="majorHAnsi" w:hAnsiTheme="majorHAnsi" w:cstheme="majorHAnsi"/>
          <w:b/>
          <w:bCs/>
          <w:iCs/>
          <w:color w:val="5B9BD5" w:themeColor="accent1"/>
          <w:sz w:val="28"/>
          <w:szCs w:val="28"/>
        </w:rPr>
        <w:t>Facts about Sediment:</w:t>
      </w:r>
    </w:p>
    <w:p w:rsidR="005F0831" w:rsidRPr="00C7153C" w:rsidRDefault="005F0831" w:rsidP="00545754">
      <w:pPr>
        <w:pStyle w:val="ListParagraph"/>
        <w:numPr>
          <w:ilvl w:val="0"/>
          <w:numId w:val="27"/>
        </w:numPr>
        <w:autoSpaceDE w:val="0"/>
        <w:autoSpaceDN w:val="0"/>
        <w:adjustRightInd w:val="0"/>
        <w:spacing w:after="0" w:line="240" w:lineRule="auto"/>
        <w:jc w:val="both"/>
        <w:rPr>
          <w:rFonts w:asciiTheme="majorHAnsi" w:hAnsiTheme="majorHAnsi" w:cstheme="majorHAnsi"/>
          <w:sz w:val="24"/>
          <w:szCs w:val="24"/>
        </w:rPr>
      </w:pPr>
      <w:r w:rsidRPr="00C7153C">
        <w:rPr>
          <w:rFonts w:asciiTheme="majorHAnsi" w:hAnsiTheme="majorHAnsi" w:cstheme="majorHAnsi"/>
          <w:sz w:val="24"/>
          <w:szCs w:val="24"/>
        </w:rPr>
        <w:t xml:space="preserve">The Environmental Protection Agency lists sediment as the most common pollutant in rivers, </w:t>
      </w:r>
      <w:r w:rsidR="00C7153C">
        <w:rPr>
          <w:rFonts w:asciiTheme="majorHAnsi" w:hAnsiTheme="majorHAnsi" w:cstheme="majorHAnsi"/>
          <w:sz w:val="24"/>
          <w:szCs w:val="24"/>
        </w:rPr>
        <w:t xml:space="preserve">streams, lakes and </w:t>
      </w:r>
      <w:r w:rsidRPr="00C7153C">
        <w:rPr>
          <w:rFonts w:asciiTheme="majorHAnsi" w:hAnsiTheme="majorHAnsi" w:cstheme="majorHAnsi"/>
          <w:sz w:val="24"/>
          <w:szCs w:val="24"/>
        </w:rPr>
        <w:t>reservoirs.</w:t>
      </w:r>
    </w:p>
    <w:p w:rsidR="005F0831" w:rsidRPr="00C7153C" w:rsidRDefault="005F0831" w:rsidP="00545754">
      <w:pPr>
        <w:pStyle w:val="ListParagraph"/>
        <w:numPr>
          <w:ilvl w:val="0"/>
          <w:numId w:val="27"/>
        </w:numPr>
        <w:autoSpaceDE w:val="0"/>
        <w:autoSpaceDN w:val="0"/>
        <w:adjustRightInd w:val="0"/>
        <w:spacing w:after="0" w:line="240" w:lineRule="auto"/>
        <w:jc w:val="both"/>
        <w:rPr>
          <w:rFonts w:asciiTheme="majorHAnsi" w:hAnsiTheme="majorHAnsi" w:cstheme="majorHAnsi"/>
          <w:sz w:val="24"/>
          <w:szCs w:val="24"/>
        </w:rPr>
      </w:pPr>
      <w:r w:rsidRPr="00C7153C">
        <w:rPr>
          <w:rFonts w:asciiTheme="majorHAnsi" w:hAnsiTheme="majorHAnsi" w:cstheme="majorHAnsi"/>
          <w:sz w:val="24"/>
          <w:szCs w:val="24"/>
        </w:rPr>
        <w:t>While natural erosion produces nearly 30 percent of the total sediment in the United States, accelerated erosion from human use of land accounts for the remaining 70 percent.</w:t>
      </w:r>
    </w:p>
    <w:p w:rsidR="005F0831" w:rsidRPr="00C7153C" w:rsidRDefault="005F0831" w:rsidP="00545754">
      <w:pPr>
        <w:pStyle w:val="ListParagraph"/>
        <w:numPr>
          <w:ilvl w:val="0"/>
          <w:numId w:val="27"/>
        </w:numPr>
        <w:autoSpaceDE w:val="0"/>
        <w:autoSpaceDN w:val="0"/>
        <w:adjustRightInd w:val="0"/>
        <w:spacing w:after="0" w:line="240" w:lineRule="auto"/>
        <w:jc w:val="both"/>
        <w:rPr>
          <w:rFonts w:asciiTheme="majorHAnsi" w:hAnsiTheme="majorHAnsi" w:cstheme="majorHAnsi"/>
          <w:sz w:val="24"/>
          <w:szCs w:val="24"/>
        </w:rPr>
      </w:pPr>
      <w:r w:rsidRPr="00C7153C">
        <w:rPr>
          <w:rFonts w:asciiTheme="majorHAnsi" w:hAnsiTheme="majorHAnsi" w:cstheme="majorHAnsi"/>
          <w:sz w:val="24"/>
          <w:szCs w:val="24"/>
        </w:rPr>
        <w:t>The most concentrated sediment releases come from construction activities, including relatively minor home-building projects such as room additions and swimming pools.</w:t>
      </w:r>
    </w:p>
    <w:p w:rsidR="005F0831" w:rsidRPr="000B163C" w:rsidRDefault="005F0831" w:rsidP="00545754">
      <w:pPr>
        <w:pStyle w:val="ListParagraph"/>
        <w:numPr>
          <w:ilvl w:val="0"/>
          <w:numId w:val="27"/>
        </w:numPr>
        <w:autoSpaceDE w:val="0"/>
        <w:autoSpaceDN w:val="0"/>
        <w:adjustRightInd w:val="0"/>
        <w:spacing w:after="0" w:line="240" w:lineRule="auto"/>
        <w:jc w:val="both"/>
        <w:rPr>
          <w:rFonts w:asciiTheme="majorHAnsi" w:hAnsiTheme="majorHAnsi" w:cstheme="majorHAnsi"/>
          <w:sz w:val="24"/>
          <w:szCs w:val="24"/>
        </w:rPr>
      </w:pPr>
      <w:r w:rsidRPr="00C7153C">
        <w:rPr>
          <w:rFonts w:asciiTheme="majorHAnsi" w:hAnsiTheme="majorHAnsi" w:cstheme="majorHAnsi"/>
          <w:sz w:val="24"/>
          <w:szCs w:val="24"/>
        </w:rPr>
        <w:t>Sediment pollution causes $16 billion in environmental damage annually.</w:t>
      </w:r>
    </w:p>
    <w:p w:rsidR="00D86D11" w:rsidRDefault="00D86D11" w:rsidP="00545754">
      <w:pPr>
        <w:pStyle w:val="Heading2"/>
        <w:jc w:val="both"/>
        <w:rPr>
          <w:rFonts w:cstheme="majorHAnsi"/>
          <w:b/>
          <w:color w:val="5B9BD5" w:themeColor="accent1"/>
        </w:rPr>
      </w:pPr>
      <w:bookmarkStart w:id="0" w:name="sediment_as_a_physical_pollutant"/>
      <w:r w:rsidRPr="00D86D11">
        <w:rPr>
          <w:rFonts w:cstheme="majorHAnsi"/>
          <w:b/>
          <w:color w:val="5B9BD5" w:themeColor="accent1"/>
        </w:rPr>
        <w:t>Sediment as a physical pollutant</w:t>
      </w:r>
      <w:bookmarkEnd w:id="0"/>
      <w:r w:rsidRPr="00D86D11">
        <w:rPr>
          <w:rFonts w:cstheme="majorHAnsi"/>
          <w:b/>
          <w:color w:val="5B9BD5" w:themeColor="accent1"/>
        </w:rPr>
        <w:t>:</w:t>
      </w:r>
    </w:p>
    <w:p w:rsidR="00EB364C" w:rsidRPr="000B163C" w:rsidRDefault="00D86D11" w:rsidP="000B163C">
      <w:pPr>
        <w:pStyle w:val="Heading2"/>
        <w:ind w:firstLine="720"/>
        <w:jc w:val="both"/>
        <w:rPr>
          <w:rFonts w:cstheme="majorHAnsi"/>
          <w:color w:val="000000"/>
          <w:sz w:val="24"/>
          <w:szCs w:val="24"/>
        </w:rPr>
      </w:pPr>
      <w:r w:rsidRPr="00D86D11">
        <w:rPr>
          <w:rFonts w:cstheme="majorHAnsi"/>
          <w:color w:val="000000"/>
          <w:sz w:val="24"/>
          <w:szCs w:val="24"/>
        </w:rPr>
        <w:t xml:space="preserve">Global estimates of erosion and sediment transport in major rivers of the world vary widely, reflecting the difficulty in obtaining reliable values for sediment concentration and discharge in many countries, the assumptions that are made by different researchers, and the opposing effects of accelerated erosion due to human activities (deforestation, poor agricultural practices, road construction, etc.) relative to sediment storage by dam construction. </w:t>
      </w:r>
      <w:proofErr w:type="spellStart"/>
      <w:r w:rsidRPr="00D86D11">
        <w:rPr>
          <w:rFonts w:cstheme="majorHAnsi"/>
          <w:color w:val="000000"/>
          <w:sz w:val="24"/>
          <w:szCs w:val="24"/>
        </w:rPr>
        <w:t>Milliman</w:t>
      </w:r>
      <w:proofErr w:type="spellEnd"/>
      <w:r w:rsidRPr="00D86D11">
        <w:rPr>
          <w:rFonts w:cstheme="majorHAnsi"/>
          <w:color w:val="000000"/>
          <w:sz w:val="24"/>
          <w:szCs w:val="24"/>
        </w:rPr>
        <w:t xml:space="preserve"> and </w:t>
      </w:r>
      <w:proofErr w:type="spellStart"/>
      <w:r w:rsidRPr="00D86D11">
        <w:rPr>
          <w:rFonts w:cstheme="majorHAnsi"/>
          <w:color w:val="000000"/>
          <w:sz w:val="24"/>
          <w:szCs w:val="24"/>
        </w:rPr>
        <w:t>Syvitski</w:t>
      </w:r>
      <w:proofErr w:type="spellEnd"/>
      <w:r w:rsidRPr="00D86D11">
        <w:rPr>
          <w:rFonts w:cstheme="majorHAnsi"/>
          <w:color w:val="000000"/>
          <w:sz w:val="24"/>
          <w:szCs w:val="24"/>
        </w:rPr>
        <w:t xml:space="preserve"> (1992) estimate global sediment load to oceans in the mid-20th century at 20 thousand million t/</w:t>
      </w:r>
      <w:r w:rsidR="00EB364C" w:rsidRPr="00D86D11">
        <w:rPr>
          <w:rFonts w:cstheme="majorHAnsi"/>
          <w:color w:val="000000"/>
          <w:sz w:val="24"/>
          <w:szCs w:val="24"/>
        </w:rPr>
        <w:t>yrs.</w:t>
      </w:r>
      <w:r w:rsidRPr="00D86D11">
        <w:rPr>
          <w:rFonts w:cstheme="majorHAnsi"/>
          <w:color w:val="000000"/>
          <w:sz w:val="24"/>
          <w:szCs w:val="24"/>
        </w:rPr>
        <w:t xml:space="preserve">, of which about 30% comes from rivers of southern Asia (including the Yangtze and Yellow Rivers of China). Significantly, they believe that almost 50% of the global total comes from erosion associated with high relief on islands of Oceania - a phenomenon which has been underestimated in previous estimates of global sediment production. While erosion on mountainous islands and in upland areas of continental rivers reflects natural topographic influences, </w:t>
      </w:r>
      <w:proofErr w:type="spellStart"/>
      <w:r w:rsidRPr="00D86D11">
        <w:rPr>
          <w:rFonts w:cstheme="majorHAnsi"/>
          <w:color w:val="000000"/>
          <w:sz w:val="24"/>
          <w:szCs w:val="24"/>
        </w:rPr>
        <w:t>Milliman</w:t>
      </w:r>
      <w:proofErr w:type="spellEnd"/>
      <w:r w:rsidRPr="00D86D11">
        <w:rPr>
          <w:rFonts w:cstheme="majorHAnsi"/>
          <w:color w:val="000000"/>
          <w:sz w:val="24"/>
          <w:szCs w:val="24"/>
        </w:rPr>
        <w:t xml:space="preserve"> and </w:t>
      </w:r>
      <w:proofErr w:type="spellStart"/>
      <w:r w:rsidRPr="00D86D11">
        <w:rPr>
          <w:rFonts w:cstheme="majorHAnsi"/>
          <w:color w:val="000000"/>
          <w:sz w:val="24"/>
          <w:szCs w:val="24"/>
        </w:rPr>
        <w:t>Syvitski</w:t>
      </w:r>
      <w:proofErr w:type="spellEnd"/>
      <w:r w:rsidRPr="00D86D11">
        <w:rPr>
          <w:rFonts w:cstheme="majorHAnsi"/>
          <w:color w:val="000000"/>
          <w:sz w:val="24"/>
          <w:szCs w:val="24"/>
        </w:rPr>
        <w:t xml:space="preserve"> suggest that human influences in Oceania and southern Asia cause disproportionately high sediment loads in these regions.</w:t>
      </w:r>
    </w:p>
    <w:p w:rsidR="00D86D11" w:rsidRPr="00EB364C" w:rsidRDefault="00EB364C" w:rsidP="00545754">
      <w:pPr>
        <w:pStyle w:val="Heading2"/>
        <w:jc w:val="both"/>
        <w:rPr>
          <w:rFonts w:cstheme="majorHAnsi"/>
          <w:b/>
          <w:color w:val="5B9BD5" w:themeColor="accent1"/>
        </w:rPr>
      </w:pPr>
      <w:r w:rsidRPr="00EB364C">
        <w:rPr>
          <w:rFonts w:cstheme="majorHAnsi"/>
          <w:b/>
          <w:color w:val="5B9BD5" w:themeColor="accent1"/>
        </w:rPr>
        <w:t>P</w:t>
      </w:r>
      <w:r w:rsidR="00D86D11" w:rsidRPr="00EB364C">
        <w:rPr>
          <w:rFonts w:cstheme="majorHAnsi"/>
          <w:b/>
          <w:color w:val="5B9BD5" w:themeColor="accent1"/>
        </w:rPr>
        <w:t>rincipal ways</w:t>
      </w:r>
      <w:r w:rsidRPr="00EB364C">
        <w:rPr>
          <w:rFonts w:cstheme="majorHAnsi"/>
          <w:b/>
          <w:color w:val="5B9BD5" w:themeColor="accent1"/>
        </w:rPr>
        <w:t xml:space="preserve"> of Sediment</w:t>
      </w:r>
      <w:r w:rsidR="00D86D11" w:rsidRPr="00EB364C">
        <w:rPr>
          <w:rFonts w:cstheme="majorHAnsi"/>
          <w:b/>
          <w:color w:val="5B9BD5" w:themeColor="accent1"/>
        </w:rPr>
        <w:t>:</w:t>
      </w:r>
    </w:p>
    <w:p w:rsidR="00D86D11" w:rsidRPr="00EB364C" w:rsidRDefault="00D86D11" w:rsidP="00545754">
      <w:pPr>
        <w:pStyle w:val="ListParagraph"/>
        <w:numPr>
          <w:ilvl w:val="0"/>
          <w:numId w:val="28"/>
        </w:numPr>
        <w:jc w:val="both"/>
        <w:rPr>
          <w:rFonts w:asciiTheme="majorHAnsi" w:hAnsiTheme="majorHAnsi" w:cstheme="majorHAnsi"/>
          <w:color w:val="000000"/>
          <w:sz w:val="24"/>
          <w:szCs w:val="24"/>
        </w:rPr>
      </w:pPr>
      <w:r w:rsidRPr="00EB364C">
        <w:rPr>
          <w:rFonts w:asciiTheme="majorHAnsi" w:hAnsiTheme="majorHAnsi" w:cstheme="majorHAnsi"/>
          <w:color w:val="000000"/>
          <w:sz w:val="24"/>
          <w:szCs w:val="24"/>
        </w:rPr>
        <w:t>High levels of</w:t>
      </w:r>
      <w:r w:rsidRPr="00EB364C">
        <w:rPr>
          <w:rFonts w:asciiTheme="majorHAnsi" w:hAnsiTheme="majorHAnsi" w:cstheme="majorHAnsi"/>
          <w:b/>
          <w:bCs/>
          <w:color w:val="000000"/>
          <w:sz w:val="24"/>
          <w:szCs w:val="24"/>
        </w:rPr>
        <w:t> turbidity</w:t>
      </w:r>
      <w:r w:rsidRPr="00EB364C">
        <w:rPr>
          <w:rFonts w:asciiTheme="majorHAnsi" w:hAnsiTheme="majorHAnsi" w:cstheme="majorHAnsi"/>
          <w:color w:val="000000"/>
          <w:sz w:val="24"/>
          <w:szCs w:val="24"/>
        </w:rPr>
        <w:t xml:space="preserve"> limit penetration of sunlight into the water column, thereby limiting or prohibiting growth of algae and rooted aquatic plants. In spawning rivers, gravel beds are blanketed with fine sediment which inhibits or prevents spawning of fish. In either case, the consequence is disruption of the aquatic ecosystem by destruction of habitat. Notwithstanding these undesirable effects, the hypertrophic (nutrient rich) status of many shallow lakes, especially in developing countries, would give rise to immense growth of algae and rooted plants were it not for the limiting effect of light extinction due to high turbidity. In this sense, high turbidity can be "beneficial" in highly eutrophic lakes; nevertheless, many countries </w:t>
      </w:r>
      <w:r w:rsidR="00EB364C" w:rsidRPr="00EB364C">
        <w:rPr>
          <w:rFonts w:asciiTheme="majorHAnsi" w:hAnsiTheme="majorHAnsi" w:cstheme="majorHAnsi"/>
          <w:color w:val="000000"/>
          <w:sz w:val="24"/>
          <w:szCs w:val="24"/>
        </w:rPr>
        <w:t>recognize</w:t>
      </w:r>
      <w:r w:rsidRPr="00EB364C">
        <w:rPr>
          <w:rFonts w:asciiTheme="majorHAnsi" w:hAnsiTheme="majorHAnsi" w:cstheme="majorHAnsi"/>
          <w:color w:val="000000"/>
          <w:sz w:val="24"/>
          <w:szCs w:val="24"/>
        </w:rPr>
        <w:t xml:space="preserve"> that this situation is undesirable for both aesthetic and economic reasons and are seeking means to reduce both turbidity and nutrient levels. Box 4 presents the impact of sediment on coral reefs.</w:t>
      </w:r>
    </w:p>
    <w:p w:rsidR="000B163C" w:rsidRDefault="00D86D11" w:rsidP="00545754">
      <w:pPr>
        <w:pStyle w:val="NormalWeb"/>
        <w:numPr>
          <w:ilvl w:val="0"/>
          <w:numId w:val="28"/>
        </w:numPr>
        <w:jc w:val="both"/>
        <w:rPr>
          <w:rFonts w:asciiTheme="majorHAnsi" w:hAnsiTheme="majorHAnsi" w:cstheme="majorHAnsi"/>
          <w:color w:val="000000"/>
        </w:rPr>
      </w:pPr>
      <w:proofErr w:type="gramStart"/>
      <w:r w:rsidRPr="00D86D11">
        <w:rPr>
          <w:rFonts w:asciiTheme="majorHAnsi" w:hAnsiTheme="majorHAnsi" w:cstheme="majorHAnsi"/>
          <w:color w:val="000000"/>
        </w:rPr>
        <w:t>High levels of</w:t>
      </w:r>
      <w:r w:rsidRPr="00D86D11">
        <w:rPr>
          <w:rFonts w:asciiTheme="majorHAnsi" w:hAnsiTheme="majorHAnsi" w:cstheme="majorHAnsi"/>
          <w:b/>
          <w:bCs/>
          <w:color w:val="000000"/>
        </w:rPr>
        <w:t> sedimentation</w:t>
      </w:r>
      <w:r w:rsidRPr="00D86D11">
        <w:rPr>
          <w:rFonts w:asciiTheme="majorHAnsi" w:hAnsiTheme="majorHAnsi" w:cstheme="majorHAnsi"/>
          <w:color w:val="000000"/>
        </w:rPr>
        <w:t> in rivers leads</w:t>
      </w:r>
      <w:proofErr w:type="gramEnd"/>
      <w:r w:rsidRPr="00D86D11">
        <w:rPr>
          <w:rFonts w:asciiTheme="majorHAnsi" w:hAnsiTheme="majorHAnsi" w:cstheme="majorHAnsi"/>
          <w:color w:val="000000"/>
        </w:rPr>
        <w:t xml:space="preserve"> to physical disruption of the hydraulic characteristics of the channel. This can have serious impacts on navigation through reduction in depth of the channel, and can lead to increased flooding because of reductions in capacity of the river channel to efficiently route water through the drainage basin. For example, calculations by the UFRGS (1991) of erosion and sediment transport in the Sao Francisco River Basin, a large drainage system in eastern Brazil, demonstrate that the central portion of the river basin is now dominated by se</w:t>
      </w:r>
      <w:r w:rsidR="00EB364C">
        <w:rPr>
          <w:rFonts w:asciiTheme="majorHAnsi" w:hAnsiTheme="majorHAnsi" w:cstheme="majorHAnsi"/>
          <w:color w:val="000000"/>
        </w:rPr>
        <w:t xml:space="preserve">diment deposition. This </w:t>
      </w:r>
      <w:r w:rsidRPr="00D86D11">
        <w:rPr>
          <w:rFonts w:asciiTheme="majorHAnsi" w:hAnsiTheme="majorHAnsi" w:cstheme="majorHAnsi"/>
          <w:color w:val="000000"/>
        </w:rPr>
        <w:lastRenderedPageBreak/>
        <w:t>has resulted in serious disruption of river transportation, and clogs hydraulic facilities that have been built to provide irrigation water from the main river channel. The sediment largely originates from rapidly eroding sub-basins due to poor agricultural practices.</w:t>
      </w:r>
      <w:bookmarkStart w:id="1" w:name="sediment_as_a_chemical_pollutant"/>
    </w:p>
    <w:p w:rsidR="000B163C" w:rsidRDefault="00D86D11" w:rsidP="000B163C">
      <w:pPr>
        <w:pStyle w:val="NormalWeb"/>
        <w:jc w:val="both"/>
        <w:rPr>
          <w:rFonts w:cstheme="majorHAnsi"/>
          <w:b/>
          <w:color w:val="5B9BD5" w:themeColor="accent1"/>
        </w:rPr>
      </w:pPr>
      <w:r w:rsidRPr="000B163C">
        <w:rPr>
          <w:rFonts w:cstheme="majorHAnsi"/>
          <w:b/>
          <w:color w:val="5B9BD5" w:themeColor="accent1"/>
        </w:rPr>
        <w:t>Sediment as a chemical pollutant</w:t>
      </w:r>
      <w:bookmarkEnd w:id="1"/>
      <w:r w:rsidR="00EB364C" w:rsidRPr="000B163C">
        <w:rPr>
          <w:rFonts w:cstheme="majorHAnsi"/>
          <w:b/>
          <w:color w:val="5B9BD5" w:themeColor="accent1"/>
        </w:rPr>
        <w:t xml:space="preserve">: </w:t>
      </w:r>
    </w:p>
    <w:p w:rsidR="000B163C" w:rsidRPr="000B163C" w:rsidRDefault="00D86D11" w:rsidP="000B163C">
      <w:pPr>
        <w:pStyle w:val="NormalWeb"/>
        <w:ind w:firstLine="720"/>
        <w:jc w:val="both"/>
        <w:rPr>
          <w:rFonts w:cstheme="majorHAnsi"/>
          <w:b/>
          <w:color w:val="5B9BD5" w:themeColor="accent1"/>
        </w:rPr>
      </w:pPr>
      <w:r w:rsidRPr="00D86D11">
        <w:rPr>
          <w:rFonts w:cstheme="majorHAnsi"/>
          <w:color w:val="000000"/>
        </w:rPr>
        <w:t>The role of sediment in chemical pollution is tied both to the particle size of sediment, and to the amount of particulate organic carbon associated with the sediment. The chemically active fraction of sediment is usually cited as that portion which is smaller than 63 m </w:t>
      </w:r>
      <w:proofErr w:type="spellStart"/>
      <w:r w:rsidRPr="00D86D11">
        <w:rPr>
          <w:rFonts w:cstheme="majorHAnsi"/>
          <w:color w:val="000000"/>
        </w:rPr>
        <w:t>m</w:t>
      </w:r>
      <w:proofErr w:type="spellEnd"/>
      <w:r w:rsidRPr="00D86D11">
        <w:rPr>
          <w:rFonts w:cstheme="majorHAnsi"/>
          <w:color w:val="000000"/>
        </w:rPr>
        <w:t xml:space="preserve"> (silt + clay) fraction. For phosphorus and metals, particle size is of primary importance due to the large surface area of very small particles. Phosphorus and metals tend to be highly attracted to ionic exchange sites that are associated with clay particles and with the iron and manganese coatings that commonly occur on these small par</w:t>
      </w:r>
      <w:r w:rsidR="00EB364C">
        <w:rPr>
          <w:rFonts w:cstheme="majorHAnsi"/>
          <w:color w:val="000000"/>
        </w:rPr>
        <w:t xml:space="preserve">ticles. Many of the persistent, </w:t>
      </w:r>
      <w:r w:rsidR="00EB364C" w:rsidRPr="00D86D11">
        <w:rPr>
          <w:rFonts w:cstheme="majorHAnsi"/>
          <w:color w:val="000000"/>
        </w:rPr>
        <w:t>bio accumulating</w:t>
      </w:r>
      <w:r w:rsidRPr="00D86D11">
        <w:rPr>
          <w:rFonts w:cstheme="majorHAnsi"/>
          <w:color w:val="000000"/>
        </w:rPr>
        <w:t xml:space="preserve"> and toxic organic contaminants, especially chlorinated compounds including many pesticides, are strongly associated with sediment and especially with the organic carbon that is transported as part of the sediment load in rivers. Measurement of phosphorus transport in North America and Europe indicate that as much as 90% of the total phosphorus flux in rivers can be in association with suspended sediment.</w:t>
      </w:r>
      <w:r w:rsidR="00EB364C">
        <w:rPr>
          <w:rFonts w:cstheme="majorHAnsi"/>
          <w:color w:val="000000"/>
        </w:rPr>
        <w:t xml:space="preserve"> </w:t>
      </w:r>
    </w:p>
    <w:p w:rsidR="000B163C" w:rsidRDefault="00D86D11" w:rsidP="000B163C">
      <w:pPr>
        <w:pStyle w:val="NormalWeb"/>
        <w:ind w:firstLine="720"/>
        <w:jc w:val="both"/>
        <w:rPr>
          <w:rFonts w:cstheme="majorHAnsi"/>
          <w:color w:val="000000"/>
        </w:rPr>
      </w:pPr>
      <w:r w:rsidRPr="00D86D11">
        <w:rPr>
          <w:rFonts w:cstheme="majorHAnsi"/>
          <w:color w:val="000000"/>
        </w:rPr>
        <w:t xml:space="preserve">The affinity for particulate matter by an organic chemical is described by its </w:t>
      </w:r>
      <w:proofErr w:type="spellStart"/>
      <w:r w:rsidRPr="00D86D11">
        <w:rPr>
          <w:rFonts w:cstheme="majorHAnsi"/>
          <w:color w:val="000000"/>
        </w:rPr>
        <w:t>octanol</w:t>
      </w:r>
      <w:proofErr w:type="spellEnd"/>
      <w:r w:rsidRPr="00D86D11">
        <w:rPr>
          <w:rFonts w:cstheme="majorHAnsi"/>
          <w:color w:val="000000"/>
        </w:rPr>
        <w:t>-water partitioning coefficient (K</w:t>
      </w:r>
      <w:r w:rsidRPr="00D86D11">
        <w:rPr>
          <w:rFonts w:cstheme="majorHAnsi"/>
          <w:color w:val="000000"/>
          <w:vertAlign w:val="subscript"/>
        </w:rPr>
        <w:t>OW</w:t>
      </w:r>
      <w:r w:rsidRPr="00D86D11">
        <w:rPr>
          <w:rFonts w:cstheme="majorHAnsi"/>
          <w:color w:val="000000"/>
        </w:rPr>
        <w:t>). This partitioning coefficient is well known for most organic chemicals and is the basis for predicting the environmental fate of organic chemicals (see Chapter 4). Chemicals with low values of K</w:t>
      </w:r>
      <w:r w:rsidRPr="00D86D11">
        <w:rPr>
          <w:rFonts w:cstheme="majorHAnsi"/>
          <w:color w:val="000000"/>
          <w:vertAlign w:val="subscript"/>
        </w:rPr>
        <w:t>OW</w:t>
      </w:r>
      <w:r w:rsidRPr="00D86D11">
        <w:rPr>
          <w:rFonts w:cstheme="majorHAnsi"/>
          <w:color w:val="000000"/>
        </w:rPr>
        <w:t> are readily soluble, whereas those with high values of K</w:t>
      </w:r>
      <w:r w:rsidRPr="00D86D11">
        <w:rPr>
          <w:rFonts w:cstheme="majorHAnsi"/>
          <w:color w:val="000000"/>
          <w:vertAlign w:val="subscript"/>
        </w:rPr>
        <w:t>OW</w:t>
      </w:r>
      <w:r w:rsidRPr="00D86D11">
        <w:rPr>
          <w:rFonts w:cstheme="majorHAnsi"/>
          <w:color w:val="000000"/>
        </w:rPr>
        <w:t xml:space="preserve"> are described as "hydrophobic" and tend to be associated with particulates. Chlorinated compounds such as DDT and other chlorinated pesticides are very hydrophobic and are not, therefore, easily </w:t>
      </w:r>
      <w:r w:rsidR="00EB364C" w:rsidRPr="00D86D11">
        <w:rPr>
          <w:rFonts w:cstheme="majorHAnsi"/>
          <w:color w:val="000000"/>
        </w:rPr>
        <w:t>analyzed</w:t>
      </w:r>
      <w:r w:rsidRPr="00D86D11">
        <w:rPr>
          <w:rFonts w:cstheme="majorHAnsi"/>
          <w:color w:val="000000"/>
        </w:rPr>
        <w:t xml:space="preserve"> in water samples due to the very low solubility of the chemical. For organic chemicals, the most important component of the sediment load appears to be the particulate organic carbon fraction which is transported as part of the sediment. Scientists have further refined the partitioning coefficient to describe the association with the organic carbon fraction (K</w:t>
      </w:r>
      <w:r w:rsidRPr="00D86D11">
        <w:rPr>
          <w:rFonts w:cstheme="majorHAnsi"/>
          <w:color w:val="000000"/>
          <w:vertAlign w:val="subscript"/>
        </w:rPr>
        <w:t>OC</w:t>
      </w:r>
      <w:r w:rsidRPr="00D86D11">
        <w:rPr>
          <w:rFonts w:cstheme="majorHAnsi"/>
          <w:color w:val="000000"/>
        </w:rPr>
        <w:t>).</w:t>
      </w:r>
    </w:p>
    <w:p w:rsidR="000B163C" w:rsidRDefault="00D86D11" w:rsidP="000B163C">
      <w:pPr>
        <w:pStyle w:val="NormalWeb"/>
        <w:ind w:firstLine="720"/>
        <w:jc w:val="both"/>
        <w:rPr>
          <w:rFonts w:cstheme="majorHAnsi"/>
          <w:color w:val="000000"/>
        </w:rPr>
      </w:pPr>
      <w:r w:rsidRPr="00D86D11">
        <w:rPr>
          <w:rFonts w:cstheme="majorHAnsi"/>
          <w:color w:val="000000"/>
        </w:rPr>
        <w:t>Another important variable is the concentration of sediment, especially the &lt;63 m </w:t>
      </w:r>
      <w:proofErr w:type="spellStart"/>
      <w:r w:rsidRPr="00D86D11">
        <w:rPr>
          <w:rFonts w:cstheme="majorHAnsi"/>
          <w:color w:val="000000"/>
        </w:rPr>
        <w:t>m</w:t>
      </w:r>
      <w:proofErr w:type="spellEnd"/>
      <w:r w:rsidRPr="00D86D11">
        <w:rPr>
          <w:rFonts w:cstheme="majorHAnsi"/>
          <w:color w:val="000000"/>
        </w:rPr>
        <w:t xml:space="preserve"> fraction, in the water column. Even those chemicals that are highly hydrophobic will be found in trace levels in soluble form. Where the suspended load is very small (say, less than 25 mg/l), the amount of water is so large relative to the amount of sediment that the bulk of the load of the chemical may be in the soluble fraction. This becomes an important issue in the monitoring of hydrophobic chemicals as noted in Table 17.</w:t>
      </w:r>
      <w:r w:rsidR="00EB364C">
        <w:rPr>
          <w:rFonts w:cstheme="majorHAnsi"/>
          <w:color w:val="000000"/>
        </w:rPr>
        <w:t xml:space="preserve"> </w:t>
      </w:r>
    </w:p>
    <w:p w:rsidR="000B163C" w:rsidRDefault="00D86D11" w:rsidP="000B163C">
      <w:pPr>
        <w:pStyle w:val="NormalWeb"/>
        <w:ind w:firstLine="720"/>
        <w:jc w:val="both"/>
        <w:rPr>
          <w:rFonts w:cstheme="majorHAnsi"/>
          <w:color w:val="000000"/>
        </w:rPr>
      </w:pPr>
      <w:r w:rsidRPr="00D86D11">
        <w:rPr>
          <w:rFonts w:cstheme="majorHAnsi"/>
          <w:color w:val="000000"/>
        </w:rPr>
        <w:t>Unlike phosphorus and metals, the transport and fate of sediment-associated organic chemicals is complicated by microbial degradation that occurs during sediment transport in rivers and in deposited sediment. Nevertheless, the role of sediment in the transport and fate of agricultural chemicals, both for nutrients, metals, and pesticides is well known and must be taken into account when monitoring for these chemicals, and when applying models as a means of determining optimal management strategies at th</w:t>
      </w:r>
      <w:r w:rsidR="00EB364C">
        <w:rPr>
          <w:rFonts w:cstheme="majorHAnsi"/>
          <w:color w:val="000000"/>
        </w:rPr>
        <w:t xml:space="preserve">e field and watershed level. </w:t>
      </w:r>
    </w:p>
    <w:p w:rsidR="00D86D11" w:rsidRPr="000B163C" w:rsidRDefault="00D86D11" w:rsidP="000B163C">
      <w:pPr>
        <w:pStyle w:val="NormalWeb"/>
        <w:ind w:firstLine="720"/>
        <w:jc w:val="both"/>
        <w:rPr>
          <w:rFonts w:cstheme="majorHAnsi"/>
          <w:color w:val="000000"/>
        </w:rPr>
      </w:pPr>
      <w:r w:rsidRPr="00D86D11">
        <w:rPr>
          <w:rFonts w:cstheme="majorHAnsi"/>
          <w:color w:val="000000"/>
        </w:rPr>
        <w:t>For this reason, models using the "fugacity" concept (uses the partitioning characteristics [Chapter 4] of chemicals as a basis for determining the environmental compartment - air, sediment, water, biota - in which the chemical is primarily found) has proven effective in predicting the environmental pathways and fate of contaminants (Mackay and Paterson, 1991).</w:t>
      </w:r>
    </w:p>
    <w:p w:rsidR="00EB364C" w:rsidRDefault="00EB364C" w:rsidP="00545754">
      <w:pPr>
        <w:spacing w:before="100" w:beforeAutospacing="1" w:after="100" w:afterAutospacing="1" w:line="240" w:lineRule="auto"/>
        <w:jc w:val="both"/>
        <w:rPr>
          <w:rFonts w:asciiTheme="majorHAnsi" w:eastAsia="Times New Roman" w:hAnsiTheme="majorHAnsi" w:cstheme="majorHAnsi"/>
          <w:b/>
          <w:bCs/>
          <w:color w:val="000000"/>
          <w:sz w:val="24"/>
          <w:szCs w:val="24"/>
        </w:rPr>
      </w:pPr>
    </w:p>
    <w:p w:rsidR="00D86D11" w:rsidRPr="00D86D11" w:rsidRDefault="00D86D11" w:rsidP="00545754">
      <w:pPr>
        <w:spacing w:before="100" w:beforeAutospacing="1" w:after="100" w:afterAutospacing="1" w:line="240" w:lineRule="auto"/>
        <w:jc w:val="both"/>
        <w:rPr>
          <w:rFonts w:asciiTheme="majorHAnsi" w:eastAsia="Times New Roman" w:hAnsiTheme="majorHAnsi" w:cstheme="majorHAnsi"/>
          <w:color w:val="5B9BD5" w:themeColor="accent1"/>
          <w:sz w:val="28"/>
          <w:szCs w:val="28"/>
        </w:rPr>
      </w:pPr>
      <w:r w:rsidRPr="00D86D11">
        <w:rPr>
          <w:rFonts w:asciiTheme="majorHAnsi" w:eastAsia="Times New Roman" w:hAnsiTheme="majorHAnsi" w:cstheme="majorHAnsi"/>
          <w:b/>
          <w:bCs/>
          <w:color w:val="5B9BD5" w:themeColor="accent1"/>
          <w:sz w:val="28"/>
          <w:szCs w:val="28"/>
        </w:rPr>
        <w:t xml:space="preserve">FIGURE 4 Schematic </w:t>
      </w:r>
      <w:proofErr w:type="gramStart"/>
      <w:r w:rsidRPr="00D86D11">
        <w:rPr>
          <w:rFonts w:asciiTheme="majorHAnsi" w:eastAsia="Times New Roman" w:hAnsiTheme="majorHAnsi" w:cstheme="majorHAnsi"/>
          <w:b/>
          <w:bCs/>
          <w:color w:val="5B9BD5" w:themeColor="accent1"/>
          <w:sz w:val="28"/>
          <w:szCs w:val="28"/>
        </w:rPr>
        <w:t>diagram</w:t>
      </w:r>
      <w:proofErr w:type="gramEnd"/>
      <w:r w:rsidRPr="00D86D11">
        <w:rPr>
          <w:rFonts w:asciiTheme="majorHAnsi" w:eastAsia="Times New Roman" w:hAnsiTheme="majorHAnsi" w:cstheme="majorHAnsi"/>
          <w:b/>
          <w:bCs/>
          <w:color w:val="5B9BD5" w:themeColor="accent1"/>
          <w:sz w:val="28"/>
          <w:szCs w:val="28"/>
        </w:rPr>
        <w:t xml:space="preserve"> showing the major processes that link rainfall and runoff</w:t>
      </w:r>
    </w:p>
    <w:p w:rsidR="00D86D11" w:rsidRPr="00D86D11" w:rsidRDefault="00D86D11" w:rsidP="00545754">
      <w:pPr>
        <w:spacing w:before="100" w:beforeAutospacing="1" w:after="100" w:afterAutospacing="1" w:line="240" w:lineRule="auto"/>
        <w:jc w:val="both"/>
        <w:rPr>
          <w:rFonts w:asciiTheme="majorHAnsi" w:eastAsia="Times New Roman" w:hAnsiTheme="majorHAnsi" w:cstheme="majorHAnsi"/>
          <w:color w:val="000000"/>
          <w:sz w:val="24"/>
          <w:szCs w:val="24"/>
        </w:rPr>
      </w:pPr>
      <w:r w:rsidRPr="00D86D11">
        <w:rPr>
          <w:rFonts w:asciiTheme="majorHAnsi" w:eastAsia="Times New Roman" w:hAnsiTheme="majorHAnsi" w:cstheme="majorHAnsi"/>
          <w:noProof/>
          <w:color w:val="000000"/>
          <w:sz w:val="24"/>
          <w:szCs w:val="24"/>
        </w:rPr>
        <w:drawing>
          <wp:inline distT="0" distB="0" distL="0" distR="0">
            <wp:extent cx="4556125" cy="2019935"/>
            <wp:effectExtent l="0" t="0" r="0" b="0"/>
            <wp:docPr id="1" name="Picture 1" descr="http://www.fao.org/3/w2598e/w2598e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o.org/3/w2598e/w2598e0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6125" cy="2019935"/>
                    </a:xfrm>
                    <a:prstGeom prst="rect">
                      <a:avLst/>
                    </a:prstGeom>
                    <a:noFill/>
                    <a:ln>
                      <a:noFill/>
                    </a:ln>
                  </pic:spPr>
                </pic:pic>
              </a:graphicData>
            </a:graphic>
          </wp:inline>
        </w:drawing>
      </w:r>
    </w:p>
    <w:p w:rsidR="00EB364C" w:rsidRDefault="00D86D11" w:rsidP="00545754">
      <w:pPr>
        <w:spacing w:after="100" w:line="240" w:lineRule="auto"/>
        <w:jc w:val="both"/>
        <w:rPr>
          <w:rFonts w:asciiTheme="majorHAnsi" w:eastAsia="Times New Roman" w:hAnsiTheme="majorHAnsi" w:cstheme="majorHAnsi"/>
          <w:i/>
          <w:iCs/>
          <w:color w:val="000000"/>
          <w:sz w:val="24"/>
          <w:szCs w:val="24"/>
        </w:rPr>
      </w:pPr>
      <w:r w:rsidRPr="00D86D11">
        <w:rPr>
          <w:rFonts w:asciiTheme="majorHAnsi" w:eastAsia="Times New Roman" w:hAnsiTheme="majorHAnsi" w:cstheme="majorHAnsi"/>
          <w:b/>
          <w:iCs/>
          <w:color w:val="5B9BD5" w:themeColor="accent1"/>
          <w:sz w:val="28"/>
          <w:szCs w:val="28"/>
        </w:rPr>
        <w:t>Conclusion:</w:t>
      </w:r>
      <w:r w:rsidRPr="00D86D11">
        <w:rPr>
          <w:rFonts w:asciiTheme="majorHAnsi" w:eastAsia="Times New Roman" w:hAnsiTheme="majorHAnsi" w:cstheme="majorHAnsi"/>
          <w:i/>
          <w:iCs/>
          <w:color w:val="000000"/>
          <w:sz w:val="24"/>
          <w:szCs w:val="24"/>
        </w:rPr>
        <w:t xml:space="preserve"> </w:t>
      </w:r>
    </w:p>
    <w:p w:rsidR="00D86D11" w:rsidRPr="00D86D11" w:rsidRDefault="00D86D11" w:rsidP="00545754">
      <w:pPr>
        <w:spacing w:after="100" w:line="240" w:lineRule="auto"/>
        <w:jc w:val="both"/>
        <w:rPr>
          <w:rFonts w:asciiTheme="majorHAnsi" w:eastAsia="Times New Roman" w:hAnsiTheme="majorHAnsi" w:cstheme="majorHAnsi"/>
          <w:color w:val="000000"/>
          <w:sz w:val="24"/>
          <w:szCs w:val="24"/>
        </w:rPr>
      </w:pPr>
      <w:r w:rsidRPr="00D86D11">
        <w:rPr>
          <w:rFonts w:asciiTheme="majorHAnsi" w:eastAsia="Times New Roman" w:hAnsiTheme="majorHAnsi" w:cstheme="majorHAnsi"/>
          <w:iCs/>
          <w:color w:val="000000"/>
          <w:sz w:val="24"/>
          <w:szCs w:val="24"/>
        </w:rPr>
        <w:t>The role of sediment as a chemical pollutant is a function of the chemical load that is carried by sediments.</w:t>
      </w:r>
    </w:p>
    <w:p w:rsidR="00722F75" w:rsidRDefault="00D86D11" w:rsidP="00545754">
      <w:pPr>
        <w:spacing w:before="100" w:beforeAutospacing="1" w:after="100" w:afterAutospacing="1" w:line="240" w:lineRule="auto"/>
        <w:ind w:firstLine="720"/>
        <w:jc w:val="both"/>
        <w:rPr>
          <w:rFonts w:asciiTheme="majorHAnsi" w:eastAsia="Times New Roman" w:hAnsiTheme="majorHAnsi" w:cstheme="majorHAnsi"/>
          <w:color w:val="000000"/>
          <w:sz w:val="24"/>
          <w:szCs w:val="24"/>
        </w:rPr>
      </w:pPr>
      <w:r w:rsidRPr="00D86D11">
        <w:rPr>
          <w:rFonts w:asciiTheme="majorHAnsi" w:eastAsia="Times New Roman" w:hAnsiTheme="majorHAnsi" w:cstheme="majorHAnsi"/>
          <w:color w:val="000000"/>
          <w:sz w:val="24"/>
          <w:szCs w:val="24"/>
        </w:rPr>
        <w:t xml:space="preserve">Organic chemicals associated with sediment enter into the food chain in a variety of ways. Sediment is directly ingested by fish however, more commonly, fine sediment (especially the carbon fraction) is the food supply for benthic (bottom dwelling) organisms which, in turn, are the food source for high organisms. Ultimately, toxic compounds </w:t>
      </w:r>
      <w:proofErr w:type="gramStart"/>
      <w:r w:rsidR="00EB364C" w:rsidRPr="00D86D11">
        <w:rPr>
          <w:rFonts w:asciiTheme="majorHAnsi" w:eastAsia="Times New Roman" w:hAnsiTheme="majorHAnsi" w:cstheme="majorHAnsi"/>
          <w:color w:val="000000"/>
          <w:sz w:val="24"/>
          <w:szCs w:val="24"/>
        </w:rPr>
        <w:t>bio accumulate</w:t>
      </w:r>
      <w:proofErr w:type="gramEnd"/>
      <w:r w:rsidRPr="00D86D11">
        <w:rPr>
          <w:rFonts w:asciiTheme="majorHAnsi" w:eastAsia="Times New Roman" w:hAnsiTheme="majorHAnsi" w:cstheme="majorHAnsi"/>
          <w:color w:val="000000"/>
          <w:sz w:val="24"/>
          <w:szCs w:val="24"/>
        </w:rPr>
        <w:t xml:space="preserve"> in fish and other top predators. In this way, pesticides that are transported off the land as part of the runoff and erosion </w:t>
      </w:r>
      <w:proofErr w:type="gramStart"/>
      <w:r w:rsidRPr="00D86D11">
        <w:rPr>
          <w:rFonts w:asciiTheme="majorHAnsi" w:eastAsia="Times New Roman" w:hAnsiTheme="majorHAnsi" w:cstheme="majorHAnsi"/>
          <w:color w:val="000000"/>
          <w:sz w:val="24"/>
          <w:szCs w:val="24"/>
        </w:rPr>
        <w:t>process,</w:t>
      </w:r>
      <w:proofErr w:type="gramEnd"/>
      <w:r w:rsidRPr="00D86D11">
        <w:rPr>
          <w:rFonts w:asciiTheme="majorHAnsi" w:eastAsia="Times New Roman" w:hAnsiTheme="majorHAnsi" w:cstheme="majorHAnsi"/>
          <w:color w:val="000000"/>
          <w:sz w:val="24"/>
          <w:szCs w:val="24"/>
        </w:rPr>
        <w:t xml:space="preserve"> accumulate in top predators including man.</w:t>
      </w:r>
    </w:p>
    <w:p w:rsidR="00722F75" w:rsidRPr="00715D99" w:rsidRDefault="00722F75" w:rsidP="00545754">
      <w:pPr>
        <w:pStyle w:val="Heading1"/>
        <w:jc w:val="both"/>
        <w:rPr>
          <w:rFonts w:cstheme="majorHAnsi"/>
          <w:b/>
          <w:sz w:val="28"/>
          <w:szCs w:val="28"/>
        </w:rPr>
      </w:pPr>
      <w:r w:rsidRPr="00715D99">
        <w:rPr>
          <w:rFonts w:cstheme="majorHAnsi"/>
          <w:b/>
          <w:sz w:val="28"/>
          <w:szCs w:val="28"/>
        </w:rPr>
        <w:t>How Does Sediment Affect Ecosystems?</w:t>
      </w:r>
    </w:p>
    <w:p w:rsidR="00715D99" w:rsidRPr="00954A60" w:rsidRDefault="00715D99" w:rsidP="00545754">
      <w:pPr>
        <w:pStyle w:val="Heading2"/>
        <w:numPr>
          <w:ilvl w:val="0"/>
          <w:numId w:val="29"/>
        </w:numPr>
        <w:jc w:val="both"/>
        <w:rPr>
          <w:rFonts w:cstheme="majorHAnsi"/>
          <w:b/>
          <w:sz w:val="24"/>
          <w:szCs w:val="24"/>
        </w:rPr>
      </w:pPr>
      <w:r w:rsidRPr="00954A60">
        <w:rPr>
          <w:rFonts w:cstheme="majorHAnsi"/>
          <w:b/>
          <w:sz w:val="24"/>
          <w:szCs w:val="24"/>
        </w:rPr>
        <w:t>Sediment Contamination:</w:t>
      </w:r>
    </w:p>
    <w:p w:rsidR="00715D99" w:rsidRPr="00715D99" w:rsidRDefault="00715D99" w:rsidP="00545754">
      <w:pPr>
        <w:pStyle w:val="Heading2"/>
        <w:ind w:left="720" w:firstLine="720"/>
        <w:jc w:val="both"/>
        <w:rPr>
          <w:rFonts w:cstheme="majorHAnsi"/>
          <w:sz w:val="24"/>
          <w:szCs w:val="24"/>
        </w:rPr>
      </w:pPr>
      <w:r w:rsidRPr="00715D99">
        <w:rPr>
          <w:rFonts w:cstheme="majorHAnsi"/>
          <w:sz w:val="24"/>
          <w:szCs w:val="24"/>
        </w:rPr>
        <w:t>One of the primary negative effects of sediment in the ecosystem concerns the nature of the sediment. Agricultural and urban runoff may contain toxic materials, which can damage or even kill the organisms within an ecosystem. According to the U.S. Environmental Protection Agency (EPA), runoff from farmlands is the main cause of pollution in U.S. waterways. The runoff can include sediment from pesticide and fertilizer applications as well as animal waste and bacteria.</w:t>
      </w:r>
    </w:p>
    <w:p w:rsidR="00715D99" w:rsidRPr="00954A60" w:rsidRDefault="00715D99" w:rsidP="00545754">
      <w:pPr>
        <w:pStyle w:val="Heading2"/>
        <w:numPr>
          <w:ilvl w:val="0"/>
          <w:numId w:val="29"/>
        </w:numPr>
        <w:jc w:val="both"/>
        <w:rPr>
          <w:rFonts w:cstheme="majorHAnsi"/>
          <w:b/>
          <w:sz w:val="24"/>
          <w:szCs w:val="24"/>
        </w:rPr>
      </w:pPr>
      <w:r w:rsidRPr="00954A60">
        <w:rPr>
          <w:rFonts w:cstheme="majorHAnsi"/>
          <w:b/>
          <w:sz w:val="24"/>
          <w:szCs w:val="24"/>
        </w:rPr>
        <w:t>Filter Feeders:</w:t>
      </w:r>
    </w:p>
    <w:p w:rsidR="000B163C" w:rsidRDefault="00715D99" w:rsidP="000B163C">
      <w:pPr>
        <w:pStyle w:val="Heading2"/>
        <w:ind w:left="720" w:firstLine="720"/>
        <w:jc w:val="both"/>
        <w:rPr>
          <w:rFonts w:cstheme="majorHAnsi"/>
          <w:sz w:val="24"/>
          <w:szCs w:val="24"/>
        </w:rPr>
      </w:pPr>
      <w:r w:rsidRPr="00715D99">
        <w:rPr>
          <w:rFonts w:cstheme="majorHAnsi"/>
          <w:sz w:val="24"/>
          <w:szCs w:val="24"/>
        </w:rPr>
        <w:t>Some animal species are especially sensitive to the effects of sediment, with contamination quickly accumulating in animal tissues. Filter feeders such as mussels and clams get food by filtering water through their bodies, making them especially vulnerable to the presence of sediment. Other species such as salmon require clear waters in order to locate their prey. High levels of suspended sediment can interfere with their ability to find food, risking the health of the ecosystem by disrupting the prey-predator relationships.</w:t>
      </w:r>
    </w:p>
    <w:p w:rsidR="00715D99" w:rsidRPr="000B163C" w:rsidRDefault="00715D99" w:rsidP="000B163C">
      <w:pPr>
        <w:pStyle w:val="Heading2"/>
        <w:numPr>
          <w:ilvl w:val="0"/>
          <w:numId w:val="29"/>
        </w:numPr>
        <w:jc w:val="both"/>
        <w:rPr>
          <w:rFonts w:cstheme="majorHAnsi"/>
          <w:sz w:val="24"/>
          <w:szCs w:val="24"/>
        </w:rPr>
      </w:pPr>
      <w:r w:rsidRPr="00954A60">
        <w:rPr>
          <w:rFonts w:cstheme="majorHAnsi"/>
          <w:b/>
          <w:sz w:val="24"/>
          <w:szCs w:val="24"/>
        </w:rPr>
        <w:t>Wetlands and Water Filtering:</w:t>
      </w:r>
    </w:p>
    <w:p w:rsidR="00715D99" w:rsidRPr="00715D99" w:rsidRDefault="00715D99" w:rsidP="00545754">
      <w:pPr>
        <w:pStyle w:val="Heading2"/>
        <w:ind w:left="720" w:firstLine="720"/>
        <w:jc w:val="both"/>
        <w:rPr>
          <w:rFonts w:cstheme="majorHAnsi"/>
          <w:sz w:val="24"/>
          <w:szCs w:val="24"/>
        </w:rPr>
      </w:pPr>
      <w:r w:rsidRPr="00715D99">
        <w:rPr>
          <w:rFonts w:cstheme="majorHAnsi"/>
          <w:sz w:val="24"/>
          <w:szCs w:val="24"/>
        </w:rPr>
        <w:t>Wetlands affect the sediment load in the ecosystem by slowing water flow, which allows suspended particles to drop down to ground level. This filtering action is an important environmental benefit because it removes the sediment from the water. In essence, the sediment, whether it contains contaminants or not, becomes locked into the sediment layer of the wetlands. The effects of the pollutants are then mitigated.</w:t>
      </w:r>
    </w:p>
    <w:p w:rsidR="00715D99" w:rsidRPr="00954A60" w:rsidRDefault="00715D99" w:rsidP="00545754">
      <w:pPr>
        <w:pStyle w:val="Heading2"/>
        <w:numPr>
          <w:ilvl w:val="0"/>
          <w:numId w:val="29"/>
        </w:numPr>
        <w:jc w:val="both"/>
        <w:rPr>
          <w:rFonts w:cstheme="majorHAnsi"/>
          <w:b/>
          <w:sz w:val="24"/>
          <w:szCs w:val="24"/>
        </w:rPr>
      </w:pPr>
      <w:r w:rsidRPr="00954A60">
        <w:rPr>
          <w:rFonts w:cstheme="majorHAnsi"/>
          <w:b/>
          <w:sz w:val="24"/>
          <w:szCs w:val="24"/>
        </w:rPr>
        <w:t>Soil Erosion:</w:t>
      </w:r>
    </w:p>
    <w:p w:rsidR="00715D99" w:rsidRPr="00715D99" w:rsidRDefault="00715D99" w:rsidP="00545754">
      <w:pPr>
        <w:pStyle w:val="Heading2"/>
        <w:ind w:left="720" w:firstLine="720"/>
        <w:jc w:val="both"/>
        <w:rPr>
          <w:rFonts w:cstheme="majorHAnsi"/>
          <w:sz w:val="24"/>
          <w:szCs w:val="24"/>
        </w:rPr>
      </w:pPr>
      <w:r w:rsidRPr="00715D99">
        <w:rPr>
          <w:rFonts w:cstheme="majorHAnsi"/>
          <w:sz w:val="24"/>
          <w:szCs w:val="24"/>
        </w:rPr>
        <w:t>One way in which sediment enters an ecosystem is through soil erosion. Water flowing over bare soils will easily dislodge sediment, where it will later be deposited within the environment. Impervious surfaces, such as roads and parking lots, facilitate soil erosion. Without plants to slow it, water flow increases, allowing it to dig deeply into stream banks.</w:t>
      </w:r>
    </w:p>
    <w:p w:rsidR="00715D99" w:rsidRPr="00954A60" w:rsidRDefault="00715D99" w:rsidP="00545754">
      <w:pPr>
        <w:pStyle w:val="Heading2"/>
        <w:numPr>
          <w:ilvl w:val="0"/>
          <w:numId w:val="29"/>
        </w:numPr>
        <w:jc w:val="both"/>
        <w:rPr>
          <w:rFonts w:cstheme="majorHAnsi"/>
          <w:b/>
          <w:sz w:val="24"/>
          <w:szCs w:val="24"/>
        </w:rPr>
      </w:pPr>
      <w:r w:rsidRPr="00954A60">
        <w:rPr>
          <w:rFonts w:cstheme="majorHAnsi"/>
          <w:b/>
          <w:sz w:val="24"/>
          <w:szCs w:val="24"/>
        </w:rPr>
        <w:t>Prevention/Solution:</w:t>
      </w:r>
    </w:p>
    <w:p w:rsidR="00715D99" w:rsidRPr="00715D99" w:rsidRDefault="00715D99" w:rsidP="00545754">
      <w:pPr>
        <w:pStyle w:val="Heading2"/>
        <w:ind w:left="720" w:firstLine="720"/>
        <w:jc w:val="both"/>
        <w:rPr>
          <w:rFonts w:cstheme="majorHAnsi"/>
          <w:sz w:val="24"/>
          <w:szCs w:val="24"/>
        </w:rPr>
      </w:pPr>
      <w:r w:rsidRPr="00715D99">
        <w:rPr>
          <w:rFonts w:cstheme="majorHAnsi"/>
          <w:sz w:val="24"/>
          <w:szCs w:val="24"/>
        </w:rPr>
        <w:t>The best way to control the negative environmental effects of sediment is to prevent its introduction into the environment. Planting dense groundcover along stream banks and coastal areas will help keep soils intact and prevent them from washing away. Restoration of wetlands within floodplains and other areas will improve water quality by removing suspended sediment from the water.</w:t>
      </w:r>
    </w:p>
    <w:p w:rsidR="00722F75" w:rsidRDefault="00722F75"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CgTimes" w:hAnsi="CgTimes" w:cs="CgTimes"/>
          <w:sz w:val="22"/>
          <w:szCs w:val="22"/>
        </w:rPr>
      </w:pPr>
    </w:p>
    <w:p w:rsidR="00F36FD0" w:rsidRDefault="00F36FD0" w:rsidP="005F0831">
      <w:pPr>
        <w:autoSpaceDE w:val="0"/>
        <w:autoSpaceDN w:val="0"/>
        <w:adjustRightInd w:val="0"/>
        <w:spacing w:after="0" w:line="240" w:lineRule="auto"/>
        <w:rPr>
          <w:rFonts w:asciiTheme="majorHAnsi" w:hAnsiTheme="majorHAnsi" w:cstheme="majorHAnsi"/>
          <w:b/>
          <w:color w:val="5B9BD5" w:themeColor="accent1"/>
          <w:sz w:val="28"/>
          <w:szCs w:val="28"/>
        </w:rPr>
      </w:pPr>
      <w:r w:rsidRPr="00F36FD0">
        <w:rPr>
          <w:rFonts w:asciiTheme="majorHAnsi" w:hAnsiTheme="majorHAnsi" w:cstheme="majorHAnsi"/>
          <w:b/>
          <w:color w:val="5B9BD5" w:themeColor="accent1"/>
          <w:sz w:val="28"/>
          <w:szCs w:val="28"/>
        </w:rPr>
        <w:t>References:</w:t>
      </w:r>
    </w:p>
    <w:p w:rsidR="00F36FD0" w:rsidRPr="00F36FD0" w:rsidRDefault="00A731CB" w:rsidP="00F36FD0">
      <w:pPr>
        <w:pStyle w:val="ListParagraph"/>
        <w:numPr>
          <w:ilvl w:val="0"/>
          <w:numId w:val="29"/>
        </w:numPr>
        <w:autoSpaceDE w:val="0"/>
        <w:autoSpaceDN w:val="0"/>
        <w:adjustRightInd w:val="0"/>
        <w:spacing w:after="0" w:line="240" w:lineRule="auto"/>
        <w:rPr>
          <w:rFonts w:asciiTheme="majorHAnsi" w:hAnsiTheme="majorHAnsi" w:cstheme="majorHAnsi"/>
          <w:b/>
          <w:color w:val="5B9BD5" w:themeColor="accent1"/>
          <w:sz w:val="28"/>
          <w:szCs w:val="28"/>
        </w:rPr>
      </w:pPr>
      <w:hyperlink r:id="rId11" w:history="1">
        <w:r w:rsidR="00F36FD0">
          <w:rPr>
            <w:rStyle w:val="Hyperlink"/>
          </w:rPr>
          <w:t>https://en.wikipedia.org/wiki/Sediment</w:t>
        </w:r>
      </w:hyperlink>
    </w:p>
    <w:p w:rsidR="00F36FD0" w:rsidRPr="00F36FD0" w:rsidRDefault="00A731CB" w:rsidP="00F36FD0">
      <w:pPr>
        <w:pStyle w:val="ListParagraph"/>
        <w:numPr>
          <w:ilvl w:val="0"/>
          <w:numId w:val="29"/>
        </w:numPr>
        <w:autoSpaceDE w:val="0"/>
        <w:autoSpaceDN w:val="0"/>
        <w:adjustRightInd w:val="0"/>
        <w:spacing w:after="0" w:line="240" w:lineRule="auto"/>
        <w:rPr>
          <w:rFonts w:asciiTheme="majorHAnsi" w:hAnsiTheme="majorHAnsi" w:cstheme="majorHAnsi"/>
          <w:b/>
          <w:color w:val="5B9BD5" w:themeColor="accent1"/>
          <w:sz w:val="28"/>
          <w:szCs w:val="28"/>
        </w:rPr>
      </w:pPr>
      <w:hyperlink r:id="rId12" w:history="1">
        <w:r w:rsidR="00F36FD0">
          <w:rPr>
            <w:rStyle w:val="Hyperlink"/>
          </w:rPr>
          <w:t>http://www.fao.org/3/w2598e/w2598e05.htm</w:t>
        </w:r>
      </w:hyperlink>
    </w:p>
    <w:p w:rsidR="00F36FD0" w:rsidRPr="00F36FD0" w:rsidRDefault="00A731CB" w:rsidP="00F36FD0">
      <w:pPr>
        <w:pStyle w:val="ListParagraph"/>
        <w:numPr>
          <w:ilvl w:val="0"/>
          <w:numId w:val="29"/>
        </w:numPr>
        <w:autoSpaceDE w:val="0"/>
        <w:autoSpaceDN w:val="0"/>
        <w:adjustRightInd w:val="0"/>
        <w:spacing w:after="0" w:line="240" w:lineRule="auto"/>
        <w:rPr>
          <w:rFonts w:asciiTheme="majorHAnsi" w:hAnsiTheme="majorHAnsi" w:cstheme="majorHAnsi"/>
          <w:b/>
          <w:color w:val="5B9BD5" w:themeColor="accent1"/>
          <w:sz w:val="28"/>
          <w:szCs w:val="28"/>
        </w:rPr>
      </w:pPr>
      <w:hyperlink r:id="rId13" w:history="1">
        <w:r w:rsidR="00F36FD0">
          <w:rPr>
            <w:rStyle w:val="Hyperlink"/>
          </w:rPr>
          <w:t>https://www.thoughtco.com/water-pollution-sediment-1204128</w:t>
        </w:r>
      </w:hyperlink>
    </w:p>
    <w:p w:rsidR="00F36FD0" w:rsidRPr="00F36FD0" w:rsidRDefault="00A731CB" w:rsidP="00F36FD0">
      <w:pPr>
        <w:pStyle w:val="ListParagraph"/>
        <w:numPr>
          <w:ilvl w:val="0"/>
          <w:numId w:val="29"/>
        </w:numPr>
        <w:autoSpaceDE w:val="0"/>
        <w:autoSpaceDN w:val="0"/>
        <w:adjustRightInd w:val="0"/>
        <w:spacing w:after="0" w:line="240" w:lineRule="auto"/>
        <w:rPr>
          <w:rFonts w:asciiTheme="majorHAnsi" w:hAnsiTheme="majorHAnsi" w:cstheme="majorHAnsi"/>
          <w:b/>
          <w:color w:val="5B9BD5" w:themeColor="accent1"/>
          <w:sz w:val="28"/>
          <w:szCs w:val="28"/>
        </w:rPr>
      </w:pPr>
      <w:hyperlink r:id="rId14" w:history="1">
        <w:r w:rsidR="00F36FD0">
          <w:rPr>
            <w:rStyle w:val="Hyperlink"/>
          </w:rPr>
          <w:t>https://link.springer.com/referenceworkentry/10.1007%2F1-4020-4494-1_297</w:t>
        </w:r>
      </w:hyperlink>
    </w:p>
    <w:p w:rsidR="00F36FD0" w:rsidRPr="00F36FD0" w:rsidRDefault="00A731CB" w:rsidP="00F36FD0">
      <w:pPr>
        <w:pStyle w:val="ListParagraph"/>
        <w:numPr>
          <w:ilvl w:val="0"/>
          <w:numId w:val="29"/>
        </w:numPr>
        <w:autoSpaceDE w:val="0"/>
        <w:autoSpaceDN w:val="0"/>
        <w:adjustRightInd w:val="0"/>
        <w:spacing w:after="0" w:line="240" w:lineRule="auto"/>
        <w:rPr>
          <w:rFonts w:asciiTheme="majorHAnsi" w:hAnsiTheme="majorHAnsi" w:cstheme="majorHAnsi"/>
          <w:b/>
          <w:color w:val="5B9BD5" w:themeColor="accent1"/>
          <w:sz w:val="28"/>
          <w:szCs w:val="28"/>
        </w:rPr>
      </w:pPr>
      <w:hyperlink r:id="rId15" w:history="1">
        <w:r w:rsidR="00F36FD0">
          <w:rPr>
            <w:rStyle w:val="Hyperlink"/>
          </w:rPr>
          <w:t>https://cfpub.epa.gov/npstbx/files/ksmo_sediment.pdf</w:t>
        </w:r>
      </w:hyperlink>
    </w:p>
    <w:sectPr w:rsidR="00F36FD0" w:rsidRPr="00F36FD0" w:rsidSect="00411D6C">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pgBorders w:offsetFrom="page">
        <w:top w:val="thinThickMediumGap" w:sz="24" w:space="24" w:color="auto"/>
        <w:left w:val="thinThickMediumGap" w:sz="24" w:space="24" w:color="auto"/>
        <w:bottom w:val="thinThickMediumGap" w:sz="24" w:space="24" w:color="auto"/>
        <w:right w:val="thinThickMediumGap" w:sz="2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1CB" w:rsidRDefault="00A731CB" w:rsidP="00CB3C88">
      <w:pPr>
        <w:spacing w:after="0" w:line="240" w:lineRule="auto"/>
      </w:pPr>
      <w:r>
        <w:separator/>
      </w:r>
    </w:p>
  </w:endnote>
  <w:endnote w:type="continuationSeparator" w:id="0">
    <w:p w:rsidR="00A731CB" w:rsidRDefault="00A731CB" w:rsidP="00CB3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Times">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EB" w:rsidRDefault="00FD77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37231"/>
      <w:docPartObj>
        <w:docPartGallery w:val="Page Numbers (Bottom of Page)"/>
        <w:docPartUnique/>
      </w:docPartObj>
    </w:sdtPr>
    <w:sdtEndPr/>
    <w:sdtContent>
      <w:p w:rsidR="002216E0" w:rsidRDefault="004E364E">
        <w:pPr>
          <w:pStyle w:val="Footer"/>
        </w:pPr>
        <w:r>
          <w:rPr>
            <w:noProof/>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ge">
                    <wp:align>bottom</wp:align>
                  </wp:positionV>
                  <wp:extent cx="2125980" cy="2054860"/>
                  <wp:effectExtent l="0" t="0" r="0" b="0"/>
                  <wp:wrapNone/>
                  <wp:docPr id="89" name="Isosceles Tri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6E0" w:rsidRDefault="002216E0">
                              <w:pPr>
                                <w:jc w:val="center"/>
                                <w:rPr>
                                  <w:szCs w:val="72"/>
                                </w:rPr>
                              </w:pPr>
                              <w:r>
                                <w:rPr>
                                  <w:rFonts w:cs="Times New Roman"/>
                                  <w:sz w:val="22"/>
                                  <w:szCs w:val="22"/>
                                </w:rPr>
                                <w:fldChar w:fldCharType="begin"/>
                              </w:r>
                              <w:r>
                                <w:instrText xml:space="preserve"> PAGE    \* MERGEFORMAT </w:instrText>
                              </w:r>
                              <w:r>
                                <w:rPr>
                                  <w:rFonts w:cs="Times New Roman"/>
                                  <w:sz w:val="22"/>
                                  <w:szCs w:val="22"/>
                                </w:rPr>
                                <w:fldChar w:fldCharType="separate"/>
                              </w:r>
                              <w:r w:rsidR="00FD77EB" w:rsidRPr="00FD77EB">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9" o:spid="_x0000_s1027" type="#_x0000_t5" style="position:absolute;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" adj="21600" fillcolor="#d2eaf1" stroked="f">
                  <v:path arrowok="t"/>
                  <v:textbox>
                    <w:txbxContent>
                      <w:p w:rsidR="002216E0" w:rsidRDefault="002216E0">
                        <w:pPr>
                          <w:jc w:val="center"/>
                          <w:rPr>
                            <w:szCs w:val="72"/>
                          </w:rPr>
                        </w:pPr>
                        <w:r>
                          <w:rPr>
                            <w:rFonts w:cs="Times New Roman"/>
                            <w:sz w:val="22"/>
                            <w:szCs w:val="22"/>
                          </w:rPr>
                          <w:fldChar w:fldCharType="begin"/>
                        </w:r>
                        <w:r>
                          <w:instrText xml:space="preserve"> PAGE    \* MERGEFORMAT </w:instrText>
                        </w:r>
                        <w:r>
                          <w:rPr>
                            <w:rFonts w:cs="Times New Roman"/>
                            <w:sz w:val="22"/>
                            <w:szCs w:val="22"/>
                          </w:rPr>
                          <w:fldChar w:fldCharType="separate"/>
                        </w:r>
                        <w:r w:rsidR="00FD77EB" w:rsidRPr="00FD77EB">
                          <w:rPr>
                            <w:rFonts w:asciiTheme="majorHAnsi" w:eastAsiaTheme="majorEastAsia" w:hAnsiTheme="majorHAnsi" w:cstheme="majorBidi"/>
                            <w:noProof/>
                            <w:color w:val="FFFFFF" w:themeColor="background1"/>
                            <w:sz w:val="72"/>
                            <w:szCs w:val="72"/>
                          </w:rPr>
                          <w:t>4</w:t>
                        </w:r>
                        <w:r>
                          <w:rPr>
                            <w:rFonts w:asciiTheme="majorHAnsi" w:eastAsiaTheme="majorEastAsia" w:hAnsiTheme="majorHAnsi" w:cstheme="majorBidi"/>
                            <w:noProof/>
                            <w:color w:val="FFFFFF" w:themeColor="background1"/>
                            <w:sz w:val="72"/>
                            <w:szCs w:val="72"/>
                          </w:rPr>
                          <w:fldChar w:fldCharType="end"/>
                        </w:r>
                      </w:p>
                    </w:txbxContent>
                  </v:textbox>
                  <w10:wrap anchorx="page" anchory="page"/>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6E0" w:rsidRDefault="002216E0">
    <w:pPr>
      <w:pStyle w:val="Footer"/>
    </w:pPr>
    <w:bookmarkStart w:id="2" w:name="_GoBack"/>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1CB" w:rsidRDefault="00A731CB" w:rsidP="00CB3C88">
      <w:pPr>
        <w:spacing w:after="0" w:line="240" w:lineRule="auto"/>
      </w:pPr>
      <w:r>
        <w:separator/>
      </w:r>
    </w:p>
  </w:footnote>
  <w:footnote w:type="continuationSeparator" w:id="0">
    <w:p w:rsidR="00A731CB" w:rsidRDefault="00A731CB" w:rsidP="00CB3C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EB" w:rsidRDefault="00FD77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EB" w:rsidRDefault="00FD77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7EB" w:rsidRDefault="00FD77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4EB"/>
    <w:multiLevelType w:val="hybridMultilevel"/>
    <w:tmpl w:val="962E04CA"/>
    <w:lvl w:ilvl="0" w:tplc="0AD62E38">
      <w:start w:val="1"/>
      <w:numFmt w:val="lowerLetter"/>
      <w:lvlText w:val="%1)"/>
      <w:lvlJc w:val="left"/>
      <w:pPr>
        <w:ind w:left="720" w:hanging="360"/>
      </w:pPr>
      <w:rPr>
        <w:rFonts w:hint="default"/>
        <w:b/>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26911"/>
    <w:multiLevelType w:val="hybridMultilevel"/>
    <w:tmpl w:val="74CAE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F2C68"/>
    <w:multiLevelType w:val="hybridMultilevel"/>
    <w:tmpl w:val="288A90DA"/>
    <w:lvl w:ilvl="0" w:tplc="751630F4">
      <w:start w:val="1"/>
      <w:numFmt w:val="lowerLetter"/>
      <w:lvlText w:val="%1."/>
      <w:lvlJc w:val="left"/>
      <w:pPr>
        <w:ind w:left="1080" w:hanging="360"/>
      </w:pPr>
      <w:rPr>
        <w:rFonts w:hint="default"/>
        <w:b/>
        <w:color w:val="5B9BD5"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052E95"/>
    <w:multiLevelType w:val="hybridMultilevel"/>
    <w:tmpl w:val="D2AEE8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126ED"/>
    <w:multiLevelType w:val="hybridMultilevel"/>
    <w:tmpl w:val="12B047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B12755"/>
    <w:multiLevelType w:val="hybridMultilevel"/>
    <w:tmpl w:val="05E69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71090"/>
    <w:multiLevelType w:val="hybridMultilevel"/>
    <w:tmpl w:val="1CFC54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4917EB"/>
    <w:multiLevelType w:val="hybridMultilevel"/>
    <w:tmpl w:val="5ED0D796"/>
    <w:lvl w:ilvl="0" w:tplc="9DB22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394D4F"/>
    <w:multiLevelType w:val="hybridMultilevel"/>
    <w:tmpl w:val="652478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E85E95"/>
    <w:multiLevelType w:val="hybridMultilevel"/>
    <w:tmpl w:val="7230F3CC"/>
    <w:lvl w:ilvl="0" w:tplc="8202F980">
      <w:start w:val="1"/>
      <w:numFmt w:val="lowerLetter"/>
      <w:lvlText w:val="%1."/>
      <w:lvlJc w:val="left"/>
      <w:pPr>
        <w:ind w:left="1440" w:hanging="360"/>
      </w:pPr>
      <w:rPr>
        <w:b/>
        <w:color w:val="5B9BD5" w:themeColor="accen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A00333D"/>
    <w:multiLevelType w:val="hybridMultilevel"/>
    <w:tmpl w:val="CA3876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D9205E"/>
    <w:multiLevelType w:val="hybridMultilevel"/>
    <w:tmpl w:val="EA100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46532C"/>
    <w:multiLevelType w:val="hybridMultilevel"/>
    <w:tmpl w:val="F9A247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66A99"/>
    <w:multiLevelType w:val="hybridMultilevel"/>
    <w:tmpl w:val="C9ECE64E"/>
    <w:lvl w:ilvl="0" w:tplc="0409000F">
      <w:start w:val="1"/>
      <w:numFmt w:val="decimal"/>
      <w:lvlText w:val="%1."/>
      <w:lvlJc w:val="left"/>
      <w:pPr>
        <w:ind w:left="720" w:hanging="360"/>
      </w:pPr>
    </w:lvl>
    <w:lvl w:ilvl="1" w:tplc="E3A01204">
      <w:start w:val="1"/>
      <w:numFmt w:val="lowerLetter"/>
      <w:lvlText w:val="%2."/>
      <w:lvlJc w:val="left"/>
      <w:pPr>
        <w:ind w:left="1440" w:hanging="360"/>
      </w:pPr>
      <w:rPr>
        <w:rFonts w:hint="default"/>
        <w:b/>
        <w:color w:val="5B9BD5" w:themeColor="accen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AF38B8"/>
    <w:multiLevelType w:val="hybridMultilevel"/>
    <w:tmpl w:val="31A868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4609A"/>
    <w:multiLevelType w:val="hybridMultilevel"/>
    <w:tmpl w:val="29B8DD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030190"/>
    <w:multiLevelType w:val="hybridMultilevel"/>
    <w:tmpl w:val="CC72B1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7641A0"/>
    <w:multiLevelType w:val="hybridMultilevel"/>
    <w:tmpl w:val="8040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AB0325"/>
    <w:multiLevelType w:val="hybridMultilevel"/>
    <w:tmpl w:val="88E647C2"/>
    <w:lvl w:ilvl="0" w:tplc="9DB229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2466F7"/>
    <w:multiLevelType w:val="hybridMultilevel"/>
    <w:tmpl w:val="8D7A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2F7BCC"/>
    <w:multiLevelType w:val="hybridMultilevel"/>
    <w:tmpl w:val="F508FB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786FC4"/>
    <w:multiLevelType w:val="hybridMultilevel"/>
    <w:tmpl w:val="F2A081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0D4F0C"/>
    <w:multiLevelType w:val="multilevel"/>
    <w:tmpl w:val="8FDC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EAA6C4B"/>
    <w:multiLevelType w:val="hybridMultilevel"/>
    <w:tmpl w:val="1C924F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625497"/>
    <w:multiLevelType w:val="hybridMultilevel"/>
    <w:tmpl w:val="CE82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403BFC"/>
    <w:multiLevelType w:val="hybridMultilevel"/>
    <w:tmpl w:val="0166ED3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42F77D3"/>
    <w:multiLevelType w:val="multilevel"/>
    <w:tmpl w:val="565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F43276"/>
    <w:multiLevelType w:val="hybridMultilevel"/>
    <w:tmpl w:val="39B67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FF20A3"/>
    <w:multiLevelType w:val="hybridMultilevel"/>
    <w:tmpl w:val="0B92365C"/>
    <w:lvl w:ilvl="0" w:tplc="F50C6472">
      <w:start w:val="1"/>
      <w:numFmt w:val="lowerLetter"/>
      <w:lvlText w:val="%1."/>
      <w:lvlJc w:val="left"/>
      <w:pPr>
        <w:ind w:left="1080" w:hanging="360"/>
      </w:pPr>
      <w:rPr>
        <w:rFonts w:hint="default"/>
        <w:b/>
        <w:color w:val="5B9BD5" w:themeColor="accen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6"/>
  </w:num>
  <w:num w:numId="3">
    <w:abstractNumId w:val="0"/>
  </w:num>
  <w:num w:numId="4">
    <w:abstractNumId w:val="4"/>
  </w:num>
  <w:num w:numId="5">
    <w:abstractNumId w:val="14"/>
  </w:num>
  <w:num w:numId="6">
    <w:abstractNumId w:val="3"/>
  </w:num>
  <w:num w:numId="7">
    <w:abstractNumId w:val="11"/>
  </w:num>
  <w:num w:numId="8">
    <w:abstractNumId w:val="20"/>
  </w:num>
  <w:num w:numId="9">
    <w:abstractNumId w:val="10"/>
  </w:num>
  <w:num w:numId="10">
    <w:abstractNumId w:val="21"/>
  </w:num>
  <w:num w:numId="11">
    <w:abstractNumId w:val="15"/>
  </w:num>
  <w:num w:numId="12">
    <w:abstractNumId w:val="27"/>
  </w:num>
  <w:num w:numId="13">
    <w:abstractNumId w:val="16"/>
  </w:num>
  <w:num w:numId="14">
    <w:abstractNumId w:val="8"/>
  </w:num>
  <w:num w:numId="15">
    <w:abstractNumId w:val="1"/>
  </w:num>
  <w:num w:numId="16">
    <w:abstractNumId w:val="12"/>
  </w:num>
  <w:num w:numId="17">
    <w:abstractNumId w:val="26"/>
  </w:num>
  <w:num w:numId="18">
    <w:abstractNumId w:val="22"/>
  </w:num>
  <w:num w:numId="19">
    <w:abstractNumId w:val="13"/>
  </w:num>
  <w:num w:numId="20">
    <w:abstractNumId w:val="25"/>
  </w:num>
  <w:num w:numId="21">
    <w:abstractNumId w:val="7"/>
  </w:num>
  <w:num w:numId="22">
    <w:abstractNumId w:val="9"/>
  </w:num>
  <w:num w:numId="23">
    <w:abstractNumId w:val="23"/>
  </w:num>
  <w:num w:numId="24">
    <w:abstractNumId w:val="28"/>
  </w:num>
  <w:num w:numId="25">
    <w:abstractNumId w:val="18"/>
  </w:num>
  <w:num w:numId="26">
    <w:abstractNumId w:val="2"/>
  </w:num>
  <w:num w:numId="27">
    <w:abstractNumId w:val="17"/>
  </w:num>
  <w:num w:numId="28">
    <w:abstractNumId w:val="5"/>
  </w:num>
  <w:num w:numId="2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1B"/>
    <w:rsid w:val="00000DF9"/>
    <w:rsid w:val="00006B53"/>
    <w:rsid w:val="00011DB4"/>
    <w:rsid w:val="000266A0"/>
    <w:rsid w:val="00033237"/>
    <w:rsid w:val="00035B09"/>
    <w:rsid w:val="000450E5"/>
    <w:rsid w:val="00054BF3"/>
    <w:rsid w:val="000558A6"/>
    <w:rsid w:val="00061C9D"/>
    <w:rsid w:val="000652F2"/>
    <w:rsid w:val="00074A85"/>
    <w:rsid w:val="0009455B"/>
    <w:rsid w:val="000A3D1D"/>
    <w:rsid w:val="000B163C"/>
    <w:rsid w:val="000C4C83"/>
    <w:rsid w:val="000C7006"/>
    <w:rsid w:val="000D05C9"/>
    <w:rsid w:val="000F4AF0"/>
    <w:rsid w:val="001505F7"/>
    <w:rsid w:val="00187A8D"/>
    <w:rsid w:val="0019309A"/>
    <w:rsid w:val="001A0D12"/>
    <w:rsid w:val="001A1A55"/>
    <w:rsid w:val="001A44C1"/>
    <w:rsid w:val="001F6E86"/>
    <w:rsid w:val="00210B13"/>
    <w:rsid w:val="002216E0"/>
    <w:rsid w:val="0025127D"/>
    <w:rsid w:val="0025627E"/>
    <w:rsid w:val="00261F4A"/>
    <w:rsid w:val="0026738D"/>
    <w:rsid w:val="00290031"/>
    <w:rsid w:val="002A395F"/>
    <w:rsid w:val="002A54C0"/>
    <w:rsid w:val="002A6801"/>
    <w:rsid w:val="002B5B4B"/>
    <w:rsid w:val="002F710D"/>
    <w:rsid w:val="00311294"/>
    <w:rsid w:val="0031787D"/>
    <w:rsid w:val="003234D0"/>
    <w:rsid w:val="00334D45"/>
    <w:rsid w:val="0034167A"/>
    <w:rsid w:val="0034192E"/>
    <w:rsid w:val="00363222"/>
    <w:rsid w:val="00383147"/>
    <w:rsid w:val="00383E4F"/>
    <w:rsid w:val="003A5577"/>
    <w:rsid w:val="003B5BAB"/>
    <w:rsid w:val="003E6692"/>
    <w:rsid w:val="003E6FA3"/>
    <w:rsid w:val="003F5127"/>
    <w:rsid w:val="00407671"/>
    <w:rsid w:val="00411D6C"/>
    <w:rsid w:val="004240D2"/>
    <w:rsid w:val="004330BA"/>
    <w:rsid w:val="00441947"/>
    <w:rsid w:val="00445538"/>
    <w:rsid w:val="00450728"/>
    <w:rsid w:val="00467394"/>
    <w:rsid w:val="00481E14"/>
    <w:rsid w:val="00486A81"/>
    <w:rsid w:val="00491AB8"/>
    <w:rsid w:val="004A28A8"/>
    <w:rsid w:val="004A7AAE"/>
    <w:rsid w:val="004B008B"/>
    <w:rsid w:val="004B647A"/>
    <w:rsid w:val="004C6F8F"/>
    <w:rsid w:val="004D2C00"/>
    <w:rsid w:val="004D46DA"/>
    <w:rsid w:val="004E0A7A"/>
    <w:rsid w:val="004E0EE4"/>
    <w:rsid w:val="004E364E"/>
    <w:rsid w:val="004E38DE"/>
    <w:rsid w:val="004F1D90"/>
    <w:rsid w:val="005024AE"/>
    <w:rsid w:val="00503AC5"/>
    <w:rsid w:val="00503CB9"/>
    <w:rsid w:val="005043EF"/>
    <w:rsid w:val="005078C9"/>
    <w:rsid w:val="00507D0E"/>
    <w:rsid w:val="00522F69"/>
    <w:rsid w:val="00525A77"/>
    <w:rsid w:val="00527559"/>
    <w:rsid w:val="00530682"/>
    <w:rsid w:val="00537EA2"/>
    <w:rsid w:val="00545754"/>
    <w:rsid w:val="00547F63"/>
    <w:rsid w:val="00553F37"/>
    <w:rsid w:val="00557924"/>
    <w:rsid w:val="00557CD9"/>
    <w:rsid w:val="00563971"/>
    <w:rsid w:val="00570F36"/>
    <w:rsid w:val="00572D27"/>
    <w:rsid w:val="005863DB"/>
    <w:rsid w:val="00591063"/>
    <w:rsid w:val="005A0D85"/>
    <w:rsid w:val="005A1495"/>
    <w:rsid w:val="005A4F54"/>
    <w:rsid w:val="005D1105"/>
    <w:rsid w:val="005D53D1"/>
    <w:rsid w:val="005F0831"/>
    <w:rsid w:val="005F572D"/>
    <w:rsid w:val="006123E0"/>
    <w:rsid w:val="00636B1E"/>
    <w:rsid w:val="006375E8"/>
    <w:rsid w:val="00664763"/>
    <w:rsid w:val="0067185F"/>
    <w:rsid w:val="00676ED3"/>
    <w:rsid w:val="00681CB5"/>
    <w:rsid w:val="00683959"/>
    <w:rsid w:val="006B439E"/>
    <w:rsid w:val="006E1344"/>
    <w:rsid w:val="006F27AF"/>
    <w:rsid w:val="007028C6"/>
    <w:rsid w:val="00703795"/>
    <w:rsid w:val="00713F3C"/>
    <w:rsid w:val="00715D99"/>
    <w:rsid w:val="00722F75"/>
    <w:rsid w:val="00725D45"/>
    <w:rsid w:val="00727DEA"/>
    <w:rsid w:val="0073050B"/>
    <w:rsid w:val="00754825"/>
    <w:rsid w:val="007633E6"/>
    <w:rsid w:val="00763C19"/>
    <w:rsid w:val="00774801"/>
    <w:rsid w:val="00780080"/>
    <w:rsid w:val="007B4932"/>
    <w:rsid w:val="007C5D4B"/>
    <w:rsid w:val="007F6978"/>
    <w:rsid w:val="0080131B"/>
    <w:rsid w:val="00807D5F"/>
    <w:rsid w:val="00813D32"/>
    <w:rsid w:val="00862891"/>
    <w:rsid w:val="008804EC"/>
    <w:rsid w:val="00896474"/>
    <w:rsid w:val="008C3AB9"/>
    <w:rsid w:val="008D1FCF"/>
    <w:rsid w:val="008E32B6"/>
    <w:rsid w:val="008F027B"/>
    <w:rsid w:val="008F0AD9"/>
    <w:rsid w:val="00906369"/>
    <w:rsid w:val="009162A9"/>
    <w:rsid w:val="00916B34"/>
    <w:rsid w:val="00946874"/>
    <w:rsid w:val="009471BD"/>
    <w:rsid w:val="00954A60"/>
    <w:rsid w:val="0097087C"/>
    <w:rsid w:val="00971CF7"/>
    <w:rsid w:val="00972FAD"/>
    <w:rsid w:val="00980318"/>
    <w:rsid w:val="0099321A"/>
    <w:rsid w:val="00997A06"/>
    <w:rsid w:val="009A4B28"/>
    <w:rsid w:val="009A6A6D"/>
    <w:rsid w:val="009B5A56"/>
    <w:rsid w:val="009D53EE"/>
    <w:rsid w:val="009E6370"/>
    <w:rsid w:val="009E7C65"/>
    <w:rsid w:val="00A01D17"/>
    <w:rsid w:val="00A03F69"/>
    <w:rsid w:val="00A07E25"/>
    <w:rsid w:val="00A100CA"/>
    <w:rsid w:val="00A16DEE"/>
    <w:rsid w:val="00A179F6"/>
    <w:rsid w:val="00A4795C"/>
    <w:rsid w:val="00A53E7A"/>
    <w:rsid w:val="00A556C8"/>
    <w:rsid w:val="00A64D68"/>
    <w:rsid w:val="00A731CB"/>
    <w:rsid w:val="00A7410D"/>
    <w:rsid w:val="00A8423C"/>
    <w:rsid w:val="00AA29BA"/>
    <w:rsid w:val="00AA6D3F"/>
    <w:rsid w:val="00AB35C0"/>
    <w:rsid w:val="00AC007F"/>
    <w:rsid w:val="00AD5D92"/>
    <w:rsid w:val="00AE33E5"/>
    <w:rsid w:val="00AE639C"/>
    <w:rsid w:val="00AE7C51"/>
    <w:rsid w:val="00AF3491"/>
    <w:rsid w:val="00B17EAA"/>
    <w:rsid w:val="00B21C9F"/>
    <w:rsid w:val="00B221F1"/>
    <w:rsid w:val="00B24BD7"/>
    <w:rsid w:val="00B2508B"/>
    <w:rsid w:val="00B51BAB"/>
    <w:rsid w:val="00B569FF"/>
    <w:rsid w:val="00B56CF0"/>
    <w:rsid w:val="00B57105"/>
    <w:rsid w:val="00B60C21"/>
    <w:rsid w:val="00B6790B"/>
    <w:rsid w:val="00B8552B"/>
    <w:rsid w:val="00BA2B37"/>
    <w:rsid w:val="00BA39EB"/>
    <w:rsid w:val="00BA5038"/>
    <w:rsid w:val="00BC0EF6"/>
    <w:rsid w:val="00BC5AEF"/>
    <w:rsid w:val="00BD06C8"/>
    <w:rsid w:val="00BE6196"/>
    <w:rsid w:val="00BF068D"/>
    <w:rsid w:val="00BF7BAC"/>
    <w:rsid w:val="00C01CBD"/>
    <w:rsid w:val="00C07E00"/>
    <w:rsid w:val="00C52145"/>
    <w:rsid w:val="00C63161"/>
    <w:rsid w:val="00C65235"/>
    <w:rsid w:val="00C66195"/>
    <w:rsid w:val="00C7153C"/>
    <w:rsid w:val="00C74092"/>
    <w:rsid w:val="00C74B9C"/>
    <w:rsid w:val="00C90178"/>
    <w:rsid w:val="00CB0B56"/>
    <w:rsid w:val="00CB232F"/>
    <w:rsid w:val="00CB3C88"/>
    <w:rsid w:val="00CB4565"/>
    <w:rsid w:val="00CF2F27"/>
    <w:rsid w:val="00CF34D9"/>
    <w:rsid w:val="00D00F90"/>
    <w:rsid w:val="00D0739E"/>
    <w:rsid w:val="00D109D8"/>
    <w:rsid w:val="00D10EF8"/>
    <w:rsid w:val="00D11BF5"/>
    <w:rsid w:val="00D31398"/>
    <w:rsid w:val="00D636AA"/>
    <w:rsid w:val="00D86D11"/>
    <w:rsid w:val="00D97A6B"/>
    <w:rsid w:val="00DB07B6"/>
    <w:rsid w:val="00DC2864"/>
    <w:rsid w:val="00DC6AED"/>
    <w:rsid w:val="00DE3854"/>
    <w:rsid w:val="00DF62EF"/>
    <w:rsid w:val="00E03AAD"/>
    <w:rsid w:val="00E25C1B"/>
    <w:rsid w:val="00E3176F"/>
    <w:rsid w:val="00E32CE3"/>
    <w:rsid w:val="00E4542D"/>
    <w:rsid w:val="00E726B3"/>
    <w:rsid w:val="00E87A22"/>
    <w:rsid w:val="00E948AC"/>
    <w:rsid w:val="00E9697E"/>
    <w:rsid w:val="00EA037F"/>
    <w:rsid w:val="00EB3288"/>
    <w:rsid w:val="00EB364C"/>
    <w:rsid w:val="00EC0E95"/>
    <w:rsid w:val="00EC1679"/>
    <w:rsid w:val="00EC4A35"/>
    <w:rsid w:val="00EE301D"/>
    <w:rsid w:val="00EE4803"/>
    <w:rsid w:val="00EF2E6F"/>
    <w:rsid w:val="00F143FD"/>
    <w:rsid w:val="00F17464"/>
    <w:rsid w:val="00F36FD0"/>
    <w:rsid w:val="00F465B5"/>
    <w:rsid w:val="00F46D0F"/>
    <w:rsid w:val="00F527F5"/>
    <w:rsid w:val="00F56CCF"/>
    <w:rsid w:val="00F617D5"/>
    <w:rsid w:val="00FC6E2A"/>
    <w:rsid w:val="00FD77EB"/>
    <w:rsid w:val="00FF6F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06"/>
  </w:style>
  <w:style w:type="paragraph" w:styleId="Heading1">
    <w:name w:val="heading 1"/>
    <w:basedOn w:val="Normal"/>
    <w:next w:val="Normal"/>
    <w:link w:val="Heading1Char"/>
    <w:uiPriority w:val="9"/>
    <w:qFormat/>
    <w:rsid w:val="00997A0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7A0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997A0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97A0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97A0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97A0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97A0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97A0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97A0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09A"/>
    <w:pPr>
      <w:ind w:left="720"/>
      <w:contextualSpacing/>
    </w:pPr>
  </w:style>
  <w:style w:type="paragraph" w:styleId="NoSpacing">
    <w:name w:val="No Spacing"/>
    <w:link w:val="NoSpacingChar"/>
    <w:uiPriority w:val="1"/>
    <w:qFormat/>
    <w:rsid w:val="00997A06"/>
    <w:pPr>
      <w:spacing w:after="0" w:line="240" w:lineRule="auto"/>
    </w:pPr>
  </w:style>
  <w:style w:type="character" w:customStyle="1" w:styleId="NoSpacingChar">
    <w:name w:val="No Spacing Char"/>
    <w:basedOn w:val="DefaultParagraphFont"/>
    <w:link w:val="NoSpacing"/>
    <w:uiPriority w:val="1"/>
    <w:rsid w:val="002A395F"/>
  </w:style>
  <w:style w:type="paragraph" w:styleId="Title">
    <w:name w:val="Title"/>
    <w:basedOn w:val="Normal"/>
    <w:next w:val="Normal"/>
    <w:link w:val="TitleChar"/>
    <w:uiPriority w:val="10"/>
    <w:qFormat/>
    <w:rsid w:val="00997A0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997A06"/>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997A0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97A06"/>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CB3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C88"/>
  </w:style>
  <w:style w:type="paragraph" w:styleId="Footer">
    <w:name w:val="footer"/>
    <w:basedOn w:val="Normal"/>
    <w:link w:val="FooterChar"/>
    <w:uiPriority w:val="99"/>
    <w:unhideWhenUsed/>
    <w:rsid w:val="00CB3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C88"/>
  </w:style>
  <w:style w:type="character" w:customStyle="1" w:styleId="Heading1Char">
    <w:name w:val="Heading 1 Char"/>
    <w:basedOn w:val="DefaultParagraphFont"/>
    <w:link w:val="Heading1"/>
    <w:uiPriority w:val="9"/>
    <w:rsid w:val="00997A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7A0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997A0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97A0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97A0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97A0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97A0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97A0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97A0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97A06"/>
    <w:pPr>
      <w:spacing w:line="240" w:lineRule="auto"/>
    </w:pPr>
    <w:rPr>
      <w:b/>
      <w:bCs/>
      <w:smallCaps/>
      <w:color w:val="595959" w:themeColor="text1" w:themeTint="A6"/>
      <w:spacing w:val="6"/>
    </w:rPr>
  </w:style>
  <w:style w:type="character" w:styleId="Strong">
    <w:name w:val="Strong"/>
    <w:basedOn w:val="DefaultParagraphFont"/>
    <w:uiPriority w:val="22"/>
    <w:qFormat/>
    <w:rsid w:val="00997A06"/>
    <w:rPr>
      <w:b/>
      <w:bCs/>
    </w:rPr>
  </w:style>
  <w:style w:type="character" w:styleId="Emphasis">
    <w:name w:val="Emphasis"/>
    <w:basedOn w:val="DefaultParagraphFont"/>
    <w:uiPriority w:val="20"/>
    <w:qFormat/>
    <w:rsid w:val="00997A06"/>
    <w:rPr>
      <w:i/>
      <w:iCs/>
    </w:rPr>
  </w:style>
  <w:style w:type="paragraph" w:styleId="Quote">
    <w:name w:val="Quote"/>
    <w:basedOn w:val="Normal"/>
    <w:next w:val="Normal"/>
    <w:link w:val="QuoteChar"/>
    <w:uiPriority w:val="29"/>
    <w:qFormat/>
    <w:rsid w:val="00997A0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97A06"/>
    <w:rPr>
      <w:i/>
      <w:iCs/>
      <w:color w:val="404040" w:themeColor="text1" w:themeTint="BF"/>
    </w:rPr>
  </w:style>
  <w:style w:type="paragraph" w:styleId="IntenseQuote">
    <w:name w:val="Intense Quote"/>
    <w:basedOn w:val="Normal"/>
    <w:next w:val="Normal"/>
    <w:link w:val="IntenseQuoteChar"/>
    <w:uiPriority w:val="30"/>
    <w:qFormat/>
    <w:rsid w:val="00997A0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97A0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97A06"/>
    <w:rPr>
      <w:i/>
      <w:iCs/>
      <w:color w:val="404040" w:themeColor="text1" w:themeTint="BF"/>
    </w:rPr>
  </w:style>
  <w:style w:type="character" w:styleId="IntenseEmphasis">
    <w:name w:val="Intense Emphasis"/>
    <w:basedOn w:val="DefaultParagraphFont"/>
    <w:uiPriority w:val="21"/>
    <w:qFormat/>
    <w:rsid w:val="00997A06"/>
    <w:rPr>
      <w:b/>
      <w:bCs/>
      <w:i/>
      <w:iCs/>
    </w:rPr>
  </w:style>
  <w:style w:type="character" w:styleId="SubtleReference">
    <w:name w:val="Subtle Reference"/>
    <w:basedOn w:val="DefaultParagraphFont"/>
    <w:uiPriority w:val="31"/>
    <w:qFormat/>
    <w:rsid w:val="00997A0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97A06"/>
    <w:rPr>
      <w:b/>
      <w:bCs/>
      <w:smallCaps/>
      <w:spacing w:val="5"/>
      <w:u w:val="single"/>
    </w:rPr>
  </w:style>
  <w:style w:type="character" w:styleId="BookTitle">
    <w:name w:val="Book Title"/>
    <w:basedOn w:val="DefaultParagraphFont"/>
    <w:uiPriority w:val="33"/>
    <w:qFormat/>
    <w:rsid w:val="00997A06"/>
    <w:rPr>
      <w:b/>
      <w:bCs/>
      <w:smallCaps/>
    </w:rPr>
  </w:style>
  <w:style w:type="paragraph" w:styleId="TOCHeading">
    <w:name w:val="TOC Heading"/>
    <w:basedOn w:val="Heading1"/>
    <w:next w:val="Normal"/>
    <w:uiPriority w:val="39"/>
    <w:semiHidden/>
    <w:unhideWhenUsed/>
    <w:qFormat/>
    <w:rsid w:val="00997A06"/>
    <w:pPr>
      <w:outlineLvl w:val="9"/>
    </w:pPr>
  </w:style>
  <w:style w:type="paragraph" w:styleId="BalloonText">
    <w:name w:val="Balloon Text"/>
    <w:basedOn w:val="Normal"/>
    <w:link w:val="BalloonTextChar"/>
    <w:uiPriority w:val="99"/>
    <w:semiHidden/>
    <w:unhideWhenUsed/>
    <w:rsid w:val="00411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6C"/>
    <w:rPr>
      <w:rFonts w:ascii="Tahoma" w:hAnsi="Tahoma" w:cs="Tahoma"/>
      <w:sz w:val="16"/>
      <w:szCs w:val="16"/>
    </w:rPr>
  </w:style>
  <w:style w:type="paragraph" w:styleId="FootnoteText">
    <w:name w:val="footnote text"/>
    <w:basedOn w:val="Normal"/>
    <w:link w:val="FootnoteTextChar"/>
    <w:uiPriority w:val="99"/>
    <w:semiHidden/>
    <w:unhideWhenUsed/>
    <w:rsid w:val="00CB0B56"/>
    <w:pPr>
      <w:spacing w:after="0" w:line="240" w:lineRule="auto"/>
    </w:pPr>
  </w:style>
  <w:style w:type="character" w:customStyle="1" w:styleId="FootnoteTextChar">
    <w:name w:val="Footnote Text Char"/>
    <w:basedOn w:val="DefaultParagraphFont"/>
    <w:link w:val="FootnoteText"/>
    <w:uiPriority w:val="99"/>
    <w:semiHidden/>
    <w:rsid w:val="00CB0B56"/>
  </w:style>
  <w:style w:type="character" w:styleId="FootnoteReference">
    <w:name w:val="footnote reference"/>
    <w:basedOn w:val="DefaultParagraphFont"/>
    <w:uiPriority w:val="99"/>
    <w:semiHidden/>
    <w:unhideWhenUsed/>
    <w:rsid w:val="00CB0B56"/>
    <w:rPr>
      <w:vertAlign w:val="superscript"/>
    </w:rPr>
  </w:style>
  <w:style w:type="character" w:styleId="Hyperlink">
    <w:name w:val="Hyperlink"/>
    <w:basedOn w:val="DefaultParagraphFont"/>
    <w:uiPriority w:val="99"/>
    <w:semiHidden/>
    <w:unhideWhenUsed/>
    <w:rsid w:val="004B647A"/>
    <w:rPr>
      <w:color w:val="0000FF"/>
      <w:u w:val="single"/>
    </w:rPr>
  </w:style>
  <w:style w:type="paragraph" w:customStyle="1" w:styleId="pb1body1">
    <w:name w:val="pb1_body1"/>
    <w:basedOn w:val="Normal"/>
    <w:rsid w:val="006E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6523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A06"/>
  </w:style>
  <w:style w:type="paragraph" w:styleId="Heading1">
    <w:name w:val="heading 1"/>
    <w:basedOn w:val="Normal"/>
    <w:next w:val="Normal"/>
    <w:link w:val="Heading1Char"/>
    <w:uiPriority w:val="9"/>
    <w:qFormat/>
    <w:rsid w:val="00997A0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7A0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997A06"/>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97A0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97A06"/>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97A0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97A0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997A06"/>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97A0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52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309A"/>
    <w:pPr>
      <w:ind w:left="720"/>
      <w:contextualSpacing/>
    </w:pPr>
  </w:style>
  <w:style w:type="paragraph" w:styleId="NoSpacing">
    <w:name w:val="No Spacing"/>
    <w:link w:val="NoSpacingChar"/>
    <w:uiPriority w:val="1"/>
    <w:qFormat/>
    <w:rsid w:val="00997A06"/>
    <w:pPr>
      <w:spacing w:after="0" w:line="240" w:lineRule="auto"/>
    </w:pPr>
  </w:style>
  <w:style w:type="character" w:customStyle="1" w:styleId="NoSpacingChar">
    <w:name w:val="No Spacing Char"/>
    <w:basedOn w:val="DefaultParagraphFont"/>
    <w:link w:val="NoSpacing"/>
    <w:uiPriority w:val="1"/>
    <w:rsid w:val="002A395F"/>
  </w:style>
  <w:style w:type="paragraph" w:styleId="Title">
    <w:name w:val="Title"/>
    <w:basedOn w:val="Normal"/>
    <w:next w:val="Normal"/>
    <w:link w:val="TitleChar"/>
    <w:uiPriority w:val="10"/>
    <w:qFormat/>
    <w:rsid w:val="00997A0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997A06"/>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997A0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97A06"/>
    <w:rPr>
      <w:rFonts w:asciiTheme="majorHAnsi" w:eastAsiaTheme="majorEastAsia" w:hAnsiTheme="majorHAnsi" w:cstheme="majorBidi"/>
      <w:sz w:val="24"/>
      <w:szCs w:val="24"/>
    </w:rPr>
  </w:style>
  <w:style w:type="paragraph" w:styleId="Header">
    <w:name w:val="header"/>
    <w:basedOn w:val="Normal"/>
    <w:link w:val="HeaderChar"/>
    <w:uiPriority w:val="99"/>
    <w:unhideWhenUsed/>
    <w:rsid w:val="00CB3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C88"/>
  </w:style>
  <w:style w:type="paragraph" w:styleId="Footer">
    <w:name w:val="footer"/>
    <w:basedOn w:val="Normal"/>
    <w:link w:val="FooterChar"/>
    <w:uiPriority w:val="99"/>
    <w:unhideWhenUsed/>
    <w:rsid w:val="00CB3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C88"/>
  </w:style>
  <w:style w:type="character" w:customStyle="1" w:styleId="Heading1Char">
    <w:name w:val="Heading 1 Char"/>
    <w:basedOn w:val="DefaultParagraphFont"/>
    <w:link w:val="Heading1"/>
    <w:uiPriority w:val="9"/>
    <w:rsid w:val="00997A0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97A0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997A06"/>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97A0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97A06"/>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97A06"/>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97A06"/>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997A06"/>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97A06"/>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97A06"/>
    <w:pPr>
      <w:spacing w:line="240" w:lineRule="auto"/>
    </w:pPr>
    <w:rPr>
      <w:b/>
      <w:bCs/>
      <w:smallCaps/>
      <w:color w:val="595959" w:themeColor="text1" w:themeTint="A6"/>
      <w:spacing w:val="6"/>
    </w:rPr>
  </w:style>
  <w:style w:type="character" w:styleId="Strong">
    <w:name w:val="Strong"/>
    <w:basedOn w:val="DefaultParagraphFont"/>
    <w:uiPriority w:val="22"/>
    <w:qFormat/>
    <w:rsid w:val="00997A06"/>
    <w:rPr>
      <w:b/>
      <w:bCs/>
    </w:rPr>
  </w:style>
  <w:style w:type="character" w:styleId="Emphasis">
    <w:name w:val="Emphasis"/>
    <w:basedOn w:val="DefaultParagraphFont"/>
    <w:uiPriority w:val="20"/>
    <w:qFormat/>
    <w:rsid w:val="00997A06"/>
    <w:rPr>
      <w:i/>
      <w:iCs/>
    </w:rPr>
  </w:style>
  <w:style w:type="paragraph" w:styleId="Quote">
    <w:name w:val="Quote"/>
    <w:basedOn w:val="Normal"/>
    <w:next w:val="Normal"/>
    <w:link w:val="QuoteChar"/>
    <w:uiPriority w:val="29"/>
    <w:qFormat/>
    <w:rsid w:val="00997A0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97A06"/>
    <w:rPr>
      <w:i/>
      <w:iCs/>
      <w:color w:val="404040" w:themeColor="text1" w:themeTint="BF"/>
    </w:rPr>
  </w:style>
  <w:style w:type="paragraph" w:styleId="IntenseQuote">
    <w:name w:val="Intense Quote"/>
    <w:basedOn w:val="Normal"/>
    <w:next w:val="Normal"/>
    <w:link w:val="IntenseQuoteChar"/>
    <w:uiPriority w:val="30"/>
    <w:qFormat/>
    <w:rsid w:val="00997A0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997A06"/>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997A06"/>
    <w:rPr>
      <w:i/>
      <w:iCs/>
      <w:color w:val="404040" w:themeColor="text1" w:themeTint="BF"/>
    </w:rPr>
  </w:style>
  <w:style w:type="character" w:styleId="IntenseEmphasis">
    <w:name w:val="Intense Emphasis"/>
    <w:basedOn w:val="DefaultParagraphFont"/>
    <w:uiPriority w:val="21"/>
    <w:qFormat/>
    <w:rsid w:val="00997A06"/>
    <w:rPr>
      <w:b/>
      <w:bCs/>
      <w:i/>
      <w:iCs/>
    </w:rPr>
  </w:style>
  <w:style w:type="character" w:styleId="SubtleReference">
    <w:name w:val="Subtle Reference"/>
    <w:basedOn w:val="DefaultParagraphFont"/>
    <w:uiPriority w:val="31"/>
    <w:qFormat/>
    <w:rsid w:val="00997A0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97A06"/>
    <w:rPr>
      <w:b/>
      <w:bCs/>
      <w:smallCaps/>
      <w:spacing w:val="5"/>
      <w:u w:val="single"/>
    </w:rPr>
  </w:style>
  <w:style w:type="character" w:styleId="BookTitle">
    <w:name w:val="Book Title"/>
    <w:basedOn w:val="DefaultParagraphFont"/>
    <w:uiPriority w:val="33"/>
    <w:qFormat/>
    <w:rsid w:val="00997A06"/>
    <w:rPr>
      <w:b/>
      <w:bCs/>
      <w:smallCaps/>
    </w:rPr>
  </w:style>
  <w:style w:type="paragraph" w:styleId="TOCHeading">
    <w:name w:val="TOC Heading"/>
    <w:basedOn w:val="Heading1"/>
    <w:next w:val="Normal"/>
    <w:uiPriority w:val="39"/>
    <w:semiHidden/>
    <w:unhideWhenUsed/>
    <w:qFormat/>
    <w:rsid w:val="00997A06"/>
    <w:pPr>
      <w:outlineLvl w:val="9"/>
    </w:pPr>
  </w:style>
  <w:style w:type="paragraph" w:styleId="BalloonText">
    <w:name w:val="Balloon Text"/>
    <w:basedOn w:val="Normal"/>
    <w:link w:val="BalloonTextChar"/>
    <w:uiPriority w:val="99"/>
    <w:semiHidden/>
    <w:unhideWhenUsed/>
    <w:rsid w:val="00411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6C"/>
    <w:rPr>
      <w:rFonts w:ascii="Tahoma" w:hAnsi="Tahoma" w:cs="Tahoma"/>
      <w:sz w:val="16"/>
      <w:szCs w:val="16"/>
    </w:rPr>
  </w:style>
  <w:style w:type="paragraph" w:styleId="FootnoteText">
    <w:name w:val="footnote text"/>
    <w:basedOn w:val="Normal"/>
    <w:link w:val="FootnoteTextChar"/>
    <w:uiPriority w:val="99"/>
    <w:semiHidden/>
    <w:unhideWhenUsed/>
    <w:rsid w:val="00CB0B56"/>
    <w:pPr>
      <w:spacing w:after="0" w:line="240" w:lineRule="auto"/>
    </w:pPr>
  </w:style>
  <w:style w:type="character" w:customStyle="1" w:styleId="FootnoteTextChar">
    <w:name w:val="Footnote Text Char"/>
    <w:basedOn w:val="DefaultParagraphFont"/>
    <w:link w:val="FootnoteText"/>
    <w:uiPriority w:val="99"/>
    <w:semiHidden/>
    <w:rsid w:val="00CB0B56"/>
  </w:style>
  <w:style w:type="character" w:styleId="FootnoteReference">
    <w:name w:val="footnote reference"/>
    <w:basedOn w:val="DefaultParagraphFont"/>
    <w:uiPriority w:val="99"/>
    <w:semiHidden/>
    <w:unhideWhenUsed/>
    <w:rsid w:val="00CB0B56"/>
    <w:rPr>
      <w:vertAlign w:val="superscript"/>
    </w:rPr>
  </w:style>
  <w:style w:type="character" w:styleId="Hyperlink">
    <w:name w:val="Hyperlink"/>
    <w:basedOn w:val="DefaultParagraphFont"/>
    <w:uiPriority w:val="99"/>
    <w:semiHidden/>
    <w:unhideWhenUsed/>
    <w:rsid w:val="004B647A"/>
    <w:rPr>
      <w:color w:val="0000FF"/>
      <w:u w:val="single"/>
    </w:rPr>
  </w:style>
  <w:style w:type="paragraph" w:customStyle="1" w:styleId="pb1body1">
    <w:name w:val="pb1_body1"/>
    <w:basedOn w:val="Normal"/>
    <w:rsid w:val="006E1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652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2002">
      <w:bodyDiv w:val="1"/>
      <w:marLeft w:val="0"/>
      <w:marRight w:val="0"/>
      <w:marTop w:val="0"/>
      <w:marBottom w:val="0"/>
      <w:divBdr>
        <w:top w:val="none" w:sz="0" w:space="0" w:color="auto"/>
        <w:left w:val="none" w:sz="0" w:space="0" w:color="auto"/>
        <w:bottom w:val="none" w:sz="0" w:space="0" w:color="auto"/>
        <w:right w:val="none" w:sz="0" w:space="0" w:color="auto"/>
      </w:divBdr>
    </w:div>
    <w:div w:id="143158423">
      <w:bodyDiv w:val="1"/>
      <w:marLeft w:val="0"/>
      <w:marRight w:val="0"/>
      <w:marTop w:val="0"/>
      <w:marBottom w:val="0"/>
      <w:divBdr>
        <w:top w:val="none" w:sz="0" w:space="0" w:color="auto"/>
        <w:left w:val="none" w:sz="0" w:space="0" w:color="auto"/>
        <w:bottom w:val="none" w:sz="0" w:space="0" w:color="auto"/>
        <w:right w:val="none" w:sz="0" w:space="0" w:color="auto"/>
      </w:divBdr>
    </w:div>
    <w:div w:id="189344494">
      <w:bodyDiv w:val="1"/>
      <w:marLeft w:val="0"/>
      <w:marRight w:val="0"/>
      <w:marTop w:val="0"/>
      <w:marBottom w:val="0"/>
      <w:divBdr>
        <w:top w:val="none" w:sz="0" w:space="0" w:color="auto"/>
        <w:left w:val="none" w:sz="0" w:space="0" w:color="auto"/>
        <w:bottom w:val="none" w:sz="0" w:space="0" w:color="auto"/>
        <w:right w:val="none" w:sz="0" w:space="0" w:color="auto"/>
      </w:divBdr>
    </w:div>
    <w:div w:id="221983791">
      <w:bodyDiv w:val="1"/>
      <w:marLeft w:val="0"/>
      <w:marRight w:val="0"/>
      <w:marTop w:val="0"/>
      <w:marBottom w:val="0"/>
      <w:divBdr>
        <w:top w:val="none" w:sz="0" w:space="0" w:color="auto"/>
        <w:left w:val="none" w:sz="0" w:space="0" w:color="auto"/>
        <w:bottom w:val="none" w:sz="0" w:space="0" w:color="auto"/>
        <w:right w:val="none" w:sz="0" w:space="0" w:color="auto"/>
      </w:divBdr>
      <w:divsChild>
        <w:div w:id="1808815028">
          <w:marLeft w:val="0"/>
          <w:marRight w:val="0"/>
          <w:marTop w:val="0"/>
          <w:marBottom w:val="0"/>
          <w:divBdr>
            <w:top w:val="none" w:sz="0" w:space="0" w:color="auto"/>
            <w:left w:val="none" w:sz="0" w:space="0" w:color="auto"/>
            <w:bottom w:val="none" w:sz="0" w:space="0" w:color="auto"/>
            <w:right w:val="none" w:sz="0" w:space="0" w:color="auto"/>
          </w:divBdr>
          <w:divsChild>
            <w:div w:id="442848501">
              <w:marLeft w:val="0"/>
              <w:marRight w:val="0"/>
              <w:marTop w:val="0"/>
              <w:marBottom w:val="0"/>
              <w:divBdr>
                <w:top w:val="none" w:sz="0" w:space="0" w:color="auto"/>
                <w:left w:val="none" w:sz="0" w:space="0" w:color="auto"/>
                <w:bottom w:val="none" w:sz="0" w:space="0" w:color="auto"/>
                <w:right w:val="none" w:sz="0" w:space="0" w:color="auto"/>
              </w:divBdr>
              <w:divsChild>
                <w:div w:id="1968974715">
                  <w:marLeft w:val="0"/>
                  <w:marRight w:val="0"/>
                  <w:marTop w:val="0"/>
                  <w:marBottom w:val="0"/>
                  <w:divBdr>
                    <w:top w:val="none" w:sz="0" w:space="0" w:color="auto"/>
                    <w:left w:val="none" w:sz="0" w:space="0" w:color="auto"/>
                    <w:bottom w:val="none" w:sz="0" w:space="0" w:color="auto"/>
                    <w:right w:val="none" w:sz="0" w:space="0" w:color="auto"/>
                  </w:divBdr>
                  <w:divsChild>
                    <w:div w:id="10630683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6676658">
      <w:bodyDiv w:val="1"/>
      <w:marLeft w:val="0"/>
      <w:marRight w:val="0"/>
      <w:marTop w:val="0"/>
      <w:marBottom w:val="0"/>
      <w:divBdr>
        <w:top w:val="none" w:sz="0" w:space="0" w:color="auto"/>
        <w:left w:val="none" w:sz="0" w:space="0" w:color="auto"/>
        <w:bottom w:val="none" w:sz="0" w:space="0" w:color="auto"/>
        <w:right w:val="none" w:sz="0" w:space="0" w:color="auto"/>
      </w:divBdr>
      <w:divsChild>
        <w:div w:id="1548956683">
          <w:marLeft w:val="0"/>
          <w:marRight w:val="0"/>
          <w:marTop w:val="0"/>
          <w:marBottom w:val="0"/>
          <w:divBdr>
            <w:top w:val="none" w:sz="0" w:space="0" w:color="auto"/>
            <w:left w:val="none" w:sz="0" w:space="0" w:color="auto"/>
            <w:bottom w:val="none" w:sz="0" w:space="0" w:color="auto"/>
            <w:right w:val="none" w:sz="0" w:space="0" w:color="auto"/>
          </w:divBdr>
          <w:divsChild>
            <w:div w:id="654139641">
              <w:marLeft w:val="0"/>
              <w:marRight w:val="0"/>
              <w:marTop w:val="0"/>
              <w:marBottom w:val="0"/>
              <w:divBdr>
                <w:top w:val="none" w:sz="0" w:space="0" w:color="auto"/>
                <w:left w:val="none" w:sz="0" w:space="0" w:color="auto"/>
                <w:bottom w:val="none" w:sz="0" w:space="0" w:color="auto"/>
                <w:right w:val="none" w:sz="0" w:space="0" w:color="auto"/>
              </w:divBdr>
              <w:divsChild>
                <w:div w:id="1643339960">
                  <w:marLeft w:val="0"/>
                  <w:marRight w:val="0"/>
                  <w:marTop w:val="0"/>
                  <w:marBottom w:val="0"/>
                  <w:divBdr>
                    <w:top w:val="none" w:sz="0" w:space="0" w:color="auto"/>
                    <w:left w:val="none" w:sz="0" w:space="0" w:color="auto"/>
                    <w:bottom w:val="none" w:sz="0" w:space="0" w:color="auto"/>
                    <w:right w:val="none" w:sz="0" w:space="0" w:color="auto"/>
                  </w:divBdr>
                  <w:divsChild>
                    <w:div w:id="2010523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54022665">
      <w:bodyDiv w:val="1"/>
      <w:marLeft w:val="0"/>
      <w:marRight w:val="0"/>
      <w:marTop w:val="0"/>
      <w:marBottom w:val="0"/>
      <w:divBdr>
        <w:top w:val="none" w:sz="0" w:space="0" w:color="auto"/>
        <w:left w:val="none" w:sz="0" w:space="0" w:color="auto"/>
        <w:bottom w:val="none" w:sz="0" w:space="0" w:color="auto"/>
        <w:right w:val="none" w:sz="0" w:space="0" w:color="auto"/>
      </w:divBdr>
    </w:div>
    <w:div w:id="259065755">
      <w:bodyDiv w:val="1"/>
      <w:marLeft w:val="0"/>
      <w:marRight w:val="0"/>
      <w:marTop w:val="0"/>
      <w:marBottom w:val="0"/>
      <w:divBdr>
        <w:top w:val="none" w:sz="0" w:space="0" w:color="auto"/>
        <w:left w:val="none" w:sz="0" w:space="0" w:color="auto"/>
        <w:bottom w:val="none" w:sz="0" w:space="0" w:color="auto"/>
        <w:right w:val="none" w:sz="0" w:space="0" w:color="auto"/>
      </w:divBdr>
    </w:div>
    <w:div w:id="294064130">
      <w:bodyDiv w:val="1"/>
      <w:marLeft w:val="0"/>
      <w:marRight w:val="0"/>
      <w:marTop w:val="0"/>
      <w:marBottom w:val="0"/>
      <w:divBdr>
        <w:top w:val="none" w:sz="0" w:space="0" w:color="auto"/>
        <w:left w:val="none" w:sz="0" w:space="0" w:color="auto"/>
        <w:bottom w:val="none" w:sz="0" w:space="0" w:color="auto"/>
        <w:right w:val="none" w:sz="0" w:space="0" w:color="auto"/>
      </w:divBdr>
    </w:div>
    <w:div w:id="317539691">
      <w:bodyDiv w:val="1"/>
      <w:marLeft w:val="0"/>
      <w:marRight w:val="0"/>
      <w:marTop w:val="0"/>
      <w:marBottom w:val="0"/>
      <w:divBdr>
        <w:top w:val="none" w:sz="0" w:space="0" w:color="auto"/>
        <w:left w:val="none" w:sz="0" w:space="0" w:color="auto"/>
        <w:bottom w:val="none" w:sz="0" w:space="0" w:color="auto"/>
        <w:right w:val="none" w:sz="0" w:space="0" w:color="auto"/>
      </w:divBdr>
    </w:div>
    <w:div w:id="322509786">
      <w:bodyDiv w:val="1"/>
      <w:marLeft w:val="0"/>
      <w:marRight w:val="0"/>
      <w:marTop w:val="0"/>
      <w:marBottom w:val="0"/>
      <w:divBdr>
        <w:top w:val="none" w:sz="0" w:space="0" w:color="auto"/>
        <w:left w:val="none" w:sz="0" w:space="0" w:color="auto"/>
        <w:bottom w:val="none" w:sz="0" w:space="0" w:color="auto"/>
        <w:right w:val="none" w:sz="0" w:space="0" w:color="auto"/>
      </w:divBdr>
    </w:div>
    <w:div w:id="337779322">
      <w:bodyDiv w:val="1"/>
      <w:marLeft w:val="0"/>
      <w:marRight w:val="0"/>
      <w:marTop w:val="0"/>
      <w:marBottom w:val="0"/>
      <w:divBdr>
        <w:top w:val="none" w:sz="0" w:space="0" w:color="auto"/>
        <w:left w:val="none" w:sz="0" w:space="0" w:color="auto"/>
        <w:bottom w:val="none" w:sz="0" w:space="0" w:color="auto"/>
        <w:right w:val="none" w:sz="0" w:space="0" w:color="auto"/>
      </w:divBdr>
      <w:divsChild>
        <w:div w:id="1374884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034110">
      <w:bodyDiv w:val="1"/>
      <w:marLeft w:val="0"/>
      <w:marRight w:val="0"/>
      <w:marTop w:val="0"/>
      <w:marBottom w:val="0"/>
      <w:divBdr>
        <w:top w:val="none" w:sz="0" w:space="0" w:color="auto"/>
        <w:left w:val="none" w:sz="0" w:space="0" w:color="auto"/>
        <w:bottom w:val="none" w:sz="0" w:space="0" w:color="auto"/>
        <w:right w:val="none" w:sz="0" w:space="0" w:color="auto"/>
      </w:divBdr>
    </w:div>
    <w:div w:id="409695672">
      <w:bodyDiv w:val="1"/>
      <w:marLeft w:val="0"/>
      <w:marRight w:val="0"/>
      <w:marTop w:val="0"/>
      <w:marBottom w:val="0"/>
      <w:divBdr>
        <w:top w:val="none" w:sz="0" w:space="0" w:color="auto"/>
        <w:left w:val="none" w:sz="0" w:space="0" w:color="auto"/>
        <w:bottom w:val="none" w:sz="0" w:space="0" w:color="auto"/>
        <w:right w:val="none" w:sz="0" w:space="0" w:color="auto"/>
      </w:divBdr>
    </w:div>
    <w:div w:id="421606259">
      <w:bodyDiv w:val="1"/>
      <w:marLeft w:val="0"/>
      <w:marRight w:val="0"/>
      <w:marTop w:val="0"/>
      <w:marBottom w:val="0"/>
      <w:divBdr>
        <w:top w:val="none" w:sz="0" w:space="0" w:color="auto"/>
        <w:left w:val="none" w:sz="0" w:space="0" w:color="auto"/>
        <w:bottom w:val="none" w:sz="0" w:space="0" w:color="auto"/>
        <w:right w:val="none" w:sz="0" w:space="0" w:color="auto"/>
      </w:divBdr>
    </w:div>
    <w:div w:id="445392321">
      <w:bodyDiv w:val="1"/>
      <w:marLeft w:val="0"/>
      <w:marRight w:val="0"/>
      <w:marTop w:val="0"/>
      <w:marBottom w:val="0"/>
      <w:divBdr>
        <w:top w:val="none" w:sz="0" w:space="0" w:color="auto"/>
        <w:left w:val="none" w:sz="0" w:space="0" w:color="auto"/>
        <w:bottom w:val="none" w:sz="0" w:space="0" w:color="auto"/>
        <w:right w:val="none" w:sz="0" w:space="0" w:color="auto"/>
      </w:divBdr>
    </w:div>
    <w:div w:id="492523631">
      <w:bodyDiv w:val="1"/>
      <w:marLeft w:val="0"/>
      <w:marRight w:val="0"/>
      <w:marTop w:val="0"/>
      <w:marBottom w:val="0"/>
      <w:divBdr>
        <w:top w:val="none" w:sz="0" w:space="0" w:color="auto"/>
        <w:left w:val="none" w:sz="0" w:space="0" w:color="auto"/>
        <w:bottom w:val="none" w:sz="0" w:space="0" w:color="auto"/>
        <w:right w:val="none" w:sz="0" w:space="0" w:color="auto"/>
      </w:divBdr>
    </w:div>
    <w:div w:id="508066012">
      <w:bodyDiv w:val="1"/>
      <w:marLeft w:val="0"/>
      <w:marRight w:val="0"/>
      <w:marTop w:val="0"/>
      <w:marBottom w:val="0"/>
      <w:divBdr>
        <w:top w:val="none" w:sz="0" w:space="0" w:color="auto"/>
        <w:left w:val="none" w:sz="0" w:space="0" w:color="auto"/>
        <w:bottom w:val="none" w:sz="0" w:space="0" w:color="auto"/>
        <w:right w:val="none" w:sz="0" w:space="0" w:color="auto"/>
      </w:divBdr>
    </w:div>
    <w:div w:id="512647366">
      <w:bodyDiv w:val="1"/>
      <w:marLeft w:val="0"/>
      <w:marRight w:val="0"/>
      <w:marTop w:val="0"/>
      <w:marBottom w:val="0"/>
      <w:divBdr>
        <w:top w:val="none" w:sz="0" w:space="0" w:color="auto"/>
        <w:left w:val="none" w:sz="0" w:space="0" w:color="auto"/>
        <w:bottom w:val="none" w:sz="0" w:space="0" w:color="auto"/>
        <w:right w:val="none" w:sz="0" w:space="0" w:color="auto"/>
      </w:divBdr>
    </w:div>
    <w:div w:id="610016509">
      <w:bodyDiv w:val="1"/>
      <w:marLeft w:val="0"/>
      <w:marRight w:val="0"/>
      <w:marTop w:val="0"/>
      <w:marBottom w:val="0"/>
      <w:divBdr>
        <w:top w:val="none" w:sz="0" w:space="0" w:color="auto"/>
        <w:left w:val="none" w:sz="0" w:space="0" w:color="auto"/>
        <w:bottom w:val="none" w:sz="0" w:space="0" w:color="auto"/>
        <w:right w:val="none" w:sz="0" w:space="0" w:color="auto"/>
      </w:divBdr>
    </w:div>
    <w:div w:id="639532250">
      <w:bodyDiv w:val="1"/>
      <w:marLeft w:val="0"/>
      <w:marRight w:val="0"/>
      <w:marTop w:val="0"/>
      <w:marBottom w:val="0"/>
      <w:divBdr>
        <w:top w:val="none" w:sz="0" w:space="0" w:color="auto"/>
        <w:left w:val="none" w:sz="0" w:space="0" w:color="auto"/>
        <w:bottom w:val="none" w:sz="0" w:space="0" w:color="auto"/>
        <w:right w:val="none" w:sz="0" w:space="0" w:color="auto"/>
      </w:divBdr>
      <w:divsChild>
        <w:div w:id="1759018781">
          <w:marLeft w:val="0"/>
          <w:marRight w:val="0"/>
          <w:marTop w:val="0"/>
          <w:marBottom w:val="0"/>
          <w:divBdr>
            <w:top w:val="none" w:sz="0" w:space="0" w:color="auto"/>
            <w:left w:val="none" w:sz="0" w:space="0" w:color="auto"/>
            <w:bottom w:val="none" w:sz="0" w:space="0" w:color="auto"/>
            <w:right w:val="none" w:sz="0" w:space="0" w:color="auto"/>
          </w:divBdr>
          <w:divsChild>
            <w:div w:id="1390375743">
              <w:marLeft w:val="0"/>
              <w:marRight w:val="0"/>
              <w:marTop w:val="0"/>
              <w:marBottom w:val="0"/>
              <w:divBdr>
                <w:top w:val="none" w:sz="0" w:space="0" w:color="auto"/>
                <w:left w:val="none" w:sz="0" w:space="0" w:color="auto"/>
                <w:bottom w:val="none" w:sz="0" w:space="0" w:color="auto"/>
                <w:right w:val="none" w:sz="0" w:space="0" w:color="auto"/>
              </w:divBdr>
            </w:div>
            <w:div w:id="1915511245">
              <w:marLeft w:val="0"/>
              <w:marRight w:val="0"/>
              <w:marTop w:val="0"/>
              <w:marBottom w:val="0"/>
              <w:divBdr>
                <w:top w:val="none" w:sz="0" w:space="0" w:color="auto"/>
                <w:left w:val="none" w:sz="0" w:space="0" w:color="auto"/>
                <w:bottom w:val="none" w:sz="0" w:space="0" w:color="auto"/>
                <w:right w:val="none" w:sz="0" w:space="0" w:color="auto"/>
              </w:divBdr>
            </w:div>
            <w:div w:id="4128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8989">
      <w:bodyDiv w:val="1"/>
      <w:marLeft w:val="0"/>
      <w:marRight w:val="0"/>
      <w:marTop w:val="0"/>
      <w:marBottom w:val="0"/>
      <w:divBdr>
        <w:top w:val="none" w:sz="0" w:space="0" w:color="auto"/>
        <w:left w:val="none" w:sz="0" w:space="0" w:color="auto"/>
        <w:bottom w:val="none" w:sz="0" w:space="0" w:color="auto"/>
        <w:right w:val="none" w:sz="0" w:space="0" w:color="auto"/>
      </w:divBdr>
    </w:div>
    <w:div w:id="703795883">
      <w:bodyDiv w:val="1"/>
      <w:marLeft w:val="0"/>
      <w:marRight w:val="0"/>
      <w:marTop w:val="0"/>
      <w:marBottom w:val="0"/>
      <w:divBdr>
        <w:top w:val="none" w:sz="0" w:space="0" w:color="auto"/>
        <w:left w:val="none" w:sz="0" w:space="0" w:color="auto"/>
        <w:bottom w:val="none" w:sz="0" w:space="0" w:color="auto"/>
        <w:right w:val="none" w:sz="0" w:space="0" w:color="auto"/>
      </w:divBdr>
    </w:div>
    <w:div w:id="704595782">
      <w:bodyDiv w:val="1"/>
      <w:marLeft w:val="0"/>
      <w:marRight w:val="0"/>
      <w:marTop w:val="0"/>
      <w:marBottom w:val="0"/>
      <w:divBdr>
        <w:top w:val="none" w:sz="0" w:space="0" w:color="auto"/>
        <w:left w:val="none" w:sz="0" w:space="0" w:color="auto"/>
        <w:bottom w:val="none" w:sz="0" w:space="0" w:color="auto"/>
        <w:right w:val="none" w:sz="0" w:space="0" w:color="auto"/>
      </w:divBdr>
    </w:div>
    <w:div w:id="731852165">
      <w:bodyDiv w:val="1"/>
      <w:marLeft w:val="0"/>
      <w:marRight w:val="0"/>
      <w:marTop w:val="0"/>
      <w:marBottom w:val="0"/>
      <w:divBdr>
        <w:top w:val="none" w:sz="0" w:space="0" w:color="auto"/>
        <w:left w:val="none" w:sz="0" w:space="0" w:color="auto"/>
        <w:bottom w:val="none" w:sz="0" w:space="0" w:color="auto"/>
        <w:right w:val="none" w:sz="0" w:space="0" w:color="auto"/>
      </w:divBdr>
    </w:div>
    <w:div w:id="750347425">
      <w:bodyDiv w:val="1"/>
      <w:marLeft w:val="0"/>
      <w:marRight w:val="0"/>
      <w:marTop w:val="0"/>
      <w:marBottom w:val="0"/>
      <w:divBdr>
        <w:top w:val="none" w:sz="0" w:space="0" w:color="auto"/>
        <w:left w:val="none" w:sz="0" w:space="0" w:color="auto"/>
        <w:bottom w:val="none" w:sz="0" w:space="0" w:color="auto"/>
        <w:right w:val="none" w:sz="0" w:space="0" w:color="auto"/>
      </w:divBdr>
    </w:div>
    <w:div w:id="756830850">
      <w:bodyDiv w:val="1"/>
      <w:marLeft w:val="0"/>
      <w:marRight w:val="0"/>
      <w:marTop w:val="0"/>
      <w:marBottom w:val="0"/>
      <w:divBdr>
        <w:top w:val="none" w:sz="0" w:space="0" w:color="auto"/>
        <w:left w:val="none" w:sz="0" w:space="0" w:color="auto"/>
        <w:bottom w:val="none" w:sz="0" w:space="0" w:color="auto"/>
        <w:right w:val="none" w:sz="0" w:space="0" w:color="auto"/>
      </w:divBdr>
    </w:div>
    <w:div w:id="762797654">
      <w:bodyDiv w:val="1"/>
      <w:marLeft w:val="0"/>
      <w:marRight w:val="0"/>
      <w:marTop w:val="0"/>
      <w:marBottom w:val="0"/>
      <w:divBdr>
        <w:top w:val="none" w:sz="0" w:space="0" w:color="auto"/>
        <w:left w:val="none" w:sz="0" w:space="0" w:color="auto"/>
        <w:bottom w:val="none" w:sz="0" w:space="0" w:color="auto"/>
        <w:right w:val="none" w:sz="0" w:space="0" w:color="auto"/>
      </w:divBdr>
    </w:div>
    <w:div w:id="785269265">
      <w:bodyDiv w:val="1"/>
      <w:marLeft w:val="0"/>
      <w:marRight w:val="0"/>
      <w:marTop w:val="0"/>
      <w:marBottom w:val="0"/>
      <w:divBdr>
        <w:top w:val="none" w:sz="0" w:space="0" w:color="auto"/>
        <w:left w:val="none" w:sz="0" w:space="0" w:color="auto"/>
        <w:bottom w:val="none" w:sz="0" w:space="0" w:color="auto"/>
        <w:right w:val="none" w:sz="0" w:space="0" w:color="auto"/>
      </w:divBdr>
    </w:div>
    <w:div w:id="803086000">
      <w:bodyDiv w:val="1"/>
      <w:marLeft w:val="0"/>
      <w:marRight w:val="0"/>
      <w:marTop w:val="0"/>
      <w:marBottom w:val="0"/>
      <w:divBdr>
        <w:top w:val="none" w:sz="0" w:space="0" w:color="auto"/>
        <w:left w:val="none" w:sz="0" w:space="0" w:color="auto"/>
        <w:bottom w:val="none" w:sz="0" w:space="0" w:color="auto"/>
        <w:right w:val="none" w:sz="0" w:space="0" w:color="auto"/>
      </w:divBdr>
    </w:div>
    <w:div w:id="808547053">
      <w:bodyDiv w:val="1"/>
      <w:marLeft w:val="0"/>
      <w:marRight w:val="0"/>
      <w:marTop w:val="0"/>
      <w:marBottom w:val="0"/>
      <w:divBdr>
        <w:top w:val="none" w:sz="0" w:space="0" w:color="auto"/>
        <w:left w:val="none" w:sz="0" w:space="0" w:color="auto"/>
        <w:bottom w:val="none" w:sz="0" w:space="0" w:color="auto"/>
        <w:right w:val="none" w:sz="0" w:space="0" w:color="auto"/>
      </w:divBdr>
      <w:divsChild>
        <w:div w:id="1141532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4152363">
      <w:bodyDiv w:val="1"/>
      <w:marLeft w:val="0"/>
      <w:marRight w:val="0"/>
      <w:marTop w:val="0"/>
      <w:marBottom w:val="0"/>
      <w:divBdr>
        <w:top w:val="none" w:sz="0" w:space="0" w:color="auto"/>
        <w:left w:val="none" w:sz="0" w:space="0" w:color="auto"/>
        <w:bottom w:val="none" w:sz="0" w:space="0" w:color="auto"/>
        <w:right w:val="none" w:sz="0" w:space="0" w:color="auto"/>
      </w:divBdr>
    </w:div>
    <w:div w:id="881943186">
      <w:bodyDiv w:val="1"/>
      <w:marLeft w:val="0"/>
      <w:marRight w:val="0"/>
      <w:marTop w:val="0"/>
      <w:marBottom w:val="0"/>
      <w:divBdr>
        <w:top w:val="none" w:sz="0" w:space="0" w:color="auto"/>
        <w:left w:val="none" w:sz="0" w:space="0" w:color="auto"/>
        <w:bottom w:val="none" w:sz="0" w:space="0" w:color="auto"/>
        <w:right w:val="none" w:sz="0" w:space="0" w:color="auto"/>
      </w:divBdr>
    </w:div>
    <w:div w:id="902331255">
      <w:bodyDiv w:val="1"/>
      <w:marLeft w:val="0"/>
      <w:marRight w:val="0"/>
      <w:marTop w:val="0"/>
      <w:marBottom w:val="0"/>
      <w:divBdr>
        <w:top w:val="none" w:sz="0" w:space="0" w:color="auto"/>
        <w:left w:val="none" w:sz="0" w:space="0" w:color="auto"/>
        <w:bottom w:val="none" w:sz="0" w:space="0" w:color="auto"/>
        <w:right w:val="none" w:sz="0" w:space="0" w:color="auto"/>
      </w:divBdr>
    </w:div>
    <w:div w:id="912355479">
      <w:bodyDiv w:val="1"/>
      <w:marLeft w:val="0"/>
      <w:marRight w:val="0"/>
      <w:marTop w:val="0"/>
      <w:marBottom w:val="0"/>
      <w:divBdr>
        <w:top w:val="none" w:sz="0" w:space="0" w:color="auto"/>
        <w:left w:val="none" w:sz="0" w:space="0" w:color="auto"/>
        <w:bottom w:val="none" w:sz="0" w:space="0" w:color="auto"/>
        <w:right w:val="none" w:sz="0" w:space="0" w:color="auto"/>
      </w:divBdr>
    </w:div>
    <w:div w:id="1073817007">
      <w:bodyDiv w:val="1"/>
      <w:marLeft w:val="0"/>
      <w:marRight w:val="0"/>
      <w:marTop w:val="0"/>
      <w:marBottom w:val="0"/>
      <w:divBdr>
        <w:top w:val="none" w:sz="0" w:space="0" w:color="auto"/>
        <w:left w:val="none" w:sz="0" w:space="0" w:color="auto"/>
        <w:bottom w:val="none" w:sz="0" w:space="0" w:color="auto"/>
        <w:right w:val="none" w:sz="0" w:space="0" w:color="auto"/>
      </w:divBdr>
    </w:div>
    <w:div w:id="1084915494">
      <w:bodyDiv w:val="1"/>
      <w:marLeft w:val="0"/>
      <w:marRight w:val="0"/>
      <w:marTop w:val="0"/>
      <w:marBottom w:val="0"/>
      <w:divBdr>
        <w:top w:val="none" w:sz="0" w:space="0" w:color="auto"/>
        <w:left w:val="none" w:sz="0" w:space="0" w:color="auto"/>
        <w:bottom w:val="none" w:sz="0" w:space="0" w:color="auto"/>
        <w:right w:val="none" w:sz="0" w:space="0" w:color="auto"/>
      </w:divBdr>
      <w:divsChild>
        <w:div w:id="398672650">
          <w:marLeft w:val="0"/>
          <w:marRight w:val="0"/>
          <w:marTop w:val="0"/>
          <w:marBottom w:val="120"/>
          <w:divBdr>
            <w:top w:val="none" w:sz="0" w:space="0" w:color="auto"/>
            <w:left w:val="none" w:sz="0" w:space="0" w:color="auto"/>
            <w:bottom w:val="none" w:sz="0" w:space="0" w:color="auto"/>
            <w:right w:val="none" w:sz="0" w:space="0" w:color="auto"/>
          </w:divBdr>
        </w:div>
        <w:div w:id="202137365">
          <w:marLeft w:val="0"/>
          <w:marRight w:val="0"/>
          <w:marTop w:val="72"/>
          <w:marBottom w:val="0"/>
          <w:divBdr>
            <w:top w:val="none" w:sz="0" w:space="0" w:color="auto"/>
            <w:left w:val="none" w:sz="0" w:space="0" w:color="auto"/>
            <w:bottom w:val="none" w:sz="0" w:space="0" w:color="auto"/>
            <w:right w:val="none" w:sz="0" w:space="0" w:color="auto"/>
          </w:divBdr>
        </w:div>
      </w:divsChild>
    </w:div>
    <w:div w:id="1090009090">
      <w:bodyDiv w:val="1"/>
      <w:marLeft w:val="0"/>
      <w:marRight w:val="0"/>
      <w:marTop w:val="0"/>
      <w:marBottom w:val="0"/>
      <w:divBdr>
        <w:top w:val="none" w:sz="0" w:space="0" w:color="auto"/>
        <w:left w:val="none" w:sz="0" w:space="0" w:color="auto"/>
        <w:bottom w:val="none" w:sz="0" w:space="0" w:color="auto"/>
        <w:right w:val="none" w:sz="0" w:space="0" w:color="auto"/>
      </w:divBdr>
    </w:div>
    <w:div w:id="1115714385">
      <w:bodyDiv w:val="1"/>
      <w:marLeft w:val="0"/>
      <w:marRight w:val="0"/>
      <w:marTop w:val="0"/>
      <w:marBottom w:val="0"/>
      <w:divBdr>
        <w:top w:val="none" w:sz="0" w:space="0" w:color="auto"/>
        <w:left w:val="none" w:sz="0" w:space="0" w:color="auto"/>
        <w:bottom w:val="none" w:sz="0" w:space="0" w:color="auto"/>
        <w:right w:val="none" w:sz="0" w:space="0" w:color="auto"/>
      </w:divBdr>
    </w:div>
    <w:div w:id="1130392897">
      <w:bodyDiv w:val="1"/>
      <w:marLeft w:val="0"/>
      <w:marRight w:val="0"/>
      <w:marTop w:val="0"/>
      <w:marBottom w:val="0"/>
      <w:divBdr>
        <w:top w:val="none" w:sz="0" w:space="0" w:color="auto"/>
        <w:left w:val="none" w:sz="0" w:space="0" w:color="auto"/>
        <w:bottom w:val="none" w:sz="0" w:space="0" w:color="auto"/>
        <w:right w:val="none" w:sz="0" w:space="0" w:color="auto"/>
      </w:divBdr>
    </w:div>
    <w:div w:id="1171945157">
      <w:bodyDiv w:val="1"/>
      <w:marLeft w:val="0"/>
      <w:marRight w:val="0"/>
      <w:marTop w:val="0"/>
      <w:marBottom w:val="0"/>
      <w:divBdr>
        <w:top w:val="none" w:sz="0" w:space="0" w:color="auto"/>
        <w:left w:val="none" w:sz="0" w:space="0" w:color="auto"/>
        <w:bottom w:val="none" w:sz="0" w:space="0" w:color="auto"/>
        <w:right w:val="none" w:sz="0" w:space="0" w:color="auto"/>
      </w:divBdr>
    </w:div>
    <w:div w:id="1184830045">
      <w:bodyDiv w:val="1"/>
      <w:marLeft w:val="0"/>
      <w:marRight w:val="0"/>
      <w:marTop w:val="0"/>
      <w:marBottom w:val="0"/>
      <w:divBdr>
        <w:top w:val="none" w:sz="0" w:space="0" w:color="auto"/>
        <w:left w:val="none" w:sz="0" w:space="0" w:color="auto"/>
        <w:bottom w:val="none" w:sz="0" w:space="0" w:color="auto"/>
        <w:right w:val="none" w:sz="0" w:space="0" w:color="auto"/>
      </w:divBdr>
    </w:div>
    <w:div w:id="1217666725">
      <w:bodyDiv w:val="1"/>
      <w:marLeft w:val="0"/>
      <w:marRight w:val="0"/>
      <w:marTop w:val="0"/>
      <w:marBottom w:val="0"/>
      <w:divBdr>
        <w:top w:val="none" w:sz="0" w:space="0" w:color="auto"/>
        <w:left w:val="none" w:sz="0" w:space="0" w:color="auto"/>
        <w:bottom w:val="none" w:sz="0" w:space="0" w:color="auto"/>
        <w:right w:val="none" w:sz="0" w:space="0" w:color="auto"/>
      </w:divBdr>
    </w:div>
    <w:div w:id="1238636785">
      <w:bodyDiv w:val="1"/>
      <w:marLeft w:val="0"/>
      <w:marRight w:val="0"/>
      <w:marTop w:val="0"/>
      <w:marBottom w:val="0"/>
      <w:divBdr>
        <w:top w:val="none" w:sz="0" w:space="0" w:color="auto"/>
        <w:left w:val="none" w:sz="0" w:space="0" w:color="auto"/>
        <w:bottom w:val="none" w:sz="0" w:space="0" w:color="auto"/>
        <w:right w:val="none" w:sz="0" w:space="0" w:color="auto"/>
      </w:divBdr>
    </w:div>
    <w:div w:id="1259022359">
      <w:bodyDiv w:val="1"/>
      <w:marLeft w:val="0"/>
      <w:marRight w:val="0"/>
      <w:marTop w:val="0"/>
      <w:marBottom w:val="0"/>
      <w:divBdr>
        <w:top w:val="none" w:sz="0" w:space="0" w:color="auto"/>
        <w:left w:val="none" w:sz="0" w:space="0" w:color="auto"/>
        <w:bottom w:val="none" w:sz="0" w:space="0" w:color="auto"/>
        <w:right w:val="none" w:sz="0" w:space="0" w:color="auto"/>
      </w:divBdr>
    </w:div>
    <w:div w:id="1274433351">
      <w:bodyDiv w:val="1"/>
      <w:marLeft w:val="0"/>
      <w:marRight w:val="0"/>
      <w:marTop w:val="0"/>
      <w:marBottom w:val="0"/>
      <w:divBdr>
        <w:top w:val="none" w:sz="0" w:space="0" w:color="auto"/>
        <w:left w:val="none" w:sz="0" w:space="0" w:color="auto"/>
        <w:bottom w:val="none" w:sz="0" w:space="0" w:color="auto"/>
        <w:right w:val="none" w:sz="0" w:space="0" w:color="auto"/>
      </w:divBdr>
    </w:div>
    <w:div w:id="1277523104">
      <w:bodyDiv w:val="1"/>
      <w:marLeft w:val="0"/>
      <w:marRight w:val="0"/>
      <w:marTop w:val="0"/>
      <w:marBottom w:val="0"/>
      <w:divBdr>
        <w:top w:val="none" w:sz="0" w:space="0" w:color="auto"/>
        <w:left w:val="none" w:sz="0" w:space="0" w:color="auto"/>
        <w:bottom w:val="none" w:sz="0" w:space="0" w:color="auto"/>
        <w:right w:val="none" w:sz="0" w:space="0" w:color="auto"/>
      </w:divBdr>
    </w:div>
    <w:div w:id="1307126283">
      <w:bodyDiv w:val="1"/>
      <w:marLeft w:val="0"/>
      <w:marRight w:val="0"/>
      <w:marTop w:val="0"/>
      <w:marBottom w:val="0"/>
      <w:divBdr>
        <w:top w:val="none" w:sz="0" w:space="0" w:color="auto"/>
        <w:left w:val="none" w:sz="0" w:space="0" w:color="auto"/>
        <w:bottom w:val="none" w:sz="0" w:space="0" w:color="auto"/>
        <w:right w:val="none" w:sz="0" w:space="0" w:color="auto"/>
      </w:divBdr>
    </w:div>
    <w:div w:id="1310668368">
      <w:bodyDiv w:val="1"/>
      <w:marLeft w:val="0"/>
      <w:marRight w:val="0"/>
      <w:marTop w:val="0"/>
      <w:marBottom w:val="0"/>
      <w:divBdr>
        <w:top w:val="none" w:sz="0" w:space="0" w:color="auto"/>
        <w:left w:val="none" w:sz="0" w:space="0" w:color="auto"/>
        <w:bottom w:val="none" w:sz="0" w:space="0" w:color="auto"/>
        <w:right w:val="none" w:sz="0" w:space="0" w:color="auto"/>
      </w:divBdr>
    </w:div>
    <w:div w:id="1314144495">
      <w:bodyDiv w:val="1"/>
      <w:marLeft w:val="0"/>
      <w:marRight w:val="0"/>
      <w:marTop w:val="0"/>
      <w:marBottom w:val="0"/>
      <w:divBdr>
        <w:top w:val="none" w:sz="0" w:space="0" w:color="auto"/>
        <w:left w:val="none" w:sz="0" w:space="0" w:color="auto"/>
        <w:bottom w:val="none" w:sz="0" w:space="0" w:color="auto"/>
        <w:right w:val="none" w:sz="0" w:space="0" w:color="auto"/>
      </w:divBdr>
    </w:div>
    <w:div w:id="1318263285">
      <w:bodyDiv w:val="1"/>
      <w:marLeft w:val="0"/>
      <w:marRight w:val="0"/>
      <w:marTop w:val="0"/>
      <w:marBottom w:val="0"/>
      <w:divBdr>
        <w:top w:val="none" w:sz="0" w:space="0" w:color="auto"/>
        <w:left w:val="none" w:sz="0" w:space="0" w:color="auto"/>
        <w:bottom w:val="none" w:sz="0" w:space="0" w:color="auto"/>
        <w:right w:val="none" w:sz="0" w:space="0" w:color="auto"/>
      </w:divBdr>
    </w:div>
    <w:div w:id="1345327054">
      <w:bodyDiv w:val="1"/>
      <w:marLeft w:val="0"/>
      <w:marRight w:val="0"/>
      <w:marTop w:val="0"/>
      <w:marBottom w:val="0"/>
      <w:divBdr>
        <w:top w:val="none" w:sz="0" w:space="0" w:color="auto"/>
        <w:left w:val="none" w:sz="0" w:space="0" w:color="auto"/>
        <w:bottom w:val="none" w:sz="0" w:space="0" w:color="auto"/>
        <w:right w:val="none" w:sz="0" w:space="0" w:color="auto"/>
      </w:divBdr>
    </w:div>
    <w:div w:id="1379741480">
      <w:bodyDiv w:val="1"/>
      <w:marLeft w:val="0"/>
      <w:marRight w:val="0"/>
      <w:marTop w:val="0"/>
      <w:marBottom w:val="0"/>
      <w:divBdr>
        <w:top w:val="none" w:sz="0" w:space="0" w:color="auto"/>
        <w:left w:val="none" w:sz="0" w:space="0" w:color="auto"/>
        <w:bottom w:val="none" w:sz="0" w:space="0" w:color="auto"/>
        <w:right w:val="none" w:sz="0" w:space="0" w:color="auto"/>
      </w:divBdr>
    </w:div>
    <w:div w:id="1409645670">
      <w:bodyDiv w:val="1"/>
      <w:marLeft w:val="0"/>
      <w:marRight w:val="0"/>
      <w:marTop w:val="0"/>
      <w:marBottom w:val="0"/>
      <w:divBdr>
        <w:top w:val="none" w:sz="0" w:space="0" w:color="auto"/>
        <w:left w:val="none" w:sz="0" w:space="0" w:color="auto"/>
        <w:bottom w:val="none" w:sz="0" w:space="0" w:color="auto"/>
        <w:right w:val="none" w:sz="0" w:space="0" w:color="auto"/>
      </w:divBdr>
    </w:div>
    <w:div w:id="1438670955">
      <w:bodyDiv w:val="1"/>
      <w:marLeft w:val="0"/>
      <w:marRight w:val="0"/>
      <w:marTop w:val="0"/>
      <w:marBottom w:val="0"/>
      <w:divBdr>
        <w:top w:val="none" w:sz="0" w:space="0" w:color="auto"/>
        <w:left w:val="none" w:sz="0" w:space="0" w:color="auto"/>
        <w:bottom w:val="none" w:sz="0" w:space="0" w:color="auto"/>
        <w:right w:val="none" w:sz="0" w:space="0" w:color="auto"/>
      </w:divBdr>
    </w:div>
    <w:div w:id="1440561342">
      <w:bodyDiv w:val="1"/>
      <w:marLeft w:val="0"/>
      <w:marRight w:val="0"/>
      <w:marTop w:val="0"/>
      <w:marBottom w:val="0"/>
      <w:divBdr>
        <w:top w:val="none" w:sz="0" w:space="0" w:color="auto"/>
        <w:left w:val="none" w:sz="0" w:space="0" w:color="auto"/>
        <w:bottom w:val="none" w:sz="0" w:space="0" w:color="auto"/>
        <w:right w:val="none" w:sz="0" w:space="0" w:color="auto"/>
      </w:divBdr>
    </w:div>
    <w:div w:id="1470786126">
      <w:bodyDiv w:val="1"/>
      <w:marLeft w:val="0"/>
      <w:marRight w:val="0"/>
      <w:marTop w:val="0"/>
      <w:marBottom w:val="0"/>
      <w:divBdr>
        <w:top w:val="none" w:sz="0" w:space="0" w:color="auto"/>
        <w:left w:val="none" w:sz="0" w:space="0" w:color="auto"/>
        <w:bottom w:val="none" w:sz="0" w:space="0" w:color="auto"/>
        <w:right w:val="none" w:sz="0" w:space="0" w:color="auto"/>
      </w:divBdr>
    </w:div>
    <w:div w:id="1478762878">
      <w:bodyDiv w:val="1"/>
      <w:marLeft w:val="0"/>
      <w:marRight w:val="0"/>
      <w:marTop w:val="0"/>
      <w:marBottom w:val="0"/>
      <w:divBdr>
        <w:top w:val="none" w:sz="0" w:space="0" w:color="auto"/>
        <w:left w:val="none" w:sz="0" w:space="0" w:color="auto"/>
        <w:bottom w:val="none" w:sz="0" w:space="0" w:color="auto"/>
        <w:right w:val="none" w:sz="0" w:space="0" w:color="auto"/>
      </w:divBdr>
    </w:div>
    <w:div w:id="1481263376">
      <w:bodyDiv w:val="1"/>
      <w:marLeft w:val="0"/>
      <w:marRight w:val="0"/>
      <w:marTop w:val="0"/>
      <w:marBottom w:val="0"/>
      <w:divBdr>
        <w:top w:val="none" w:sz="0" w:space="0" w:color="auto"/>
        <w:left w:val="none" w:sz="0" w:space="0" w:color="auto"/>
        <w:bottom w:val="none" w:sz="0" w:space="0" w:color="auto"/>
        <w:right w:val="none" w:sz="0" w:space="0" w:color="auto"/>
      </w:divBdr>
    </w:div>
    <w:div w:id="1484158494">
      <w:bodyDiv w:val="1"/>
      <w:marLeft w:val="0"/>
      <w:marRight w:val="0"/>
      <w:marTop w:val="0"/>
      <w:marBottom w:val="0"/>
      <w:divBdr>
        <w:top w:val="none" w:sz="0" w:space="0" w:color="auto"/>
        <w:left w:val="none" w:sz="0" w:space="0" w:color="auto"/>
        <w:bottom w:val="none" w:sz="0" w:space="0" w:color="auto"/>
        <w:right w:val="none" w:sz="0" w:space="0" w:color="auto"/>
      </w:divBdr>
    </w:div>
    <w:div w:id="1493908604">
      <w:bodyDiv w:val="1"/>
      <w:marLeft w:val="0"/>
      <w:marRight w:val="0"/>
      <w:marTop w:val="0"/>
      <w:marBottom w:val="0"/>
      <w:divBdr>
        <w:top w:val="none" w:sz="0" w:space="0" w:color="auto"/>
        <w:left w:val="none" w:sz="0" w:space="0" w:color="auto"/>
        <w:bottom w:val="none" w:sz="0" w:space="0" w:color="auto"/>
        <w:right w:val="none" w:sz="0" w:space="0" w:color="auto"/>
      </w:divBdr>
    </w:div>
    <w:div w:id="1499227883">
      <w:bodyDiv w:val="1"/>
      <w:marLeft w:val="0"/>
      <w:marRight w:val="0"/>
      <w:marTop w:val="0"/>
      <w:marBottom w:val="0"/>
      <w:divBdr>
        <w:top w:val="none" w:sz="0" w:space="0" w:color="auto"/>
        <w:left w:val="none" w:sz="0" w:space="0" w:color="auto"/>
        <w:bottom w:val="none" w:sz="0" w:space="0" w:color="auto"/>
        <w:right w:val="none" w:sz="0" w:space="0" w:color="auto"/>
      </w:divBdr>
    </w:div>
    <w:div w:id="1526214603">
      <w:bodyDiv w:val="1"/>
      <w:marLeft w:val="0"/>
      <w:marRight w:val="0"/>
      <w:marTop w:val="0"/>
      <w:marBottom w:val="0"/>
      <w:divBdr>
        <w:top w:val="none" w:sz="0" w:space="0" w:color="auto"/>
        <w:left w:val="none" w:sz="0" w:space="0" w:color="auto"/>
        <w:bottom w:val="none" w:sz="0" w:space="0" w:color="auto"/>
        <w:right w:val="none" w:sz="0" w:space="0" w:color="auto"/>
      </w:divBdr>
    </w:div>
    <w:div w:id="1535387332">
      <w:bodyDiv w:val="1"/>
      <w:marLeft w:val="0"/>
      <w:marRight w:val="0"/>
      <w:marTop w:val="0"/>
      <w:marBottom w:val="0"/>
      <w:divBdr>
        <w:top w:val="none" w:sz="0" w:space="0" w:color="auto"/>
        <w:left w:val="none" w:sz="0" w:space="0" w:color="auto"/>
        <w:bottom w:val="none" w:sz="0" w:space="0" w:color="auto"/>
        <w:right w:val="none" w:sz="0" w:space="0" w:color="auto"/>
      </w:divBdr>
    </w:div>
    <w:div w:id="1543514614">
      <w:bodyDiv w:val="1"/>
      <w:marLeft w:val="0"/>
      <w:marRight w:val="0"/>
      <w:marTop w:val="0"/>
      <w:marBottom w:val="0"/>
      <w:divBdr>
        <w:top w:val="none" w:sz="0" w:space="0" w:color="auto"/>
        <w:left w:val="none" w:sz="0" w:space="0" w:color="auto"/>
        <w:bottom w:val="none" w:sz="0" w:space="0" w:color="auto"/>
        <w:right w:val="none" w:sz="0" w:space="0" w:color="auto"/>
      </w:divBdr>
    </w:div>
    <w:div w:id="1610888201">
      <w:bodyDiv w:val="1"/>
      <w:marLeft w:val="0"/>
      <w:marRight w:val="0"/>
      <w:marTop w:val="0"/>
      <w:marBottom w:val="0"/>
      <w:divBdr>
        <w:top w:val="none" w:sz="0" w:space="0" w:color="auto"/>
        <w:left w:val="none" w:sz="0" w:space="0" w:color="auto"/>
        <w:bottom w:val="none" w:sz="0" w:space="0" w:color="auto"/>
        <w:right w:val="none" w:sz="0" w:space="0" w:color="auto"/>
      </w:divBdr>
      <w:divsChild>
        <w:div w:id="1404567768">
          <w:marLeft w:val="0"/>
          <w:marRight w:val="0"/>
          <w:marTop w:val="0"/>
          <w:marBottom w:val="120"/>
          <w:divBdr>
            <w:top w:val="none" w:sz="0" w:space="0" w:color="auto"/>
            <w:left w:val="none" w:sz="0" w:space="0" w:color="auto"/>
            <w:bottom w:val="none" w:sz="0" w:space="0" w:color="auto"/>
            <w:right w:val="none" w:sz="0" w:space="0" w:color="auto"/>
          </w:divBdr>
        </w:div>
        <w:div w:id="1059595339">
          <w:marLeft w:val="0"/>
          <w:marRight w:val="0"/>
          <w:marTop w:val="72"/>
          <w:marBottom w:val="0"/>
          <w:divBdr>
            <w:top w:val="none" w:sz="0" w:space="0" w:color="auto"/>
            <w:left w:val="none" w:sz="0" w:space="0" w:color="auto"/>
            <w:bottom w:val="none" w:sz="0" w:space="0" w:color="auto"/>
            <w:right w:val="none" w:sz="0" w:space="0" w:color="auto"/>
          </w:divBdr>
        </w:div>
      </w:divsChild>
    </w:div>
    <w:div w:id="1631204014">
      <w:bodyDiv w:val="1"/>
      <w:marLeft w:val="0"/>
      <w:marRight w:val="0"/>
      <w:marTop w:val="0"/>
      <w:marBottom w:val="0"/>
      <w:divBdr>
        <w:top w:val="none" w:sz="0" w:space="0" w:color="auto"/>
        <w:left w:val="none" w:sz="0" w:space="0" w:color="auto"/>
        <w:bottom w:val="none" w:sz="0" w:space="0" w:color="auto"/>
        <w:right w:val="none" w:sz="0" w:space="0" w:color="auto"/>
      </w:divBdr>
    </w:div>
    <w:div w:id="1633513283">
      <w:bodyDiv w:val="1"/>
      <w:marLeft w:val="0"/>
      <w:marRight w:val="0"/>
      <w:marTop w:val="0"/>
      <w:marBottom w:val="0"/>
      <w:divBdr>
        <w:top w:val="none" w:sz="0" w:space="0" w:color="auto"/>
        <w:left w:val="none" w:sz="0" w:space="0" w:color="auto"/>
        <w:bottom w:val="none" w:sz="0" w:space="0" w:color="auto"/>
        <w:right w:val="none" w:sz="0" w:space="0" w:color="auto"/>
      </w:divBdr>
    </w:div>
    <w:div w:id="1637761358">
      <w:bodyDiv w:val="1"/>
      <w:marLeft w:val="0"/>
      <w:marRight w:val="0"/>
      <w:marTop w:val="0"/>
      <w:marBottom w:val="0"/>
      <w:divBdr>
        <w:top w:val="none" w:sz="0" w:space="0" w:color="auto"/>
        <w:left w:val="none" w:sz="0" w:space="0" w:color="auto"/>
        <w:bottom w:val="none" w:sz="0" w:space="0" w:color="auto"/>
        <w:right w:val="none" w:sz="0" w:space="0" w:color="auto"/>
      </w:divBdr>
    </w:div>
    <w:div w:id="1652909574">
      <w:bodyDiv w:val="1"/>
      <w:marLeft w:val="0"/>
      <w:marRight w:val="0"/>
      <w:marTop w:val="0"/>
      <w:marBottom w:val="0"/>
      <w:divBdr>
        <w:top w:val="none" w:sz="0" w:space="0" w:color="auto"/>
        <w:left w:val="none" w:sz="0" w:space="0" w:color="auto"/>
        <w:bottom w:val="none" w:sz="0" w:space="0" w:color="auto"/>
        <w:right w:val="none" w:sz="0" w:space="0" w:color="auto"/>
      </w:divBdr>
    </w:div>
    <w:div w:id="1658656587">
      <w:bodyDiv w:val="1"/>
      <w:marLeft w:val="0"/>
      <w:marRight w:val="0"/>
      <w:marTop w:val="0"/>
      <w:marBottom w:val="0"/>
      <w:divBdr>
        <w:top w:val="none" w:sz="0" w:space="0" w:color="auto"/>
        <w:left w:val="none" w:sz="0" w:space="0" w:color="auto"/>
        <w:bottom w:val="none" w:sz="0" w:space="0" w:color="auto"/>
        <w:right w:val="none" w:sz="0" w:space="0" w:color="auto"/>
      </w:divBdr>
    </w:div>
    <w:div w:id="1661277300">
      <w:bodyDiv w:val="1"/>
      <w:marLeft w:val="0"/>
      <w:marRight w:val="0"/>
      <w:marTop w:val="0"/>
      <w:marBottom w:val="0"/>
      <w:divBdr>
        <w:top w:val="none" w:sz="0" w:space="0" w:color="auto"/>
        <w:left w:val="none" w:sz="0" w:space="0" w:color="auto"/>
        <w:bottom w:val="none" w:sz="0" w:space="0" w:color="auto"/>
        <w:right w:val="none" w:sz="0" w:space="0" w:color="auto"/>
      </w:divBdr>
    </w:div>
    <w:div w:id="1696272380">
      <w:bodyDiv w:val="1"/>
      <w:marLeft w:val="0"/>
      <w:marRight w:val="0"/>
      <w:marTop w:val="0"/>
      <w:marBottom w:val="0"/>
      <w:divBdr>
        <w:top w:val="none" w:sz="0" w:space="0" w:color="auto"/>
        <w:left w:val="none" w:sz="0" w:space="0" w:color="auto"/>
        <w:bottom w:val="none" w:sz="0" w:space="0" w:color="auto"/>
        <w:right w:val="none" w:sz="0" w:space="0" w:color="auto"/>
      </w:divBdr>
      <w:divsChild>
        <w:div w:id="458299676">
          <w:marLeft w:val="0"/>
          <w:marRight w:val="0"/>
          <w:marTop w:val="0"/>
          <w:marBottom w:val="0"/>
          <w:divBdr>
            <w:top w:val="none" w:sz="0" w:space="0" w:color="auto"/>
            <w:left w:val="none" w:sz="0" w:space="0" w:color="auto"/>
            <w:bottom w:val="none" w:sz="0" w:space="0" w:color="auto"/>
            <w:right w:val="none" w:sz="0" w:space="0" w:color="auto"/>
          </w:divBdr>
        </w:div>
        <w:div w:id="1253929584">
          <w:marLeft w:val="0"/>
          <w:marRight w:val="0"/>
          <w:marTop w:val="0"/>
          <w:marBottom w:val="0"/>
          <w:divBdr>
            <w:top w:val="none" w:sz="0" w:space="0" w:color="auto"/>
            <w:left w:val="none" w:sz="0" w:space="0" w:color="auto"/>
            <w:bottom w:val="none" w:sz="0" w:space="0" w:color="auto"/>
            <w:right w:val="none" w:sz="0" w:space="0" w:color="auto"/>
          </w:divBdr>
        </w:div>
      </w:divsChild>
    </w:div>
    <w:div w:id="1698316088">
      <w:bodyDiv w:val="1"/>
      <w:marLeft w:val="0"/>
      <w:marRight w:val="0"/>
      <w:marTop w:val="0"/>
      <w:marBottom w:val="0"/>
      <w:divBdr>
        <w:top w:val="none" w:sz="0" w:space="0" w:color="auto"/>
        <w:left w:val="none" w:sz="0" w:space="0" w:color="auto"/>
        <w:bottom w:val="none" w:sz="0" w:space="0" w:color="auto"/>
        <w:right w:val="none" w:sz="0" w:space="0" w:color="auto"/>
      </w:divBdr>
    </w:div>
    <w:div w:id="1707557691">
      <w:bodyDiv w:val="1"/>
      <w:marLeft w:val="0"/>
      <w:marRight w:val="0"/>
      <w:marTop w:val="0"/>
      <w:marBottom w:val="0"/>
      <w:divBdr>
        <w:top w:val="none" w:sz="0" w:space="0" w:color="auto"/>
        <w:left w:val="none" w:sz="0" w:space="0" w:color="auto"/>
        <w:bottom w:val="none" w:sz="0" w:space="0" w:color="auto"/>
        <w:right w:val="none" w:sz="0" w:space="0" w:color="auto"/>
      </w:divBdr>
    </w:div>
    <w:div w:id="1714379098">
      <w:bodyDiv w:val="1"/>
      <w:marLeft w:val="0"/>
      <w:marRight w:val="0"/>
      <w:marTop w:val="0"/>
      <w:marBottom w:val="0"/>
      <w:divBdr>
        <w:top w:val="none" w:sz="0" w:space="0" w:color="auto"/>
        <w:left w:val="none" w:sz="0" w:space="0" w:color="auto"/>
        <w:bottom w:val="none" w:sz="0" w:space="0" w:color="auto"/>
        <w:right w:val="none" w:sz="0" w:space="0" w:color="auto"/>
      </w:divBdr>
    </w:div>
    <w:div w:id="1749501800">
      <w:bodyDiv w:val="1"/>
      <w:marLeft w:val="0"/>
      <w:marRight w:val="0"/>
      <w:marTop w:val="0"/>
      <w:marBottom w:val="0"/>
      <w:divBdr>
        <w:top w:val="none" w:sz="0" w:space="0" w:color="auto"/>
        <w:left w:val="none" w:sz="0" w:space="0" w:color="auto"/>
        <w:bottom w:val="none" w:sz="0" w:space="0" w:color="auto"/>
        <w:right w:val="none" w:sz="0" w:space="0" w:color="auto"/>
      </w:divBdr>
    </w:div>
    <w:div w:id="1753357341">
      <w:bodyDiv w:val="1"/>
      <w:marLeft w:val="0"/>
      <w:marRight w:val="0"/>
      <w:marTop w:val="0"/>
      <w:marBottom w:val="0"/>
      <w:divBdr>
        <w:top w:val="none" w:sz="0" w:space="0" w:color="auto"/>
        <w:left w:val="none" w:sz="0" w:space="0" w:color="auto"/>
        <w:bottom w:val="none" w:sz="0" w:space="0" w:color="auto"/>
        <w:right w:val="none" w:sz="0" w:space="0" w:color="auto"/>
      </w:divBdr>
    </w:div>
    <w:div w:id="1802335317">
      <w:bodyDiv w:val="1"/>
      <w:marLeft w:val="0"/>
      <w:marRight w:val="0"/>
      <w:marTop w:val="0"/>
      <w:marBottom w:val="0"/>
      <w:divBdr>
        <w:top w:val="none" w:sz="0" w:space="0" w:color="auto"/>
        <w:left w:val="none" w:sz="0" w:space="0" w:color="auto"/>
        <w:bottom w:val="none" w:sz="0" w:space="0" w:color="auto"/>
        <w:right w:val="none" w:sz="0" w:space="0" w:color="auto"/>
      </w:divBdr>
    </w:div>
    <w:div w:id="1810246254">
      <w:bodyDiv w:val="1"/>
      <w:marLeft w:val="0"/>
      <w:marRight w:val="0"/>
      <w:marTop w:val="0"/>
      <w:marBottom w:val="0"/>
      <w:divBdr>
        <w:top w:val="none" w:sz="0" w:space="0" w:color="auto"/>
        <w:left w:val="none" w:sz="0" w:space="0" w:color="auto"/>
        <w:bottom w:val="none" w:sz="0" w:space="0" w:color="auto"/>
        <w:right w:val="none" w:sz="0" w:space="0" w:color="auto"/>
      </w:divBdr>
    </w:div>
    <w:div w:id="1867325295">
      <w:bodyDiv w:val="1"/>
      <w:marLeft w:val="0"/>
      <w:marRight w:val="0"/>
      <w:marTop w:val="0"/>
      <w:marBottom w:val="0"/>
      <w:divBdr>
        <w:top w:val="none" w:sz="0" w:space="0" w:color="auto"/>
        <w:left w:val="none" w:sz="0" w:space="0" w:color="auto"/>
        <w:bottom w:val="none" w:sz="0" w:space="0" w:color="auto"/>
        <w:right w:val="none" w:sz="0" w:space="0" w:color="auto"/>
      </w:divBdr>
    </w:div>
    <w:div w:id="1871801130">
      <w:bodyDiv w:val="1"/>
      <w:marLeft w:val="0"/>
      <w:marRight w:val="0"/>
      <w:marTop w:val="0"/>
      <w:marBottom w:val="0"/>
      <w:divBdr>
        <w:top w:val="none" w:sz="0" w:space="0" w:color="auto"/>
        <w:left w:val="none" w:sz="0" w:space="0" w:color="auto"/>
        <w:bottom w:val="none" w:sz="0" w:space="0" w:color="auto"/>
        <w:right w:val="none" w:sz="0" w:space="0" w:color="auto"/>
      </w:divBdr>
      <w:divsChild>
        <w:div w:id="1825268593">
          <w:marLeft w:val="0"/>
          <w:marRight w:val="0"/>
          <w:marTop w:val="0"/>
          <w:marBottom w:val="0"/>
          <w:divBdr>
            <w:top w:val="none" w:sz="0" w:space="0" w:color="auto"/>
            <w:left w:val="none" w:sz="0" w:space="0" w:color="auto"/>
            <w:bottom w:val="none" w:sz="0" w:space="0" w:color="auto"/>
            <w:right w:val="none" w:sz="0" w:space="0" w:color="auto"/>
          </w:divBdr>
          <w:divsChild>
            <w:div w:id="1608195207">
              <w:marLeft w:val="0"/>
              <w:marRight w:val="0"/>
              <w:marTop w:val="0"/>
              <w:marBottom w:val="0"/>
              <w:divBdr>
                <w:top w:val="none" w:sz="0" w:space="0" w:color="auto"/>
                <w:left w:val="none" w:sz="0" w:space="0" w:color="auto"/>
                <w:bottom w:val="none" w:sz="0" w:space="0" w:color="auto"/>
                <w:right w:val="none" w:sz="0" w:space="0" w:color="auto"/>
              </w:divBdr>
              <w:divsChild>
                <w:div w:id="1816751875">
                  <w:marLeft w:val="0"/>
                  <w:marRight w:val="0"/>
                  <w:marTop w:val="0"/>
                  <w:marBottom w:val="0"/>
                  <w:divBdr>
                    <w:top w:val="none" w:sz="0" w:space="0" w:color="auto"/>
                    <w:left w:val="none" w:sz="0" w:space="0" w:color="auto"/>
                    <w:bottom w:val="none" w:sz="0" w:space="0" w:color="auto"/>
                    <w:right w:val="none" w:sz="0" w:space="0" w:color="auto"/>
                  </w:divBdr>
                  <w:divsChild>
                    <w:div w:id="15276703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84243935">
      <w:bodyDiv w:val="1"/>
      <w:marLeft w:val="0"/>
      <w:marRight w:val="0"/>
      <w:marTop w:val="0"/>
      <w:marBottom w:val="0"/>
      <w:divBdr>
        <w:top w:val="none" w:sz="0" w:space="0" w:color="auto"/>
        <w:left w:val="none" w:sz="0" w:space="0" w:color="auto"/>
        <w:bottom w:val="none" w:sz="0" w:space="0" w:color="auto"/>
        <w:right w:val="none" w:sz="0" w:space="0" w:color="auto"/>
      </w:divBdr>
    </w:div>
    <w:div w:id="1909683340">
      <w:bodyDiv w:val="1"/>
      <w:marLeft w:val="0"/>
      <w:marRight w:val="0"/>
      <w:marTop w:val="0"/>
      <w:marBottom w:val="0"/>
      <w:divBdr>
        <w:top w:val="none" w:sz="0" w:space="0" w:color="auto"/>
        <w:left w:val="none" w:sz="0" w:space="0" w:color="auto"/>
        <w:bottom w:val="none" w:sz="0" w:space="0" w:color="auto"/>
        <w:right w:val="none" w:sz="0" w:space="0" w:color="auto"/>
      </w:divBdr>
    </w:div>
    <w:div w:id="1967423041">
      <w:bodyDiv w:val="1"/>
      <w:marLeft w:val="0"/>
      <w:marRight w:val="0"/>
      <w:marTop w:val="0"/>
      <w:marBottom w:val="0"/>
      <w:divBdr>
        <w:top w:val="none" w:sz="0" w:space="0" w:color="auto"/>
        <w:left w:val="none" w:sz="0" w:space="0" w:color="auto"/>
        <w:bottom w:val="none" w:sz="0" w:space="0" w:color="auto"/>
        <w:right w:val="none" w:sz="0" w:space="0" w:color="auto"/>
      </w:divBdr>
    </w:div>
    <w:div w:id="1970163619">
      <w:bodyDiv w:val="1"/>
      <w:marLeft w:val="0"/>
      <w:marRight w:val="0"/>
      <w:marTop w:val="0"/>
      <w:marBottom w:val="0"/>
      <w:divBdr>
        <w:top w:val="none" w:sz="0" w:space="0" w:color="auto"/>
        <w:left w:val="none" w:sz="0" w:space="0" w:color="auto"/>
        <w:bottom w:val="none" w:sz="0" w:space="0" w:color="auto"/>
        <w:right w:val="none" w:sz="0" w:space="0" w:color="auto"/>
      </w:divBdr>
      <w:divsChild>
        <w:div w:id="2108883488">
          <w:marLeft w:val="0"/>
          <w:marRight w:val="0"/>
          <w:marTop w:val="0"/>
          <w:marBottom w:val="0"/>
          <w:divBdr>
            <w:top w:val="none" w:sz="0" w:space="0" w:color="auto"/>
            <w:left w:val="none" w:sz="0" w:space="0" w:color="auto"/>
            <w:bottom w:val="none" w:sz="0" w:space="0" w:color="auto"/>
            <w:right w:val="none" w:sz="0" w:space="0" w:color="auto"/>
          </w:divBdr>
          <w:divsChild>
            <w:div w:id="1193491694">
              <w:marLeft w:val="180"/>
              <w:marRight w:val="180"/>
              <w:marTop w:val="0"/>
              <w:marBottom w:val="0"/>
              <w:divBdr>
                <w:top w:val="none" w:sz="0" w:space="0" w:color="auto"/>
                <w:left w:val="none" w:sz="0" w:space="0" w:color="auto"/>
                <w:bottom w:val="none" w:sz="0" w:space="0" w:color="auto"/>
                <w:right w:val="none" w:sz="0" w:space="0" w:color="auto"/>
              </w:divBdr>
            </w:div>
          </w:divsChild>
        </w:div>
        <w:div w:id="444424879">
          <w:marLeft w:val="0"/>
          <w:marRight w:val="0"/>
          <w:marTop w:val="0"/>
          <w:marBottom w:val="0"/>
          <w:divBdr>
            <w:top w:val="none" w:sz="0" w:space="0" w:color="auto"/>
            <w:left w:val="none" w:sz="0" w:space="0" w:color="auto"/>
            <w:bottom w:val="none" w:sz="0" w:space="0" w:color="auto"/>
            <w:right w:val="none" w:sz="0" w:space="0" w:color="auto"/>
          </w:divBdr>
          <w:divsChild>
            <w:div w:id="1643071307">
              <w:marLeft w:val="180"/>
              <w:marRight w:val="180"/>
              <w:marTop w:val="0"/>
              <w:marBottom w:val="0"/>
              <w:divBdr>
                <w:top w:val="none" w:sz="0" w:space="0" w:color="auto"/>
                <w:left w:val="none" w:sz="0" w:space="0" w:color="auto"/>
                <w:bottom w:val="none" w:sz="0" w:space="0" w:color="auto"/>
                <w:right w:val="none" w:sz="0" w:space="0" w:color="auto"/>
              </w:divBdr>
              <w:divsChild>
                <w:div w:id="338629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4481317">
      <w:bodyDiv w:val="1"/>
      <w:marLeft w:val="0"/>
      <w:marRight w:val="0"/>
      <w:marTop w:val="0"/>
      <w:marBottom w:val="0"/>
      <w:divBdr>
        <w:top w:val="none" w:sz="0" w:space="0" w:color="auto"/>
        <w:left w:val="none" w:sz="0" w:space="0" w:color="auto"/>
        <w:bottom w:val="none" w:sz="0" w:space="0" w:color="auto"/>
        <w:right w:val="none" w:sz="0" w:space="0" w:color="auto"/>
      </w:divBdr>
    </w:div>
    <w:div w:id="1976372370">
      <w:bodyDiv w:val="1"/>
      <w:marLeft w:val="0"/>
      <w:marRight w:val="0"/>
      <w:marTop w:val="0"/>
      <w:marBottom w:val="0"/>
      <w:divBdr>
        <w:top w:val="none" w:sz="0" w:space="0" w:color="auto"/>
        <w:left w:val="none" w:sz="0" w:space="0" w:color="auto"/>
        <w:bottom w:val="none" w:sz="0" w:space="0" w:color="auto"/>
        <w:right w:val="none" w:sz="0" w:space="0" w:color="auto"/>
      </w:divBdr>
    </w:div>
    <w:div w:id="1977446748">
      <w:bodyDiv w:val="1"/>
      <w:marLeft w:val="0"/>
      <w:marRight w:val="0"/>
      <w:marTop w:val="0"/>
      <w:marBottom w:val="0"/>
      <w:divBdr>
        <w:top w:val="none" w:sz="0" w:space="0" w:color="auto"/>
        <w:left w:val="none" w:sz="0" w:space="0" w:color="auto"/>
        <w:bottom w:val="none" w:sz="0" w:space="0" w:color="auto"/>
        <w:right w:val="none" w:sz="0" w:space="0" w:color="auto"/>
      </w:divBdr>
    </w:div>
    <w:div w:id="2014256700">
      <w:bodyDiv w:val="1"/>
      <w:marLeft w:val="0"/>
      <w:marRight w:val="0"/>
      <w:marTop w:val="0"/>
      <w:marBottom w:val="0"/>
      <w:divBdr>
        <w:top w:val="none" w:sz="0" w:space="0" w:color="auto"/>
        <w:left w:val="none" w:sz="0" w:space="0" w:color="auto"/>
        <w:bottom w:val="none" w:sz="0" w:space="0" w:color="auto"/>
        <w:right w:val="none" w:sz="0" w:space="0" w:color="auto"/>
      </w:divBdr>
    </w:div>
    <w:div w:id="2019310986">
      <w:bodyDiv w:val="1"/>
      <w:marLeft w:val="0"/>
      <w:marRight w:val="0"/>
      <w:marTop w:val="0"/>
      <w:marBottom w:val="0"/>
      <w:divBdr>
        <w:top w:val="none" w:sz="0" w:space="0" w:color="auto"/>
        <w:left w:val="none" w:sz="0" w:space="0" w:color="auto"/>
        <w:bottom w:val="none" w:sz="0" w:space="0" w:color="auto"/>
        <w:right w:val="none" w:sz="0" w:space="0" w:color="auto"/>
      </w:divBdr>
    </w:div>
    <w:div w:id="2069112820">
      <w:bodyDiv w:val="1"/>
      <w:marLeft w:val="0"/>
      <w:marRight w:val="0"/>
      <w:marTop w:val="0"/>
      <w:marBottom w:val="0"/>
      <w:divBdr>
        <w:top w:val="none" w:sz="0" w:space="0" w:color="auto"/>
        <w:left w:val="none" w:sz="0" w:space="0" w:color="auto"/>
        <w:bottom w:val="none" w:sz="0" w:space="0" w:color="auto"/>
        <w:right w:val="none" w:sz="0" w:space="0" w:color="auto"/>
      </w:divBdr>
    </w:div>
    <w:div w:id="2095543279">
      <w:bodyDiv w:val="1"/>
      <w:marLeft w:val="0"/>
      <w:marRight w:val="0"/>
      <w:marTop w:val="0"/>
      <w:marBottom w:val="0"/>
      <w:divBdr>
        <w:top w:val="none" w:sz="0" w:space="0" w:color="auto"/>
        <w:left w:val="none" w:sz="0" w:space="0" w:color="auto"/>
        <w:bottom w:val="none" w:sz="0" w:space="0" w:color="auto"/>
        <w:right w:val="none" w:sz="0" w:space="0" w:color="auto"/>
      </w:divBdr>
    </w:div>
    <w:div w:id="211651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oughtco.com/water-pollution-sediment-1204128"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fao.org/3/w2598e/w2598e05.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Sediment" TargetMode="External"/><Relationship Id="rId5" Type="http://schemas.microsoft.com/office/2007/relationships/stylesWithEffects" Target="stylesWithEffects.xml"/><Relationship Id="rId15" Type="http://schemas.openxmlformats.org/officeDocument/2006/relationships/hyperlink" Target="https://cfpub.epa.gov/npstbx/files/ksmo_sediment.pdf" TargetMode="External"/><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link.springer.com/referenceworkentry/10.1007%2F1-4020-4494-1_29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5F5CEC-0594-49CB-816B-382F4111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Hostel Security and Management System</vt:lpstr>
    </vt:vector>
  </TitlesOfParts>
  <Company>Moorche 30 DVDs</Company>
  <LinksUpToDate>false</LinksUpToDate>
  <CharactersWithSpaces>11094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Hostel Security and Management System</dc:title>
  <dc:subject>BS Botany 8th Reg.</dc:subject>
  <dc:creator>APRIL 30,2020</dc:creator>
  <cp:lastModifiedBy>MyUserName</cp:lastModifiedBy>
  <cp:revision>4</cp:revision>
  <dcterms:created xsi:type="dcterms:W3CDTF">2019-05-07T15:41:00Z</dcterms:created>
  <dcterms:modified xsi:type="dcterms:W3CDTF">2020-05-04T07:15:00Z</dcterms:modified>
</cp:coreProperties>
</file>