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BC" w:rsidRDefault="005671E1">
      <w:pPr>
        <w:pStyle w:val="BodyText"/>
        <w:ind w:left="0"/>
        <w:rPr>
          <w:rFonts w:ascii="Times New Roman"/>
          <w:sz w:val="20"/>
        </w:rPr>
      </w:pPr>
      <w:r>
        <w:pict>
          <v:rect id="_x0000_s1059" style="position:absolute;margin-left:0;margin-top:0;width:595.2pt;height:841.95pt;z-index:-16106496;mso-position-horizontal-relative:page;mso-position-vertical-relative:page" fillcolor="#5f497a" stroked="f">
            <w10:wrap anchorx="page" anchory="page"/>
          </v:rect>
        </w:pict>
      </w: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ind w:left="0"/>
        <w:rPr>
          <w:rFonts w:ascii="Times New Roman"/>
          <w:sz w:val="20"/>
        </w:rPr>
      </w:pPr>
    </w:p>
    <w:p w:rsidR="006B2CBC" w:rsidRDefault="006B2CBC">
      <w:pPr>
        <w:pStyle w:val="BodyText"/>
        <w:spacing w:before="3"/>
        <w:ind w:left="0"/>
        <w:rPr>
          <w:rFonts w:ascii="Times New Roman"/>
          <w:sz w:val="22"/>
        </w:rPr>
      </w:pPr>
    </w:p>
    <w:tbl>
      <w:tblPr>
        <w:tblW w:w="0" w:type="auto"/>
        <w:tblInd w:w="121" w:type="dxa"/>
        <w:tblLayout w:type="fixed"/>
        <w:tblCellMar>
          <w:left w:w="0" w:type="dxa"/>
          <w:right w:w="0" w:type="dxa"/>
        </w:tblCellMar>
        <w:tblLook w:val="01E0" w:firstRow="1" w:lastRow="1" w:firstColumn="1" w:lastColumn="1" w:noHBand="0" w:noVBand="0"/>
      </w:tblPr>
      <w:tblGrid>
        <w:gridCol w:w="3000"/>
        <w:gridCol w:w="6267"/>
      </w:tblGrid>
      <w:tr w:rsidR="006B2CBC">
        <w:trPr>
          <w:trHeight w:val="808"/>
        </w:trPr>
        <w:tc>
          <w:tcPr>
            <w:tcW w:w="3000" w:type="dxa"/>
          </w:tcPr>
          <w:p w:rsidR="006B2CBC" w:rsidRDefault="006B2CBC">
            <w:pPr>
              <w:pStyle w:val="TableParagraph"/>
              <w:spacing w:before="99" w:line="364" w:lineRule="exact"/>
              <w:ind w:left="200"/>
              <w:rPr>
                <w:sz w:val="32"/>
              </w:rPr>
            </w:pPr>
          </w:p>
        </w:tc>
        <w:tc>
          <w:tcPr>
            <w:tcW w:w="6267" w:type="dxa"/>
          </w:tcPr>
          <w:p w:rsidR="006B2CBC" w:rsidRDefault="005671E1">
            <w:pPr>
              <w:pStyle w:val="TableParagraph"/>
              <w:spacing w:before="6"/>
              <w:ind w:left="361"/>
              <w:rPr>
                <w:sz w:val="56"/>
              </w:rPr>
            </w:pPr>
            <w:r>
              <w:rPr>
                <w:sz w:val="56"/>
              </w:rPr>
              <w:t>Quality Control And GMP Compliance In</w:t>
            </w:r>
          </w:p>
          <w:p w:rsidR="005671E1" w:rsidRDefault="005671E1">
            <w:pPr>
              <w:pStyle w:val="TableParagraph"/>
              <w:spacing w:before="6"/>
              <w:ind w:left="361"/>
              <w:rPr>
                <w:sz w:val="56"/>
              </w:rPr>
            </w:pPr>
            <w:r>
              <w:rPr>
                <w:sz w:val="56"/>
              </w:rPr>
              <w:t>Pharmaceutical Industry</w:t>
            </w:r>
          </w:p>
          <w:p w:rsidR="005671E1" w:rsidRDefault="005671E1">
            <w:pPr>
              <w:pStyle w:val="TableParagraph"/>
              <w:spacing w:before="6"/>
              <w:ind w:left="361"/>
              <w:rPr>
                <w:sz w:val="56"/>
              </w:rPr>
            </w:pPr>
          </w:p>
          <w:p w:rsidR="005671E1" w:rsidRDefault="005671E1">
            <w:pPr>
              <w:pStyle w:val="TableParagraph"/>
              <w:spacing w:before="6"/>
              <w:ind w:left="361"/>
              <w:rPr>
                <w:sz w:val="56"/>
              </w:rPr>
            </w:pPr>
          </w:p>
          <w:p w:rsidR="005671E1" w:rsidRDefault="005671E1">
            <w:pPr>
              <w:pStyle w:val="TableParagraph"/>
              <w:spacing w:before="6"/>
              <w:ind w:left="361"/>
              <w:rPr>
                <w:sz w:val="56"/>
              </w:rPr>
            </w:pPr>
          </w:p>
          <w:p w:rsidR="005671E1" w:rsidRDefault="005671E1">
            <w:pPr>
              <w:pStyle w:val="TableParagraph"/>
              <w:spacing w:before="6"/>
              <w:ind w:left="361"/>
              <w:rPr>
                <w:sz w:val="56"/>
              </w:rPr>
            </w:pPr>
          </w:p>
          <w:p w:rsidR="005671E1" w:rsidRPr="005671E1" w:rsidRDefault="005671E1" w:rsidP="005671E1">
            <w:pPr>
              <w:spacing w:before="92"/>
              <w:ind w:right="1452"/>
              <w:jc w:val="center"/>
              <w:rPr>
                <w:rFonts w:ascii="Times New Roman" w:eastAsia="Times New Roman" w:hAnsi="Times New Roman" w:cs="Times New Roman"/>
                <w:sz w:val="48"/>
                <w:szCs w:val="48"/>
              </w:rPr>
            </w:pPr>
            <w:proofErr w:type="spellStart"/>
            <w:r w:rsidRPr="005671E1">
              <w:rPr>
                <w:rFonts w:ascii="Times New Roman" w:eastAsia="Times New Roman" w:hAnsi="Times New Roman" w:cs="Times New Roman"/>
                <w:sz w:val="48"/>
                <w:szCs w:val="48"/>
              </w:rPr>
              <w:t>Dr.Sajid</w:t>
            </w:r>
            <w:proofErr w:type="spellEnd"/>
            <w:r w:rsidRPr="005671E1">
              <w:rPr>
                <w:rFonts w:ascii="Times New Roman" w:eastAsia="Times New Roman" w:hAnsi="Times New Roman" w:cs="Times New Roman"/>
                <w:sz w:val="48"/>
                <w:szCs w:val="48"/>
              </w:rPr>
              <w:t xml:space="preserve"> Bashir</w:t>
            </w:r>
          </w:p>
          <w:p w:rsidR="005671E1" w:rsidRPr="005671E1" w:rsidRDefault="005671E1" w:rsidP="005671E1">
            <w:pPr>
              <w:spacing w:before="9"/>
              <w:jc w:val="center"/>
              <w:rPr>
                <w:rFonts w:ascii="Times New Roman" w:eastAsia="Times New Roman" w:hAnsi="Times New Roman" w:cs="Times New Roman"/>
                <w:sz w:val="48"/>
                <w:szCs w:val="48"/>
              </w:rPr>
            </w:pPr>
          </w:p>
          <w:p w:rsidR="005671E1" w:rsidRPr="005671E1" w:rsidRDefault="005671E1" w:rsidP="005671E1">
            <w:pPr>
              <w:spacing w:before="92"/>
              <w:ind w:right="1875"/>
              <w:jc w:val="center"/>
              <w:rPr>
                <w:rFonts w:ascii="Times New Roman" w:eastAsia="Times New Roman" w:hAnsi="Times New Roman" w:cs="Times New Roman"/>
                <w:sz w:val="48"/>
                <w:szCs w:val="48"/>
              </w:rPr>
            </w:pPr>
            <w:proofErr w:type="spellStart"/>
            <w:r w:rsidRPr="005671E1">
              <w:rPr>
                <w:rFonts w:ascii="Times New Roman" w:eastAsia="Times New Roman" w:hAnsi="Times New Roman" w:cs="Times New Roman"/>
                <w:sz w:val="48"/>
                <w:szCs w:val="48"/>
              </w:rPr>
              <w:t>Dr.Rai.M.Sarfraz</w:t>
            </w:r>
            <w:proofErr w:type="spellEnd"/>
          </w:p>
          <w:p w:rsidR="005671E1" w:rsidRDefault="005671E1">
            <w:pPr>
              <w:pStyle w:val="TableParagraph"/>
              <w:spacing w:before="6"/>
              <w:ind w:left="361"/>
              <w:rPr>
                <w:sz w:val="45"/>
              </w:rPr>
            </w:pPr>
            <w:bookmarkStart w:id="0" w:name="_GoBack"/>
            <w:bookmarkEnd w:id="0"/>
          </w:p>
        </w:tc>
      </w:tr>
    </w:tbl>
    <w:p w:rsidR="006B2CBC" w:rsidRDefault="006B2CBC">
      <w:pPr>
        <w:rPr>
          <w:sz w:val="45"/>
        </w:rPr>
        <w:sectPr w:rsidR="006B2CBC">
          <w:type w:val="continuous"/>
          <w:pgSz w:w="11910" w:h="16840"/>
          <w:pgMar w:top="1580" w:right="460" w:bottom="280" w:left="660" w:header="720" w:footer="720" w:gutter="0"/>
          <w:cols w:space="720"/>
        </w:sectPr>
      </w:pPr>
    </w:p>
    <w:p w:rsidR="006B2CBC" w:rsidRDefault="005671E1">
      <w:pPr>
        <w:pStyle w:val="Heading1"/>
        <w:spacing w:before="21"/>
        <w:ind w:left="1618" w:right="1101"/>
        <w:jc w:val="center"/>
      </w:pPr>
      <w:r>
        <w:lastRenderedPageBreak/>
        <w:t xml:space="preserve">GMP &amp; </w:t>
      </w:r>
      <w:proofErr w:type="spellStart"/>
      <w:r>
        <w:t>cGMPs</w:t>
      </w:r>
      <w:proofErr w:type="spellEnd"/>
    </w:p>
    <w:p w:rsidR="006B2CBC" w:rsidRDefault="006B2CBC">
      <w:pPr>
        <w:pStyle w:val="BodyText"/>
        <w:spacing w:before="6"/>
        <w:ind w:left="0"/>
        <w:rPr>
          <w:b/>
          <w:sz w:val="29"/>
        </w:rPr>
      </w:pPr>
    </w:p>
    <w:p w:rsidR="006B2CBC" w:rsidRDefault="005671E1">
      <w:pPr>
        <w:spacing w:before="35"/>
        <w:ind w:left="1500"/>
        <w:rPr>
          <w:b/>
          <w:sz w:val="32"/>
        </w:rPr>
      </w:pPr>
      <w:r>
        <w:rPr>
          <w:b/>
          <w:sz w:val="32"/>
        </w:rPr>
        <w:t>GMP</w:t>
      </w:r>
    </w:p>
    <w:p w:rsidR="006B2CBC" w:rsidRDefault="006B2CBC">
      <w:pPr>
        <w:pStyle w:val="BodyText"/>
        <w:spacing w:before="5"/>
        <w:ind w:left="0"/>
        <w:rPr>
          <w:b/>
          <w:sz w:val="32"/>
        </w:rPr>
      </w:pPr>
    </w:p>
    <w:p w:rsidR="006B2CBC" w:rsidRDefault="005671E1">
      <w:pPr>
        <w:pStyle w:val="BodyText"/>
        <w:spacing w:line="360" w:lineRule="auto"/>
        <w:ind w:left="1500" w:right="976"/>
        <w:jc w:val="both"/>
      </w:pPr>
      <w:r>
        <w:t>GMP refers to the Good Manufacturing Practice Regulations made by the US Food and Drug Administration under the authority of the Federal Food, Drug, and Cosmetic Act. These regulations, which have the force of law, require that manufacturers, processors, a</w:t>
      </w:r>
      <w:r>
        <w:t>nd packagers of drugs, medical devices, some food, and blood take proactive steps to ensure that their products are safe, pure, and</w:t>
      </w:r>
      <w:r>
        <w:rPr>
          <w:spacing w:val="-38"/>
        </w:rPr>
        <w:t xml:space="preserve"> </w:t>
      </w:r>
      <w:r>
        <w:t>effective.</w:t>
      </w:r>
    </w:p>
    <w:p w:rsidR="006B2CBC" w:rsidRDefault="005671E1">
      <w:pPr>
        <w:pStyle w:val="Heading2"/>
        <w:spacing w:before="202"/>
        <w:jc w:val="both"/>
      </w:pPr>
      <w:r>
        <w:t>GMP; (According to Act 1976)</w:t>
      </w:r>
    </w:p>
    <w:p w:rsidR="006B2CBC" w:rsidRDefault="006B2CBC">
      <w:pPr>
        <w:pStyle w:val="BodyText"/>
        <w:spacing w:before="4"/>
        <w:ind w:left="0"/>
        <w:rPr>
          <w:b/>
          <w:sz w:val="30"/>
        </w:rPr>
      </w:pPr>
    </w:p>
    <w:p w:rsidR="006B2CBC" w:rsidRDefault="005671E1">
      <w:pPr>
        <w:pStyle w:val="BodyText"/>
        <w:ind w:left="1500"/>
        <w:jc w:val="both"/>
      </w:pPr>
      <w:r>
        <w:t>GMPs for pharmaceutical products mean part of QA which:</w:t>
      </w:r>
    </w:p>
    <w:p w:rsidR="006B2CBC" w:rsidRDefault="006B2CBC">
      <w:pPr>
        <w:pStyle w:val="BodyText"/>
        <w:spacing w:before="3"/>
        <w:ind w:left="0"/>
        <w:rPr>
          <w:sz w:val="28"/>
        </w:rPr>
      </w:pPr>
    </w:p>
    <w:p w:rsidR="006B2CBC" w:rsidRDefault="005671E1">
      <w:pPr>
        <w:pStyle w:val="ListParagraph"/>
        <w:numPr>
          <w:ilvl w:val="0"/>
          <w:numId w:val="14"/>
        </w:numPr>
        <w:tabs>
          <w:tab w:val="left" w:pos="2271"/>
        </w:tabs>
        <w:spacing w:before="0" w:line="357" w:lineRule="auto"/>
        <w:ind w:right="982"/>
        <w:jc w:val="both"/>
        <w:rPr>
          <w:sz w:val="24"/>
        </w:rPr>
      </w:pPr>
      <w:r>
        <w:rPr>
          <w:sz w:val="24"/>
        </w:rPr>
        <w:t>Ensure that products are consistently produced and controlled to the quality standards appropriate to their intended use and as required by the marketing authorization, or product</w:t>
      </w:r>
      <w:r>
        <w:rPr>
          <w:spacing w:val="-8"/>
          <w:sz w:val="24"/>
        </w:rPr>
        <w:t xml:space="preserve"> </w:t>
      </w:r>
      <w:r>
        <w:rPr>
          <w:sz w:val="24"/>
        </w:rPr>
        <w:t>specifications.</w:t>
      </w:r>
    </w:p>
    <w:p w:rsidR="006B2CBC" w:rsidRDefault="005671E1">
      <w:pPr>
        <w:pStyle w:val="ListParagraph"/>
        <w:numPr>
          <w:ilvl w:val="0"/>
          <w:numId w:val="14"/>
        </w:numPr>
        <w:tabs>
          <w:tab w:val="left" w:pos="2271"/>
        </w:tabs>
        <w:spacing w:before="9" w:line="357" w:lineRule="auto"/>
        <w:ind w:right="974"/>
        <w:jc w:val="both"/>
        <w:rPr>
          <w:sz w:val="24"/>
        </w:rPr>
      </w:pPr>
      <w:r>
        <w:rPr>
          <w:sz w:val="24"/>
        </w:rPr>
        <w:t>Diminish the risks, inherent in any pharmaceutical productio</w:t>
      </w:r>
      <w:r>
        <w:rPr>
          <w:sz w:val="24"/>
        </w:rPr>
        <w:t>n, including contamination, cross contamination and mix ups that cannot be detected completely through the testing of final</w:t>
      </w:r>
      <w:r>
        <w:rPr>
          <w:spacing w:val="-8"/>
          <w:sz w:val="24"/>
        </w:rPr>
        <w:t xml:space="preserve"> </w:t>
      </w:r>
      <w:r>
        <w:rPr>
          <w:sz w:val="24"/>
        </w:rPr>
        <w:t>product.</w:t>
      </w:r>
    </w:p>
    <w:p w:rsidR="006B2CBC" w:rsidRDefault="005671E1">
      <w:pPr>
        <w:pStyle w:val="Heading2"/>
        <w:spacing w:before="210"/>
        <w:jc w:val="both"/>
      </w:pPr>
      <w:proofErr w:type="gramStart"/>
      <w:r>
        <w:t>cGMP</w:t>
      </w:r>
      <w:proofErr w:type="gramEnd"/>
      <w:r>
        <w:t xml:space="preserve"> (Current Good Manufacturing Practices)</w:t>
      </w:r>
    </w:p>
    <w:p w:rsidR="006B2CBC" w:rsidRDefault="006B2CBC">
      <w:pPr>
        <w:pStyle w:val="BodyText"/>
        <w:spacing w:before="4"/>
        <w:ind w:left="0"/>
        <w:rPr>
          <w:b/>
          <w:sz w:val="30"/>
        </w:rPr>
      </w:pPr>
    </w:p>
    <w:p w:rsidR="006B2CBC" w:rsidRDefault="005671E1">
      <w:pPr>
        <w:pStyle w:val="BodyText"/>
        <w:spacing w:line="360" w:lineRule="auto"/>
        <w:ind w:left="1500" w:right="976"/>
        <w:jc w:val="both"/>
      </w:pPr>
      <w:r>
        <w:t>GMP is also referred to as cGMP, the letter c stands for Current, reminding ma</w:t>
      </w:r>
      <w:r>
        <w:t>nufacturers that they must employ technologies and systems that are up-to-date in order to comply with regulations.</w:t>
      </w:r>
    </w:p>
    <w:p w:rsidR="006B2CBC" w:rsidRDefault="005671E1">
      <w:pPr>
        <w:pStyle w:val="Heading2"/>
        <w:spacing w:before="199"/>
        <w:ind w:left="3555"/>
        <w:jc w:val="both"/>
      </w:pPr>
      <w:r>
        <w:t>Difference between GMP and cGMP</w:t>
      </w:r>
    </w:p>
    <w:p w:rsidR="006B2CBC" w:rsidRDefault="006B2CBC">
      <w:pPr>
        <w:pStyle w:val="BodyText"/>
        <w:ind w:left="0"/>
        <w:rPr>
          <w:b/>
          <w:sz w:val="20"/>
        </w:rPr>
      </w:pPr>
    </w:p>
    <w:p w:rsidR="006B2CBC" w:rsidRDefault="006B2CBC">
      <w:pPr>
        <w:pStyle w:val="BodyText"/>
        <w:spacing w:before="5"/>
        <w:ind w:left="0"/>
        <w:rPr>
          <w:b/>
          <w:sz w:val="10"/>
        </w:r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4256"/>
      </w:tblGrid>
      <w:tr w:rsidR="006B2CBC">
        <w:trPr>
          <w:trHeight w:val="513"/>
        </w:trPr>
        <w:tc>
          <w:tcPr>
            <w:tcW w:w="4268" w:type="dxa"/>
          </w:tcPr>
          <w:p w:rsidR="006B2CBC" w:rsidRDefault="005671E1">
            <w:pPr>
              <w:pStyle w:val="TableParagraph"/>
              <w:spacing w:before="2"/>
              <w:ind w:left="1985" w:right="1659"/>
              <w:jc w:val="center"/>
              <w:rPr>
                <w:b/>
                <w:sz w:val="28"/>
              </w:rPr>
            </w:pPr>
            <w:r>
              <w:rPr>
                <w:b/>
                <w:sz w:val="28"/>
              </w:rPr>
              <w:t>GMP</w:t>
            </w:r>
          </w:p>
        </w:tc>
        <w:tc>
          <w:tcPr>
            <w:tcW w:w="4256" w:type="dxa"/>
          </w:tcPr>
          <w:p w:rsidR="006B2CBC" w:rsidRDefault="005671E1">
            <w:pPr>
              <w:pStyle w:val="TableParagraph"/>
              <w:spacing w:before="2"/>
              <w:ind w:left="2258"/>
              <w:rPr>
                <w:b/>
                <w:sz w:val="28"/>
              </w:rPr>
            </w:pPr>
            <w:r>
              <w:rPr>
                <w:b/>
                <w:sz w:val="28"/>
              </w:rPr>
              <w:t>cGMP</w:t>
            </w:r>
          </w:p>
        </w:tc>
      </w:tr>
      <w:tr w:rsidR="006B2CBC">
        <w:trPr>
          <w:trHeight w:val="1319"/>
        </w:trPr>
        <w:tc>
          <w:tcPr>
            <w:tcW w:w="4268" w:type="dxa"/>
          </w:tcPr>
          <w:p w:rsidR="006B2CBC" w:rsidRDefault="005671E1">
            <w:pPr>
              <w:pStyle w:val="TableParagraph"/>
              <w:spacing w:line="360" w:lineRule="auto"/>
              <w:rPr>
                <w:sz w:val="24"/>
              </w:rPr>
            </w:pPr>
            <w:r>
              <w:rPr>
                <w:sz w:val="24"/>
              </w:rPr>
              <w:t>Good Manufacturing practice without Validation terminology is called GMP.</w:t>
            </w:r>
          </w:p>
        </w:tc>
        <w:tc>
          <w:tcPr>
            <w:tcW w:w="4256" w:type="dxa"/>
          </w:tcPr>
          <w:p w:rsidR="006B2CBC" w:rsidRDefault="005671E1">
            <w:pPr>
              <w:pStyle w:val="TableParagraph"/>
              <w:tabs>
                <w:tab w:val="left" w:pos="923"/>
                <w:tab w:val="left" w:pos="2649"/>
                <w:tab w:val="left" w:pos="3714"/>
              </w:tabs>
              <w:spacing w:line="360" w:lineRule="auto"/>
              <w:ind w:right="98"/>
              <w:rPr>
                <w:sz w:val="24"/>
              </w:rPr>
            </w:pPr>
            <w:r>
              <w:rPr>
                <w:sz w:val="24"/>
              </w:rPr>
              <w:t>Good</w:t>
            </w:r>
            <w:r>
              <w:rPr>
                <w:sz w:val="24"/>
              </w:rPr>
              <w:tab/>
              <w:t>Manufacturing</w:t>
            </w:r>
            <w:r>
              <w:rPr>
                <w:sz w:val="24"/>
              </w:rPr>
              <w:tab/>
            </w:r>
            <w:r>
              <w:rPr>
                <w:sz w:val="24"/>
              </w:rPr>
              <w:t>Practice</w:t>
            </w:r>
            <w:r>
              <w:rPr>
                <w:sz w:val="24"/>
              </w:rPr>
              <w:tab/>
            </w:r>
            <w:r>
              <w:rPr>
                <w:spacing w:val="-5"/>
                <w:sz w:val="24"/>
              </w:rPr>
              <w:t xml:space="preserve">with </w:t>
            </w:r>
            <w:r>
              <w:rPr>
                <w:sz w:val="24"/>
              </w:rPr>
              <w:t>Validation terminology is called</w:t>
            </w:r>
            <w:r>
              <w:rPr>
                <w:spacing w:val="-3"/>
                <w:sz w:val="24"/>
              </w:rPr>
              <w:t xml:space="preserve"> </w:t>
            </w:r>
            <w:r>
              <w:rPr>
                <w:sz w:val="24"/>
              </w:rPr>
              <w:t>cGMP.</w:t>
            </w:r>
          </w:p>
        </w:tc>
      </w:tr>
      <w:tr w:rsidR="006B2CBC">
        <w:trPr>
          <w:trHeight w:val="877"/>
        </w:trPr>
        <w:tc>
          <w:tcPr>
            <w:tcW w:w="4268" w:type="dxa"/>
          </w:tcPr>
          <w:p w:rsidR="006B2CBC" w:rsidRDefault="005671E1">
            <w:pPr>
              <w:pStyle w:val="TableParagraph"/>
              <w:tabs>
                <w:tab w:val="left" w:pos="815"/>
                <w:tab w:val="left" w:pos="1522"/>
                <w:tab w:val="left" w:pos="1954"/>
                <w:tab w:val="left" w:pos="2710"/>
              </w:tabs>
              <w:spacing w:line="292" w:lineRule="exact"/>
              <w:rPr>
                <w:sz w:val="24"/>
              </w:rPr>
            </w:pPr>
            <w:r>
              <w:rPr>
                <w:sz w:val="24"/>
              </w:rPr>
              <w:t>GMP</w:t>
            </w:r>
            <w:r>
              <w:rPr>
                <w:sz w:val="24"/>
              </w:rPr>
              <w:tab/>
              <w:t>refer</w:t>
            </w:r>
            <w:r>
              <w:rPr>
                <w:sz w:val="24"/>
              </w:rPr>
              <w:tab/>
              <w:t>to</w:t>
            </w:r>
            <w:r>
              <w:rPr>
                <w:sz w:val="24"/>
              </w:rPr>
              <w:tab/>
              <w:t>Good</w:t>
            </w:r>
            <w:r>
              <w:rPr>
                <w:sz w:val="24"/>
              </w:rPr>
              <w:tab/>
              <w:t>Manufacturing</w:t>
            </w:r>
          </w:p>
          <w:p w:rsidR="006B2CBC" w:rsidRDefault="005671E1">
            <w:pPr>
              <w:pStyle w:val="TableParagraph"/>
              <w:spacing w:before="146"/>
              <w:rPr>
                <w:sz w:val="24"/>
              </w:rPr>
            </w:pPr>
            <w:r>
              <w:rPr>
                <w:sz w:val="24"/>
              </w:rPr>
              <w:t xml:space="preserve">Practice  that  are  guideline  followed </w:t>
            </w:r>
            <w:r>
              <w:rPr>
                <w:spacing w:val="10"/>
                <w:sz w:val="24"/>
              </w:rPr>
              <w:t xml:space="preserve"> </w:t>
            </w:r>
            <w:r>
              <w:rPr>
                <w:sz w:val="24"/>
              </w:rPr>
              <w:t>by</w:t>
            </w:r>
          </w:p>
        </w:tc>
        <w:tc>
          <w:tcPr>
            <w:tcW w:w="4256" w:type="dxa"/>
          </w:tcPr>
          <w:p w:rsidR="006B2CBC" w:rsidRDefault="005671E1">
            <w:pPr>
              <w:pStyle w:val="TableParagraph"/>
              <w:spacing w:line="292" w:lineRule="exact"/>
              <w:rPr>
                <w:sz w:val="24"/>
              </w:rPr>
            </w:pPr>
            <w:r>
              <w:rPr>
                <w:sz w:val="24"/>
              </w:rPr>
              <w:t>cGMP   is   Current   Good</w:t>
            </w:r>
            <w:r>
              <w:rPr>
                <w:spacing w:val="31"/>
                <w:sz w:val="24"/>
              </w:rPr>
              <w:t xml:space="preserve"> </w:t>
            </w:r>
            <w:r>
              <w:rPr>
                <w:sz w:val="24"/>
              </w:rPr>
              <w:t>Manufacturing</w:t>
            </w:r>
          </w:p>
          <w:p w:rsidR="006B2CBC" w:rsidRDefault="005671E1">
            <w:pPr>
              <w:pStyle w:val="TableParagraph"/>
              <w:spacing w:before="146"/>
              <w:rPr>
                <w:sz w:val="24"/>
              </w:rPr>
            </w:pPr>
            <w:r>
              <w:rPr>
                <w:sz w:val="24"/>
              </w:rPr>
              <w:t>practices</w:t>
            </w:r>
            <w:r>
              <w:rPr>
                <w:spacing w:val="23"/>
                <w:sz w:val="24"/>
              </w:rPr>
              <w:t xml:space="preserve"> </w:t>
            </w:r>
            <w:r>
              <w:rPr>
                <w:sz w:val="24"/>
              </w:rPr>
              <w:t>that</w:t>
            </w:r>
            <w:r>
              <w:rPr>
                <w:spacing w:val="23"/>
                <w:sz w:val="24"/>
              </w:rPr>
              <w:t xml:space="preserve"> </w:t>
            </w:r>
            <w:r>
              <w:rPr>
                <w:sz w:val="24"/>
              </w:rPr>
              <w:t>need</w:t>
            </w:r>
            <w:r>
              <w:rPr>
                <w:spacing w:val="25"/>
                <w:sz w:val="24"/>
              </w:rPr>
              <w:t xml:space="preserve"> </w:t>
            </w:r>
            <w:r>
              <w:rPr>
                <w:sz w:val="24"/>
              </w:rPr>
              <w:t>to</w:t>
            </w:r>
            <w:r>
              <w:rPr>
                <w:spacing w:val="23"/>
                <w:sz w:val="24"/>
              </w:rPr>
              <w:t xml:space="preserve"> </w:t>
            </w:r>
            <w:r>
              <w:rPr>
                <w:sz w:val="24"/>
              </w:rPr>
              <w:t>be</w:t>
            </w:r>
            <w:r>
              <w:rPr>
                <w:spacing w:val="24"/>
                <w:sz w:val="24"/>
              </w:rPr>
              <w:t xml:space="preserve"> </w:t>
            </w:r>
            <w:r>
              <w:rPr>
                <w:sz w:val="24"/>
              </w:rPr>
              <w:t>adhered</w:t>
            </w:r>
            <w:r>
              <w:rPr>
                <w:spacing w:val="23"/>
                <w:sz w:val="24"/>
              </w:rPr>
              <w:t xml:space="preserve"> </w:t>
            </w:r>
            <w:r>
              <w:rPr>
                <w:sz w:val="24"/>
              </w:rPr>
              <w:t>to</w:t>
            </w:r>
            <w:r>
              <w:rPr>
                <w:spacing w:val="24"/>
                <w:sz w:val="24"/>
              </w:rPr>
              <w:t xml:space="preserve"> </w:t>
            </w:r>
            <w:r>
              <w:rPr>
                <w:sz w:val="24"/>
              </w:rPr>
              <w:t>by</w:t>
            </w:r>
          </w:p>
        </w:tc>
      </w:tr>
    </w:tbl>
    <w:p w:rsidR="006B2CBC" w:rsidRDefault="006B2CBC">
      <w:pPr>
        <w:rPr>
          <w:sz w:val="24"/>
        </w:rPr>
        <w:sectPr w:rsidR="006B2CBC">
          <w:pgSz w:w="11910" w:h="16840"/>
          <w:pgMar w:top="140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4256"/>
      </w:tblGrid>
      <w:tr w:rsidR="006B2CBC">
        <w:trPr>
          <w:trHeight w:val="439"/>
        </w:trPr>
        <w:tc>
          <w:tcPr>
            <w:tcW w:w="4268" w:type="dxa"/>
          </w:tcPr>
          <w:p w:rsidR="006B2CBC" w:rsidRDefault="005671E1">
            <w:pPr>
              <w:pStyle w:val="TableParagraph"/>
              <w:spacing w:line="292" w:lineRule="exact"/>
              <w:rPr>
                <w:sz w:val="24"/>
              </w:rPr>
            </w:pPr>
            <w:proofErr w:type="gramStart"/>
            <w:r>
              <w:rPr>
                <w:sz w:val="24"/>
              </w:rPr>
              <w:lastRenderedPageBreak/>
              <w:t>over</w:t>
            </w:r>
            <w:proofErr w:type="gramEnd"/>
            <w:r>
              <w:rPr>
                <w:sz w:val="24"/>
              </w:rPr>
              <w:t xml:space="preserve"> 100 countries.</w:t>
            </w:r>
          </w:p>
        </w:tc>
        <w:tc>
          <w:tcPr>
            <w:tcW w:w="4256" w:type="dxa"/>
          </w:tcPr>
          <w:p w:rsidR="006B2CBC" w:rsidRDefault="005671E1">
            <w:pPr>
              <w:pStyle w:val="TableParagraph"/>
              <w:spacing w:line="292" w:lineRule="exact"/>
              <w:rPr>
                <w:sz w:val="24"/>
              </w:rPr>
            </w:pPr>
            <w:proofErr w:type="gramStart"/>
            <w:r>
              <w:rPr>
                <w:sz w:val="24"/>
              </w:rPr>
              <w:t>participating</w:t>
            </w:r>
            <w:proofErr w:type="gramEnd"/>
            <w:r>
              <w:rPr>
                <w:sz w:val="24"/>
              </w:rPr>
              <w:t xml:space="preserve"> countries.</w:t>
            </w:r>
          </w:p>
        </w:tc>
      </w:tr>
      <w:tr w:rsidR="006B2CBC">
        <w:trPr>
          <w:trHeight w:val="1758"/>
        </w:trPr>
        <w:tc>
          <w:tcPr>
            <w:tcW w:w="4268" w:type="dxa"/>
          </w:tcPr>
          <w:p w:rsidR="006B2CBC" w:rsidRDefault="005671E1">
            <w:pPr>
              <w:pStyle w:val="TableParagraph"/>
              <w:spacing w:line="360" w:lineRule="auto"/>
              <w:ind w:right="97"/>
              <w:jc w:val="both"/>
              <w:rPr>
                <w:sz w:val="24"/>
              </w:rPr>
            </w:pPr>
            <w:r>
              <w:rPr>
                <w:sz w:val="24"/>
              </w:rPr>
              <w:t>GMP applies to Pharmaceutical and Healthcare products and help to maintain high standards in</w:t>
            </w:r>
            <w:r>
              <w:rPr>
                <w:spacing w:val="43"/>
                <w:sz w:val="24"/>
              </w:rPr>
              <w:t xml:space="preserve"> </w:t>
            </w:r>
            <w:r>
              <w:rPr>
                <w:sz w:val="24"/>
              </w:rPr>
              <w:t>these</w:t>
            </w:r>
          </w:p>
          <w:p w:rsidR="006B2CBC" w:rsidRDefault="005671E1">
            <w:pPr>
              <w:pStyle w:val="TableParagraph"/>
              <w:spacing w:before="1"/>
              <w:rPr>
                <w:sz w:val="24"/>
              </w:rPr>
            </w:pPr>
            <w:proofErr w:type="gramStart"/>
            <w:r>
              <w:rPr>
                <w:sz w:val="24"/>
              </w:rPr>
              <w:t>products</w:t>
            </w:r>
            <w:proofErr w:type="gramEnd"/>
            <w:r>
              <w:rPr>
                <w:sz w:val="24"/>
              </w:rPr>
              <w:t>.</w:t>
            </w:r>
          </w:p>
        </w:tc>
        <w:tc>
          <w:tcPr>
            <w:tcW w:w="4256" w:type="dxa"/>
          </w:tcPr>
          <w:p w:rsidR="006B2CBC" w:rsidRDefault="005671E1">
            <w:pPr>
              <w:pStyle w:val="TableParagraph"/>
              <w:spacing w:line="360" w:lineRule="auto"/>
              <w:ind w:right="97"/>
              <w:jc w:val="both"/>
              <w:rPr>
                <w:sz w:val="24"/>
              </w:rPr>
            </w:pPr>
            <w:proofErr w:type="gramStart"/>
            <w:r>
              <w:rPr>
                <w:sz w:val="24"/>
              </w:rPr>
              <w:t>cGMP</w:t>
            </w:r>
            <w:proofErr w:type="gramEnd"/>
            <w:r>
              <w:rPr>
                <w:sz w:val="24"/>
              </w:rPr>
              <w:t xml:space="preserve"> is to remind accepting that all guideline must be followed with latest and current production processes.</w:t>
            </w:r>
          </w:p>
        </w:tc>
      </w:tr>
    </w:tbl>
    <w:p w:rsidR="006B2CBC" w:rsidRDefault="005671E1">
      <w:pPr>
        <w:spacing w:line="342" w:lineRule="exact"/>
        <w:ind w:left="1500"/>
        <w:rPr>
          <w:b/>
          <w:sz w:val="28"/>
        </w:rPr>
      </w:pPr>
      <w:r>
        <w:rPr>
          <w:b/>
          <w:sz w:val="28"/>
        </w:rPr>
        <w:t>History</w:t>
      </w:r>
    </w:p>
    <w:p w:rsidR="006B2CBC" w:rsidRDefault="006B2CBC">
      <w:pPr>
        <w:pStyle w:val="BodyText"/>
        <w:spacing w:before="4"/>
        <w:ind w:left="0"/>
        <w:rPr>
          <w:b/>
          <w:sz w:val="30"/>
        </w:rPr>
      </w:pPr>
    </w:p>
    <w:p w:rsidR="006B2CBC" w:rsidRDefault="005671E1">
      <w:pPr>
        <w:pStyle w:val="BodyText"/>
        <w:spacing w:line="360" w:lineRule="auto"/>
        <w:ind w:left="1500" w:right="978" w:firstLine="1087"/>
        <w:jc w:val="both"/>
      </w:pPr>
      <w:r>
        <w:t>GMP are regulations issued by Food, Drug and Cosmetic Act. This act was passed in 1938.In 1962 law was passed which have impact on GMP. In 1963 first GMP for Finished Pharmaceuticals were made</w:t>
      </w:r>
      <w:r>
        <w:rPr>
          <w:spacing w:val="-2"/>
        </w:rPr>
        <w:t xml:space="preserve"> </w:t>
      </w:r>
      <w:r>
        <w:t>final.</w:t>
      </w:r>
    </w:p>
    <w:p w:rsidR="006B2CBC" w:rsidRDefault="005671E1">
      <w:pPr>
        <w:pStyle w:val="ListParagraph"/>
        <w:numPr>
          <w:ilvl w:val="0"/>
          <w:numId w:val="14"/>
        </w:numPr>
        <w:tabs>
          <w:tab w:val="left" w:pos="2220"/>
          <w:tab w:val="left" w:pos="2221"/>
        </w:tabs>
        <w:spacing w:before="201" w:line="355" w:lineRule="auto"/>
        <w:ind w:left="2220" w:right="981"/>
        <w:rPr>
          <w:sz w:val="24"/>
        </w:rPr>
      </w:pPr>
      <w:r>
        <w:rPr>
          <w:sz w:val="24"/>
        </w:rPr>
        <w:t>CGMP Quality Principles for Biologics and Medical Device</w:t>
      </w:r>
      <w:r>
        <w:rPr>
          <w:sz w:val="24"/>
        </w:rPr>
        <w:t>s are required to maintain product</w:t>
      </w:r>
      <w:r>
        <w:rPr>
          <w:spacing w:val="-3"/>
          <w:sz w:val="24"/>
        </w:rPr>
        <w:t xml:space="preserve"> </w:t>
      </w:r>
      <w:r>
        <w:rPr>
          <w:sz w:val="24"/>
        </w:rPr>
        <w:t>compliance.</w:t>
      </w:r>
    </w:p>
    <w:p w:rsidR="006B2CBC" w:rsidRDefault="005671E1">
      <w:pPr>
        <w:pStyle w:val="ListParagraph"/>
        <w:numPr>
          <w:ilvl w:val="0"/>
          <w:numId w:val="14"/>
        </w:numPr>
        <w:tabs>
          <w:tab w:val="left" w:pos="2220"/>
          <w:tab w:val="left" w:pos="2221"/>
        </w:tabs>
        <w:spacing w:before="10"/>
        <w:ind w:left="2220" w:hanging="361"/>
        <w:rPr>
          <w:sz w:val="24"/>
        </w:rPr>
      </w:pPr>
      <w:r>
        <w:rPr>
          <w:sz w:val="24"/>
        </w:rPr>
        <w:t>EU-GMP guidelines (European union-GMP</w:t>
      </w:r>
      <w:r>
        <w:rPr>
          <w:spacing w:val="-6"/>
          <w:sz w:val="24"/>
        </w:rPr>
        <w:t xml:space="preserve"> </w:t>
      </w:r>
      <w:r>
        <w:rPr>
          <w:sz w:val="24"/>
        </w:rPr>
        <w:t>guidelines).</w:t>
      </w:r>
    </w:p>
    <w:p w:rsidR="006B2CBC" w:rsidRDefault="005671E1">
      <w:pPr>
        <w:pStyle w:val="ListParagraph"/>
        <w:numPr>
          <w:ilvl w:val="0"/>
          <w:numId w:val="14"/>
        </w:numPr>
        <w:tabs>
          <w:tab w:val="left" w:pos="2220"/>
          <w:tab w:val="left" w:pos="2221"/>
        </w:tabs>
        <w:spacing w:before="148"/>
        <w:ind w:left="2220" w:hanging="361"/>
        <w:rPr>
          <w:sz w:val="24"/>
        </w:rPr>
      </w:pPr>
      <w:r>
        <w:rPr>
          <w:sz w:val="24"/>
        </w:rPr>
        <w:t>WHO-GMP guidelines (World health organization-GMP</w:t>
      </w:r>
      <w:r>
        <w:rPr>
          <w:spacing w:val="-1"/>
          <w:sz w:val="24"/>
        </w:rPr>
        <w:t xml:space="preserve"> </w:t>
      </w:r>
      <w:r>
        <w:rPr>
          <w:sz w:val="24"/>
        </w:rPr>
        <w:t>guidelines).</w:t>
      </w:r>
    </w:p>
    <w:p w:rsidR="006B2CBC" w:rsidRDefault="005671E1">
      <w:pPr>
        <w:pStyle w:val="ListParagraph"/>
        <w:numPr>
          <w:ilvl w:val="0"/>
          <w:numId w:val="14"/>
        </w:numPr>
        <w:tabs>
          <w:tab w:val="left" w:pos="2220"/>
          <w:tab w:val="left" w:pos="2221"/>
        </w:tabs>
        <w:spacing w:before="145"/>
        <w:ind w:left="2220" w:hanging="361"/>
        <w:rPr>
          <w:sz w:val="24"/>
        </w:rPr>
      </w:pPr>
      <w:r>
        <w:rPr>
          <w:sz w:val="24"/>
        </w:rPr>
        <w:t>GMP for active pharmaceutical</w:t>
      </w:r>
      <w:r>
        <w:rPr>
          <w:spacing w:val="-5"/>
          <w:sz w:val="24"/>
        </w:rPr>
        <w:t xml:space="preserve"> </w:t>
      </w:r>
      <w:r>
        <w:rPr>
          <w:sz w:val="24"/>
        </w:rPr>
        <w:t>products.</w:t>
      </w:r>
    </w:p>
    <w:p w:rsidR="006B2CBC" w:rsidRDefault="005671E1">
      <w:pPr>
        <w:pStyle w:val="ListParagraph"/>
        <w:numPr>
          <w:ilvl w:val="0"/>
          <w:numId w:val="14"/>
        </w:numPr>
        <w:tabs>
          <w:tab w:val="left" w:pos="2220"/>
          <w:tab w:val="left" w:pos="2221"/>
        </w:tabs>
        <w:ind w:left="2220" w:hanging="361"/>
        <w:rPr>
          <w:sz w:val="24"/>
        </w:rPr>
      </w:pPr>
      <w:r>
        <w:rPr>
          <w:sz w:val="24"/>
        </w:rPr>
        <w:t>GMP for</w:t>
      </w:r>
      <w:r>
        <w:rPr>
          <w:spacing w:val="-4"/>
          <w:sz w:val="24"/>
        </w:rPr>
        <w:t xml:space="preserve"> </w:t>
      </w:r>
      <w:r>
        <w:rPr>
          <w:sz w:val="24"/>
        </w:rPr>
        <w:t>biopharmaceuticals.</w:t>
      </w:r>
    </w:p>
    <w:p w:rsidR="006B2CBC" w:rsidRDefault="005671E1">
      <w:pPr>
        <w:pStyle w:val="ListParagraph"/>
        <w:numPr>
          <w:ilvl w:val="0"/>
          <w:numId w:val="14"/>
        </w:numPr>
        <w:tabs>
          <w:tab w:val="left" w:pos="2220"/>
          <w:tab w:val="left" w:pos="2221"/>
        </w:tabs>
        <w:spacing w:before="147"/>
        <w:ind w:left="2220" w:hanging="361"/>
        <w:rPr>
          <w:sz w:val="24"/>
        </w:rPr>
      </w:pPr>
      <w:proofErr w:type="gramStart"/>
      <w:r>
        <w:rPr>
          <w:sz w:val="24"/>
        </w:rPr>
        <w:t>cGMP</w:t>
      </w:r>
      <w:proofErr w:type="gramEnd"/>
      <w:r>
        <w:rPr>
          <w:sz w:val="24"/>
        </w:rPr>
        <w:t xml:space="preserve"> quality principles for</w:t>
      </w:r>
      <w:r>
        <w:rPr>
          <w:sz w:val="24"/>
        </w:rPr>
        <w:t xml:space="preserve"> biologics and biotechnological</w:t>
      </w:r>
      <w:r>
        <w:rPr>
          <w:spacing w:val="-5"/>
          <w:sz w:val="24"/>
        </w:rPr>
        <w:t xml:space="preserve"> </w:t>
      </w:r>
      <w:r>
        <w:rPr>
          <w:sz w:val="24"/>
        </w:rPr>
        <w:t>products.</w:t>
      </w:r>
    </w:p>
    <w:p w:rsidR="006B2CBC" w:rsidRDefault="005671E1">
      <w:pPr>
        <w:pStyle w:val="ListParagraph"/>
        <w:numPr>
          <w:ilvl w:val="0"/>
          <w:numId w:val="14"/>
        </w:numPr>
        <w:tabs>
          <w:tab w:val="left" w:pos="2220"/>
          <w:tab w:val="left" w:pos="2221"/>
        </w:tabs>
        <w:ind w:left="2220" w:hanging="361"/>
        <w:rPr>
          <w:sz w:val="24"/>
        </w:rPr>
      </w:pPr>
      <w:r>
        <w:rPr>
          <w:sz w:val="24"/>
        </w:rPr>
        <w:t>Licensing in pharmaceutical production &amp; GMP</w:t>
      </w:r>
      <w:r>
        <w:rPr>
          <w:spacing w:val="-6"/>
          <w:sz w:val="24"/>
        </w:rPr>
        <w:t xml:space="preserve"> </w:t>
      </w:r>
      <w:r>
        <w:rPr>
          <w:sz w:val="24"/>
        </w:rPr>
        <w:t>documentation.</w:t>
      </w:r>
    </w:p>
    <w:p w:rsidR="006B2CBC" w:rsidRDefault="006B2CBC">
      <w:pPr>
        <w:pStyle w:val="BodyText"/>
        <w:spacing w:before="6"/>
        <w:ind w:left="0"/>
        <w:rPr>
          <w:sz w:val="28"/>
        </w:rPr>
      </w:pPr>
    </w:p>
    <w:p w:rsidR="006B2CBC" w:rsidRDefault="005671E1">
      <w:pPr>
        <w:pStyle w:val="Heading2"/>
        <w:spacing w:before="1"/>
      </w:pPr>
      <w:r>
        <w:t>Compliance</w:t>
      </w:r>
    </w:p>
    <w:p w:rsidR="006B2CBC" w:rsidRDefault="006B2CBC">
      <w:pPr>
        <w:pStyle w:val="BodyText"/>
        <w:spacing w:before="4"/>
        <w:ind w:left="0"/>
        <w:rPr>
          <w:b/>
          <w:sz w:val="30"/>
        </w:rPr>
      </w:pPr>
    </w:p>
    <w:p w:rsidR="006B2CBC" w:rsidRDefault="005671E1">
      <w:pPr>
        <w:pStyle w:val="BodyText"/>
        <w:spacing w:line="360" w:lineRule="auto"/>
        <w:ind w:left="1500" w:right="980" w:firstLine="708"/>
        <w:jc w:val="both"/>
      </w:pPr>
      <w:r>
        <w:t>Compliance is determination through inspection of the extent to which a manufacture is acting in accordance with prescribes regulations, standards and particles.</w:t>
      </w:r>
    </w:p>
    <w:p w:rsidR="006B2CBC" w:rsidRDefault="005671E1">
      <w:pPr>
        <w:pStyle w:val="Heading2"/>
        <w:spacing w:before="201"/>
      </w:pPr>
      <w:r>
        <w:t>Accuracy</w:t>
      </w:r>
    </w:p>
    <w:p w:rsidR="006B2CBC" w:rsidRDefault="006B2CBC">
      <w:pPr>
        <w:pStyle w:val="BodyText"/>
        <w:spacing w:before="5"/>
        <w:ind w:left="0"/>
        <w:rPr>
          <w:b/>
          <w:sz w:val="30"/>
        </w:rPr>
      </w:pPr>
    </w:p>
    <w:p w:rsidR="006B2CBC" w:rsidRDefault="005671E1">
      <w:pPr>
        <w:pStyle w:val="BodyText"/>
        <w:spacing w:line="360" w:lineRule="auto"/>
        <w:ind w:left="1500" w:right="977"/>
        <w:jc w:val="both"/>
      </w:pPr>
      <w:r>
        <w:t>Accuracy refers to the deviation of a measurement from a standard or true value of t</w:t>
      </w:r>
      <w:r>
        <w:t>he quantity being measured. We can talk about the accuracy of a single measurement.</w:t>
      </w:r>
    </w:p>
    <w:p w:rsidR="006B2CBC" w:rsidRDefault="005671E1">
      <w:pPr>
        <w:pStyle w:val="Heading1"/>
        <w:spacing w:before="199"/>
        <w:ind w:left="1618" w:right="1100"/>
        <w:jc w:val="center"/>
      </w:pPr>
      <w:r>
        <w:t>Validation</w:t>
      </w:r>
    </w:p>
    <w:p w:rsidR="006B2CBC" w:rsidRDefault="006B2CBC">
      <w:pPr>
        <w:jc w:val="center"/>
        <w:sectPr w:rsidR="006B2CBC">
          <w:pgSz w:w="11910" w:h="16840"/>
          <w:pgMar w:top="142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left="1500" w:right="976"/>
        <w:jc w:val="both"/>
      </w:pPr>
      <w:r>
        <w:lastRenderedPageBreak/>
        <w:t>Validation is the process of establishing documentary evidence demonstrating that a procedure, process, or acti</w:t>
      </w:r>
      <w:r>
        <w:t>vity carried out in testing and then production maintains the desired level of compliance at all stages.</w:t>
      </w:r>
    </w:p>
    <w:p w:rsidR="006B2CBC" w:rsidRDefault="005671E1">
      <w:pPr>
        <w:pStyle w:val="Heading2"/>
        <w:spacing w:before="201"/>
        <w:jc w:val="both"/>
      </w:pPr>
      <w:r>
        <w:t>Process Validation</w:t>
      </w:r>
    </w:p>
    <w:p w:rsidR="006B2CBC" w:rsidRDefault="006B2CBC">
      <w:pPr>
        <w:pStyle w:val="BodyText"/>
        <w:spacing w:before="5"/>
        <w:ind w:left="0"/>
        <w:rPr>
          <w:b/>
          <w:sz w:val="30"/>
        </w:rPr>
      </w:pPr>
    </w:p>
    <w:p w:rsidR="006B2CBC" w:rsidRDefault="005671E1">
      <w:pPr>
        <w:pStyle w:val="BodyText"/>
        <w:spacing w:line="360" w:lineRule="auto"/>
        <w:ind w:left="1500" w:right="975"/>
        <w:jc w:val="both"/>
      </w:pPr>
      <w:r>
        <w:t xml:space="preserve">Process validation is defined as the collection and evaluation of data, from the process design stage throughout production, which </w:t>
      </w:r>
      <w:r>
        <w:t>establishes scientific evidence that a process is capable of consistently delivering quality products.</w:t>
      </w:r>
    </w:p>
    <w:p w:rsidR="006B2CBC" w:rsidRDefault="005671E1">
      <w:pPr>
        <w:pStyle w:val="BodyText"/>
        <w:spacing w:before="198" w:line="360" w:lineRule="auto"/>
        <w:ind w:left="1500" w:right="973" w:firstLine="489"/>
        <w:jc w:val="both"/>
      </w:pPr>
      <w:r>
        <w:t>Process validation is a requirement of current Good Manufacturing Practices (GMPs) for finished pharmaceuticals and of the GMP regulations for medical devices and therefore applies to the manufacture of both drug products and medical devices.</w:t>
      </w:r>
    </w:p>
    <w:p w:rsidR="006B2CBC" w:rsidRDefault="005671E1">
      <w:pPr>
        <w:pStyle w:val="Heading2"/>
        <w:spacing w:before="202"/>
        <w:jc w:val="both"/>
      </w:pPr>
      <w:r>
        <w:t>Stages of Val</w:t>
      </w:r>
      <w:r>
        <w:t>idation</w:t>
      </w:r>
    </w:p>
    <w:p w:rsidR="006B2CBC" w:rsidRDefault="006B2CBC">
      <w:pPr>
        <w:pStyle w:val="BodyText"/>
        <w:spacing w:before="4"/>
        <w:ind w:left="0"/>
        <w:rPr>
          <w:b/>
          <w:sz w:val="30"/>
        </w:rPr>
      </w:pPr>
    </w:p>
    <w:p w:rsidR="006B2CBC" w:rsidRDefault="005671E1">
      <w:pPr>
        <w:pStyle w:val="BodyText"/>
        <w:ind w:left="649" w:right="1104"/>
        <w:jc w:val="center"/>
      </w:pPr>
      <w:r>
        <w:t>The Process validation activities can be described in three stages:</w:t>
      </w:r>
    </w:p>
    <w:p w:rsidR="006B2CBC" w:rsidRDefault="006B2CBC">
      <w:pPr>
        <w:pStyle w:val="BodyText"/>
        <w:spacing w:before="4"/>
        <w:ind w:left="0"/>
        <w:rPr>
          <w:sz w:val="28"/>
        </w:rPr>
      </w:pPr>
    </w:p>
    <w:p w:rsidR="006B2CBC" w:rsidRDefault="005671E1">
      <w:pPr>
        <w:pStyle w:val="BodyText"/>
        <w:spacing w:line="360" w:lineRule="auto"/>
        <w:ind w:left="1500" w:right="1029"/>
      </w:pPr>
      <w:r>
        <w:rPr>
          <w:b/>
          <w:sz w:val="28"/>
        </w:rPr>
        <w:t xml:space="preserve">Stage 1 - Process Design: </w:t>
      </w:r>
      <w:r>
        <w:t>The commercial process is defined during this stage based on knowledge gained through development and scale-up activities.</w:t>
      </w:r>
    </w:p>
    <w:p w:rsidR="006B2CBC" w:rsidRDefault="005671E1">
      <w:pPr>
        <w:spacing w:before="200" w:line="360" w:lineRule="auto"/>
        <w:ind w:left="1500" w:right="1029"/>
        <w:rPr>
          <w:sz w:val="24"/>
        </w:rPr>
      </w:pPr>
      <w:r>
        <w:rPr>
          <w:b/>
          <w:sz w:val="28"/>
        </w:rPr>
        <w:t>Stage 2 - Process Qualificati</w:t>
      </w:r>
      <w:r>
        <w:rPr>
          <w:b/>
          <w:sz w:val="28"/>
        </w:rPr>
        <w:t xml:space="preserve">on: </w:t>
      </w:r>
      <w:r>
        <w:rPr>
          <w:sz w:val="24"/>
        </w:rPr>
        <w:t>During this stage, the process design is confirmed as being capable of reproducible commercial manufacturing.</w:t>
      </w:r>
    </w:p>
    <w:p w:rsidR="006B2CBC" w:rsidRDefault="005671E1">
      <w:pPr>
        <w:spacing w:before="203" w:line="357" w:lineRule="auto"/>
        <w:ind w:left="1500" w:right="1029"/>
        <w:rPr>
          <w:sz w:val="24"/>
        </w:rPr>
      </w:pPr>
      <w:r>
        <w:rPr>
          <w:b/>
          <w:sz w:val="28"/>
        </w:rPr>
        <w:t xml:space="preserve">Stage 3 - Continued Process Verification: </w:t>
      </w:r>
      <w:r>
        <w:rPr>
          <w:sz w:val="24"/>
        </w:rPr>
        <w:t>Ongoing assurance is gained during routine production that the process remains in a state of control</w:t>
      </w:r>
      <w:r>
        <w:rPr>
          <w:sz w:val="24"/>
        </w:rPr>
        <w:t>.</w:t>
      </w:r>
    </w:p>
    <w:p w:rsidR="006B2CBC" w:rsidRDefault="005671E1">
      <w:pPr>
        <w:pStyle w:val="Heading2"/>
        <w:spacing w:before="206"/>
      </w:pPr>
      <w:r>
        <w:t>Types of validation</w:t>
      </w:r>
    </w:p>
    <w:p w:rsidR="006B2CBC" w:rsidRDefault="006B2CBC">
      <w:pPr>
        <w:pStyle w:val="BodyText"/>
        <w:spacing w:before="3"/>
        <w:ind w:left="0"/>
        <w:rPr>
          <w:b/>
          <w:sz w:val="30"/>
        </w:rPr>
      </w:pPr>
    </w:p>
    <w:p w:rsidR="006B2CBC" w:rsidRDefault="005671E1">
      <w:pPr>
        <w:pStyle w:val="ListParagraph"/>
        <w:numPr>
          <w:ilvl w:val="0"/>
          <w:numId w:val="14"/>
        </w:numPr>
        <w:tabs>
          <w:tab w:val="left" w:pos="2220"/>
          <w:tab w:val="left" w:pos="2221"/>
        </w:tabs>
        <w:spacing w:before="1"/>
        <w:ind w:left="2220" w:hanging="361"/>
        <w:rPr>
          <w:sz w:val="24"/>
        </w:rPr>
      </w:pPr>
      <w:r>
        <w:rPr>
          <w:sz w:val="24"/>
        </w:rPr>
        <w:t>Prospective</w:t>
      </w:r>
      <w:r>
        <w:rPr>
          <w:spacing w:val="-10"/>
          <w:sz w:val="24"/>
        </w:rPr>
        <w:t xml:space="preserve"> </w:t>
      </w:r>
      <w:r>
        <w:rPr>
          <w:sz w:val="24"/>
        </w:rPr>
        <w:t>Validation</w:t>
      </w:r>
    </w:p>
    <w:p w:rsidR="006B2CBC" w:rsidRDefault="005671E1">
      <w:pPr>
        <w:pStyle w:val="ListParagraph"/>
        <w:numPr>
          <w:ilvl w:val="0"/>
          <w:numId w:val="14"/>
        </w:numPr>
        <w:tabs>
          <w:tab w:val="left" w:pos="2220"/>
          <w:tab w:val="left" w:pos="2221"/>
        </w:tabs>
        <w:ind w:left="2220" w:hanging="361"/>
        <w:rPr>
          <w:sz w:val="24"/>
        </w:rPr>
      </w:pPr>
      <w:r>
        <w:rPr>
          <w:sz w:val="24"/>
        </w:rPr>
        <w:t>Concurrent</w:t>
      </w:r>
      <w:r>
        <w:rPr>
          <w:spacing w:val="-10"/>
          <w:sz w:val="24"/>
        </w:rPr>
        <w:t xml:space="preserve"> </w:t>
      </w:r>
      <w:r>
        <w:rPr>
          <w:sz w:val="24"/>
        </w:rPr>
        <w:t>Validation</w:t>
      </w:r>
    </w:p>
    <w:p w:rsidR="006B2CBC" w:rsidRDefault="005671E1">
      <w:pPr>
        <w:pStyle w:val="ListParagraph"/>
        <w:numPr>
          <w:ilvl w:val="0"/>
          <w:numId w:val="14"/>
        </w:numPr>
        <w:tabs>
          <w:tab w:val="left" w:pos="2220"/>
          <w:tab w:val="left" w:pos="2221"/>
        </w:tabs>
        <w:spacing w:before="145"/>
        <w:ind w:left="2220" w:hanging="361"/>
        <w:rPr>
          <w:sz w:val="24"/>
        </w:rPr>
      </w:pPr>
      <w:r>
        <w:rPr>
          <w:sz w:val="24"/>
        </w:rPr>
        <w:t>Retrospective</w:t>
      </w:r>
      <w:r>
        <w:rPr>
          <w:spacing w:val="-1"/>
          <w:sz w:val="24"/>
        </w:rPr>
        <w:t xml:space="preserve"> </w:t>
      </w:r>
      <w:r>
        <w:rPr>
          <w:sz w:val="24"/>
        </w:rPr>
        <w:t>Validation</w:t>
      </w:r>
    </w:p>
    <w:p w:rsidR="006B2CBC" w:rsidRDefault="005671E1">
      <w:pPr>
        <w:pStyle w:val="ListParagraph"/>
        <w:numPr>
          <w:ilvl w:val="0"/>
          <w:numId w:val="14"/>
        </w:numPr>
        <w:tabs>
          <w:tab w:val="left" w:pos="2220"/>
          <w:tab w:val="left" w:pos="2221"/>
        </w:tabs>
        <w:spacing w:before="148"/>
        <w:ind w:left="2220" w:hanging="361"/>
        <w:rPr>
          <w:sz w:val="24"/>
        </w:rPr>
      </w:pPr>
      <w:r>
        <w:rPr>
          <w:sz w:val="24"/>
        </w:rPr>
        <w:t>Revalidation (Periodic and After</w:t>
      </w:r>
      <w:r>
        <w:rPr>
          <w:spacing w:val="-3"/>
          <w:sz w:val="24"/>
        </w:rPr>
        <w:t xml:space="preserve"> </w:t>
      </w:r>
      <w:r>
        <w:rPr>
          <w:sz w:val="24"/>
        </w:rPr>
        <w:t>Change)</w:t>
      </w:r>
    </w:p>
    <w:p w:rsidR="006B2CBC" w:rsidRDefault="006B2CBC">
      <w:pPr>
        <w:pStyle w:val="BodyText"/>
        <w:spacing w:before="6"/>
        <w:ind w:left="0"/>
        <w:rPr>
          <w:sz w:val="28"/>
        </w:rPr>
      </w:pPr>
    </w:p>
    <w:p w:rsidR="006B2CBC" w:rsidRDefault="005671E1">
      <w:pPr>
        <w:pStyle w:val="Heading2"/>
        <w:numPr>
          <w:ilvl w:val="0"/>
          <w:numId w:val="13"/>
        </w:numPr>
        <w:tabs>
          <w:tab w:val="left" w:pos="1729"/>
        </w:tabs>
      </w:pPr>
      <w:r>
        <w:t>Prospective</w:t>
      </w:r>
      <w:r>
        <w:rPr>
          <w:spacing w:val="-2"/>
        </w:rPr>
        <w:t xml:space="preserve"> </w:t>
      </w:r>
      <w:r>
        <w:t>Validation:</w:t>
      </w:r>
    </w:p>
    <w:p w:rsidR="006B2CBC" w:rsidRDefault="006B2CBC">
      <w:pP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ind w:left="1268" w:right="1104"/>
        <w:jc w:val="center"/>
      </w:pPr>
      <w:r>
        <w:lastRenderedPageBreak/>
        <w:t>Prospective validation is carried out during the development stage.</w:t>
      </w:r>
    </w:p>
    <w:p w:rsidR="006B2CBC" w:rsidRDefault="006B2CBC">
      <w:pPr>
        <w:pStyle w:val="BodyText"/>
        <w:spacing w:before="4"/>
        <w:ind w:left="0"/>
        <w:rPr>
          <w:sz w:val="28"/>
        </w:rPr>
      </w:pPr>
    </w:p>
    <w:p w:rsidR="006B2CBC" w:rsidRDefault="005671E1">
      <w:pPr>
        <w:pStyle w:val="Heading2"/>
        <w:numPr>
          <w:ilvl w:val="0"/>
          <w:numId w:val="13"/>
        </w:numPr>
        <w:tabs>
          <w:tab w:val="left" w:pos="1729"/>
        </w:tabs>
      </w:pPr>
      <w:r>
        <w:t>Concurrent</w:t>
      </w:r>
      <w:r>
        <w:rPr>
          <w:spacing w:val="-2"/>
        </w:rPr>
        <w:t xml:space="preserve"> </w:t>
      </w:r>
      <w:r>
        <w:t>validation:</w:t>
      </w:r>
    </w:p>
    <w:p w:rsidR="006B2CBC" w:rsidRDefault="006B2CBC">
      <w:pPr>
        <w:pStyle w:val="BodyText"/>
        <w:spacing w:before="4"/>
        <w:ind w:left="0"/>
        <w:rPr>
          <w:b/>
          <w:sz w:val="30"/>
        </w:rPr>
      </w:pPr>
    </w:p>
    <w:p w:rsidR="006B2CBC" w:rsidRDefault="005671E1">
      <w:pPr>
        <w:pStyle w:val="BodyText"/>
        <w:spacing w:before="1" w:line="362" w:lineRule="auto"/>
        <w:ind w:left="1500" w:right="1029" w:firstLine="708"/>
      </w:pPr>
      <w:r>
        <w:t>Concurrent validation is carried out during normal production. It requires a full understanding of the process based on prospective work.</w:t>
      </w:r>
    </w:p>
    <w:p w:rsidR="006B2CBC" w:rsidRDefault="005671E1">
      <w:pPr>
        <w:pStyle w:val="Heading2"/>
        <w:numPr>
          <w:ilvl w:val="0"/>
          <w:numId w:val="13"/>
        </w:numPr>
        <w:tabs>
          <w:tab w:val="left" w:pos="1729"/>
        </w:tabs>
        <w:spacing w:before="195"/>
      </w:pPr>
      <w:r>
        <w:t>Retrospective</w:t>
      </w:r>
      <w:r>
        <w:rPr>
          <w:spacing w:val="-2"/>
        </w:rPr>
        <w:t xml:space="preserve"> </w:t>
      </w:r>
      <w:r>
        <w:t>Validation:</w:t>
      </w:r>
    </w:p>
    <w:p w:rsidR="006B2CBC" w:rsidRDefault="006B2CBC">
      <w:pPr>
        <w:pStyle w:val="BodyText"/>
        <w:spacing w:before="4"/>
        <w:ind w:left="0"/>
        <w:rPr>
          <w:b/>
          <w:sz w:val="30"/>
        </w:rPr>
      </w:pPr>
    </w:p>
    <w:p w:rsidR="006B2CBC" w:rsidRDefault="005671E1">
      <w:pPr>
        <w:pStyle w:val="BodyText"/>
        <w:spacing w:before="1" w:line="360" w:lineRule="auto"/>
        <w:ind w:left="1500" w:right="983"/>
        <w:jc w:val="both"/>
      </w:pPr>
      <w:r>
        <w:t>Retrospective validation is the analysis of accumulated results from past production batches manufactured under identical conditions to assess the consistency of a process.</w:t>
      </w:r>
    </w:p>
    <w:p w:rsidR="006B2CBC" w:rsidRDefault="005671E1">
      <w:pPr>
        <w:pStyle w:val="BodyText"/>
        <w:spacing w:before="201" w:line="360" w:lineRule="auto"/>
        <w:ind w:left="1500" w:right="980"/>
        <w:jc w:val="both"/>
      </w:pPr>
      <w:r>
        <w:t>It involves very close and intensified monitoring of all the manufacturing steps and critical points in at least the first three production-scale batches</w:t>
      </w:r>
    </w:p>
    <w:p w:rsidR="006B2CBC" w:rsidRDefault="005671E1">
      <w:pPr>
        <w:pStyle w:val="Heading2"/>
        <w:numPr>
          <w:ilvl w:val="0"/>
          <w:numId w:val="13"/>
        </w:numPr>
        <w:tabs>
          <w:tab w:val="left" w:pos="1729"/>
        </w:tabs>
        <w:spacing w:before="199"/>
      </w:pPr>
      <w:r>
        <w:t>Revalidation:</w:t>
      </w:r>
    </w:p>
    <w:p w:rsidR="006B2CBC" w:rsidRDefault="006B2CBC">
      <w:pPr>
        <w:pStyle w:val="BodyText"/>
        <w:spacing w:before="4"/>
        <w:ind w:left="0"/>
        <w:rPr>
          <w:b/>
          <w:sz w:val="30"/>
        </w:rPr>
      </w:pPr>
    </w:p>
    <w:p w:rsidR="006B2CBC" w:rsidRDefault="005671E1">
      <w:pPr>
        <w:pStyle w:val="BodyText"/>
        <w:spacing w:before="1" w:line="360" w:lineRule="auto"/>
        <w:ind w:left="1500" w:right="981"/>
        <w:jc w:val="both"/>
      </w:pPr>
      <w:r>
        <w:t>Periodic revalidation offers the opportunity to check that the systems are still operat</w:t>
      </w:r>
      <w:r>
        <w:t>ing as originally validated and that no unintended changes have affected the process, system or piece of equipment and the end result.</w:t>
      </w:r>
    </w:p>
    <w:p w:rsidR="006B2CBC" w:rsidRDefault="005671E1">
      <w:pPr>
        <w:pStyle w:val="Heading2"/>
        <w:spacing w:before="201"/>
        <w:jc w:val="both"/>
      </w:pPr>
      <w:r>
        <w:t>Equipment Validation</w:t>
      </w:r>
    </w:p>
    <w:p w:rsidR="006B2CBC" w:rsidRDefault="006B2CBC">
      <w:pPr>
        <w:pStyle w:val="BodyText"/>
        <w:spacing w:before="4"/>
        <w:ind w:left="0"/>
        <w:rPr>
          <w:b/>
          <w:sz w:val="30"/>
        </w:rPr>
      </w:pPr>
    </w:p>
    <w:p w:rsidR="006B2CBC" w:rsidRDefault="005671E1">
      <w:pPr>
        <w:pStyle w:val="BodyText"/>
        <w:spacing w:before="1" w:line="360" w:lineRule="auto"/>
        <w:ind w:left="1500" w:right="980"/>
        <w:jc w:val="both"/>
      </w:pPr>
      <w:r>
        <w:t>Qualification of utilities and equipment generally includes the following activities: Selecting utilities and equipment construction materials, operating principles, and performance characteristics based on whether they are appropriate for their specific u</w:t>
      </w:r>
      <w:r>
        <w:t>ses.</w:t>
      </w:r>
    </w:p>
    <w:p w:rsidR="006B2CBC" w:rsidRDefault="005671E1">
      <w:pPr>
        <w:pStyle w:val="BodyText"/>
        <w:spacing w:before="198" w:line="360" w:lineRule="auto"/>
        <w:ind w:left="1500" w:right="979" w:firstLine="381"/>
        <w:jc w:val="both"/>
      </w:pPr>
      <w:r>
        <w:t>Verifying that utility systems and equipment are built and installed in compliance with the design specifications (e.g., built as designed with proper materials, capacity, and functions, and properly connected and calibrated).</w:t>
      </w:r>
    </w:p>
    <w:p w:rsidR="006B2CBC" w:rsidRDefault="005671E1">
      <w:pPr>
        <w:pStyle w:val="BodyText"/>
        <w:spacing w:before="201" w:line="360" w:lineRule="auto"/>
        <w:ind w:left="1500" w:right="983" w:firstLine="326"/>
        <w:jc w:val="both"/>
      </w:pPr>
      <w:r>
        <w:t>Verifying that utility s</w:t>
      </w:r>
      <w:r>
        <w:t>ystems and equipment operate in accordance with the process requirements in all anticipated operating ranges.</w:t>
      </w:r>
    </w:p>
    <w:p w:rsidR="006B2CBC" w:rsidRDefault="005671E1">
      <w:pPr>
        <w:pStyle w:val="Heading1"/>
        <w:spacing w:before="202"/>
        <w:ind w:left="1618" w:right="1104"/>
        <w:jc w:val="center"/>
      </w:pPr>
      <w:r>
        <w:t>Standard Operating Procedure</w:t>
      </w:r>
    </w:p>
    <w:p w:rsidR="006B2CBC" w:rsidRDefault="006B2CBC">
      <w:pPr>
        <w:jc w:val="cente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left="1500" w:right="980"/>
        <w:jc w:val="both"/>
      </w:pPr>
      <w:r>
        <w:lastRenderedPageBreak/>
        <w:t>Standard operating procedure is a step by step procedure or directions as established by quality assurance industry involved in facility producing a product, testing or research. A standard procedure does not need explanation or publication because it is</w:t>
      </w:r>
      <w:r>
        <w:rPr>
          <w:spacing w:val="-4"/>
        </w:rPr>
        <w:t xml:space="preserve"> </w:t>
      </w:r>
      <w:r>
        <w:t>s</w:t>
      </w:r>
      <w:r>
        <w:t>tandard.</w:t>
      </w:r>
    </w:p>
    <w:p w:rsidR="006B2CBC" w:rsidRDefault="005671E1">
      <w:pPr>
        <w:pStyle w:val="Heading2"/>
        <w:spacing w:before="201"/>
      </w:pPr>
      <w:r>
        <w:t>Purpose of SOP</w:t>
      </w:r>
    </w:p>
    <w:p w:rsidR="006B2CBC" w:rsidRDefault="006B2CBC">
      <w:pPr>
        <w:pStyle w:val="BodyText"/>
        <w:spacing w:before="4"/>
        <w:ind w:left="0"/>
        <w:rPr>
          <w:b/>
          <w:sz w:val="30"/>
        </w:rPr>
      </w:pPr>
    </w:p>
    <w:p w:rsidR="006B2CBC" w:rsidRDefault="005671E1">
      <w:pPr>
        <w:pStyle w:val="ListParagraph"/>
        <w:numPr>
          <w:ilvl w:val="1"/>
          <w:numId w:val="13"/>
        </w:numPr>
        <w:tabs>
          <w:tab w:val="left" w:pos="2220"/>
          <w:tab w:val="left" w:pos="2221"/>
        </w:tabs>
        <w:spacing w:before="0"/>
        <w:ind w:hanging="361"/>
        <w:rPr>
          <w:sz w:val="24"/>
        </w:rPr>
      </w:pPr>
      <w:r>
        <w:rPr>
          <w:sz w:val="24"/>
        </w:rPr>
        <w:t>To perform a job</w:t>
      </w:r>
      <w:r>
        <w:rPr>
          <w:spacing w:val="-2"/>
          <w:sz w:val="24"/>
        </w:rPr>
        <w:t xml:space="preserve"> </w:t>
      </w:r>
      <w:r>
        <w:rPr>
          <w:sz w:val="24"/>
        </w:rPr>
        <w:t>perfectly.</w:t>
      </w:r>
    </w:p>
    <w:p w:rsidR="006B2CBC" w:rsidRDefault="005671E1">
      <w:pPr>
        <w:pStyle w:val="ListParagraph"/>
        <w:numPr>
          <w:ilvl w:val="1"/>
          <w:numId w:val="13"/>
        </w:numPr>
        <w:tabs>
          <w:tab w:val="left" w:pos="2220"/>
          <w:tab w:val="left" w:pos="2221"/>
        </w:tabs>
        <w:spacing w:before="145"/>
        <w:ind w:hanging="361"/>
        <w:rPr>
          <w:sz w:val="24"/>
        </w:rPr>
      </w:pPr>
      <w:r>
        <w:rPr>
          <w:sz w:val="24"/>
        </w:rPr>
        <w:t>To ensure that production operations are performed</w:t>
      </w:r>
      <w:r>
        <w:rPr>
          <w:spacing w:val="-5"/>
          <w:sz w:val="24"/>
        </w:rPr>
        <w:t xml:space="preserve"> </w:t>
      </w:r>
      <w:r>
        <w:rPr>
          <w:sz w:val="24"/>
        </w:rPr>
        <w:t>consistently.</w:t>
      </w:r>
    </w:p>
    <w:p w:rsidR="006B2CBC" w:rsidRDefault="005671E1">
      <w:pPr>
        <w:pStyle w:val="ListParagraph"/>
        <w:numPr>
          <w:ilvl w:val="1"/>
          <w:numId w:val="13"/>
        </w:numPr>
        <w:tabs>
          <w:tab w:val="left" w:pos="2220"/>
          <w:tab w:val="left" w:pos="2221"/>
        </w:tabs>
        <w:spacing w:before="148"/>
        <w:ind w:hanging="361"/>
        <w:rPr>
          <w:sz w:val="24"/>
        </w:rPr>
      </w:pPr>
      <w:r>
        <w:rPr>
          <w:sz w:val="24"/>
        </w:rPr>
        <w:t>To ensure that process continue</w:t>
      </w:r>
      <w:r>
        <w:rPr>
          <w:spacing w:val="-5"/>
          <w:sz w:val="24"/>
        </w:rPr>
        <w:t xml:space="preserve"> </w:t>
      </w:r>
      <w:r>
        <w:rPr>
          <w:sz w:val="24"/>
        </w:rPr>
        <w:t>uninterrupted.</w:t>
      </w:r>
    </w:p>
    <w:p w:rsidR="006B2CBC" w:rsidRDefault="005671E1">
      <w:pPr>
        <w:pStyle w:val="ListParagraph"/>
        <w:numPr>
          <w:ilvl w:val="1"/>
          <w:numId w:val="13"/>
        </w:numPr>
        <w:tabs>
          <w:tab w:val="left" w:pos="2220"/>
          <w:tab w:val="left" w:pos="2221"/>
        </w:tabs>
        <w:ind w:hanging="361"/>
        <w:rPr>
          <w:sz w:val="24"/>
        </w:rPr>
      </w:pPr>
      <w:r>
        <w:rPr>
          <w:sz w:val="24"/>
        </w:rPr>
        <w:t>To ensure that failure occur in</w:t>
      </w:r>
      <w:r>
        <w:rPr>
          <w:spacing w:val="-4"/>
          <w:sz w:val="24"/>
        </w:rPr>
        <w:t xml:space="preserve"> </w:t>
      </w:r>
      <w:r>
        <w:rPr>
          <w:sz w:val="24"/>
        </w:rPr>
        <w:t>manufacturing.</w:t>
      </w:r>
    </w:p>
    <w:p w:rsidR="006B2CBC" w:rsidRDefault="005671E1">
      <w:pPr>
        <w:pStyle w:val="ListParagraph"/>
        <w:numPr>
          <w:ilvl w:val="1"/>
          <w:numId w:val="13"/>
        </w:numPr>
        <w:tabs>
          <w:tab w:val="left" w:pos="2220"/>
          <w:tab w:val="left" w:pos="2221"/>
        </w:tabs>
        <w:ind w:hanging="361"/>
        <w:rPr>
          <w:sz w:val="24"/>
        </w:rPr>
      </w:pPr>
      <w:r>
        <w:rPr>
          <w:sz w:val="24"/>
        </w:rPr>
        <w:t>To serve as checklist for</w:t>
      </w:r>
      <w:r>
        <w:rPr>
          <w:spacing w:val="-6"/>
          <w:sz w:val="24"/>
        </w:rPr>
        <w:t xml:space="preserve"> </w:t>
      </w:r>
      <w:r>
        <w:rPr>
          <w:sz w:val="24"/>
        </w:rPr>
        <w:t>auditor.</w:t>
      </w:r>
    </w:p>
    <w:p w:rsidR="006B2CBC" w:rsidRDefault="005671E1">
      <w:pPr>
        <w:pStyle w:val="ListParagraph"/>
        <w:numPr>
          <w:ilvl w:val="1"/>
          <w:numId w:val="13"/>
        </w:numPr>
        <w:tabs>
          <w:tab w:val="left" w:pos="2220"/>
          <w:tab w:val="left" w:pos="2221"/>
        </w:tabs>
        <w:spacing w:before="147"/>
        <w:ind w:hanging="361"/>
        <w:rPr>
          <w:sz w:val="24"/>
        </w:rPr>
      </w:pPr>
      <w:r>
        <w:rPr>
          <w:sz w:val="24"/>
        </w:rPr>
        <w:t xml:space="preserve">To serve </w:t>
      </w:r>
      <w:r>
        <w:rPr>
          <w:sz w:val="24"/>
        </w:rPr>
        <w:t xml:space="preserve">as historical record for the </w:t>
      </w:r>
      <w:proofErr w:type="spellStart"/>
      <w:r>
        <w:rPr>
          <w:sz w:val="24"/>
        </w:rPr>
        <w:t>change</w:t>
      </w:r>
      <w:r>
        <w:rPr>
          <w:spacing w:val="-9"/>
          <w:sz w:val="24"/>
        </w:rPr>
        <w:t xml:space="preserve"> </w:t>
      </w:r>
      <w:r>
        <w:rPr>
          <w:sz w:val="24"/>
        </w:rPr>
        <w:t>over</w:t>
      </w:r>
      <w:proofErr w:type="spellEnd"/>
      <w:r>
        <w:rPr>
          <w:sz w:val="24"/>
        </w:rPr>
        <w:t>.</w:t>
      </w:r>
    </w:p>
    <w:p w:rsidR="006B2CBC" w:rsidRDefault="005671E1">
      <w:pPr>
        <w:pStyle w:val="ListParagraph"/>
        <w:numPr>
          <w:ilvl w:val="1"/>
          <w:numId w:val="13"/>
        </w:numPr>
        <w:tabs>
          <w:tab w:val="left" w:pos="2220"/>
          <w:tab w:val="left" w:pos="2221"/>
        </w:tabs>
        <w:ind w:hanging="361"/>
        <w:rPr>
          <w:sz w:val="24"/>
        </w:rPr>
      </w:pPr>
      <w:r>
        <w:rPr>
          <w:sz w:val="24"/>
        </w:rPr>
        <w:t>To serve as training document for teaching user about the</w:t>
      </w:r>
      <w:r>
        <w:rPr>
          <w:spacing w:val="-14"/>
          <w:sz w:val="24"/>
        </w:rPr>
        <w:t xml:space="preserve"> </w:t>
      </w:r>
      <w:r>
        <w:rPr>
          <w:sz w:val="24"/>
        </w:rPr>
        <w:t>process.</w:t>
      </w:r>
    </w:p>
    <w:p w:rsidR="006B2CBC" w:rsidRDefault="006B2CBC">
      <w:pPr>
        <w:pStyle w:val="BodyText"/>
        <w:spacing w:before="6"/>
        <w:ind w:left="0"/>
        <w:rPr>
          <w:sz w:val="28"/>
        </w:rPr>
      </w:pPr>
    </w:p>
    <w:p w:rsidR="006B2CBC" w:rsidRDefault="005671E1">
      <w:pPr>
        <w:pStyle w:val="Heading2"/>
        <w:jc w:val="both"/>
      </w:pPr>
      <w:r>
        <w:t>Structure of SOP</w:t>
      </w:r>
    </w:p>
    <w:p w:rsidR="006B2CBC" w:rsidRDefault="006B2CBC">
      <w:pPr>
        <w:pStyle w:val="BodyText"/>
        <w:spacing w:before="5"/>
        <w:ind w:left="0"/>
        <w:rPr>
          <w:b/>
          <w:sz w:val="30"/>
        </w:rPr>
      </w:pPr>
    </w:p>
    <w:p w:rsidR="006B2CBC" w:rsidRDefault="005671E1">
      <w:pPr>
        <w:pStyle w:val="BodyText"/>
        <w:ind w:left="1500"/>
        <w:jc w:val="both"/>
      </w:pPr>
      <w:r>
        <w:t>The content of standard operating procedure should include the following minimum:</w:t>
      </w:r>
    </w:p>
    <w:p w:rsidR="006B2CBC" w:rsidRDefault="006B2CBC">
      <w:pPr>
        <w:pStyle w:val="BodyText"/>
        <w:spacing w:before="2"/>
        <w:ind w:left="0"/>
        <w:rPr>
          <w:sz w:val="28"/>
        </w:rPr>
      </w:pPr>
    </w:p>
    <w:p w:rsidR="006B2CBC" w:rsidRDefault="005671E1">
      <w:pPr>
        <w:pStyle w:val="ListParagraph"/>
        <w:numPr>
          <w:ilvl w:val="1"/>
          <w:numId w:val="13"/>
        </w:numPr>
        <w:tabs>
          <w:tab w:val="left" w:pos="2220"/>
          <w:tab w:val="left" w:pos="2221"/>
        </w:tabs>
        <w:spacing w:before="1"/>
        <w:ind w:hanging="361"/>
        <w:rPr>
          <w:sz w:val="24"/>
        </w:rPr>
      </w:pPr>
      <w:r>
        <w:rPr>
          <w:sz w:val="24"/>
        </w:rPr>
        <w:t>Title</w:t>
      </w:r>
      <w:r>
        <w:rPr>
          <w:spacing w:val="-1"/>
          <w:sz w:val="24"/>
        </w:rPr>
        <w:t xml:space="preserve"> </w:t>
      </w:r>
      <w:r>
        <w:rPr>
          <w:sz w:val="24"/>
        </w:rPr>
        <w:t>page</w:t>
      </w:r>
    </w:p>
    <w:p w:rsidR="006B2CBC" w:rsidRDefault="005671E1">
      <w:pPr>
        <w:pStyle w:val="ListParagraph"/>
        <w:numPr>
          <w:ilvl w:val="1"/>
          <w:numId w:val="13"/>
        </w:numPr>
        <w:tabs>
          <w:tab w:val="left" w:pos="2220"/>
          <w:tab w:val="left" w:pos="2221"/>
        </w:tabs>
        <w:spacing w:before="148"/>
        <w:ind w:hanging="361"/>
        <w:rPr>
          <w:sz w:val="24"/>
        </w:rPr>
      </w:pPr>
      <w:r>
        <w:rPr>
          <w:sz w:val="24"/>
        </w:rPr>
        <w:t>Header with title of SOP</w:t>
      </w:r>
    </w:p>
    <w:p w:rsidR="006B2CBC" w:rsidRDefault="005671E1">
      <w:pPr>
        <w:pStyle w:val="ListParagraph"/>
        <w:numPr>
          <w:ilvl w:val="1"/>
          <w:numId w:val="13"/>
        </w:numPr>
        <w:tabs>
          <w:tab w:val="left" w:pos="2220"/>
          <w:tab w:val="left" w:pos="2221"/>
        </w:tabs>
        <w:spacing w:before="145"/>
        <w:ind w:hanging="361"/>
        <w:rPr>
          <w:sz w:val="24"/>
        </w:rPr>
      </w:pPr>
      <w:r>
        <w:rPr>
          <w:sz w:val="24"/>
        </w:rPr>
        <w:t>Department</w:t>
      </w:r>
      <w:r>
        <w:rPr>
          <w:spacing w:val="-2"/>
          <w:sz w:val="24"/>
        </w:rPr>
        <w:t xml:space="preserve"> </w:t>
      </w:r>
      <w:r>
        <w:rPr>
          <w:sz w:val="24"/>
        </w:rPr>
        <w:t>name</w:t>
      </w:r>
    </w:p>
    <w:p w:rsidR="006B2CBC" w:rsidRDefault="005671E1">
      <w:pPr>
        <w:pStyle w:val="ListParagraph"/>
        <w:numPr>
          <w:ilvl w:val="1"/>
          <w:numId w:val="13"/>
        </w:numPr>
        <w:tabs>
          <w:tab w:val="left" w:pos="2220"/>
          <w:tab w:val="left" w:pos="2221"/>
        </w:tabs>
        <w:spacing w:before="148"/>
        <w:ind w:hanging="361"/>
        <w:rPr>
          <w:sz w:val="24"/>
        </w:rPr>
      </w:pPr>
      <w:r>
        <w:rPr>
          <w:sz w:val="24"/>
        </w:rPr>
        <w:t>Effective</w:t>
      </w:r>
      <w:r>
        <w:rPr>
          <w:spacing w:val="-3"/>
          <w:sz w:val="24"/>
        </w:rPr>
        <w:t xml:space="preserve"> </w:t>
      </w:r>
      <w:r>
        <w:rPr>
          <w:sz w:val="24"/>
        </w:rPr>
        <w:t>date</w:t>
      </w:r>
    </w:p>
    <w:p w:rsidR="006B2CBC" w:rsidRDefault="005671E1">
      <w:pPr>
        <w:pStyle w:val="ListParagraph"/>
        <w:numPr>
          <w:ilvl w:val="1"/>
          <w:numId w:val="13"/>
        </w:numPr>
        <w:tabs>
          <w:tab w:val="left" w:pos="2220"/>
          <w:tab w:val="left" w:pos="2221"/>
        </w:tabs>
        <w:ind w:hanging="361"/>
        <w:rPr>
          <w:sz w:val="24"/>
        </w:rPr>
      </w:pPr>
      <w:r>
        <w:rPr>
          <w:sz w:val="24"/>
        </w:rPr>
        <w:t>Revision date and Review</w:t>
      </w:r>
      <w:r>
        <w:rPr>
          <w:spacing w:val="-1"/>
          <w:sz w:val="24"/>
        </w:rPr>
        <w:t xml:space="preserve"> </w:t>
      </w:r>
      <w:r>
        <w:rPr>
          <w:sz w:val="24"/>
        </w:rPr>
        <w:t>date</w:t>
      </w:r>
    </w:p>
    <w:p w:rsidR="006B2CBC" w:rsidRDefault="005671E1">
      <w:pPr>
        <w:pStyle w:val="ListParagraph"/>
        <w:numPr>
          <w:ilvl w:val="1"/>
          <w:numId w:val="13"/>
        </w:numPr>
        <w:tabs>
          <w:tab w:val="left" w:pos="2220"/>
          <w:tab w:val="left" w:pos="2221"/>
        </w:tabs>
        <w:spacing w:before="148"/>
        <w:ind w:hanging="361"/>
        <w:rPr>
          <w:sz w:val="24"/>
        </w:rPr>
      </w:pPr>
      <w:r>
        <w:rPr>
          <w:sz w:val="24"/>
        </w:rPr>
        <w:t>Page no</w:t>
      </w:r>
    </w:p>
    <w:p w:rsidR="006B2CBC" w:rsidRDefault="005671E1">
      <w:pPr>
        <w:pStyle w:val="ListParagraph"/>
        <w:numPr>
          <w:ilvl w:val="1"/>
          <w:numId w:val="13"/>
        </w:numPr>
        <w:tabs>
          <w:tab w:val="left" w:pos="2220"/>
          <w:tab w:val="left" w:pos="2221"/>
        </w:tabs>
        <w:spacing w:before="145"/>
        <w:ind w:hanging="361"/>
        <w:rPr>
          <w:sz w:val="24"/>
        </w:rPr>
      </w:pPr>
      <w:r>
        <w:rPr>
          <w:sz w:val="24"/>
        </w:rPr>
        <w:t>Purpose and</w:t>
      </w:r>
      <w:r>
        <w:rPr>
          <w:spacing w:val="-2"/>
          <w:sz w:val="24"/>
        </w:rPr>
        <w:t xml:space="preserve"> </w:t>
      </w:r>
      <w:r>
        <w:rPr>
          <w:sz w:val="24"/>
        </w:rPr>
        <w:t>Scope</w:t>
      </w:r>
    </w:p>
    <w:p w:rsidR="006B2CBC" w:rsidRDefault="005671E1">
      <w:pPr>
        <w:pStyle w:val="ListParagraph"/>
        <w:numPr>
          <w:ilvl w:val="1"/>
          <w:numId w:val="13"/>
        </w:numPr>
        <w:tabs>
          <w:tab w:val="left" w:pos="2220"/>
          <w:tab w:val="left" w:pos="2221"/>
        </w:tabs>
        <w:spacing w:before="145"/>
        <w:ind w:hanging="361"/>
        <w:rPr>
          <w:sz w:val="24"/>
        </w:rPr>
      </w:pPr>
      <w:r>
        <w:rPr>
          <w:sz w:val="24"/>
        </w:rPr>
        <w:t>Responsibilities and</w:t>
      </w:r>
      <w:r>
        <w:rPr>
          <w:spacing w:val="-2"/>
          <w:sz w:val="24"/>
        </w:rPr>
        <w:t xml:space="preserve"> </w:t>
      </w:r>
      <w:r>
        <w:rPr>
          <w:sz w:val="24"/>
        </w:rPr>
        <w:t>accountabilities</w:t>
      </w:r>
    </w:p>
    <w:p w:rsidR="006B2CBC" w:rsidRDefault="005671E1">
      <w:pPr>
        <w:pStyle w:val="ListParagraph"/>
        <w:numPr>
          <w:ilvl w:val="1"/>
          <w:numId w:val="13"/>
        </w:numPr>
        <w:tabs>
          <w:tab w:val="left" w:pos="2220"/>
          <w:tab w:val="left" w:pos="2221"/>
        </w:tabs>
        <w:spacing w:before="148"/>
        <w:ind w:hanging="361"/>
        <w:rPr>
          <w:sz w:val="24"/>
        </w:rPr>
      </w:pPr>
      <w:r>
        <w:rPr>
          <w:sz w:val="24"/>
        </w:rPr>
        <w:t>Procedure</w:t>
      </w:r>
    </w:p>
    <w:p w:rsidR="006B2CBC" w:rsidRDefault="005671E1">
      <w:pPr>
        <w:pStyle w:val="ListParagraph"/>
        <w:numPr>
          <w:ilvl w:val="1"/>
          <w:numId w:val="13"/>
        </w:numPr>
        <w:tabs>
          <w:tab w:val="left" w:pos="2220"/>
          <w:tab w:val="left" w:pos="2221"/>
        </w:tabs>
        <w:ind w:hanging="361"/>
        <w:rPr>
          <w:sz w:val="24"/>
        </w:rPr>
      </w:pPr>
      <w:r>
        <w:rPr>
          <w:sz w:val="24"/>
        </w:rPr>
        <w:t>Stamp</w:t>
      </w:r>
    </w:p>
    <w:p w:rsidR="006B2CBC" w:rsidRDefault="006B2CBC">
      <w:pPr>
        <w:pStyle w:val="BodyText"/>
        <w:spacing w:before="7"/>
        <w:ind w:left="0"/>
        <w:rPr>
          <w:sz w:val="28"/>
        </w:rPr>
      </w:pPr>
    </w:p>
    <w:p w:rsidR="006B2CBC" w:rsidRDefault="005671E1">
      <w:pPr>
        <w:pStyle w:val="Heading1"/>
      </w:pPr>
      <w:r>
        <w:t>ISO</w:t>
      </w:r>
    </w:p>
    <w:p w:rsidR="006B2CBC" w:rsidRDefault="006B2CBC">
      <w:pPr>
        <w:pStyle w:val="BodyText"/>
        <w:spacing w:before="5"/>
        <w:ind w:left="0"/>
        <w:rPr>
          <w:b/>
          <w:sz w:val="32"/>
        </w:rPr>
      </w:pPr>
    </w:p>
    <w:p w:rsidR="006B2CBC" w:rsidRDefault="005671E1">
      <w:pPr>
        <w:pStyle w:val="BodyText"/>
        <w:spacing w:line="360" w:lineRule="auto"/>
        <w:ind w:left="1500" w:right="981"/>
        <w:jc w:val="both"/>
      </w:pPr>
      <w:r>
        <w:t xml:space="preserve">Popular name for international organization for standardization (IOS), a voluntary, </w:t>
      </w:r>
      <w:proofErr w:type="spellStart"/>
      <w:r>
        <w:t>non treaty</w:t>
      </w:r>
      <w:proofErr w:type="spellEnd"/>
      <w:r>
        <w:t xml:space="preserve"> federation of standard setting bodies of some 130 countries, founded in</w:t>
      </w:r>
    </w:p>
    <w:p w:rsidR="006B2CBC" w:rsidRDefault="006B2CBC">
      <w:pPr>
        <w:spacing w:line="360" w:lineRule="auto"/>
        <w:jc w:val="both"/>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left="1500" w:right="982"/>
        <w:jc w:val="both"/>
      </w:pPr>
      <w:r>
        <w:lastRenderedPageBreak/>
        <w:t>1947 in Geneva as a UN agency, it promote development of standardization related activities to facilitate international trade in goods and services, and cooperation on economic, intellectual, scientific, and technological aspects.</w:t>
      </w:r>
    </w:p>
    <w:p w:rsidR="006B2CBC" w:rsidRDefault="005671E1">
      <w:pPr>
        <w:pStyle w:val="Heading2"/>
        <w:spacing w:before="201"/>
      </w:pPr>
      <w:r>
        <w:t>ISO 9000</w:t>
      </w:r>
    </w:p>
    <w:p w:rsidR="006B2CBC" w:rsidRDefault="006B2CBC">
      <w:pPr>
        <w:pStyle w:val="BodyText"/>
        <w:spacing w:before="5"/>
        <w:ind w:left="0"/>
        <w:rPr>
          <w:b/>
          <w:sz w:val="30"/>
        </w:rPr>
      </w:pPr>
    </w:p>
    <w:p w:rsidR="006B2CBC" w:rsidRDefault="005671E1">
      <w:pPr>
        <w:pStyle w:val="BodyText"/>
        <w:spacing w:line="360" w:lineRule="auto"/>
        <w:ind w:left="1500" w:right="981" w:firstLine="600"/>
        <w:jc w:val="both"/>
      </w:pPr>
      <w:r>
        <w:t>ISO 9000 is a s</w:t>
      </w:r>
      <w:r>
        <w:t>eries, or family, of standards. ISO 9001 is a standard within the family. The ISO 9000 family of standards also contains an individual standard named ISO 9000.</w:t>
      </w:r>
    </w:p>
    <w:p w:rsidR="006B2CBC" w:rsidRDefault="005671E1">
      <w:pPr>
        <w:pStyle w:val="Heading2"/>
        <w:spacing w:before="199"/>
        <w:jc w:val="both"/>
      </w:pPr>
      <w:r>
        <w:t>ISO 9000 Series standards</w:t>
      </w:r>
    </w:p>
    <w:p w:rsidR="006B2CBC" w:rsidRDefault="006B2CBC">
      <w:pPr>
        <w:pStyle w:val="BodyText"/>
        <w:spacing w:before="4"/>
        <w:ind w:left="0"/>
        <w:rPr>
          <w:b/>
          <w:sz w:val="30"/>
        </w:rPr>
      </w:pPr>
    </w:p>
    <w:p w:rsidR="006B2CBC" w:rsidRDefault="005671E1">
      <w:pPr>
        <w:pStyle w:val="BodyText"/>
        <w:spacing w:before="1"/>
        <w:ind w:left="1500"/>
        <w:jc w:val="both"/>
      </w:pPr>
      <w:r>
        <w:t>The ISO 9000 family contains these standards:</w:t>
      </w:r>
    </w:p>
    <w:p w:rsidR="006B2CBC" w:rsidRDefault="006B2CBC">
      <w:pPr>
        <w:pStyle w:val="BodyText"/>
        <w:spacing w:before="5"/>
        <w:ind w:left="0"/>
        <w:rPr>
          <w:sz w:val="28"/>
        </w:rPr>
      </w:pPr>
    </w:p>
    <w:p w:rsidR="006B2CBC" w:rsidRDefault="005671E1">
      <w:pPr>
        <w:pStyle w:val="ListParagraph"/>
        <w:numPr>
          <w:ilvl w:val="1"/>
          <w:numId w:val="13"/>
        </w:numPr>
        <w:tabs>
          <w:tab w:val="left" w:pos="2220"/>
          <w:tab w:val="left" w:pos="2221"/>
        </w:tabs>
        <w:spacing w:before="0"/>
        <w:ind w:hanging="361"/>
        <w:rPr>
          <w:sz w:val="24"/>
        </w:rPr>
      </w:pPr>
      <w:r>
        <w:rPr>
          <w:sz w:val="24"/>
        </w:rPr>
        <w:t>ISO 9001:2015: Quality</w:t>
      </w:r>
      <w:r>
        <w:rPr>
          <w:sz w:val="24"/>
        </w:rPr>
        <w:t xml:space="preserve"> management systems -</w:t>
      </w:r>
      <w:r>
        <w:rPr>
          <w:spacing w:val="-4"/>
          <w:sz w:val="24"/>
        </w:rPr>
        <w:t xml:space="preserve"> </w:t>
      </w:r>
      <w:r>
        <w:rPr>
          <w:sz w:val="24"/>
        </w:rPr>
        <w:t>Requirements.</w:t>
      </w:r>
    </w:p>
    <w:p w:rsidR="006B2CBC" w:rsidRDefault="005671E1">
      <w:pPr>
        <w:pStyle w:val="ListParagraph"/>
        <w:numPr>
          <w:ilvl w:val="1"/>
          <w:numId w:val="13"/>
        </w:numPr>
        <w:tabs>
          <w:tab w:val="left" w:pos="2220"/>
          <w:tab w:val="left" w:pos="2221"/>
        </w:tabs>
        <w:spacing w:before="145"/>
        <w:ind w:hanging="361"/>
        <w:rPr>
          <w:sz w:val="24"/>
        </w:rPr>
      </w:pPr>
      <w:r>
        <w:rPr>
          <w:sz w:val="24"/>
        </w:rPr>
        <w:t>ISO 9000:2015: Quality management systems - Fundamentals and</w:t>
      </w:r>
      <w:r>
        <w:rPr>
          <w:spacing w:val="38"/>
          <w:sz w:val="24"/>
        </w:rPr>
        <w:t xml:space="preserve"> </w:t>
      </w:r>
      <w:r>
        <w:rPr>
          <w:sz w:val="24"/>
        </w:rPr>
        <w:t>vocabulary</w:t>
      </w:r>
    </w:p>
    <w:p w:rsidR="006B2CBC" w:rsidRDefault="005671E1">
      <w:pPr>
        <w:pStyle w:val="BodyText"/>
        <w:spacing w:before="149"/>
      </w:pPr>
      <w:r>
        <w:t>.</w:t>
      </w:r>
    </w:p>
    <w:p w:rsidR="006B2CBC" w:rsidRDefault="005671E1">
      <w:pPr>
        <w:pStyle w:val="ListParagraph"/>
        <w:numPr>
          <w:ilvl w:val="1"/>
          <w:numId w:val="13"/>
        </w:numPr>
        <w:tabs>
          <w:tab w:val="left" w:pos="2220"/>
          <w:tab w:val="left" w:pos="2221"/>
        </w:tabs>
        <w:spacing w:before="145" w:line="355" w:lineRule="auto"/>
        <w:ind w:right="978"/>
        <w:rPr>
          <w:sz w:val="24"/>
        </w:rPr>
      </w:pPr>
      <w:r>
        <w:rPr>
          <w:sz w:val="24"/>
        </w:rPr>
        <w:t>ISO 9004:2009: Quality management systems – Managing for the sustained success of an</w:t>
      </w:r>
      <w:r>
        <w:rPr>
          <w:spacing w:val="3"/>
          <w:sz w:val="24"/>
        </w:rPr>
        <w:t xml:space="preserve"> </w:t>
      </w:r>
      <w:r>
        <w:rPr>
          <w:sz w:val="24"/>
        </w:rPr>
        <w:t>organization.</w:t>
      </w:r>
    </w:p>
    <w:p w:rsidR="006B2CBC" w:rsidRDefault="005671E1">
      <w:pPr>
        <w:pStyle w:val="ListParagraph"/>
        <w:numPr>
          <w:ilvl w:val="1"/>
          <w:numId w:val="13"/>
        </w:numPr>
        <w:tabs>
          <w:tab w:val="left" w:pos="2220"/>
          <w:tab w:val="left" w:pos="2221"/>
        </w:tabs>
        <w:spacing w:before="10"/>
        <w:ind w:hanging="361"/>
        <w:rPr>
          <w:sz w:val="24"/>
        </w:rPr>
      </w:pPr>
      <w:r>
        <w:rPr>
          <w:sz w:val="24"/>
        </w:rPr>
        <w:t>ISO 19011:2011: Guidelines for auditing management</w:t>
      </w:r>
      <w:r>
        <w:rPr>
          <w:spacing w:val="-6"/>
          <w:sz w:val="24"/>
        </w:rPr>
        <w:t xml:space="preserve"> </w:t>
      </w:r>
      <w:r>
        <w:rPr>
          <w:sz w:val="24"/>
        </w:rPr>
        <w:t>systems.</w:t>
      </w:r>
    </w:p>
    <w:p w:rsidR="006B2CBC" w:rsidRDefault="006B2CBC">
      <w:pPr>
        <w:pStyle w:val="BodyText"/>
        <w:spacing w:before="7"/>
        <w:ind w:left="0"/>
        <w:rPr>
          <w:sz w:val="28"/>
        </w:rPr>
      </w:pPr>
    </w:p>
    <w:p w:rsidR="006B2CBC" w:rsidRDefault="005671E1">
      <w:pPr>
        <w:pStyle w:val="Heading1"/>
      </w:pPr>
      <w:r>
        <w:t>CAPA</w:t>
      </w:r>
    </w:p>
    <w:p w:rsidR="006B2CBC" w:rsidRDefault="006B2CBC">
      <w:pPr>
        <w:pStyle w:val="BodyText"/>
        <w:spacing w:before="3"/>
        <w:ind w:left="0"/>
        <w:rPr>
          <w:b/>
          <w:sz w:val="32"/>
        </w:rPr>
      </w:pPr>
    </w:p>
    <w:p w:rsidR="006B2CBC" w:rsidRDefault="005671E1">
      <w:pPr>
        <w:pStyle w:val="BodyText"/>
        <w:spacing w:line="360" w:lineRule="auto"/>
        <w:ind w:left="1500" w:right="973"/>
        <w:jc w:val="both"/>
      </w:pPr>
      <w:r>
        <w:t>Corrective and preventive action are improvements to an organization's processes taken to eliminate causes of non-conformities or other undesirable situations. Failure to abide to proper CA</w:t>
      </w:r>
      <w:r>
        <w:t>PA handling is considered as violation of federal regulations on good manufacturing practices. CAPA is a concept within good manufacturing practice</w:t>
      </w:r>
      <w:r>
        <w:rPr>
          <w:spacing w:val="-5"/>
        </w:rPr>
        <w:t xml:space="preserve"> </w:t>
      </w:r>
      <w:r>
        <w:t>(GMP).</w:t>
      </w:r>
    </w:p>
    <w:p w:rsidR="006B2CBC" w:rsidRDefault="005671E1">
      <w:pPr>
        <w:pStyle w:val="Heading2"/>
        <w:spacing w:before="201"/>
        <w:jc w:val="both"/>
      </w:pPr>
      <w:r>
        <w:t>Examples of Corrective actions:</w:t>
      </w:r>
    </w:p>
    <w:p w:rsidR="006B2CBC" w:rsidRDefault="006B2CBC">
      <w:pPr>
        <w:pStyle w:val="BodyText"/>
        <w:spacing w:before="4"/>
        <w:ind w:left="0"/>
        <w:rPr>
          <w:b/>
          <w:sz w:val="30"/>
        </w:rPr>
      </w:pPr>
    </w:p>
    <w:p w:rsidR="006B2CBC" w:rsidRDefault="005671E1">
      <w:pPr>
        <w:pStyle w:val="ListParagraph"/>
        <w:numPr>
          <w:ilvl w:val="1"/>
          <w:numId w:val="13"/>
        </w:numPr>
        <w:tabs>
          <w:tab w:val="left" w:pos="2220"/>
          <w:tab w:val="left" w:pos="2221"/>
        </w:tabs>
        <w:spacing w:before="0"/>
        <w:ind w:hanging="361"/>
        <w:rPr>
          <w:sz w:val="24"/>
        </w:rPr>
      </w:pPr>
      <w:r>
        <w:rPr>
          <w:sz w:val="24"/>
        </w:rPr>
        <w:t>Visible or Audible</w:t>
      </w:r>
      <w:r>
        <w:rPr>
          <w:spacing w:val="-2"/>
          <w:sz w:val="24"/>
        </w:rPr>
        <w:t xml:space="preserve"> </w:t>
      </w:r>
      <w:r>
        <w:rPr>
          <w:sz w:val="24"/>
        </w:rPr>
        <w:t>Alarms</w:t>
      </w:r>
    </w:p>
    <w:p w:rsidR="006B2CBC" w:rsidRDefault="005671E1">
      <w:pPr>
        <w:pStyle w:val="ListParagraph"/>
        <w:numPr>
          <w:ilvl w:val="1"/>
          <w:numId w:val="13"/>
        </w:numPr>
        <w:tabs>
          <w:tab w:val="left" w:pos="2220"/>
          <w:tab w:val="left" w:pos="2221"/>
        </w:tabs>
        <w:spacing w:before="148"/>
        <w:ind w:hanging="361"/>
        <w:rPr>
          <w:sz w:val="24"/>
        </w:rPr>
      </w:pPr>
      <w:r>
        <w:rPr>
          <w:sz w:val="24"/>
        </w:rPr>
        <w:t>Process</w:t>
      </w:r>
      <w:r>
        <w:rPr>
          <w:spacing w:val="-4"/>
          <w:sz w:val="24"/>
        </w:rPr>
        <w:t xml:space="preserve"> </w:t>
      </w:r>
      <w:r>
        <w:rPr>
          <w:sz w:val="24"/>
        </w:rPr>
        <w:t>Redesign</w:t>
      </w:r>
    </w:p>
    <w:p w:rsidR="006B2CBC" w:rsidRDefault="005671E1">
      <w:pPr>
        <w:pStyle w:val="ListParagraph"/>
        <w:numPr>
          <w:ilvl w:val="1"/>
          <w:numId w:val="13"/>
        </w:numPr>
        <w:tabs>
          <w:tab w:val="left" w:pos="2220"/>
          <w:tab w:val="left" w:pos="2221"/>
        </w:tabs>
        <w:ind w:hanging="361"/>
        <w:rPr>
          <w:sz w:val="24"/>
        </w:rPr>
      </w:pPr>
      <w:r>
        <w:rPr>
          <w:sz w:val="24"/>
        </w:rPr>
        <w:t>Product</w:t>
      </w:r>
      <w:r>
        <w:rPr>
          <w:spacing w:val="-5"/>
          <w:sz w:val="24"/>
        </w:rPr>
        <w:t xml:space="preserve"> </w:t>
      </w:r>
      <w:r>
        <w:rPr>
          <w:sz w:val="24"/>
        </w:rPr>
        <w:t>Redesign</w:t>
      </w:r>
    </w:p>
    <w:p w:rsidR="006B2CBC" w:rsidRDefault="005671E1">
      <w:pPr>
        <w:pStyle w:val="ListParagraph"/>
        <w:numPr>
          <w:ilvl w:val="1"/>
          <w:numId w:val="13"/>
        </w:numPr>
        <w:tabs>
          <w:tab w:val="left" w:pos="2220"/>
          <w:tab w:val="left" w:pos="2221"/>
        </w:tabs>
        <w:spacing w:before="145"/>
        <w:ind w:hanging="361"/>
        <w:rPr>
          <w:sz w:val="24"/>
        </w:rPr>
      </w:pPr>
      <w:r>
        <w:rPr>
          <w:sz w:val="24"/>
        </w:rPr>
        <w:t>Improvem</w:t>
      </w:r>
      <w:r>
        <w:rPr>
          <w:sz w:val="24"/>
        </w:rPr>
        <w:t>ents to maintenance</w:t>
      </w:r>
      <w:r>
        <w:rPr>
          <w:spacing w:val="-4"/>
          <w:sz w:val="24"/>
        </w:rPr>
        <w:t xml:space="preserve"> </w:t>
      </w:r>
      <w:r>
        <w:rPr>
          <w:sz w:val="24"/>
        </w:rPr>
        <w:t>schedules</w:t>
      </w:r>
    </w:p>
    <w:p w:rsidR="006B2CBC" w:rsidRDefault="006B2CBC">
      <w:pPr>
        <w:rPr>
          <w:sz w:val="24"/>
        </w:rP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1"/>
          <w:numId w:val="13"/>
        </w:numPr>
        <w:tabs>
          <w:tab w:val="left" w:pos="2220"/>
          <w:tab w:val="left" w:pos="2221"/>
        </w:tabs>
        <w:spacing w:before="80"/>
        <w:ind w:hanging="361"/>
        <w:rPr>
          <w:sz w:val="24"/>
        </w:rPr>
      </w:pPr>
      <w:r>
        <w:rPr>
          <w:sz w:val="24"/>
        </w:rPr>
        <w:lastRenderedPageBreak/>
        <w:t>Improvements to material handling or</w:t>
      </w:r>
      <w:r>
        <w:rPr>
          <w:spacing w:val="-7"/>
          <w:sz w:val="24"/>
        </w:rPr>
        <w:t xml:space="preserve"> </w:t>
      </w:r>
      <w:r>
        <w:rPr>
          <w:sz w:val="24"/>
        </w:rPr>
        <w:t>storage</w:t>
      </w:r>
    </w:p>
    <w:p w:rsidR="006B2CBC" w:rsidRDefault="006B2CBC">
      <w:pPr>
        <w:pStyle w:val="BodyText"/>
        <w:spacing w:before="7"/>
        <w:ind w:left="0"/>
        <w:rPr>
          <w:sz w:val="28"/>
        </w:rPr>
      </w:pPr>
    </w:p>
    <w:p w:rsidR="006B2CBC" w:rsidRDefault="005671E1">
      <w:pPr>
        <w:pStyle w:val="Heading1"/>
      </w:pPr>
      <w:r>
        <w:t>Incineration</w:t>
      </w:r>
    </w:p>
    <w:p w:rsidR="006B2CBC" w:rsidRDefault="006B2CBC">
      <w:pPr>
        <w:pStyle w:val="BodyText"/>
        <w:spacing w:before="3"/>
        <w:ind w:left="0"/>
        <w:rPr>
          <w:b/>
          <w:sz w:val="32"/>
        </w:rPr>
      </w:pPr>
    </w:p>
    <w:p w:rsidR="006B2CBC" w:rsidRDefault="005671E1">
      <w:pPr>
        <w:pStyle w:val="BodyText"/>
        <w:spacing w:line="360" w:lineRule="auto"/>
        <w:ind w:left="1500" w:right="975" w:firstLine="816"/>
        <w:jc w:val="both"/>
      </w:pPr>
      <w:r>
        <w:t xml:space="preserve">Incineration is a waste treatment process that involves the combustion of organic substance contained in waste materials described as “thermal </w:t>
      </w:r>
      <w:proofErr w:type="spellStart"/>
      <w:r>
        <w:t>treatment”.Incineration</w:t>
      </w:r>
      <w:proofErr w:type="spellEnd"/>
      <w:r>
        <w:t xml:space="preserve"> of waste material convert the waste into ash, flue gas and heat.</w:t>
      </w:r>
    </w:p>
    <w:p w:rsidR="006B2CBC" w:rsidRDefault="005671E1">
      <w:pPr>
        <w:pStyle w:val="Heading2"/>
        <w:spacing w:before="201"/>
      </w:pPr>
      <w:r>
        <w:t>Incinerators:</w:t>
      </w:r>
    </w:p>
    <w:p w:rsidR="006B2CBC" w:rsidRDefault="006B2CBC">
      <w:pPr>
        <w:pStyle w:val="BodyText"/>
        <w:spacing w:before="5"/>
        <w:ind w:left="0"/>
        <w:rPr>
          <w:b/>
          <w:sz w:val="30"/>
        </w:rPr>
      </w:pPr>
    </w:p>
    <w:p w:rsidR="006B2CBC" w:rsidRDefault="005671E1">
      <w:pPr>
        <w:pStyle w:val="BodyText"/>
        <w:spacing w:line="360" w:lineRule="auto"/>
        <w:ind w:left="1500" w:right="975" w:firstLine="763"/>
        <w:jc w:val="both"/>
      </w:pPr>
      <w:r>
        <w:t>Incinerat</w:t>
      </w:r>
      <w:r>
        <w:t>or can be understood more precisely as a furnace where waste is burnt. . Following are the types of plants for burning waste:</w:t>
      </w:r>
    </w:p>
    <w:p w:rsidR="006B2CBC" w:rsidRDefault="005671E1">
      <w:pPr>
        <w:pStyle w:val="ListParagraph"/>
        <w:numPr>
          <w:ilvl w:val="1"/>
          <w:numId w:val="13"/>
        </w:numPr>
        <w:tabs>
          <w:tab w:val="left" w:pos="2220"/>
          <w:tab w:val="left" w:pos="2221"/>
        </w:tabs>
        <w:spacing w:before="198"/>
        <w:ind w:hanging="361"/>
        <w:rPr>
          <w:sz w:val="24"/>
        </w:rPr>
      </w:pPr>
      <w:r>
        <w:rPr>
          <w:sz w:val="24"/>
        </w:rPr>
        <w:t>Fixed grate</w:t>
      </w:r>
    </w:p>
    <w:p w:rsidR="006B2CBC" w:rsidRDefault="005671E1">
      <w:pPr>
        <w:pStyle w:val="ListParagraph"/>
        <w:numPr>
          <w:ilvl w:val="1"/>
          <w:numId w:val="13"/>
        </w:numPr>
        <w:tabs>
          <w:tab w:val="left" w:pos="2220"/>
          <w:tab w:val="left" w:pos="2221"/>
        </w:tabs>
        <w:spacing w:before="148"/>
        <w:ind w:hanging="361"/>
        <w:rPr>
          <w:sz w:val="24"/>
        </w:rPr>
      </w:pPr>
      <w:r>
        <w:rPr>
          <w:sz w:val="24"/>
        </w:rPr>
        <w:t>Moving</w:t>
      </w:r>
      <w:r>
        <w:rPr>
          <w:spacing w:val="-1"/>
          <w:sz w:val="24"/>
        </w:rPr>
        <w:t xml:space="preserve"> </w:t>
      </w:r>
      <w:r>
        <w:rPr>
          <w:sz w:val="24"/>
        </w:rPr>
        <w:t>grate</w:t>
      </w:r>
    </w:p>
    <w:p w:rsidR="006B2CBC" w:rsidRDefault="005671E1">
      <w:pPr>
        <w:pStyle w:val="ListParagraph"/>
        <w:numPr>
          <w:ilvl w:val="1"/>
          <w:numId w:val="13"/>
        </w:numPr>
        <w:tabs>
          <w:tab w:val="left" w:pos="2220"/>
          <w:tab w:val="left" w:pos="2221"/>
        </w:tabs>
        <w:spacing w:before="145"/>
        <w:ind w:hanging="361"/>
        <w:rPr>
          <w:sz w:val="24"/>
        </w:rPr>
      </w:pPr>
      <w:r>
        <w:rPr>
          <w:sz w:val="24"/>
        </w:rPr>
        <w:t>Rotary</w:t>
      </w:r>
      <w:r>
        <w:rPr>
          <w:spacing w:val="-1"/>
          <w:sz w:val="24"/>
        </w:rPr>
        <w:t xml:space="preserve"> </w:t>
      </w:r>
      <w:r>
        <w:rPr>
          <w:sz w:val="24"/>
        </w:rPr>
        <w:t>kiln</w:t>
      </w:r>
    </w:p>
    <w:p w:rsidR="006B2CBC" w:rsidRDefault="006B2CBC">
      <w:pPr>
        <w:pStyle w:val="BodyText"/>
        <w:spacing w:before="7"/>
        <w:ind w:left="0"/>
        <w:rPr>
          <w:sz w:val="28"/>
        </w:rPr>
      </w:pPr>
    </w:p>
    <w:p w:rsidR="006B2CBC" w:rsidRDefault="005671E1">
      <w:pPr>
        <w:pStyle w:val="Heading1"/>
        <w:ind w:left="1618" w:right="1104"/>
        <w:jc w:val="center"/>
      </w:pPr>
      <w:r>
        <w:t>CURRENT GOOD MANUFACTURING PRACTICE REGULATIONS</w:t>
      </w:r>
    </w:p>
    <w:p w:rsidR="006B2CBC" w:rsidRDefault="005671E1">
      <w:pPr>
        <w:pStyle w:val="Heading2"/>
        <w:numPr>
          <w:ilvl w:val="0"/>
          <w:numId w:val="12"/>
        </w:numPr>
        <w:tabs>
          <w:tab w:val="left" w:pos="2221"/>
        </w:tabs>
        <w:spacing w:before="195"/>
        <w:ind w:hanging="361"/>
      </w:pPr>
      <w:r>
        <w:t>ORGANIZATION AND</w:t>
      </w:r>
      <w:r>
        <w:rPr>
          <w:spacing w:val="-6"/>
        </w:rPr>
        <w:t xml:space="preserve"> </w:t>
      </w:r>
      <w:r>
        <w:t>PERSONNEL:</w:t>
      </w:r>
    </w:p>
    <w:p w:rsidR="006B2CBC" w:rsidRDefault="005671E1">
      <w:pPr>
        <w:pStyle w:val="BodyText"/>
        <w:spacing w:before="171"/>
        <w:ind w:left="1500"/>
        <w:jc w:val="both"/>
      </w:pPr>
      <w:r>
        <w:t>It further includes</w:t>
      </w:r>
    </w:p>
    <w:p w:rsidR="006B2CBC" w:rsidRDefault="005671E1">
      <w:pPr>
        <w:pStyle w:val="ListParagraph"/>
        <w:numPr>
          <w:ilvl w:val="1"/>
          <w:numId w:val="12"/>
        </w:numPr>
        <w:tabs>
          <w:tab w:val="left" w:pos="2456"/>
        </w:tabs>
        <w:spacing w:before="147" w:line="360" w:lineRule="auto"/>
        <w:ind w:right="978"/>
        <w:jc w:val="both"/>
        <w:rPr>
          <w:sz w:val="24"/>
        </w:rPr>
      </w:pPr>
      <w:r>
        <w:rPr>
          <w:b/>
          <w:sz w:val="28"/>
        </w:rPr>
        <w:t xml:space="preserve">Responsibilities of QC unit: </w:t>
      </w:r>
      <w:r>
        <w:rPr>
          <w:sz w:val="24"/>
        </w:rPr>
        <w:t>They have total responsibility to ensure that adequate systems and procedures exist and are followed to ensure product</w:t>
      </w:r>
      <w:r>
        <w:rPr>
          <w:spacing w:val="-2"/>
          <w:sz w:val="24"/>
        </w:rPr>
        <w:t xml:space="preserve"> </w:t>
      </w:r>
      <w:r>
        <w:rPr>
          <w:sz w:val="24"/>
        </w:rPr>
        <w:t>quality.</w:t>
      </w:r>
    </w:p>
    <w:p w:rsidR="006B2CBC" w:rsidRDefault="005671E1">
      <w:pPr>
        <w:pStyle w:val="ListParagraph"/>
        <w:numPr>
          <w:ilvl w:val="1"/>
          <w:numId w:val="12"/>
        </w:numPr>
        <w:tabs>
          <w:tab w:val="left" w:pos="2456"/>
        </w:tabs>
        <w:spacing w:before="0" w:line="360" w:lineRule="auto"/>
        <w:ind w:right="974"/>
        <w:jc w:val="both"/>
        <w:rPr>
          <w:sz w:val="24"/>
        </w:rPr>
      </w:pPr>
      <w:r>
        <w:rPr>
          <w:b/>
          <w:sz w:val="28"/>
        </w:rPr>
        <w:t xml:space="preserve">Personnel qualifications: </w:t>
      </w:r>
      <w:r>
        <w:rPr>
          <w:sz w:val="24"/>
        </w:rPr>
        <w:t xml:space="preserve">Each person engaged in the supervising, manufacture, </w:t>
      </w:r>
      <w:r>
        <w:rPr>
          <w:sz w:val="24"/>
        </w:rPr>
        <w:t>processing, packing, or holding of a drug product shall have education, training, and</w:t>
      </w:r>
      <w:r>
        <w:rPr>
          <w:spacing w:val="-6"/>
          <w:sz w:val="24"/>
        </w:rPr>
        <w:t xml:space="preserve"> </w:t>
      </w:r>
      <w:r>
        <w:rPr>
          <w:sz w:val="24"/>
        </w:rPr>
        <w:t>experience.</w:t>
      </w:r>
    </w:p>
    <w:p w:rsidR="006B2CBC" w:rsidRDefault="005671E1">
      <w:pPr>
        <w:pStyle w:val="ListParagraph"/>
        <w:numPr>
          <w:ilvl w:val="1"/>
          <w:numId w:val="12"/>
        </w:numPr>
        <w:tabs>
          <w:tab w:val="left" w:pos="2456"/>
        </w:tabs>
        <w:spacing w:before="1" w:line="360" w:lineRule="auto"/>
        <w:ind w:right="974"/>
        <w:jc w:val="both"/>
        <w:rPr>
          <w:sz w:val="24"/>
        </w:rPr>
      </w:pPr>
      <w:r>
        <w:rPr>
          <w:b/>
          <w:sz w:val="28"/>
        </w:rPr>
        <w:t xml:space="preserve">Personnel responsibilities: </w:t>
      </w:r>
      <w:r>
        <w:rPr>
          <w:sz w:val="24"/>
        </w:rPr>
        <w:t xml:space="preserve">Personnel engaged in the manufacture, processing, packing, or holding of a drug product shall wear clean clothing appropriate for </w:t>
      </w:r>
      <w:r>
        <w:rPr>
          <w:sz w:val="24"/>
        </w:rPr>
        <w:t>the duties they</w:t>
      </w:r>
      <w:r>
        <w:rPr>
          <w:spacing w:val="-5"/>
          <w:sz w:val="24"/>
        </w:rPr>
        <w:t xml:space="preserve"> </w:t>
      </w:r>
      <w:r>
        <w:rPr>
          <w:sz w:val="24"/>
        </w:rPr>
        <w:t>perform.</w:t>
      </w:r>
    </w:p>
    <w:p w:rsidR="006B2CBC" w:rsidRDefault="005671E1">
      <w:pPr>
        <w:pStyle w:val="ListParagraph"/>
        <w:numPr>
          <w:ilvl w:val="2"/>
          <w:numId w:val="12"/>
        </w:numPr>
        <w:tabs>
          <w:tab w:val="left" w:pos="3176"/>
        </w:tabs>
        <w:spacing w:before="0" w:line="360" w:lineRule="auto"/>
        <w:ind w:right="979"/>
        <w:jc w:val="both"/>
        <w:rPr>
          <w:sz w:val="24"/>
        </w:rPr>
      </w:pPr>
      <w:r>
        <w:rPr>
          <w:sz w:val="24"/>
        </w:rPr>
        <w:t>Protective apparel, such as head, face, hand, and arm coverings, shall be worn as necessary to protect drug products from contamination.</w:t>
      </w:r>
    </w:p>
    <w:p w:rsidR="006B2CBC" w:rsidRDefault="006B2CBC">
      <w:pPr>
        <w:spacing w:line="360" w:lineRule="auto"/>
        <w:jc w:val="both"/>
        <w:rPr>
          <w:sz w:val="24"/>
        </w:rPr>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2"/>
          <w:numId w:val="12"/>
        </w:numPr>
        <w:tabs>
          <w:tab w:val="left" w:pos="3176"/>
        </w:tabs>
        <w:spacing w:before="61"/>
        <w:ind w:hanging="361"/>
        <w:jc w:val="both"/>
        <w:rPr>
          <w:sz w:val="24"/>
        </w:rPr>
      </w:pPr>
      <w:r>
        <w:rPr>
          <w:sz w:val="24"/>
        </w:rPr>
        <w:lastRenderedPageBreak/>
        <w:t>Personnel shall practice good sanitation and</w:t>
      </w:r>
      <w:r>
        <w:rPr>
          <w:sz w:val="24"/>
        </w:rPr>
        <w:t xml:space="preserve"> health</w:t>
      </w:r>
      <w:r>
        <w:rPr>
          <w:spacing w:val="-9"/>
          <w:sz w:val="24"/>
        </w:rPr>
        <w:t xml:space="preserve"> </w:t>
      </w:r>
      <w:r>
        <w:rPr>
          <w:sz w:val="24"/>
        </w:rPr>
        <w:t>habits.</w:t>
      </w:r>
    </w:p>
    <w:p w:rsidR="006B2CBC" w:rsidRDefault="005671E1">
      <w:pPr>
        <w:pStyle w:val="ListParagraph"/>
        <w:numPr>
          <w:ilvl w:val="2"/>
          <w:numId w:val="12"/>
        </w:numPr>
        <w:tabs>
          <w:tab w:val="left" w:pos="3176"/>
        </w:tabs>
        <w:spacing w:line="360" w:lineRule="auto"/>
        <w:ind w:right="978"/>
        <w:jc w:val="both"/>
        <w:rPr>
          <w:sz w:val="24"/>
        </w:rPr>
      </w:pPr>
      <w:r>
        <w:rPr>
          <w:sz w:val="24"/>
        </w:rPr>
        <w:t>Only personnel authorized by supervisory personnel shall enter those areas of the buildings and facilities designated as limited access areas.</w:t>
      </w:r>
    </w:p>
    <w:p w:rsidR="006B2CBC" w:rsidRDefault="005671E1">
      <w:pPr>
        <w:pStyle w:val="ListParagraph"/>
        <w:numPr>
          <w:ilvl w:val="2"/>
          <w:numId w:val="12"/>
        </w:numPr>
        <w:tabs>
          <w:tab w:val="left" w:pos="3176"/>
        </w:tabs>
        <w:spacing w:before="0" w:line="360" w:lineRule="auto"/>
        <w:ind w:right="975"/>
        <w:jc w:val="both"/>
        <w:rPr>
          <w:sz w:val="24"/>
        </w:rPr>
      </w:pPr>
      <w:r>
        <w:rPr>
          <w:sz w:val="24"/>
        </w:rPr>
        <w:t xml:space="preserve">Any person shown at any time (either by medical examination or supervisory observation) to have an apparent illness or </w:t>
      </w:r>
      <w:proofErr w:type="gramStart"/>
      <w:r>
        <w:rPr>
          <w:sz w:val="24"/>
        </w:rPr>
        <w:t>open  lesions</w:t>
      </w:r>
      <w:proofErr w:type="gramEnd"/>
      <w:r>
        <w:rPr>
          <w:sz w:val="24"/>
        </w:rPr>
        <w:t xml:space="preserve"> shall be excluded from direct contact to</w:t>
      </w:r>
      <w:r>
        <w:rPr>
          <w:spacing w:val="-13"/>
          <w:sz w:val="24"/>
        </w:rPr>
        <w:t xml:space="preserve"> </w:t>
      </w:r>
      <w:r>
        <w:rPr>
          <w:sz w:val="24"/>
        </w:rPr>
        <w:t>components.</w:t>
      </w:r>
    </w:p>
    <w:p w:rsidR="006B2CBC" w:rsidRDefault="005671E1">
      <w:pPr>
        <w:pStyle w:val="ListParagraph"/>
        <w:numPr>
          <w:ilvl w:val="1"/>
          <w:numId w:val="12"/>
        </w:numPr>
        <w:tabs>
          <w:tab w:val="left" w:pos="2499"/>
        </w:tabs>
        <w:spacing w:before="2" w:line="357" w:lineRule="auto"/>
        <w:ind w:left="2498" w:right="980"/>
        <w:jc w:val="both"/>
        <w:rPr>
          <w:sz w:val="24"/>
        </w:rPr>
      </w:pPr>
      <w:r>
        <w:rPr>
          <w:b/>
          <w:sz w:val="28"/>
        </w:rPr>
        <w:t xml:space="preserve">Consultants: </w:t>
      </w:r>
      <w:r>
        <w:rPr>
          <w:sz w:val="24"/>
        </w:rPr>
        <w:t>Any consultants advising on scientific and technical</w:t>
      </w:r>
      <w:r>
        <w:rPr>
          <w:spacing w:val="-34"/>
          <w:sz w:val="24"/>
        </w:rPr>
        <w:t xml:space="preserve"> </w:t>
      </w:r>
      <w:r>
        <w:rPr>
          <w:sz w:val="24"/>
        </w:rPr>
        <w:t>matt</w:t>
      </w:r>
      <w:r>
        <w:rPr>
          <w:sz w:val="24"/>
        </w:rPr>
        <w:t>ers should possess requisite qualifications for the</w:t>
      </w:r>
      <w:r>
        <w:rPr>
          <w:spacing w:val="-9"/>
          <w:sz w:val="24"/>
        </w:rPr>
        <w:t xml:space="preserve"> </w:t>
      </w:r>
      <w:r>
        <w:rPr>
          <w:sz w:val="24"/>
        </w:rPr>
        <w:t>tasks.</w:t>
      </w:r>
    </w:p>
    <w:p w:rsidR="006B2CBC" w:rsidRDefault="005671E1">
      <w:pPr>
        <w:pStyle w:val="Heading2"/>
        <w:numPr>
          <w:ilvl w:val="0"/>
          <w:numId w:val="12"/>
        </w:numPr>
        <w:tabs>
          <w:tab w:val="left" w:pos="2221"/>
        </w:tabs>
        <w:spacing w:before="5"/>
        <w:ind w:hanging="361"/>
      </w:pPr>
      <w:r>
        <w:t>Buildings and</w:t>
      </w:r>
      <w:r>
        <w:rPr>
          <w:spacing w:val="-2"/>
        </w:rPr>
        <w:t xml:space="preserve"> </w:t>
      </w:r>
      <w:proofErr w:type="spellStart"/>
      <w:r>
        <w:t>facilites</w:t>
      </w:r>
      <w:proofErr w:type="spellEnd"/>
      <w:r>
        <w:t>:</w:t>
      </w:r>
    </w:p>
    <w:p w:rsidR="006B2CBC" w:rsidRDefault="005671E1">
      <w:pPr>
        <w:pStyle w:val="ListParagraph"/>
        <w:numPr>
          <w:ilvl w:val="1"/>
          <w:numId w:val="13"/>
        </w:numPr>
        <w:tabs>
          <w:tab w:val="left" w:pos="2220"/>
          <w:tab w:val="left" w:pos="2221"/>
        </w:tabs>
        <w:spacing w:before="171" w:line="357" w:lineRule="auto"/>
        <w:ind w:right="981"/>
        <w:rPr>
          <w:sz w:val="24"/>
        </w:rPr>
      </w:pPr>
      <w:r>
        <w:rPr>
          <w:sz w:val="24"/>
        </w:rPr>
        <w:t>Building and facilities are only acceptable only if they are suitable for intended purpose and can be</w:t>
      </w:r>
      <w:r>
        <w:rPr>
          <w:spacing w:val="-2"/>
          <w:sz w:val="24"/>
        </w:rPr>
        <w:t xml:space="preserve"> </w:t>
      </w:r>
      <w:r>
        <w:rPr>
          <w:sz w:val="24"/>
        </w:rPr>
        <w:t>maintained.</w:t>
      </w:r>
    </w:p>
    <w:p w:rsidR="006B2CBC" w:rsidRDefault="005671E1">
      <w:pPr>
        <w:pStyle w:val="ListParagraph"/>
        <w:numPr>
          <w:ilvl w:val="1"/>
          <w:numId w:val="13"/>
        </w:numPr>
        <w:tabs>
          <w:tab w:val="left" w:pos="2220"/>
          <w:tab w:val="left" w:pos="2221"/>
        </w:tabs>
        <w:spacing w:before="6"/>
        <w:ind w:hanging="361"/>
        <w:rPr>
          <w:sz w:val="24"/>
        </w:rPr>
      </w:pPr>
      <w:r>
        <w:rPr>
          <w:sz w:val="24"/>
        </w:rPr>
        <w:t>The regulations in this section</w:t>
      </w:r>
      <w:r>
        <w:rPr>
          <w:spacing w:val="1"/>
          <w:sz w:val="24"/>
        </w:rPr>
        <w:t xml:space="preserve"> </w:t>
      </w:r>
      <w:r>
        <w:rPr>
          <w:sz w:val="24"/>
        </w:rPr>
        <w:t>include</w:t>
      </w:r>
    </w:p>
    <w:p w:rsidR="006B2CBC" w:rsidRDefault="005671E1">
      <w:pPr>
        <w:pStyle w:val="ListParagraph"/>
        <w:numPr>
          <w:ilvl w:val="2"/>
          <w:numId w:val="13"/>
        </w:numPr>
        <w:tabs>
          <w:tab w:val="left" w:pos="3661"/>
        </w:tabs>
        <w:rPr>
          <w:sz w:val="24"/>
        </w:rPr>
      </w:pPr>
      <w:r>
        <w:rPr>
          <w:sz w:val="24"/>
        </w:rPr>
        <w:t>Design</w:t>
      </w:r>
    </w:p>
    <w:p w:rsidR="006B2CBC" w:rsidRDefault="005671E1">
      <w:pPr>
        <w:pStyle w:val="ListParagraph"/>
        <w:numPr>
          <w:ilvl w:val="2"/>
          <w:numId w:val="13"/>
        </w:numPr>
        <w:tabs>
          <w:tab w:val="left" w:pos="3661"/>
        </w:tabs>
        <w:rPr>
          <w:sz w:val="24"/>
        </w:rPr>
      </w:pPr>
      <w:r>
        <w:rPr>
          <w:sz w:val="24"/>
        </w:rPr>
        <w:t>Structural</w:t>
      </w:r>
      <w:r>
        <w:rPr>
          <w:spacing w:val="-2"/>
          <w:sz w:val="24"/>
        </w:rPr>
        <w:t xml:space="preserve"> </w:t>
      </w:r>
      <w:r>
        <w:rPr>
          <w:sz w:val="24"/>
        </w:rPr>
        <w:t>features</w:t>
      </w:r>
    </w:p>
    <w:p w:rsidR="006B2CBC" w:rsidRDefault="005671E1">
      <w:pPr>
        <w:pStyle w:val="ListParagraph"/>
        <w:numPr>
          <w:ilvl w:val="2"/>
          <w:numId w:val="13"/>
        </w:numPr>
        <w:tabs>
          <w:tab w:val="left" w:pos="3661"/>
        </w:tabs>
        <w:spacing w:before="147"/>
        <w:rPr>
          <w:sz w:val="24"/>
        </w:rPr>
      </w:pPr>
      <w:r>
        <w:rPr>
          <w:sz w:val="24"/>
        </w:rPr>
        <w:t>Functional aspects of</w:t>
      </w:r>
      <w:r>
        <w:rPr>
          <w:spacing w:val="-6"/>
          <w:sz w:val="24"/>
        </w:rPr>
        <w:t xml:space="preserve"> </w:t>
      </w:r>
      <w:r>
        <w:rPr>
          <w:sz w:val="24"/>
        </w:rPr>
        <w:t>building</w:t>
      </w:r>
    </w:p>
    <w:p w:rsidR="006B2CBC" w:rsidRDefault="005671E1">
      <w:pPr>
        <w:pStyle w:val="ListParagraph"/>
        <w:numPr>
          <w:ilvl w:val="2"/>
          <w:numId w:val="13"/>
        </w:numPr>
        <w:tabs>
          <w:tab w:val="left" w:pos="3661"/>
        </w:tabs>
        <w:rPr>
          <w:sz w:val="24"/>
        </w:rPr>
      </w:pPr>
      <w:r>
        <w:rPr>
          <w:sz w:val="24"/>
        </w:rPr>
        <w:t>Facilities</w:t>
      </w:r>
    </w:p>
    <w:p w:rsidR="006B2CBC" w:rsidRDefault="005671E1">
      <w:pPr>
        <w:pStyle w:val="ListParagraph"/>
        <w:numPr>
          <w:ilvl w:val="1"/>
          <w:numId w:val="13"/>
        </w:numPr>
        <w:tabs>
          <w:tab w:val="left" w:pos="2221"/>
        </w:tabs>
        <w:spacing w:line="357" w:lineRule="auto"/>
        <w:ind w:right="976"/>
        <w:jc w:val="both"/>
        <w:rPr>
          <w:sz w:val="24"/>
        </w:rPr>
      </w:pPr>
      <w:r>
        <w:rPr>
          <w:sz w:val="24"/>
        </w:rPr>
        <w:t>Each building’s structure, space, design and placement of equipment must be such to enable thorough cleaning, inspection, and safe and effective use for the designated</w:t>
      </w:r>
      <w:r>
        <w:rPr>
          <w:spacing w:val="-4"/>
          <w:sz w:val="24"/>
        </w:rPr>
        <w:t xml:space="preserve"> </w:t>
      </w:r>
      <w:r>
        <w:rPr>
          <w:sz w:val="24"/>
        </w:rPr>
        <w:t>operations.</w:t>
      </w:r>
    </w:p>
    <w:p w:rsidR="006B2CBC" w:rsidRDefault="005671E1">
      <w:pPr>
        <w:pStyle w:val="ListParagraph"/>
        <w:numPr>
          <w:ilvl w:val="1"/>
          <w:numId w:val="13"/>
        </w:numPr>
        <w:tabs>
          <w:tab w:val="left" w:pos="2221"/>
        </w:tabs>
        <w:spacing w:before="9" w:line="355" w:lineRule="auto"/>
        <w:ind w:right="982"/>
        <w:jc w:val="both"/>
        <w:rPr>
          <w:sz w:val="24"/>
        </w:rPr>
      </w:pPr>
      <w:r>
        <w:rPr>
          <w:sz w:val="24"/>
        </w:rPr>
        <w:t>Floors, walls and ceiling</w:t>
      </w:r>
      <w:r>
        <w:rPr>
          <w:sz w:val="24"/>
        </w:rPr>
        <w:t>s are constructed of smooth, easily cleanable surfaces and are kept clean and in good</w:t>
      </w:r>
      <w:r>
        <w:rPr>
          <w:spacing w:val="4"/>
          <w:sz w:val="24"/>
        </w:rPr>
        <w:t xml:space="preserve"> </w:t>
      </w:r>
      <w:r>
        <w:rPr>
          <w:sz w:val="24"/>
        </w:rPr>
        <w:t>repair</w:t>
      </w:r>
    </w:p>
    <w:p w:rsidR="006B2CBC" w:rsidRDefault="006B2CBC">
      <w:pPr>
        <w:pStyle w:val="BodyText"/>
        <w:spacing w:before="10"/>
        <w:ind w:left="0"/>
        <w:rPr>
          <w:sz w:val="27"/>
        </w:rPr>
      </w:pPr>
    </w:p>
    <w:p w:rsidR="006B2CBC" w:rsidRDefault="005671E1">
      <w:pPr>
        <w:pStyle w:val="Heading2"/>
        <w:numPr>
          <w:ilvl w:val="0"/>
          <w:numId w:val="12"/>
        </w:numPr>
        <w:tabs>
          <w:tab w:val="left" w:pos="2221"/>
        </w:tabs>
        <w:ind w:hanging="361"/>
        <w:jc w:val="both"/>
      </w:pPr>
      <w:r>
        <w:t>Equipment:</w:t>
      </w:r>
    </w:p>
    <w:p w:rsidR="006B2CBC" w:rsidRDefault="005671E1">
      <w:pPr>
        <w:pStyle w:val="ListParagraph"/>
        <w:numPr>
          <w:ilvl w:val="1"/>
          <w:numId w:val="13"/>
        </w:numPr>
        <w:tabs>
          <w:tab w:val="left" w:pos="2221"/>
        </w:tabs>
        <w:spacing w:before="171" w:line="357" w:lineRule="auto"/>
        <w:ind w:right="982"/>
        <w:jc w:val="both"/>
        <w:rPr>
          <w:sz w:val="24"/>
        </w:rPr>
      </w:pPr>
      <w:r>
        <w:rPr>
          <w:sz w:val="24"/>
        </w:rPr>
        <w:t>Equipment used shall be of appropriate design, adequate size, and suitably located to facilitate operations for its intended use and for its cleaning and maintenance.</w:t>
      </w:r>
    </w:p>
    <w:p w:rsidR="006B2CBC" w:rsidRDefault="006B2CBC">
      <w:pPr>
        <w:pStyle w:val="BodyText"/>
        <w:ind w:left="0"/>
        <w:rPr>
          <w:sz w:val="21"/>
        </w:rPr>
      </w:pPr>
    </w:p>
    <w:p w:rsidR="006B2CBC" w:rsidRDefault="005671E1">
      <w:pPr>
        <w:pStyle w:val="ListParagraph"/>
        <w:numPr>
          <w:ilvl w:val="1"/>
          <w:numId w:val="13"/>
        </w:numPr>
        <w:tabs>
          <w:tab w:val="left" w:pos="2221"/>
        </w:tabs>
        <w:spacing w:before="0" w:line="355" w:lineRule="auto"/>
        <w:ind w:right="981"/>
        <w:jc w:val="both"/>
        <w:rPr>
          <w:sz w:val="24"/>
        </w:rPr>
      </w:pPr>
      <w:r>
        <w:rPr>
          <w:sz w:val="24"/>
        </w:rPr>
        <w:t>The equipment’s surfaces and parts must not interact with the processes or product’s com</w:t>
      </w:r>
      <w:r>
        <w:rPr>
          <w:sz w:val="24"/>
        </w:rPr>
        <w:t>ponents so as to alter the purity, strength or</w:t>
      </w:r>
      <w:r>
        <w:rPr>
          <w:spacing w:val="-14"/>
          <w:sz w:val="24"/>
        </w:rPr>
        <w:t xml:space="preserve"> </w:t>
      </w:r>
      <w:r>
        <w:rPr>
          <w:sz w:val="24"/>
        </w:rPr>
        <w:t>quality.</w:t>
      </w:r>
    </w:p>
    <w:p w:rsidR="006B2CBC" w:rsidRDefault="006B2CBC">
      <w:pPr>
        <w:spacing w:line="355" w:lineRule="auto"/>
        <w:jc w:val="both"/>
        <w:rPr>
          <w:sz w:val="24"/>
        </w:rPr>
        <w:sectPr w:rsidR="006B2CBC">
          <w:pgSz w:w="11910" w:h="16840"/>
          <w:pgMar w:top="136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1"/>
          <w:numId w:val="13"/>
        </w:numPr>
        <w:tabs>
          <w:tab w:val="left" w:pos="2221"/>
        </w:tabs>
        <w:spacing w:before="80" w:line="352" w:lineRule="auto"/>
        <w:ind w:right="981"/>
        <w:jc w:val="both"/>
        <w:rPr>
          <w:sz w:val="24"/>
        </w:rPr>
      </w:pPr>
      <w:r>
        <w:rPr>
          <w:sz w:val="24"/>
        </w:rPr>
        <w:lastRenderedPageBreak/>
        <w:t>Standard operating procedures must be written and followed for the proper use.</w:t>
      </w:r>
    </w:p>
    <w:p w:rsidR="006B2CBC" w:rsidRDefault="006B2CBC">
      <w:pPr>
        <w:pStyle w:val="BodyText"/>
        <w:spacing w:before="9"/>
        <w:ind w:left="0"/>
        <w:rPr>
          <w:sz w:val="21"/>
        </w:rPr>
      </w:pPr>
    </w:p>
    <w:p w:rsidR="006B2CBC" w:rsidRDefault="005671E1">
      <w:pPr>
        <w:pStyle w:val="ListParagraph"/>
        <w:numPr>
          <w:ilvl w:val="1"/>
          <w:numId w:val="13"/>
        </w:numPr>
        <w:tabs>
          <w:tab w:val="left" w:pos="2221"/>
        </w:tabs>
        <w:spacing w:before="0" w:line="355" w:lineRule="auto"/>
        <w:ind w:right="975"/>
        <w:jc w:val="both"/>
        <w:rPr>
          <w:sz w:val="24"/>
        </w:rPr>
      </w:pPr>
      <w:r>
        <w:rPr>
          <w:sz w:val="24"/>
        </w:rPr>
        <w:t>Automated equipment and computers used in the processes must be routin</w:t>
      </w:r>
      <w:r>
        <w:rPr>
          <w:sz w:val="24"/>
        </w:rPr>
        <w:t>ely calibrated, maintained, and validated for</w:t>
      </w:r>
      <w:r>
        <w:rPr>
          <w:spacing w:val="-7"/>
          <w:sz w:val="24"/>
        </w:rPr>
        <w:t xml:space="preserve"> </w:t>
      </w:r>
      <w:r>
        <w:rPr>
          <w:sz w:val="24"/>
        </w:rPr>
        <w:t>accuracy.</w:t>
      </w:r>
    </w:p>
    <w:p w:rsidR="006B2CBC" w:rsidRDefault="006B2CBC">
      <w:pPr>
        <w:pStyle w:val="BodyText"/>
        <w:spacing w:before="6"/>
        <w:ind w:left="0"/>
        <w:rPr>
          <w:sz w:val="21"/>
        </w:rPr>
      </w:pPr>
    </w:p>
    <w:p w:rsidR="006B2CBC" w:rsidRDefault="005671E1">
      <w:pPr>
        <w:pStyle w:val="ListParagraph"/>
        <w:numPr>
          <w:ilvl w:val="1"/>
          <w:numId w:val="13"/>
        </w:numPr>
        <w:tabs>
          <w:tab w:val="left" w:pos="2221"/>
        </w:tabs>
        <w:spacing w:before="0" w:line="352" w:lineRule="auto"/>
        <w:ind w:right="974"/>
        <w:jc w:val="both"/>
        <w:rPr>
          <w:sz w:val="24"/>
        </w:rPr>
      </w:pPr>
      <w:r>
        <w:rPr>
          <w:sz w:val="24"/>
        </w:rPr>
        <w:t>Utensils, transfer piping and drugs contact surfaces of equipment are well- maintained and clean and are sanitized at appropriate</w:t>
      </w:r>
      <w:r>
        <w:rPr>
          <w:spacing w:val="-3"/>
          <w:sz w:val="24"/>
        </w:rPr>
        <w:t xml:space="preserve"> </w:t>
      </w:r>
      <w:r>
        <w:rPr>
          <w:sz w:val="24"/>
        </w:rPr>
        <w:t>intervals.</w:t>
      </w:r>
    </w:p>
    <w:p w:rsidR="006B2CBC" w:rsidRDefault="006B2CBC">
      <w:pPr>
        <w:pStyle w:val="BodyText"/>
        <w:spacing w:before="10"/>
        <w:ind w:left="0"/>
        <w:rPr>
          <w:sz w:val="21"/>
        </w:rPr>
      </w:pPr>
    </w:p>
    <w:p w:rsidR="006B2CBC" w:rsidRDefault="005671E1">
      <w:pPr>
        <w:pStyle w:val="Heading2"/>
        <w:numPr>
          <w:ilvl w:val="0"/>
          <w:numId w:val="12"/>
        </w:numPr>
        <w:tabs>
          <w:tab w:val="left" w:pos="2221"/>
        </w:tabs>
        <w:ind w:hanging="361"/>
        <w:jc w:val="both"/>
      </w:pPr>
      <w:r>
        <w:t>Control of components, containers, and</w:t>
      </w:r>
      <w:r>
        <w:rPr>
          <w:spacing w:val="-7"/>
        </w:rPr>
        <w:t xml:space="preserve"> </w:t>
      </w:r>
      <w:r>
        <w:t>closures:</w:t>
      </w:r>
    </w:p>
    <w:p w:rsidR="006B2CBC" w:rsidRDefault="005671E1">
      <w:pPr>
        <w:pStyle w:val="BodyText"/>
        <w:spacing w:before="170" w:line="360" w:lineRule="auto"/>
        <w:ind w:left="1500" w:right="976"/>
        <w:jc w:val="both"/>
      </w:pPr>
      <w:r>
        <w:rPr>
          <w:b/>
        </w:rPr>
        <w:t>General requirements</w:t>
      </w:r>
      <w:r>
        <w:t>: Written procedures must be available that describe the receipt, identification, storage, handling, sampling, testing, and approval or rejection of components (raw materials) and drug products.</w:t>
      </w:r>
    </w:p>
    <w:p w:rsidR="006B2CBC" w:rsidRDefault="006B2CBC">
      <w:pPr>
        <w:pStyle w:val="BodyText"/>
        <w:spacing w:before="6"/>
        <w:ind w:left="0"/>
        <w:rPr>
          <w:sz w:val="20"/>
        </w:rPr>
      </w:pPr>
    </w:p>
    <w:p w:rsidR="006B2CBC" w:rsidRDefault="005671E1">
      <w:pPr>
        <w:pStyle w:val="ListParagraph"/>
        <w:numPr>
          <w:ilvl w:val="1"/>
          <w:numId w:val="13"/>
        </w:numPr>
        <w:tabs>
          <w:tab w:val="left" w:pos="2221"/>
        </w:tabs>
        <w:spacing w:before="0" w:line="352" w:lineRule="auto"/>
        <w:ind w:right="980"/>
        <w:jc w:val="both"/>
        <w:rPr>
          <w:sz w:val="24"/>
        </w:rPr>
      </w:pPr>
      <w:r>
        <w:rPr>
          <w:sz w:val="24"/>
        </w:rPr>
        <w:t>Receipt and storage of untested componen</w:t>
      </w:r>
      <w:r>
        <w:rPr>
          <w:sz w:val="24"/>
        </w:rPr>
        <w:t>ts, drug product containers, and closures.</w:t>
      </w:r>
    </w:p>
    <w:p w:rsidR="006B2CBC" w:rsidRDefault="006B2CBC">
      <w:pPr>
        <w:pStyle w:val="BodyText"/>
        <w:spacing w:before="9"/>
        <w:ind w:left="0"/>
        <w:rPr>
          <w:sz w:val="21"/>
        </w:rPr>
      </w:pPr>
    </w:p>
    <w:p w:rsidR="006B2CBC" w:rsidRDefault="005671E1">
      <w:pPr>
        <w:pStyle w:val="ListParagraph"/>
        <w:numPr>
          <w:ilvl w:val="1"/>
          <w:numId w:val="13"/>
        </w:numPr>
        <w:tabs>
          <w:tab w:val="left" w:pos="2221"/>
        </w:tabs>
        <w:spacing w:before="0" w:line="352" w:lineRule="auto"/>
        <w:ind w:right="978"/>
        <w:jc w:val="both"/>
        <w:rPr>
          <w:sz w:val="24"/>
        </w:rPr>
      </w:pPr>
      <w:r>
        <w:rPr>
          <w:sz w:val="24"/>
        </w:rPr>
        <w:t>Testing and approval or rejection of components, drug product containers, and closures</w:t>
      </w:r>
    </w:p>
    <w:p w:rsidR="006B2CBC" w:rsidRDefault="006B2CBC">
      <w:pPr>
        <w:pStyle w:val="BodyText"/>
        <w:spacing w:before="10"/>
        <w:ind w:left="0"/>
        <w:rPr>
          <w:sz w:val="21"/>
        </w:rPr>
      </w:pPr>
    </w:p>
    <w:p w:rsidR="006B2CBC" w:rsidRDefault="005671E1">
      <w:pPr>
        <w:pStyle w:val="ListParagraph"/>
        <w:numPr>
          <w:ilvl w:val="1"/>
          <w:numId w:val="13"/>
        </w:numPr>
        <w:tabs>
          <w:tab w:val="left" w:pos="2221"/>
        </w:tabs>
        <w:spacing w:before="0" w:line="355" w:lineRule="auto"/>
        <w:ind w:right="974"/>
        <w:jc w:val="both"/>
        <w:rPr>
          <w:sz w:val="24"/>
        </w:rPr>
      </w:pPr>
      <w:r>
        <w:rPr>
          <w:b/>
          <w:sz w:val="24"/>
        </w:rPr>
        <w:t xml:space="preserve">Use of approved components, drug product containers, and closures </w:t>
      </w:r>
      <w:proofErr w:type="gramStart"/>
      <w:r>
        <w:rPr>
          <w:sz w:val="24"/>
        </w:rPr>
        <w:t>These</w:t>
      </w:r>
      <w:proofErr w:type="gramEnd"/>
      <w:r>
        <w:rPr>
          <w:sz w:val="24"/>
        </w:rPr>
        <w:t xml:space="preserve"> shall be rotated so that the oldest approved stock is used</w:t>
      </w:r>
      <w:r>
        <w:rPr>
          <w:spacing w:val="-11"/>
          <w:sz w:val="24"/>
        </w:rPr>
        <w:t xml:space="preserve"> </w:t>
      </w:r>
      <w:r>
        <w:rPr>
          <w:sz w:val="24"/>
        </w:rPr>
        <w:t>first.</w:t>
      </w:r>
    </w:p>
    <w:p w:rsidR="006B2CBC" w:rsidRDefault="006B2CBC">
      <w:pPr>
        <w:pStyle w:val="BodyText"/>
        <w:spacing w:before="3"/>
        <w:ind w:left="0"/>
        <w:rPr>
          <w:sz w:val="21"/>
        </w:rPr>
      </w:pPr>
    </w:p>
    <w:p w:rsidR="006B2CBC" w:rsidRDefault="005671E1">
      <w:pPr>
        <w:pStyle w:val="ListParagraph"/>
        <w:numPr>
          <w:ilvl w:val="1"/>
          <w:numId w:val="13"/>
        </w:numPr>
        <w:tabs>
          <w:tab w:val="left" w:pos="2221"/>
        </w:tabs>
        <w:spacing w:before="0" w:line="357" w:lineRule="auto"/>
        <w:ind w:right="974"/>
        <w:jc w:val="both"/>
        <w:rPr>
          <w:sz w:val="24"/>
        </w:rPr>
      </w:pPr>
      <w:r>
        <w:rPr>
          <w:b/>
          <w:sz w:val="24"/>
        </w:rPr>
        <w:t xml:space="preserve">Retesting of approved components, drug product containers, and closures: </w:t>
      </w:r>
      <w:r>
        <w:rPr>
          <w:sz w:val="24"/>
        </w:rPr>
        <w:t xml:space="preserve">Materials that are subject to deterioration during storage should be retested at an appropriate time based on </w:t>
      </w:r>
      <w:r>
        <w:rPr>
          <w:sz w:val="24"/>
        </w:rPr>
        <w:t>stability</w:t>
      </w:r>
      <w:r>
        <w:rPr>
          <w:spacing w:val="3"/>
          <w:sz w:val="24"/>
        </w:rPr>
        <w:t xml:space="preserve"> </w:t>
      </w:r>
      <w:r>
        <w:rPr>
          <w:sz w:val="24"/>
        </w:rPr>
        <w:t>profiles.</w:t>
      </w:r>
    </w:p>
    <w:p w:rsidR="006B2CBC" w:rsidRDefault="006B2CBC">
      <w:pPr>
        <w:pStyle w:val="BodyText"/>
        <w:spacing w:before="2"/>
        <w:ind w:left="0"/>
        <w:rPr>
          <w:sz w:val="21"/>
        </w:rPr>
      </w:pPr>
    </w:p>
    <w:p w:rsidR="006B2CBC" w:rsidRDefault="005671E1">
      <w:pPr>
        <w:pStyle w:val="ListParagraph"/>
        <w:numPr>
          <w:ilvl w:val="1"/>
          <w:numId w:val="13"/>
        </w:numPr>
        <w:tabs>
          <w:tab w:val="left" w:pos="2221"/>
        </w:tabs>
        <w:spacing w:before="0" w:line="352" w:lineRule="auto"/>
        <w:ind w:right="976"/>
        <w:jc w:val="both"/>
        <w:rPr>
          <w:sz w:val="24"/>
        </w:rPr>
      </w:pPr>
      <w:r>
        <w:rPr>
          <w:b/>
          <w:sz w:val="24"/>
        </w:rPr>
        <w:t xml:space="preserve">Rejected components, drug product containers, and closures: </w:t>
      </w:r>
      <w:r>
        <w:rPr>
          <w:sz w:val="24"/>
        </w:rPr>
        <w:t>These shall be identified and controlled to prevent their use in</w:t>
      </w:r>
      <w:r>
        <w:rPr>
          <w:spacing w:val="-12"/>
          <w:sz w:val="24"/>
        </w:rPr>
        <w:t xml:space="preserve"> </w:t>
      </w:r>
      <w:r>
        <w:rPr>
          <w:sz w:val="24"/>
        </w:rPr>
        <w:t>manufacturing.</w:t>
      </w:r>
    </w:p>
    <w:p w:rsidR="006B2CBC" w:rsidRDefault="006B2CBC">
      <w:pPr>
        <w:pStyle w:val="BodyText"/>
        <w:spacing w:before="10"/>
        <w:ind w:left="0"/>
        <w:rPr>
          <w:sz w:val="21"/>
        </w:rPr>
      </w:pPr>
    </w:p>
    <w:p w:rsidR="006B2CBC" w:rsidRDefault="005671E1">
      <w:pPr>
        <w:pStyle w:val="ListParagraph"/>
        <w:numPr>
          <w:ilvl w:val="1"/>
          <w:numId w:val="13"/>
        </w:numPr>
        <w:tabs>
          <w:tab w:val="left" w:pos="2221"/>
        </w:tabs>
        <w:spacing w:before="0" w:line="357" w:lineRule="auto"/>
        <w:ind w:right="977"/>
        <w:jc w:val="both"/>
        <w:rPr>
          <w:sz w:val="24"/>
        </w:rPr>
      </w:pPr>
      <w:r>
        <w:rPr>
          <w:b/>
          <w:sz w:val="24"/>
        </w:rPr>
        <w:t xml:space="preserve">Drug product containers and closures: </w:t>
      </w:r>
      <w:r>
        <w:rPr>
          <w:sz w:val="24"/>
        </w:rPr>
        <w:t>Containers and closures (product contact materials) must protect the product and must be non-reactive with or additive to the product, suitable for their intended use, and controlled using written procedures.</w:t>
      </w:r>
    </w:p>
    <w:p w:rsidR="006B2CBC" w:rsidRDefault="006B2CBC">
      <w:pPr>
        <w:spacing w:line="357" w:lineRule="auto"/>
        <w:jc w:val="both"/>
        <w:rPr>
          <w:sz w:val="24"/>
        </w:rPr>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Heading2"/>
        <w:numPr>
          <w:ilvl w:val="0"/>
          <w:numId w:val="12"/>
        </w:numPr>
        <w:tabs>
          <w:tab w:val="left" w:pos="2221"/>
        </w:tabs>
        <w:spacing w:before="21"/>
        <w:ind w:hanging="361"/>
        <w:jc w:val="both"/>
      </w:pPr>
      <w:r>
        <w:lastRenderedPageBreak/>
        <w:t>Production and procedure</w:t>
      </w:r>
      <w:r>
        <w:rPr>
          <w:spacing w:val="-2"/>
        </w:rPr>
        <w:t xml:space="preserve"> </w:t>
      </w:r>
      <w:r>
        <w:t>control:</w:t>
      </w:r>
    </w:p>
    <w:p w:rsidR="006B2CBC" w:rsidRDefault="005671E1">
      <w:pPr>
        <w:pStyle w:val="ListParagraph"/>
        <w:numPr>
          <w:ilvl w:val="1"/>
          <w:numId w:val="13"/>
        </w:numPr>
        <w:tabs>
          <w:tab w:val="left" w:pos="2221"/>
        </w:tabs>
        <w:spacing w:before="171" w:line="357" w:lineRule="auto"/>
        <w:ind w:right="974"/>
        <w:jc w:val="both"/>
        <w:rPr>
          <w:sz w:val="24"/>
        </w:rPr>
      </w:pPr>
      <w:r>
        <w:rPr>
          <w:b/>
          <w:sz w:val="24"/>
        </w:rPr>
        <w:t xml:space="preserve">Written procedures and deviation: </w:t>
      </w:r>
      <w:r>
        <w:rPr>
          <w:sz w:val="24"/>
        </w:rPr>
        <w:t>Written standard operating procedures (SOPS) for each production process and control procedure are necessary. Any deviation from an SOP m</w:t>
      </w:r>
      <w:r>
        <w:rPr>
          <w:sz w:val="24"/>
        </w:rPr>
        <w:t>ust be investigated, recorded, and approved prior to final product</w:t>
      </w:r>
      <w:r>
        <w:rPr>
          <w:spacing w:val="-2"/>
          <w:sz w:val="24"/>
        </w:rPr>
        <w:t xml:space="preserve"> </w:t>
      </w:r>
      <w:r>
        <w:rPr>
          <w:sz w:val="24"/>
        </w:rPr>
        <w:t>acceptance</w:t>
      </w:r>
    </w:p>
    <w:p w:rsidR="006B2CBC" w:rsidRDefault="005671E1">
      <w:pPr>
        <w:pStyle w:val="ListParagraph"/>
        <w:numPr>
          <w:ilvl w:val="1"/>
          <w:numId w:val="13"/>
        </w:numPr>
        <w:tabs>
          <w:tab w:val="left" w:pos="2221"/>
        </w:tabs>
        <w:spacing w:before="10" w:line="357" w:lineRule="auto"/>
        <w:ind w:right="976"/>
        <w:jc w:val="both"/>
        <w:rPr>
          <w:sz w:val="24"/>
        </w:rPr>
      </w:pPr>
      <w:r>
        <w:rPr>
          <w:b/>
          <w:sz w:val="24"/>
        </w:rPr>
        <w:t xml:space="preserve">Charge-in of components: </w:t>
      </w:r>
      <w:r>
        <w:rPr>
          <w:sz w:val="24"/>
        </w:rPr>
        <w:t>The procedures used to formulate a batch shall be written and</w:t>
      </w:r>
      <w:r>
        <w:rPr>
          <w:spacing w:val="-2"/>
          <w:sz w:val="24"/>
        </w:rPr>
        <w:t xml:space="preserve"> </w:t>
      </w:r>
      <w:r>
        <w:rPr>
          <w:sz w:val="24"/>
        </w:rPr>
        <w:t>followed.</w:t>
      </w:r>
    </w:p>
    <w:p w:rsidR="006B2CBC" w:rsidRDefault="005671E1">
      <w:pPr>
        <w:pStyle w:val="ListParagraph"/>
        <w:numPr>
          <w:ilvl w:val="1"/>
          <w:numId w:val="13"/>
        </w:numPr>
        <w:tabs>
          <w:tab w:val="left" w:pos="2221"/>
        </w:tabs>
        <w:spacing w:before="6" w:line="360" w:lineRule="auto"/>
        <w:ind w:right="974"/>
        <w:jc w:val="both"/>
        <w:rPr>
          <w:sz w:val="24"/>
        </w:rPr>
      </w:pPr>
      <w:r>
        <w:rPr>
          <w:b/>
          <w:sz w:val="24"/>
        </w:rPr>
        <w:t xml:space="preserve">Calculation of yield: </w:t>
      </w:r>
      <w:r>
        <w:rPr>
          <w:sz w:val="24"/>
        </w:rPr>
        <w:t>Actual yields and theoretical yields shall be determined. A</w:t>
      </w:r>
      <w:r>
        <w:rPr>
          <w:sz w:val="24"/>
        </w:rPr>
        <w:t xml:space="preserve">ll products are to be formulated to provide not less than 100% of </w:t>
      </w:r>
      <w:r>
        <w:rPr>
          <w:spacing w:val="3"/>
          <w:sz w:val="24"/>
        </w:rPr>
        <w:t xml:space="preserve">the </w:t>
      </w:r>
      <w:r>
        <w:rPr>
          <w:sz w:val="24"/>
        </w:rPr>
        <w:t>required amount of active ingredient. Records are to be maintained of each component and the quantity, which is incorporated into a</w:t>
      </w:r>
      <w:r>
        <w:rPr>
          <w:spacing w:val="-14"/>
          <w:sz w:val="24"/>
        </w:rPr>
        <w:t xml:space="preserve"> </w:t>
      </w:r>
      <w:r>
        <w:rPr>
          <w:sz w:val="24"/>
        </w:rPr>
        <w:t>batch.</w:t>
      </w:r>
    </w:p>
    <w:p w:rsidR="006B2CBC" w:rsidRDefault="005671E1">
      <w:pPr>
        <w:pStyle w:val="ListParagraph"/>
        <w:numPr>
          <w:ilvl w:val="1"/>
          <w:numId w:val="13"/>
        </w:numPr>
        <w:tabs>
          <w:tab w:val="left" w:pos="2221"/>
        </w:tabs>
        <w:spacing w:before="1"/>
        <w:ind w:hanging="361"/>
        <w:jc w:val="both"/>
        <w:rPr>
          <w:sz w:val="24"/>
        </w:rPr>
      </w:pPr>
      <w:r>
        <w:rPr>
          <w:b/>
          <w:sz w:val="24"/>
        </w:rPr>
        <w:t xml:space="preserve">Equipment identification: </w:t>
      </w:r>
      <w:r>
        <w:rPr>
          <w:sz w:val="24"/>
        </w:rPr>
        <w:t>Equipment shall be pr</w:t>
      </w:r>
      <w:r>
        <w:rPr>
          <w:sz w:val="24"/>
        </w:rPr>
        <w:t>operly identified.</w:t>
      </w:r>
    </w:p>
    <w:p w:rsidR="006B2CBC" w:rsidRDefault="005671E1">
      <w:pPr>
        <w:pStyle w:val="ListParagraph"/>
        <w:numPr>
          <w:ilvl w:val="1"/>
          <w:numId w:val="13"/>
        </w:numPr>
        <w:tabs>
          <w:tab w:val="left" w:pos="2221"/>
        </w:tabs>
        <w:spacing w:before="145" w:line="357" w:lineRule="auto"/>
        <w:ind w:right="975"/>
        <w:jc w:val="both"/>
        <w:rPr>
          <w:sz w:val="24"/>
        </w:rPr>
      </w:pPr>
      <w:r>
        <w:rPr>
          <w:b/>
          <w:sz w:val="24"/>
        </w:rPr>
        <w:t xml:space="preserve">Sampling and testing of in-process materials and drug products: </w:t>
      </w:r>
      <w:r>
        <w:rPr>
          <w:sz w:val="24"/>
        </w:rPr>
        <w:t>Significant in-process steps are to be identified and appropriate sampling, testing, and approvals obtained before proceeding further in the production cycle. Rejected material must be</w:t>
      </w:r>
      <w:r>
        <w:rPr>
          <w:spacing w:val="-1"/>
          <w:sz w:val="24"/>
        </w:rPr>
        <w:t xml:space="preserve"> </w:t>
      </w:r>
      <w:r>
        <w:rPr>
          <w:sz w:val="24"/>
        </w:rPr>
        <w:t>controlled.</w:t>
      </w:r>
    </w:p>
    <w:p w:rsidR="006B2CBC" w:rsidRDefault="005671E1">
      <w:pPr>
        <w:pStyle w:val="ListParagraph"/>
        <w:numPr>
          <w:ilvl w:val="1"/>
          <w:numId w:val="13"/>
        </w:numPr>
        <w:tabs>
          <w:tab w:val="left" w:pos="2221"/>
        </w:tabs>
        <w:spacing w:before="12" w:line="355" w:lineRule="auto"/>
        <w:ind w:right="976"/>
        <w:jc w:val="both"/>
        <w:rPr>
          <w:sz w:val="24"/>
        </w:rPr>
      </w:pPr>
      <w:r>
        <w:rPr>
          <w:b/>
          <w:sz w:val="24"/>
        </w:rPr>
        <w:t xml:space="preserve">Time limitations on production: </w:t>
      </w:r>
      <w:r>
        <w:rPr>
          <w:sz w:val="24"/>
        </w:rPr>
        <w:t>If required, time limitatio</w:t>
      </w:r>
      <w:r>
        <w:rPr>
          <w:sz w:val="24"/>
        </w:rPr>
        <w:t>ns will be placed on in-process</w:t>
      </w:r>
      <w:r>
        <w:rPr>
          <w:spacing w:val="-1"/>
          <w:sz w:val="24"/>
        </w:rPr>
        <w:t xml:space="preserve"> </w:t>
      </w:r>
      <w:r>
        <w:rPr>
          <w:sz w:val="24"/>
        </w:rPr>
        <w:t>steps</w:t>
      </w:r>
    </w:p>
    <w:p w:rsidR="006B2CBC" w:rsidRDefault="005671E1">
      <w:pPr>
        <w:pStyle w:val="ListParagraph"/>
        <w:numPr>
          <w:ilvl w:val="1"/>
          <w:numId w:val="13"/>
        </w:numPr>
        <w:tabs>
          <w:tab w:val="left" w:pos="2221"/>
        </w:tabs>
        <w:spacing w:before="10" w:line="357" w:lineRule="auto"/>
        <w:ind w:right="977"/>
        <w:jc w:val="both"/>
        <w:rPr>
          <w:sz w:val="24"/>
        </w:rPr>
      </w:pPr>
      <w:r>
        <w:rPr>
          <w:b/>
          <w:sz w:val="24"/>
        </w:rPr>
        <w:t xml:space="preserve">Control of microbiological contamination: </w:t>
      </w:r>
      <w:r>
        <w:rPr>
          <w:sz w:val="24"/>
        </w:rPr>
        <w:t>Appropriate procedures are to be prepared for the control and prevention of microbiological contamination. The sterilization process must be</w:t>
      </w:r>
      <w:r>
        <w:rPr>
          <w:spacing w:val="-3"/>
          <w:sz w:val="24"/>
        </w:rPr>
        <w:t xml:space="preserve"> </w:t>
      </w:r>
      <w:r>
        <w:rPr>
          <w:sz w:val="24"/>
        </w:rPr>
        <w:t>validated.</w:t>
      </w:r>
    </w:p>
    <w:p w:rsidR="006B2CBC" w:rsidRDefault="005671E1">
      <w:pPr>
        <w:pStyle w:val="ListParagraph"/>
        <w:numPr>
          <w:ilvl w:val="1"/>
          <w:numId w:val="13"/>
        </w:numPr>
        <w:tabs>
          <w:tab w:val="left" w:pos="2221"/>
        </w:tabs>
        <w:spacing w:before="10" w:line="355" w:lineRule="auto"/>
        <w:ind w:right="974"/>
        <w:jc w:val="both"/>
        <w:rPr>
          <w:sz w:val="24"/>
        </w:rPr>
      </w:pPr>
      <w:r>
        <w:rPr>
          <w:b/>
          <w:sz w:val="24"/>
        </w:rPr>
        <w:t xml:space="preserve">Reprocessing: </w:t>
      </w:r>
      <w:r>
        <w:rPr>
          <w:sz w:val="24"/>
        </w:rPr>
        <w:t>Reprocessi</w:t>
      </w:r>
      <w:r>
        <w:rPr>
          <w:sz w:val="24"/>
        </w:rPr>
        <w:t>ng of product is allowed providing there are written procedures covering the methods and QC unit review to be</w:t>
      </w:r>
      <w:r>
        <w:rPr>
          <w:spacing w:val="-13"/>
          <w:sz w:val="24"/>
        </w:rPr>
        <w:t xml:space="preserve"> </w:t>
      </w:r>
      <w:r>
        <w:rPr>
          <w:sz w:val="24"/>
        </w:rPr>
        <w:t>used.</w:t>
      </w:r>
    </w:p>
    <w:p w:rsidR="006B2CBC" w:rsidRDefault="005671E1">
      <w:pPr>
        <w:pStyle w:val="Heading2"/>
        <w:numPr>
          <w:ilvl w:val="0"/>
          <w:numId w:val="12"/>
        </w:numPr>
        <w:tabs>
          <w:tab w:val="left" w:pos="2221"/>
        </w:tabs>
        <w:spacing w:before="13"/>
        <w:ind w:hanging="361"/>
        <w:jc w:val="both"/>
      </w:pPr>
      <w:r>
        <w:t>Packaging and labeling</w:t>
      </w:r>
      <w:r>
        <w:rPr>
          <w:spacing w:val="-13"/>
        </w:rPr>
        <w:t xml:space="preserve"> </w:t>
      </w:r>
      <w:r>
        <w:t>control:</w:t>
      </w:r>
    </w:p>
    <w:p w:rsidR="006B2CBC" w:rsidRDefault="005671E1">
      <w:pPr>
        <w:pStyle w:val="ListParagraph"/>
        <w:numPr>
          <w:ilvl w:val="1"/>
          <w:numId w:val="13"/>
        </w:numPr>
        <w:tabs>
          <w:tab w:val="left" w:pos="2221"/>
        </w:tabs>
        <w:spacing w:before="168" w:line="357" w:lineRule="auto"/>
        <w:ind w:right="976"/>
        <w:jc w:val="both"/>
        <w:rPr>
          <w:sz w:val="24"/>
        </w:rPr>
      </w:pPr>
      <w:r>
        <w:rPr>
          <w:b/>
          <w:sz w:val="24"/>
        </w:rPr>
        <w:t xml:space="preserve">Materials examination and usage criteria: </w:t>
      </w:r>
      <w:r>
        <w:rPr>
          <w:sz w:val="24"/>
        </w:rPr>
        <w:t>Labeling and packaging materials which are to be received, identif</w:t>
      </w:r>
      <w:r>
        <w:rPr>
          <w:sz w:val="24"/>
        </w:rPr>
        <w:t>ied, stored, sampled, and tested following detailed written procedures.</w:t>
      </w:r>
    </w:p>
    <w:p w:rsidR="006B2CBC" w:rsidRDefault="005671E1">
      <w:pPr>
        <w:pStyle w:val="ListParagraph"/>
        <w:numPr>
          <w:ilvl w:val="1"/>
          <w:numId w:val="13"/>
        </w:numPr>
        <w:tabs>
          <w:tab w:val="left" w:pos="2221"/>
        </w:tabs>
        <w:spacing w:before="10" w:line="355" w:lineRule="auto"/>
        <w:ind w:right="981"/>
        <w:jc w:val="both"/>
        <w:rPr>
          <w:sz w:val="24"/>
        </w:rPr>
      </w:pPr>
      <w:r>
        <w:rPr>
          <w:b/>
          <w:sz w:val="24"/>
        </w:rPr>
        <w:t xml:space="preserve">Labeling issuance: </w:t>
      </w:r>
      <w:r>
        <w:rPr>
          <w:sz w:val="24"/>
        </w:rPr>
        <w:t>Strict control shall be exercised over labeling for use in drug product labeling</w:t>
      </w:r>
      <w:r>
        <w:rPr>
          <w:spacing w:val="-6"/>
          <w:sz w:val="24"/>
        </w:rPr>
        <w:t xml:space="preserve"> </w:t>
      </w:r>
      <w:r>
        <w:rPr>
          <w:sz w:val="24"/>
        </w:rPr>
        <w:t>operations.</w:t>
      </w:r>
    </w:p>
    <w:p w:rsidR="006B2CBC" w:rsidRDefault="005671E1">
      <w:pPr>
        <w:pStyle w:val="ListParagraph"/>
        <w:numPr>
          <w:ilvl w:val="1"/>
          <w:numId w:val="13"/>
        </w:numPr>
        <w:tabs>
          <w:tab w:val="left" w:pos="2221"/>
        </w:tabs>
        <w:spacing w:before="10" w:line="357" w:lineRule="auto"/>
        <w:ind w:right="975"/>
        <w:jc w:val="both"/>
        <w:rPr>
          <w:sz w:val="24"/>
        </w:rPr>
      </w:pPr>
      <w:r>
        <w:rPr>
          <w:b/>
          <w:sz w:val="24"/>
        </w:rPr>
        <w:t xml:space="preserve">Packaging and labeling operations: </w:t>
      </w:r>
      <w:r>
        <w:rPr>
          <w:sz w:val="24"/>
        </w:rPr>
        <w:t>There shall be written procedures designed</w:t>
      </w:r>
      <w:r>
        <w:rPr>
          <w:spacing w:val="16"/>
          <w:sz w:val="24"/>
        </w:rPr>
        <w:t xml:space="preserve"> </w:t>
      </w:r>
      <w:r>
        <w:rPr>
          <w:sz w:val="24"/>
        </w:rPr>
        <w:t>to</w:t>
      </w:r>
      <w:r>
        <w:rPr>
          <w:spacing w:val="18"/>
          <w:sz w:val="24"/>
        </w:rPr>
        <w:t xml:space="preserve"> </w:t>
      </w:r>
      <w:r>
        <w:rPr>
          <w:sz w:val="24"/>
        </w:rPr>
        <w:t>ensure</w:t>
      </w:r>
      <w:r>
        <w:rPr>
          <w:spacing w:val="14"/>
          <w:sz w:val="24"/>
        </w:rPr>
        <w:t xml:space="preserve"> </w:t>
      </w:r>
      <w:r>
        <w:rPr>
          <w:sz w:val="24"/>
        </w:rPr>
        <w:t>that</w:t>
      </w:r>
      <w:r>
        <w:rPr>
          <w:spacing w:val="15"/>
          <w:sz w:val="24"/>
        </w:rPr>
        <w:t xml:space="preserve"> </w:t>
      </w:r>
      <w:r>
        <w:rPr>
          <w:sz w:val="24"/>
        </w:rPr>
        <w:t>correct</w:t>
      </w:r>
      <w:r>
        <w:rPr>
          <w:spacing w:val="17"/>
          <w:sz w:val="24"/>
        </w:rPr>
        <w:t xml:space="preserve"> </w:t>
      </w:r>
      <w:r>
        <w:rPr>
          <w:sz w:val="24"/>
        </w:rPr>
        <w:t>labels,</w:t>
      </w:r>
      <w:r>
        <w:rPr>
          <w:spacing w:val="16"/>
          <w:sz w:val="24"/>
        </w:rPr>
        <w:t xml:space="preserve"> </w:t>
      </w:r>
      <w:r>
        <w:rPr>
          <w:sz w:val="24"/>
        </w:rPr>
        <w:t>labeling,</w:t>
      </w:r>
      <w:r>
        <w:rPr>
          <w:spacing w:val="13"/>
          <w:sz w:val="24"/>
        </w:rPr>
        <w:t xml:space="preserve"> </w:t>
      </w:r>
      <w:r>
        <w:rPr>
          <w:sz w:val="24"/>
        </w:rPr>
        <w:t>and</w:t>
      </w:r>
      <w:r>
        <w:rPr>
          <w:spacing w:val="14"/>
          <w:sz w:val="24"/>
        </w:rPr>
        <w:t xml:space="preserve"> </w:t>
      </w:r>
      <w:r>
        <w:rPr>
          <w:sz w:val="24"/>
        </w:rPr>
        <w:t>packaging</w:t>
      </w:r>
      <w:r>
        <w:rPr>
          <w:spacing w:val="16"/>
          <w:sz w:val="24"/>
        </w:rPr>
        <w:t xml:space="preserve"> </w:t>
      </w:r>
      <w:r>
        <w:rPr>
          <w:sz w:val="24"/>
        </w:rPr>
        <w:t>materials</w:t>
      </w:r>
      <w:r>
        <w:rPr>
          <w:spacing w:val="14"/>
          <w:sz w:val="24"/>
        </w:rPr>
        <w:t xml:space="preserve"> </w:t>
      </w:r>
      <w:r>
        <w:rPr>
          <w:sz w:val="24"/>
        </w:rPr>
        <w:t>are</w:t>
      </w:r>
    </w:p>
    <w:p w:rsidR="006B2CBC" w:rsidRDefault="006B2CBC">
      <w:pPr>
        <w:spacing w:line="357" w:lineRule="auto"/>
        <w:jc w:val="both"/>
        <w:rPr>
          <w:sz w:val="24"/>
        </w:rPr>
        <w:sectPr w:rsidR="006B2CBC">
          <w:pgSz w:w="11910" w:h="16840"/>
          <w:pgMar w:top="140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right="979"/>
        <w:jc w:val="both"/>
      </w:pPr>
      <w:proofErr w:type="gramStart"/>
      <w:r>
        <w:lastRenderedPageBreak/>
        <w:t>used</w:t>
      </w:r>
      <w:proofErr w:type="gramEnd"/>
      <w:r>
        <w:t xml:space="preserve"> for drug products. Special controls must be exercised over labeling to ensure that only the correct labels are issued to packaging for a specific product and that the quantities used are reconciled with the quantity issued.</w:t>
      </w:r>
    </w:p>
    <w:p w:rsidR="006B2CBC" w:rsidRDefault="005671E1">
      <w:pPr>
        <w:pStyle w:val="ListParagraph"/>
        <w:numPr>
          <w:ilvl w:val="1"/>
          <w:numId w:val="13"/>
        </w:numPr>
        <w:tabs>
          <w:tab w:val="left" w:pos="2221"/>
        </w:tabs>
        <w:spacing w:before="0" w:line="357" w:lineRule="auto"/>
        <w:ind w:right="977"/>
        <w:jc w:val="both"/>
        <w:rPr>
          <w:sz w:val="24"/>
        </w:rPr>
      </w:pPr>
      <w:r>
        <w:rPr>
          <w:b/>
          <w:sz w:val="24"/>
        </w:rPr>
        <w:t xml:space="preserve">Drug product inspection: </w:t>
      </w:r>
      <w:r>
        <w:rPr>
          <w:sz w:val="24"/>
        </w:rPr>
        <w:t>Pa</w:t>
      </w:r>
      <w:r>
        <w:rPr>
          <w:sz w:val="24"/>
        </w:rPr>
        <w:t>ckaged and labeled products shall be inspected for correct</w:t>
      </w:r>
      <w:r>
        <w:rPr>
          <w:spacing w:val="1"/>
          <w:sz w:val="24"/>
        </w:rPr>
        <w:t xml:space="preserve"> </w:t>
      </w:r>
      <w:r>
        <w:rPr>
          <w:sz w:val="24"/>
        </w:rPr>
        <w:t>labels.</w:t>
      </w:r>
    </w:p>
    <w:p w:rsidR="006B2CBC" w:rsidRDefault="005671E1">
      <w:pPr>
        <w:pStyle w:val="ListParagraph"/>
        <w:numPr>
          <w:ilvl w:val="1"/>
          <w:numId w:val="13"/>
        </w:numPr>
        <w:tabs>
          <w:tab w:val="left" w:pos="2221"/>
        </w:tabs>
        <w:spacing w:before="5" w:line="357" w:lineRule="auto"/>
        <w:ind w:right="979"/>
        <w:jc w:val="both"/>
        <w:rPr>
          <w:sz w:val="24"/>
        </w:rPr>
      </w:pPr>
      <w:r>
        <w:rPr>
          <w:b/>
          <w:sz w:val="24"/>
        </w:rPr>
        <w:t xml:space="preserve">Expiration dating: </w:t>
      </w:r>
      <w:r>
        <w:rPr>
          <w:sz w:val="24"/>
        </w:rPr>
        <w:t>Following appropriate stability studies at prescribed temperature conditions, products on the market shall bear an expiration date to ensure that they are used within the</w:t>
      </w:r>
      <w:r>
        <w:rPr>
          <w:sz w:val="24"/>
        </w:rPr>
        <w:t>ir expected shelf</w:t>
      </w:r>
      <w:r>
        <w:rPr>
          <w:spacing w:val="-4"/>
          <w:sz w:val="24"/>
        </w:rPr>
        <w:t xml:space="preserve"> </w:t>
      </w:r>
      <w:r>
        <w:rPr>
          <w:sz w:val="24"/>
        </w:rPr>
        <w:t>life.</w:t>
      </w:r>
    </w:p>
    <w:p w:rsidR="006B2CBC" w:rsidRDefault="005671E1">
      <w:pPr>
        <w:pStyle w:val="Heading3"/>
        <w:numPr>
          <w:ilvl w:val="0"/>
          <w:numId w:val="12"/>
        </w:numPr>
        <w:tabs>
          <w:tab w:val="left" w:pos="2221"/>
        </w:tabs>
        <w:spacing w:before="8"/>
        <w:ind w:hanging="361"/>
        <w:jc w:val="both"/>
      </w:pPr>
      <w:r>
        <w:t>HOLDING AND</w:t>
      </w:r>
      <w:r>
        <w:rPr>
          <w:spacing w:val="1"/>
        </w:rPr>
        <w:t xml:space="preserve"> </w:t>
      </w:r>
      <w:r>
        <w:t>DISTRIBUTION</w:t>
      </w:r>
    </w:p>
    <w:p w:rsidR="006B2CBC" w:rsidRDefault="005671E1">
      <w:pPr>
        <w:pStyle w:val="ListParagraph"/>
        <w:numPr>
          <w:ilvl w:val="1"/>
          <w:numId w:val="13"/>
        </w:numPr>
        <w:tabs>
          <w:tab w:val="left" w:pos="2221"/>
        </w:tabs>
        <w:spacing w:before="148" w:line="357" w:lineRule="auto"/>
        <w:ind w:right="982"/>
        <w:jc w:val="both"/>
        <w:rPr>
          <w:sz w:val="24"/>
        </w:rPr>
      </w:pPr>
      <w:r>
        <w:rPr>
          <w:sz w:val="24"/>
        </w:rPr>
        <w:t>Written procedures must be established and followed for the holding and distribution of product. Finished pharmaceuticals must be quarantined in storage until released by the quality control unit. Products m</w:t>
      </w:r>
      <w:r>
        <w:rPr>
          <w:sz w:val="24"/>
        </w:rPr>
        <w:t>ust be stored and shipped under conditions that do not affect product</w:t>
      </w:r>
      <w:r>
        <w:rPr>
          <w:spacing w:val="-10"/>
          <w:sz w:val="24"/>
        </w:rPr>
        <w:t xml:space="preserve"> </w:t>
      </w:r>
      <w:r>
        <w:rPr>
          <w:sz w:val="24"/>
        </w:rPr>
        <w:t>quality.</w:t>
      </w:r>
    </w:p>
    <w:p w:rsidR="006B2CBC" w:rsidRDefault="005671E1">
      <w:pPr>
        <w:pStyle w:val="ListParagraph"/>
        <w:numPr>
          <w:ilvl w:val="1"/>
          <w:numId w:val="13"/>
        </w:numPr>
        <w:tabs>
          <w:tab w:val="left" w:pos="2221"/>
        </w:tabs>
        <w:spacing w:before="180"/>
        <w:ind w:hanging="361"/>
        <w:jc w:val="both"/>
        <w:rPr>
          <w:sz w:val="24"/>
        </w:rPr>
      </w:pPr>
      <w:r>
        <w:rPr>
          <w:sz w:val="24"/>
        </w:rPr>
        <w:t>Ordinarily, the oldest approved stock is distributed</w:t>
      </w:r>
      <w:r>
        <w:rPr>
          <w:spacing w:val="-8"/>
          <w:sz w:val="24"/>
        </w:rPr>
        <w:t xml:space="preserve"> </w:t>
      </w:r>
      <w:r>
        <w:rPr>
          <w:sz w:val="24"/>
        </w:rPr>
        <w:t>first.</w:t>
      </w:r>
    </w:p>
    <w:p w:rsidR="006B2CBC" w:rsidRDefault="005671E1">
      <w:pPr>
        <w:pStyle w:val="ListParagraph"/>
        <w:numPr>
          <w:ilvl w:val="1"/>
          <w:numId w:val="13"/>
        </w:numPr>
        <w:tabs>
          <w:tab w:val="left" w:pos="2221"/>
        </w:tabs>
        <w:spacing w:before="145" w:line="357" w:lineRule="auto"/>
        <w:ind w:right="981"/>
        <w:jc w:val="both"/>
        <w:rPr>
          <w:sz w:val="24"/>
        </w:rPr>
      </w:pPr>
      <w:r>
        <w:rPr>
          <w:sz w:val="24"/>
        </w:rPr>
        <w:t>Describes the requirements for warehousing holding product under appropriate conditions of light, temperature, and</w:t>
      </w:r>
      <w:r>
        <w:rPr>
          <w:spacing w:val="-8"/>
          <w:sz w:val="24"/>
        </w:rPr>
        <w:t xml:space="preserve"> </w:t>
      </w:r>
      <w:r>
        <w:rPr>
          <w:sz w:val="24"/>
        </w:rPr>
        <w:t>hu</w:t>
      </w:r>
      <w:r>
        <w:rPr>
          <w:sz w:val="24"/>
        </w:rPr>
        <w:t>midity.</w:t>
      </w:r>
    </w:p>
    <w:p w:rsidR="006B2CBC" w:rsidRDefault="005671E1">
      <w:pPr>
        <w:pStyle w:val="Heading2"/>
        <w:numPr>
          <w:ilvl w:val="0"/>
          <w:numId w:val="12"/>
        </w:numPr>
        <w:tabs>
          <w:tab w:val="left" w:pos="2221"/>
        </w:tabs>
        <w:spacing w:before="8"/>
        <w:ind w:hanging="361"/>
        <w:jc w:val="both"/>
      </w:pPr>
      <w:r>
        <w:t>Laboratory</w:t>
      </w:r>
      <w:r>
        <w:rPr>
          <w:spacing w:val="-3"/>
        </w:rPr>
        <w:t xml:space="preserve"> </w:t>
      </w:r>
      <w:r>
        <w:t>controls:</w:t>
      </w:r>
    </w:p>
    <w:p w:rsidR="006B2CBC" w:rsidRDefault="005671E1">
      <w:pPr>
        <w:pStyle w:val="ListParagraph"/>
        <w:numPr>
          <w:ilvl w:val="1"/>
          <w:numId w:val="13"/>
        </w:numPr>
        <w:tabs>
          <w:tab w:val="left" w:pos="2221"/>
        </w:tabs>
        <w:spacing w:before="169" w:line="360" w:lineRule="auto"/>
        <w:ind w:right="975"/>
        <w:jc w:val="both"/>
        <w:rPr>
          <w:sz w:val="24"/>
        </w:rPr>
      </w:pPr>
      <w:r>
        <w:rPr>
          <w:b/>
          <w:sz w:val="24"/>
        </w:rPr>
        <w:t xml:space="preserve">Testing and release for distribution: </w:t>
      </w:r>
      <w:r>
        <w:rPr>
          <w:sz w:val="24"/>
        </w:rPr>
        <w:t xml:space="preserve">Written procedures in the form of specifications, standards, sampling plans, and test procedures that </w:t>
      </w:r>
      <w:r>
        <w:rPr>
          <w:spacing w:val="2"/>
          <w:sz w:val="24"/>
        </w:rPr>
        <w:t xml:space="preserve">are </w:t>
      </w:r>
      <w:r>
        <w:rPr>
          <w:sz w:val="24"/>
        </w:rPr>
        <w:t>used in a laboratory for controlling components and finished drug products. Accepta</w:t>
      </w:r>
      <w:r>
        <w:rPr>
          <w:sz w:val="24"/>
        </w:rPr>
        <w:t>nce criteria for sampling and approval shall be adequate to support release of product for</w:t>
      </w:r>
      <w:r>
        <w:rPr>
          <w:spacing w:val="-7"/>
          <w:sz w:val="24"/>
        </w:rPr>
        <w:t xml:space="preserve"> </w:t>
      </w:r>
      <w:r>
        <w:rPr>
          <w:sz w:val="24"/>
        </w:rPr>
        <w:t>distribution.</w:t>
      </w:r>
    </w:p>
    <w:p w:rsidR="006B2CBC" w:rsidRDefault="005671E1">
      <w:pPr>
        <w:pStyle w:val="ListParagraph"/>
        <w:numPr>
          <w:ilvl w:val="1"/>
          <w:numId w:val="13"/>
        </w:numPr>
        <w:tabs>
          <w:tab w:val="left" w:pos="2221"/>
        </w:tabs>
        <w:spacing w:before="0" w:line="357" w:lineRule="auto"/>
        <w:ind w:right="974"/>
        <w:jc w:val="both"/>
        <w:rPr>
          <w:sz w:val="24"/>
        </w:rPr>
      </w:pPr>
      <w:r>
        <w:rPr>
          <w:b/>
          <w:sz w:val="24"/>
        </w:rPr>
        <w:t xml:space="preserve">Stability testing: </w:t>
      </w:r>
      <w:r>
        <w:rPr>
          <w:sz w:val="24"/>
        </w:rPr>
        <w:t>There shall be a written testing program designed to assess the stability characteristics of drug products. The results of this testing shall be used in assigning appropriate storage conditions and expiration</w:t>
      </w:r>
      <w:r>
        <w:rPr>
          <w:spacing w:val="-14"/>
          <w:sz w:val="24"/>
        </w:rPr>
        <w:t xml:space="preserve"> </w:t>
      </w:r>
      <w:r>
        <w:rPr>
          <w:sz w:val="24"/>
        </w:rPr>
        <w:t>dates.</w:t>
      </w:r>
    </w:p>
    <w:p w:rsidR="006B2CBC" w:rsidRDefault="005671E1">
      <w:pPr>
        <w:pStyle w:val="ListParagraph"/>
        <w:numPr>
          <w:ilvl w:val="1"/>
          <w:numId w:val="13"/>
        </w:numPr>
        <w:tabs>
          <w:tab w:val="left" w:pos="2221"/>
        </w:tabs>
        <w:spacing w:before="9" w:line="357" w:lineRule="auto"/>
        <w:ind w:right="974"/>
        <w:jc w:val="both"/>
        <w:rPr>
          <w:sz w:val="24"/>
        </w:rPr>
      </w:pPr>
      <w:r>
        <w:rPr>
          <w:b/>
          <w:sz w:val="24"/>
        </w:rPr>
        <w:t xml:space="preserve">Special testing requirements: </w:t>
      </w:r>
      <w:r>
        <w:rPr>
          <w:sz w:val="24"/>
        </w:rPr>
        <w:t>Special te</w:t>
      </w:r>
      <w:r>
        <w:rPr>
          <w:sz w:val="24"/>
        </w:rPr>
        <w:t>sting requirements are given for sterile and/or pyrogen-free ophthalmic ointment and controlled-release dosage form</w:t>
      </w:r>
      <w:r>
        <w:rPr>
          <w:spacing w:val="-5"/>
          <w:sz w:val="24"/>
        </w:rPr>
        <w:t xml:space="preserve"> </w:t>
      </w:r>
      <w:r>
        <w:rPr>
          <w:sz w:val="24"/>
        </w:rPr>
        <w:t>products.</w:t>
      </w:r>
    </w:p>
    <w:p w:rsidR="006B2CBC" w:rsidRDefault="005671E1">
      <w:pPr>
        <w:pStyle w:val="ListParagraph"/>
        <w:numPr>
          <w:ilvl w:val="1"/>
          <w:numId w:val="13"/>
        </w:numPr>
        <w:tabs>
          <w:tab w:val="left" w:pos="2221"/>
        </w:tabs>
        <w:spacing w:before="7"/>
        <w:ind w:hanging="361"/>
        <w:jc w:val="both"/>
        <w:rPr>
          <w:sz w:val="24"/>
        </w:rPr>
      </w:pPr>
      <w:r>
        <w:rPr>
          <w:b/>
          <w:sz w:val="24"/>
        </w:rPr>
        <w:t xml:space="preserve">Reserve samples: </w:t>
      </w:r>
      <w:r>
        <w:rPr>
          <w:sz w:val="24"/>
        </w:rPr>
        <w:t>Reserve sample quantity and retention times are</w:t>
      </w:r>
      <w:r>
        <w:rPr>
          <w:spacing w:val="-7"/>
          <w:sz w:val="24"/>
        </w:rPr>
        <w:t xml:space="preserve"> </w:t>
      </w:r>
      <w:r>
        <w:rPr>
          <w:sz w:val="24"/>
        </w:rPr>
        <w:t>described</w:t>
      </w:r>
    </w:p>
    <w:p w:rsidR="006B2CBC" w:rsidRDefault="005671E1">
      <w:pPr>
        <w:pStyle w:val="Heading2"/>
        <w:numPr>
          <w:ilvl w:val="0"/>
          <w:numId w:val="12"/>
        </w:numPr>
        <w:tabs>
          <w:tab w:val="left" w:pos="2221"/>
        </w:tabs>
        <w:spacing w:before="149"/>
        <w:ind w:hanging="361"/>
        <w:jc w:val="both"/>
      </w:pPr>
      <w:r>
        <w:t>Records and</w:t>
      </w:r>
      <w:r>
        <w:rPr>
          <w:spacing w:val="-2"/>
        </w:rPr>
        <w:t xml:space="preserve"> </w:t>
      </w:r>
      <w:r>
        <w:t>reports:</w:t>
      </w:r>
    </w:p>
    <w:p w:rsidR="006B2CBC" w:rsidRDefault="006B2CBC">
      <w:pPr>
        <w:jc w:val="both"/>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1"/>
          <w:numId w:val="13"/>
        </w:numPr>
        <w:tabs>
          <w:tab w:val="left" w:pos="2221"/>
        </w:tabs>
        <w:spacing w:before="80" w:line="355" w:lineRule="auto"/>
        <w:ind w:right="979"/>
        <w:jc w:val="both"/>
        <w:rPr>
          <w:sz w:val="24"/>
        </w:rPr>
      </w:pPr>
      <w:r>
        <w:rPr>
          <w:b/>
          <w:sz w:val="24"/>
        </w:rPr>
        <w:lastRenderedPageBreak/>
        <w:t xml:space="preserve">General requirements: </w:t>
      </w:r>
      <w:r>
        <w:rPr>
          <w:sz w:val="24"/>
        </w:rPr>
        <w:t>Describes record retention time and availability for inspection.</w:t>
      </w:r>
    </w:p>
    <w:p w:rsidR="006B2CBC" w:rsidRDefault="005671E1">
      <w:pPr>
        <w:pStyle w:val="ListParagraph"/>
        <w:numPr>
          <w:ilvl w:val="1"/>
          <w:numId w:val="13"/>
        </w:numPr>
        <w:tabs>
          <w:tab w:val="left" w:pos="2221"/>
        </w:tabs>
        <w:spacing w:before="13" w:line="355" w:lineRule="auto"/>
        <w:ind w:right="978"/>
        <w:jc w:val="both"/>
        <w:rPr>
          <w:sz w:val="24"/>
        </w:rPr>
      </w:pPr>
      <w:r>
        <w:rPr>
          <w:b/>
          <w:sz w:val="24"/>
        </w:rPr>
        <w:t xml:space="preserve">Equipment cleaning and use log: </w:t>
      </w:r>
      <w:r>
        <w:rPr>
          <w:sz w:val="24"/>
        </w:rPr>
        <w:t>A written record of ling major equipment cleaning, maintenance, and use shall be inclu</w:t>
      </w:r>
      <w:r>
        <w:rPr>
          <w:sz w:val="24"/>
        </w:rPr>
        <w:t>ded in major equipment</w:t>
      </w:r>
      <w:r>
        <w:rPr>
          <w:spacing w:val="-14"/>
          <w:sz w:val="24"/>
        </w:rPr>
        <w:t xml:space="preserve"> </w:t>
      </w:r>
      <w:r>
        <w:rPr>
          <w:sz w:val="24"/>
        </w:rPr>
        <w:t>logs.</w:t>
      </w:r>
    </w:p>
    <w:p w:rsidR="006B2CBC" w:rsidRDefault="005671E1">
      <w:pPr>
        <w:pStyle w:val="ListParagraph"/>
        <w:numPr>
          <w:ilvl w:val="1"/>
          <w:numId w:val="13"/>
        </w:numPr>
        <w:tabs>
          <w:tab w:val="left" w:pos="2221"/>
        </w:tabs>
        <w:spacing w:before="10" w:line="360" w:lineRule="auto"/>
        <w:ind w:right="974"/>
        <w:jc w:val="both"/>
        <w:rPr>
          <w:sz w:val="24"/>
        </w:rPr>
      </w:pPr>
      <w:r>
        <w:rPr>
          <w:b/>
          <w:sz w:val="24"/>
        </w:rPr>
        <w:t xml:space="preserve">Component, drug product container, closure, and labeling records: </w:t>
      </w:r>
      <w:r>
        <w:rPr>
          <w:sz w:val="24"/>
        </w:rPr>
        <w:t>Deals with the issues of the receipt, testing, and storage of components, drug product containers, and closures. Details the various records and documents that s</w:t>
      </w:r>
      <w:r>
        <w:rPr>
          <w:sz w:val="24"/>
        </w:rPr>
        <w:t>hould be generated during the manufacture of drug products and that are to be available for review.</w:t>
      </w:r>
    </w:p>
    <w:p w:rsidR="006B2CBC" w:rsidRDefault="005671E1">
      <w:pPr>
        <w:pStyle w:val="ListParagraph"/>
        <w:numPr>
          <w:ilvl w:val="1"/>
          <w:numId w:val="13"/>
        </w:numPr>
        <w:tabs>
          <w:tab w:val="left" w:pos="2221"/>
        </w:tabs>
        <w:spacing w:before="0" w:line="357" w:lineRule="auto"/>
        <w:ind w:right="974"/>
        <w:jc w:val="both"/>
        <w:rPr>
          <w:sz w:val="24"/>
        </w:rPr>
      </w:pPr>
      <w:r>
        <w:rPr>
          <w:b/>
          <w:sz w:val="24"/>
        </w:rPr>
        <w:t xml:space="preserve">Master production and control records: </w:t>
      </w:r>
      <w:r>
        <w:rPr>
          <w:sz w:val="24"/>
        </w:rPr>
        <w:t>A master production record must be prepared for each drug product, describing all aspects of its manufacture, packagi</w:t>
      </w:r>
      <w:r>
        <w:rPr>
          <w:sz w:val="24"/>
        </w:rPr>
        <w:t>ng, and control. Individual batch records are derived from this approved master.</w:t>
      </w:r>
    </w:p>
    <w:p w:rsidR="006B2CBC" w:rsidRDefault="005671E1">
      <w:pPr>
        <w:pStyle w:val="ListParagraph"/>
        <w:numPr>
          <w:ilvl w:val="1"/>
          <w:numId w:val="13"/>
        </w:numPr>
        <w:tabs>
          <w:tab w:val="left" w:pos="2221"/>
        </w:tabs>
        <w:spacing w:before="12" w:line="355" w:lineRule="auto"/>
        <w:ind w:right="978"/>
        <w:jc w:val="both"/>
        <w:rPr>
          <w:sz w:val="24"/>
        </w:rPr>
      </w:pPr>
      <w:r>
        <w:rPr>
          <w:b/>
          <w:sz w:val="24"/>
        </w:rPr>
        <w:t xml:space="preserve">Batch production and control records: </w:t>
      </w:r>
      <w:r>
        <w:rPr>
          <w:sz w:val="24"/>
        </w:rPr>
        <w:t>Calls for batch production and control records with information about the production and control of each</w:t>
      </w:r>
      <w:r>
        <w:rPr>
          <w:spacing w:val="-19"/>
          <w:sz w:val="24"/>
        </w:rPr>
        <w:t xml:space="preserve"> </w:t>
      </w:r>
      <w:r>
        <w:rPr>
          <w:sz w:val="24"/>
        </w:rPr>
        <w:t>batch</w:t>
      </w:r>
    </w:p>
    <w:p w:rsidR="006B2CBC" w:rsidRDefault="005671E1">
      <w:pPr>
        <w:pStyle w:val="ListParagraph"/>
        <w:numPr>
          <w:ilvl w:val="1"/>
          <w:numId w:val="13"/>
        </w:numPr>
        <w:tabs>
          <w:tab w:val="left" w:pos="2221"/>
        </w:tabs>
        <w:spacing w:before="10" w:line="357" w:lineRule="auto"/>
        <w:ind w:right="980"/>
        <w:jc w:val="both"/>
        <w:rPr>
          <w:sz w:val="24"/>
        </w:rPr>
      </w:pPr>
      <w:r>
        <w:rPr>
          <w:b/>
          <w:sz w:val="24"/>
        </w:rPr>
        <w:t>Production record review</w:t>
      </w:r>
      <w:r>
        <w:rPr>
          <w:sz w:val="24"/>
        </w:rPr>
        <w:t>: All drug product batch records shall be reviewed and approved by the QC unit (QA/QC) before the batch is</w:t>
      </w:r>
      <w:r>
        <w:rPr>
          <w:spacing w:val="-13"/>
          <w:sz w:val="24"/>
        </w:rPr>
        <w:t xml:space="preserve"> </w:t>
      </w:r>
      <w:r>
        <w:rPr>
          <w:sz w:val="24"/>
        </w:rPr>
        <w:t>released.</w:t>
      </w:r>
    </w:p>
    <w:p w:rsidR="006B2CBC" w:rsidRDefault="005671E1">
      <w:pPr>
        <w:pStyle w:val="ListParagraph"/>
        <w:numPr>
          <w:ilvl w:val="1"/>
          <w:numId w:val="13"/>
        </w:numPr>
        <w:tabs>
          <w:tab w:val="left" w:pos="2221"/>
        </w:tabs>
        <w:spacing w:before="6" w:line="357" w:lineRule="auto"/>
        <w:ind w:right="976"/>
        <w:jc w:val="both"/>
        <w:rPr>
          <w:sz w:val="24"/>
        </w:rPr>
      </w:pPr>
      <w:r>
        <w:rPr>
          <w:b/>
          <w:sz w:val="24"/>
        </w:rPr>
        <w:t xml:space="preserve">Laboratory records: </w:t>
      </w:r>
      <w:r>
        <w:rPr>
          <w:sz w:val="24"/>
        </w:rPr>
        <w:t>Complete records of any laboratory testing shall be maintained to include raw data, test procedures and results, equipm</w:t>
      </w:r>
      <w:r>
        <w:rPr>
          <w:sz w:val="24"/>
        </w:rPr>
        <w:t>ent calibration, and stability</w:t>
      </w:r>
      <w:r>
        <w:rPr>
          <w:spacing w:val="-4"/>
          <w:sz w:val="24"/>
        </w:rPr>
        <w:t xml:space="preserve"> </w:t>
      </w:r>
      <w:r>
        <w:rPr>
          <w:sz w:val="24"/>
        </w:rPr>
        <w:t>testing.</w:t>
      </w:r>
    </w:p>
    <w:p w:rsidR="006B2CBC" w:rsidRDefault="005671E1">
      <w:pPr>
        <w:pStyle w:val="ListParagraph"/>
        <w:numPr>
          <w:ilvl w:val="1"/>
          <w:numId w:val="13"/>
        </w:numPr>
        <w:tabs>
          <w:tab w:val="left" w:pos="2221"/>
        </w:tabs>
        <w:spacing w:before="7" w:line="357" w:lineRule="auto"/>
        <w:ind w:right="974"/>
        <w:jc w:val="both"/>
        <w:rPr>
          <w:sz w:val="24"/>
        </w:rPr>
      </w:pPr>
      <w:r>
        <w:rPr>
          <w:b/>
          <w:sz w:val="24"/>
        </w:rPr>
        <w:t xml:space="preserve">Distribution records: </w:t>
      </w:r>
      <w:r>
        <w:rPr>
          <w:sz w:val="24"/>
        </w:rPr>
        <w:t>Distribution records include warehouse shipping logs, invoices, bills of lading, and all documents associated with distribution. These records should provide all the information necessary to tra</w:t>
      </w:r>
      <w:r>
        <w:rPr>
          <w:sz w:val="24"/>
        </w:rPr>
        <w:t>ce lot distribution to facilitate product retrieval if'</w:t>
      </w:r>
      <w:r>
        <w:rPr>
          <w:spacing w:val="-6"/>
          <w:sz w:val="24"/>
        </w:rPr>
        <w:t xml:space="preserve"> </w:t>
      </w:r>
      <w:r>
        <w:rPr>
          <w:sz w:val="24"/>
        </w:rPr>
        <w:t>necessary.</w:t>
      </w:r>
    </w:p>
    <w:p w:rsidR="006B2CBC" w:rsidRDefault="005671E1">
      <w:pPr>
        <w:pStyle w:val="ListParagraph"/>
        <w:numPr>
          <w:ilvl w:val="1"/>
          <w:numId w:val="13"/>
        </w:numPr>
        <w:tabs>
          <w:tab w:val="left" w:pos="2221"/>
        </w:tabs>
        <w:spacing w:before="12" w:line="357" w:lineRule="auto"/>
        <w:ind w:right="980"/>
        <w:jc w:val="both"/>
        <w:rPr>
          <w:sz w:val="24"/>
        </w:rPr>
      </w:pPr>
      <w:r>
        <w:rPr>
          <w:b/>
          <w:sz w:val="24"/>
        </w:rPr>
        <w:t xml:space="preserve">Complaint files: </w:t>
      </w:r>
      <w:r>
        <w:rPr>
          <w:sz w:val="24"/>
        </w:rPr>
        <w:t>Records of complaints received from consumers and professionals are to be maintained along with the report of their investigation and response.</w:t>
      </w:r>
    </w:p>
    <w:p w:rsidR="006B2CBC" w:rsidRDefault="005671E1">
      <w:pPr>
        <w:pStyle w:val="Heading2"/>
        <w:numPr>
          <w:ilvl w:val="0"/>
          <w:numId w:val="12"/>
        </w:numPr>
        <w:tabs>
          <w:tab w:val="left" w:pos="2221"/>
        </w:tabs>
        <w:spacing w:before="11"/>
        <w:ind w:hanging="361"/>
        <w:jc w:val="both"/>
      </w:pPr>
      <w:r>
        <w:t>Returned and salvaged drug</w:t>
      </w:r>
      <w:r>
        <w:rPr>
          <w:spacing w:val="-5"/>
        </w:rPr>
        <w:t xml:space="preserve"> </w:t>
      </w:r>
      <w:r>
        <w:t>p</w:t>
      </w:r>
      <w:r>
        <w:t>roducts:</w:t>
      </w:r>
    </w:p>
    <w:p w:rsidR="006B2CBC" w:rsidRDefault="006B2CBC">
      <w:pPr>
        <w:pStyle w:val="BodyText"/>
        <w:spacing w:before="8"/>
        <w:ind w:left="0"/>
        <w:rPr>
          <w:b/>
          <w:sz w:val="22"/>
        </w:rPr>
      </w:pPr>
    </w:p>
    <w:p w:rsidR="006B2CBC" w:rsidRDefault="005671E1">
      <w:pPr>
        <w:pStyle w:val="ListParagraph"/>
        <w:numPr>
          <w:ilvl w:val="1"/>
          <w:numId w:val="13"/>
        </w:numPr>
        <w:tabs>
          <w:tab w:val="left" w:pos="2221"/>
        </w:tabs>
        <w:spacing w:before="0" w:line="357" w:lineRule="auto"/>
        <w:ind w:right="979"/>
        <w:jc w:val="both"/>
        <w:rPr>
          <w:sz w:val="24"/>
        </w:rPr>
      </w:pPr>
      <w:r>
        <w:rPr>
          <w:b/>
          <w:sz w:val="24"/>
        </w:rPr>
        <w:t xml:space="preserve">Returned drug products: </w:t>
      </w:r>
      <w:r>
        <w:rPr>
          <w:sz w:val="24"/>
        </w:rPr>
        <w:t>Records are to be maintained of drug products returned</w:t>
      </w:r>
      <w:r>
        <w:rPr>
          <w:spacing w:val="24"/>
          <w:sz w:val="24"/>
        </w:rPr>
        <w:t xml:space="preserve"> </w:t>
      </w:r>
      <w:r>
        <w:rPr>
          <w:sz w:val="24"/>
        </w:rPr>
        <w:t>from</w:t>
      </w:r>
      <w:r>
        <w:rPr>
          <w:spacing w:val="27"/>
          <w:sz w:val="24"/>
        </w:rPr>
        <w:t xml:space="preserve"> </w:t>
      </w:r>
      <w:r>
        <w:rPr>
          <w:sz w:val="24"/>
        </w:rPr>
        <w:t>distribution</w:t>
      </w:r>
      <w:r>
        <w:rPr>
          <w:spacing w:val="26"/>
          <w:sz w:val="24"/>
        </w:rPr>
        <w:t xml:space="preserve"> </w:t>
      </w:r>
      <w:r>
        <w:rPr>
          <w:sz w:val="24"/>
        </w:rPr>
        <w:t>channels</w:t>
      </w:r>
      <w:r>
        <w:rPr>
          <w:spacing w:val="25"/>
          <w:sz w:val="24"/>
        </w:rPr>
        <w:t xml:space="preserve"> </w:t>
      </w:r>
      <w:r>
        <w:rPr>
          <w:sz w:val="24"/>
        </w:rPr>
        <w:t>and</w:t>
      </w:r>
      <w:r>
        <w:rPr>
          <w:spacing w:val="36"/>
          <w:sz w:val="24"/>
        </w:rPr>
        <w:t xml:space="preserve"> </w:t>
      </w:r>
      <w:r>
        <w:rPr>
          <w:sz w:val="24"/>
        </w:rPr>
        <w:t>the</w:t>
      </w:r>
      <w:r>
        <w:rPr>
          <w:spacing w:val="33"/>
          <w:sz w:val="24"/>
        </w:rPr>
        <w:t xml:space="preserve"> </w:t>
      </w:r>
      <w:r>
        <w:rPr>
          <w:sz w:val="24"/>
        </w:rPr>
        <w:t>reason</w:t>
      </w:r>
      <w:r>
        <w:rPr>
          <w:spacing w:val="26"/>
          <w:sz w:val="24"/>
        </w:rPr>
        <w:t xml:space="preserve"> </w:t>
      </w:r>
      <w:r>
        <w:rPr>
          <w:sz w:val="24"/>
        </w:rPr>
        <w:t>for</w:t>
      </w:r>
      <w:r>
        <w:rPr>
          <w:spacing w:val="26"/>
          <w:sz w:val="24"/>
        </w:rPr>
        <w:t xml:space="preserve"> </w:t>
      </w:r>
      <w:r>
        <w:rPr>
          <w:sz w:val="24"/>
        </w:rPr>
        <w:t>their</w:t>
      </w:r>
      <w:r>
        <w:rPr>
          <w:spacing w:val="29"/>
          <w:sz w:val="24"/>
        </w:rPr>
        <w:t xml:space="preserve"> </w:t>
      </w:r>
      <w:r>
        <w:rPr>
          <w:spacing w:val="2"/>
          <w:sz w:val="24"/>
        </w:rPr>
        <w:t>return.</w:t>
      </w:r>
      <w:r>
        <w:rPr>
          <w:spacing w:val="25"/>
          <w:sz w:val="24"/>
        </w:rPr>
        <w:t xml:space="preserve"> </w:t>
      </w:r>
      <w:r>
        <w:rPr>
          <w:spacing w:val="2"/>
          <w:sz w:val="24"/>
        </w:rPr>
        <w:t>These</w:t>
      </w:r>
    </w:p>
    <w:p w:rsidR="006B2CBC" w:rsidRDefault="006B2CBC">
      <w:pPr>
        <w:spacing w:line="357" w:lineRule="auto"/>
        <w:jc w:val="both"/>
        <w:rPr>
          <w:sz w:val="24"/>
        </w:rPr>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right="1029"/>
      </w:pPr>
      <w:proofErr w:type="gramStart"/>
      <w:r>
        <w:lastRenderedPageBreak/>
        <w:t>data</w:t>
      </w:r>
      <w:proofErr w:type="gramEnd"/>
      <w:r>
        <w:t xml:space="preserve"> can be used as </w:t>
      </w:r>
      <w:r>
        <w:rPr>
          <w:spacing w:val="2"/>
        </w:rPr>
        <w:t xml:space="preserve">part </w:t>
      </w:r>
      <w:r>
        <w:t xml:space="preserve">of the </w:t>
      </w:r>
      <w:r>
        <w:rPr>
          <w:spacing w:val="3"/>
        </w:rPr>
        <w:t xml:space="preserve">total </w:t>
      </w:r>
      <w:r>
        <w:t>lot accountability, should  the need arise, to trace its distribution and/or for its</w:t>
      </w:r>
      <w:r>
        <w:rPr>
          <w:spacing w:val="30"/>
        </w:rPr>
        <w:t xml:space="preserve"> </w:t>
      </w:r>
      <w:r>
        <w:t>recall,</w:t>
      </w:r>
    </w:p>
    <w:p w:rsidR="006B2CBC" w:rsidRDefault="005671E1">
      <w:pPr>
        <w:pStyle w:val="ListParagraph"/>
        <w:numPr>
          <w:ilvl w:val="1"/>
          <w:numId w:val="13"/>
        </w:numPr>
        <w:tabs>
          <w:tab w:val="left" w:pos="2220"/>
          <w:tab w:val="left" w:pos="2221"/>
        </w:tabs>
        <w:spacing w:before="0" w:line="357" w:lineRule="auto"/>
        <w:ind w:right="979"/>
        <w:rPr>
          <w:sz w:val="24"/>
        </w:rPr>
      </w:pPr>
      <w:r>
        <w:rPr>
          <w:b/>
          <w:spacing w:val="3"/>
          <w:sz w:val="24"/>
        </w:rPr>
        <w:t xml:space="preserve">Drug </w:t>
      </w:r>
      <w:r>
        <w:rPr>
          <w:b/>
          <w:spacing w:val="4"/>
          <w:sz w:val="24"/>
        </w:rPr>
        <w:t xml:space="preserve">product </w:t>
      </w:r>
      <w:r>
        <w:rPr>
          <w:b/>
          <w:spacing w:val="3"/>
          <w:sz w:val="24"/>
        </w:rPr>
        <w:t xml:space="preserve">salvaging: </w:t>
      </w:r>
      <w:r>
        <w:rPr>
          <w:spacing w:val="3"/>
          <w:sz w:val="24"/>
        </w:rPr>
        <w:t xml:space="preserve">Drug products that </w:t>
      </w:r>
      <w:r>
        <w:rPr>
          <w:spacing w:val="2"/>
          <w:sz w:val="24"/>
        </w:rPr>
        <w:t xml:space="preserve">have </w:t>
      </w:r>
      <w:r>
        <w:rPr>
          <w:sz w:val="24"/>
        </w:rPr>
        <w:t>been stored improperly are not to be</w:t>
      </w:r>
      <w:r>
        <w:rPr>
          <w:spacing w:val="13"/>
          <w:sz w:val="24"/>
        </w:rPr>
        <w:t xml:space="preserve"> </w:t>
      </w:r>
      <w:r>
        <w:rPr>
          <w:sz w:val="24"/>
        </w:rPr>
        <w:t>salvaged.</w:t>
      </w:r>
    </w:p>
    <w:p w:rsidR="006B2CBC" w:rsidRDefault="005671E1">
      <w:pPr>
        <w:pStyle w:val="Heading2"/>
        <w:spacing w:before="206"/>
        <w:ind w:left="2834"/>
      </w:pPr>
      <w:r>
        <w:t>ADDITIONAL cGMP REGULATORY REQUIREMENTS</w:t>
      </w:r>
    </w:p>
    <w:p w:rsidR="006B2CBC" w:rsidRDefault="006B2CBC">
      <w:pPr>
        <w:pStyle w:val="BodyText"/>
        <w:spacing w:before="4"/>
        <w:ind w:left="0"/>
        <w:rPr>
          <w:b/>
          <w:sz w:val="30"/>
        </w:rPr>
      </w:pPr>
    </w:p>
    <w:p w:rsidR="006B2CBC" w:rsidRDefault="005671E1">
      <w:pPr>
        <w:pStyle w:val="ListParagraph"/>
        <w:numPr>
          <w:ilvl w:val="0"/>
          <w:numId w:val="11"/>
        </w:numPr>
        <w:tabs>
          <w:tab w:val="left" w:pos="2221"/>
        </w:tabs>
        <w:spacing w:before="0"/>
        <w:ind w:hanging="361"/>
        <w:rPr>
          <w:b/>
          <w:sz w:val="28"/>
        </w:rPr>
      </w:pPr>
      <w:r>
        <w:rPr>
          <w:b/>
          <w:spacing w:val="3"/>
          <w:sz w:val="28"/>
        </w:rPr>
        <w:t>Active pharmaceutical ingredients and</w:t>
      </w:r>
      <w:r>
        <w:rPr>
          <w:b/>
          <w:spacing w:val="36"/>
          <w:sz w:val="28"/>
        </w:rPr>
        <w:t xml:space="preserve"> </w:t>
      </w:r>
      <w:r>
        <w:rPr>
          <w:b/>
          <w:spacing w:val="4"/>
          <w:sz w:val="28"/>
        </w:rPr>
        <w:t>excipients:</w:t>
      </w:r>
    </w:p>
    <w:p w:rsidR="006B2CBC" w:rsidRDefault="006B2CBC">
      <w:pPr>
        <w:pStyle w:val="BodyText"/>
        <w:spacing w:before="5"/>
        <w:ind w:left="0"/>
        <w:rPr>
          <w:b/>
          <w:sz w:val="30"/>
        </w:rPr>
      </w:pPr>
    </w:p>
    <w:p w:rsidR="006B2CBC" w:rsidRDefault="005671E1">
      <w:pPr>
        <w:pStyle w:val="BodyText"/>
        <w:spacing w:line="360" w:lineRule="auto"/>
        <w:ind w:left="1860" w:right="1029"/>
      </w:pPr>
      <w:r>
        <w:t>The application of the regulation is focused on all of the defining elements of chemical purity and quality, including following:</w:t>
      </w:r>
    </w:p>
    <w:p w:rsidR="006B2CBC" w:rsidRDefault="005671E1">
      <w:pPr>
        <w:pStyle w:val="ListParagraph"/>
        <w:numPr>
          <w:ilvl w:val="1"/>
          <w:numId w:val="11"/>
        </w:numPr>
        <w:tabs>
          <w:tab w:val="left" w:pos="2580"/>
          <w:tab w:val="left" w:pos="2581"/>
        </w:tabs>
        <w:spacing w:before="201" w:line="355" w:lineRule="auto"/>
        <w:ind w:right="995"/>
        <w:rPr>
          <w:sz w:val="24"/>
        </w:rPr>
      </w:pPr>
      <w:r>
        <w:rPr>
          <w:spacing w:val="4"/>
          <w:sz w:val="24"/>
        </w:rPr>
        <w:t xml:space="preserve">Specifications </w:t>
      </w:r>
      <w:r>
        <w:rPr>
          <w:spacing w:val="2"/>
          <w:sz w:val="24"/>
        </w:rPr>
        <w:t xml:space="preserve">and </w:t>
      </w:r>
      <w:r>
        <w:rPr>
          <w:spacing w:val="3"/>
          <w:sz w:val="24"/>
        </w:rPr>
        <w:t xml:space="preserve">analytical </w:t>
      </w:r>
      <w:r>
        <w:rPr>
          <w:spacing w:val="4"/>
          <w:sz w:val="24"/>
        </w:rPr>
        <w:t xml:space="preserve">methods </w:t>
      </w:r>
      <w:r>
        <w:rPr>
          <w:spacing w:val="3"/>
          <w:sz w:val="24"/>
        </w:rPr>
        <w:t xml:space="preserve">for </w:t>
      </w:r>
      <w:r>
        <w:rPr>
          <w:spacing w:val="2"/>
          <w:sz w:val="24"/>
        </w:rPr>
        <w:t xml:space="preserve">all </w:t>
      </w:r>
      <w:r>
        <w:rPr>
          <w:spacing w:val="3"/>
          <w:sz w:val="24"/>
        </w:rPr>
        <w:t xml:space="preserve">the reactive </w:t>
      </w:r>
      <w:r>
        <w:rPr>
          <w:spacing w:val="2"/>
          <w:sz w:val="24"/>
        </w:rPr>
        <w:t xml:space="preserve">and </w:t>
      </w:r>
      <w:r>
        <w:rPr>
          <w:spacing w:val="4"/>
          <w:sz w:val="24"/>
        </w:rPr>
        <w:t xml:space="preserve">nonreactive </w:t>
      </w:r>
      <w:r>
        <w:rPr>
          <w:spacing w:val="3"/>
          <w:sz w:val="24"/>
        </w:rPr>
        <w:t xml:space="preserve">components used </w:t>
      </w:r>
      <w:r>
        <w:rPr>
          <w:sz w:val="24"/>
        </w:rPr>
        <w:t xml:space="preserve">in </w:t>
      </w:r>
      <w:r>
        <w:rPr>
          <w:spacing w:val="2"/>
          <w:sz w:val="24"/>
        </w:rPr>
        <w:t>the</w:t>
      </w:r>
      <w:r>
        <w:rPr>
          <w:spacing w:val="40"/>
          <w:sz w:val="24"/>
        </w:rPr>
        <w:t xml:space="preserve"> </w:t>
      </w:r>
      <w:r>
        <w:rPr>
          <w:spacing w:val="3"/>
          <w:sz w:val="24"/>
        </w:rPr>
        <w:t>synthesis.</w:t>
      </w:r>
    </w:p>
    <w:p w:rsidR="006B2CBC" w:rsidRDefault="005671E1">
      <w:pPr>
        <w:pStyle w:val="ListParagraph"/>
        <w:numPr>
          <w:ilvl w:val="1"/>
          <w:numId w:val="11"/>
        </w:numPr>
        <w:tabs>
          <w:tab w:val="left" w:pos="2580"/>
          <w:tab w:val="left" w:pos="2581"/>
        </w:tabs>
        <w:spacing w:before="10"/>
        <w:ind w:hanging="361"/>
        <w:rPr>
          <w:sz w:val="24"/>
        </w:rPr>
      </w:pPr>
      <w:r>
        <w:rPr>
          <w:spacing w:val="3"/>
          <w:sz w:val="24"/>
        </w:rPr>
        <w:t xml:space="preserve">Critical chemical </w:t>
      </w:r>
      <w:r>
        <w:rPr>
          <w:spacing w:val="4"/>
          <w:sz w:val="24"/>
        </w:rPr>
        <w:t>reaction</w:t>
      </w:r>
      <w:r>
        <w:rPr>
          <w:spacing w:val="25"/>
          <w:sz w:val="24"/>
        </w:rPr>
        <w:t xml:space="preserve"> </w:t>
      </w:r>
      <w:r>
        <w:rPr>
          <w:spacing w:val="3"/>
          <w:sz w:val="24"/>
        </w:rPr>
        <w:t>steps</w:t>
      </w:r>
    </w:p>
    <w:p w:rsidR="006B2CBC" w:rsidRDefault="005671E1">
      <w:pPr>
        <w:pStyle w:val="ListParagraph"/>
        <w:numPr>
          <w:ilvl w:val="1"/>
          <w:numId w:val="11"/>
        </w:numPr>
        <w:tabs>
          <w:tab w:val="left" w:pos="2580"/>
          <w:tab w:val="left" w:pos="2581"/>
        </w:tabs>
        <w:spacing w:before="145"/>
        <w:ind w:hanging="361"/>
        <w:rPr>
          <w:sz w:val="24"/>
        </w:rPr>
      </w:pPr>
      <w:r>
        <w:rPr>
          <w:spacing w:val="3"/>
          <w:sz w:val="24"/>
        </w:rPr>
        <w:t xml:space="preserve">Handling </w:t>
      </w:r>
      <w:r>
        <w:rPr>
          <w:spacing w:val="2"/>
          <w:sz w:val="24"/>
        </w:rPr>
        <w:t xml:space="preserve">of </w:t>
      </w:r>
      <w:r>
        <w:rPr>
          <w:spacing w:val="3"/>
          <w:sz w:val="24"/>
        </w:rPr>
        <w:t>chemical</w:t>
      </w:r>
      <w:r>
        <w:rPr>
          <w:spacing w:val="22"/>
          <w:sz w:val="24"/>
        </w:rPr>
        <w:t xml:space="preserve"> </w:t>
      </w:r>
      <w:r>
        <w:rPr>
          <w:spacing w:val="3"/>
          <w:sz w:val="24"/>
        </w:rPr>
        <w:t>intermediates</w:t>
      </w:r>
    </w:p>
    <w:p w:rsidR="006B2CBC" w:rsidRDefault="005671E1">
      <w:pPr>
        <w:pStyle w:val="Heading2"/>
        <w:numPr>
          <w:ilvl w:val="0"/>
          <w:numId w:val="11"/>
        </w:numPr>
        <w:tabs>
          <w:tab w:val="left" w:pos="2221"/>
        </w:tabs>
        <w:spacing w:before="149"/>
        <w:ind w:hanging="361"/>
      </w:pPr>
      <w:r>
        <w:t>Medical</w:t>
      </w:r>
      <w:r>
        <w:rPr>
          <w:spacing w:val="-1"/>
        </w:rPr>
        <w:t xml:space="preserve"> </w:t>
      </w:r>
      <w:r>
        <w:t>devices:</w:t>
      </w:r>
    </w:p>
    <w:p w:rsidR="006B2CBC" w:rsidRDefault="005671E1">
      <w:pPr>
        <w:pStyle w:val="ListParagraph"/>
        <w:numPr>
          <w:ilvl w:val="1"/>
          <w:numId w:val="11"/>
        </w:numPr>
        <w:tabs>
          <w:tab w:val="left" w:pos="2581"/>
        </w:tabs>
        <w:spacing w:before="171" w:line="355" w:lineRule="auto"/>
        <w:ind w:right="980"/>
        <w:jc w:val="both"/>
        <w:rPr>
          <w:sz w:val="24"/>
        </w:rPr>
      </w:pPr>
      <w:r>
        <w:rPr>
          <w:sz w:val="24"/>
        </w:rPr>
        <w:t>The regulations for “good manufacturing practice for medical devices” are similar in organizational structure to those for finished</w:t>
      </w:r>
      <w:r>
        <w:rPr>
          <w:spacing w:val="-27"/>
          <w:sz w:val="24"/>
        </w:rPr>
        <w:t xml:space="preserve"> </w:t>
      </w:r>
      <w:r>
        <w:rPr>
          <w:sz w:val="24"/>
        </w:rPr>
        <w:t>pharmaceuticals.</w:t>
      </w:r>
    </w:p>
    <w:p w:rsidR="006B2CBC" w:rsidRDefault="005671E1">
      <w:pPr>
        <w:pStyle w:val="ListParagraph"/>
        <w:numPr>
          <w:ilvl w:val="1"/>
          <w:numId w:val="11"/>
        </w:numPr>
        <w:tabs>
          <w:tab w:val="left" w:pos="2581"/>
        </w:tabs>
        <w:spacing w:before="10" w:line="357" w:lineRule="auto"/>
        <w:ind w:right="979"/>
        <w:jc w:val="both"/>
        <w:rPr>
          <w:sz w:val="24"/>
        </w:rPr>
      </w:pPr>
      <w:r>
        <w:rPr>
          <w:sz w:val="24"/>
        </w:rPr>
        <w:t>Each device has a specific design with individual performance features and utility. For many devices, specific standards are stated in the regulations.</w:t>
      </w:r>
    </w:p>
    <w:p w:rsidR="006B2CBC" w:rsidRDefault="005671E1">
      <w:pPr>
        <w:pStyle w:val="ListParagraph"/>
        <w:numPr>
          <w:ilvl w:val="1"/>
          <w:numId w:val="11"/>
        </w:numPr>
        <w:tabs>
          <w:tab w:val="left" w:pos="2581"/>
        </w:tabs>
        <w:spacing w:before="9"/>
        <w:ind w:hanging="361"/>
        <w:jc w:val="both"/>
        <w:rPr>
          <w:sz w:val="24"/>
        </w:rPr>
      </w:pPr>
      <w:r>
        <w:rPr>
          <w:sz w:val="24"/>
        </w:rPr>
        <w:t>Devices covered by cGMP regulations include</w:t>
      </w:r>
    </w:p>
    <w:p w:rsidR="006B2CBC" w:rsidRDefault="005671E1">
      <w:pPr>
        <w:pStyle w:val="ListParagraph"/>
        <w:numPr>
          <w:ilvl w:val="2"/>
          <w:numId w:val="11"/>
        </w:numPr>
        <w:tabs>
          <w:tab w:val="left" w:pos="3301"/>
        </w:tabs>
        <w:spacing w:before="147"/>
        <w:rPr>
          <w:sz w:val="24"/>
        </w:rPr>
      </w:pPr>
      <w:r>
        <w:rPr>
          <w:sz w:val="24"/>
        </w:rPr>
        <w:t>intraocular lenses,</w:t>
      </w:r>
    </w:p>
    <w:p w:rsidR="006B2CBC" w:rsidRDefault="005671E1">
      <w:pPr>
        <w:pStyle w:val="ListParagraph"/>
        <w:numPr>
          <w:ilvl w:val="2"/>
          <w:numId w:val="11"/>
        </w:numPr>
        <w:tabs>
          <w:tab w:val="left" w:pos="3301"/>
        </w:tabs>
        <w:rPr>
          <w:sz w:val="24"/>
        </w:rPr>
      </w:pPr>
      <w:r>
        <w:rPr>
          <w:sz w:val="24"/>
        </w:rPr>
        <w:t>hearing</w:t>
      </w:r>
      <w:r>
        <w:rPr>
          <w:spacing w:val="-2"/>
          <w:sz w:val="24"/>
        </w:rPr>
        <w:t xml:space="preserve"> </w:t>
      </w:r>
      <w:r>
        <w:rPr>
          <w:sz w:val="24"/>
        </w:rPr>
        <w:t>aids,</w:t>
      </w:r>
    </w:p>
    <w:p w:rsidR="006B2CBC" w:rsidRDefault="005671E1">
      <w:pPr>
        <w:pStyle w:val="ListParagraph"/>
        <w:numPr>
          <w:ilvl w:val="2"/>
          <w:numId w:val="11"/>
        </w:numPr>
        <w:tabs>
          <w:tab w:val="left" w:pos="3301"/>
        </w:tabs>
        <w:rPr>
          <w:sz w:val="24"/>
        </w:rPr>
      </w:pPr>
      <w:r>
        <w:rPr>
          <w:sz w:val="24"/>
        </w:rPr>
        <w:t>intrauter</w:t>
      </w:r>
      <w:r>
        <w:rPr>
          <w:sz w:val="24"/>
        </w:rPr>
        <w:t>ine</w:t>
      </w:r>
      <w:r>
        <w:rPr>
          <w:spacing w:val="-5"/>
          <w:sz w:val="24"/>
        </w:rPr>
        <w:t xml:space="preserve"> </w:t>
      </w:r>
      <w:r>
        <w:rPr>
          <w:sz w:val="24"/>
        </w:rPr>
        <w:t>devices,</w:t>
      </w:r>
    </w:p>
    <w:p w:rsidR="006B2CBC" w:rsidRDefault="005671E1">
      <w:pPr>
        <w:pStyle w:val="ListParagraph"/>
        <w:numPr>
          <w:ilvl w:val="2"/>
          <w:numId w:val="11"/>
        </w:numPr>
        <w:tabs>
          <w:tab w:val="left" w:pos="3301"/>
        </w:tabs>
        <w:rPr>
          <w:sz w:val="24"/>
        </w:rPr>
      </w:pPr>
      <w:r>
        <w:rPr>
          <w:sz w:val="24"/>
        </w:rPr>
        <w:t>cardiac</w:t>
      </w:r>
      <w:r>
        <w:rPr>
          <w:spacing w:val="1"/>
          <w:sz w:val="24"/>
        </w:rPr>
        <w:t xml:space="preserve"> </w:t>
      </w:r>
      <w:r>
        <w:rPr>
          <w:sz w:val="24"/>
        </w:rPr>
        <w:t>pacemakers,</w:t>
      </w:r>
    </w:p>
    <w:p w:rsidR="006B2CBC" w:rsidRDefault="005671E1">
      <w:pPr>
        <w:pStyle w:val="ListParagraph"/>
        <w:numPr>
          <w:ilvl w:val="2"/>
          <w:numId w:val="11"/>
        </w:numPr>
        <w:tabs>
          <w:tab w:val="left" w:pos="3301"/>
        </w:tabs>
        <w:spacing w:before="149"/>
        <w:rPr>
          <w:sz w:val="24"/>
        </w:rPr>
      </w:pPr>
      <w:r>
        <w:rPr>
          <w:sz w:val="24"/>
        </w:rPr>
        <w:t>clinical,</w:t>
      </w:r>
    </w:p>
    <w:p w:rsidR="006B2CBC" w:rsidRDefault="005671E1">
      <w:pPr>
        <w:pStyle w:val="ListParagraph"/>
        <w:numPr>
          <w:ilvl w:val="2"/>
          <w:numId w:val="11"/>
        </w:numPr>
        <w:tabs>
          <w:tab w:val="left" w:pos="3301"/>
        </w:tabs>
        <w:spacing w:before="147"/>
        <w:rPr>
          <w:sz w:val="24"/>
        </w:rPr>
      </w:pPr>
      <w:r>
        <w:rPr>
          <w:sz w:val="24"/>
        </w:rPr>
        <w:t>catheters,</w:t>
      </w:r>
    </w:p>
    <w:p w:rsidR="006B2CBC" w:rsidRDefault="005671E1">
      <w:pPr>
        <w:pStyle w:val="ListParagraph"/>
        <w:numPr>
          <w:ilvl w:val="2"/>
          <w:numId w:val="11"/>
        </w:numPr>
        <w:tabs>
          <w:tab w:val="left" w:pos="3301"/>
        </w:tabs>
        <w:rPr>
          <w:sz w:val="24"/>
        </w:rPr>
      </w:pPr>
      <w:r>
        <w:rPr>
          <w:sz w:val="24"/>
        </w:rPr>
        <w:t>cardiopulmonary bypass heart-lung machine</w:t>
      </w:r>
      <w:r>
        <w:rPr>
          <w:spacing w:val="-6"/>
          <w:sz w:val="24"/>
        </w:rPr>
        <w:t xml:space="preserve"> </w:t>
      </w:r>
      <w:r>
        <w:rPr>
          <w:sz w:val="24"/>
        </w:rPr>
        <w:t>console,</w:t>
      </w:r>
    </w:p>
    <w:p w:rsidR="006B2CBC" w:rsidRDefault="005671E1">
      <w:pPr>
        <w:pStyle w:val="ListParagraph"/>
        <w:numPr>
          <w:ilvl w:val="2"/>
          <w:numId w:val="11"/>
        </w:numPr>
        <w:tabs>
          <w:tab w:val="left" w:pos="3301"/>
        </w:tabs>
        <w:rPr>
          <w:sz w:val="24"/>
        </w:rPr>
      </w:pPr>
      <w:r>
        <w:rPr>
          <w:sz w:val="24"/>
        </w:rPr>
        <w:t>dental X-ray</w:t>
      </w:r>
      <w:r>
        <w:rPr>
          <w:spacing w:val="-1"/>
          <w:sz w:val="24"/>
        </w:rPr>
        <w:t xml:space="preserve"> </w:t>
      </w:r>
      <w:r>
        <w:rPr>
          <w:sz w:val="24"/>
        </w:rPr>
        <w:t>equipment,</w:t>
      </w:r>
    </w:p>
    <w:p w:rsidR="006B2CBC" w:rsidRDefault="005671E1">
      <w:pPr>
        <w:pStyle w:val="ListParagraph"/>
        <w:numPr>
          <w:ilvl w:val="2"/>
          <w:numId w:val="11"/>
        </w:numPr>
        <w:tabs>
          <w:tab w:val="left" w:pos="3301"/>
        </w:tabs>
        <w:rPr>
          <w:sz w:val="24"/>
        </w:rPr>
      </w:pPr>
      <w:r>
        <w:rPr>
          <w:sz w:val="24"/>
        </w:rPr>
        <w:t>surgical</w:t>
      </w:r>
      <w:r>
        <w:rPr>
          <w:spacing w:val="-1"/>
          <w:sz w:val="24"/>
        </w:rPr>
        <w:t xml:space="preserve"> </w:t>
      </w:r>
      <w:r>
        <w:rPr>
          <w:sz w:val="24"/>
        </w:rPr>
        <w:t>gloves,</w:t>
      </w:r>
    </w:p>
    <w:p w:rsidR="006B2CBC" w:rsidRDefault="005671E1">
      <w:pPr>
        <w:pStyle w:val="ListParagraph"/>
        <w:numPr>
          <w:ilvl w:val="2"/>
          <w:numId w:val="11"/>
        </w:numPr>
        <w:tabs>
          <w:tab w:val="left" w:pos="3301"/>
        </w:tabs>
        <w:spacing w:before="147"/>
        <w:rPr>
          <w:sz w:val="24"/>
        </w:rPr>
      </w:pPr>
      <w:r>
        <w:rPr>
          <w:sz w:val="24"/>
        </w:rPr>
        <w:t>condoms,</w:t>
      </w:r>
    </w:p>
    <w:p w:rsidR="006B2CBC" w:rsidRDefault="006B2CBC">
      <w:pPr>
        <w:rPr>
          <w:sz w:val="24"/>
        </w:rP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2"/>
          <w:numId w:val="11"/>
        </w:numPr>
        <w:tabs>
          <w:tab w:val="left" w:pos="3301"/>
        </w:tabs>
        <w:spacing w:before="61"/>
        <w:rPr>
          <w:sz w:val="24"/>
        </w:rPr>
      </w:pPr>
      <w:r>
        <w:rPr>
          <w:sz w:val="24"/>
        </w:rPr>
        <w:lastRenderedPageBreak/>
        <w:t>prosthetic hip</w:t>
      </w:r>
      <w:r>
        <w:rPr>
          <w:spacing w:val="-3"/>
          <w:sz w:val="24"/>
        </w:rPr>
        <w:t xml:space="preserve"> </w:t>
      </w:r>
      <w:r>
        <w:rPr>
          <w:sz w:val="24"/>
        </w:rPr>
        <w:t>joints,</w:t>
      </w:r>
    </w:p>
    <w:p w:rsidR="006B2CBC" w:rsidRDefault="005671E1">
      <w:pPr>
        <w:pStyle w:val="ListParagraph"/>
        <w:numPr>
          <w:ilvl w:val="2"/>
          <w:numId w:val="11"/>
        </w:numPr>
        <w:tabs>
          <w:tab w:val="left" w:pos="3301"/>
        </w:tabs>
        <w:rPr>
          <w:sz w:val="24"/>
        </w:rPr>
      </w:pPr>
      <w:r>
        <w:rPr>
          <w:sz w:val="24"/>
        </w:rPr>
        <w:t>traction equipment,</w:t>
      </w:r>
    </w:p>
    <w:p w:rsidR="006B2CBC" w:rsidRDefault="005671E1">
      <w:pPr>
        <w:pStyle w:val="ListParagraph"/>
        <w:numPr>
          <w:ilvl w:val="2"/>
          <w:numId w:val="11"/>
        </w:numPr>
        <w:tabs>
          <w:tab w:val="left" w:pos="3301"/>
        </w:tabs>
        <w:spacing w:before="147"/>
        <w:rPr>
          <w:sz w:val="24"/>
        </w:rPr>
      </w:pPr>
      <w:r>
        <w:rPr>
          <w:sz w:val="24"/>
        </w:rPr>
        <w:t>computed</w:t>
      </w:r>
      <w:r>
        <w:rPr>
          <w:sz w:val="24"/>
        </w:rPr>
        <w:t xml:space="preserve"> tomography</w:t>
      </w:r>
      <w:r>
        <w:rPr>
          <w:spacing w:val="-1"/>
          <w:sz w:val="24"/>
        </w:rPr>
        <w:t xml:space="preserve"> </w:t>
      </w:r>
      <w:r>
        <w:rPr>
          <w:sz w:val="24"/>
        </w:rPr>
        <w:t>equipment,</w:t>
      </w:r>
    </w:p>
    <w:p w:rsidR="006B2CBC" w:rsidRDefault="005671E1">
      <w:pPr>
        <w:pStyle w:val="ListParagraph"/>
        <w:numPr>
          <w:ilvl w:val="2"/>
          <w:numId w:val="11"/>
        </w:numPr>
        <w:tabs>
          <w:tab w:val="left" w:pos="3301"/>
        </w:tabs>
        <w:rPr>
          <w:sz w:val="24"/>
        </w:rPr>
      </w:pPr>
      <w:r>
        <w:rPr>
          <w:sz w:val="24"/>
        </w:rPr>
        <w:t>powered</w:t>
      </w:r>
      <w:r>
        <w:rPr>
          <w:spacing w:val="-2"/>
          <w:sz w:val="24"/>
        </w:rPr>
        <w:t xml:space="preserve"> </w:t>
      </w:r>
      <w:r>
        <w:rPr>
          <w:sz w:val="24"/>
        </w:rPr>
        <w:t>wheelchairs</w:t>
      </w:r>
    </w:p>
    <w:p w:rsidR="006B2CBC" w:rsidRDefault="005671E1">
      <w:pPr>
        <w:pStyle w:val="Heading2"/>
        <w:numPr>
          <w:ilvl w:val="0"/>
          <w:numId w:val="11"/>
        </w:numPr>
        <w:tabs>
          <w:tab w:val="left" w:pos="2221"/>
        </w:tabs>
        <w:spacing w:before="146"/>
        <w:ind w:hanging="361"/>
        <w:jc w:val="both"/>
      </w:pPr>
      <w:r>
        <w:t>Biologics</w:t>
      </w:r>
    </w:p>
    <w:p w:rsidR="006B2CBC" w:rsidRDefault="005671E1">
      <w:pPr>
        <w:pStyle w:val="ListParagraph"/>
        <w:numPr>
          <w:ilvl w:val="1"/>
          <w:numId w:val="13"/>
        </w:numPr>
        <w:tabs>
          <w:tab w:val="left" w:pos="2221"/>
        </w:tabs>
        <w:spacing w:before="171" w:line="357" w:lineRule="auto"/>
        <w:ind w:right="979"/>
        <w:jc w:val="both"/>
        <w:rPr>
          <w:sz w:val="24"/>
        </w:rPr>
      </w:pPr>
      <w:r>
        <w:rPr>
          <w:sz w:val="24"/>
        </w:rPr>
        <w:t>Nature of blood, bacterial, and viral products requires specific additional mandates i.e. blood collection procedures, contamination, cell propagation and fermentation, inactivation of infectious</w:t>
      </w:r>
      <w:r>
        <w:rPr>
          <w:spacing w:val="-4"/>
          <w:sz w:val="24"/>
        </w:rPr>
        <w:t xml:space="preserve"> </w:t>
      </w:r>
      <w:r>
        <w:rPr>
          <w:sz w:val="24"/>
        </w:rPr>
        <w:t>agents.</w:t>
      </w:r>
    </w:p>
    <w:p w:rsidR="006B2CBC" w:rsidRDefault="005671E1">
      <w:pPr>
        <w:pStyle w:val="ListParagraph"/>
        <w:numPr>
          <w:ilvl w:val="1"/>
          <w:numId w:val="13"/>
        </w:numPr>
        <w:tabs>
          <w:tab w:val="left" w:pos="2221"/>
        </w:tabs>
        <w:spacing w:before="9" w:line="355" w:lineRule="auto"/>
        <w:ind w:right="975"/>
        <w:jc w:val="both"/>
        <w:rPr>
          <w:sz w:val="24"/>
        </w:rPr>
      </w:pPr>
      <w:r>
        <w:rPr>
          <w:sz w:val="24"/>
        </w:rPr>
        <w:t>While the basic regulations for finished pharmaceuticals apply to biologic products.</w:t>
      </w:r>
    </w:p>
    <w:p w:rsidR="006B2CBC" w:rsidRDefault="005671E1">
      <w:pPr>
        <w:pStyle w:val="Heading2"/>
        <w:numPr>
          <w:ilvl w:val="0"/>
          <w:numId w:val="11"/>
        </w:numPr>
        <w:tabs>
          <w:tab w:val="left" w:pos="2221"/>
        </w:tabs>
        <w:spacing w:before="12"/>
        <w:ind w:hanging="361"/>
        <w:jc w:val="both"/>
      </w:pPr>
      <w:r>
        <w:t>Noncompliance With cGMP</w:t>
      </w:r>
      <w:r>
        <w:rPr>
          <w:spacing w:val="-5"/>
        </w:rPr>
        <w:t xml:space="preserve"> </w:t>
      </w:r>
      <w:r>
        <w:t>Regulations:</w:t>
      </w:r>
    </w:p>
    <w:p w:rsidR="006B2CBC" w:rsidRDefault="005671E1">
      <w:pPr>
        <w:pStyle w:val="ListParagraph"/>
        <w:numPr>
          <w:ilvl w:val="1"/>
          <w:numId w:val="13"/>
        </w:numPr>
        <w:tabs>
          <w:tab w:val="left" w:pos="2221"/>
        </w:tabs>
        <w:spacing w:before="171" w:line="357" w:lineRule="auto"/>
        <w:ind w:right="979"/>
        <w:jc w:val="both"/>
        <w:rPr>
          <w:sz w:val="24"/>
        </w:rPr>
      </w:pPr>
      <w:r>
        <w:rPr>
          <w:sz w:val="24"/>
        </w:rPr>
        <w:t>Noncompliance with cGMP regulations can lead to a number of regulatory actions by the FDA. Noncompliance with cGMP regulations during</w:t>
      </w:r>
      <w:r>
        <w:rPr>
          <w:sz w:val="24"/>
        </w:rPr>
        <w:t xml:space="preserve"> a regularly scheduled FDA inspection can lead to various actions, depending on the severity of the</w:t>
      </w:r>
      <w:r>
        <w:rPr>
          <w:spacing w:val="-4"/>
          <w:sz w:val="24"/>
        </w:rPr>
        <w:t xml:space="preserve"> </w:t>
      </w:r>
      <w:r>
        <w:rPr>
          <w:sz w:val="24"/>
        </w:rPr>
        <w:t>offenses.</w:t>
      </w:r>
    </w:p>
    <w:p w:rsidR="006B2CBC" w:rsidRDefault="005671E1">
      <w:pPr>
        <w:pStyle w:val="ListParagraph"/>
        <w:numPr>
          <w:ilvl w:val="1"/>
          <w:numId w:val="13"/>
        </w:numPr>
        <w:tabs>
          <w:tab w:val="left" w:pos="2221"/>
        </w:tabs>
        <w:spacing w:before="11" w:line="355" w:lineRule="auto"/>
        <w:ind w:right="976"/>
        <w:jc w:val="both"/>
        <w:rPr>
          <w:sz w:val="24"/>
        </w:rPr>
      </w:pPr>
      <w:r>
        <w:rPr>
          <w:sz w:val="24"/>
        </w:rPr>
        <w:t>In most instances, time for corrective action is given with the firm required to institute and document corrective measures and undergo another</w:t>
      </w:r>
      <w:r>
        <w:rPr>
          <w:spacing w:val="-30"/>
          <w:sz w:val="24"/>
        </w:rPr>
        <w:t xml:space="preserve"> </w:t>
      </w:r>
      <w:r>
        <w:rPr>
          <w:sz w:val="24"/>
        </w:rPr>
        <w:t>in</w:t>
      </w:r>
      <w:r>
        <w:rPr>
          <w:sz w:val="24"/>
        </w:rPr>
        <w:t>spection.</w:t>
      </w:r>
    </w:p>
    <w:p w:rsidR="006B2CBC" w:rsidRDefault="005671E1">
      <w:pPr>
        <w:pStyle w:val="ListParagraph"/>
        <w:numPr>
          <w:ilvl w:val="1"/>
          <w:numId w:val="13"/>
        </w:numPr>
        <w:tabs>
          <w:tab w:val="left" w:pos="2221"/>
        </w:tabs>
        <w:spacing w:before="11" w:line="357" w:lineRule="auto"/>
        <w:ind w:right="976"/>
        <w:jc w:val="both"/>
        <w:rPr>
          <w:sz w:val="24"/>
        </w:rPr>
      </w:pPr>
      <w:r>
        <w:rPr>
          <w:sz w:val="24"/>
        </w:rPr>
        <w:t>In a worst-case scenario, the FDA is empowered to remove violate products from the market, withdraw product approvals, and restrict further applications.</w:t>
      </w:r>
    </w:p>
    <w:p w:rsidR="006B2CBC" w:rsidRDefault="005671E1">
      <w:pPr>
        <w:pStyle w:val="ListParagraph"/>
        <w:numPr>
          <w:ilvl w:val="1"/>
          <w:numId w:val="13"/>
        </w:numPr>
        <w:tabs>
          <w:tab w:val="left" w:pos="2221"/>
        </w:tabs>
        <w:spacing w:before="9"/>
        <w:ind w:hanging="361"/>
        <w:jc w:val="both"/>
        <w:rPr>
          <w:sz w:val="24"/>
        </w:rPr>
      </w:pPr>
      <w:r>
        <w:rPr>
          <w:sz w:val="24"/>
        </w:rPr>
        <w:t>All FDA actions are subject to</w:t>
      </w:r>
      <w:r>
        <w:rPr>
          <w:spacing w:val="-4"/>
          <w:sz w:val="24"/>
        </w:rPr>
        <w:t xml:space="preserve"> </w:t>
      </w:r>
      <w:r>
        <w:rPr>
          <w:sz w:val="24"/>
        </w:rPr>
        <w:t>appeal.</w:t>
      </w:r>
    </w:p>
    <w:p w:rsidR="006B2CBC" w:rsidRDefault="006B2CBC">
      <w:pPr>
        <w:pStyle w:val="BodyText"/>
        <w:ind w:left="0"/>
        <w:rPr>
          <w:sz w:val="30"/>
        </w:rPr>
      </w:pPr>
    </w:p>
    <w:p w:rsidR="006B2CBC" w:rsidRDefault="005671E1">
      <w:pPr>
        <w:pStyle w:val="Heading1"/>
        <w:spacing w:before="220"/>
      </w:pPr>
      <w:r>
        <w:t>Quality</w:t>
      </w:r>
    </w:p>
    <w:p w:rsidR="006B2CBC" w:rsidRDefault="005671E1">
      <w:pPr>
        <w:pStyle w:val="BodyText"/>
        <w:spacing w:before="194" w:line="362" w:lineRule="auto"/>
        <w:ind w:left="1500" w:right="1029"/>
      </w:pPr>
      <w:proofErr w:type="gramStart"/>
      <w:r>
        <w:t>it</w:t>
      </w:r>
      <w:proofErr w:type="gramEnd"/>
      <w:r>
        <w:t xml:space="preserve"> is a combination of all the characteristics of a product that determine the degree of acceptability of the product.</w:t>
      </w:r>
    </w:p>
    <w:p w:rsidR="006B2CBC" w:rsidRDefault="005671E1">
      <w:pPr>
        <w:pStyle w:val="Heading1"/>
        <w:spacing w:line="388" w:lineRule="exact"/>
        <w:ind w:left="1618" w:right="1100"/>
        <w:jc w:val="center"/>
      </w:pPr>
      <w:r>
        <w:t>Quality control</w:t>
      </w:r>
    </w:p>
    <w:p w:rsidR="006B2CBC" w:rsidRDefault="005671E1">
      <w:pPr>
        <w:pStyle w:val="BodyText"/>
        <w:tabs>
          <w:tab w:val="left" w:pos="2411"/>
          <w:tab w:val="left" w:pos="3318"/>
          <w:tab w:val="left" w:pos="3676"/>
          <w:tab w:val="left" w:pos="5024"/>
          <w:tab w:val="left" w:pos="5930"/>
          <w:tab w:val="left" w:pos="6335"/>
          <w:tab w:val="left" w:pos="7084"/>
          <w:tab w:val="left" w:pos="8161"/>
          <w:tab w:val="left" w:pos="9624"/>
        </w:tabs>
        <w:spacing w:before="194" w:line="360" w:lineRule="auto"/>
        <w:ind w:left="1500" w:right="980"/>
      </w:pPr>
      <w:r>
        <w:t>Quality</w:t>
      </w:r>
      <w:r>
        <w:tab/>
        <w:t>control</w:t>
      </w:r>
      <w:r>
        <w:tab/>
        <w:t>is</w:t>
      </w:r>
      <w:r>
        <w:tab/>
        <w:t>“systematic</w:t>
      </w:r>
      <w:r>
        <w:tab/>
        <w:t>control</w:t>
      </w:r>
      <w:r>
        <w:tab/>
        <w:t>of</w:t>
      </w:r>
      <w:r>
        <w:tab/>
        <w:t>these</w:t>
      </w:r>
      <w:r>
        <w:tab/>
        <w:t>variables</w:t>
      </w:r>
      <w:r>
        <w:tab/>
        <w:t>encountered</w:t>
      </w:r>
      <w:r>
        <w:tab/>
      </w:r>
      <w:r>
        <w:rPr>
          <w:spacing w:val="-10"/>
        </w:rPr>
        <w:t xml:space="preserve">in </w:t>
      </w:r>
      <w:r>
        <w:t>manufacturing process which affect the excellenc</w:t>
      </w:r>
      <w:r>
        <w:t>e of the end</w:t>
      </w:r>
      <w:r>
        <w:rPr>
          <w:spacing w:val="-9"/>
        </w:rPr>
        <w:t xml:space="preserve"> </w:t>
      </w:r>
      <w:r>
        <w:t>product.”</w:t>
      </w:r>
    </w:p>
    <w:p w:rsidR="006B2CBC" w:rsidRDefault="005671E1">
      <w:pPr>
        <w:pStyle w:val="BodyText"/>
        <w:spacing w:line="292" w:lineRule="exact"/>
        <w:ind w:left="1500"/>
      </w:pPr>
      <w:r>
        <w:t>The 4 Main responsibilities of quality control in pharmaceutical industry include:</w:t>
      </w:r>
    </w:p>
    <w:p w:rsidR="006B2CBC" w:rsidRDefault="005671E1">
      <w:pPr>
        <w:pStyle w:val="ListParagraph"/>
        <w:numPr>
          <w:ilvl w:val="0"/>
          <w:numId w:val="10"/>
        </w:numPr>
        <w:tabs>
          <w:tab w:val="left" w:pos="2131"/>
          <w:tab w:val="left" w:pos="2132"/>
        </w:tabs>
        <w:spacing w:before="145"/>
        <w:ind w:hanging="361"/>
        <w:rPr>
          <w:sz w:val="24"/>
        </w:rPr>
      </w:pPr>
      <w:r>
        <w:rPr>
          <w:sz w:val="24"/>
        </w:rPr>
        <w:t>Efficacy</w:t>
      </w:r>
    </w:p>
    <w:p w:rsidR="006B2CBC" w:rsidRDefault="006B2CBC">
      <w:pPr>
        <w:rPr>
          <w:sz w:val="24"/>
        </w:rPr>
        <w:sectPr w:rsidR="006B2CBC">
          <w:pgSz w:w="11910" w:h="16840"/>
          <w:pgMar w:top="136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0"/>
          <w:numId w:val="10"/>
        </w:numPr>
        <w:tabs>
          <w:tab w:val="left" w:pos="2131"/>
          <w:tab w:val="left" w:pos="2132"/>
        </w:tabs>
        <w:spacing w:before="80"/>
        <w:ind w:hanging="361"/>
        <w:rPr>
          <w:sz w:val="24"/>
        </w:rPr>
      </w:pPr>
      <w:r>
        <w:rPr>
          <w:sz w:val="24"/>
        </w:rPr>
        <w:lastRenderedPageBreak/>
        <w:t>Safety</w:t>
      </w:r>
    </w:p>
    <w:p w:rsidR="006B2CBC" w:rsidRDefault="005671E1">
      <w:pPr>
        <w:pStyle w:val="ListParagraph"/>
        <w:numPr>
          <w:ilvl w:val="0"/>
          <w:numId w:val="10"/>
        </w:numPr>
        <w:tabs>
          <w:tab w:val="left" w:pos="2131"/>
          <w:tab w:val="left" w:pos="2132"/>
        </w:tabs>
        <w:ind w:hanging="361"/>
        <w:rPr>
          <w:sz w:val="24"/>
        </w:rPr>
      </w:pPr>
      <w:r>
        <w:rPr>
          <w:sz w:val="24"/>
        </w:rPr>
        <w:t>Quality</w:t>
      </w:r>
    </w:p>
    <w:p w:rsidR="006B2CBC" w:rsidRDefault="005671E1">
      <w:pPr>
        <w:pStyle w:val="ListParagraph"/>
        <w:numPr>
          <w:ilvl w:val="0"/>
          <w:numId w:val="10"/>
        </w:numPr>
        <w:tabs>
          <w:tab w:val="left" w:pos="2131"/>
          <w:tab w:val="left" w:pos="2132"/>
        </w:tabs>
        <w:spacing w:before="148"/>
        <w:ind w:hanging="361"/>
        <w:rPr>
          <w:sz w:val="24"/>
        </w:rPr>
      </w:pPr>
      <w:r>
        <w:rPr>
          <w:sz w:val="24"/>
        </w:rPr>
        <w:t>Compliance</w:t>
      </w:r>
    </w:p>
    <w:p w:rsidR="006B2CBC" w:rsidRDefault="005671E1">
      <w:pPr>
        <w:pStyle w:val="Heading2"/>
        <w:spacing w:before="146"/>
      </w:pPr>
      <w:r>
        <w:t>Objectives of quality control</w:t>
      </w:r>
    </w:p>
    <w:p w:rsidR="006B2CBC" w:rsidRDefault="005671E1">
      <w:pPr>
        <w:pStyle w:val="Heading3"/>
        <w:numPr>
          <w:ilvl w:val="0"/>
          <w:numId w:val="9"/>
        </w:numPr>
        <w:tabs>
          <w:tab w:val="left" w:pos="2221"/>
        </w:tabs>
        <w:spacing w:before="172"/>
        <w:ind w:hanging="361"/>
      </w:pPr>
      <w:r>
        <w:t>Establishment of quality</w:t>
      </w:r>
      <w:r>
        <w:rPr>
          <w:spacing w:val="-3"/>
        </w:rPr>
        <w:t xml:space="preserve"> </w:t>
      </w:r>
      <w:r>
        <w:t>standard:</w:t>
      </w:r>
    </w:p>
    <w:p w:rsidR="006B2CBC" w:rsidRDefault="005671E1">
      <w:pPr>
        <w:pStyle w:val="BodyText"/>
        <w:spacing w:before="146" w:line="360" w:lineRule="auto"/>
        <w:ind w:right="1029"/>
      </w:pPr>
      <w:r>
        <w:t>Main motive of QC is the economical production of a high quality product at the quality level the customer wants.</w:t>
      </w:r>
    </w:p>
    <w:p w:rsidR="006B2CBC" w:rsidRDefault="005671E1">
      <w:pPr>
        <w:pStyle w:val="Heading3"/>
        <w:numPr>
          <w:ilvl w:val="0"/>
          <w:numId w:val="9"/>
        </w:numPr>
        <w:tabs>
          <w:tab w:val="left" w:pos="2221"/>
        </w:tabs>
        <w:spacing w:line="292" w:lineRule="exact"/>
        <w:ind w:hanging="361"/>
      </w:pPr>
      <w:r>
        <w:t>Locating quality</w:t>
      </w:r>
      <w:r>
        <w:rPr>
          <w:spacing w:val="-4"/>
        </w:rPr>
        <w:t xml:space="preserve"> </w:t>
      </w:r>
      <w:r>
        <w:t>deviations:</w:t>
      </w:r>
    </w:p>
    <w:p w:rsidR="006B2CBC" w:rsidRDefault="005671E1">
      <w:pPr>
        <w:pStyle w:val="BodyText"/>
        <w:spacing w:before="146" w:line="360" w:lineRule="auto"/>
        <w:ind w:right="1029"/>
      </w:pPr>
      <w:r>
        <w:t>It is necessary to analyze the trend and extent of quality deviations in a manufacturing process, which should be</w:t>
      </w:r>
      <w:r>
        <w:t xml:space="preserve"> explained by statistical techniques.</w:t>
      </w:r>
    </w:p>
    <w:p w:rsidR="006B2CBC" w:rsidRDefault="005671E1">
      <w:pPr>
        <w:pStyle w:val="Heading3"/>
        <w:numPr>
          <w:ilvl w:val="0"/>
          <w:numId w:val="9"/>
        </w:numPr>
        <w:tabs>
          <w:tab w:val="left" w:pos="2221"/>
        </w:tabs>
        <w:spacing w:before="3"/>
        <w:ind w:hanging="361"/>
      </w:pPr>
      <w:r>
        <w:t>Evaluating methods and processes of</w:t>
      </w:r>
      <w:r>
        <w:rPr>
          <w:spacing w:val="-5"/>
        </w:rPr>
        <w:t xml:space="preserve"> </w:t>
      </w:r>
      <w:r>
        <w:t>production:</w:t>
      </w:r>
    </w:p>
    <w:p w:rsidR="006B2CBC" w:rsidRDefault="005671E1">
      <w:pPr>
        <w:pStyle w:val="BodyText"/>
        <w:spacing w:before="146"/>
      </w:pPr>
      <w:r>
        <w:t>It is a corrective measure to maintain the quality.</w:t>
      </w:r>
    </w:p>
    <w:p w:rsidR="006B2CBC" w:rsidRDefault="005671E1">
      <w:pPr>
        <w:pStyle w:val="Heading3"/>
        <w:numPr>
          <w:ilvl w:val="0"/>
          <w:numId w:val="9"/>
        </w:numPr>
        <w:tabs>
          <w:tab w:val="left" w:pos="2221"/>
        </w:tabs>
        <w:spacing w:before="146"/>
        <w:ind w:hanging="361"/>
      </w:pPr>
      <w:r>
        <w:t>Production of standard quality</w:t>
      </w:r>
      <w:r>
        <w:rPr>
          <w:spacing w:val="-3"/>
        </w:rPr>
        <w:t xml:space="preserve"> </w:t>
      </w:r>
      <w:r>
        <w:t>goods</w:t>
      </w:r>
    </w:p>
    <w:p w:rsidR="006B2CBC" w:rsidRDefault="005671E1">
      <w:pPr>
        <w:pStyle w:val="BodyText"/>
        <w:spacing w:before="146" w:line="360" w:lineRule="auto"/>
        <w:ind w:right="1029"/>
      </w:pPr>
      <w:r>
        <w:t>QC aim at manufacturing standard quality products and avoids producing inferior q</w:t>
      </w:r>
      <w:r>
        <w:t>uality goods.</w:t>
      </w:r>
    </w:p>
    <w:p w:rsidR="006B2CBC" w:rsidRDefault="005671E1">
      <w:pPr>
        <w:pStyle w:val="Heading3"/>
        <w:numPr>
          <w:ilvl w:val="0"/>
          <w:numId w:val="9"/>
        </w:numPr>
        <w:tabs>
          <w:tab w:val="left" w:pos="2221"/>
        </w:tabs>
        <w:spacing w:line="292" w:lineRule="exact"/>
        <w:ind w:hanging="361"/>
      </w:pPr>
      <w:r>
        <w:t>Improvement in</w:t>
      </w:r>
      <w:r>
        <w:rPr>
          <w:spacing w:val="-1"/>
        </w:rPr>
        <w:t xml:space="preserve"> </w:t>
      </w:r>
      <w:r>
        <w:t>quality</w:t>
      </w:r>
    </w:p>
    <w:p w:rsidR="006B2CBC" w:rsidRDefault="005671E1">
      <w:pPr>
        <w:pStyle w:val="BodyText"/>
        <w:spacing w:before="147"/>
      </w:pPr>
      <w:r>
        <w:t>Aims at creating quality consciousness at all levels in the organization.</w:t>
      </w:r>
    </w:p>
    <w:p w:rsidR="006B2CBC" w:rsidRDefault="005671E1">
      <w:pPr>
        <w:pStyle w:val="Heading2"/>
        <w:spacing w:before="146"/>
      </w:pPr>
      <w:r>
        <w:t>Quality variation</w:t>
      </w:r>
    </w:p>
    <w:p w:rsidR="006B2CBC" w:rsidRDefault="005671E1">
      <w:pPr>
        <w:pStyle w:val="BodyText"/>
        <w:spacing w:before="172" w:line="360" w:lineRule="auto"/>
        <w:ind w:left="1500" w:right="1029"/>
      </w:pPr>
      <w:r>
        <w:t xml:space="preserve">If the product deviate from the define standards of specification then </w:t>
      </w:r>
      <w:proofErr w:type="spellStart"/>
      <w:r>
        <w:t>its</w:t>
      </w:r>
      <w:proofErr w:type="spellEnd"/>
      <w:r>
        <w:t xml:space="preserve"> called quality variation.</w:t>
      </w:r>
    </w:p>
    <w:p w:rsidR="006B2CBC" w:rsidRDefault="005671E1">
      <w:pPr>
        <w:pStyle w:val="Heading2"/>
      </w:pPr>
      <w:r>
        <w:t>Source of quality variation</w:t>
      </w:r>
    </w:p>
    <w:p w:rsidR="006B2CBC" w:rsidRDefault="005671E1">
      <w:pPr>
        <w:pStyle w:val="Heading3"/>
        <w:numPr>
          <w:ilvl w:val="0"/>
          <w:numId w:val="8"/>
        </w:numPr>
        <w:tabs>
          <w:tab w:val="left" w:pos="2132"/>
        </w:tabs>
        <w:spacing w:before="171"/>
        <w:ind w:hanging="361"/>
      </w:pPr>
      <w:r>
        <w:t>MATERIALS:</w:t>
      </w:r>
    </w:p>
    <w:p w:rsidR="006B2CBC" w:rsidRDefault="005671E1">
      <w:pPr>
        <w:pStyle w:val="ListParagraph"/>
        <w:numPr>
          <w:ilvl w:val="1"/>
          <w:numId w:val="8"/>
        </w:numPr>
        <w:tabs>
          <w:tab w:val="left" w:pos="2580"/>
          <w:tab w:val="left" w:pos="2581"/>
        </w:tabs>
        <w:spacing w:before="147"/>
        <w:ind w:hanging="361"/>
        <w:rPr>
          <w:sz w:val="24"/>
        </w:rPr>
      </w:pPr>
      <w:r>
        <w:rPr>
          <w:sz w:val="24"/>
        </w:rPr>
        <w:t>Variations among suppliers of same</w:t>
      </w:r>
      <w:r>
        <w:rPr>
          <w:spacing w:val="-16"/>
          <w:sz w:val="24"/>
        </w:rPr>
        <w:t xml:space="preserve"> </w:t>
      </w:r>
      <w:r>
        <w:rPr>
          <w:sz w:val="24"/>
        </w:rPr>
        <w:t>substances.</w:t>
      </w:r>
    </w:p>
    <w:p w:rsidR="006B2CBC" w:rsidRDefault="005671E1">
      <w:pPr>
        <w:pStyle w:val="ListParagraph"/>
        <w:numPr>
          <w:ilvl w:val="1"/>
          <w:numId w:val="8"/>
        </w:numPr>
        <w:tabs>
          <w:tab w:val="left" w:pos="2580"/>
          <w:tab w:val="left" w:pos="2581"/>
        </w:tabs>
        <w:ind w:hanging="361"/>
        <w:rPr>
          <w:sz w:val="24"/>
        </w:rPr>
      </w:pPr>
      <w:r>
        <w:rPr>
          <w:sz w:val="24"/>
        </w:rPr>
        <w:t>Variations among batches from same</w:t>
      </w:r>
      <w:r>
        <w:rPr>
          <w:spacing w:val="-17"/>
          <w:sz w:val="24"/>
        </w:rPr>
        <w:t xml:space="preserve"> </w:t>
      </w:r>
      <w:r>
        <w:rPr>
          <w:sz w:val="24"/>
        </w:rPr>
        <w:t>suppliers.</w:t>
      </w:r>
    </w:p>
    <w:p w:rsidR="006B2CBC" w:rsidRDefault="005671E1">
      <w:pPr>
        <w:pStyle w:val="ListParagraph"/>
        <w:numPr>
          <w:ilvl w:val="1"/>
          <w:numId w:val="8"/>
        </w:numPr>
        <w:tabs>
          <w:tab w:val="left" w:pos="2580"/>
          <w:tab w:val="left" w:pos="2581"/>
        </w:tabs>
        <w:ind w:hanging="361"/>
        <w:rPr>
          <w:sz w:val="24"/>
        </w:rPr>
      </w:pPr>
      <w:r>
        <w:rPr>
          <w:sz w:val="24"/>
        </w:rPr>
        <w:t>Variations within a</w:t>
      </w:r>
      <w:r>
        <w:rPr>
          <w:spacing w:val="-4"/>
          <w:sz w:val="24"/>
        </w:rPr>
        <w:t xml:space="preserve"> </w:t>
      </w:r>
      <w:r>
        <w:rPr>
          <w:sz w:val="24"/>
        </w:rPr>
        <w:t>batch</w:t>
      </w:r>
    </w:p>
    <w:p w:rsidR="006B2CBC" w:rsidRDefault="005671E1">
      <w:pPr>
        <w:pStyle w:val="Heading3"/>
        <w:numPr>
          <w:ilvl w:val="0"/>
          <w:numId w:val="8"/>
        </w:numPr>
        <w:tabs>
          <w:tab w:val="left" w:pos="2132"/>
        </w:tabs>
        <w:spacing w:before="146"/>
        <w:ind w:hanging="361"/>
      </w:pPr>
      <w:r>
        <w:t>METHODS:</w:t>
      </w:r>
    </w:p>
    <w:p w:rsidR="006B2CBC" w:rsidRDefault="005671E1">
      <w:pPr>
        <w:pStyle w:val="ListParagraph"/>
        <w:numPr>
          <w:ilvl w:val="1"/>
          <w:numId w:val="8"/>
        </w:numPr>
        <w:tabs>
          <w:tab w:val="left" w:pos="2580"/>
          <w:tab w:val="left" w:pos="2581"/>
        </w:tabs>
        <w:spacing w:before="147"/>
        <w:ind w:hanging="361"/>
        <w:rPr>
          <w:sz w:val="24"/>
        </w:rPr>
      </w:pPr>
      <w:r>
        <w:rPr>
          <w:sz w:val="24"/>
        </w:rPr>
        <w:t>Wrong</w:t>
      </w:r>
      <w:r>
        <w:rPr>
          <w:spacing w:val="-3"/>
          <w:sz w:val="24"/>
        </w:rPr>
        <w:t xml:space="preserve"> </w:t>
      </w:r>
      <w:r>
        <w:rPr>
          <w:sz w:val="24"/>
        </w:rPr>
        <w:t>procedure.</w:t>
      </w:r>
    </w:p>
    <w:p w:rsidR="006B2CBC" w:rsidRDefault="005671E1">
      <w:pPr>
        <w:pStyle w:val="ListParagraph"/>
        <w:numPr>
          <w:ilvl w:val="1"/>
          <w:numId w:val="8"/>
        </w:numPr>
        <w:tabs>
          <w:tab w:val="left" w:pos="2580"/>
          <w:tab w:val="left" w:pos="2581"/>
        </w:tabs>
        <w:ind w:hanging="361"/>
        <w:rPr>
          <w:sz w:val="24"/>
        </w:rPr>
      </w:pPr>
      <w:r>
        <w:rPr>
          <w:sz w:val="24"/>
        </w:rPr>
        <w:t>Inadequate</w:t>
      </w:r>
      <w:r>
        <w:rPr>
          <w:spacing w:val="-2"/>
          <w:sz w:val="24"/>
        </w:rPr>
        <w:t xml:space="preserve"> </w:t>
      </w:r>
      <w:r>
        <w:rPr>
          <w:sz w:val="24"/>
        </w:rPr>
        <w:t>procedure.</w:t>
      </w:r>
    </w:p>
    <w:p w:rsidR="006B2CBC" w:rsidRDefault="005671E1">
      <w:pPr>
        <w:pStyle w:val="ListParagraph"/>
        <w:numPr>
          <w:ilvl w:val="1"/>
          <w:numId w:val="8"/>
        </w:numPr>
        <w:tabs>
          <w:tab w:val="left" w:pos="2580"/>
          <w:tab w:val="left" w:pos="2581"/>
        </w:tabs>
        <w:spacing w:before="147"/>
        <w:ind w:hanging="361"/>
        <w:rPr>
          <w:sz w:val="24"/>
        </w:rPr>
      </w:pPr>
      <w:r>
        <w:rPr>
          <w:sz w:val="24"/>
        </w:rPr>
        <w:t>Negligence in procedure by</w:t>
      </w:r>
      <w:r>
        <w:rPr>
          <w:spacing w:val="-5"/>
          <w:sz w:val="24"/>
        </w:rPr>
        <w:t xml:space="preserve"> </w:t>
      </w:r>
      <w:r>
        <w:rPr>
          <w:sz w:val="24"/>
        </w:rPr>
        <w:t>chance.</w:t>
      </w:r>
    </w:p>
    <w:p w:rsidR="006B2CBC" w:rsidRDefault="005671E1">
      <w:pPr>
        <w:pStyle w:val="Heading3"/>
        <w:numPr>
          <w:ilvl w:val="0"/>
          <w:numId w:val="8"/>
        </w:numPr>
        <w:tabs>
          <w:tab w:val="left" w:pos="2132"/>
        </w:tabs>
        <w:spacing w:before="148"/>
        <w:ind w:hanging="361"/>
      </w:pPr>
      <w:r>
        <w:t>MACHINES</w:t>
      </w:r>
    </w:p>
    <w:p w:rsidR="006B2CBC" w:rsidRDefault="005671E1">
      <w:pPr>
        <w:pStyle w:val="ListParagraph"/>
        <w:numPr>
          <w:ilvl w:val="1"/>
          <w:numId w:val="8"/>
        </w:numPr>
        <w:tabs>
          <w:tab w:val="left" w:pos="2580"/>
          <w:tab w:val="left" w:pos="2581"/>
        </w:tabs>
        <w:ind w:hanging="361"/>
        <w:rPr>
          <w:sz w:val="24"/>
        </w:rPr>
      </w:pPr>
      <w:r>
        <w:rPr>
          <w:sz w:val="24"/>
        </w:rPr>
        <w:t>Variation of equipment of same</w:t>
      </w:r>
      <w:r>
        <w:rPr>
          <w:spacing w:val="-4"/>
          <w:sz w:val="24"/>
        </w:rPr>
        <w:t xml:space="preserve"> </w:t>
      </w:r>
      <w:r>
        <w:rPr>
          <w:sz w:val="24"/>
        </w:rPr>
        <w:t>process.</w:t>
      </w:r>
    </w:p>
    <w:p w:rsidR="006B2CBC" w:rsidRDefault="006B2CBC">
      <w:pPr>
        <w:rPr>
          <w:sz w:val="24"/>
        </w:rPr>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1"/>
          <w:numId w:val="8"/>
        </w:numPr>
        <w:tabs>
          <w:tab w:val="left" w:pos="2580"/>
          <w:tab w:val="left" w:pos="2581"/>
        </w:tabs>
        <w:spacing w:before="61"/>
        <w:ind w:hanging="361"/>
        <w:rPr>
          <w:sz w:val="24"/>
        </w:rPr>
      </w:pPr>
      <w:r>
        <w:rPr>
          <w:sz w:val="24"/>
        </w:rPr>
        <w:lastRenderedPageBreak/>
        <w:t>Difference in adjustments of equipment.</w:t>
      </w:r>
    </w:p>
    <w:p w:rsidR="006B2CBC" w:rsidRDefault="005671E1">
      <w:pPr>
        <w:pStyle w:val="ListParagraph"/>
        <w:numPr>
          <w:ilvl w:val="1"/>
          <w:numId w:val="8"/>
        </w:numPr>
        <w:tabs>
          <w:tab w:val="left" w:pos="2580"/>
          <w:tab w:val="left" w:pos="2581"/>
        </w:tabs>
        <w:ind w:hanging="361"/>
        <w:rPr>
          <w:sz w:val="24"/>
        </w:rPr>
      </w:pPr>
      <w:r>
        <w:rPr>
          <w:sz w:val="24"/>
        </w:rPr>
        <w:t>Aging of machines and improper</w:t>
      </w:r>
      <w:r>
        <w:rPr>
          <w:spacing w:val="-1"/>
          <w:sz w:val="24"/>
        </w:rPr>
        <w:t xml:space="preserve"> </w:t>
      </w:r>
      <w:r>
        <w:rPr>
          <w:sz w:val="24"/>
        </w:rPr>
        <w:t>care.</w:t>
      </w:r>
    </w:p>
    <w:p w:rsidR="006B2CBC" w:rsidRDefault="005671E1">
      <w:pPr>
        <w:pStyle w:val="Heading3"/>
        <w:numPr>
          <w:ilvl w:val="0"/>
          <w:numId w:val="8"/>
        </w:numPr>
        <w:tabs>
          <w:tab w:val="left" w:pos="2132"/>
        </w:tabs>
        <w:spacing w:before="147"/>
        <w:ind w:hanging="361"/>
      </w:pPr>
      <w:r>
        <w:t>MEN:</w:t>
      </w:r>
    </w:p>
    <w:p w:rsidR="006B2CBC" w:rsidRDefault="005671E1">
      <w:pPr>
        <w:pStyle w:val="ListParagraph"/>
        <w:numPr>
          <w:ilvl w:val="1"/>
          <w:numId w:val="8"/>
        </w:numPr>
        <w:tabs>
          <w:tab w:val="left" w:pos="2580"/>
          <w:tab w:val="left" w:pos="2581"/>
        </w:tabs>
        <w:ind w:hanging="361"/>
        <w:rPr>
          <w:sz w:val="24"/>
        </w:rPr>
      </w:pPr>
      <w:r>
        <w:rPr>
          <w:sz w:val="24"/>
        </w:rPr>
        <w:t>Improper working conditions.</w:t>
      </w:r>
    </w:p>
    <w:p w:rsidR="006B2CBC" w:rsidRDefault="005671E1">
      <w:pPr>
        <w:pStyle w:val="ListParagraph"/>
        <w:numPr>
          <w:ilvl w:val="1"/>
          <w:numId w:val="8"/>
        </w:numPr>
        <w:tabs>
          <w:tab w:val="left" w:pos="2580"/>
          <w:tab w:val="left" w:pos="2581"/>
        </w:tabs>
        <w:ind w:hanging="361"/>
        <w:rPr>
          <w:sz w:val="24"/>
        </w:rPr>
      </w:pPr>
      <w:r>
        <w:rPr>
          <w:sz w:val="24"/>
        </w:rPr>
        <w:t>Inadequate training and</w:t>
      </w:r>
      <w:r>
        <w:rPr>
          <w:spacing w:val="-5"/>
          <w:sz w:val="24"/>
        </w:rPr>
        <w:t xml:space="preserve"> </w:t>
      </w:r>
      <w:r>
        <w:rPr>
          <w:sz w:val="24"/>
        </w:rPr>
        <w:t>understanding.</w:t>
      </w:r>
    </w:p>
    <w:p w:rsidR="006B2CBC" w:rsidRDefault="005671E1">
      <w:pPr>
        <w:pStyle w:val="ListParagraph"/>
        <w:numPr>
          <w:ilvl w:val="1"/>
          <w:numId w:val="8"/>
        </w:numPr>
        <w:tabs>
          <w:tab w:val="left" w:pos="2580"/>
          <w:tab w:val="left" w:pos="2581"/>
        </w:tabs>
        <w:spacing w:before="149"/>
        <w:ind w:hanging="361"/>
        <w:rPr>
          <w:sz w:val="24"/>
        </w:rPr>
      </w:pPr>
      <w:r>
        <w:rPr>
          <w:sz w:val="24"/>
        </w:rPr>
        <w:t>Lack of interest</w:t>
      </w:r>
      <w:r>
        <w:rPr>
          <w:sz w:val="24"/>
        </w:rPr>
        <w:t xml:space="preserve"> and emotional upheavals.</w:t>
      </w:r>
    </w:p>
    <w:p w:rsidR="006B2CBC" w:rsidRDefault="005671E1">
      <w:pPr>
        <w:pStyle w:val="ListParagraph"/>
        <w:numPr>
          <w:ilvl w:val="1"/>
          <w:numId w:val="8"/>
        </w:numPr>
        <w:tabs>
          <w:tab w:val="left" w:pos="2580"/>
          <w:tab w:val="left" w:pos="2581"/>
        </w:tabs>
        <w:ind w:hanging="361"/>
        <w:rPr>
          <w:sz w:val="24"/>
        </w:rPr>
      </w:pPr>
      <w:r>
        <w:rPr>
          <w:sz w:val="24"/>
        </w:rPr>
        <w:t>Dishonesty, fatigue and</w:t>
      </w:r>
      <w:r>
        <w:rPr>
          <w:spacing w:val="-4"/>
          <w:sz w:val="24"/>
        </w:rPr>
        <w:t xml:space="preserve"> </w:t>
      </w:r>
      <w:r>
        <w:rPr>
          <w:sz w:val="24"/>
        </w:rPr>
        <w:t>carelessness.</w:t>
      </w:r>
    </w:p>
    <w:p w:rsidR="006B2CBC" w:rsidRDefault="005671E1">
      <w:pPr>
        <w:pStyle w:val="Heading2"/>
        <w:spacing w:before="147"/>
      </w:pPr>
      <w:r>
        <w:t>Quality control at different steps</w:t>
      </w:r>
    </w:p>
    <w:p w:rsidR="006B2CBC" w:rsidRDefault="005671E1">
      <w:pPr>
        <w:pStyle w:val="ListParagraph"/>
        <w:numPr>
          <w:ilvl w:val="0"/>
          <w:numId w:val="7"/>
        </w:numPr>
        <w:tabs>
          <w:tab w:val="left" w:pos="2221"/>
        </w:tabs>
        <w:spacing w:before="169"/>
        <w:ind w:hanging="361"/>
        <w:rPr>
          <w:b/>
          <w:sz w:val="28"/>
        </w:rPr>
      </w:pPr>
      <w:r>
        <w:rPr>
          <w:b/>
          <w:sz w:val="28"/>
        </w:rPr>
        <w:t>Quality control in</w:t>
      </w:r>
      <w:r>
        <w:rPr>
          <w:b/>
          <w:spacing w:val="-3"/>
          <w:sz w:val="28"/>
        </w:rPr>
        <w:t xml:space="preserve"> </w:t>
      </w:r>
      <w:r>
        <w:rPr>
          <w:b/>
          <w:sz w:val="28"/>
        </w:rPr>
        <w:t>warehouse:</w:t>
      </w:r>
    </w:p>
    <w:p w:rsidR="006B2CBC" w:rsidRDefault="005671E1">
      <w:pPr>
        <w:pStyle w:val="Heading3"/>
        <w:numPr>
          <w:ilvl w:val="1"/>
          <w:numId w:val="7"/>
        </w:numPr>
        <w:tabs>
          <w:tab w:val="left" w:pos="2581"/>
        </w:tabs>
        <w:spacing w:before="172"/>
        <w:ind w:hanging="361"/>
        <w:jc w:val="both"/>
      </w:pPr>
      <w:r>
        <w:t>Raw Material</w:t>
      </w:r>
      <w:r>
        <w:rPr>
          <w:spacing w:val="1"/>
        </w:rPr>
        <w:t xml:space="preserve"> </w:t>
      </w:r>
      <w:r>
        <w:t>Control</w:t>
      </w:r>
    </w:p>
    <w:p w:rsidR="006B2CBC" w:rsidRDefault="005671E1">
      <w:pPr>
        <w:pStyle w:val="BodyText"/>
        <w:spacing w:before="146" w:line="360" w:lineRule="auto"/>
        <w:ind w:left="2580" w:right="976"/>
        <w:jc w:val="both"/>
      </w:pPr>
      <w:r>
        <w:t>Each raw material is sampled according to standard sampling procedures and is sent to the quality control laboratory for testing according to the written procedures as specified in USP. If acceptable, it is moved to the release storage area, after being pr</w:t>
      </w:r>
      <w:r>
        <w:t>operly stickered to indicate:</w:t>
      </w:r>
    </w:p>
    <w:p w:rsidR="006B2CBC" w:rsidRDefault="005671E1">
      <w:pPr>
        <w:pStyle w:val="ListParagraph"/>
        <w:numPr>
          <w:ilvl w:val="2"/>
          <w:numId w:val="7"/>
        </w:numPr>
        <w:tabs>
          <w:tab w:val="left" w:pos="3300"/>
          <w:tab w:val="left" w:pos="3301"/>
        </w:tabs>
        <w:spacing w:before="1"/>
        <w:rPr>
          <w:sz w:val="24"/>
        </w:rPr>
      </w:pPr>
      <w:r>
        <w:rPr>
          <w:sz w:val="24"/>
        </w:rPr>
        <w:t>Name of</w:t>
      </w:r>
      <w:r>
        <w:rPr>
          <w:spacing w:val="-3"/>
          <w:sz w:val="24"/>
        </w:rPr>
        <w:t xml:space="preserve"> </w:t>
      </w:r>
      <w:r>
        <w:rPr>
          <w:sz w:val="24"/>
        </w:rPr>
        <w:t>material</w:t>
      </w:r>
    </w:p>
    <w:p w:rsidR="006B2CBC" w:rsidRDefault="005671E1">
      <w:pPr>
        <w:pStyle w:val="ListParagraph"/>
        <w:numPr>
          <w:ilvl w:val="2"/>
          <w:numId w:val="7"/>
        </w:numPr>
        <w:tabs>
          <w:tab w:val="left" w:pos="3300"/>
          <w:tab w:val="left" w:pos="3301"/>
        </w:tabs>
        <w:spacing w:before="145"/>
        <w:rPr>
          <w:sz w:val="24"/>
        </w:rPr>
      </w:pPr>
      <w:r>
        <w:rPr>
          <w:sz w:val="24"/>
        </w:rPr>
        <w:t>Item</w:t>
      </w:r>
      <w:r>
        <w:rPr>
          <w:spacing w:val="-3"/>
          <w:sz w:val="24"/>
        </w:rPr>
        <w:t xml:space="preserve"> </w:t>
      </w:r>
      <w:r>
        <w:rPr>
          <w:sz w:val="24"/>
        </w:rPr>
        <w:t>number</w:t>
      </w:r>
    </w:p>
    <w:p w:rsidR="006B2CBC" w:rsidRDefault="005671E1">
      <w:pPr>
        <w:pStyle w:val="ListParagraph"/>
        <w:numPr>
          <w:ilvl w:val="2"/>
          <w:numId w:val="7"/>
        </w:numPr>
        <w:tabs>
          <w:tab w:val="left" w:pos="3300"/>
          <w:tab w:val="left" w:pos="3301"/>
        </w:tabs>
        <w:rPr>
          <w:sz w:val="24"/>
        </w:rPr>
      </w:pPr>
      <w:r>
        <w:rPr>
          <w:sz w:val="24"/>
        </w:rPr>
        <w:t>Lot</w:t>
      </w:r>
      <w:r>
        <w:rPr>
          <w:spacing w:val="-1"/>
          <w:sz w:val="24"/>
        </w:rPr>
        <w:t xml:space="preserve"> </w:t>
      </w:r>
      <w:r>
        <w:rPr>
          <w:sz w:val="24"/>
        </w:rPr>
        <w:t>number</w:t>
      </w:r>
    </w:p>
    <w:p w:rsidR="006B2CBC" w:rsidRDefault="005671E1">
      <w:pPr>
        <w:pStyle w:val="ListParagraph"/>
        <w:numPr>
          <w:ilvl w:val="2"/>
          <w:numId w:val="7"/>
        </w:numPr>
        <w:tabs>
          <w:tab w:val="left" w:pos="3300"/>
          <w:tab w:val="left" w:pos="3301"/>
        </w:tabs>
        <w:spacing w:before="148"/>
        <w:rPr>
          <w:sz w:val="24"/>
        </w:rPr>
      </w:pPr>
      <w:r>
        <w:rPr>
          <w:sz w:val="24"/>
        </w:rPr>
        <w:t>Date of</w:t>
      </w:r>
      <w:r>
        <w:rPr>
          <w:spacing w:val="-4"/>
          <w:sz w:val="24"/>
        </w:rPr>
        <w:t xml:space="preserve"> </w:t>
      </w:r>
      <w:r>
        <w:rPr>
          <w:sz w:val="24"/>
        </w:rPr>
        <w:t>release</w:t>
      </w:r>
    </w:p>
    <w:p w:rsidR="006B2CBC" w:rsidRDefault="005671E1">
      <w:pPr>
        <w:pStyle w:val="ListParagraph"/>
        <w:numPr>
          <w:ilvl w:val="2"/>
          <w:numId w:val="7"/>
        </w:numPr>
        <w:tabs>
          <w:tab w:val="left" w:pos="3300"/>
          <w:tab w:val="left" w:pos="3301"/>
        </w:tabs>
        <w:spacing w:before="145"/>
        <w:rPr>
          <w:sz w:val="24"/>
        </w:rPr>
      </w:pPr>
      <w:r>
        <w:rPr>
          <w:sz w:val="24"/>
        </w:rPr>
        <w:t>Re-assay</w:t>
      </w:r>
      <w:r>
        <w:rPr>
          <w:spacing w:val="-2"/>
          <w:sz w:val="24"/>
        </w:rPr>
        <w:t xml:space="preserve"> </w:t>
      </w:r>
      <w:r>
        <w:rPr>
          <w:sz w:val="24"/>
        </w:rPr>
        <w:t>date</w:t>
      </w:r>
    </w:p>
    <w:p w:rsidR="006B2CBC" w:rsidRDefault="005671E1">
      <w:pPr>
        <w:pStyle w:val="ListParagraph"/>
        <w:numPr>
          <w:ilvl w:val="2"/>
          <w:numId w:val="7"/>
        </w:numPr>
        <w:tabs>
          <w:tab w:val="left" w:pos="3300"/>
          <w:tab w:val="left" w:pos="3301"/>
        </w:tabs>
        <w:spacing w:before="148"/>
        <w:rPr>
          <w:sz w:val="24"/>
        </w:rPr>
      </w:pPr>
      <w:r>
        <w:rPr>
          <w:sz w:val="24"/>
        </w:rPr>
        <w:t>Signature of quality control</w:t>
      </w:r>
      <w:r>
        <w:rPr>
          <w:spacing w:val="-3"/>
          <w:sz w:val="24"/>
        </w:rPr>
        <w:t xml:space="preserve"> </w:t>
      </w:r>
      <w:r>
        <w:rPr>
          <w:sz w:val="24"/>
        </w:rPr>
        <w:t>inspector</w:t>
      </w:r>
    </w:p>
    <w:p w:rsidR="006B2CBC" w:rsidRDefault="005671E1">
      <w:pPr>
        <w:pStyle w:val="Heading3"/>
        <w:spacing w:before="147" w:line="360" w:lineRule="auto"/>
        <w:ind w:right="981" w:firstLine="0"/>
        <w:jc w:val="both"/>
      </w:pPr>
      <w:r>
        <w:t>Any raw material not meeting specifications must be isolated from the acceptable materials, stickered as a rejection, and returned to the supplier or disposed of promptly.</w:t>
      </w:r>
    </w:p>
    <w:p w:rsidR="006B2CBC" w:rsidRDefault="005671E1">
      <w:pPr>
        <w:pStyle w:val="BodyText"/>
        <w:spacing w:line="292" w:lineRule="exact"/>
        <w:ind w:left="2580"/>
        <w:jc w:val="both"/>
      </w:pPr>
      <w:r>
        <w:t>In general, raw materials may be classified into two groups:</w:t>
      </w:r>
    </w:p>
    <w:p w:rsidR="006B2CBC" w:rsidRDefault="005671E1">
      <w:pPr>
        <w:pStyle w:val="ListParagraph"/>
        <w:numPr>
          <w:ilvl w:val="2"/>
          <w:numId w:val="7"/>
        </w:numPr>
        <w:tabs>
          <w:tab w:val="left" w:pos="3300"/>
          <w:tab w:val="left" w:pos="3301"/>
        </w:tabs>
        <w:spacing w:before="147"/>
        <w:rPr>
          <w:sz w:val="24"/>
        </w:rPr>
      </w:pPr>
      <w:r>
        <w:rPr>
          <w:sz w:val="24"/>
        </w:rPr>
        <w:t>Active or</w:t>
      </w:r>
      <w:r>
        <w:rPr>
          <w:spacing w:val="-3"/>
          <w:sz w:val="24"/>
        </w:rPr>
        <w:t xml:space="preserve"> </w:t>
      </w:r>
      <w:r>
        <w:rPr>
          <w:sz w:val="24"/>
        </w:rPr>
        <w:t>Therapeutics</w:t>
      </w:r>
    </w:p>
    <w:p w:rsidR="006B2CBC" w:rsidRDefault="005671E1">
      <w:pPr>
        <w:pStyle w:val="ListParagraph"/>
        <w:numPr>
          <w:ilvl w:val="2"/>
          <w:numId w:val="7"/>
        </w:numPr>
        <w:tabs>
          <w:tab w:val="left" w:pos="3300"/>
          <w:tab w:val="left" w:pos="3301"/>
        </w:tabs>
        <w:rPr>
          <w:sz w:val="24"/>
        </w:rPr>
      </w:pPr>
      <w:r>
        <w:rPr>
          <w:sz w:val="24"/>
        </w:rPr>
        <w:t>Inactive or</w:t>
      </w:r>
      <w:r>
        <w:rPr>
          <w:spacing w:val="-3"/>
          <w:sz w:val="24"/>
        </w:rPr>
        <w:t xml:space="preserve"> </w:t>
      </w:r>
      <w:r>
        <w:rPr>
          <w:sz w:val="24"/>
        </w:rPr>
        <w:t>Inert</w:t>
      </w:r>
    </w:p>
    <w:p w:rsidR="006B2CBC" w:rsidRDefault="005671E1">
      <w:pPr>
        <w:pStyle w:val="Heading3"/>
        <w:numPr>
          <w:ilvl w:val="0"/>
          <w:numId w:val="6"/>
        </w:numPr>
        <w:tabs>
          <w:tab w:val="left" w:pos="2852"/>
        </w:tabs>
        <w:spacing w:before="147"/>
        <w:jc w:val="left"/>
      </w:pPr>
      <w:r>
        <w:t>Active or Therapeutic Materials:</w:t>
      </w:r>
      <w:r>
        <w:rPr>
          <w:spacing w:val="1"/>
        </w:rPr>
        <w:t xml:space="preserve"> </w:t>
      </w:r>
      <w:r>
        <w:t>-</w:t>
      </w:r>
    </w:p>
    <w:p w:rsidR="006B2CBC" w:rsidRDefault="005671E1">
      <w:pPr>
        <w:pStyle w:val="BodyText"/>
        <w:spacing w:before="146" w:line="362" w:lineRule="auto"/>
        <w:ind w:left="3120" w:right="1029"/>
      </w:pPr>
      <w:r>
        <w:t>Usually performed either chemically, microbiologically, biologically, or by all three methods.</w:t>
      </w:r>
    </w:p>
    <w:p w:rsidR="006B2CBC" w:rsidRDefault="006B2CBC">
      <w:pPr>
        <w:spacing w:line="362" w:lineRule="auto"/>
        <w:sectPr w:rsidR="006B2CBC">
          <w:pgSz w:w="11910" w:h="16840"/>
          <w:pgMar w:top="136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left="3120" w:right="974"/>
        <w:jc w:val="both"/>
      </w:pPr>
      <w:r>
        <w:rPr>
          <w:b/>
        </w:rPr>
        <w:lastRenderedPageBreak/>
        <w:t xml:space="preserve">Active Materials: - </w:t>
      </w:r>
      <w:r>
        <w:t>One of the most important decisions to</w:t>
      </w:r>
      <w:r>
        <w:t xml:space="preserve"> be made in raw material control is the degree of purity (almost 97%) to be maintained for each material.</w:t>
      </w:r>
    </w:p>
    <w:p w:rsidR="006B2CBC" w:rsidRDefault="005671E1">
      <w:pPr>
        <w:pStyle w:val="BodyText"/>
        <w:spacing w:line="293" w:lineRule="exact"/>
        <w:ind w:left="3120"/>
        <w:jc w:val="both"/>
      </w:pPr>
      <w:r>
        <w:t>Its specifications normally include:</w:t>
      </w:r>
    </w:p>
    <w:p w:rsidR="006B2CBC" w:rsidRDefault="005671E1">
      <w:pPr>
        <w:pStyle w:val="ListParagraph"/>
        <w:numPr>
          <w:ilvl w:val="1"/>
          <w:numId w:val="6"/>
        </w:numPr>
        <w:tabs>
          <w:tab w:val="left" w:pos="3840"/>
          <w:tab w:val="left" w:pos="3841"/>
        </w:tabs>
        <w:spacing w:before="145"/>
        <w:ind w:left="3841"/>
        <w:rPr>
          <w:sz w:val="24"/>
        </w:rPr>
      </w:pPr>
      <w:r>
        <w:rPr>
          <w:sz w:val="24"/>
        </w:rPr>
        <w:t>Identification</w:t>
      </w:r>
    </w:p>
    <w:p w:rsidR="006B2CBC" w:rsidRDefault="005671E1">
      <w:pPr>
        <w:pStyle w:val="ListParagraph"/>
        <w:numPr>
          <w:ilvl w:val="1"/>
          <w:numId w:val="6"/>
        </w:numPr>
        <w:tabs>
          <w:tab w:val="left" w:pos="3840"/>
          <w:tab w:val="left" w:pos="3841"/>
        </w:tabs>
        <w:spacing w:before="148"/>
        <w:ind w:left="3841"/>
        <w:rPr>
          <w:sz w:val="24"/>
        </w:rPr>
      </w:pPr>
      <w:r>
        <w:rPr>
          <w:sz w:val="24"/>
        </w:rPr>
        <w:t>Solubility</w:t>
      </w:r>
    </w:p>
    <w:p w:rsidR="006B2CBC" w:rsidRDefault="005671E1">
      <w:pPr>
        <w:pStyle w:val="ListParagraph"/>
        <w:numPr>
          <w:ilvl w:val="1"/>
          <w:numId w:val="6"/>
        </w:numPr>
        <w:tabs>
          <w:tab w:val="left" w:pos="3840"/>
          <w:tab w:val="left" w:pos="3841"/>
        </w:tabs>
        <w:ind w:left="3841"/>
        <w:rPr>
          <w:sz w:val="24"/>
        </w:rPr>
      </w:pPr>
      <w:r>
        <w:rPr>
          <w:sz w:val="24"/>
        </w:rPr>
        <w:t>Melting</w:t>
      </w:r>
      <w:r>
        <w:rPr>
          <w:spacing w:val="-4"/>
          <w:sz w:val="24"/>
        </w:rPr>
        <w:t xml:space="preserve"> </w:t>
      </w:r>
      <w:r>
        <w:rPr>
          <w:sz w:val="24"/>
        </w:rPr>
        <w:t>range</w:t>
      </w:r>
    </w:p>
    <w:p w:rsidR="006B2CBC" w:rsidRDefault="005671E1">
      <w:pPr>
        <w:pStyle w:val="ListParagraph"/>
        <w:numPr>
          <w:ilvl w:val="1"/>
          <w:numId w:val="6"/>
        </w:numPr>
        <w:tabs>
          <w:tab w:val="left" w:pos="3840"/>
          <w:tab w:val="left" w:pos="3841"/>
        </w:tabs>
        <w:spacing w:before="147"/>
        <w:ind w:left="3841"/>
        <w:rPr>
          <w:sz w:val="24"/>
        </w:rPr>
      </w:pPr>
      <w:r>
        <w:rPr>
          <w:sz w:val="24"/>
        </w:rPr>
        <w:t>Loss on</w:t>
      </w:r>
      <w:r>
        <w:rPr>
          <w:spacing w:val="-4"/>
          <w:sz w:val="24"/>
        </w:rPr>
        <w:t xml:space="preserve"> </w:t>
      </w:r>
      <w:r>
        <w:rPr>
          <w:sz w:val="24"/>
        </w:rPr>
        <w:t>drying</w:t>
      </w:r>
    </w:p>
    <w:p w:rsidR="006B2CBC" w:rsidRDefault="005671E1">
      <w:pPr>
        <w:pStyle w:val="ListParagraph"/>
        <w:numPr>
          <w:ilvl w:val="1"/>
          <w:numId w:val="6"/>
        </w:numPr>
        <w:tabs>
          <w:tab w:val="left" w:pos="3840"/>
          <w:tab w:val="left" w:pos="3841"/>
        </w:tabs>
        <w:ind w:left="3841"/>
        <w:rPr>
          <w:sz w:val="24"/>
        </w:rPr>
      </w:pPr>
      <w:r>
        <w:rPr>
          <w:sz w:val="24"/>
        </w:rPr>
        <w:t>Residue on</w:t>
      </w:r>
      <w:r>
        <w:rPr>
          <w:spacing w:val="-3"/>
          <w:sz w:val="24"/>
        </w:rPr>
        <w:t xml:space="preserve"> </w:t>
      </w:r>
      <w:r>
        <w:rPr>
          <w:sz w:val="24"/>
        </w:rPr>
        <w:t>ignition</w:t>
      </w:r>
    </w:p>
    <w:p w:rsidR="006B2CBC" w:rsidRDefault="005671E1">
      <w:pPr>
        <w:pStyle w:val="ListParagraph"/>
        <w:numPr>
          <w:ilvl w:val="1"/>
          <w:numId w:val="6"/>
        </w:numPr>
        <w:tabs>
          <w:tab w:val="left" w:pos="3840"/>
          <w:tab w:val="left" w:pos="3841"/>
        </w:tabs>
        <w:spacing w:before="148"/>
        <w:ind w:left="3841"/>
        <w:rPr>
          <w:sz w:val="24"/>
        </w:rPr>
      </w:pPr>
      <w:r>
        <w:rPr>
          <w:sz w:val="24"/>
        </w:rPr>
        <w:t>Assays</w:t>
      </w:r>
    </w:p>
    <w:p w:rsidR="006B2CBC" w:rsidRDefault="005671E1">
      <w:pPr>
        <w:spacing w:before="147"/>
        <w:ind w:left="3120"/>
        <w:jc w:val="both"/>
        <w:rPr>
          <w:sz w:val="24"/>
        </w:rPr>
      </w:pPr>
      <w:r>
        <w:rPr>
          <w:b/>
          <w:sz w:val="24"/>
        </w:rPr>
        <w:t xml:space="preserve">Antibiotics: </w:t>
      </w:r>
      <w:r>
        <w:rPr>
          <w:sz w:val="24"/>
        </w:rPr>
        <w:t>The sample must be taken in a relatively:</w:t>
      </w:r>
    </w:p>
    <w:p w:rsidR="006B2CBC" w:rsidRDefault="005671E1">
      <w:pPr>
        <w:pStyle w:val="ListParagraph"/>
        <w:numPr>
          <w:ilvl w:val="1"/>
          <w:numId w:val="6"/>
        </w:numPr>
        <w:tabs>
          <w:tab w:val="left" w:pos="3840"/>
          <w:tab w:val="left" w:pos="3841"/>
        </w:tabs>
        <w:spacing w:before="145"/>
        <w:ind w:left="3841"/>
        <w:rPr>
          <w:sz w:val="24"/>
        </w:rPr>
      </w:pPr>
      <w:r>
        <w:rPr>
          <w:sz w:val="24"/>
        </w:rPr>
        <w:t>Dry</w:t>
      </w:r>
      <w:r>
        <w:rPr>
          <w:spacing w:val="-1"/>
          <w:sz w:val="24"/>
        </w:rPr>
        <w:t xml:space="preserve"> </w:t>
      </w:r>
      <w:r>
        <w:rPr>
          <w:sz w:val="24"/>
        </w:rPr>
        <w:t>atmosphere</w:t>
      </w:r>
    </w:p>
    <w:p w:rsidR="006B2CBC" w:rsidRDefault="005671E1">
      <w:pPr>
        <w:pStyle w:val="ListParagraph"/>
        <w:numPr>
          <w:ilvl w:val="1"/>
          <w:numId w:val="6"/>
        </w:numPr>
        <w:tabs>
          <w:tab w:val="left" w:pos="3840"/>
          <w:tab w:val="left" w:pos="3841"/>
        </w:tabs>
        <w:spacing w:before="148"/>
        <w:ind w:left="3841"/>
        <w:rPr>
          <w:sz w:val="24"/>
        </w:rPr>
      </w:pPr>
      <w:r>
        <w:rPr>
          <w:sz w:val="24"/>
        </w:rPr>
        <w:t>Free from</w:t>
      </w:r>
      <w:r>
        <w:rPr>
          <w:spacing w:val="-4"/>
          <w:sz w:val="24"/>
        </w:rPr>
        <w:t xml:space="preserve"> </w:t>
      </w:r>
      <w:r>
        <w:rPr>
          <w:sz w:val="24"/>
        </w:rPr>
        <w:t>dust</w:t>
      </w:r>
    </w:p>
    <w:p w:rsidR="006B2CBC" w:rsidRDefault="005671E1">
      <w:pPr>
        <w:pStyle w:val="ListParagraph"/>
        <w:numPr>
          <w:ilvl w:val="1"/>
          <w:numId w:val="6"/>
        </w:numPr>
        <w:tabs>
          <w:tab w:val="left" w:pos="3840"/>
          <w:tab w:val="left" w:pos="3841"/>
        </w:tabs>
        <w:spacing w:before="145" w:line="357" w:lineRule="auto"/>
        <w:ind w:right="977" w:firstLine="360"/>
        <w:rPr>
          <w:sz w:val="24"/>
        </w:rPr>
      </w:pPr>
      <w:r>
        <w:rPr>
          <w:sz w:val="24"/>
        </w:rPr>
        <w:t xml:space="preserve">Free of both chemical and microbial airborne contamination </w:t>
      </w:r>
      <w:r>
        <w:rPr>
          <w:b/>
          <w:sz w:val="24"/>
        </w:rPr>
        <w:t xml:space="preserve">Instruments: </w:t>
      </w:r>
      <w:r>
        <w:rPr>
          <w:sz w:val="24"/>
        </w:rPr>
        <w:t>Raw materials cannot be adequately evaluated without special instrumentation such</w:t>
      </w:r>
      <w:r>
        <w:rPr>
          <w:spacing w:val="-2"/>
          <w:sz w:val="24"/>
        </w:rPr>
        <w:t xml:space="preserve"> </w:t>
      </w:r>
      <w:r>
        <w:rPr>
          <w:sz w:val="24"/>
        </w:rPr>
        <w:t>as:</w:t>
      </w:r>
    </w:p>
    <w:p w:rsidR="006B2CBC" w:rsidRDefault="005671E1">
      <w:pPr>
        <w:pStyle w:val="ListParagraph"/>
        <w:numPr>
          <w:ilvl w:val="1"/>
          <w:numId w:val="6"/>
        </w:numPr>
        <w:tabs>
          <w:tab w:val="left" w:pos="3840"/>
          <w:tab w:val="left" w:pos="3841"/>
        </w:tabs>
        <w:spacing w:before="9"/>
        <w:ind w:left="3841"/>
        <w:rPr>
          <w:sz w:val="24"/>
        </w:rPr>
      </w:pPr>
      <w:r>
        <w:rPr>
          <w:sz w:val="24"/>
        </w:rPr>
        <w:t>Spectrophotometry</w:t>
      </w:r>
    </w:p>
    <w:p w:rsidR="006B2CBC" w:rsidRDefault="005671E1">
      <w:pPr>
        <w:pStyle w:val="ListParagraph"/>
        <w:numPr>
          <w:ilvl w:val="1"/>
          <w:numId w:val="6"/>
        </w:numPr>
        <w:tabs>
          <w:tab w:val="left" w:pos="3840"/>
          <w:tab w:val="left" w:pos="3841"/>
        </w:tabs>
        <w:ind w:left="3841"/>
        <w:rPr>
          <w:sz w:val="24"/>
        </w:rPr>
      </w:pPr>
      <w:r>
        <w:rPr>
          <w:sz w:val="24"/>
        </w:rPr>
        <w:t>Column, gas, thin layer and HPLC</w:t>
      </w:r>
      <w:r>
        <w:rPr>
          <w:spacing w:val="-4"/>
          <w:sz w:val="24"/>
        </w:rPr>
        <w:t xml:space="preserve"> </w:t>
      </w:r>
      <w:r>
        <w:rPr>
          <w:sz w:val="24"/>
        </w:rPr>
        <w:t>chromatography</w:t>
      </w:r>
    </w:p>
    <w:p w:rsidR="006B2CBC" w:rsidRDefault="005671E1">
      <w:pPr>
        <w:pStyle w:val="ListParagraph"/>
        <w:numPr>
          <w:ilvl w:val="1"/>
          <w:numId w:val="6"/>
        </w:numPr>
        <w:tabs>
          <w:tab w:val="left" w:pos="3840"/>
          <w:tab w:val="left" w:pos="3841"/>
        </w:tabs>
        <w:ind w:left="3841"/>
        <w:rPr>
          <w:sz w:val="24"/>
        </w:rPr>
      </w:pPr>
      <w:r>
        <w:rPr>
          <w:sz w:val="24"/>
        </w:rPr>
        <w:t>X-ray</w:t>
      </w:r>
      <w:r>
        <w:rPr>
          <w:spacing w:val="-1"/>
          <w:sz w:val="24"/>
        </w:rPr>
        <w:t xml:space="preserve"> </w:t>
      </w:r>
      <w:r>
        <w:rPr>
          <w:sz w:val="24"/>
        </w:rPr>
        <w:t>diffraction</w:t>
      </w:r>
    </w:p>
    <w:p w:rsidR="006B2CBC" w:rsidRDefault="005671E1">
      <w:pPr>
        <w:pStyle w:val="ListParagraph"/>
        <w:numPr>
          <w:ilvl w:val="1"/>
          <w:numId w:val="6"/>
        </w:numPr>
        <w:tabs>
          <w:tab w:val="left" w:pos="3840"/>
          <w:tab w:val="left" w:pos="3841"/>
        </w:tabs>
        <w:spacing w:before="148"/>
        <w:ind w:left="3841"/>
        <w:rPr>
          <w:sz w:val="24"/>
        </w:rPr>
      </w:pPr>
      <w:r>
        <w:rPr>
          <w:sz w:val="24"/>
        </w:rPr>
        <w:t>Calorimetry</w:t>
      </w:r>
    </w:p>
    <w:p w:rsidR="006B2CBC" w:rsidRDefault="005671E1">
      <w:pPr>
        <w:pStyle w:val="ListParagraph"/>
        <w:numPr>
          <w:ilvl w:val="0"/>
          <w:numId w:val="6"/>
        </w:numPr>
        <w:tabs>
          <w:tab w:val="left" w:pos="3212"/>
        </w:tabs>
        <w:spacing w:line="360" w:lineRule="auto"/>
        <w:ind w:left="3211" w:right="978" w:hanging="360"/>
        <w:jc w:val="left"/>
        <w:rPr>
          <w:sz w:val="24"/>
        </w:rPr>
      </w:pPr>
      <w:r>
        <w:rPr>
          <w:b/>
          <w:sz w:val="24"/>
        </w:rPr>
        <w:t xml:space="preserve">Inactive or Inert Materials: - </w:t>
      </w:r>
      <w:r>
        <w:rPr>
          <w:sz w:val="24"/>
        </w:rPr>
        <w:t>Important specifications of inert materials</w:t>
      </w:r>
      <w:r>
        <w:rPr>
          <w:spacing w:val="-2"/>
          <w:sz w:val="24"/>
        </w:rPr>
        <w:t xml:space="preserve"> </w:t>
      </w:r>
      <w:r>
        <w:rPr>
          <w:sz w:val="24"/>
        </w:rPr>
        <w:t>are:</w:t>
      </w:r>
    </w:p>
    <w:p w:rsidR="006B2CBC" w:rsidRDefault="005671E1">
      <w:pPr>
        <w:pStyle w:val="ListParagraph"/>
        <w:numPr>
          <w:ilvl w:val="1"/>
          <w:numId w:val="6"/>
        </w:numPr>
        <w:tabs>
          <w:tab w:val="left" w:pos="3840"/>
          <w:tab w:val="left" w:pos="3841"/>
        </w:tabs>
        <w:spacing w:before="1"/>
        <w:ind w:left="3841"/>
        <w:rPr>
          <w:sz w:val="24"/>
        </w:rPr>
      </w:pPr>
      <w:r>
        <w:rPr>
          <w:sz w:val="24"/>
        </w:rPr>
        <w:t>Color, odor and foreign</w:t>
      </w:r>
      <w:r>
        <w:rPr>
          <w:spacing w:val="-3"/>
          <w:sz w:val="24"/>
        </w:rPr>
        <w:t xml:space="preserve"> </w:t>
      </w:r>
      <w:r>
        <w:rPr>
          <w:sz w:val="24"/>
        </w:rPr>
        <w:t>matter</w:t>
      </w:r>
    </w:p>
    <w:p w:rsidR="006B2CBC" w:rsidRDefault="005671E1">
      <w:pPr>
        <w:pStyle w:val="ListParagraph"/>
        <w:numPr>
          <w:ilvl w:val="1"/>
          <w:numId w:val="6"/>
        </w:numPr>
        <w:tabs>
          <w:tab w:val="left" w:pos="3840"/>
          <w:tab w:val="left" w:pos="3841"/>
        </w:tabs>
        <w:spacing w:before="145"/>
        <w:ind w:left="3841"/>
        <w:rPr>
          <w:sz w:val="24"/>
        </w:rPr>
      </w:pPr>
      <w:r>
        <w:rPr>
          <w:sz w:val="24"/>
        </w:rPr>
        <w:t>Particle</w:t>
      </w:r>
      <w:r>
        <w:rPr>
          <w:spacing w:val="-3"/>
          <w:sz w:val="24"/>
        </w:rPr>
        <w:t xml:space="preserve"> </w:t>
      </w:r>
      <w:r>
        <w:rPr>
          <w:sz w:val="24"/>
        </w:rPr>
        <w:t>size</w:t>
      </w:r>
    </w:p>
    <w:p w:rsidR="006B2CBC" w:rsidRDefault="005671E1">
      <w:pPr>
        <w:pStyle w:val="ListParagraph"/>
        <w:numPr>
          <w:ilvl w:val="1"/>
          <w:numId w:val="6"/>
        </w:numPr>
        <w:tabs>
          <w:tab w:val="left" w:pos="3840"/>
          <w:tab w:val="left" w:pos="3841"/>
        </w:tabs>
        <w:ind w:left="3841"/>
        <w:rPr>
          <w:sz w:val="24"/>
        </w:rPr>
      </w:pPr>
      <w:r>
        <w:rPr>
          <w:sz w:val="24"/>
        </w:rPr>
        <w:t>Heavy metal content (arsenic,</w:t>
      </w:r>
      <w:r>
        <w:rPr>
          <w:spacing w:val="-3"/>
          <w:sz w:val="24"/>
        </w:rPr>
        <w:t xml:space="preserve"> </w:t>
      </w:r>
      <w:r>
        <w:rPr>
          <w:sz w:val="24"/>
        </w:rPr>
        <w:t>selenium)</w:t>
      </w:r>
    </w:p>
    <w:p w:rsidR="006B2CBC" w:rsidRDefault="005671E1">
      <w:pPr>
        <w:pStyle w:val="ListParagraph"/>
        <w:numPr>
          <w:ilvl w:val="1"/>
          <w:numId w:val="6"/>
        </w:numPr>
        <w:tabs>
          <w:tab w:val="left" w:pos="3840"/>
          <w:tab w:val="left" w:pos="3841"/>
        </w:tabs>
        <w:spacing w:before="148"/>
        <w:ind w:left="3841"/>
        <w:rPr>
          <w:sz w:val="24"/>
        </w:rPr>
      </w:pPr>
      <w:r>
        <w:rPr>
          <w:sz w:val="24"/>
        </w:rPr>
        <w:t>Water</w:t>
      </w:r>
      <w:r>
        <w:rPr>
          <w:spacing w:val="-4"/>
          <w:sz w:val="24"/>
        </w:rPr>
        <w:t xml:space="preserve"> </w:t>
      </w:r>
      <w:r>
        <w:rPr>
          <w:sz w:val="24"/>
        </w:rPr>
        <w:t>content</w:t>
      </w:r>
    </w:p>
    <w:p w:rsidR="006B2CBC" w:rsidRDefault="005671E1">
      <w:pPr>
        <w:pStyle w:val="ListParagraph"/>
        <w:numPr>
          <w:ilvl w:val="1"/>
          <w:numId w:val="6"/>
        </w:numPr>
        <w:tabs>
          <w:tab w:val="left" w:pos="3840"/>
          <w:tab w:val="left" w:pos="3841"/>
        </w:tabs>
        <w:ind w:left="3841"/>
        <w:rPr>
          <w:sz w:val="24"/>
        </w:rPr>
      </w:pPr>
      <w:r>
        <w:rPr>
          <w:sz w:val="24"/>
        </w:rPr>
        <w:t>Microbial</w:t>
      </w:r>
      <w:r>
        <w:rPr>
          <w:spacing w:val="-3"/>
          <w:sz w:val="24"/>
        </w:rPr>
        <w:t xml:space="preserve"> </w:t>
      </w:r>
      <w:r>
        <w:rPr>
          <w:sz w:val="24"/>
        </w:rPr>
        <w:t>limit</w:t>
      </w:r>
    </w:p>
    <w:p w:rsidR="006B2CBC" w:rsidRDefault="005671E1">
      <w:pPr>
        <w:pStyle w:val="ListParagraph"/>
        <w:numPr>
          <w:ilvl w:val="1"/>
          <w:numId w:val="6"/>
        </w:numPr>
        <w:tabs>
          <w:tab w:val="left" w:pos="3840"/>
          <w:tab w:val="left" w:pos="3841"/>
        </w:tabs>
        <w:spacing w:before="148"/>
        <w:ind w:left="3841"/>
        <w:rPr>
          <w:sz w:val="24"/>
        </w:rPr>
      </w:pPr>
      <w:r>
        <w:rPr>
          <w:sz w:val="24"/>
        </w:rPr>
        <w:t>Residue on</w:t>
      </w:r>
      <w:r>
        <w:rPr>
          <w:spacing w:val="-3"/>
          <w:sz w:val="24"/>
        </w:rPr>
        <w:t xml:space="preserve"> </w:t>
      </w:r>
      <w:r>
        <w:rPr>
          <w:sz w:val="24"/>
        </w:rPr>
        <w:t>ignition</w:t>
      </w:r>
    </w:p>
    <w:p w:rsidR="006B2CBC" w:rsidRDefault="005671E1">
      <w:pPr>
        <w:pStyle w:val="ListParagraph"/>
        <w:numPr>
          <w:ilvl w:val="1"/>
          <w:numId w:val="6"/>
        </w:numPr>
        <w:tabs>
          <w:tab w:val="left" w:pos="3840"/>
          <w:tab w:val="left" w:pos="3841"/>
        </w:tabs>
        <w:spacing w:before="145"/>
        <w:ind w:left="3841"/>
        <w:rPr>
          <w:sz w:val="24"/>
        </w:rPr>
      </w:pPr>
      <w:r>
        <w:rPr>
          <w:sz w:val="24"/>
        </w:rPr>
        <w:t>pH</w:t>
      </w:r>
    </w:p>
    <w:p w:rsidR="006B2CBC" w:rsidRDefault="005671E1">
      <w:pPr>
        <w:pStyle w:val="Heading2"/>
        <w:numPr>
          <w:ilvl w:val="0"/>
          <w:numId w:val="7"/>
        </w:numPr>
        <w:tabs>
          <w:tab w:val="left" w:pos="2221"/>
        </w:tabs>
        <w:spacing w:before="149"/>
        <w:ind w:hanging="361"/>
      </w:pPr>
      <w:r>
        <w:t>Quality Control before</w:t>
      </w:r>
      <w:r>
        <w:rPr>
          <w:spacing w:val="-4"/>
        </w:rPr>
        <w:t xml:space="preserve"> </w:t>
      </w:r>
      <w:r>
        <w:t>Start-up:</w:t>
      </w:r>
    </w:p>
    <w:p w:rsidR="006B2CBC" w:rsidRDefault="005671E1">
      <w:pPr>
        <w:pStyle w:val="Heading3"/>
        <w:numPr>
          <w:ilvl w:val="1"/>
          <w:numId w:val="7"/>
        </w:numPr>
        <w:tabs>
          <w:tab w:val="left" w:pos="2581"/>
        </w:tabs>
        <w:spacing w:before="169"/>
        <w:ind w:hanging="361"/>
      </w:pPr>
      <w:r>
        <w:t>Environmental and Microbial Control and</w:t>
      </w:r>
      <w:r>
        <w:rPr>
          <w:spacing w:val="-3"/>
        </w:rPr>
        <w:t xml:space="preserve"> </w:t>
      </w:r>
      <w:r>
        <w:t>Sanitation:</w:t>
      </w:r>
    </w:p>
    <w:p w:rsidR="006B2CBC" w:rsidRDefault="006B2CBC">
      <w:pP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2"/>
          <w:numId w:val="7"/>
        </w:numPr>
        <w:tabs>
          <w:tab w:val="left" w:pos="3031"/>
          <w:tab w:val="left" w:pos="3032"/>
        </w:tabs>
        <w:spacing w:before="80" w:line="355" w:lineRule="auto"/>
        <w:ind w:left="3031" w:right="978" w:hanging="360"/>
        <w:rPr>
          <w:sz w:val="24"/>
        </w:rPr>
      </w:pPr>
      <w:r>
        <w:rPr>
          <w:b/>
          <w:sz w:val="24"/>
        </w:rPr>
        <w:lastRenderedPageBreak/>
        <w:t xml:space="preserve">Personal cleanliness </w:t>
      </w:r>
      <w:r>
        <w:rPr>
          <w:sz w:val="24"/>
        </w:rPr>
        <w:t>and proper hair covering and clothing should be required.</w:t>
      </w:r>
    </w:p>
    <w:p w:rsidR="006B2CBC" w:rsidRDefault="005671E1">
      <w:pPr>
        <w:pStyle w:val="ListParagraph"/>
        <w:numPr>
          <w:ilvl w:val="2"/>
          <w:numId w:val="7"/>
        </w:numPr>
        <w:tabs>
          <w:tab w:val="left" w:pos="3031"/>
          <w:tab w:val="left" w:pos="3032"/>
        </w:tabs>
        <w:spacing w:before="13" w:line="355" w:lineRule="auto"/>
        <w:ind w:left="3031" w:right="979" w:hanging="360"/>
        <w:rPr>
          <w:sz w:val="24"/>
        </w:rPr>
      </w:pPr>
      <w:r>
        <w:rPr>
          <w:b/>
          <w:sz w:val="24"/>
        </w:rPr>
        <w:t>Fl</w:t>
      </w:r>
      <w:r>
        <w:rPr>
          <w:b/>
          <w:sz w:val="24"/>
        </w:rPr>
        <w:t xml:space="preserve">oors, walls and ceilings </w:t>
      </w:r>
      <w:r>
        <w:rPr>
          <w:sz w:val="24"/>
        </w:rPr>
        <w:t>should be resistant to external forces, capable of being easily cleaned and in good</w:t>
      </w:r>
      <w:r>
        <w:rPr>
          <w:spacing w:val="-8"/>
          <w:sz w:val="24"/>
        </w:rPr>
        <w:t xml:space="preserve"> </w:t>
      </w:r>
      <w:r>
        <w:rPr>
          <w:sz w:val="24"/>
        </w:rPr>
        <w:t>repair.</w:t>
      </w:r>
    </w:p>
    <w:p w:rsidR="006B2CBC" w:rsidRDefault="005671E1">
      <w:pPr>
        <w:pStyle w:val="ListParagraph"/>
        <w:numPr>
          <w:ilvl w:val="2"/>
          <w:numId w:val="7"/>
        </w:numPr>
        <w:tabs>
          <w:tab w:val="left" w:pos="3031"/>
          <w:tab w:val="left" w:pos="3032"/>
        </w:tabs>
        <w:spacing w:before="10" w:line="355" w:lineRule="auto"/>
        <w:ind w:left="3031" w:right="980" w:hanging="360"/>
        <w:rPr>
          <w:sz w:val="24"/>
        </w:rPr>
      </w:pPr>
      <w:r>
        <w:rPr>
          <w:b/>
          <w:sz w:val="24"/>
        </w:rPr>
        <w:t xml:space="preserve">Ventilation </w:t>
      </w:r>
      <w:r>
        <w:rPr>
          <w:sz w:val="24"/>
        </w:rPr>
        <w:t>in manufacturing departments is usually designed so that dust can be contained and</w:t>
      </w:r>
      <w:r>
        <w:rPr>
          <w:spacing w:val="-1"/>
          <w:sz w:val="24"/>
        </w:rPr>
        <w:t xml:space="preserve"> </w:t>
      </w:r>
      <w:r>
        <w:rPr>
          <w:sz w:val="24"/>
        </w:rPr>
        <w:t>removed.</w:t>
      </w:r>
    </w:p>
    <w:p w:rsidR="006B2CBC" w:rsidRDefault="005671E1">
      <w:pPr>
        <w:pStyle w:val="ListParagraph"/>
        <w:numPr>
          <w:ilvl w:val="2"/>
          <w:numId w:val="7"/>
        </w:numPr>
        <w:tabs>
          <w:tab w:val="left" w:pos="3031"/>
          <w:tab w:val="left" w:pos="3032"/>
        </w:tabs>
        <w:spacing w:before="12" w:line="355" w:lineRule="auto"/>
        <w:ind w:left="3031" w:right="974" w:hanging="360"/>
        <w:rPr>
          <w:sz w:val="24"/>
        </w:rPr>
      </w:pPr>
      <w:r>
        <w:rPr>
          <w:b/>
          <w:sz w:val="24"/>
        </w:rPr>
        <w:t xml:space="preserve">Water supply </w:t>
      </w:r>
      <w:r>
        <w:rPr>
          <w:sz w:val="24"/>
        </w:rPr>
        <w:t>may be potable, distilled or deionized and must be under adequate pressure to keep the water</w:t>
      </w:r>
      <w:r>
        <w:rPr>
          <w:spacing w:val="-6"/>
          <w:sz w:val="24"/>
        </w:rPr>
        <w:t xml:space="preserve"> </w:t>
      </w:r>
      <w:r>
        <w:rPr>
          <w:sz w:val="24"/>
        </w:rPr>
        <w:t>flowing.</w:t>
      </w:r>
    </w:p>
    <w:p w:rsidR="006B2CBC" w:rsidRDefault="005671E1">
      <w:pPr>
        <w:pStyle w:val="Heading3"/>
        <w:numPr>
          <w:ilvl w:val="1"/>
          <w:numId w:val="7"/>
        </w:numPr>
        <w:tabs>
          <w:tab w:val="left" w:pos="2581"/>
        </w:tabs>
        <w:spacing w:before="11"/>
        <w:ind w:hanging="361"/>
      </w:pPr>
      <w:r>
        <w:t>Raw Materials:</w:t>
      </w:r>
    </w:p>
    <w:p w:rsidR="006B2CBC" w:rsidRDefault="005671E1">
      <w:pPr>
        <w:pStyle w:val="ListParagraph"/>
        <w:numPr>
          <w:ilvl w:val="2"/>
          <w:numId w:val="7"/>
        </w:numPr>
        <w:tabs>
          <w:tab w:val="left" w:pos="2941"/>
        </w:tabs>
        <w:spacing w:line="357" w:lineRule="auto"/>
        <w:ind w:left="2940" w:right="975" w:hanging="360"/>
        <w:jc w:val="both"/>
        <w:rPr>
          <w:b/>
          <w:sz w:val="24"/>
        </w:rPr>
      </w:pPr>
      <w:r>
        <w:rPr>
          <w:sz w:val="24"/>
        </w:rPr>
        <w:t xml:space="preserve">Quality Control should check the original containers of </w:t>
      </w:r>
      <w:r>
        <w:rPr>
          <w:b/>
          <w:sz w:val="24"/>
        </w:rPr>
        <w:t>released raw materials.</w:t>
      </w:r>
    </w:p>
    <w:p w:rsidR="006B2CBC" w:rsidRDefault="005671E1">
      <w:pPr>
        <w:pStyle w:val="ListParagraph"/>
        <w:numPr>
          <w:ilvl w:val="2"/>
          <w:numId w:val="7"/>
        </w:numPr>
        <w:tabs>
          <w:tab w:val="left" w:pos="2941"/>
        </w:tabs>
        <w:spacing w:before="6" w:line="357" w:lineRule="auto"/>
        <w:ind w:left="2940" w:right="976" w:hanging="360"/>
        <w:jc w:val="both"/>
        <w:rPr>
          <w:b/>
          <w:sz w:val="24"/>
        </w:rPr>
      </w:pPr>
      <w:r>
        <w:rPr>
          <w:sz w:val="24"/>
        </w:rPr>
        <w:t xml:space="preserve">The containers should be </w:t>
      </w:r>
      <w:r>
        <w:rPr>
          <w:b/>
          <w:sz w:val="24"/>
        </w:rPr>
        <w:t xml:space="preserve">properly labeled </w:t>
      </w:r>
      <w:r>
        <w:rPr>
          <w:sz w:val="24"/>
        </w:rPr>
        <w:t>with a sticker th</w:t>
      </w:r>
      <w:r>
        <w:rPr>
          <w:sz w:val="24"/>
        </w:rPr>
        <w:t xml:space="preserve">at bears all the information </w:t>
      </w:r>
      <w:r>
        <w:rPr>
          <w:b/>
          <w:sz w:val="24"/>
        </w:rPr>
        <w:t>(name, dosage form, item number, lot number, weight and</w:t>
      </w:r>
      <w:r>
        <w:rPr>
          <w:b/>
          <w:spacing w:val="1"/>
          <w:sz w:val="24"/>
        </w:rPr>
        <w:t xml:space="preserve"> </w:t>
      </w:r>
      <w:r>
        <w:rPr>
          <w:b/>
          <w:sz w:val="24"/>
        </w:rPr>
        <w:t>signature.).</w:t>
      </w:r>
    </w:p>
    <w:p w:rsidR="006B2CBC" w:rsidRDefault="005671E1">
      <w:pPr>
        <w:pStyle w:val="ListParagraph"/>
        <w:numPr>
          <w:ilvl w:val="2"/>
          <w:numId w:val="7"/>
        </w:numPr>
        <w:tabs>
          <w:tab w:val="left" w:pos="2941"/>
        </w:tabs>
        <w:spacing w:before="7" w:line="357" w:lineRule="auto"/>
        <w:ind w:left="2940" w:right="981" w:hanging="360"/>
        <w:jc w:val="both"/>
        <w:rPr>
          <w:sz w:val="24"/>
        </w:rPr>
      </w:pPr>
      <w:r>
        <w:rPr>
          <w:sz w:val="24"/>
        </w:rPr>
        <w:t>Raw materials intended for use in specific products should be stacked and stored together in an appropriate staging area with proper identification.</w:t>
      </w:r>
    </w:p>
    <w:p w:rsidR="006B2CBC" w:rsidRDefault="005671E1">
      <w:pPr>
        <w:pStyle w:val="Heading3"/>
        <w:numPr>
          <w:ilvl w:val="1"/>
          <w:numId w:val="7"/>
        </w:numPr>
        <w:tabs>
          <w:tab w:val="left" w:pos="2581"/>
        </w:tabs>
        <w:spacing w:before="10"/>
        <w:ind w:hanging="361"/>
        <w:jc w:val="both"/>
      </w:pPr>
      <w:r>
        <w:t>Manufacturing Equipment’s:</w:t>
      </w:r>
      <w:r>
        <w:rPr>
          <w:spacing w:val="1"/>
        </w:rPr>
        <w:t xml:space="preserve"> </w:t>
      </w:r>
      <w:r>
        <w:t>-</w:t>
      </w:r>
    </w:p>
    <w:p w:rsidR="006B2CBC" w:rsidRDefault="005671E1">
      <w:pPr>
        <w:pStyle w:val="ListParagraph"/>
        <w:numPr>
          <w:ilvl w:val="2"/>
          <w:numId w:val="7"/>
        </w:numPr>
        <w:tabs>
          <w:tab w:val="left" w:pos="2941"/>
        </w:tabs>
        <w:spacing w:line="357" w:lineRule="auto"/>
        <w:ind w:left="2940" w:right="975" w:hanging="360"/>
        <w:jc w:val="both"/>
        <w:rPr>
          <w:b/>
          <w:sz w:val="24"/>
        </w:rPr>
      </w:pPr>
      <w:r>
        <w:rPr>
          <w:sz w:val="24"/>
        </w:rPr>
        <w:t xml:space="preserve">Manufacturing equipment and utensils should be thoroughly </w:t>
      </w:r>
      <w:r>
        <w:rPr>
          <w:b/>
          <w:sz w:val="24"/>
        </w:rPr>
        <w:t>cleaned and maintained in accordance with SOP.</w:t>
      </w:r>
    </w:p>
    <w:p w:rsidR="006B2CBC" w:rsidRDefault="005671E1">
      <w:pPr>
        <w:pStyle w:val="Heading3"/>
        <w:numPr>
          <w:ilvl w:val="2"/>
          <w:numId w:val="7"/>
        </w:numPr>
        <w:tabs>
          <w:tab w:val="left" w:pos="2941"/>
        </w:tabs>
        <w:spacing w:before="6" w:line="355" w:lineRule="auto"/>
        <w:ind w:left="2940" w:right="979" w:hanging="360"/>
        <w:jc w:val="both"/>
      </w:pPr>
      <w:r>
        <w:rPr>
          <w:b w:val="0"/>
        </w:rPr>
        <w:t xml:space="preserve">Equipment should be </w:t>
      </w:r>
      <w:r>
        <w:t>disassembled and thoroughly cleaned to remove drug residues from previous</w:t>
      </w:r>
      <w:r>
        <w:rPr>
          <w:spacing w:val="-7"/>
        </w:rPr>
        <w:t xml:space="preserve"> </w:t>
      </w:r>
      <w:r>
        <w:t>operations.</w:t>
      </w:r>
    </w:p>
    <w:p w:rsidR="006B2CBC" w:rsidRDefault="005671E1">
      <w:pPr>
        <w:pStyle w:val="ListParagraph"/>
        <w:numPr>
          <w:ilvl w:val="2"/>
          <w:numId w:val="7"/>
        </w:numPr>
        <w:tabs>
          <w:tab w:val="left" w:pos="2941"/>
        </w:tabs>
        <w:spacing w:before="10" w:line="357" w:lineRule="auto"/>
        <w:ind w:left="2940" w:right="980" w:hanging="360"/>
        <w:jc w:val="both"/>
        <w:rPr>
          <w:sz w:val="24"/>
        </w:rPr>
      </w:pPr>
      <w:r>
        <w:rPr>
          <w:b/>
          <w:sz w:val="24"/>
        </w:rPr>
        <w:t xml:space="preserve">Adequate records </w:t>
      </w:r>
      <w:r>
        <w:rPr>
          <w:sz w:val="24"/>
        </w:rPr>
        <w:t>of such procedures and tests should be monitored by quality control</w:t>
      </w:r>
      <w:r>
        <w:rPr>
          <w:spacing w:val="-3"/>
          <w:sz w:val="24"/>
        </w:rPr>
        <w:t xml:space="preserve"> </w:t>
      </w:r>
      <w:r>
        <w:rPr>
          <w:sz w:val="24"/>
        </w:rPr>
        <w:t>personal.</w:t>
      </w:r>
    </w:p>
    <w:p w:rsidR="006B2CBC" w:rsidRDefault="005671E1">
      <w:pPr>
        <w:pStyle w:val="ListParagraph"/>
        <w:numPr>
          <w:ilvl w:val="2"/>
          <w:numId w:val="7"/>
        </w:numPr>
        <w:tabs>
          <w:tab w:val="left" w:pos="2941"/>
        </w:tabs>
        <w:spacing w:before="7" w:line="357" w:lineRule="auto"/>
        <w:ind w:left="2940" w:right="978" w:hanging="360"/>
        <w:jc w:val="both"/>
        <w:rPr>
          <w:sz w:val="24"/>
        </w:rPr>
      </w:pPr>
      <w:r>
        <w:rPr>
          <w:b/>
          <w:sz w:val="24"/>
        </w:rPr>
        <w:t xml:space="preserve">Weighing and measuring equipment </w:t>
      </w:r>
      <w:r>
        <w:rPr>
          <w:sz w:val="24"/>
        </w:rPr>
        <w:t>used in production and quality control processes such as thermometer and balances should be calibrated and checked at suitable</w:t>
      </w:r>
      <w:r>
        <w:rPr>
          <w:spacing w:val="2"/>
          <w:sz w:val="24"/>
        </w:rPr>
        <w:t xml:space="preserve"> </w:t>
      </w:r>
      <w:r>
        <w:rPr>
          <w:sz w:val="24"/>
        </w:rPr>
        <w:t>i</w:t>
      </w:r>
      <w:r>
        <w:rPr>
          <w:sz w:val="24"/>
        </w:rPr>
        <w:t>ntervals.</w:t>
      </w:r>
    </w:p>
    <w:p w:rsidR="006B2CBC" w:rsidRDefault="005671E1">
      <w:pPr>
        <w:pStyle w:val="Heading2"/>
        <w:numPr>
          <w:ilvl w:val="0"/>
          <w:numId w:val="7"/>
        </w:numPr>
        <w:tabs>
          <w:tab w:val="left" w:pos="2221"/>
        </w:tabs>
        <w:spacing w:before="8"/>
        <w:ind w:hanging="361"/>
        <w:jc w:val="both"/>
      </w:pPr>
      <w:r>
        <w:t>Quality Control during</w:t>
      </w:r>
      <w:r>
        <w:rPr>
          <w:spacing w:val="-5"/>
        </w:rPr>
        <w:t xml:space="preserve"> </w:t>
      </w:r>
      <w:r>
        <w:t>Production:</w:t>
      </w:r>
    </w:p>
    <w:p w:rsidR="006B2CBC" w:rsidRDefault="005671E1">
      <w:pPr>
        <w:pStyle w:val="Heading3"/>
        <w:numPr>
          <w:ilvl w:val="1"/>
          <w:numId w:val="7"/>
        </w:numPr>
        <w:tabs>
          <w:tab w:val="left" w:pos="2581"/>
        </w:tabs>
        <w:spacing w:before="172"/>
        <w:ind w:hanging="361"/>
        <w:jc w:val="both"/>
      </w:pPr>
      <w:r>
        <w:t>Raw Material Processing:</w:t>
      </w:r>
      <w:r>
        <w:rPr>
          <w:spacing w:val="5"/>
        </w:rPr>
        <w:t xml:space="preserve"> </w:t>
      </w:r>
      <w:r>
        <w:t>-</w:t>
      </w:r>
    </w:p>
    <w:p w:rsidR="006B2CBC" w:rsidRDefault="006B2CBC">
      <w:pPr>
        <w:jc w:val="both"/>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left="2580" w:right="982"/>
        <w:jc w:val="both"/>
      </w:pPr>
      <w:r>
        <w:lastRenderedPageBreak/>
        <w:t>Depending upon the nature of product, quality control personal should check and verify the temperature and humidity in the area requir</w:t>
      </w:r>
      <w:r>
        <w:t>ed for the product.</w:t>
      </w:r>
    </w:p>
    <w:p w:rsidR="006B2CBC" w:rsidRDefault="005671E1">
      <w:pPr>
        <w:pStyle w:val="BodyText"/>
        <w:spacing w:line="360" w:lineRule="auto"/>
        <w:ind w:left="2580" w:right="977"/>
        <w:jc w:val="both"/>
      </w:pPr>
      <w:r>
        <w:t>At certain points, samples are to be taken to the quality control laboratory for potency assay and any other testing that is necessary to ensure batch uniformity and</w:t>
      </w:r>
      <w:r>
        <w:rPr>
          <w:spacing w:val="-6"/>
        </w:rPr>
        <w:t xml:space="preserve"> </w:t>
      </w:r>
      <w:r>
        <w:t>purity.</w:t>
      </w:r>
    </w:p>
    <w:p w:rsidR="006B2CBC" w:rsidRDefault="005671E1">
      <w:pPr>
        <w:pStyle w:val="Heading3"/>
        <w:numPr>
          <w:ilvl w:val="1"/>
          <w:numId w:val="7"/>
        </w:numPr>
        <w:tabs>
          <w:tab w:val="left" w:pos="2581"/>
        </w:tabs>
        <w:spacing w:before="1"/>
        <w:ind w:hanging="361"/>
        <w:jc w:val="both"/>
      </w:pPr>
      <w:r>
        <w:t>Compounding: -</w:t>
      </w:r>
    </w:p>
    <w:p w:rsidR="006B2CBC" w:rsidRDefault="005671E1">
      <w:pPr>
        <w:pStyle w:val="BodyText"/>
        <w:spacing w:before="146" w:line="360" w:lineRule="auto"/>
        <w:ind w:left="2580" w:right="978"/>
        <w:jc w:val="both"/>
      </w:pPr>
      <w:r>
        <w:t>The production process begins with the setup of the manufacturing equipment to prepare the finished dosage form within the specified limits for the particular product.</w:t>
      </w:r>
    </w:p>
    <w:p w:rsidR="006B2CBC" w:rsidRDefault="005671E1">
      <w:pPr>
        <w:pStyle w:val="BodyText"/>
        <w:spacing w:line="360" w:lineRule="auto"/>
        <w:ind w:left="2580" w:right="974"/>
        <w:jc w:val="both"/>
      </w:pPr>
      <w:r>
        <w:t>A variable group of tests that are widely used for in-process controls include:</w:t>
      </w:r>
    </w:p>
    <w:p w:rsidR="006B2CBC" w:rsidRDefault="005671E1">
      <w:pPr>
        <w:pStyle w:val="ListParagraph"/>
        <w:numPr>
          <w:ilvl w:val="2"/>
          <w:numId w:val="7"/>
        </w:numPr>
        <w:tabs>
          <w:tab w:val="left" w:pos="3300"/>
          <w:tab w:val="left" w:pos="3301"/>
        </w:tabs>
        <w:spacing w:before="0" w:line="304" w:lineRule="exact"/>
        <w:rPr>
          <w:sz w:val="24"/>
        </w:rPr>
      </w:pPr>
      <w:r>
        <w:rPr>
          <w:sz w:val="24"/>
        </w:rPr>
        <w:t>Loss on</w:t>
      </w:r>
      <w:r>
        <w:rPr>
          <w:spacing w:val="-2"/>
          <w:sz w:val="24"/>
        </w:rPr>
        <w:t xml:space="preserve"> </w:t>
      </w:r>
      <w:r>
        <w:rPr>
          <w:sz w:val="24"/>
        </w:rPr>
        <w:t>drying</w:t>
      </w:r>
    </w:p>
    <w:p w:rsidR="006B2CBC" w:rsidRDefault="005671E1">
      <w:pPr>
        <w:pStyle w:val="ListParagraph"/>
        <w:numPr>
          <w:ilvl w:val="2"/>
          <w:numId w:val="7"/>
        </w:numPr>
        <w:tabs>
          <w:tab w:val="left" w:pos="3300"/>
          <w:tab w:val="left" w:pos="3301"/>
          <w:tab w:val="left" w:pos="6730"/>
        </w:tabs>
        <w:spacing w:before="148"/>
        <w:rPr>
          <w:sz w:val="24"/>
        </w:rPr>
      </w:pPr>
      <w:r>
        <w:pict>
          <v:shape id="_x0000_s1030" style="position:absolute;left:0;text-align:left;margin-left:344.25pt;margin-top:13.9pt;width:28.5pt;height:8.15pt;z-index:15734784;mso-position-horizontal-relative:page" coordorigin="6885,278" coordsize="570,163" o:spt="100" adj="0,,0" path="m7415,360r-110,64l7304,430r3,5l7309,439r6,2l7320,438r118,-69l7435,369r,-1l7430,368r-15,-8xm7398,349r-513,l6885,369r513,l7415,360r-17,-11xm7438,349r-3,l7435,369r3,l7455,359r-17,-10xm7430,351r-15,9l7430,368r,-17xm7435,351r-5,l7430,368r5,l7435,351xm7315,278r-6,2l7304,289r1,6l7415,360r15,-9l7435,351r,-2l7438,349,7315,278xe" fillcolor="black" stroked="f">
            <v:stroke joinstyle="round"/>
            <v:formulas/>
            <v:path arrowok="t" o:connecttype="segments"/>
            <w10:wrap anchorx="page"/>
          </v:shape>
        </w:pict>
      </w:r>
      <w:r>
        <w:rPr>
          <w:sz w:val="24"/>
        </w:rPr>
        <w:t>Organoleptic</w:t>
      </w:r>
      <w:r>
        <w:rPr>
          <w:spacing w:val="-3"/>
          <w:sz w:val="24"/>
        </w:rPr>
        <w:t xml:space="preserve"> </w:t>
      </w:r>
      <w:r>
        <w:rPr>
          <w:sz w:val="24"/>
        </w:rPr>
        <w:t>evaluation</w:t>
      </w:r>
      <w:r>
        <w:rPr>
          <w:sz w:val="24"/>
        </w:rPr>
        <w:tab/>
        <w:t>Granulation /</w:t>
      </w:r>
      <w:r>
        <w:rPr>
          <w:spacing w:val="-3"/>
          <w:sz w:val="24"/>
        </w:rPr>
        <w:t xml:space="preserve"> </w:t>
      </w:r>
      <w:r>
        <w:rPr>
          <w:sz w:val="24"/>
        </w:rPr>
        <w:t>Mixing</w:t>
      </w:r>
    </w:p>
    <w:p w:rsidR="006B2CBC" w:rsidRDefault="005671E1">
      <w:pPr>
        <w:pStyle w:val="ListParagraph"/>
        <w:numPr>
          <w:ilvl w:val="2"/>
          <w:numId w:val="7"/>
        </w:numPr>
        <w:tabs>
          <w:tab w:val="left" w:pos="3300"/>
          <w:tab w:val="left" w:pos="3301"/>
        </w:tabs>
        <w:spacing w:before="145"/>
        <w:rPr>
          <w:sz w:val="24"/>
        </w:rPr>
      </w:pPr>
      <w:r>
        <w:pict>
          <v:shape id="_x0000_s1029" style="position:absolute;left:0;text-align:left;margin-left:196.5pt;margin-top:28.65pt;width:2in;height:.1pt;z-index:-15724544;mso-wrap-distance-left:0;mso-wrap-distance-right:0;mso-position-horizontal-relative:page" coordorigin="3930,573" coordsize="2880,0" path="m3930,573r2880,e" filled="f">
            <v:path arrowok="t"/>
            <w10:wrap type="topAndBottom" anchorx="page"/>
          </v:shape>
        </w:pict>
      </w:r>
      <w:r>
        <w:rPr>
          <w:sz w:val="24"/>
        </w:rPr>
        <w:t>Assay</w:t>
      </w:r>
    </w:p>
    <w:p w:rsidR="006B2CBC" w:rsidRDefault="005671E1">
      <w:pPr>
        <w:pStyle w:val="ListParagraph"/>
        <w:numPr>
          <w:ilvl w:val="2"/>
          <w:numId w:val="7"/>
        </w:numPr>
        <w:tabs>
          <w:tab w:val="left" w:pos="3300"/>
          <w:tab w:val="left" w:pos="3301"/>
        </w:tabs>
        <w:spacing w:before="0"/>
        <w:rPr>
          <w:sz w:val="24"/>
        </w:rPr>
      </w:pPr>
      <w:r>
        <w:rPr>
          <w:sz w:val="24"/>
        </w:rPr>
        <w:t>Thickness</w:t>
      </w:r>
    </w:p>
    <w:p w:rsidR="006B2CBC" w:rsidRDefault="005671E1">
      <w:pPr>
        <w:pStyle w:val="ListParagraph"/>
        <w:numPr>
          <w:ilvl w:val="2"/>
          <w:numId w:val="7"/>
        </w:numPr>
        <w:tabs>
          <w:tab w:val="left" w:pos="3300"/>
          <w:tab w:val="left" w:pos="3301"/>
        </w:tabs>
        <w:spacing w:before="145"/>
        <w:rPr>
          <w:sz w:val="24"/>
        </w:rPr>
      </w:pPr>
      <w:r>
        <w:rPr>
          <w:sz w:val="24"/>
        </w:rPr>
        <w:t>Friability</w:t>
      </w:r>
    </w:p>
    <w:p w:rsidR="006B2CBC" w:rsidRDefault="005671E1">
      <w:pPr>
        <w:pStyle w:val="ListParagraph"/>
        <w:numPr>
          <w:ilvl w:val="2"/>
          <w:numId w:val="7"/>
        </w:numPr>
        <w:tabs>
          <w:tab w:val="left" w:pos="3300"/>
          <w:tab w:val="left" w:pos="3301"/>
        </w:tabs>
        <w:rPr>
          <w:sz w:val="24"/>
        </w:rPr>
      </w:pPr>
      <w:r>
        <w:rPr>
          <w:sz w:val="24"/>
        </w:rPr>
        <w:t>Hardness</w:t>
      </w:r>
    </w:p>
    <w:p w:rsidR="006B2CBC" w:rsidRDefault="005671E1">
      <w:pPr>
        <w:pStyle w:val="ListParagraph"/>
        <w:numPr>
          <w:ilvl w:val="2"/>
          <w:numId w:val="7"/>
        </w:numPr>
        <w:tabs>
          <w:tab w:val="left" w:pos="3300"/>
          <w:tab w:val="left" w:pos="3301"/>
          <w:tab w:val="left" w:pos="6666"/>
        </w:tabs>
        <w:spacing w:before="148"/>
        <w:rPr>
          <w:sz w:val="24"/>
        </w:rPr>
      </w:pPr>
      <w:r>
        <w:pict>
          <v:shape id="_x0000_s1028" style="position:absolute;left:0;text-align:left;margin-left:344.25pt;margin-top:10.35pt;width:28.5pt;height:8.15pt;z-index:15733760;mso-position-horizontal-relative:page" coordorigin="6885,207" coordsize="570,163" o:spt="100" adj="0,,0" path="m7415,288r-110,65l7304,359r5,9l7315,370r123,-72l7435,298r,-1l7430,297r-15,-9xm7398,278r-513,l6885,298r513,l7415,288r-17,-10xm7438,278r-3,l7435,298r3,l7455,288r-17,-10xm7430,280r-15,8l7430,297r,-17xm7435,280r-5,l7430,297r5,l7435,280xm7315,207r-6,2l7304,218r1,6l7415,288r15,-8l7435,280r,-2l7438,278,7315,207xe" fillcolor="black" stroked="f">
            <v:stroke joinstyle="round"/>
            <v:formulas/>
            <v:path arrowok="t" o:connecttype="segments"/>
            <w10:wrap anchorx="page"/>
          </v:shape>
        </w:pict>
      </w:r>
      <w:r>
        <w:rPr>
          <w:sz w:val="24"/>
        </w:rPr>
        <w:t>Weight</w:t>
      </w:r>
      <w:r>
        <w:rPr>
          <w:spacing w:val="-2"/>
          <w:sz w:val="24"/>
        </w:rPr>
        <w:t xml:space="preserve"> </w:t>
      </w:r>
      <w:r>
        <w:rPr>
          <w:sz w:val="24"/>
        </w:rPr>
        <w:t>variation</w:t>
      </w:r>
      <w:r>
        <w:rPr>
          <w:sz w:val="24"/>
        </w:rPr>
        <w:tab/>
        <w:t>Compression /</w:t>
      </w:r>
      <w:r>
        <w:rPr>
          <w:spacing w:val="-2"/>
          <w:sz w:val="24"/>
        </w:rPr>
        <w:t xml:space="preserve"> </w:t>
      </w:r>
      <w:r>
        <w:rPr>
          <w:sz w:val="24"/>
        </w:rPr>
        <w:t>filling</w:t>
      </w:r>
    </w:p>
    <w:p w:rsidR="006B2CBC" w:rsidRDefault="005671E1">
      <w:pPr>
        <w:pStyle w:val="ListParagraph"/>
        <w:numPr>
          <w:ilvl w:val="2"/>
          <w:numId w:val="7"/>
        </w:numPr>
        <w:tabs>
          <w:tab w:val="left" w:pos="3300"/>
          <w:tab w:val="left" w:pos="3301"/>
        </w:tabs>
        <w:spacing w:before="145"/>
        <w:rPr>
          <w:sz w:val="24"/>
        </w:rPr>
      </w:pPr>
      <w:r>
        <w:rPr>
          <w:sz w:val="24"/>
        </w:rPr>
        <w:t>Disintegration</w:t>
      </w:r>
      <w:r>
        <w:rPr>
          <w:spacing w:val="-2"/>
          <w:sz w:val="24"/>
        </w:rPr>
        <w:t xml:space="preserve"> </w:t>
      </w:r>
      <w:r>
        <w:rPr>
          <w:sz w:val="24"/>
        </w:rPr>
        <w:t>time</w:t>
      </w:r>
    </w:p>
    <w:p w:rsidR="006B2CBC" w:rsidRDefault="005671E1">
      <w:pPr>
        <w:pStyle w:val="ListParagraph"/>
        <w:numPr>
          <w:ilvl w:val="2"/>
          <w:numId w:val="7"/>
        </w:numPr>
        <w:tabs>
          <w:tab w:val="left" w:pos="3300"/>
          <w:tab w:val="left" w:pos="3301"/>
        </w:tabs>
        <w:spacing w:before="148"/>
        <w:rPr>
          <w:sz w:val="24"/>
        </w:rPr>
      </w:pPr>
      <w:r>
        <w:rPr>
          <w:sz w:val="24"/>
        </w:rPr>
        <w:t>Viscosity</w:t>
      </w:r>
    </w:p>
    <w:p w:rsidR="006B2CBC" w:rsidRDefault="005671E1">
      <w:pPr>
        <w:pStyle w:val="ListParagraph"/>
        <w:numPr>
          <w:ilvl w:val="2"/>
          <w:numId w:val="7"/>
        </w:numPr>
        <w:tabs>
          <w:tab w:val="left" w:pos="3300"/>
          <w:tab w:val="left" w:pos="3301"/>
        </w:tabs>
        <w:rPr>
          <w:sz w:val="24"/>
        </w:rPr>
      </w:pPr>
      <w:r>
        <w:rPr>
          <w:sz w:val="24"/>
        </w:rPr>
        <w:t>pH</w:t>
      </w:r>
    </w:p>
    <w:p w:rsidR="006B2CBC" w:rsidRDefault="005671E1">
      <w:pPr>
        <w:pStyle w:val="ListParagraph"/>
        <w:numPr>
          <w:ilvl w:val="2"/>
          <w:numId w:val="7"/>
        </w:numPr>
        <w:tabs>
          <w:tab w:val="left" w:pos="3300"/>
          <w:tab w:val="left" w:pos="3301"/>
        </w:tabs>
        <w:spacing w:before="148"/>
        <w:rPr>
          <w:sz w:val="24"/>
        </w:rPr>
      </w:pPr>
      <w:r>
        <w:pict>
          <v:shape id="_x0000_s1027" style="position:absolute;left:0;text-align:left;margin-left:200.25pt;margin-top:26.35pt;width:2in;height:.1pt;z-index:-15724032;mso-wrap-distance-left:0;mso-wrap-distance-right:0;mso-position-horizontal-relative:page" coordorigin="4005,527" coordsize="2880,0" path="m4005,527r2880,e" filled="f">
            <v:path arrowok="t"/>
            <w10:wrap type="topAndBottom" anchorx="page"/>
          </v:shape>
        </w:pict>
      </w:r>
      <w:r>
        <w:rPr>
          <w:sz w:val="24"/>
        </w:rPr>
        <w:t>Assay</w:t>
      </w:r>
    </w:p>
    <w:p w:rsidR="006B2CBC" w:rsidRDefault="005671E1">
      <w:pPr>
        <w:pStyle w:val="ListParagraph"/>
        <w:numPr>
          <w:ilvl w:val="2"/>
          <w:numId w:val="7"/>
        </w:numPr>
        <w:tabs>
          <w:tab w:val="left" w:pos="3300"/>
          <w:tab w:val="left" w:pos="3301"/>
        </w:tabs>
        <w:spacing w:before="35"/>
        <w:rPr>
          <w:sz w:val="24"/>
        </w:rPr>
      </w:pPr>
      <w:r>
        <w:rPr>
          <w:sz w:val="24"/>
        </w:rPr>
        <w:t>Above mentioned</w:t>
      </w:r>
      <w:r>
        <w:rPr>
          <w:spacing w:val="-2"/>
          <w:sz w:val="24"/>
        </w:rPr>
        <w:t xml:space="preserve"> </w:t>
      </w:r>
      <w:r>
        <w:rPr>
          <w:sz w:val="24"/>
        </w:rPr>
        <w:t>parameters</w:t>
      </w:r>
    </w:p>
    <w:p w:rsidR="006B2CBC" w:rsidRDefault="006B2CBC">
      <w:pPr>
        <w:rPr>
          <w:sz w:val="24"/>
        </w:rP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2"/>
          <w:numId w:val="7"/>
        </w:numPr>
        <w:tabs>
          <w:tab w:val="left" w:pos="3300"/>
          <w:tab w:val="left" w:pos="3301"/>
        </w:tabs>
        <w:spacing w:before="145"/>
        <w:rPr>
          <w:sz w:val="24"/>
        </w:rPr>
      </w:pPr>
      <w:r>
        <w:rPr>
          <w:sz w:val="24"/>
        </w:rPr>
        <w:t xml:space="preserve">leakage </w:t>
      </w:r>
      <w:r>
        <w:rPr>
          <w:spacing w:val="-5"/>
          <w:sz w:val="24"/>
        </w:rPr>
        <w:t>test</w:t>
      </w:r>
    </w:p>
    <w:p w:rsidR="006B2CBC" w:rsidRDefault="005671E1">
      <w:pPr>
        <w:pStyle w:val="BodyText"/>
        <w:tabs>
          <w:tab w:val="left" w:pos="2124"/>
        </w:tabs>
        <w:spacing w:before="158"/>
        <w:ind w:left="1514"/>
      </w:pPr>
      <w:r>
        <w:br w:type="column"/>
      </w:r>
      <w:r>
        <w:rPr>
          <w:u w:val="single"/>
        </w:rPr>
        <w:t xml:space="preserve">    </w:t>
      </w:r>
      <w:r>
        <w:rPr>
          <w:spacing w:val="-19"/>
          <w:u w:val="single"/>
        </w:rPr>
        <w:t xml:space="preserve"> </w:t>
      </w:r>
      <w:r>
        <w:tab/>
        <w:t>Blistering</w:t>
      </w:r>
    </w:p>
    <w:p w:rsidR="006B2CBC" w:rsidRDefault="006B2CBC">
      <w:pPr>
        <w:sectPr w:rsidR="006B2CBC">
          <w:type w:val="continuous"/>
          <w:pgSz w:w="11910" w:h="16840"/>
          <w:pgMar w:top="15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4476" w:space="40"/>
            <w:col w:w="6274"/>
          </w:cols>
        </w:sectPr>
      </w:pPr>
    </w:p>
    <w:p w:rsidR="006B2CBC" w:rsidRDefault="005671E1">
      <w:pPr>
        <w:pStyle w:val="BodyText"/>
        <w:spacing w:before="149" w:line="360" w:lineRule="auto"/>
        <w:ind w:left="2580" w:right="1029"/>
      </w:pPr>
      <w:r>
        <w:pict>
          <v:shape id="_x0000_s1026" style="position:absolute;left:0;text-align:left;margin-left:344.25pt;margin-top:-11.45pt;width:28.5pt;height:8.15pt;z-index:15734272;mso-position-horizontal-relative:page" coordorigin="6885,-229" coordsize="570,163" o:spt="100" adj="0,,0" path="m7415,-147r-105,61l7305,-83r-1,6l7309,-68r6,2l7438,-137r-3,l7435,-139r-5,l7415,-147xm7398,-157r-513,l6885,-137r513,l7415,-147r-17,-10xm7438,-157r-3,l7435,-137r3,l7455,-147r-17,-10xm7430,-156r-15,9l7430,-139r,-17xm7435,-156r-5,l7430,-139r5,l7435,-156xm7315,-229r-6,2l7307,-222r-3,4l7305,-212r110,65l7430,-156r5,l7435,-157r3,l7315,-229xe" fillcolor="black" stroked="f">
            <v:stroke joinstyle="round"/>
            <v:formulas/>
            <v:path arrowok="t" o:connecttype="segments"/>
            <w10:wrap anchorx="page"/>
          </v:shape>
        </w:pict>
      </w:r>
      <w:r>
        <w:t>All testing performed according to the specification defined in official books (USP, BP, EP)</w:t>
      </w:r>
    </w:p>
    <w:p w:rsidR="006B2CBC" w:rsidRDefault="005671E1">
      <w:pPr>
        <w:pStyle w:val="Heading3"/>
        <w:numPr>
          <w:ilvl w:val="1"/>
          <w:numId w:val="7"/>
        </w:numPr>
        <w:tabs>
          <w:tab w:val="left" w:pos="2581"/>
        </w:tabs>
        <w:ind w:hanging="361"/>
      </w:pPr>
      <w:r>
        <w:t>Finished Product</w:t>
      </w:r>
      <w:r>
        <w:rPr>
          <w:spacing w:val="1"/>
        </w:rPr>
        <w:t xml:space="preserve"> </w:t>
      </w:r>
      <w:r>
        <w:t>Control</w:t>
      </w:r>
    </w:p>
    <w:p w:rsidR="006B2CBC" w:rsidRDefault="005671E1">
      <w:pPr>
        <w:pStyle w:val="ListParagraph"/>
        <w:numPr>
          <w:ilvl w:val="2"/>
          <w:numId w:val="7"/>
        </w:numPr>
        <w:tabs>
          <w:tab w:val="left" w:pos="3300"/>
          <w:tab w:val="left" w:pos="3301"/>
        </w:tabs>
        <w:spacing w:before="145" w:line="357" w:lineRule="auto"/>
        <w:ind w:right="980"/>
        <w:rPr>
          <w:sz w:val="24"/>
        </w:rPr>
      </w:pPr>
      <w:r>
        <w:rPr>
          <w:sz w:val="24"/>
        </w:rPr>
        <w:t>Final testing of finished product is made in qualit</w:t>
      </w:r>
      <w:r>
        <w:rPr>
          <w:sz w:val="24"/>
        </w:rPr>
        <w:t>y control laboratories.</w:t>
      </w:r>
    </w:p>
    <w:p w:rsidR="006B2CBC" w:rsidRDefault="006B2CBC">
      <w:pPr>
        <w:spacing w:line="357" w:lineRule="auto"/>
        <w:rPr>
          <w:sz w:val="24"/>
        </w:rPr>
        <w:sectPr w:rsidR="006B2CBC">
          <w:type w:val="continuous"/>
          <w:pgSz w:w="11910" w:h="16840"/>
          <w:pgMar w:top="15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2"/>
          <w:numId w:val="7"/>
        </w:numPr>
        <w:tabs>
          <w:tab w:val="left" w:pos="3300"/>
          <w:tab w:val="left" w:pos="3301"/>
          <w:tab w:val="left" w:pos="4089"/>
          <w:tab w:val="left" w:pos="4770"/>
          <w:tab w:val="left" w:pos="5301"/>
          <w:tab w:val="left" w:pos="6390"/>
          <w:tab w:val="left" w:pos="6810"/>
          <w:tab w:val="left" w:pos="8043"/>
          <w:tab w:val="left" w:pos="9374"/>
        </w:tabs>
        <w:spacing w:before="80" w:line="355" w:lineRule="auto"/>
        <w:ind w:right="978"/>
        <w:rPr>
          <w:sz w:val="24"/>
        </w:rPr>
      </w:pPr>
      <w:r>
        <w:rPr>
          <w:sz w:val="24"/>
        </w:rPr>
        <w:lastRenderedPageBreak/>
        <w:t>These</w:t>
      </w:r>
      <w:r>
        <w:rPr>
          <w:sz w:val="24"/>
        </w:rPr>
        <w:tab/>
        <w:t>tests</w:t>
      </w:r>
      <w:r>
        <w:rPr>
          <w:sz w:val="24"/>
        </w:rPr>
        <w:tab/>
        <w:t>are</w:t>
      </w:r>
      <w:r>
        <w:rPr>
          <w:sz w:val="24"/>
        </w:rPr>
        <w:tab/>
        <w:t>designed</w:t>
      </w:r>
      <w:r>
        <w:rPr>
          <w:sz w:val="24"/>
        </w:rPr>
        <w:tab/>
        <w:t>to</w:t>
      </w:r>
      <w:r>
        <w:rPr>
          <w:sz w:val="24"/>
        </w:rPr>
        <w:tab/>
        <w:t>determine</w:t>
      </w:r>
      <w:r>
        <w:rPr>
          <w:sz w:val="24"/>
        </w:rPr>
        <w:tab/>
        <w:t>compliance</w:t>
      </w:r>
      <w:r>
        <w:rPr>
          <w:sz w:val="24"/>
        </w:rPr>
        <w:tab/>
      </w:r>
      <w:r>
        <w:rPr>
          <w:spacing w:val="-5"/>
          <w:sz w:val="24"/>
        </w:rPr>
        <w:t xml:space="preserve">with </w:t>
      </w:r>
      <w:r>
        <w:rPr>
          <w:sz w:val="24"/>
        </w:rPr>
        <w:t>specifications.</w:t>
      </w:r>
    </w:p>
    <w:p w:rsidR="006B2CBC" w:rsidRDefault="005671E1">
      <w:pPr>
        <w:pStyle w:val="ListParagraph"/>
        <w:numPr>
          <w:ilvl w:val="2"/>
          <w:numId w:val="7"/>
        </w:numPr>
        <w:tabs>
          <w:tab w:val="left" w:pos="3300"/>
          <w:tab w:val="left" w:pos="3301"/>
        </w:tabs>
        <w:spacing w:before="13" w:line="355" w:lineRule="auto"/>
        <w:ind w:right="977"/>
        <w:rPr>
          <w:sz w:val="24"/>
        </w:rPr>
      </w:pPr>
      <w:r>
        <w:rPr>
          <w:sz w:val="24"/>
        </w:rPr>
        <w:t>This testing along with in-process testing, assures that each unit contains the amount of drug claimed on the</w:t>
      </w:r>
      <w:r>
        <w:rPr>
          <w:spacing w:val="-4"/>
          <w:sz w:val="24"/>
        </w:rPr>
        <w:t xml:space="preserve"> </w:t>
      </w:r>
      <w:r>
        <w:rPr>
          <w:sz w:val="24"/>
        </w:rPr>
        <w:t>label.</w:t>
      </w:r>
    </w:p>
    <w:p w:rsidR="006B2CBC" w:rsidRDefault="006B2CBC">
      <w:pPr>
        <w:pStyle w:val="BodyText"/>
        <w:ind w:left="0"/>
      </w:pPr>
    </w:p>
    <w:p w:rsidR="006B2CBC" w:rsidRDefault="005671E1">
      <w:pPr>
        <w:pStyle w:val="BodyText"/>
        <w:spacing w:before="157" w:line="360" w:lineRule="auto"/>
        <w:ind w:right="1029"/>
      </w:pPr>
      <w:r>
        <w:t>Tests required by the official compendia on the ingredients and the dosage forma apply to all manufacturers of a specific compendia product.</w:t>
      </w:r>
    </w:p>
    <w:p w:rsidR="006B2CBC" w:rsidRDefault="005671E1">
      <w:pPr>
        <w:pStyle w:val="Heading2"/>
        <w:numPr>
          <w:ilvl w:val="0"/>
          <w:numId w:val="7"/>
        </w:numPr>
        <w:tabs>
          <w:tab w:val="left" w:pos="2221"/>
        </w:tabs>
        <w:ind w:hanging="361"/>
      </w:pPr>
      <w:r>
        <w:t>Quality Control in Packaging and</w:t>
      </w:r>
      <w:r>
        <w:rPr>
          <w:spacing w:val="-5"/>
        </w:rPr>
        <w:t xml:space="preserve"> </w:t>
      </w:r>
      <w:r>
        <w:t>Labeling</w:t>
      </w:r>
    </w:p>
    <w:p w:rsidR="006B2CBC" w:rsidRDefault="005671E1">
      <w:pPr>
        <w:pStyle w:val="BodyText"/>
        <w:spacing w:before="171" w:line="360" w:lineRule="auto"/>
        <w:ind w:right="1029"/>
      </w:pPr>
      <w:r>
        <w:t>Product safety refers to all components and aspects of a medicine</w:t>
      </w:r>
      <w:r>
        <w:t xml:space="preserve"> that have mentioned below:</w:t>
      </w:r>
    </w:p>
    <w:p w:rsidR="006B2CBC" w:rsidRDefault="005671E1">
      <w:pPr>
        <w:pStyle w:val="ListParagraph"/>
        <w:numPr>
          <w:ilvl w:val="0"/>
          <w:numId w:val="5"/>
        </w:numPr>
        <w:tabs>
          <w:tab w:val="left" w:pos="2940"/>
          <w:tab w:val="left" w:pos="2941"/>
        </w:tabs>
        <w:spacing w:before="0" w:line="305" w:lineRule="exact"/>
        <w:ind w:hanging="361"/>
        <w:rPr>
          <w:sz w:val="24"/>
        </w:rPr>
      </w:pPr>
      <w:r>
        <w:rPr>
          <w:sz w:val="24"/>
        </w:rPr>
        <w:t>The active ingredient</w:t>
      </w:r>
    </w:p>
    <w:p w:rsidR="006B2CBC" w:rsidRDefault="005671E1">
      <w:pPr>
        <w:pStyle w:val="ListParagraph"/>
        <w:numPr>
          <w:ilvl w:val="0"/>
          <w:numId w:val="5"/>
        </w:numPr>
        <w:tabs>
          <w:tab w:val="left" w:pos="2940"/>
          <w:tab w:val="left" w:pos="2941"/>
        </w:tabs>
        <w:spacing w:before="148"/>
        <w:ind w:hanging="361"/>
        <w:rPr>
          <w:sz w:val="24"/>
        </w:rPr>
      </w:pPr>
      <w:r>
        <w:rPr>
          <w:sz w:val="24"/>
        </w:rPr>
        <w:t>All auxiliary components</w:t>
      </w:r>
    </w:p>
    <w:p w:rsidR="006B2CBC" w:rsidRDefault="005671E1">
      <w:pPr>
        <w:pStyle w:val="ListParagraph"/>
        <w:numPr>
          <w:ilvl w:val="0"/>
          <w:numId w:val="5"/>
        </w:numPr>
        <w:tabs>
          <w:tab w:val="left" w:pos="2940"/>
          <w:tab w:val="left" w:pos="2941"/>
        </w:tabs>
        <w:spacing w:before="145"/>
        <w:ind w:hanging="361"/>
        <w:rPr>
          <w:sz w:val="24"/>
        </w:rPr>
      </w:pPr>
      <w:r>
        <w:rPr>
          <w:sz w:val="24"/>
        </w:rPr>
        <w:t>Packaging</w:t>
      </w:r>
    </w:p>
    <w:p w:rsidR="006B2CBC" w:rsidRDefault="005671E1">
      <w:pPr>
        <w:pStyle w:val="ListParagraph"/>
        <w:numPr>
          <w:ilvl w:val="0"/>
          <w:numId w:val="5"/>
        </w:numPr>
        <w:tabs>
          <w:tab w:val="left" w:pos="2940"/>
          <w:tab w:val="left" w:pos="2941"/>
        </w:tabs>
        <w:spacing w:before="148"/>
        <w:ind w:hanging="361"/>
        <w:rPr>
          <w:sz w:val="24"/>
        </w:rPr>
      </w:pPr>
      <w:r>
        <w:rPr>
          <w:sz w:val="24"/>
        </w:rPr>
        <w:t>Labeling</w:t>
      </w:r>
    </w:p>
    <w:p w:rsidR="006B2CBC" w:rsidRDefault="005671E1">
      <w:pPr>
        <w:pStyle w:val="ListParagraph"/>
        <w:numPr>
          <w:ilvl w:val="0"/>
          <w:numId w:val="5"/>
        </w:numPr>
        <w:tabs>
          <w:tab w:val="left" w:pos="2940"/>
          <w:tab w:val="left" w:pos="2941"/>
        </w:tabs>
        <w:ind w:hanging="361"/>
        <w:rPr>
          <w:sz w:val="24"/>
        </w:rPr>
      </w:pPr>
      <w:r>
        <w:rPr>
          <w:sz w:val="24"/>
        </w:rPr>
        <w:t>Product information</w:t>
      </w:r>
    </w:p>
    <w:p w:rsidR="006B2CBC" w:rsidRDefault="005671E1">
      <w:pPr>
        <w:pStyle w:val="BodyText"/>
        <w:spacing w:before="146" w:line="360" w:lineRule="auto"/>
        <w:ind w:left="1500" w:right="979"/>
        <w:jc w:val="both"/>
      </w:pPr>
      <w:r>
        <w:t>The need to determine authenticity has an impact on several steps of the manufacturing process of medicines, including packaging design, label</w:t>
      </w:r>
      <w:r>
        <w:t>ing, and packaging information development.</w:t>
      </w:r>
    </w:p>
    <w:p w:rsidR="006B2CBC" w:rsidRDefault="005671E1">
      <w:pPr>
        <w:pStyle w:val="Heading3"/>
        <w:numPr>
          <w:ilvl w:val="1"/>
          <w:numId w:val="7"/>
        </w:numPr>
        <w:tabs>
          <w:tab w:val="left" w:pos="2727"/>
        </w:tabs>
        <w:spacing w:before="2"/>
        <w:ind w:left="2726" w:hanging="416"/>
        <w:jc w:val="both"/>
      </w:pPr>
      <w:r>
        <w:t>Packaging</w:t>
      </w:r>
      <w:r>
        <w:rPr>
          <w:spacing w:val="-11"/>
        </w:rPr>
        <w:t xml:space="preserve"> </w:t>
      </w:r>
      <w:r>
        <w:t>design:</w:t>
      </w:r>
    </w:p>
    <w:p w:rsidR="006B2CBC" w:rsidRDefault="005671E1">
      <w:pPr>
        <w:pStyle w:val="BodyText"/>
        <w:spacing w:before="146" w:line="360" w:lineRule="auto"/>
        <w:ind w:left="2671" w:right="981"/>
        <w:jc w:val="both"/>
      </w:pPr>
      <w:r>
        <w:t>Recently, it has been stated that simple changes concerning format and style of design can make medicine packaging safer for patients. These changes which can be summarized as</w:t>
      </w:r>
      <w:r>
        <w:rPr>
          <w:spacing w:val="-4"/>
        </w:rPr>
        <w:t xml:space="preserve"> </w:t>
      </w:r>
      <w:r>
        <w:t>follows:</w:t>
      </w:r>
    </w:p>
    <w:p w:rsidR="006B2CBC" w:rsidRDefault="005671E1">
      <w:pPr>
        <w:pStyle w:val="ListParagraph"/>
        <w:numPr>
          <w:ilvl w:val="2"/>
          <w:numId w:val="7"/>
        </w:numPr>
        <w:tabs>
          <w:tab w:val="left" w:pos="3121"/>
        </w:tabs>
        <w:spacing w:before="0" w:line="357" w:lineRule="auto"/>
        <w:ind w:left="3120" w:right="980" w:hanging="360"/>
        <w:jc w:val="both"/>
        <w:rPr>
          <w:sz w:val="24"/>
        </w:rPr>
      </w:pPr>
      <w:r>
        <w:rPr>
          <w:b/>
          <w:sz w:val="24"/>
        </w:rPr>
        <w:t xml:space="preserve">Information on packaging: </w:t>
      </w:r>
      <w:r>
        <w:rPr>
          <w:sz w:val="24"/>
        </w:rPr>
        <w:t>Certain items of information are vital for the safe use of the medicine and are mandatory per legislation and regulations.</w:t>
      </w:r>
    </w:p>
    <w:p w:rsidR="006B2CBC" w:rsidRDefault="005671E1">
      <w:pPr>
        <w:pStyle w:val="ListParagraph"/>
        <w:numPr>
          <w:ilvl w:val="2"/>
          <w:numId w:val="7"/>
        </w:numPr>
        <w:tabs>
          <w:tab w:val="left" w:pos="3121"/>
        </w:tabs>
        <w:spacing w:before="8" w:line="357" w:lineRule="auto"/>
        <w:ind w:left="3120" w:right="984" w:hanging="360"/>
        <w:jc w:val="both"/>
        <w:rPr>
          <w:sz w:val="24"/>
        </w:rPr>
      </w:pPr>
      <w:r>
        <w:rPr>
          <w:b/>
          <w:sz w:val="24"/>
        </w:rPr>
        <w:t xml:space="preserve">Format of information: </w:t>
      </w:r>
      <w:r>
        <w:rPr>
          <w:sz w:val="24"/>
        </w:rPr>
        <w:t>The information must be presented in an intelligible manner that is easily understood by all those involved in the supply and use of the</w:t>
      </w:r>
      <w:r>
        <w:rPr>
          <w:spacing w:val="-7"/>
          <w:sz w:val="24"/>
        </w:rPr>
        <w:t xml:space="preserve"> </w:t>
      </w:r>
      <w:r>
        <w:rPr>
          <w:sz w:val="24"/>
        </w:rPr>
        <w:t>medicine.</w:t>
      </w:r>
    </w:p>
    <w:p w:rsidR="006B2CBC" w:rsidRDefault="005671E1">
      <w:pPr>
        <w:pStyle w:val="ListParagraph"/>
        <w:numPr>
          <w:ilvl w:val="2"/>
          <w:numId w:val="7"/>
        </w:numPr>
        <w:tabs>
          <w:tab w:val="left" w:pos="3121"/>
        </w:tabs>
        <w:spacing w:before="7" w:line="357" w:lineRule="auto"/>
        <w:ind w:left="3120" w:right="981" w:hanging="360"/>
        <w:jc w:val="both"/>
        <w:rPr>
          <w:sz w:val="24"/>
        </w:rPr>
      </w:pPr>
      <w:r>
        <w:rPr>
          <w:b/>
          <w:sz w:val="24"/>
        </w:rPr>
        <w:t xml:space="preserve">Style of packaging: </w:t>
      </w:r>
      <w:r>
        <w:rPr>
          <w:sz w:val="24"/>
        </w:rPr>
        <w:t xml:space="preserve">There is potential for confusion between both similarity in drug names and similarity in </w:t>
      </w:r>
      <w:r>
        <w:rPr>
          <w:sz w:val="24"/>
        </w:rPr>
        <w:t>medicine packaging. The different</w:t>
      </w:r>
      <w:r>
        <w:rPr>
          <w:spacing w:val="20"/>
          <w:sz w:val="24"/>
        </w:rPr>
        <w:t xml:space="preserve"> </w:t>
      </w:r>
      <w:r>
        <w:rPr>
          <w:sz w:val="24"/>
        </w:rPr>
        <w:t>user</w:t>
      </w:r>
      <w:r>
        <w:rPr>
          <w:spacing w:val="20"/>
          <w:sz w:val="24"/>
        </w:rPr>
        <w:t xml:space="preserve"> </w:t>
      </w:r>
      <w:r>
        <w:rPr>
          <w:sz w:val="24"/>
        </w:rPr>
        <w:t>contexts,</w:t>
      </w:r>
      <w:r>
        <w:rPr>
          <w:spacing w:val="19"/>
          <w:sz w:val="24"/>
        </w:rPr>
        <w:t xml:space="preserve"> </w:t>
      </w:r>
      <w:r>
        <w:rPr>
          <w:sz w:val="24"/>
        </w:rPr>
        <w:t>such</w:t>
      </w:r>
      <w:r>
        <w:rPr>
          <w:spacing w:val="20"/>
          <w:sz w:val="24"/>
        </w:rPr>
        <w:t xml:space="preserve"> </w:t>
      </w:r>
      <w:r>
        <w:rPr>
          <w:sz w:val="24"/>
        </w:rPr>
        <w:t>as</w:t>
      </w:r>
      <w:r>
        <w:rPr>
          <w:spacing w:val="19"/>
          <w:sz w:val="24"/>
        </w:rPr>
        <w:t xml:space="preserve"> </w:t>
      </w:r>
      <w:r>
        <w:rPr>
          <w:sz w:val="24"/>
        </w:rPr>
        <w:t>in</w:t>
      </w:r>
      <w:r>
        <w:rPr>
          <w:spacing w:val="21"/>
          <w:sz w:val="24"/>
        </w:rPr>
        <w:t xml:space="preserve"> </w:t>
      </w:r>
      <w:r>
        <w:rPr>
          <w:sz w:val="24"/>
        </w:rPr>
        <w:t>homes</w:t>
      </w:r>
      <w:r>
        <w:rPr>
          <w:spacing w:val="20"/>
          <w:sz w:val="24"/>
        </w:rPr>
        <w:t xml:space="preserve"> </w:t>
      </w:r>
      <w:r>
        <w:rPr>
          <w:sz w:val="24"/>
        </w:rPr>
        <w:t>and</w:t>
      </w:r>
      <w:r>
        <w:rPr>
          <w:spacing w:val="20"/>
          <w:sz w:val="24"/>
        </w:rPr>
        <w:t xml:space="preserve"> </w:t>
      </w:r>
      <w:r>
        <w:rPr>
          <w:sz w:val="24"/>
        </w:rPr>
        <w:t>workplaces,</w:t>
      </w:r>
    </w:p>
    <w:p w:rsidR="006B2CBC" w:rsidRDefault="006B2CBC">
      <w:pPr>
        <w:spacing w:line="357" w:lineRule="auto"/>
        <w:jc w:val="both"/>
        <w:rPr>
          <w:sz w:val="24"/>
        </w:rPr>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BodyText"/>
        <w:spacing w:before="41" w:line="360" w:lineRule="auto"/>
        <w:ind w:left="3120" w:right="1029"/>
      </w:pPr>
      <w:proofErr w:type="gramStart"/>
      <w:r>
        <w:lastRenderedPageBreak/>
        <w:t>pharmacies</w:t>
      </w:r>
      <w:proofErr w:type="gramEnd"/>
      <w:r>
        <w:t>, hospital wards, and care homes, are of particular importance to how the packaging is styled.</w:t>
      </w:r>
    </w:p>
    <w:p w:rsidR="006B2CBC" w:rsidRDefault="005671E1">
      <w:pPr>
        <w:pStyle w:val="Heading3"/>
        <w:numPr>
          <w:ilvl w:val="1"/>
          <w:numId w:val="7"/>
        </w:numPr>
        <w:tabs>
          <w:tab w:val="left" w:pos="2672"/>
        </w:tabs>
        <w:ind w:left="2671" w:hanging="361"/>
      </w:pPr>
      <w:r>
        <w:t>Labeling:</w:t>
      </w:r>
    </w:p>
    <w:p w:rsidR="006B2CBC" w:rsidRDefault="005671E1">
      <w:pPr>
        <w:pStyle w:val="BodyText"/>
        <w:spacing w:before="146"/>
        <w:ind w:left="2671"/>
      </w:pPr>
      <w:r>
        <w:t>The purpo</w:t>
      </w:r>
      <w:r>
        <w:t>se of a label for a prescribed medicine is:</w:t>
      </w:r>
    </w:p>
    <w:p w:rsidR="006B2CBC" w:rsidRDefault="005671E1">
      <w:pPr>
        <w:pStyle w:val="ListParagraph"/>
        <w:numPr>
          <w:ilvl w:val="2"/>
          <w:numId w:val="7"/>
        </w:numPr>
        <w:tabs>
          <w:tab w:val="left" w:pos="3392"/>
          <w:tab w:val="left" w:pos="3393"/>
        </w:tabs>
        <w:spacing w:before="145"/>
        <w:ind w:left="3392" w:hanging="362"/>
        <w:rPr>
          <w:sz w:val="24"/>
        </w:rPr>
      </w:pPr>
      <w:r>
        <w:rPr>
          <w:sz w:val="24"/>
        </w:rPr>
        <w:t xml:space="preserve">To </w:t>
      </w:r>
      <w:r>
        <w:rPr>
          <w:b/>
          <w:sz w:val="24"/>
        </w:rPr>
        <w:t xml:space="preserve">describe </w:t>
      </w:r>
      <w:r>
        <w:rPr>
          <w:sz w:val="24"/>
        </w:rPr>
        <w:t xml:space="preserve">and </w:t>
      </w:r>
      <w:r>
        <w:rPr>
          <w:b/>
          <w:sz w:val="24"/>
        </w:rPr>
        <w:t xml:space="preserve">identify </w:t>
      </w:r>
      <w:r>
        <w:rPr>
          <w:sz w:val="24"/>
        </w:rPr>
        <w:t>the</w:t>
      </w:r>
      <w:r>
        <w:rPr>
          <w:spacing w:val="-7"/>
          <w:sz w:val="24"/>
        </w:rPr>
        <w:t xml:space="preserve"> </w:t>
      </w:r>
      <w:r>
        <w:rPr>
          <w:sz w:val="24"/>
        </w:rPr>
        <w:t>medicine.</w:t>
      </w:r>
    </w:p>
    <w:p w:rsidR="006B2CBC" w:rsidRDefault="005671E1">
      <w:pPr>
        <w:pStyle w:val="ListParagraph"/>
        <w:numPr>
          <w:ilvl w:val="2"/>
          <w:numId w:val="7"/>
        </w:numPr>
        <w:tabs>
          <w:tab w:val="left" w:pos="3392"/>
          <w:tab w:val="left" w:pos="3393"/>
        </w:tabs>
        <w:spacing w:before="148" w:line="355" w:lineRule="auto"/>
        <w:ind w:left="3392" w:right="974"/>
        <w:rPr>
          <w:b/>
          <w:sz w:val="24"/>
        </w:rPr>
      </w:pPr>
      <w:r>
        <w:rPr>
          <w:sz w:val="24"/>
        </w:rPr>
        <w:t xml:space="preserve">To contribute to </w:t>
      </w:r>
      <w:r>
        <w:rPr>
          <w:b/>
          <w:sz w:val="24"/>
        </w:rPr>
        <w:t xml:space="preserve">optimal therapeutic outcome </w:t>
      </w:r>
      <w:r>
        <w:rPr>
          <w:sz w:val="24"/>
        </w:rPr>
        <w:t xml:space="preserve">and to </w:t>
      </w:r>
      <w:r>
        <w:rPr>
          <w:b/>
          <w:sz w:val="24"/>
        </w:rPr>
        <w:t>avoid medication</w:t>
      </w:r>
      <w:r>
        <w:rPr>
          <w:b/>
          <w:spacing w:val="-2"/>
          <w:sz w:val="24"/>
        </w:rPr>
        <w:t xml:space="preserve"> </w:t>
      </w:r>
      <w:r>
        <w:rPr>
          <w:b/>
          <w:sz w:val="24"/>
        </w:rPr>
        <w:t>errors.</w:t>
      </w:r>
    </w:p>
    <w:p w:rsidR="006B2CBC" w:rsidRDefault="005671E1">
      <w:pPr>
        <w:pStyle w:val="ListParagraph"/>
        <w:numPr>
          <w:ilvl w:val="2"/>
          <w:numId w:val="7"/>
        </w:numPr>
        <w:tabs>
          <w:tab w:val="left" w:pos="3392"/>
          <w:tab w:val="left" w:pos="3393"/>
        </w:tabs>
        <w:spacing w:before="10"/>
        <w:ind w:left="3392" w:hanging="362"/>
        <w:rPr>
          <w:b/>
          <w:sz w:val="24"/>
        </w:rPr>
      </w:pPr>
      <w:r>
        <w:rPr>
          <w:sz w:val="24"/>
        </w:rPr>
        <w:t xml:space="preserve">To achieve </w:t>
      </w:r>
      <w:r>
        <w:rPr>
          <w:b/>
          <w:sz w:val="24"/>
        </w:rPr>
        <w:t>appropriate handling and</w:t>
      </w:r>
      <w:r>
        <w:rPr>
          <w:b/>
          <w:spacing w:val="-3"/>
          <w:sz w:val="24"/>
        </w:rPr>
        <w:t xml:space="preserve"> </w:t>
      </w:r>
      <w:r>
        <w:rPr>
          <w:b/>
          <w:sz w:val="24"/>
        </w:rPr>
        <w:t>storage.</w:t>
      </w:r>
    </w:p>
    <w:p w:rsidR="006B2CBC" w:rsidRDefault="005671E1">
      <w:pPr>
        <w:pStyle w:val="ListParagraph"/>
        <w:numPr>
          <w:ilvl w:val="2"/>
          <w:numId w:val="7"/>
        </w:numPr>
        <w:tabs>
          <w:tab w:val="left" w:pos="3393"/>
        </w:tabs>
        <w:spacing w:before="148" w:line="357" w:lineRule="auto"/>
        <w:ind w:left="3392" w:right="984"/>
        <w:jc w:val="both"/>
        <w:rPr>
          <w:sz w:val="24"/>
        </w:rPr>
      </w:pPr>
      <w:r>
        <w:rPr>
          <w:b/>
          <w:sz w:val="24"/>
        </w:rPr>
        <w:t xml:space="preserve">Important information </w:t>
      </w:r>
      <w:r>
        <w:rPr>
          <w:sz w:val="24"/>
        </w:rPr>
        <w:t>for the patient relating to the safe and effective use of the medicine should be prominent and in one section of the</w:t>
      </w:r>
      <w:r>
        <w:rPr>
          <w:spacing w:val="-2"/>
          <w:sz w:val="24"/>
        </w:rPr>
        <w:t xml:space="preserve"> </w:t>
      </w:r>
      <w:r>
        <w:rPr>
          <w:sz w:val="24"/>
        </w:rPr>
        <w:t>label.</w:t>
      </w:r>
    </w:p>
    <w:p w:rsidR="006B2CBC" w:rsidRDefault="005671E1">
      <w:pPr>
        <w:pStyle w:val="ListParagraph"/>
        <w:numPr>
          <w:ilvl w:val="2"/>
          <w:numId w:val="7"/>
        </w:numPr>
        <w:tabs>
          <w:tab w:val="left" w:pos="3393"/>
        </w:tabs>
        <w:spacing w:before="7" w:line="357" w:lineRule="auto"/>
        <w:ind w:left="3392" w:right="981"/>
        <w:jc w:val="both"/>
        <w:rPr>
          <w:sz w:val="24"/>
        </w:rPr>
      </w:pPr>
      <w:r>
        <w:rPr>
          <w:b/>
          <w:sz w:val="24"/>
        </w:rPr>
        <w:t xml:space="preserve">Patient information leaflets </w:t>
      </w:r>
      <w:r>
        <w:rPr>
          <w:sz w:val="24"/>
        </w:rPr>
        <w:t>produced either by the manufacturer or dispensing pharmacist should be provided with all medicines when</w:t>
      </w:r>
      <w:r>
        <w:rPr>
          <w:sz w:val="24"/>
        </w:rPr>
        <w:t xml:space="preserve"> they are supplied to the</w:t>
      </w:r>
      <w:r>
        <w:rPr>
          <w:spacing w:val="-11"/>
          <w:sz w:val="24"/>
        </w:rPr>
        <w:t xml:space="preserve"> </w:t>
      </w:r>
      <w:r>
        <w:rPr>
          <w:sz w:val="24"/>
        </w:rPr>
        <w:t>patient.</w:t>
      </w:r>
    </w:p>
    <w:p w:rsidR="006B2CBC" w:rsidRDefault="005671E1">
      <w:pPr>
        <w:pStyle w:val="ListParagraph"/>
        <w:numPr>
          <w:ilvl w:val="2"/>
          <w:numId w:val="7"/>
        </w:numPr>
        <w:tabs>
          <w:tab w:val="left" w:pos="3393"/>
        </w:tabs>
        <w:spacing w:before="9" w:line="357" w:lineRule="auto"/>
        <w:ind w:left="3392" w:right="983"/>
        <w:jc w:val="both"/>
        <w:rPr>
          <w:sz w:val="24"/>
        </w:rPr>
      </w:pPr>
      <w:r>
        <w:rPr>
          <w:sz w:val="24"/>
        </w:rPr>
        <w:t xml:space="preserve">When </w:t>
      </w:r>
      <w:r>
        <w:rPr>
          <w:b/>
          <w:sz w:val="24"/>
        </w:rPr>
        <w:t xml:space="preserve">color </w:t>
      </w:r>
      <w:r>
        <w:rPr>
          <w:sz w:val="24"/>
        </w:rPr>
        <w:t>is used it should be designed to improve visual definition by way of contrast not to give priority to corporate design.</w:t>
      </w:r>
    </w:p>
    <w:p w:rsidR="006B2CBC" w:rsidRDefault="005671E1">
      <w:pPr>
        <w:pStyle w:val="ListParagraph"/>
        <w:numPr>
          <w:ilvl w:val="2"/>
          <w:numId w:val="7"/>
        </w:numPr>
        <w:tabs>
          <w:tab w:val="left" w:pos="3393"/>
        </w:tabs>
        <w:spacing w:before="10" w:line="355" w:lineRule="auto"/>
        <w:ind w:left="3392" w:right="982"/>
        <w:jc w:val="both"/>
        <w:rPr>
          <w:sz w:val="24"/>
        </w:rPr>
      </w:pPr>
      <w:r>
        <w:rPr>
          <w:sz w:val="24"/>
        </w:rPr>
        <w:t>I</w:t>
      </w:r>
      <w:r>
        <w:rPr>
          <w:b/>
          <w:sz w:val="24"/>
        </w:rPr>
        <w:t xml:space="preserve">.V. and other injectable products </w:t>
      </w:r>
      <w:r>
        <w:rPr>
          <w:sz w:val="24"/>
        </w:rPr>
        <w:t>present more significant problems and require special a</w:t>
      </w:r>
      <w:r>
        <w:rPr>
          <w:sz w:val="24"/>
        </w:rPr>
        <w:t>ttention in</w:t>
      </w:r>
      <w:r>
        <w:rPr>
          <w:spacing w:val="-1"/>
          <w:sz w:val="24"/>
        </w:rPr>
        <w:t xml:space="preserve"> </w:t>
      </w:r>
      <w:r>
        <w:rPr>
          <w:sz w:val="24"/>
        </w:rPr>
        <w:t>labeling.</w:t>
      </w:r>
    </w:p>
    <w:p w:rsidR="006B2CBC" w:rsidRDefault="006B2CBC">
      <w:pPr>
        <w:pStyle w:val="BodyText"/>
        <w:ind w:left="0"/>
        <w:rPr>
          <w:sz w:val="20"/>
        </w:rPr>
      </w:pPr>
    </w:p>
    <w:p w:rsidR="006B2CBC" w:rsidRDefault="006B2CBC">
      <w:pPr>
        <w:rPr>
          <w:sz w:val="20"/>
        </w:rP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6B2CBC">
      <w:pPr>
        <w:pStyle w:val="BodyText"/>
        <w:ind w:left="0"/>
        <w:rPr>
          <w:sz w:val="28"/>
        </w:rPr>
      </w:pPr>
    </w:p>
    <w:p w:rsidR="006B2CBC" w:rsidRDefault="006B2CBC">
      <w:pPr>
        <w:pStyle w:val="BodyText"/>
        <w:ind w:left="0"/>
        <w:rPr>
          <w:sz w:val="37"/>
        </w:rPr>
      </w:pPr>
    </w:p>
    <w:p w:rsidR="006B2CBC" w:rsidRDefault="005671E1">
      <w:pPr>
        <w:pStyle w:val="Heading2"/>
        <w:spacing w:before="1"/>
      </w:pPr>
      <w:r>
        <w:t>Requirements</w:t>
      </w:r>
    </w:p>
    <w:p w:rsidR="006B2CBC" w:rsidRDefault="005671E1">
      <w:pPr>
        <w:spacing w:before="206"/>
        <w:ind w:left="708"/>
        <w:rPr>
          <w:b/>
          <w:sz w:val="32"/>
        </w:rPr>
      </w:pPr>
      <w:r>
        <w:br w:type="column"/>
      </w:r>
      <w:r>
        <w:rPr>
          <w:b/>
          <w:sz w:val="32"/>
        </w:rPr>
        <w:t>Industry design and layout</w:t>
      </w:r>
    </w:p>
    <w:p w:rsidR="006B2CBC" w:rsidRDefault="006B2CBC">
      <w:pPr>
        <w:rPr>
          <w:sz w:val="32"/>
        </w:rPr>
        <w:sectPr w:rsidR="006B2CBC">
          <w:type w:val="continuous"/>
          <w:pgSz w:w="11910" w:h="16840"/>
          <w:pgMar w:top="15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3139" w:space="40"/>
            <w:col w:w="7611"/>
          </w:cols>
        </w:sectPr>
      </w:pPr>
    </w:p>
    <w:p w:rsidR="006B2CBC" w:rsidRDefault="005671E1">
      <w:pPr>
        <w:pStyle w:val="ListParagraph"/>
        <w:numPr>
          <w:ilvl w:val="0"/>
          <w:numId w:val="4"/>
        </w:numPr>
        <w:tabs>
          <w:tab w:val="left" w:pos="2220"/>
          <w:tab w:val="left" w:pos="2221"/>
        </w:tabs>
        <w:spacing w:before="168"/>
        <w:ind w:hanging="361"/>
        <w:rPr>
          <w:rFonts w:ascii="Symbol" w:hAnsi="Symbol"/>
          <w:b/>
          <w:sz w:val="24"/>
        </w:rPr>
      </w:pPr>
      <w:r>
        <w:rPr>
          <w:sz w:val="24"/>
        </w:rPr>
        <w:t xml:space="preserve">It should </w:t>
      </w:r>
      <w:r>
        <w:rPr>
          <w:b/>
          <w:sz w:val="24"/>
        </w:rPr>
        <w:t xml:space="preserve">not </w:t>
      </w:r>
      <w:r>
        <w:rPr>
          <w:sz w:val="24"/>
        </w:rPr>
        <w:t xml:space="preserve">be located in </w:t>
      </w:r>
      <w:r>
        <w:rPr>
          <w:b/>
          <w:sz w:val="24"/>
        </w:rPr>
        <w:t>residential</w:t>
      </w:r>
      <w:r>
        <w:rPr>
          <w:b/>
          <w:spacing w:val="5"/>
          <w:sz w:val="24"/>
        </w:rPr>
        <w:t xml:space="preserve"> </w:t>
      </w:r>
      <w:r>
        <w:rPr>
          <w:b/>
          <w:sz w:val="24"/>
        </w:rPr>
        <w:t>area.</w:t>
      </w:r>
    </w:p>
    <w:p w:rsidR="006B2CBC" w:rsidRDefault="005671E1">
      <w:pPr>
        <w:pStyle w:val="ListParagraph"/>
        <w:numPr>
          <w:ilvl w:val="0"/>
          <w:numId w:val="4"/>
        </w:numPr>
        <w:tabs>
          <w:tab w:val="left" w:pos="2220"/>
          <w:tab w:val="left" w:pos="2221"/>
        </w:tabs>
        <w:spacing w:before="148"/>
        <w:ind w:hanging="361"/>
        <w:rPr>
          <w:rFonts w:ascii="Symbol" w:hAnsi="Symbol"/>
          <w:b/>
          <w:sz w:val="24"/>
        </w:rPr>
      </w:pPr>
      <w:r>
        <w:rPr>
          <w:sz w:val="24"/>
        </w:rPr>
        <w:t xml:space="preserve">It shall </w:t>
      </w:r>
      <w:r>
        <w:rPr>
          <w:b/>
          <w:sz w:val="24"/>
        </w:rPr>
        <w:t xml:space="preserve">not </w:t>
      </w:r>
      <w:r>
        <w:rPr>
          <w:sz w:val="24"/>
        </w:rPr>
        <w:t xml:space="preserve">be adjacent to </w:t>
      </w:r>
      <w:r>
        <w:rPr>
          <w:b/>
          <w:sz w:val="24"/>
        </w:rPr>
        <w:t>open sewerage drains, public</w:t>
      </w:r>
      <w:r>
        <w:rPr>
          <w:b/>
          <w:spacing w:val="-8"/>
          <w:sz w:val="24"/>
        </w:rPr>
        <w:t xml:space="preserve"> </w:t>
      </w:r>
      <w:r>
        <w:rPr>
          <w:b/>
          <w:sz w:val="24"/>
        </w:rPr>
        <w:t>lavatory.</w:t>
      </w:r>
    </w:p>
    <w:p w:rsidR="006B2CBC" w:rsidRDefault="005671E1">
      <w:pPr>
        <w:pStyle w:val="ListParagraph"/>
        <w:numPr>
          <w:ilvl w:val="0"/>
          <w:numId w:val="4"/>
        </w:numPr>
        <w:tabs>
          <w:tab w:val="left" w:pos="2220"/>
          <w:tab w:val="left" w:pos="2221"/>
        </w:tabs>
        <w:spacing w:before="145"/>
        <w:ind w:hanging="361"/>
        <w:rPr>
          <w:rFonts w:ascii="Symbol" w:hAnsi="Symbol"/>
          <w:b/>
          <w:sz w:val="24"/>
        </w:rPr>
      </w:pPr>
      <w:r>
        <w:rPr>
          <w:sz w:val="24"/>
        </w:rPr>
        <w:t xml:space="preserve">It size must </w:t>
      </w:r>
      <w:r>
        <w:rPr>
          <w:b/>
          <w:sz w:val="24"/>
        </w:rPr>
        <w:t>not be less than 2000 square</w:t>
      </w:r>
      <w:r>
        <w:rPr>
          <w:b/>
          <w:spacing w:val="-3"/>
          <w:sz w:val="24"/>
        </w:rPr>
        <w:t xml:space="preserve"> </w:t>
      </w:r>
      <w:r>
        <w:rPr>
          <w:b/>
          <w:sz w:val="24"/>
        </w:rPr>
        <w:t>yards.</w:t>
      </w:r>
    </w:p>
    <w:p w:rsidR="006B2CBC" w:rsidRDefault="005671E1">
      <w:pPr>
        <w:pStyle w:val="ListParagraph"/>
        <w:numPr>
          <w:ilvl w:val="0"/>
          <w:numId w:val="4"/>
        </w:numPr>
        <w:tabs>
          <w:tab w:val="left" w:pos="2220"/>
          <w:tab w:val="left" w:pos="2221"/>
        </w:tabs>
        <w:ind w:hanging="361"/>
        <w:rPr>
          <w:rFonts w:ascii="Symbol" w:hAnsi="Symbol"/>
          <w:sz w:val="24"/>
        </w:rPr>
      </w:pPr>
      <w:r>
        <w:rPr>
          <w:b/>
          <w:sz w:val="24"/>
        </w:rPr>
        <w:t>Building</w:t>
      </w:r>
      <w:r>
        <w:rPr>
          <w:b/>
          <w:spacing w:val="5"/>
          <w:sz w:val="24"/>
        </w:rPr>
        <w:t xml:space="preserve"> </w:t>
      </w:r>
      <w:r>
        <w:rPr>
          <w:b/>
          <w:sz w:val="24"/>
        </w:rPr>
        <w:t>layout</w:t>
      </w:r>
      <w:r>
        <w:rPr>
          <w:b/>
          <w:spacing w:val="9"/>
          <w:sz w:val="24"/>
        </w:rPr>
        <w:t xml:space="preserve"> </w:t>
      </w:r>
      <w:r>
        <w:rPr>
          <w:sz w:val="24"/>
        </w:rPr>
        <w:t>of</w:t>
      </w:r>
      <w:r>
        <w:rPr>
          <w:spacing w:val="6"/>
          <w:sz w:val="24"/>
        </w:rPr>
        <w:t xml:space="preserve"> </w:t>
      </w:r>
      <w:r>
        <w:rPr>
          <w:sz w:val="24"/>
        </w:rPr>
        <w:t>adequate</w:t>
      </w:r>
      <w:r>
        <w:rPr>
          <w:spacing w:val="7"/>
          <w:sz w:val="24"/>
        </w:rPr>
        <w:t xml:space="preserve"> </w:t>
      </w:r>
      <w:r>
        <w:rPr>
          <w:sz w:val="24"/>
        </w:rPr>
        <w:t>size</w:t>
      </w:r>
      <w:r>
        <w:rPr>
          <w:spacing w:val="8"/>
          <w:sz w:val="24"/>
        </w:rPr>
        <w:t xml:space="preserve"> </w:t>
      </w:r>
      <w:r>
        <w:rPr>
          <w:sz w:val="24"/>
        </w:rPr>
        <w:t>and</w:t>
      </w:r>
      <w:r>
        <w:rPr>
          <w:spacing w:val="7"/>
          <w:sz w:val="24"/>
        </w:rPr>
        <w:t xml:space="preserve"> </w:t>
      </w:r>
      <w:r>
        <w:rPr>
          <w:sz w:val="24"/>
        </w:rPr>
        <w:t>suitable</w:t>
      </w:r>
      <w:r>
        <w:rPr>
          <w:spacing w:val="6"/>
          <w:sz w:val="24"/>
        </w:rPr>
        <w:t xml:space="preserve"> </w:t>
      </w:r>
      <w:r>
        <w:rPr>
          <w:sz w:val="24"/>
        </w:rPr>
        <w:t>size</w:t>
      </w:r>
      <w:r>
        <w:rPr>
          <w:spacing w:val="7"/>
          <w:sz w:val="24"/>
        </w:rPr>
        <w:t xml:space="preserve"> </w:t>
      </w:r>
      <w:r>
        <w:rPr>
          <w:sz w:val="24"/>
        </w:rPr>
        <w:t>get</w:t>
      </w:r>
      <w:r>
        <w:rPr>
          <w:spacing w:val="8"/>
          <w:sz w:val="24"/>
        </w:rPr>
        <w:t xml:space="preserve"> </w:t>
      </w:r>
      <w:r>
        <w:rPr>
          <w:sz w:val="24"/>
        </w:rPr>
        <w:t>it</w:t>
      </w:r>
      <w:r>
        <w:rPr>
          <w:spacing w:val="7"/>
          <w:sz w:val="24"/>
        </w:rPr>
        <w:t xml:space="preserve"> </w:t>
      </w:r>
      <w:r>
        <w:rPr>
          <w:sz w:val="24"/>
        </w:rPr>
        <w:t>approved</w:t>
      </w:r>
      <w:r>
        <w:rPr>
          <w:spacing w:val="6"/>
          <w:sz w:val="24"/>
        </w:rPr>
        <w:t xml:space="preserve"> </w:t>
      </w:r>
      <w:r>
        <w:rPr>
          <w:sz w:val="24"/>
        </w:rPr>
        <w:t>from</w:t>
      </w:r>
    </w:p>
    <w:p w:rsidR="006B2CBC" w:rsidRDefault="005671E1">
      <w:pPr>
        <w:pStyle w:val="Heading3"/>
        <w:spacing w:before="149"/>
        <w:ind w:left="2220" w:firstLine="0"/>
        <w:jc w:val="both"/>
      </w:pPr>
      <w:proofErr w:type="gramStart"/>
      <w:r>
        <w:t>central</w:t>
      </w:r>
      <w:proofErr w:type="gramEnd"/>
      <w:r>
        <w:t xml:space="preserve"> licensing board.</w:t>
      </w:r>
    </w:p>
    <w:p w:rsidR="006B2CBC" w:rsidRDefault="005671E1">
      <w:pPr>
        <w:pStyle w:val="ListParagraph"/>
        <w:numPr>
          <w:ilvl w:val="0"/>
          <w:numId w:val="4"/>
        </w:numPr>
        <w:tabs>
          <w:tab w:val="left" w:pos="2221"/>
        </w:tabs>
        <w:spacing w:before="145" w:line="357" w:lineRule="auto"/>
        <w:ind w:right="985"/>
        <w:jc w:val="both"/>
        <w:rPr>
          <w:rFonts w:ascii="Symbol" w:hAnsi="Symbol"/>
          <w:sz w:val="24"/>
        </w:rPr>
      </w:pPr>
      <w:r>
        <w:rPr>
          <w:sz w:val="24"/>
        </w:rPr>
        <w:t>Design shall aim at minimizing the risk of errors facilitate good sanit</w:t>
      </w:r>
      <w:r>
        <w:rPr>
          <w:sz w:val="24"/>
        </w:rPr>
        <w:t>ation and permit effective cleaning and maintenance in order to avoid cross contamination.</w:t>
      </w:r>
    </w:p>
    <w:p w:rsidR="006B2CBC" w:rsidRDefault="006B2CBC">
      <w:pPr>
        <w:spacing w:line="357" w:lineRule="auto"/>
        <w:jc w:val="both"/>
        <w:rPr>
          <w:rFonts w:ascii="Symbol" w:hAnsi="Symbol"/>
          <w:sz w:val="24"/>
        </w:rPr>
        <w:sectPr w:rsidR="006B2CBC">
          <w:type w:val="continuous"/>
          <w:pgSz w:w="11910" w:h="16840"/>
          <w:pgMar w:top="15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0"/>
          <w:numId w:val="4"/>
        </w:numPr>
        <w:tabs>
          <w:tab w:val="left" w:pos="2220"/>
          <w:tab w:val="left" w:pos="2221"/>
        </w:tabs>
        <w:spacing w:before="80" w:line="355" w:lineRule="auto"/>
        <w:ind w:right="987"/>
        <w:rPr>
          <w:rFonts w:ascii="Symbol" w:hAnsi="Symbol"/>
          <w:b/>
          <w:sz w:val="24"/>
        </w:rPr>
      </w:pPr>
      <w:r>
        <w:rPr>
          <w:sz w:val="24"/>
        </w:rPr>
        <w:lastRenderedPageBreak/>
        <w:t xml:space="preserve">Proper services like electrical supply, lightning, for controlled temperature, humidity </w:t>
      </w:r>
      <w:r>
        <w:rPr>
          <w:b/>
          <w:sz w:val="24"/>
        </w:rPr>
        <w:t>HVAC is</w:t>
      </w:r>
      <w:r>
        <w:rPr>
          <w:b/>
          <w:spacing w:val="-3"/>
          <w:sz w:val="24"/>
        </w:rPr>
        <w:t xml:space="preserve"> </w:t>
      </w:r>
      <w:r>
        <w:rPr>
          <w:b/>
          <w:sz w:val="24"/>
        </w:rPr>
        <w:t>installed.</w:t>
      </w:r>
    </w:p>
    <w:p w:rsidR="006B2CBC" w:rsidRDefault="005671E1">
      <w:pPr>
        <w:pStyle w:val="ListParagraph"/>
        <w:numPr>
          <w:ilvl w:val="0"/>
          <w:numId w:val="4"/>
        </w:numPr>
        <w:tabs>
          <w:tab w:val="left" w:pos="2220"/>
          <w:tab w:val="left" w:pos="2221"/>
        </w:tabs>
        <w:spacing w:before="13" w:line="355" w:lineRule="auto"/>
        <w:ind w:right="982"/>
        <w:rPr>
          <w:rFonts w:ascii="Symbol" w:hAnsi="Symbol"/>
          <w:b/>
          <w:sz w:val="24"/>
        </w:rPr>
      </w:pPr>
      <w:r>
        <w:rPr>
          <w:sz w:val="24"/>
        </w:rPr>
        <w:t xml:space="preserve">Premises shall be designed to provide </w:t>
      </w:r>
      <w:r>
        <w:rPr>
          <w:b/>
          <w:sz w:val="24"/>
        </w:rPr>
        <w:t xml:space="preserve">maximum protection </w:t>
      </w:r>
      <w:r>
        <w:rPr>
          <w:sz w:val="24"/>
        </w:rPr>
        <w:t>against the entry of</w:t>
      </w:r>
      <w:r>
        <w:rPr>
          <w:spacing w:val="-2"/>
          <w:sz w:val="24"/>
        </w:rPr>
        <w:t xml:space="preserve"> </w:t>
      </w:r>
      <w:r>
        <w:rPr>
          <w:b/>
          <w:sz w:val="24"/>
        </w:rPr>
        <w:t>insects.</w:t>
      </w:r>
    </w:p>
    <w:p w:rsidR="006B2CBC" w:rsidRDefault="005671E1">
      <w:pPr>
        <w:pStyle w:val="ListParagraph"/>
        <w:numPr>
          <w:ilvl w:val="0"/>
          <w:numId w:val="4"/>
        </w:numPr>
        <w:tabs>
          <w:tab w:val="left" w:pos="2220"/>
          <w:tab w:val="left" w:pos="2221"/>
        </w:tabs>
        <w:spacing w:before="10" w:line="355" w:lineRule="auto"/>
        <w:ind w:right="975"/>
        <w:rPr>
          <w:rFonts w:ascii="Symbol" w:hAnsi="Symbol"/>
          <w:b/>
          <w:sz w:val="24"/>
        </w:rPr>
      </w:pPr>
      <w:r>
        <w:rPr>
          <w:b/>
          <w:sz w:val="24"/>
        </w:rPr>
        <w:t xml:space="preserve">Floors, walls, ceilings </w:t>
      </w:r>
      <w:r>
        <w:rPr>
          <w:sz w:val="24"/>
        </w:rPr>
        <w:t xml:space="preserve">should be of such material that permit </w:t>
      </w:r>
      <w:r>
        <w:rPr>
          <w:b/>
          <w:sz w:val="24"/>
        </w:rPr>
        <w:t>easy cleanliness.</w:t>
      </w:r>
    </w:p>
    <w:p w:rsidR="006B2CBC" w:rsidRDefault="005671E1">
      <w:pPr>
        <w:pStyle w:val="ListParagraph"/>
        <w:numPr>
          <w:ilvl w:val="0"/>
          <w:numId w:val="4"/>
        </w:numPr>
        <w:tabs>
          <w:tab w:val="left" w:pos="2220"/>
          <w:tab w:val="left" w:pos="2221"/>
        </w:tabs>
        <w:spacing w:before="12" w:line="355" w:lineRule="auto"/>
        <w:ind w:right="980"/>
        <w:rPr>
          <w:rFonts w:ascii="Symbol" w:hAnsi="Symbol"/>
          <w:sz w:val="24"/>
        </w:rPr>
      </w:pPr>
      <w:r>
        <w:rPr>
          <w:sz w:val="24"/>
        </w:rPr>
        <w:t>Signs indicating smoking restriction, location of emergency kits must be pasted.</w:t>
      </w:r>
    </w:p>
    <w:p w:rsidR="006B2CBC" w:rsidRDefault="005671E1">
      <w:pPr>
        <w:pStyle w:val="Heading2"/>
        <w:spacing w:before="11"/>
      </w:pPr>
      <w:r>
        <w:t>Departm</w:t>
      </w:r>
      <w:r>
        <w:t>ents:</w:t>
      </w:r>
    </w:p>
    <w:p w:rsidR="006B2CBC" w:rsidRDefault="005671E1">
      <w:pPr>
        <w:pStyle w:val="ListParagraph"/>
        <w:numPr>
          <w:ilvl w:val="0"/>
          <w:numId w:val="4"/>
        </w:numPr>
        <w:tabs>
          <w:tab w:val="left" w:pos="2220"/>
          <w:tab w:val="left" w:pos="2221"/>
        </w:tabs>
        <w:spacing w:before="171"/>
        <w:ind w:hanging="361"/>
        <w:rPr>
          <w:rFonts w:ascii="Symbol" w:hAnsi="Symbol"/>
          <w:sz w:val="16"/>
        </w:rPr>
      </w:pPr>
      <w:r>
        <w:rPr>
          <w:sz w:val="24"/>
        </w:rPr>
        <w:t>Storage area</w:t>
      </w:r>
      <w:r>
        <w:rPr>
          <w:spacing w:val="-2"/>
          <w:sz w:val="24"/>
        </w:rPr>
        <w:t xml:space="preserve"> </w:t>
      </w:r>
      <w:r>
        <w:rPr>
          <w:sz w:val="24"/>
        </w:rPr>
        <w:t>(Warehouse)</w:t>
      </w:r>
    </w:p>
    <w:p w:rsidR="006B2CBC" w:rsidRDefault="005671E1">
      <w:pPr>
        <w:pStyle w:val="ListParagraph"/>
        <w:numPr>
          <w:ilvl w:val="0"/>
          <w:numId w:val="4"/>
        </w:numPr>
        <w:tabs>
          <w:tab w:val="left" w:pos="2220"/>
          <w:tab w:val="left" w:pos="2221"/>
        </w:tabs>
        <w:ind w:hanging="361"/>
        <w:rPr>
          <w:rFonts w:ascii="Symbol" w:hAnsi="Symbol"/>
          <w:sz w:val="16"/>
        </w:rPr>
      </w:pPr>
      <w:r>
        <w:rPr>
          <w:sz w:val="24"/>
        </w:rPr>
        <w:t>Dispensing</w:t>
      </w:r>
      <w:r>
        <w:rPr>
          <w:spacing w:val="-6"/>
          <w:sz w:val="24"/>
        </w:rPr>
        <w:t xml:space="preserve"> </w:t>
      </w:r>
      <w:r>
        <w:rPr>
          <w:sz w:val="24"/>
        </w:rPr>
        <w:t>area</w:t>
      </w:r>
    </w:p>
    <w:p w:rsidR="006B2CBC" w:rsidRDefault="005671E1">
      <w:pPr>
        <w:pStyle w:val="ListParagraph"/>
        <w:numPr>
          <w:ilvl w:val="0"/>
          <w:numId w:val="4"/>
        </w:numPr>
        <w:tabs>
          <w:tab w:val="left" w:pos="2220"/>
          <w:tab w:val="left" w:pos="2221"/>
        </w:tabs>
        <w:spacing w:before="148"/>
        <w:ind w:hanging="361"/>
        <w:rPr>
          <w:rFonts w:ascii="Symbol" w:hAnsi="Symbol"/>
          <w:sz w:val="16"/>
        </w:rPr>
      </w:pPr>
      <w:r>
        <w:rPr>
          <w:sz w:val="24"/>
        </w:rPr>
        <w:t>Production</w:t>
      </w:r>
      <w:r>
        <w:rPr>
          <w:spacing w:val="-6"/>
          <w:sz w:val="24"/>
        </w:rPr>
        <w:t xml:space="preserve"> </w:t>
      </w:r>
      <w:r>
        <w:rPr>
          <w:sz w:val="24"/>
        </w:rPr>
        <w:t>area</w:t>
      </w:r>
    </w:p>
    <w:p w:rsidR="006B2CBC" w:rsidRDefault="005671E1">
      <w:pPr>
        <w:pStyle w:val="ListParagraph"/>
        <w:numPr>
          <w:ilvl w:val="0"/>
          <w:numId w:val="4"/>
        </w:numPr>
        <w:tabs>
          <w:tab w:val="left" w:pos="2220"/>
          <w:tab w:val="left" w:pos="2221"/>
        </w:tabs>
        <w:spacing w:before="145"/>
        <w:ind w:hanging="361"/>
        <w:rPr>
          <w:rFonts w:ascii="Symbol" w:hAnsi="Symbol"/>
          <w:sz w:val="16"/>
        </w:rPr>
      </w:pPr>
      <w:r>
        <w:rPr>
          <w:sz w:val="24"/>
        </w:rPr>
        <w:t>Sterile area ( For injectable, ocular</w:t>
      </w:r>
      <w:r>
        <w:rPr>
          <w:spacing w:val="-7"/>
          <w:sz w:val="24"/>
        </w:rPr>
        <w:t xml:space="preserve"> </w:t>
      </w:r>
      <w:r>
        <w:rPr>
          <w:sz w:val="24"/>
        </w:rPr>
        <w:t>preparations)</w:t>
      </w:r>
    </w:p>
    <w:p w:rsidR="006B2CBC" w:rsidRDefault="005671E1">
      <w:pPr>
        <w:pStyle w:val="ListParagraph"/>
        <w:numPr>
          <w:ilvl w:val="0"/>
          <w:numId w:val="4"/>
        </w:numPr>
        <w:tabs>
          <w:tab w:val="left" w:pos="2220"/>
          <w:tab w:val="left" w:pos="2221"/>
        </w:tabs>
        <w:ind w:hanging="361"/>
        <w:rPr>
          <w:rFonts w:ascii="Symbol" w:hAnsi="Symbol"/>
          <w:sz w:val="16"/>
        </w:rPr>
      </w:pPr>
      <w:r>
        <w:rPr>
          <w:sz w:val="24"/>
        </w:rPr>
        <w:t>QC</w:t>
      </w:r>
    </w:p>
    <w:p w:rsidR="006B2CBC" w:rsidRDefault="005671E1">
      <w:pPr>
        <w:pStyle w:val="ListParagraph"/>
        <w:numPr>
          <w:ilvl w:val="0"/>
          <w:numId w:val="4"/>
        </w:numPr>
        <w:tabs>
          <w:tab w:val="left" w:pos="2220"/>
          <w:tab w:val="left" w:pos="2221"/>
        </w:tabs>
        <w:spacing w:before="147"/>
        <w:ind w:hanging="361"/>
        <w:rPr>
          <w:rFonts w:ascii="Symbol" w:hAnsi="Symbol"/>
          <w:sz w:val="16"/>
        </w:rPr>
      </w:pPr>
      <w:r>
        <w:rPr>
          <w:sz w:val="24"/>
        </w:rPr>
        <w:t>QA</w:t>
      </w:r>
    </w:p>
    <w:p w:rsidR="006B2CBC" w:rsidRDefault="005671E1">
      <w:pPr>
        <w:pStyle w:val="Heading2"/>
        <w:spacing w:before="147"/>
      </w:pPr>
      <w:r>
        <w:t>Storage area (warehouse):</w:t>
      </w:r>
    </w:p>
    <w:p w:rsidR="006B2CBC" w:rsidRDefault="005671E1">
      <w:pPr>
        <w:pStyle w:val="BodyText"/>
        <w:spacing w:before="171" w:line="360" w:lineRule="auto"/>
        <w:ind w:left="1500" w:right="1029"/>
      </w:pPr>
      <w:r>
        <w:t>The storage area must be spacious enough to store large amount of material and subsequent sections can be made like rejected area, recall area, quarantine area.</w:t>
      </w:r>
    </w:p>
    <w:p w:rsidR="006B2CBC" w:rsidRDefault="005671E1">
      <w:pPr>
        <w:pStyle w:val="BodyText"/>
        <w:spacing w:line="360" w:lineRule="auto"/>
        <w:ind w:left="1500" w:right="1029"/>
      </w:pPr>
      <w:r>
        <w:rPr>
          <w:b/>
        </w:rPr>
        <w:t xml:space="preserve">Quarantine </w:t>
      </w:r>
      <w:r>
        <w:t>means decision waiting; this area is differentiated by either marking yellow line on</w:t>
      </w:r>
      <w:r>
        <w:t xml:space="preserve"> floor or by tying yellow ribbon.</w:t>
      </w:r>
    </w:p>
    <w:p w:rsidR="006B2CBC" w:rsidRDefault="005671E1">
      <w:pPr>
        <w:spacing w:line="360" w:lineRule="auto"/>
        <w:ind w:left="1500" w:right="1029"/>
        <w:rPr>
          <w:sz w:val="24"/>
        </w:rPr>
      </w:pPr>
      <w:r>
        <w:rPr>
          <w:b/>
          <w:sz w:val="24"/>
        </w:rPr>
        <w:t xml:space="preserve">After passing Q.C tests, green label </w:t>
      </w:r>
      <w:r>
        <w:rPr>
          <w:sz w:val="24"/>
        </w:rPr>
        <w:t xml:space="preserve">is attached which means release from store. If material is rejected then </w:t>
      </w:r>
      <w:r>
        <w:rPr>
          <w:b/>
          <w:sz w:val="24"/>
        </w:rPr>
        <w:t xml:space="preserve">red label </w:t>
      </w:r>
      <w:r>
        <w:rPr>
          <w:sz w:val="24"/>
        </w:rPr>
        <w:t>is attached and send to rejected or recall area.</w:t>
      </w:r>
    </w:p>
    <w:p w:rsidR="006B2CBC" w:rsidRDefault="005671E1">
      <w:pPr>
        <w:pStyle w:val="BodyText"/>
        <w:spacing w:before="11"/>
        <w:ind w:left="0"/>
        <w:rPr>
          <w:sz w:val="16"/>
        </w:rPr>
      </w:pPr>
      <w:r>
        <w:rPr>
          <w:noProof/>
        </w:rPr>
        <w:drawing>
          <wp:anchor distT="0" distB="0" distL="0" distR="0" simplePos="0" relativeHeight="13" behindDoc="0" locked="0" layoutInCell="1" allowOverlap="1">
            <wp:simplePos x="0" y="0"/>
            <wp:positionH relativeFrom="page">
              <wp:posOffset>1506219</wp:posOffset>
            </wp:positionH>
            <wp:positionV relativeFrom="paragraph">
              <wp:posOffset>156315</wp:posOffset>
            </wp:positionV>
            <wp:extent cx="5718493" cy="1644967"/>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 cstate="print"/>
                    <a:stretch>
                      <a:fillRect/>
                    </a:stretch>
                  </pic:blipFill>
                  <pic:spPr>
                    <a:xfrm>
                      <a:off x="0" y="0"/>
                      <a:ext cx="5718493" cy="1644967"/>
                    </a:xfrm>
                    <a:prstGeom prst="rect">
                      <a:avLst/>
                    </a:prstGeom>
                  </pic:spPr>
                </pic:pic>
              </a:graphicData>
            </a:graphic>
          </wp:anchor>
        </w:drawing>
      </w:r>
    </w:p>
    <w:p w:rsidR="006B2CBC" w:rsidRDefault="006B2CBC">
      <w:pPr>
        <w:pStyle w:val="BodyText"/>
        <w:ind w:left="0"/>
      </w:pPr>
    </w:p>
    <w:p w:rsidR="006B2CBC" w:rsidRDefault="006B2CBC">
      <w:pPr>
        <w:pStyle w:val="BodyText"/>
        <w:spacing w:before="3"/>
        <w:ind w:left="0"/>
        <w:rPr>
          <w:sz w:val="29"/>
        </w:rPr>
      </w:pPr>
    </w:p>
    <w:p w:rsidR="006B2CBC" w:rsidRDefault="005671E1">
      <w:pPr>
        <w:pStyle w:val="Heading2"/>
        <w:spacing w:before="1"/>
      </w:pPr>
      <w:r>
        <w:t>Dispensing area:</w:t>
      </w:r>
    </w:p>
    <w:p w:rsidR="006B2CBC" w:rsidRDefault="006B2CBC">
      <w:pPr>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0"/>
          <w:numId w:val="4"/>
        </w:numPr>
        <w:tabs>
          <w:tab w:val="left" w:pos="2220"/>
          <w:tab w:val="left" w:pos="2221"/>
        </w:tabs>
        <w:spacing w:before="80"/>
        <w:ind w:hanging="361"/>
        <w:rPr>
          <w:rFonts w:ascii="Symbol" w:hAnsi="Symbol"/>
          <w:b/>
          <w:sz w:val="24"/>
        </w:rPr>
      </w:pPr>
      <w:r>
        <w:rPr>
          <w:sz w:val="24"/>
        </w:rPr>
        <w:lastRenderedPageBreak/>
        <w:t>All the apparatus should be</w:t>
      </w:r>
      <w:r>
        <w:rPr>
          <w:spacing w:val="2"/>
          <w:sz w:val="24"/>
        </w:rPr>
        <w:t xml:space="preserve"> </w:t>
      </w:r>
      <w:r>
        <w:rPr>
          <w:b/>
          <w:sz w:val="24"/>
        </w:rPr>
        <w:t>clean.</w:t>
      </w:r>
    </w:p>
    <w:p w:rsidR="006B2CBC" w:rsidRDefault="005671E1">
      <w:pPr>
        <w:pStyle w:val="ListParagraph"/>
        <w:numPr>
          <w:ilvl w:val="0"/>
          <w:numId w:val="4"/>
        </w:numPr>
        <w:tabs>
          <w:tab w:val="left" w:pos="2220"/>
          <w:tab w:val="left" w:pos="2221"/>
        </w:tabs>
        <w:ind w:hanging="361"/>
        <w:rPr>
          <w:rFonts w:ascii="Symbol" w:hAnsi="Symbol"/>
          <w:b/>
          <w:sz w:val="24"/>
        </w:rPr>
      </w:pPr>
      <w:r>
        <w:rPr>
          <w:sz w:val="24"/>
        </w:rPr>
        <w:t>Balance should be daily</w:t>
      </w:r>
      <w:r>
        <w:rPr>
          <w:spacing w:val="-3"/>
          <w:sz w:val="24"/>
        </w:rPr>
        <w:t xml:space="preserve"> </w:t>
      </w:r>
      <w:r>
        <w:rPr>
          <w:b/>
          <w:sz w:val="24"/>
        </w:rPr>
        <w:t>calibrated.</w:t>
      </w:r>
    </w:p>
    <w:p w:rsidR="006B2CBC" w:rsidRDefault="005671E1">
      <w:pPr>
        <w:pStyle w:val="ListParagraph"/>
        <w:numPr>
          <w:ilvl w:val="0"/>
          <w:numId w:val="4"/>
        </w:numPr>
        <w:tabs>
          <w:tab w:val="left" w:pos="2220"/>
          <w:tab w:val="left" w:pos="2221"/>
        </w:tabs>
        <w:spacing w:before="148" w:line="355" w:lineRule="auto"/>
        <w:ind w:right="978"/>
        <w:rPr>
          <w:rFonts w:ascii="Symbol" w:hAnsi="Symbol"/>
          <w:sz w:val="24"/>
        </w:rPr>
      </w:pPr>
      <w:r>
        <w:rPr>
          <w:sz w:val="24"/>
        </w:rPr>
        <w:t>Most important is humidity controlled, must be less than 45%. For this humidifier is</w:t>
      </w:r>
      <w:r>
        <w:rPr>
          <w:spacing w:val="-2"/>
          <w:sz w:val="24"/>
        </w:rPr>
        <w:t xml:space="preserve"> </w:t>
      </w:r>
      <w:r>
        <w:rPr>
          <w:sz w:val="24"/>
        </w:rPr>
        <w:t>installed.</w:t>
      </w:r>
    </w:p>
    <w:p w:rsidR="006B2CBC" w:rsidRDefault="005671E1">
      <w:pPr>
        <w:pStyle w:val="ListParagraph"/>
        <w:numPr>
          <w:ilvl w:val="0"/>
          <w:numId w:val="4"/>
        </w:numPr>
        <w:tabs>
          <w:tab w:val="left" w:pos="2220"/>
          <w:tab w:val="left" w:pos="2221"/>
        </w:tabs>
        <w:spacing w:before="10"/>
        <w:ind w:hanging="361"/>
        <w:rPr>
          <w:rFonts w:ascii="Symbol" w:hAnsi="Symbol"/>
          <w:sz w:val="24"/>
        </w:rPr>
      </w:pPr>
      <w:r>
        <w:rPr>
          <w:sz w:val="24"/>
        </w:rPr>
        <w:t>Dispensing should be done in the presence of three</w:t>
      </w:r>
      <w:r>
        <w:rPr>
          <w:spacing w:val="-4"/>
          <w:sz w:val="24"/>
        </w:rPr>
        <w:t xml:space="preserve"> </w:t>
      </w:r>
      <w:r>
        <w:rPr>
          <w:sz w:val="24"/>
        </w:rPr>
        <w:t>persons:</w:t>
      </w:r>
    </w:p>
    <w:p w:rsidR="006B2CBC" w:rsidRDefault="005671E1">
      <w:pPr>
        <w:pStyle w:val="ListParagraph"/>
        <w:numPr>
          <w:ilvl w:val="1"/>
          <w:numId w:val="4"/>
        </w:numPr>
        <w:tabs>
          <w:tab w:val="left" w:pos="2941"/>
        </w:tabs>
        <w:spacing w:before="148"/>
        <w:ind w:hanging="361"/>
        <w:rPr>
          <w:sz w:val="24"/>
        </w:rPr>
      </w:pPr>
      <w:r>
        <w:rPr>
          <w:sz w:val="24"/>
        </w:rPr>
        <w:t>Production pharmacist</w:t>
      </w:r>
    </w:p>
    <w:p w:rsidR="006B2CBC" w:rsidRDefault="005671E1">
      <w:pPr>
        <w:pStyle w:val="ListParagraph"/>
        <w:numPr>
          <w:ilvl w:val="1"/>
          <w:numId w:val="4"/>
        </w:numPr>
        <w:tabs>
          <w:tab w:val="left" w:pos="2941"/>
        </w:tabs>
        <w:spacing w:before="139"/>
        <w:ind w:hanging="361"/>
        <w:rPr>
          <w:sz w:val="24"/>
        </w:rPr>
      </w:pPr>
      <w:r>
        <w:rPr>
          <w:sz w:val="24"/>
        </w:rPr>
        <w:t>QA pharmacist</w:t>
      </w:r>
    </w:p>
    <w:p w:rsidR="006B2CBC" w:rsidRDefault="005671E1">
      <w:pPr>
        <w:pStyle w:val="ListParagraph"/>
        <w:numPr>
          <w:ilvl w:val="1"/>
          <w:numId w:val="4"/>
        </w:numPr>
        <w:tabs>
          <w:tab w:val="left" w:pos="2941"/>
        </w:tabs>
        <w:spacing w:before="139"/>
        <w:ind w:hanging="361"/>
        <w:rPr>
          <w:sz w:val="24"/>
        </w:rPr>
      </w:pPr>
      <w:r>
        <w:rPr>
          <w:sz w:val="24"/>
        </w:rPr>
        <w:t>Dispensing</w:t>
      </w:r>
      <w:r>
        <w:rPr>
          <w:spacing w:val="-3"/>
          <w:sz w:val="24"/>
        </w:rPr>
        <w:t xml:space="preserve"> </w:t>
      </w:r>
      <w:r>
        <w:rPr>
          <w:sz w:val="24"/>
        </w:rPr>
        <w:t>person</w:t>
      </w:r>
    </w:p>
    <w:p w:rsidR="006B2CBC" w:rsidRDefault="005671E1">
      <w:pPr>
        <w:pStyle w:val="ListParagraph"/>
        <w:numPr>
          <w:ilvl w:val="0"/>
          <w:numId w:val="4"/>
        </w:numPr>
        <w:tabs>
          <w:tab w:val="left" w:pos="2220"/>
          <w:tab w:val="left" w:pos="2221"/>
        </w:tabs>
        <w:spacing w:before="137"/>
        <w:ind w:hanging="361"/>
        <w:rPr>
          <w:rFonts w:ascii="Symbol" w:hAnsi="Symbol"/>
          <w:b/>
          <w:sz w:val="24"/>
        </w:rPr>
      </w:pPr>
      <w:r>
        <w:rPr>
          <w:sz w:val="24"/>
        </w:rPr>
        <w:t xml:space="preserve">Dispensing should be done according to </w:t>
      </w:r>
      <w:r>
        <w:rPr>
          <w:b/>
          <w:sz w:val="24"/>
        </w:rPr>
        <w:t>dispensing</w:t>
      </w:r>
      <w:r>
        <w:rPr>
          <w:b/>
          <w:spacing w:val="-7"/>
          <w:sz w:val="24"/>
        </w:rPr>
        <w:t xml:space="preserve"> </w:t>
      </w:r>
      <w:r>
        <w:rPr>
          <w:b/>
          <w:sz w:val="24"/>
        </w:rPr>
        <w:t>sheet.</w:t>
      </w:r>
    </w:p>
    <w:p w:rsidR="006B2CBC" w:rsidRDefault="005671E1">
      <w:pPr>
        <w:pStyle w:val="ListParagraph"/>
        <w:numPr>
          <w:ilvl w:val="0"/>
          <w:numId w:val="4"/>
        </w:numPr>
        <w:tabs>
          <w:tab w:val="left" w:pos="2220"/>
          <w:tab w:val="left" w:pos="2221"/>
        </w:tabs>
        <w:spacing w:before="149" w:line="355" w:lineRule="auto"/>
        <w:ind w:right="976"/>
        <w:rPr>
          <w:rFonts w:ascii="Symbol" w:hAnsi="Symbol"/>
          <w:sz w:val="24"/>
        </w:rPr>
      </w:pPr>
      <w:r>
        <w:rPr>
          <w:sz w:val="24"/>
        </w:rPr>
        <w:t xml:space="preserve">Weighing is done in </w:t>
      </w:r>
      <w:r>
        <w:rPr>
          <w:b/>
          <w:sz w:val="24"/>
        </w:rPr>
        <w:t xml:space="preserve">plastic pouch </w:t>
      </w:r>
      <w:r>
        <w:rPr>
          <w:sz w:val="24"/>
        </w:rPr>
        <w:t>then tag is attached also called identification</w:t>
      </w:r>
      <w:r>
        <w:rPr>
          <w:spacing w:val="-1"/>
          <w:sz w:val="24"/>
        </w:rPr>
        <w:t xml:space="preserve"> </w:t>
      </w:r>
      <w:r>
        <w:rPr>
          <w:sz w:val="24"/>
        </w:rPr>
        <w:t>tag</w:t>
      </w:r>
      <w:r>
        <w:rPr>
          <w:sz w:val="24"/>
        </w:rPr>
        <w:t>.</w:t>
      </w:r>
    </w:p>
    <w:p w:rsidR="006B2CBC" w:rsidRDefault="005671E1">
      <w:pPr>
        <w:pStyle w:val="ListParagraph"/>
        <w:numPr>
          <w:ilvl w:val="0"/>
          <w:numId w:val="4"/>
        </w:numPr>
        <w:tabs>
          <w:tab w:val="left" w:pos="2220"/>
          <w:tab w:val="left" w:pos="2221"/>
        </w:tabs>
        <w:spacing w:before="10" w:line="357" w:lineRule="auto"/>
        <w:ind w:right="977"/>
        <w:rPr>
          <w:rFonts w:ascii="Symbol" w:hAnsi="Symbol"/>
          <w:sz w:val="24"/>
        </w:rPr>
      </w:pPr>
      <w:r>
        <w:rPr>
          <w:b/>
          <w:sz w:val="24"/>
        </w:rPr>
        <w:t xml:space="preserve">Identification tag </w:t>
      </w:r>
      <w:r>
        <w:rPr>
          <w:sz w:val="24"/>
        </w:rPr>
        <w:t>contains information of weighed quantity, product name, batch no.</w:t>
      </w:r>
    </w:p>
    <w:p w:rsidR="006B2CBC" w:rsidRDefault="005671E1">
      <w:pPr>
        <w:pStyle w:val="ListParagraph"/>
        <w:numPr>
          <w:ilvl w:val="0"/>
          <w:numId w:val="4"/>
        </w:numPr>
        <w:tabs>
          <w:tab w:val="left" w:pos="2220"/>
          <w:tab w:val="left" w:pos="2221"/>
        </w:tabs>
        <w:spacing w:before="6" w:line="355" w:lineRule="auto"/>
        <w:ind w:right="985"/>
        <w:rPr>
          <w:rFonts w:ascii="Symbol" w:hAnsi="Symbol"/>
          <w:sz w:val="24"/>
        </w:rPr>
      </w:pPr>
      <w:r>
        <w:rPr>
          <w:sz w:val="24"/>
        </w:rPr>
        <w:t>All steps from start to end should be recorded in batch manufacturing record (BMR).</w:t>
      </w:r>
    </w:p>
    <w:p w:rsidR="006B2CBC" w:rsidRDefault="005671E1">
      <w:pPr>
        <w:pStyle w:val="ListParagraph"/>
        <w:numPr>
          <w:ilvl w:val="0"/>
          <w:numId w:val="4"/>
        </w:numPr>
        <w:tabs>
          <w:tab w:val="left" w:pos="2220"/>
          <w:tab w:val="left" w:pos="2221"/>
        </w:tabs>
        <w:spacing w:before="10" w:line="357" w:lineRule="auto"/>
        <w:ind w:right="977"/>
        <w:rPr>
          <w:rFonts w:ascii="Symbol" w:hAnsi="Symbol"/>
          <w:sz w:val="24"/>
        </w:rPr>
      </w:pPr>
      <w:r>
        <w:rPr>
          <w:sz w:val="24"/>
        </w:rPr>
        <w:t xml:space="preserve">The weighed material is </w:t>
      </w:r>
      <w:r>
        <w:rPr>
          <w:b/>
          <w:sz w:val="24"/>
        </w:rPr>
        <w:t xml:space="preserve">loaded on the trolley </w:t>
      </w:r>
      <w:r>
        <w:rPr>
          <w:sz w:val="24"/>
        </w:rPr>
        <w:t>and taken to the production area.</w:t>
      </w:r>
    </w:p>
    <w:p w:rsidR="006B2CBC" w:rsidRDefault="005671E1">
      <w:pPr>
        <w:pStyle w:val="Heading2"/>
        <w:spacing w:before="8"/>
        <w:ind w:left="0" w:right="7387"/>
        <w:jc w:val="right"/>
      </w:pPr>
      <w:r>
        <w:t>Produ</w:t>
      </w:r>
      <w:r>
        <w:t>ction Area</w:t>
      </w:r>
    </w:p>
    <w:p w:rsidR="006B2CBC" w:rsidRDefault="005671E1">
      <w:pPr>
        <w:pStyle w:val="Heading3"/>
        <w:numPr>
          <w:ilvl w:val="0"/>
          <w:numId w:val="3"/>
        </w:numPr>
        <w:tabs>
          <w:tab w:val="left" w:pos="360"/>
        </w:tabs>
        <w:spacing w:before="169"/>
        <w:ind w:right="7337" w:hanging="2041"/>
        <w:jc w:val="right"/>
      </w:pPr>
      <w:r>
        <w:t>Syrup</w:t>
      </w:r>
      <w:r>
        <w:rPr>
          <w:spacing w:val="-5"/>
        </w:rPr>
        <w:t xml:space="preserve"> </w:t>
      </w:r>
      <w:r>
        <w:t>section:</w:t>
      </w:r>
    </w:p>
    <w:p w:rsidR="006B2CBC" w:rsidRDefault="005671E1">
      <w:pPr>
        <w:pStyle w:val="ListParagraph"/>
        <w:numPr>
          <w:ilvl w:val="1"/>
          <w:numId w:val="3"/>
        </w:numPr>
        <w:tabs>
          <w:tab w:val="left" w:pos="2580"/>
          <w:tab w:val="left" w:pos="2581"/>
        </w:tabs>
        <w:ind w:hanging="361"/>
        <w:rPr>
          <w:b/>
          <w:sz w:val="24"/>
        </w:rPr>
      </w:pPr>
      <w:r>
        <w:rPr>
          <w:sz w:val="24"/>
        </w:rPr>
        <w:t xml:space="preserve">It has </w:t>
      </w:r>
      <w:r>
        <w:rPr>
          <w:b/>
          <w:sz w:val="24"/>
        </w:rPr>
        <w:t>manufacturing area, washing area, filling area,</w:t>
      </w:r>
      <w:r>
        <w:rPr>
          <w:b/>
          <w:spacing w:val="-1"/>
          <w:sz w:val="24"/>
        </w:rPr>
        <w:t xml:space="preserve"> </w:t>
      </w:r>
      <w:r>
        <w:rPr>
          <w:b/>
          <w:sz w:val="24"/>
        </w:rPr>
        <w:t>storage.</w:t>
      </w:r>
    </w:p>
    <w:p w:rsidR="006B2CBC" w:rsidRDefault="005671E1">
      <w:pPr>
        <w:pStyle w:val="ListParagraph"/>
        <w:numPr>
          <w:ilvl w:val="1"/>
          <w:numId w:val="3"/>
        </w:numPr>
        <w:tabs>
          <w:tab w:val="left" w:pos="2580"/>
          <w:tab w:val="left" w:pos="2581"/>
        </w:tabs>
        <w:spacing w:before="148"/>
        <w:ind w:hanging="361"/>
        <w:rPr>
          <w:b/>
          <w:sz w:val="24"/>
        </w:rPr>
      </w:pPr>
      <w:r>
        <w:rPr>
          <w:sz w:val="24"/>
        </w:rPr>
        <w:t xml:space="preserve">It must be provided with </w:t>
      </w:r>
      <w:r>
        <w:rPr>
          <w:b/>
          <w:sz w:val="24"/>
        </w:rPr>
        <w:t>adequate material and</w:t>
      </w:r>
      <w:r>
        <w:rPr>
          <w:b/>
          <w:spacing w:val="37"/>
          <w:sz w:val="24"/>
        </w:rPr>
        <w:t xml:space="preserve"> </w:t>
      </w:r>
      <w:r>
        <w:rPr>
          <w:b/>
          <w:sz w:val="24"/>
        </w:rPr>
        <w:t>apparatus,</w:t>
      </w:r>
    </w:p>
    <w:p w:rsidR="006B2CBC" w:rsidRDefault="005671E1">
      <w:pPr>
        <w:pStyle w:val="BodyText"/>
        <w:spacing w:before="146"/>
        <w:ind w:left="2580"/>
      </w:pPr>
      <w:proofErr w:type="gramStart"/>
      <w:r>
        <w:t>like</w:t>
      </w:r>
      <w:proofErr w:type="gramEnd"/>
      <w:r>
        <w:t xml:space="preserve"> tanks 500 L, 1000 L, 1500 L etc.</w:t>
      </w:r>
    </w:p>
    <w:p w:rsidR="006B2CBC" w:rsidRDefault="005671E1">
      <w:pPr>
        <w:pStyle w:val="ListParagraph"/>
        <w:numPr>
          <w:ilvl w:val="1"/>
          <w:numId w:val="3"/>
        </w:numPr>
        <w:tabs>
          <w:tab w:val="left" w:pos="2580"/>
          <w:tab w:val="left" w:pos="2581"/>
        </w:tabs>
        <w:spacing w:before="145"/>
        <w:ind w:hanging="361"/>
        <w:rPr>
          <w:b/>
          <w:sz w:val="24"/>
        </w:rPr>
      </w:pPr>
      <w:r>
        <w:rPr>
          <w:sz w:val="24"/>
        </w:rPr>
        <w:t xml:space="preserve">Most important is the order of mixing </w:t>
      </w:r>
      <w:r>
        <w:rPr>
          <w:b/>
          <w:sz w:val="24"/>
        </w:rPr>
        <w:t>strictly follows the</w:t>
      </w:r>
      <w:r>
        <w:rPr>
          <w:b/>
          <w:spacing w:val="-8"/>
          <w:sz w:val="24"/>
        </w:rPr>
        <w:t xml:space="preserve"> </w:t>
      </w:r>
      <w:r>
        <w:rPr>
          <w:b/>
          <w:sz w:val="24"/>
        </w:rPr>
        <w:t>SOP.</w:t>
      </w:r>
    </w:p>
    <w:p w:rsidR="006B2CBC" w:rsidRDefault="005671E1">
      <w:pPr>
        <w:pStyle w:val="ListParagraph"/>
        <w:numPr>
          <w:ilvl w:val="1"/>
          <w:numId w:val="3"/>
        </w:numPr>
        <w:tabs>
          <w:tab w:val="left" w:pos="2580"/>
          <w:tab w:val="left" w:pos="2581"/>
        </w:tabs>
        <w:spacing w:before="148" w:line="355" w:lineRule="auto"/>
        <w:ind w:right="984"/>
        <w:rPr>
          <w:sz w:val="24"/>
        </w:rPr>
      </w:pPr>
      <w:r>
        <w:rPr>
          <w:b/>
          <w:sz w:val="24"/>
        </w:rPr>
        <w:t xml:space="preserve">After manufacturing sampling is done </w:t>
      </w:r>
      <w:r>
        <w:rPr>
          <w:sz w:val="24"/>
        </w:rPr>
        <w:t>if QC passes it then taken to the filling section. If not then it is</w:t>
      </w:r>
      <w:r>
        <w:rPr>
          <w:spacing w:val="-3"/>
          <w:sz w:val="24"/>
        </w:rPr>
        <w:t xml:space="preserve"> </w:t>
      </w:r>
      <w:r>
        <w:rPr>
          <w:sz w:val="24"/>
        </w:rPr>
        <w:t>reprocessed.</w:t>
      </w:r>
    </w:p>
    <w:p w:rsidR="006B2CBC" w:rsidRDefault="005671E1">
      <w:pPr>
        <w:pStyle w:val="ListParagraph"/>
        <w:numPr>
          <w:ilvl w:val="1"/>
          <w:numId w:val="3"/>
        </w:numPr>
        <w:tabs>
          <w:tab w:val="left" w:pos="2580"/>
          <w:tab w:val="left" w:pos="2581"/>
        </w:tabs>
        <w:spacing w:before="10" w:line="357" w:lineRule="auto"/>
        <w:ind w:right="980"/>
        <w:rPr>
          <w:sz w:val="24"/>
        </w:rPr>
      </w:pPr>
      <w:r>
        <w:rPr>
          <w:b/>
          <w:sz w:val="24"/>
        </w:rPr>
        <w:t xml:space="preserve">Perform all the tests for finished product </w:t>
      </w:r>
      <w:r>
        <w:rPr>
          <w:sz w:val="24"/>
        </w:rPr>
        <w:t>like color, density, assay, volume checked, sealing should be</w:t>
      </w:r>
      <w:r>
        <w:rPr>
          <w:spacing w:val="-1"/>
          <w:sz w:val="24"/>
        </w:rPr>
        <w:t xml:space="preserve"> </w:t>
      </w:r>
      <w:r>
        <w:rPr>
          <w:sz w:val="24"/>
        </w:rPr>
        <w:t>checked.</w:t>
      </w:r>
    </w:p>
    <w:p w:rsidR="006B2CBC" w:rsidRDefault="005671E1">
      <w:pPr>
        <w:pStyle w:val="ListParagraph"/>
        <w:numPr>
          <w:ilvl w:val="1"/>
          <w:numId w:val="3"/>
        </w:numPr>
        <w:tabs>
          <w:tab w:val="left" w:pos="2580"/>
          <w:tab w:val="left" w:pos="2581"/>
        </w:tabs>
        <w:spacing w:before="7" w:line="355" w:lineRule="auto"/>
        <w:ind w:right="982"/>
        <w:rPr>
          <w:sz w:val="24"/>
        </w:rPr>
      </w:pPr>
      <w:r>
        <w:rPr>
          <w:sz w:val="24"/>
        </w:rPr>
        <w:t xml:space="preserve">Then it is </w:t>
      </w:r>
      <w:r>
        <w:rPr>
          <w:b/>
          <w:sz w:val="24"/>
        </w:rPr>
        <w:t>packed in un</w:t>
      </w:r>
      <w:r>
        <w:rPr>
          <w:b/>
          <w:sz w:val="24"/>
        </w:rPr>
        <w:t xml:space="preserve">it carton </w:t>
      </w:r>
      <w:r>
        <w:rPr>
          <w:sz w:val="24"/>
        </w:rPr>
        <w:t>these are placed in master carton label should be affixed, and transferred to the finished goods</w:t>
      </w:r>
      <w:r>
        <w:rPr>
          <w:spacing w:val="-12"/>
          <w:sz w:val="24"/>
        </w:rPr>
        <w:t xml:space="preserve"> </w:t>
      </w:r>
      <w:r>
        <w:rPr>
          <w:sz w:val="24"/>
        </w:rPr>
        <w:t>store,</w:t>
      </w:r>
    </w:p>
    <w:p w:rsidR="006B2CBC" w:rsidRDefault="005671E1">
      <w:pPr>
        <w:pStyle w:val="ListParagraph"/>
        <w:numPr>
          <w:ilvl w:val="1"/>
          <w:numId w:val="3"/>
        </w:numPr>
        <w:tabs>
          <w:tab w:val="left" w:pos="2580"/>
          <w:tab w:val="left" w:pos="2581"/>
        </w:tabs>
        <w:spacing w:before="10" w:line="357" w:lineRule="auto"/>
        <w:ind w:right="975"/>
        <w:rPr>
          <w:sz w:val="24"/>
        </w:rPr>
      </w:pPr>
      <w:r>
        <w:rPr>
          <w:sz w:val="24"/>
        </w:rPr>
        <w:t xml:space="preserve">The </w:t>
      </w:r>
      <w:r>
        <w:rPr>
          <w:b/>
          <w:sz w:val="24"/>
        </w:rPr>
        <w:t xml:space="preserve">sample must be retained in retained area for two years </w:t>
      </w:r>
      <w:r>
        <w:rPr>
          <w:sz w:val="24"/>
        </w:rPr>
        <w:t>in addition to its shelf life.</w:t>
      </w:r>
    </w:p>
    <w:p w:rsidR="006B2CBC" w:rsidRDefault="006B2CBC">
      <w:pPr>
        <w:spacing w:line="357" w:lineRule="auto"/>
        <w:rPr>
          <w:sz w:val="24"/>
        </w:rPr>
        <w:sectPr w:rsidR="006B2CBC">
          <w:pgSz w:w="11910" w:h="16840"/>
          <w:pgMar w:top="134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Heading3"/>
        <w:numPr>
          <w:ilvl w:val="0"/>
          <w:numId w:val="3"/>
        </w:numPr>
        <w:tabs>
          <w:tab w:val="left" w:pos="2041"/>
        </w:tabs>
        <w:spacing w:before="41"/>
        <w:ind w:hanging="361"/>
      </w:pPr>
      <w:r>
        <w:lastRenderedPageBreak/>
        <w:t>Tablet Section</w:t>
      </w:r>
    </w:p>
    <w:p w:rsidR="006B2CBC" w:rsidRDefault="005671E1">
      <w:pPr>
        <w:pStyle w:val="ListParagraph"/>
        <w:numPr>
          <w:ilvl w:val="1"/>
          <w:numId w:val="3"/>
        </w:numPr>
        <w:tabs>
          <w:tab w:val="left" w:pos="2671"/>
          <w:tab w:val="left" w:pos="2672"/>
        </w:tabs>
        <w:ind w:left="2671" w:hanging="361"/>
        <w:rPr>
          <w:sz w:val="24"/>
        </w:rPr>
      </w:pPr>
      <w:r>
        <w:rPr>
          <w:b/>
          <w:sz w:val="24"/>
        </w:rPr>
        <w:t xml:space="preserve">Low humidity for effervescent tablets </w:t>
      </w:r>
      <w:r>
        <w:rPr>
          <w:sz w:val="24"/>
        </w:rPr>
        <w:t>and moisture sensitive</w:t>
      </w:r>
      <w:r>
        <w:rPr>
          <w:spacing w:val="-1"/>
          <w:sz w:val="24"/>
        </w:rPr>
        <w:t xml:space="preserve"> </w:t>
      </w:r>
      <w:r>
        <w:rPr>
          <w:sz w:val="24"/>
        </w:rPr>
        <w:t>drugs</w:t>
      </w:r>
    </w:p>
    <w:p w:rsidR="006B2CBC" w:rsidRDefault="005671E1">
      <w:pPr>
        <w:pStyle w:val="ListParagraph"/>
        <w:numPr>
          <w:ilvl w:val="1"/>
          <w:numId w:val="3"/>
        </w:numPr>
        <w:tabs>
          <w:tab w:val="left" w:pos="2671"/>
          <w:tab w:val="left" w:pos="2672"/>
        </w:tabs>
        <w:spacing w:before="147"/>
        <w:ind w:left="2671" w:hanging="361"/>
        <w:rPr>
          <w:sz w:val="24"/>
        </w:rPr>
      </w:pPr>
      <w:r>
        <w:rPr>
          <w:b/>
          <w:sz w:val="24"/>
        </w:rPr>
        <w:t>Pressure</w:t>
      </w:r>
      <w:r>
        <w:rPr>
          <w:b/>
          <w:spacing w:val="24"/>
          <w:sz w:val="24"/>
        </w:rPr>
        <w:t xml:space="preserve"> </w:t>
      </w:r>
      <w:r>
        <w:rPr>
          <w:sz w:val="24"/>
        </w:rPr>
        <w:t>with</w:t>
      </w:r>
      <w:r>
        <w:rPr>
          <w:spacing w:val="24"/>
          <w:sz w:val="24"/>
        </w:rPr>
        <w:t xml:space="preserve"> </w:t>
      </w:r>
      <w:r>
        <w:rPr>
          <w:sz w:val="24"/>
        </w:rPr>
        <w:t>in</w:t>
      </w:r>
      <w:r>
        <w:rPr>
          <w:spacing w:val="24"/>
          <w:sz w:val="24"/>
        </w:rPr>
        <w:t xml:space="preserve"> </w:t>
      </w:r>
      <w:r>
        <w:rPr>
          <w:sz w:val="24"/>
        </w:rPr>
        <w:t>areas</w:t>
      </w:r>
      <w:r>
        <w:rPr>
          <w:spacing w:val="23"/>
          <w:sz w:val="24"/>
        </w:rPr>
        <w:t xml:space="preserve"> </w:t>
      </w:r>
      <w:r>
        <w:rPr>
          <w:sz w:val="24"/>
        </w:rPr>
        <w:t>like</w:t>
      </w:r>
      <w:r>
        <w:rPr>
          <w:spacing w:val="25"/>
          <w:sz w:val="24"/>
        </w:rPr>
        <w:t xml:space="preserve"> </w:t>
      </w:r>
      <w:r>
        <w:rPr>
          <w:sz w:val="24"/>
        </w:rPr>
        <w:t>mixing</w:t>
      </w:r>
      <w:r>
        <w:rPr>
          <w:spacing w:val="23"/>
          <w:sz w:val="24"/>
        </w:rPr>
        <w:t xml:space="preserve"> </w:t>
      </w:r>
      <w:r>
        <w:rPr>
          <w:sz w:val="24"/>
        </w:rPr>
        <w:t>and</w:t>
      </w:r>
      <w:r>
        <w:rPr>
          <w:spacing w:val="24"/>
          <w:sz w:val="24"/>
        </w:rPr>
        <w:t xml:space="preserve"> </w:t>
      </w:r>
      <w:r>
        <w:rPr>
          <w:sz w:val="24"/>
        </w:rPr>
        <w:t>tableting</w:t>
      </w:r>
      <w:r>
        <w:rPr>
          <w:spacing w:val="23"/>
          <w:sz w:val="24"/>
        </w:rPr>
        <w:t xml:space="preserve"> </w:t>
      </w:r>
      <w:r>
        <w:rPr>
          <w:sz w:val="24"/>
        </w:rPr>
        <w:t>area</w:t>
      </w:r>
      <w:r>
        <w:rPr>
          <w:spacing w:val="23"/>
          <w:sz w:val="24"/>
        </w:rPr>
        <w:t xml:space="preserve"> </w:t>
      </w:r>
      <w:r>
        <w:rPr>
          <w:sz w:val="24"/>
        </w:rPr>
        <w:t>should</w:t>
      </w:r>
      <w:r>
        <w:rPr>
          <w:spacing w:val="25"/>
          <w:sz w:val="24"/>
        </w:rPr>
        <w:t xml:space="preserve"> </w:t>
      </w:r>
      <w:r>
        <w:rPr>
          <w:sz w:val="24"/>
        </w:rPr>
        <w:t>remain</w:t>
      </w:r>
      <w:r>
        <w:rPr>
          <w:spacing w:val="24"/>
          <w:sz w:val="24"/>
        </w:rPr>
        <w:t xml:space="preserve"> </w:t>
      </w:r>
      <w:r>
        <w:rPr>
          <w:sz w:val="24"/>
        </w:rPr>
        <w:t>on</w:t>
      </w:r>
    </w:p>
    <w:p w:rsidR="006B2CBC" w:rsidRDefault="005671E1">
      <w:pPr>
        <w:spacing w:before="147"/>
        <w:ind w:left="2671"/>
        <w:rPr>
          <w:sz w:val="24"/>
        </w:rPr>
      </w:pPr>
      <w:proofErr w:type="gramStart"/>
      <w:r>
        <w:rPr>
          <w:b/>
          <w:sz w:val="24"/>
        </w:rPr>
        <w:t>negative</w:t>
      </w:r>
      <w:proofErr w:type="gramEnd"/>
      <w:r>
        <w:rPr>
          <w:b/>
          <w:sz w:val="24"/>
        </w:rPr>
        <w:t xml:space="preserve"> </w:t>
      </w:r>
      <w:r>
        <w:rPr>
          <w:sz w:val="24"/>
        </w:rPr>
        <w:t>side than control corridor</w:t>
      </w:r>
    </w:p>
    <w:p w:rsidR="006B2CBC" w:rsidRDefault="005671E1">
      <w:pPr>
        <w:pStyle w:val="ListParagraph"/>
        <w:numPr>
          <w:ilvl w:val="1"/>
          <w:numId w:val="3"/>
        </w:numPr>
        <w:tabs>
          <w:tab w:val="left" w:pos="2671"/>
          <w:tab w:val="left" w:pos="2672"/>
        </w:tabs>
        <w:spacing w:before="145" w:line="355" w:lineRule="auto"/>
        <w:ind w:left="2671" w:right="982"/>
        <w:rPr>
          <w:sz w:val="24"/>
        </w:rPr>
      </w:pPr>
      <w:r>
        <w:rPr>
          <w:sz w:val="24"/>
        </w:rPr>
        <w:t>All area should be free from dust and floating particles, if possib</w:t>
      </w:r>
      <w:r>
        <w:rPr>
          <w:sz w:val="24"/>
        </w:rPr>
        <w:t>le air conditioned.</w:t>
      </w:r>
    </w:p>
    <w:p w:rsidR="006B2CBC" w:rsidRDefault="005671E1">
      <w:pPr>
        <w:pStyle w:val="ListParagraph"/>
        <w:numPr>
          <w:ilvl w:val="1"/>
          <w:numId w:val="3"/>
        </w:numPr>
        <w:tabs>
          <w:tab w:val="left" w:pos="2671"/>
          <w:tab w:val="left" w:pos="2672"/>
        </w:tabs>
        <w:spacing w:before="13" w:line="355" w:lineRule="auto"/>
        <w:ind w:left="2671" w:right="976"/>
        <w:rPr>
          <w:sz w:val="24"/>
        </w:rPr>
      </w:pPr>
      <w:r>
        <w:rPr>
          <w:sz w:val="24"/>
        </w:rPr>
        <w:t>It should contain mixing equipment’s (MDM, Fluidized bed dryer) compression machines and blistering</w:t>
      </w:r>
      <w:r>
        <w:rPr>
          <w:spacing w:val="-5"/>
          <w:sz w:val="24"/>
        </w:rPr>
        <w:t xml:space="preserve"> </w:t>
      </w:r>
      <w:r>
        <w:rPr>
          <w:sz w:val="24"/>
        </w:rPr>
        <w:t>machines.</w:t>
      </w:r>
    </w:p>
    <w:p w:rsidR="006B2CBC" w:rsidRDefault="005671E1">
      <w:pPr>
        <w:pStyle w:val="ListParagraph"/>
        <w:numPr>
          <w:ilvl w:val="1"/>
          <w:numId w:val="3"/>
        </w:numPr>
        <w:tabs>
          <w:tab w:val="left" w:pos="2671"/>
          <w:tab w:val="left" w:pos="2672"/>
        </w:tabs>
        <w:spacing w:before="9"/>
        <w:ind w:left="2671" w:hanging="361"/>
        <w:rPr>
          <w:sz w:val="24"/>
        </w:rPr>
      </w:pPr>
      <w:r>
        <w:rPr>
          <w:sz w:val="24"/>
        </w:rPr>
        <w:t>In coating section suitable exhaust systems.</w:t>
      </w:r>
    </w:p>
    <w:p w:rsidR="006B2CBC" w:rsidRDefault="005671E1">
      <w:pPr>
        <w:pStyle w:val="ListParagraph"/>
        <w:numPr>
          <w:ilvl w:val="1"/>
          <w:numId w:val="3"/>
        </w:numPr>
        <w:tabs>
          <w:tab w:val="left" w:pos="2671"/>
          <w:tab w:val="left" w:pos="2672"/>
        </w:tabs>
        <w:spacing w:before="149" w:line="355" w:lineRule="auto"/>
        <w:ind w:left="2671" w:right="986"/>
        <w:rPr>
          <w:sz w:val="24"/>
        </w:rPr>
      </w:pPr>
      <w:r>
        <w:rPr>
          <w:sz w:val="24"/>
        </w:rPr>
        <w:t>Temp control, air control should be such that there should be comfortable working</w:t>
      </w:r>
      <w:r>
        <w:rPr>
          <w:spacing w:val="-3"/>
          <w:sz w:val="24"/>
        </w:rPr>
        <w:t xml:space="preserve"> </w:t>
      </w:r>
      <w:r>
        <w:rPr>
          <w:sz w:val="24"/>
        </w:rPr>
        <w:t>environment</w:t>
      </w:r>
    </w:p>
    <w:p w:rsidR="006B2CBC" w:rsidRDefault="005671E1">
      <w:pPr>
        <w:pStyle w:val="Heading3"/>
        <w:numPr>
          <w:ilvl w:val="0"/>
          <w:numId w:val="3"/>
        </w:numPr>
        <w:tabs>
          <w:tab w:val="left" w:pos="1861"/>
        </w:tabs>
        <w:spacing w:before="11"/>
        <w:ind w:left="1860" w:hanging="181"/>
      </w:pPr>
      <w:r>
        <w:t>STERILE AREA</w:t>
      </w:r>
    </w:p>
    <w:p w:rsidR="006B2CBC" w:rsidRDefault="005671E1">
      <w:pPr>
        <w:pStyle w:val="BodyText"/>
        <w:spacing w:before="146" w:line="360" w:lineRule="auto"/>
        <w:ind w:left="2040" w:right="979"/>
        <w:jc w:val="both"/>
      </w:pPr>
      <w:r>
        <w:rPr>
          <w:b/>
        </w:rPr>
        <w:t xml:space="preserve">Cleanroom </w:t>
      </w:r>
      <w:r>
        <w:t>are areas specially constructed and maintained to reduce the probability of environmental contamination of sterile products during the manufacturing process ,include air flow through high-efficiency particulate-air (HEPA) filters ,use of horizontal flow cl</w:t>
      </w:r>
      <w:r>
        <w:t>ean benches, vertical flow  clean benches, biological safety cabinets, and barrier isolators.</w:t>
      </w:r>
    </w:p>
    <w:p w:rsidR="006B2CBC" w:rsidRDefault="005671E1">
      <w:pPr>
        <w:pStyle w:val="ListParagraph"/>
        <w:numPr>
          <w:ilvl w:val="1"/>
          <w:numId w:val="3"/>
        </w:numPr>
        <w:tabs>
          <w:tab w:val="left" w:pos="2761"/>
        </w:tabs>
        <w:spacing w:before="0" w:line="357" w:lineRule="auto"/>
        <w:ind w:left="2760" w:right="976"/>
        <w:jc w:val="both"/>
        <w:rPr>
          <w:sz w:val="24"/>
        </w:rPr>
      </w:pPr>
      <w:r>
        <w:rPr>
          <w:b/>
          <w:sz w:val="24"/>
        </w:rPr>
        <w:t xml:space="preserve">Ante-area </w:t>
      </w:r>
      <w:r>
        <w:rPr>
          <w:sz w:val="24"/>
        </w:rPr>
        <w:t>provides a clean area for personal hygiene and for donning personal protective equipment such as hair covers, gloves, gowns, or full clean room</w:t>
      </w:r>
      <w:r>
        <w:rPr>
          <w:spacing w:val="-4"/>
          <w:sz w:val="24"/>
        </w:rPr>
        <w:t xml:space="preserve"> </w:t>
      </w:r>
      <w:r>
        <w:rPr>
          <w:sz w:val="24"/>
        </w:rPr>
        <w:t>attire.</w:t>
      </w:r>
    </w:p>
    <w:p w:rsidR="006B2CBC" w:rsidRDefault="005671E1">
      <w:pPr>
        <w:pStyle w:val="ListParagraph"/>
        <w:numPr>
          <w:ilvl w:val="1"/>
          <w:numId w:val="3"/>
        </w:numPr>
        <w:tabs>
          <w:tab w:val="left" w:pos="2761"/>
        </w:tabs>
        <w:spacing w:before="7" w:line="357" w:lineRule="auto"/>
        <w:ind w:left="2760" w:right="979"/>
        <w:jc w:val="both"/>
        <w:rPr>
          <w:sz w:val="24"/>
        </w:rPr>
      </w:pPr>
      <w:r>
        <w:rPr>
          <w:b/>
          <w:sz w:val="24"/>
        </w:rPr>
        <w:t xml:space="preserve">Buffer area </w:t>
      </w:r>
      <w:r>
        <w:rPr>
          <w:sz w:val="24"/>
        </w:rPr>
        <w:t>contains the work surfaces for the staging of supplies and equipment</w:t>
      </w:r>
    </w:p>
    <w:p w:rsidR="006B2CBC" w:rsidRDefault="005671E1">
      <w:pPr>
        <w:pStyle w:val="ListParagraph"/>
        <w:numPr>
          <w:ilvl w:val="1"/>
          <w:numId w:val="3"/>
        </w:numPr>
        <w:tabs>
          <w:tab w:val="left" w:pos="2761"/>
        </w:tabs>
        <w:spacing w:before="7"/>
        <w:ind w:left="2760" w:hanging="361"/>
        <w:jc w:val="both"/>
        <w:rPr>
          <w:sz w:val="24"/>
        </w:rPr>
      </w:pPr>
      <w:r>
        <w:rPr>
          <w:b/>
          <w:sz w:val="24"/>
        </w:rPr>
        <w:t xml:space="preserve">HEPA </w:t>
      </w:r>
      <w:r>
        <w:rPr>
          <w:sz w:val="24"/>
        </w:rPr>
        <w:t>filters purify air up to</w:t>
      </w:r>
      <w:r>
        <w:rPr>
          <w:spacing w:val="-1"/>
          <w:sz w:val="24"/>
        </w:rPr>
        <w:t xml:space="preserve"> </w:t>
      </w:r>
      <w:r>
        <w:rPr>
          <w:sz w:val="24"/>
        </w:rPr>
        <w:t>99.97%</w:t>
      </w:r>
    </w:p>
    <w:p w:rsidR="006B2CBC" w:rsidRDefault="005671E1">
      <w:pPr>
        <w:pStyle w:val="ListParagraph"/>
        <w:numPr>
          <w:ilvl w:val="1"/>
          <w:numId w:val="3"/>
        </w:numPr>
        <w:tabs>
          <w:tab w:val="left" w:pos="2761"/>
        </w:tabs>
        <w:spacing w:before="145" w:line="357" w:lineRule="auto"/>
        <w:ind w:left="2760" w:right="978"/>
        <w:jc w:val="both"/>
        <w:rPr>
          <w:sz w:val="24"/>
        </w:rPr>
      </w:pPr>
      <w:r>
        <w:rPr>
          <w:b/>
          <w:sz w:val="24"/>
        </w:rPr>
        <w:t xml:space="preserve">Positive-pressure air flow </w:t>
      </w:r>
      <w:r>
        <w:rPr>
          <w:sz w:val="24"/>
        </w:rPr>
        <w:t>is used to prevent contaminated air from flowing into the clean</w:t>
      </w:r>
      <w:r>
        <w:rPr>
          <w:spacing w:val="1"/>
          <w:sz w:val="24"/>
        </w:rPr>
        <w:t xml:space="preserve"> </w:t>
      </w:r>
      <w:r>
        <w:rPr>
          <w:sz w:val="24"/>
        </w:rPr>
        <w:t>room.</w:t>
      </w:r>
    </w:p>
    <w:p w:rsidR="006B2CBC" w:rsidRDefault="005671E1">
      <w:pPr>
        <w:pStyle w:val="BodyText"/>
        <w:spacing w:before="207" w:line="360" w:lineRule="auto"/>
        <w:ind w:left="1860" w:right="976"/>
        <w:jc w:val="both"/>
      </w:pPr>
      <w:r>
        <w:t>In order to achieve this, the air pressur</w:t>
      </w:r>
      <w:r>
        <w:t>e inside the clean room must be greater than the pressure outside the room, so that when a door or window to the clean room is opened, the air flow is outward.</w:t>
      </w:r>
    </w:p>
    <w:p w:rsidR="006B2CBC" w:rsidRDefault="005671E1">
      <w:pPr>
        <w:pStyle w:val="Heading2"/>
        <w:spacing w:before="201"/>
      </w:pPr>
      <w:r>
        <w:t>Equipment’s</w:t>
      </w:r>
    </w:p>
    <w:p w:rsidR="006B2CBC" w:rsidRDefault="006B2CBC">
      <w:pPr>
        <w:sectPr w:rsidR="006B2CBC">
          <w:pgSz w:w="11910" w:h="16840"/>
          <w:pgMar w:top="138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6B2CBC" w:rsidRDefault="005671E1">
      <w:pPr>
        <w:pStyle w:val="ListParagraph"/>
        <w:numPr>
          <w:ilvl w:val="0"/>
          <w:numId w:val="2"/>
        </w:numPr>
        <w:tabs>
          <w:tab w:val="left" w:pos="1808"/>
        </w:tabs>
        <w:spacing w:before="21" w:line="360" w:lineRule="auto"/>
        <w:ind w:right="981" w:firstLine="0"/>
        <w:rPr>
          <w:sz w:val="24"/>
        </w:rPr>
      </w:pPr>
      <w:r>
        <w:rPr>
          <w:b/>
          <w:sz w:val="28"/>
        </w:rPr>
        <w:lastRenderedPageBreak/>
        <w:t xml:space="preserve">Laminar Flow Work Benches (LFWB) </w:t>
      </w:r>
      <w:r>
        <w:rPr>
          <w:sz w:val="24"/>
        </w:rPr>
        <w:t>i</w:t>
      </w:r>
      <w:r>
        <w:rPr>
          <w:sz w:val="24"/>
        </w:rPr>
        <w:t>s specially designed to create an aseptic environment for the preparation of sterile</w:t>
      </w:r>
      <w:r>
        <w:rPr>
          <w:spacing w:val="-12"/>
          <w:sz w:val="24"/>
        </w:rPr>
        <w:t xml:space="preserve"> </w:t>
      </w:r>
      <w:r>
        <w:rPr>
          <w:sz w:val="24"/>
        </w:rPr>
        <w:t>products.</w:t>
      </w:r>
    </w:p>
    <w:p w:rsidR="006B2CBC" w:rsidRDefault="005671E1">
      <w:pPr>
        <w:pStyle w:val="BodyText"/>
        <w:spacing w:before="1"/>
        <w:ind w:left="1500"/>
      </w:pPr>
      <w:r>
        <w:t>Types of laminar flow work benches:</w:t>
      </w:r>
    </w:p>
    <w:p w:rsidR="006B2CBC" w:rsidRDefault="005671E1">
      <w:pPr>
        <w:pStyle w:val="ListParagraph"/>
        <w:numPr>
          <w:ilvl w:val="1"/>
          <w:numId w:val="2"/>
        </w:numPr>
        <w:tabs>
          <w:tab w:val="left" w:pos="2120"/>
        </w:tabs>
        <w:rPr>
          <w:sz w:val="24"/>
        </w:rPr>
      </w:pPr>
      <w:r>
        <w:rPr>
          <w:sz w:val="24"/>
        </w:rPr>
        <w:t>Horizontal laminar flow</w:t>
      </w:r>
      <w:r>
        <w:rPr>
          <w:spacing w:val="-7"/>
          <w:sz w:val="24"/>
        </w:rPr>
        <w:t xml:space="preserve"> </w:t>
      </w:r>
      <w:r>
        <w:rPr>
          <w:sz w:val="24"/>
        </w:rPr>
        <w:t>hoods</w:t>
      </w:r>
    </w:p>
    <w:p w:rsidR="006B2CBC" w:rsidRDefault="005671E1">
      <w:pPr>
        <w:pStyle w:val="ListParagraph"/>
        <w:numPr>
          <w:ilvl w:val="1"/>
          <w:numId w:val="2"/>
        </w:numPr>
        <w:tabs>
          <w:tab w:val="left" w:pos="2120"/>
        </w:tabs>
        <w:rPr>
          <w:sz w:val="24"/>
        </w:rPr>
      </w:pPr>
      <w:r>
        <w:rPr>
          <w:sz w:val="24"/>
        </w:rPr>
        <w:t>Vertical laminar flow</w:t>
      </w:r>
      <w:r>
        <w:rPr>
          <w:spacing w:val="-3"/>
          <w:sz w:val="24"/>
        </w:rPr>
        <w:t xml:space="preserve"> </w:t>
      </w:r>
      <w:r>
        <w:rPr>
          <w:sz w:val="24"/>
        </w:rPr>
        <w:t>hoods</w:t>
      </w:r>
    </w:p>
    <w:p w:rsidR="006B2CBC" w:rsidRDefault="006B2CBC">
      <w:pPr>
        <w:pStyle w:val="BodyText"/>
        <w:ind w:left="0"/>
      </w:pPr>
    </w:p>
    <w:p w:rsidR="006B2CBC" w:rsidRDefault="006B2CBC">
      <w:pPr>
        <w:pStyle w:val="BodyText"/>
        <w:ind w:left="0"/>
      </w:pPr>
    </w:p>
    <w:p w:rsidR="006B2CBC" w:rsidRDefault="006B2CBC">
      <w:pPr>
        <w:pStyle w:val="BodyText"/>
        <w:ind w:left="0"/>
      </w:pPr>
    </w:p>
    <w:p w:rsidR="006B2CBC" w:rsidRDefault="005671E1">
      <w:pPr>
        <w:pStyle w:val="ListParagraph"/>
        <w:numPr>
          <w:ilvl w:val="0"/>
          <w:numId w:val="2"/>
        </w:numPr>
        <w:tabs>
          <w:tab w:val="left" w:pos="1746"/>
        </w:tabs>
        <w:spacing w:line="360" w:lineRule="auto"/>
        <w:ind w:right="975" w:firstLine="0"/>
        <w:jc w:val="both"/>
        <w:rPr>
          <w:sz w:val="24"/>
        </w:rPr>
      </w:pPr>
      <w:r>
        <w:rPr>
          <w:b/>
          <w:sz w:val="28"/>
        </w:rPr>
        <w:t>Biological Safety Cabinets (BSCs</w:t>
      </w:r>
      <w:r>
        <w:rPr>
          <w:sz w:val="28"/>
        </w:rPr>
        <w:t xml:space="preserve">) </w:t>
      </w:r>
      <w:r>
        <w:rPr>
          <w:sz w:val="24"/>
        </w:rPr>
        <w:t>are vertical flow hoods with four major types available. They are differentiated by the amount of air re-circulated in the cabinet. Four types of cabinets are</w:t>
      </w:r>
      <w:r>
        <w:rPr>
          <w:spacing w:val="-1"/>
          <w:sz w:val="24"/>
        </w:rPr>
        <w:t xml:space="preserve"> </w:t>
      </w:r>
      <w:r>
        <w:rPr>
          <w:sz w:val="24"/>
        </w:rPr>
        <w:t>used</w:t>
      </w:r>
    </w:p>
    <w:p w:rsidR="006B2CBC" w:rsidRDefault="006B2CBC">
      <w:pPr>
        <w:pStyle w:val="BodyText"/>
        <w:ind w:left="0"/>
      </w:pPr>
    </w:p>
    <w:p w:rsidR="006B2CBC" w:rsidRDefault="005671E1">
      <w:pPr>
        <w:pStyle w:val="ListParagraph"/>
        <w:numPr>
          <w:ilvl w:val="0"/>
          <w:numId w:val="1"/>
        </w:numPr>
        <w:tabs>
          <w:tab w:val="left" w:pos="2451"/>
        </w:tabs>
        <w:spacing w:before="147"/>
        <w:rPr>
          <w:sz w:val="24"/>
        </w:rPr>
      </w:pPr>
      <w:r>
        <w:rPr>
          <w:sz w:val="24"/>
        </w:rPr>
        <w:t>Type</w:t>
      </w:r>
      <w:r>
        <w:rPr>
          <w:spacing w:val="1"/>
          <w:sz w:val="24"/>
        </w:rPr>
        <w:t xml:space="preserve"> </w:t>
      </w:r>
      <w:r>
        <w:rPr>
          <w:sz w:val="24"/>
        </w:rPr>
        <w:t>A</w:t>
      </w:r>
    </w:p>
    <w:p w:rsidR="006B2CBC" w:rsidRDefault="005671E1">
      <w:pPr>
        <w:pStyle w:val="ListParagraph"/>
        <w:numPr>
          <w:ilvl w:val="0"/>
          <w:numId w:val="1"/>
        </w:numPr>
        <w:tabs>
          <w:tab w:val="left" w:pos="2462"/>
        </w:tabs>
        <w:ind w:left="2461" w:hanging="242"/>
        <w:rPr>
          <w:sz w:val="24"/>
        </w:rPr>
      </w:pPr>
      <w:r>
        <w:rPr>
          <w:sz w:val="24"/>
        </w:rPr>
        <w:t>Type</w:t>
      </w:r>
      <w:r>
        <w:rPr>
          <w:spacing w:val="-1"/>
          <w:sz w:val="24"/>
        </w:rPr>
        <w:t xml:space="preserve"> </w:t>
      </w:r>
      <w:r>
        <w:rPr>
          <w:sz w:val="24"/>
        </w:rPr>
        <w:t>B1</w:t>
      </w:r>
    </w:p>
    <w:p w:rsidR="006B2CBC" w:rsidRDefault="005671E1">
      <w:pPr>
        <w:pStyle w:val="ListParagraph"/>
        <w:numPr>
          <w:ilvl w:val="0"/>
          <w:numId w:val="1"/>
        </w:numPr>
        <w:tabs>
          <w:tab w:val="left" w:pos="2436"/>
        </w:tabs>
        <w:spacing w:before="147"/>
        <w:ind w:left="2435" w:hanging="216"/>
        <w:rPr>
          <w:sz w:val="24"/>
        </w:rPr>
      </w:pPr>
      <w:r>
        <w:rPr>
          <w:sz w:val="24"/>
        </w:rPr>
        <w:t>Type</w:t>
      </w:r>
      <w:r>
        <w:rPr>
          <w:spacing w:val="1"/>
          <w:sz w:val="24"/>
        </w:rPr>
        <w:t xml:space="preserve"> </w:t>
      </w:r>
      <w:r>
        <w:rPr>
          <w:sz w:val="24"/>
        </w:rPr>
        <w:t>B2</w:t>
      </w:r>
    </w:p>
    <w:p w:rsidR="006B2CBC" w:rsidRDefault="005671E1">
      <w:pPr>
        <w:pStyle w:val="ListParagraph"/>
        <w:numPr>
          <w:ilvl w:val="0"/>
          <w:numId w:val="1"/>
        </w:numPr>
        <w:tabs>
          <w:tab w:val="left" w:pos="2462"/>
        </w:tabs>
        <w:spacing w:before="148"/>
        <w:ind w:left="2461" w:hanging="242"/>
        <w:rPr>
          <w:sz w:val="24"/>
        </w:rPr>
      </w:pPr>
      <w:r>
        <w:rPr>
          <w:sz w:val="24"/>
        </w:rPr>
        <w:t>Type</w:t>
      </w:r>
      <w:r>
        <w:rPr>
          <w:spacing w:val="-1"/>
          <w:sz w:val="24"/>
        </w:rPr>
        <w:t xml:space="preserve"> </w:t>
      </w:r>
      <w:r>
        <w:rPr>
          <w:sz w:val="24"/>
        </w:rPr>
        <w:t>B3</w:t>
      </w:r>
    </w:p>
    <w:p w:rsidR="006B2CBC" w:rsidRDefault="006B2CBC">
      <w:pPr>
        <w:pStyle w:val="BodyText"/>
        <w:ind w:left="0"/>
      </w:pPr>
    </w:p>
    <w:p w:rsidR="006B2CBC" w:rsidRDefault="006B2CBC">
      <w:pPr>
        <w:pStyle w:val="BodyText"/>
        <w:ind w:left="0"/>
      </w:pPr>
    </w:p>
    <w:p w:rsidR="006B2CBC" w:rsidRDefault="005671E1">
      <w:pPr>
        <w:pStyle w:val="Heading2"/>
        <w:numPr>
          <w:ilvl w:val="0"/>
          <w:numId w:val="2"/>
        </w:numPr>
        <w:tabs>
          <w:tab w:val="left" w:pos="1760"/>
        </w:tabs>
        <w:ind w:left="1759" w:hanging="260"/>
        <w:jc w:val="both"/>
        <w:rPr>
          <w:b w:val="0"/>
        </w:rPr>
      </w:pPr>
      <w:r>
        <w:t>Compounding aseptic isolator (CAI)/barrier</w:t>
      </w:r>
      <w:r>
        <w:rPr>
          <w:spacing w:val="-5"/>
        </w:rPr>
        <w:t xml:space="preserve"> </w:t>
      </w:r>
      <w:r>
        <w:t>isolators</w:t>
      </w:r>
      <w:r>
        <w:rPr>
          <w:b w:val="0"/>
        </w:rPr>
        <w:t>:</w:t>
      </w:r>
    </w:p>
    <w:p w:rsidR="006B2CBC" w:rsidRDefault="005671E1">
      <w:pPr>
        <w:pStyle w:val="BodyText"/>
        <w:spacing w:before="170" w:line="360" w:lineRule="auto"/>
        <w:ind w:left="1500" w:right="1053"/>
        <w:jc w:val="both"/>
      </w:pPr>
      <w:r>
        <w:t>Compounding aseptic containment isolators protect workers from exposure to hazardous drugs. Isolators use unidirectional or turbulent air flow to remove contaminants from the unit. It uses positive air pressure to keep external airborne particles out of th</w:t>
      </w:r>
      <w:r>
        <w:t>e isolator.</w:t>
      </w:r>
    </w:p>
    <w:p w:rsidR="006B2CBC" w:rsidRDefault="005671E1">
      <w:pPr>
        <w:pStyle w:val="BodyText"/>
        <w:spacing w:before="10"/>
        <w:ind w:left="0"/>
        <w:rPr>
          <w:sz w:val="14"/>
        </w:rPr>
      </w:pPr>
      <w:r>
        <w:rPr>
          <w:noProof/>
        </w:rPr>
        <w:drawing>
          <wp:anchor distT="0" distB="0" distL="0" distR="0" simplePos="0" relativeHeight="14" behindDoc="0" locked="0" layoutInCell="1" allowOverlap="1">
            <wp:simplePos x="0" y="0"/>
            <wp:positionH relativeFrom="page">
              <wp:posOffset>1495425</wp:posOffset>
            </wp:positionH>
            <wp:positionV relativeFrom="paragraph">
              <wp:posOffset>140237</wp:posOffset>
            </wp:positionV>
            <wp:extent cx="5478359" cy="2206561"/>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6" cstate="print"/>
                    <a:stretch>
                      <a:fillRect/>
                    </a:stretch>
                  </pic:blipFill>
                  <pic:spPr>
                    <a:xfrm>
                      <a:off x="0" y="0"/>
                      <a:ext cx="5478359" cy="2206561"/>
                    </a:xfrm>
                    <a:prstGeom prst="rect">
                      <a:avLst/>
                    </a:prstGeom>
                  </pic:spPr>
                </pic:pic>
              </a:graphicData>
            </a:graphic>
          </wp:anchor>
        </w:drawing>
      </w:r>
    </w:p>
    <w:sectPr w:rsidR="006B2CBC">
      <w:pgSz w:w="11910" w:h="16840"/>
      <w:pgMar w:top="1400" w:right="460" w:bottom="280" w:left="660" w:header="720" w:footer="720" w:gutter="0"/>
      <w:pgBorders w:offsetFrom="page">
        <w:top w:val="double" w:sz="4" w:space="25" w:color="000000"/>
        <w:left w:val="double" w:sz="4" w:space="25" w:color="000000"/>
        <w:bottom w:val="double" w:sz="4" w:space="25" w:color="000000"/>
        <w:right w:val="double" w:sz="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90A"/>
    <w:multiLevelType w:val="hybridMultilevel"/>
    <w:tmpl w:val="840A13D4"/>
    <w:lvl w:ilvl="0" w:tplc="26F2554C">
      <w:start w:val="1"/>
      <w:numFmt w:val="upperLetter"/>
      <w:lvlText w:val="%1."/>
      <w:lvlJc w:val="left"/>
      <w:pPr>
        <w:ind w:left="2220" w:hanging="360"/>
        <w:jc w:val="left"/>
      </w:pPr>
      <w:rPr>
        <w:rFonts w:hint="default"/>
        <w:b/>
        <w:bCs/>
        <w:w w:val="100"/>
        <w:lang w:val="en-US" w:eastAsia="en-US" w:bidi="ar-SA"/>
      </w:rPr>
    </w:lvl>
    <w:lvl w:ilvl="1" w:tplc="A48AE02A">
      <w:numFmt w:val="bullet"/>
      <w:lvlText w:val=""/>
      <w:lvlJc w:val="left"/>
      <w:pPr>
        <w:ind w:left="2455" w:hanging="360"/>
      </w:pPr>
      <w:rPr>
        <w:rFonts w:ascii="Symbol" w:eastAsia="Symbol" w:hAnsi="Symbol" w:cs="Symbol" w:hint="default"/>
        <w:w w:val="100"/>
        <w:sz w:val="24"/>
        <w:szCs w:val="24"/>
        <w:lang w:val="en-US" w:eastAsia="en-US" w:bidi="ar-SA"/>
      </w:rPr>
    </w:lvl>
    <w:lvl w:ilvl="2" w:tplc="44C6E952">
      <w:numFmt w:val="bullet"/>
      <w:lvlText w:val=""/>
      <w:lvlJc w:val="left"/>
      <w:pPr>
        <w:ind w:left="3175" w:hanging="360"/>
      </w:pPr>
      <w:rPr>
        <w:rFonts w:ascii="Wingdings" w:eastAsia="Wingdings" w:hAnsi="Wingdings" w:cs="Wingdings" w:hint="default"/>
        <w:w w:val="100"/>
        <w:sz w:val="24"/>
        <w:szCs w:val="24"/>
        <w:lang w:val="en-US" w:eastAsia="en-US" w:bidi="ar-SA"/>
      </w:rPr>
    </w:lvl>
    <w:lvl w:ilvl="3" w:tplc="80E090EE">
      <w:numFmt w:val="bullet"/>
      <w:lvlText w:val="•"/>
      <w:lvlJc w:val="left"/>
      <w:pPr>
        <w:ind w:left="4130" w:hanging="360"/>
      </w:pPr>
      <w:rPr>
        <w:rFonts w:hint="default"/>
        <w:lang w:val="en-US" w:eastAsia="en-US" w:bidi="ar-SA"/>
      </w:rPr>
    </w:lvl>
    <w:lvl w:ilvl="4" w:tplc="7AB6256E">
      <w:numFmt w:val="bullet"/>
      <w:lvlText w:val="•"/>
      <w:lvlJc w:val="left"/>
      <w:pPr>
        <w:ind w:left="5081" w:hanging="360"/>
      </w:pPr>
      <w:rPr>
        <w:rFonts w:hint="default"/>
        <w:lang w:val="en-US" w:eastAsia="en-US" w:bidi="ar-SA"/>
      </w:rPr>
    </w:lvl>
    <w:lvl w:ilvl="5" w:tplc="649C1900">
      <w:numFmt w:val="bullet"/>
      <w:lvlText w:val="•"/>
      <w:lvlJc w:val="left"/>
      <w:pPr>
        <w:ind w:left="6032" w:hanging="360"/>
      </w:pPr>
      <w:rPr>
        <w:rFonts w:hint="default"/>
        <w:lang w:val="en-US" w:eastAsia="en-US" w:bidi="ar-SA"/>
      </w:rPr>
    </w:lvl>
    <w:lvl w:ilvl="6" w:tplc="8C18F2A8">
      <w:numFmt w:val="bullet"/>
      <w:lvlText w:val="•"/>
      <w:lvlJc w:val="left"/>
      <w:pPr>
        <w:ind w:left="6983" w:hanging="360"/>
      </w:pPr>
      <w:rPr>
        <w:rFonts w:hint="default"/>
        <w:lang w:val="en-US" w:eastAsia="en-US" w:bidi="ar-SA"/>
      </w:rPr>
    </w:lvl>
    <w:lvl w:ilvl="7" w:tplc="C5528E1A">
      <w:numFmt w:val="bullet"/>
      <w:lvlText w:val="•"/>
      <w:lvlJc w:val="left"/>
      <w:pPr>
        <w:ind w:left="7934" w:hanging="360"/>
      </w:pPr>
      <w:rPr>
        <w:rFonts w:hint="default"/>
        <w:lang w:val="en-US" w:eastAsia="en-US" w:bidi="ar-SA"/>
      </w:rPr>
    </w:lvl>
    <w:lvl w:ilvl="8" w:tplc="FB209E7A">
      <w:numFmt w:val="bullet"/>
      <w:lvlText w:val="•"/>
      <w:lvlJc w:val="left"/>
      <w:pPr>
        <w:ind w:left="8884" w:hanging="360"/>
      </w:pPr>
      <w:rPr>
        <w:rFonts w:hint="default"/>
        <w:lang w:val="en-US" w:eastAsia="en-US" w:bidi="ar-SA"/>
      </w:rPr>
    </w:lvl>
  </w:abstractNum>
  <w:abstractNum w:abstractNumId="1" w15:restartNumberingAfterBreak="0">
    <w:nsid w:val="0F393DD7"/>
    <w:multiLevelType w:val="hybridMultilevel"/>
    <w:tmpl w:val="210E94E4"/>
    <w:lvl w:ilvl="0" w:tplc="7E0C319C">
      <w:start w:val="1"/>
      <w:numFmt w:val="decimal"/>
      <w:lvlText w:val="%1."/>
      <w:lvlJc w:val="left"/>
      <w:pPr>
        <w:ind w:left="2220" w:hanging="360"/>
        <w:jc w:val="left"/>
      </w:pPr>
      <w:rPr>
        <w:rFonts w:ascii="Carlito" w:eastAsia="Carlito" w:hAnsi="Carlito" w:cs="Carlito" w:hint="default"/>
        <w:b/>
        <w:bCs/>
        <w:spacing w:val="-1"/>
        <w:w w:val="100"/>
        <w:sz w:val="28"/>
        <w:szCs w:val="28"/>
        <w:lang w:val="en-US" w:eastAsia="en-US" w:bidi="ar-SA"/>
      </w:rPr>
    </w:lvl>
    <w:lvl w:ilvl="1" w:tplc="A2980978">
      <w:start w:val="1"/>
      <w:numFmt w:val="lowerLetter"/>
      <w:lvlText w:val="%2."/>
      <w:lvlJc w:val="left"/>
      <w:pPr>
        <w:ind w:left="2580" w:hanging="360"/>
        <w:jc w:val="left"/>
      </w:pPr>
      <w:rPr>
        <w:rFonts w:ascii="Carlito" w:eastAsia="Carlito" w:hAnsi="Carlito" w:cs="Carlito" w:hint="default"/>
        <w:b/>
        <w:bCs/>
        <w:spacing w:val="-2"/>
        <w:w w:val="100"/>
        <w:sz w:val="24"/>
        <w:szCs w:val="24"/>
        <w:lang w:val="en-US" w:eastAsia="en-US" w:bidi="ar-SA"/>
      </w:rPr>
    </w:lvl>
    <w:lvl w:ilvl="2" w:tplc="9D8A361E">
      <w:numFmt w:val="bullet"/>
      <w:lvlText w:val=""/>
      <w:lvlJc w:val="left"/>
      <w:pPr>
        <w:ind w:left="3301" w:hanging="361"/>
      </w:pPr>
      <w:rPr>
        <w:rFonts w:ascii="Symbol" w:eastAsia="Symbol" w:hAnsi="Symbol" w:cs="Symbol" w:hint="default"/>
        <w:w w:val="100"/>
        <w:sz w:val="24"/>
        <w:szCs w:val="24"/>
        <w:lang w:val="en-US" w:eastAsia="en-US" w:bidi="ar-SA"/>
      </w:rPr>
    </w:lvl>
    <w:lvl w:ilvl="3" w:tplc="92404AC8">
      <w:numFmt w:val="bullet"/>
      <w:lvlText w:val="•"/>
      <w:lvlJc w:val="left"/>
      <w:pPr>
        <w:ind w:left="2940" w:hanging="361"/>
      </w:pPr>
      <w:rPr>
        <w:rFonts w:hint="default"/>
        <w:lang w:val="en-US" w:eastAsia="en-US" w:bidi="ar-SA"/>
      </w:rPr>
    </w:lvl>
    <w:lvl w:ilvl="4" w:tplc="3F68F0AC">
      <w:numFmt w:val="bullet"/>
      <w:lvlText w:val="•"/>
      <w:lvlJc w:val="left"/>
      <w:pPr>
        <w:ind w:left="3040" w:hanging="361"/>
      </w:pPr>
      <w:rPr>
        <w:rFonts w:hint="default"/>
        <w:lang w:val="en-US" w:eastAsia="en-US" w:bidi="ar-SA"/>
      </w:rPr>
    </w:lvl>
    <w:lvl w:ilvl="5" w:tplc="89C61CC8">
      <w:numFmt w:val="bullet"/>
      <w:lvlText w:val="•"/>
      <w:lvlJc w:val="left"/>
      <w:pPr>
        <w:ind w:left="3120" w:hanging="361"/>
      </w:pPr>
      <w:rPr>
        <w:rFonts w:hint="default"/>
        <w:lang w:val="en-US" w:eastAsia="en-US" w:bidi="ar-SA"/>
      </w:rPr>
    </w:lvl>
    <w:lvl w:ilvl="6" w:tplc="AAB433B2">
      <w:numFmt w:val="bullet"/>
      <w:lvlText w:val="•"/>
      <w:lvlJc w:val="left"/>
      <w:pPr>
        <w:ind w:left="3300" w:hanging="361"/>
      </w:pPr>
      <w:rPr>
        <w:rFonts w:hint="default"/>
        <w:lang w:val="en-US" w:eastAsia="en-US" w:bidi="ar-SA"/>
      </w:rPr>
    </w:lvl>
    <w:lvl w:ilvl="7" w:tplc="ADECB930">
      <w:numFmt w:val="bullet"/>
      <w:lvlText w:val="•"/>
      <w:lvlJc w:val="left"/>
      <w:pPr>
        <w:ind w:left="3400" w:hanging="361"/>
      </w:pPr>
      <w:rPr>
        <w:rFonts w:hint="default"/>
        <w:lang w:val="en-US" w:eastAsia="en-US" w:bidi="ar-SA"/>
      </w:rPr>
    </w:lvl>
    <w:lvl w:ilvl="8" w:tplc="E46CB394">
      <w:numFmt w:val="bullet"/>
      <w:lvlText w:val="•"/>
      <w:lvlJc w:val="left"/>
      <w:pPr>
        <w:ind w:left="5862" w:hanging="361"/>
      </w:pPr>
      <w:rPr>
        <w:rFonts w:hint="default"/>
        <w:lang w:val="en-US" w:eastAsia="en-US" w:bidi="ar-SA"/>
      </w:rPr>
    </w:lvl>
  </w:abstractNum>
  <w:abstractNum w:abstractNumId="2" w15:restartNumberingAfterBreak="0">
    <w:nsid w:val="10262878"/>
    <w:multiLevelType w:val="hybridMultilevel"/>
    <w:tmpl w:val="79EA6B48"/>
    <w:lvl w:ilvl="0" w:tplc="3B8CC48C">
      <w:numFmt w:val="bullet"/>
      <w:lvlText w:val=""/>
      <w:lvlJc w:val="left"/>
      <w:pPr>
        <w:ind w:left="2220" w:hanging="360"/>
      </w:pPr>
      <w:rPr>
        <w:rFonts w:hint="default"/>
        <w:w w:val="100"/>
        <w:lang w:val="en-US" w:eastAsia="en-US" w:bidi="ar-SA"/>
      </w:rPr>
    </w:lvl>
    <w:lvl w:ilvl="1" w:tplc="E9D63C72">
      <w:numFmt w:val="bullet"/>
      <w:lvlText w:val="o"/>
      <w:lvlJc w:val="left"/>
      <w:pPr>
        <w:ind w:left="2940" w:hanging="360"/>
      </w:pPr>
      <w:rPr>
        <w:rFonts w:ascii="Courier New" w:eastAsia="Courier New" w:hAnsi="Courier New" w:cs="Courier New" w:hint="default"/>
        <w:w w:val="100"/>
        <w:sz w:val="24"/>
        <w:szCs w:val="24"/>
        <w:lang w:val="en-US" w:eastAsia="en-US" w:bidi="ar-SA"/>
      </w:rPr>
    </w:lvl>
    <w:lvl w:ilvl="2" w:tplc="61D6C04A">
      <w:numFmt w:val="bullet"/>
      <w:lvlText w:val="•"/>
      <w:lvlJc w:val="left"/>
      <w:pPr>
        <w:ind w:left="3811" w:hanging="360"/>
      </w:pPr>
      <w:rPr>
        <w:rFonts w:hint="default"/>
        <w:lang w:val="en-US" w:eastAsia="en-US" w:bidi="ar-SA"/>
      </w:rPr>
    </w:lvl>
    <w:lvl w:ilvl="3" w:tplc="77021E10">
      <w:numFmt w:val="bullet"/>
      <w:lvlText w:val="•"/>
      <w:lvlJc w:val="left"/>
      <w:pPr>
        <w:ind w:left="4683" w:hanging="360"/>
      </w:pPr>
      <w:rPr>
        <w:rFonts w:hint="default"/>
        <w:lang w:val="en-US" w:eastAsia="en-US" w:bidi="ar-SA"/>
      </w:rPr>
    </w:lvl>
    <w:lvl w:ilvl="4" w:tplc="9272B9AC">
      <w:numFmt w:val="bullet"/>
      <w:lvlText w:val="•"/>
      <w:lvlJc w:val="left"/>
      <w:pPr>
        <w:ind w:left="5555" w:hanging="360"/>
      </w:pPr>
      <w:rPr>
        <w:rFonts w:hint="default"/>
        <w:lang w:val="en-US" w:eastAsia="en-US" w:bidi="ar-SA"/>
      </w:rPr>
    </w:lvl>
    <w:lvl w:ilvl="5" w:tplc="8A16EFCE">
      <w:numFmt w:val="bullet"/>
      <w:lvlText w:val="•"/>
      <w:lvlJc w:val="left"/>
      <w:pPr>
        <w:ind w:left="6427" w:hanging="360"/>
      </w:pPr>
      <w:rPr>
        <w:rFonts w:hint="default"/>
        <w:lang w:val="en-US" w:eastAsia="en-US" w:bidi="ar-SA"/>
      </w:rPr>
    </w:lvl>
    <w:lvl w:ilvl="6" w:tplc="61821ED8">
      <w:numFmt w:val="bullet"/>
      <w:lvlText w:val="•"/>
      <w:lvlJc w:val="left"/>
      <w:pPr>
        <w:ind w:left="7299" w:hanging="360"/>
      </w:pPr>
      <w:rPr>
        <w:rFonts w:hint="default"/>
        <w:lang w:val="en-US" w:eastAsia="en-US" w:bidi="ar-SA"/>
      </w:rPr>
    </w:lvl>
    <w:lvl w:ilvl="7" w:tplc="B89A5E62">
      <w:numFmt w:val="bullet"/>
      <w:lvlText w:val="•"/>
      <w:lvlJc w:val="left"/>
      <w:pPr>
        <w:ind w:left="8170" w:hanging="360"/>
      </w:pPr>
      <w:rPr>
        <w:rFonts w:hint="default"/>
        <w:lang w:val="en-US" w:eastAsia="en-US" w:bidi="ar-SA"/>
      </w:rPr>
    </w:lvl>
    <w:lvl w:ilvl="8" w:tplc="305A56B2">
      <w:numFmt w:val="bullet"/>
      <w:lvlText w:val="•"/>
      <w:lvlJc w:val="left"/>
      <w:pPr>
        <w:ind w:left="9042" w:hanging="360"/>
      </w:pPr>
      <w:rPr>
        <w:rFonts w:hint="default"/>
        <w:lang w:val="en-US" w:eastAsia="en-US" w:bidi="ar-SA"/>
      </w:rPr>
    </w:lvl>
  </w:abstractNum>
  <w:abstractNum w:abstractNumId="3" w15:restartNumberingAfterBreak="0">
    <w:nsid w:val="10315726"/>
    <w:multiLevelType w:val="hybridMultilevel"/>
    <w:tmpl w:val="448E685C"/>
    <w:lvl w:ilvl="0" w:tplc="15EC87FE">
      <w:start w:val="1"/>
      <w:numFmt w:val="decimal"/>
      <w:lvlText w:val="%1."/>
      <w:lvlJc w:val="left"/>
      <w:pPr>
        <w:ind w:left="1500" w:hanging="308"/>
        <w:jc w:val="left"/>
      </w:pPr>
      <w:rPr>
        <w:rFonts w:ascii="Carlito" w:eastAsia="Carlito" w:hAnsi="Carlito" w:cs="Carlito" w:hint="default"/>
        <w:b/>
        <w:bCs/>
        <w:spacing w:val="-14"/>
        <w:w w:val="100"/>
        <w:sz w:val="24"/>
        <w:szCs w:val="24"/>
        <w:lang w:val="en-US" w:eastAsia="en-US" w:bidi="ar-SA"/>
      </w:rPr>
    </w:lvl>
    <w:lvl w:ilvl="1" w:tplc="8B3ACB38">
      <w:start w:val="1"/>
      <w:numFmt w:val="decimal"/>
      <w:lvlText w:val="%2."/>
      <w:lvlJc w:val="left"/>
      <w:pPr>
        <w:ind w:left="2119" w:hanging="238"/>
        <w:jc w:val="left"/>
      </w:pPr>
      <w:rPr>
        <w:rFonts w:ascii="Carlito" w:eastAsia="Carlito" w:hAnsi="Carlito" w:cs="Carlito" w:hint="default"/>
        <w:w w:val="100"/>
        <w:sz w:val="24"/>
        <w:szCs w:val="24"/>
        <w:lang w:val="en-US" w:eastAsia="en-US" w:bidi="ar-SA"/>
      </w:rPr>
    </w:lvl>
    <w:lvl w:ilvl="2" w:tplc="CA2A4760">
      <w:numFmt w:val="bullet"/>
      <w:lvlText w:val="•"/>
      <w:lvlJc w:val="left"/>
      <w:pPr>
        <w:ind w:left="3082" w:hanging="238"/>
      </w:pPr>
      <w:rPr>
        <w:rFonts w:hint="default"/>
        <w:lang w:val="en-US" w:eastAsia="en-US" w:bidi="ar-SA"/>
      </w:rPr>
    </w:lvl>
    <w:lvl w:ilvl="3" w:tplc="904670CA">
      <w:numFmt w:val="bullet"/>
      <w:lvlText w:val="•"/>
      <w:lvlJc w:val="left"/>
      <w:pPr>
        <w:ind w:left="4045" w:hanging="238"/>
      </w:pPr>
      <w:rPr>
        <w:rFonts w:hint="default"/>
        <w:lang w:val="en-US" w:eastAsia="en-US" w:bidi="ar-SA"/>
      </w:rPr>
    </w:lvl>
    <w:lvl w:ilvl="4" w:tplc="95DA494C">
      <w:numFmt w:val="bullet"/>
      <w:lvlText w:val="•"/>
      <w:lvlJc w:val="left"/>
      <w:pPr>
        <w:ind w:left="5008" w:hanging="238"/>
      </w:pPr>
      <w:rPr>
        <w:rFonts w:hint="default"/>
        <w:lang w:val="en-US" w:eastAsia="en-US" w:bidi="ar-SA"/>
      </w:rPr>
    </w:lvl>
    <w:lvl w:ilvl="5" w:tplc="68B2D906">
      <w:numFmt w:val="bullet"/>
      <w:lvlText w:val="•"/>
      <w:lvlJc w:val="left"/>
      <w:pPr>
        <w:ind w:left="5971" w:hanging="238"/>
      </w:pPr>
      <w:rPr>
        <w:rFonts w:hint="default"/>
        <w:lang w:val="en-US" w:eastAsia="en-US" w:bidi="ar-SA"/>
      </w:rPr>
    </w:lvl>
    <w:lvl w:ilvl="6" w:tplc="6602C04A">
      <w:numFmt w:val="bullet"/>
      <w:lvlText w:val="•"/>
      <w:lvlJc w:val="left"/>
      <w:pPr>
        <w:ind w:left="6934" w:hanging="238"/>
      </w:pPr>
      <w:rPr>
        <w:rFonts w:hint="default"/>
        <w:lang w:val="en-US" w:eastAsia="en-US" w:bidi="ar-SA"/>
      </w:rPr>
    </w:lvl>
    <w:lvl w:ilvl="7" w:tplc="729079EE">
      <w:numFmt w:val="bullet"/>
      <w:lvlText w:val="•"/>
      <w:lvlJc w:val="left"/>
      <w:pPr>
        <w:ind w:left="7897" w:hanging="238"/>
      </w:pPr>
      <w:rPr>
        <w:rFonts w:hint="default"/>
        <w:lang w:val="en-US" w:eastAsia="en-US" w:bidi="ar-SA"/>
      </w:rPr>
    </w:lvl>
    <w:lvl w:ilvl="8" w:tplc="37FC0740">
      <w:numFmt w:val="bullet"/>
      <w:lvlText w:val="•"/>
      <w:lvlJc w:val="left"/>
      <w:pPr>
        <w:ind w:left="8860" w:hanging="238"/>
      </w:pPr>
      <w:rPr>
        <w:rFonts w:hint="default"/>
        <w:lang w:val="en-US" w:eastAsia="en-US" w:bidi="ar-SA"/>
      </w:rPr>
    </w:lvl>
  </w:abstractNum>
  <w:abstractNum w:abstractNumId="4" w15:restartNumberingAfterBreak="0">
    <w:nsid w:val="25CD74D8"/>
    <w:multiLevelType w:val="hybridMultilevel"/>
    <w:tmpl w:val="ABB4B938"/>
    <w:lvl w:ilvl="0" w:tplc="4CC8EEE8">
      <w:start w:val="1"/>
      <w:numFmt w:val="decimal"/>
      <w:lvlText w:val="%1-"/>
      <w:lvlJc w:val="left"/>
      <w:pPr>
        <w:ind w:left="1728" w:hanging="229"/>
        <w:jc w:val="left"/>
      </w:pPr>
      <w:rPr>
        <w:rFonts w:ascii="Carlito" w:eastAsia="Carlito" w:hAnsi="Carlito" w:cs="Carlito" w:hint="default"/>
        <w:b/>
        <w:bCs/>
        <w:spacing w:val="-1"/>
        <w:w w:val="100"/>
        <w:sz w:val="26"/>
        <w:szCs w:val="26"/>
        <w:lang w:val="en-US" w:eastAsia="en-US" w:bidi="ar-SA"/>
      </w:rPr>
    </w:lvl>
    <w:lvl w:ilvl="1" w:tplc="F9108C40">
      <w:numFmt w:val="bullet"/>
      <w:lvlText w:val=""/>
      <w:lvlJc w:val="left"/>
      <w:pPr>
        <w:ind w:left="2220" w:hanging="360"/>
      </w:pPr>
      <w:rPr>
        <w:rFonts w:ascii="Symbol" w:eastAsia="Symbol" w:hAnsi="Symbol" w:cs="Symbol" w:hint="default"/>
        <w:w w:val="100"/>
        <w:sz w:val="24"/>
        <w:szCs w:val="24"/>
        <w:lang w:val="en-US" w:eastAsia="en-US" w:bidi="ar-SA"/>
      </w:rPr>
    </w:lvl>
    <w:lvl w:ilvl="2" w:tplc="16B0D66E">
      <w:numFmt w:val="bullet"/>
      <w:lvlText w:val=""/>
      <w:lvlJc w:val="left"/>
      <w:pPr>
        <w:ind w:left="3661" w:hanging="360"/>
      </w:pPr>
      <w:rPr>
        <w:rFonts w:ascii="Wingdings" w:eastAsia="Wingdings" w:hAnsi="Wingdings" w:cs="Wingdings" w:hint="default"/>
        <w:w w:val="100"/>
        <w:sz w:val="24"/>
        <w:szCs w:val="24"/>
        <w:lang w:val="en-US" w:eastAsia="en-US" w:bidi="ar-SA"/>
      </w:rPr>
    </w:lvl>
    <w:lvl w:ilvl="3" w:tplc="D4EE2E40">
      <w:numFmt w:val="bullet"/>
      <w:lvlText w:val="•"/>
      <w:lvlJc w:val="left"/>
      <w:pPr>
        <w:ind w:left="4550" w:hanging="360"/>
      </w:pPr>
      <w:rPr>
        <w:rFonts w:hint="default"/>
        <w:lang w:val="en-US" w:eastAsia="en-US" w:bidi="ar-SA"/>
      </w:rPr>
    </w:lvl>
    <w:lvl w:ilvl="4" w:tplc="C6DA2FB2">
      <w:numFmt w:val="bullet"/>
      <w:lvlText w:val="•"/>
      <w:lvlJc w:val="left"/>
      <w:pPr>
        <w:ind w:left="5441" w:hanging="360"/>
      </w:pPr>
      <w:rPr>
        <w:rFonts w:hint="default"/>
        <w:lang w:val="en-US" w:eastAsia="en-US" w:bidi="ar-SA"/>
      </w:rPr>
    </w:lvl>
    <w:lvl w:ilvl="5" w:tplc="06A09230">
      <w:numFmt w:val="bullet"/>
      <w:lvlText w:val="•"/>
      <w:lvlJc w:val="left"/>
      <w:pPr>
        <w:ind w:left="6332" w:hanging="360"/>
      </w:pPr>
      <w:rPr>
        <w:rFonts w:hint="default"/>
        <w:lang w:val="en-US" w:eastAsia="en-US" w:bidi="ar-SA"/>
      </w:rPr>
    </w:lvl>
    <w:lvl w:ilvl="6" w:tplc="B45C9E32">
      <w:numFmt w:val="bullet"/>
      <w:lvlText w:val="•"/>
      <w:lvlJc w:val="left"/>
      <w:pPr>
        <w:ind w:left="7223" w:hanging="360"/>
      </w:pPr>
      <w:rPr>
        <w:rFonts w:hint="default"/>
        <w:lang w:val="en-US" w:eastAsia="en-US" w:bidi="ar-SA"/>
      </w:rPr>
    </w:lvl>
    <w:lvl w:ilvl="7" w:tplc="592A043E">
      <w:numFmt w:val="bullet"/>
      <w:lvlText w:val="•"/>
      <w:lvlJc w:val="left"/>
      <w:pPr>
        <w:ind w:left="8114" w:hanging="360"/>
      </w:pPr>
      <w:rPr>
        <w:rFonts w:hint="default"/>
        <w:lang w:val="en-US" w:eastAsia="en-US" w:bidi="ar-SA"/>
      </w:rPr>
    </w:lvl>
    <w:lvl w:ilvl="8" w:tplc="0EE4A6FC">
      <w:numFmt w:val="bullet"/>
      <w:lvlText w:val="•"/>
      <w:lvlJc w:val="left"/>
      <w:pPr>
        <w:ind w:left="9004" w:hanging="360"/>
      </w:pPr>
      <w:rPr>
        <w:rFonts w:hint="default"/>
        <w:lang w:val="en-US" w:eastAsia="en-US" w:bidi="ar-SA"/>
      </w:rPr>
    </w:lvl>
  </w:abstractNum>
  <w:abstractNum w:abstractNumId="5" w15:restartNumberingAfterBreak="0">
    <w:nsid w:val="3D802443"/>
    <w:multiLevelType w:val="hybridMultilevel"/>
    <w:tmpl w:val="D3145D42"/>
    <w:lvl w:ilvl="0" w:tplc="2D80E17E">
      <w:numFmt w:val="bullet"/>
      <w:lvlText w:val=""/>
      <w:lvlJc w:val="left"/>
      <w:pPr>
        <w:ind w:left="2940" w:hanging="360"/>
      </w:pPr>
      <w:rPr>
        <w:rFonts w:ascii="Symbol" w:eastAsia="Symbol" w:hAnsi="Symbol" w:cs="Symbol" w:hint="default"/>
        <w:w w:val="100"/>
        <w:sz w:val="24"/>
        <w:szCs w:val="24"/>
        <w:lang w:val="en-US" w:eastAsia="en-US" w:bidi="ar-SA"/>
      </w:rPr>
    </w:lvl>
    <w:lvl w:ilvl="1" w:tplc="4F8C012C">
      <w:numFmt w:val="bullet"/>
      <w:lvlText w:val="•"/>
      <w:lvlJc w:val="left"/>
      <w:pPr>
        <w:ind w:left="3724" w:hanging="360"/>
      </w:pPr>
      <w:rPr>
        <w:rFonts w:hint="default"/>
        <w:lang w:val="en-US" w:eastAsia="en-US" w:bidi="ar-SA"/>
      </w:rPr>
    </w:lvl>
    <w:lvl w:ilvl="2" w:tplc="64CA349E">
      <w:numFmt w:val="bullet"/>
      <w:lvlText w:val="•"/>
      <w:lvlJc w:val="left"/>
      <w:pPr>
        <w:ind w:left="4509" w:hanging="360"/>
      </w:pPr>
      <w:rPr>
        <w:rFonts w:hint="default"/>
        <w:lang w:val="en-US" w:eastAsia="en-US" w:bidi="ar-SA"/>
      </w:rPr>
    </w:lvl>
    <w:lvl w:ilvl="3" w:tplc="DB8C2F00">
      <w:numFmt w:val="bullet"/>
      <w:lvlText w:val="•"/>
      <w:lvlJc w:val="left"/>
      <w:pPr>
        <w:ind w:left="5293" w:hanging="360"/>
      </w:pPr>
      <w:rPr>
        <w:rFonts w:hint="default"/>
        <w:lang w:val="en-US" w:eastAsia="en-US" w:bidi="ar-SA"/>
      </w:rPr>
    </w:lvl>
    <w:lvl w:ilvl="4" w:tplc="67AC878C">
      <w:numFmt w:val="bullet"/>
      <w:lvlText w:val="•"/>
      <w:lvlJc w:val="left"/>
      <w:pPr>
        <w:ind w:left="6078" w:hanging="360"/>
      </w:pPr>
      <w:rPr>
        <w:rFonts w:hint="default"/>
        <w:lang w:val="en-US" w:eastAsia="en-US" w:bidi="ar-SA"/>
      </w:rPr>
    </w:lvl>
    <w:lvl w:ilvl="5" w:tplc="7B303E54">
      <w:numFmt w:val="bullet"/>
      <w:lvlText w:val="•"/>
      <w:lvlJc w:val="left"/>
      <w:pPr>
        <w:ind w:left="6863" w:hanging="360"/>
      </w:pPr>
      <w:rPr>
        <w:rFonts w:hint="default"/>
        <w:lang w:val="en-US" w:eastAsia="en-US" w:bidi="ar-SA"/>
      </w:rPr>
    </w:lvl>
    <w:lvl w:ilvl="6" w:tplc="8B34CA76">
      <w:numFmt w:val="bullet"/>
      <w:lvlText w:val="•"/>
      <w:lvlJc w:val="left"/>
      <w:pPr>
        <w:ind w:left="7647" w:hanging="360"/>
      </w:pPr>
      <w:rPr>
        <w:rFonts w:hint="default"/>
        <w:lang w:val="en-US" w:eastAsia="en-US" w:bidi="ar-SA"/>
      </w:rPr>
    </w:lvl>
    <w:lvl w:ilvl="7" w:tplc="849CD0E0">
      <w:numFmt w:val="bullet"/>
      <w:lvlText w:val="•"/>
      <w:lvlJc w:val="left"/>
      <w:pPr>
        <w:ind w:left="8432" w:hanging="360"/>
      </w:pPr>
      <w:rPr>
        <w:rFonts w:hint="default"/>
        <w:lang w:val="en-US" w:eastAsia="en-US" w:bidi="ar-SA"/>
      </w:rPr>
    </w:lvl>
    <w:lvl w:ilvl="8" w:tplc="9F088D9A">
      <w:numFmt w:val="bullet"/>
      <w:lvlText w:val="•"/>
      <w:lvlJc w:val="left"/>
      <w:pPr>
        <w:ind w:left="9217" w:hanging="360"/>
      </w:pPr>
      <w:rPr>
        <w:rFonts w:hint="default"/>
        <w:lang w:val="en-US" w:eastAsia="en-US" w:bidi="ar-SA"/>
      </w:rPr>
    </w:lvl>
  </w:abstractNum>
  <w:abstractNum w:abstractNumId="6" w15:restartNumberingAfterBreak="0">
    <w:nsid w:val="3E9A4F6C"/>
    <w:multiLevelType w:val="hybridMultilevel"/>
    <w:tmpl w:val="49826E3C"/>
    <w:lvl w:ilvl="0" w:tplc="653C35E0">
      <w:start w:val="1"/>
      <w:numFmt w:val="lowerLetter"/>
      <w:lvlText w:val="%1."/>
      <w:lvlJc w:val="left"/>
      <w:pPr>
        <w:ind w:left="2040" w:hanging="360"/>
        <w:jc w:val="left"/>
      </w:pPr>
      <w:rPr>
        <w:rFonts w:ascii="Carlito" w:eastAsia="Carlito" w:hAnsi="Carlito" w:cs="Carlito" w:hint="default"/>
        <w:b/>
        <w:bCs/>
        <w:spacing w:val="-2"/>
        <w:w w:val="100"/>
        <w:sz w:val="24"/>
        <w:szCs w:val="24"/>
        <w:lang w:val="en-US" w:eastAsia="en-US" w:bidi="ar-SA"/>
      </w:rPr>
    </w:lvl>
    <w:lvl w:ilvl="1" w:tplc="2D70850A">
      <w:numFmt w:val="bullet"/>
      <w:lvlText w:val=""/>
      <w:lvlJc w:val="left"/>
      <w:pPr>
        <w:ind w:left="2580" w:hanging="360"/>
      </w:pPr>
      <w:rPr>
        <w:rFonts w:ascii="Symbol" w:eastAsia="Symbol" w:hAnsi="Symbol" w:cs="Symbol" w:hint="default"/>
        <w:w w:val="100"/>
        <w:sz w:val="24"/>
        <w:szCs w:val="24"/>
        <w:lang w:val="en-US" w:eastAsia="en-US" w:bidi="ar-SA"/>
      </w:rPr>
    </w:lvl>
    <w:lvl w:ilvl="2" w:tplc="69649EAA">
      <w:numFmt w:val="bullet"/>
      <w:lvlText w:val="•"/>
      <w:lvlJc w:val="left"/>
      <w:pPr>
        <w:ind w:left="2680" w:hanging="360"/>
      </w:pPr>
      <w:rPr>
        <w:rFonts w:hint="default"/>
        <w:lang w:val="en-US" w:eastAsia="en-US" w:bidi="ar-SA"/>
      </w:rPr>
    </w:lvl>
    <w:lvl w:ilvl="3" w:tplc="77045B40">
      <w:numFmt w:val="bullet"/>
      <w:lvlText w:val="•"/>
      <w:lvlJc w:val="left"/>
      <w:pPr>
        <w:ind w:left="2760" w:hanging="360"/>
      </w:pPr>
      <w:rPr>
        <w:rFonts w:hint="default"/>
        <w:lang w:val="en-US" w:eastAsia="en-US" w:bidi="ar-SA"/>
      </w:rPr>
    </w:lvl>
    <w:lvl w:ilvl="4" w:tplc="38021402">
      <w:numFmt w:val="bullet"/>
      <w:lvlText w:val="•"/>
      <w:lvlJc w:val="left"/>
      <w:pPr>
        <w:ind w:left="3906" w:hanging="360"/>
      </w:pPr>
      <w:rPr>
        <w:rFonts w:hint="default"/>
        <w:lang w:val="en-US" w:eastAsia="en-US" w:bidi="ar-SA"/>
      </w:rPr>
    </w:lvl>
    <w:lvl w:ilvl="5" w:tplc="F2E4D5EC">
      <w:numFmt w:val="bullet"/>
      <w:lvlText w:val="•"/>
      <w:lvlJc w:val="left"/>
      <w:pPr>
        <w:ind w:left="5053" w:hanging="360"/>
      </w:pPr>
      <w:rPr>
        <w:rFonts w:hint="default"/>
        <w:lang w:val="en-US" w:eastAsia="en-US" w:bidi="ar-SA"/>
      </w:rPr>
    </w:lvl>
    <w:lvl w:ilvl="6" w:tplc="548AA3E2">
      <w:numFmt w:val="bullet"/>
      <w:lvlText w:val="•"/>
      <w:lvlJc w:val="left"/>
      <w:pPr>
        <w:ind w:left="6199" w:hanging="360"/>
      </w:pPr>
      <w:rPr>
        <w:rFonts w:hint="default"/>
        <w:lang w:val="en-US" w:eastAsia="en-US" w:bidi="ar-SA"/>
      </w:rPr>
    </w:lvl>
    <w:lvl w:ilvl="7" w:tplc="8AC63A62">
      <w:numFmt w:val="bullet"/>
      <w:lvlText w:val="•"/>
      <w:lvlJc w:val="left"/>
      <w:pPr>
        <w:ind w:left="7346" w:hanging="360"/>
      </w:pPr>
      <w:rPr>
        <w:rFonts w:hint="default"/>
        <w:lang w:val="en-US" w:eastAsia="en-US" w:bidi="ar-SA"/>
      </w:rPr>
    </w:lvl>
    <w:lvl w:ilvl="8" w:tplc="4B6AB5FC">
      <w:numFmt w:val="bullet"/>
      <w:lvlText w:val="•"/>
      <w:lvlJc w:val="left"/>
      <w:pPr>
        <w:ind w:left="8493" w:hanging="360"/>
      </w:pPr>
      <w:rPr>
        <w:rFonts w:hint="default"/>
        <w:lang w:val="en-US" w:eastAsia="en-US" w:bidi="ar-SA"/>
      </w:rPr>
    </w:lvl>
  </w:abstractNum>
  <w:abstractNum w:abstractNumId="7" w15:restartNumberingAfterBreak="0">
    <w:nsid w:val="42E50D66"/>
    <w:multiLevelType w:val="hybridMultilevel"/>
    <w:tmpl w:val="85A20A7E"/>
    <w:lvl w:ilvl="0" w:tplc="D60AD2FA">
      <w:start w:val="1"/>
      <w:numFmt w:val="decimal"/>
      <w:lvlText w:val="%1."/>
      <w:lvlJc w:val="left"/>
      <w:pPr>
        <w:ind w:left="2220" w:hanging="360"/>
        <w:jc w:val="left"/>
      </w:pPr>
      <w:rPr>
        <w:rFonts w:ascii="Carlito" w:eastAsia="Carlito" w:hAnsi="Carlito" w:cs="Carlito" w:hint="default"/>
        <w:b/>
        <w:bCs/>
        <w:spacing w:val="0"/>
        <w:w w:val="100"/>
        <w:sz w:val="28"/>
        <w:szCs w:val="28"/>
        <w:lang w:val="en-US" w:eastAsia="en-US" w:bidi="ar-SA"/>
      </w:rPr>
    </w:lvl>
    <w:lvl w:ilvl="1" w:tplc="3A9A6DD2">
      <w:numFmt w:val="bullet"/>
      <w:lvlText w:val=""/>
      <w:lvlJc w:val="left"/>
      <w:pPr>
        <w:ind w:left="2580" w:hanging="360"/>
      </w:pPr>
      <w:rPr>
        <w:rFonts w:ascii="Symbol" w:eastAsia="Symbol" w:hAnsi="Symbol" w:cs="Symbol" w:hint="default"/>
        <w:w w:val="100"/>
        <w:sz w:val="24"/>
        <w:szCs w:val="24"/>
        <w:lang w:val="en-US" w:eastAsia="en-US" w:bidi="ar-SA"/>
      </w:rPr>
    </w:lvl>
    <w:lvl w:ilvl="2" w:tplc="A0CE7526">
      <w:numFmt w:val="bullet"/>
      <w:lvlText w:val=""/>
      <w:lvlJc w:val="left"/>
      <w:pPr>
        <w:ind w:left="3301" w:hanging="361"/>
      </w:pPr>
      <w:rPr>
        <w:rFonts w:ascii="Wingdings" w:eastAsia="Wingdings" w:hAnsi="Wingdings" w:cs="Wingdings" w:hint="default"/>
        <w:w w:val="100"/>
        <w:sz w:val="24"/>
        <w:szCs w:val="24"/>
        <w:lang w:val="en-US" w:eastAsia="en-US" w:bidi="ar-SA"/>
      </w:rPr>
    </w:lvl>
    <w:lvl w:ilvl="3" w:tplc="C14633D6">
      <w:numFmt w:val="bullet"/>
      <w:lvlText w:val="•"/>
      <w:lvlJc w:val="left"/>
      <w:pPr>
        <w:ind w:left="4235" w:hanging="361"/>
      </w:pPr>
      <w:rPr>
        <w:rFonts w:hint="default"/>
        <w:lang w:val="en-US" w:eastAsia="en-US" w:bidi="ar-SA"/>
      </w:rPr>
    </w:lvl>
    <w:lvl w:ilvl="4" w:tplc="ED36C11A">
      <w:numFmt w:val="bullet"/>
      <w:lvlText w:val="•"/>
      <w:lvlJc w:val="left"/>
      <w:pPr>
        <w:ind w:left="5171" w:hanging="361"/>
      </w:pPr>
      <w:rPr>
        <w:rFonts w:hint="default"/>
        <w:lang w:val="en-US" w:eastAsia="en-US" w:bidi="ar-SA"/>
      </w:rPr>
    </w:lvl>
    <w:lvl w:ilvl="5" w:tplc="8FAE74F6">
      <w:numFmt w:val="bullet"/>
      <w:lvlText w:val="•"/>
      <w:lvlJc w:val="left"/>
      <w:pPr>
        <w:ind w:left="6107" w:hanging="361"/>
      </w:pPr>
      <w:rPr>
        <w:rFonts w:hint="default"/>
        <w:lang w:val="en-US" w:eastAsia="en-US" w:bidi="ar-SA"/>
      </w:rPr>
    </w:lvl>
    <w:lvl w:ilvl="6" w:tplc="9C2CB5F4">
      <w:numFmt w:val="bullet"/>
      <w:lvlText w:val="•"/>
      <w:lvlJc w:val="left"/>
      <w:pPr>
        <w:ind w:left="7043" w:hanging="361"/>
      </w:pPr>
      <w:rPr>
        <w:rFonts w:hint="default"/>
        <w:lang w:val="en-US" w:eastAsia="en-US" w:bidi="ar-SA"/>
      </w:rPr>
    </w:lvl>
    <w:lvl w:ilvl="7" w:tplc="CF94E8EC">
      <w:numFmt w:val="bullet"/>
      <w:lvlText w:val="•"/>
      <w:lvlJc w:val="left"/>
      <w:pPr>
        <w:ind w:left="7979" w:hanging="361"/>
      </w:pPr>
      <w:rPr>
        <w:rFonts w:hint="default"/>
        <w:lang w:val="en-US" w:eastAsia="en-US" w:bidi="ar-SA"/>
      </w:rPr>
    </w:lvl>
    <w:lvl w:ilvl="8" w:tplc="6152EB64">
      <w:numFmt w:val="bullet"/>
      <w:lvlText w:val="•"/>
      <w:lvlJc w:val="left"/>
      <w:pPr>
        <w:ind w:left="8914" w:hanging="361"/>
      </w:pPr>
      <w:rPr>
        <w:rFonts w:hint="default"/>
        <w:lang w:val="en-US" w:eastAsia="en-US" w:bidi="ar-SA"/>
      </w:rPr>
    </w:lvl>
  </w:abstractNum>
  <w:abstractNum w:abstractNumId="8" w15:restartNumberingAfterBreak="0">
    <w:nsid w:val="53372A29"/>
    <w:multiLevelType w:val="hybridMultilevel"/>
    <w:tmpl w:val="2702D15E"/>
    <w:lvl w:ilvl="0" w:tplc="B32C4D54">
      <w:numFmt w:val="bullet"/>
      <w:lvlText w:val=""/>
      <w:lvlJc w:val="left"/>
      <w:pPr>
        <w:ind w:left="2270" w:hanging="360"/>
      </w:pPr>
      <w:rPr>
        <w:rFonts w:ascii="Symbol" w:eastAsia="Symbol" w:hAnsi="Symbol" w:cs="Symbol" w:hint="default"/>
        <w:w w:val="100"/>
        <w:sz w:val="24"/>
        <w:szCs w:val="24"/>
        <w:lang w:val="en-US" w:eastAsia="en-US" w:bidi="ar-SA"/>
      </w:rPr>
    </w:lvl>
    <w:lvl w:ilvl="1" w:tplc="0AAA663E">
      <w:numFmt w:val="bullet"/>
      <w:lvlText w:val="•"/>
      <w:lvlJc w:val="left"/>
      <w:pPr>
        <w:ind w:left="3130" w:hanging="360"/>
      </w:pPr>
      <w:rPr>
        <w:rFonts w:hint="default"/>
        <w:lang w:val="en-US" w:eastAsia="en-US" w:bidi="ar-SA"/>
      </w:rPr>
    </w:lvl>
    <w:lvl w:ilvl="2" w:tplc="AFD0674E">
      <w:numFmt w:val="bullet"/>
      <w:lvlText w:val="•"/>
      <w:lvlJc w:val="left"/>
      <w:pPr>
        <w:ind w:left="3981" w:hanging="360"/>
      </w:pPr>
      <w:rPr>
        <w:rFonts w:hint="default"/>
        <w:lang w:val="en-US" w:eastAsia="en-US" w:bidi="ar-SA"/>
      </w:rPr>
    </w:lvl>
    <w:lvl w:ilvl="3" w:tplc="BB5C5FA8">
      <w:numFmt w:val="bullet"/>
      <w:lvlText w:val="•"/>
      <w:lvlJc w:val="left"/>
      <w:pPr>
        <w:ind w:left="4831" w:hanging="360"/>
      </w:pPr>
      <w:rPr>
        <w:rFonts w:hint="default"/>
        <w:lang w:val="en-US" w:eastAsia="en-US" w:bidi="ar-SA"/>
      </w:rPr>
    </w:lvl>
    <w:lvl w:ilvl="4" w:tplc="3E3AA62A">
      <w:numFmt w:val="bullet"/>
      <w:lvlText w:val="•"/>
      <w:lvlJc w:val="left"/>
      <w:pPr>
        <w:ind w:left="5682" w:hanging="360"/>
      </w:pPr>
      <w:rPr>
        <w:rFonts w:hint="default"/>
        <w:lang w:val="en-US" w:eastAsia="en-US" w:bidi="ar-SA"/>
      </w:rPr>
    </w:lvl>
    <w:lvl w:ilvl="5" w:tplc="1310CC18">
      <w:numFmt w:val="bullet"/>
      <w:lvlText w:val="•"/>
      <w:lvlJc w:val="left"/>
      <w:pPr>
        <w:ind w:left="6533" w:hanging="360"/>
      </w:pPr>
      <w:rPr>
        <w:rFonts w:hint="default"/>
        <w:lang w:val="en-US" w:eastAsia="en-US" w:bidi="ar-SA"/>
      </w:rPr>
    </w:lvl>
    <w:lvl w:ilvl="6" w:tplc="4072DB2E">
      <w:numFmt w:val="bullet"/>
      <w:lvlText w:val="•"/>
      <w:lvlJc w:val="left"/>
      <w:pPr>
        <w:ind w:left="7383" w:hanging="360"/>
      </w:pPr>
      <w:rPr>
        <w:rFonts w:hint="default"/>
        <w:lang w:val="en-US" w:eastAsia="en-US" w:bidi="ar-SA"/>
      </w:rPr>
    </w:lvl>
    <w:lvl w:ilvl="7" w:tplc="0C8CD358">
      <w:numFmt w:val="bullet"/>
      <w:lvlText w:val="•"/>
      <w:lvlJc w:val="left"/>
      <w:pPr>
        <w:ind w:left="8234" w:hanging="360"/>
      </w:pPr>
      <w:rPr>
        <w:rFonts w:hint="default"/>
        <w:lang w:val="en-US" w:eastAsia="en-US" w:bidi="ar-SA"/>
      </w:rPr>
    </w:lvl>
    <w:lvl w:ilvl="8" w:tplc="5BCC3EC6">
      <w:numFmt w:val="bullet"/>
      <w:lvlText w:val="•"/>
      <w:lvlJc w:val="left"/>
      <w:pPr>
        <w:ind w:left="9085" w:hanging="360"/>
      </w:pPr>
      <w:rPr>
        <w:rFonts w:hint="default"/>
        <w:lang w:val="en-US" w:eastAsia="en-US" w:bidi="ar-SA"/>
      </w:rPr>
    </w:lvl>
  </w:abstractNum>
  <w:abstractNum w:abstractNumId="9" w15:restartNumberingAfterBreak="0">
    <w:nsid w:val="5F4C3BC3"/>
    <w:multiLevelType w:val="hybridMultilevel"/>
    <w:tmpl w:val="CF9C4642"/>
    <w:lvl w:ilvl="0" w:tplc="A748E6D2">
      <w:start w:val="1"/>
      <w:numFmt w:val="lowerRoman"/>
      <w:lvlText w:val="%1."/>
      <w:lvlJc w:val="left"/>
      <w:pPr>
        <w:ind w:left="2851" w:hanging="272"/>
        <w:jc w:val="right"/>
      </w:pPr>
      <w:rPr>
        <w:rFonts w:ascii="Carlito" w:eastAsia="Carlito" w:hAnsi="Carlito" w:cs="Carlito" w:hint="default"/>
        <w:b/>
        <w:bCs/>
        <w:spacing w:val="-16"/>
        <w:w w:val="100"/>
        <w:sz w:val="24"/>
        <w:szCs w:val="24"/>
        <w:lang w:val="en-US" w:eastAsia="en-US" w:bidi="ar-SA"/>
      </w:rPr>
    </w:lvl>
    <w:lvl w:ilvl="1" w:tplc="BAC82CA4">
      <w:numFmt w:val="bullet"/>
      <w:lvlText w:val=""/>
      <w:lvlJc w:val="left"/>
      <w:pPr>
        <w:ind w:left="3120" w:hanging="360"/>
      </w:pPr>
      <w:rPr>
        <w:rFonts w:ascii="Symbol" w:eastAsia="Symbol" w:hAnsi="Symbol" w:cs="Symbol" w:hint="default"/>
        <w:w w:val="100"/>
        <w:sz w:val="24"/>
        <w:szCs w:val="24"/>
        <w:lang w:val="en-US" w:eastAsia="en-US" w:bidi="ar-SA"/>
      </w:rPr>
    </w:lvl>
    <w:lvl w:ilvl="2" w:tplc="01D46A90">
      <w:numFmt w:val="bullet"/>
      <w:lvlText w:val="•"/>
      <w:lvlJc w:val="left"/>
      <w:pPr>
        <w:ind w:left="3840" w:hanging="360"/>
      </w:pPr>
      <w:rPr>
        <w:rFonts w:hint="default"/>
        <w:lang w:val="en-US" w:eastAsia="en-US" w:bidi="ar-SA"/>
      </w:rPr>
    </w:lvl>
    <w:lvl w:ilvl="3" w:tplc="7D1E8CA4">
      <w:numFmt w:val="bullet"/>
      <w:lvlText w:val="•"/>
      <w:lvlJc w:val="left"/>
      <w:pPr>
        <w:ind w:left="4708" w:hanging="360"/>
      </w:pPr>
      <w:rPr>
        <w:rFonts w:hint="default"/>
        <w:lang w:val="en-US" w:eastAsia="en-US" w:bidi="ar-SA"/>
      </w:rPr>
    </w:lvl>
    <w:lvl w:ilvl="4" w:tplc="EDB60904">
      <w:numFmt w:val="bullet"/>
      <w:lvlText w:val="•"/>
      <w:lvlJc w:val="left"/>
      <w:pPr>
        <w:ind w:left="5576" w:hanging="360"/>
      </w:pPr>
      <w:rPr>
        <w:rFonts w:hint="default"/>
        <w:lang w:val="en-US" w:eastAsia="en-US" w:bidi="ar-SA"/>
      </w:rPr>
    </w:lvl>
    <w:lvl w:ilvl="5" w:tplc="245E8AD0">
      <w:numFmt w:val="bullet"/>
      <w:lvlText w:val="•"/>
      <w:lvlJc w:val="left"/>
      <w:pPr>
        <w:ind w:left="6444" w:hanging="360"/>
      </w:pPr>
      <w:rPr>
        <w:rFonts w:hint="default"/>
        <w:lang w:val="en-US" w:eastAsia="en-US" w:bidi="ar-SA"/>
      </w:rPr>
    </w:lvl>
    <w:lvl w:ilvl="6" w:tplc="BC7EC2C4">
      <w:numFmt w:val="bullet"/>
      <w:lvlText w:val="•"/>
      <w:lvlJc w:val="left"/>
      <w:pPr>
        <w:ind w:left="7313" w:hanging="360"/>
      </w:pPr>
      <w:rPr>
        <w:rFonts w:hint="default"/>
        <w:lang w:val="en-US" w:eastAsia="en-US" w:bidi="ar-SA"/>
      </w:rPr>
    </w:lvl>
    <w:lvl w:ilvl="7" w:tplc="4F9C9E52">
      <w:numFmt w:val="bullet"/>
      <w:lvlText w:val="•"/>
      <w:lvlJc w:val="left"/>
      <w:pPr>
        <w:ind w:left="8181" w:hanging="360"/>
      </w:pPr>
      <w:rPr>
        <w:rFonts w:hint="default"/>
        <w:lang w:val="en-US" w:eastAsia="en-US" w:bidi="ar-SA"/>
      </w:rPr>
    </w:lvl>
    <w:lvl w:ilvl="8" w:tplc="35F0A532">
      <w:numFmt w:val="bullet"/>
      <w:lvlText w:val="•"/>
      <w:lvlJc w:val="left"/>
      <w:pPr>
        <w:ind w:left="9049" w:hanging="360"/>
      </w:pPr>
      <w:rPr>
        <w:rFonts w:hint="default"/>
        <w:lang w:val="en-US" w:eastAsia="en-US" w:bidi="ar-SA"/>
      </w:rPr>
    </w:lvl>
  </w:abstractNum>
  <w:abstractNum w:abstractNumId="10" w15:restartNumberingAfterBreak="0">
    <w:nsid w:val="69680107"/>
    <w:multiLevelType w:val="hybridMultilevel"/>
    <w:tmpl w:val="2056EC0A"/>
    <w:lvl w:ilvl="0" w:tplc="C5FCE32A">
      <w:start w:val="1"/>
      <w:numFmt w:val="decimal"/>
      <w:lvlText w:val="%1."/>
      <w:lvlJc w:val="left"/>
      <w:pPr>
        <w:ind w:left="2131" w:hanging="360"/>
        <w:jc w:val="left"/>
      </w:pPr>
      <w:rPr>
        <w:rFonts w:ascii="Carlito" w:eastAsia="Carlito" w:hAnsi="Carlito" w:cs="Carlito" w:hint="default"/>
        <w:b/>
        <w:bCs/>
        <w:spacing w:val="-1"/>
        <w:w w:val="100"/>
        <w:sz w:val="24"/>
        <w:szCs w:val="24"/>
        <w:lang w:val="en-US" w:eastAsia="en-US" w:bidi="ar-SA"/>
      </w:rPr>
    </w:lvl>
    <w:lvl w:ilvl="1" w:tplc="5C2A5436">
      <w:numFmt w:val="bullet"/>
      <w:lvlText w:val="•"/>
      <w:lvlJc w:val="left"/>
      <w:pPr>
        <w:ind w:left="2580" w:hanging="360"/>
      </w:pPr>
      <w:rPr>
        <w:rFonts w:ascii="Times New Roman" w:eastAsia="Times New Roman" w:hAnsi="Times New Roman" w:cs="Times New Roman" w:hint="default"/>
        <w:spacing w:val="-3"/>
        <w:w w:val="100"/>
        <w:sz w:val="24"/>
        <w:szCs w:val="24"/>
        <w:lang w:val="en-US" w:eastAsia="en-US" w:bidi="ar-SA"/>
      </w:rPr>
    </w:lvl>
    <w:lvl w:ilvl="2" w:tplc="11BEFE32">
      <w:numFmt w:val="bullet"/>
      <w:lvlText w:val="•"/>
      <w:lvlJc w:val="left"/>
      <w:pPr>
        <w:ind w:left="3491" w:hanging="360"/>
      </w:pPr>
      <w:rPr>
        <w:rFonts w:hint="default"/>
        <w:lang w:val="en-US" w:eastAsia="en-US" w:bidi="ar-SA"/>
      </w:rPr>
    </w:lvl>
    <w:lvl w:ilvl="3" w:tplc="8F122482">
      <w:numFmt w:val="bullet"/>
      <w:lvlText w:val="•"/>
      <w:lvlJc w:val="left"/>
      <w:pPr>
        <w:ind w:left="4403" w:hanging="360"/>
      </w:pPr>
      <w:rPr>
        <w:rFonts w:hint="default"/>
        <w:lang w:val="en-US" w:eastAsia="en-US" w:bidi="ar-SA"/>
      </w:rPr>
    </w:lvl>
    <w:lvl w:ilvl="4" w:tplc="DD8E237A">
      <w:numFmt w:val="bullet"/>
      <w:lvlText w:val="•"/>
      <w:lvlJc w:val="left"/>
      <w:pPr>
        <w:ind w:left="5315" w:hanging="360"/>
      </w:pPr>
      <w:rPr>
        <w:rFonts w:hint="default"/>
        <w:lang w:val="en-US" w:eastAsia="en-US" w:bidi="ar-SA"/>
      </w:rPr>
    </w:lvl>
    <w:lvl w:ilvl="5" w:tplc="4F6E9584">
      <w:numFmt w:val="bullet"/>
      <w:lvlText w:val="•"/>
      <w:lvlJc w:val="left"/>
      <w:pPr>
        <w:ind w:left="6227" w:hanging="360"/>
      </w:pPr>
      <w:rPr>
        <w:rFonts w:hint="default"/>
        <w:lang w:val="en-US" w:eastAsia="en-US" w:bidi="ar-SA"/>
      </w:rPr>
    </w:lvl>
    <w:lvl w:ilvl="6" w:tplc="8D184C0E">
      <w:numFmt w:val="bullet"/>
      <w:lvlText w:val="•"/>
      <w:lvlJc w:val="left"/>
      <w:pPr>
        <w:ind w:left="7139" w:hanging="360"/>
      </w:pPr>
      <w:rPr>
        <w:rFonts w:hint="default"/>
        <w:lang w:val="en-US" w:eastAsia="en-US" w:bidi="ar-SA"/>
      </w:rPr>
    </w:lvl>
    <w:lvl w:ilvl="7" w:tplc="32D43AD6">
      <w:numFmt w:val="bullet"/>
      <w:lvlText w:val="•"/>
      <w:lvlJc w:val="left"/>
      <w:pPr>
        <w:ind w:left="8050" w:hanging="360"/>
      </w:pPr>
      <w:rPr>
        <w:rFonts w:hint="default"/>
        <w:lang w:val="en-US" w:eastAsia="en-US" w:bidi="ar-SA"/>
      </w:rPr>
    </w:lvl>
    <w:lvl w:ilvl="8" w:tplc="A656DA6A">
      <w:numFmt w:val="bullet"/>
      <w:lvlText w:val="•"/>
      <w:lvlJc w:val="left"/>
      <w:pPr>
        <w:ind w:left="8962" w:hanging="360"/>
      </w:pPr>
      <w:rPr>
        <w:rFonts w:hint="default"/>
        <w:lang w:val="en-US" w:eastAsia="en-US" w:bidi="ar-SA"/>
      </w:rPr>
    </w:lvl>
  </w:abstractNum>
  <w:abstractNum w:abstractNumId="11" w15:restartNumberingAfterBreak="0">
    <w:nsid w:val="6A8115F3"/>
    <w:multiLevelType w:val="hybridMultilevel"/>
    <w:tmpl w:val="8506D016"/>
    <w:lvl w:ilvl="0" w:tplc="6ED6801A">
      <w:start w:val="1"/>
      <w:numFmt w:val="decimal"/>
      <w:lvlText w:val="%1."/>
      <w:lvlJc w:val="left"/>
      <w:pPr>
        <w:ind w:left="2220" w:hanging="360"/>
        <w:jc w:val="left"/>
      </w:pPr>
      <w:rPr>
        <w:rFonts w:ascii="Carlito" w:eastAsia="Carlito" w:hAnsi="Carlito" w:cs="Carlito" w:hint="default"/>
        <w:b/>
        <w:bCs/>
        <w:spacing w:val="-2"/>
        <w:w w:val="100"/>
        <w:sz w:val="24"/>
        <w:szCs w:val="24"/>
        <w:lang w:val="en-US" w:eastAsia="en-US" w:bidi="ar-SA"/>
      </w:rPr>
    </w:lvl>
    <w:lvl w:ilvl="1" w:tplc="0B506682">
      <w:numFmt w:val="bullet"/>
      <w:lvlText w:val="•"/>
      <w:lvlJc w:val="left"/>
      <w:pPr>
        <w:ind w:left="3076" w:hanging="360"/>
      </w:pPr>
      <w:rPr>
        <w:rFonts w:hint="default"/>
        <w:lang w:val="en-US" w:eastAsia="en-US" w:bidi="ar-SA"/>
      </w:rPr>
    </w:lvl>
    <w:lvl w:ilvl="2" w:tplc="F6A84384">
      <w:numFmt w:val="bullet"/>
      <w:lvlText w:val="•"/>
      <w:lvlJc w:val="left"/>
      <w:pPr>
        <w:ind w:left="3933" w:hanging="360"/>
      </w:pPr>
      <w:rPr>
        <w:rFonts w:hint="default"/>
        <w:lang w:val="en-US" w:eastAsia="en-US" w:bidi="ar-SA"/>
      </w:rPr>
    </w:lvl>
    <w:lvl w:ilvl="3" w:tplc="6C86E2C8">
      <w:numFmt w:val="bullet"/>
      <w:lvlText w:val="•"/>
      <w:lvlJc w:val="left"/>
      <w:pPr>
        <w:ind w:left="4789" w:hanging="360"/>
      </w:pPr>
      <w:rPr>
        <w:rFonts w:hint="default"/>
        <w:lang w:val="en-US" w:eastAsia="en-US" w:bidi="ar-SA"/>
      </w:rPr>
    </w:lvl>
    <w:lvl w:ilvl="4" w:tplc="B4688F6A">
      <w:numFmt w:val="bullet"/>
      <w:lvlText w:val="•"/>
      <w:lvlJc w:val="left"/>
      <w:pPr>
        <w:ind w:left="5646" w:hanging="360"/>
      </w:pPr>
      <w:rPr>
        <w:rFonts w:hint="default"/>
        <w:lang w:val="en-US" w:eastAsia="en-US" w:bidi="ar-SA"/>
      </w:rPr>
    </w:lvl>
    <w:lvl w:ilvl="5" w:tplc="7CBC9C38">
      <w:numFmt w:val="bullet"/>
      <w:lvlText w:val="•"/>
      <w:lvlJc w:val="left"/>
      <w:pPr>
        <w:ind w:left="6503" w:hanging="360"/>
      </w:pPr>
      <w:rPr>
        <w:rFonts w:hint="default"/>
        <w:lang w:val="en-US" w:eastAsia="en-US" w:bidi="ar-SA"/>
      </w:rPr>
    </w:lvl>
    <w:lvl w:ilvl="6" w:tplc="836C4B3E">
      <w:numFmt w:val="bullet"/>
      <w:lvlText w:val="•"/>
      <w:lvlJc w:val="left"/>
      <w:pPr>
        <w:ind w:left="7359" w:hanging="360"/>
      </w:pPr>
      <w:rPr>
        <w:rFonts w:hint="default"/>
        <w:lang w:val="en-US" w:eastAsia="en-US" w:bidi="ar-SA"/>
      </w:rPr>
    </w:lvl>
    <w:lvl w:ilvl="7" w:tplc="FE7A1C5C">
      <w:numFmt w:val="bullet"/>
      <w:lvlText w:val="•"/>
      <w:lvlJc w:val="left"/>
      <w:pPr>
        <w:ind w:left="8216" w:hanging="360"/>
      </w:pPr>
      <w:rPr>
        <w:rFonts w:hint="default"/>
        <w:lang w:val="en-US" w:eastAsia="en-US" w:bidi="ar-SA"/>
      </w:rPr>
    </w:lvl>
    <w:lvl w:ilvl="8" w:tplc="354ACE6E">
      <w:numFmt w:val="bullet"/>
      <w:lvlText w:val="•"/>
      <w:lvlJc w:val="left"/>
      <w:pPr>
        <w:ind w:left="9073" w:hanging="360"/>
      </w:pPr>
      <w:rPr>
        <w:rFonts w:hint="default"/>
        <w:lang w:val="en-US" w:eastAsia="en-US" w:bidi="ar-SA"/>
      </w:rPr>
    </w:lvl>
  </w:abstractNum>
  <w:abstractNum w:abstractNumId="12" w15:restartNumberingAfterBreak="0">
    <w:nsid w:val="7A741463"/>
    <w:multiLevelType w:val="hybridMultilevel"/>
    <w:tmpl w:val="8B3E361C"/>
    <w:lvl w:ilvl="0" w:tplc="60E0FC80">
      <w:numFmt w:val="bullet"/>
      <w:lvlText w:val=""/>
      <w:lvlJc w:val="left"/>
      <w:pPr>
        <w:ind w:left="2131" w:hanging="360"/>
      </w:pPr>
      <w:rPr>
        <w:rFonts w:ascii="Symbol" w:eastAsia="Symbol" w:hAnsi="Symbol" w:cs="Symbol" w:hint="default"/>
        <w:w w:val="100"/>
        <w:sz w:val="24"/>
        <w:szCs w:val="24"/>
        <w:lang w:val="en-US" w:eastAsia="en-US" w:bidi="ar-SA"/>
      </w:rPr>
    </w:lvl>
    <w:lvl w:ilvl="1" w:tplc="43A4760C">
      <w:numFmt w:val="bullet"/>
      <w:lvlText w:val="•"/>
      <w:lvlJc w:val="left"/>
      <w:pPr>
        <w:ind w:left="3004" w:hanging="360"/>
      </w:pPr>
      <w:rPr>
        <w:rFonts w:hint="default"/>
        <w:lang w:val="en-US" w:eastAsia="en-US" w:bidi="ar-SA"/>
      </w:rPr>
    </w:lvl>
    <w:lvl w:ilvl="2" w:tplc="0D9C815C">
      <w:numFmt w:val="bullet"/>
      <w:lvlText w:val="•"/>
      <w:lvlJc w:val="left"/>
      <w:pPr>
        <w:ind w:left="3869" w:hanging="360"/>
      </w:pPr>
      <w:rPr>
        <w:rFonts w:hint="default"/>
        <w:lang w:val="en-US" w:eastAsia="en-US" w:bidi="ar-SA"/>
      </w:rPr>
    </w:lvl>
    <w:lvl w:ilvl="3" w:tplc="0A34C4F8">
      <w:numFmt w:val="bullet"/>
      <w:lvlText w:val="•"/>
      <w:lvlJc w:val="left"/>
      <w:pPr>
        <w:ind w:left="4733" w:hanging="360"/>
      </w:pPr>
      <w:rPr>
        <w:rFonts w:hint="default"/>
        <w:lang w:val="en-US" w:eastAsia="en-US" w:bidi="ar-SA"/>
      </w:rPr>
    </w:lvl>
    <w:lvl w:ilvl="4" w:tplc="FA2290EA">
      <w:numFmt w:val="bullet"/>
      <w:lvlText w:val="•"/>
      <w:lvlJc w:val="left"/>
      <w:pPr>
        <w:ind w:left="5598" w:hanging="360"/>
      </w:pPr>
      <w:rPr>
        <w:rFonts w:hint="default"/>
        <w:lang w:val="en-US" w:eastAsia="en-US" w:bidi="ar-SA"/>
      </w:rPr>
    </w:lvl>
    <w:lvl w:ilvl="5" w:tplc="0420AC0C">
      <w:numFmt w:val="bullet"/>
      <w:lvlText w:val="•"/>
      <w:lvlJc w:val="left"/>
      <w:pPr>
        <w:ind w:left="6463" w:hanging="360"/>
      </w:pPr>
      <w:rPr>
        <w:rFonts w:hint="default"/>
        <w:lang w:val="en-US" w:eastAsia="en-US" w:bidi="ar-SA"/>
      </w:rPr>
    </w:lvl>
    <w:lvl w:ilvl="6" w:tplc="F95E2AEE">
      <w:numFmt w:val="bullet"/>
      <w:lvlText w:val="•"/>
      <w:lvlJc w:val="left"/>
      <w:pPr>
        <w:ind w:left="7327" w:hanging="360"/>
      </w:pPr>
      <w:rPr>
        <w:rFonts w:hint="default"/>
        <w:lang w:val="en-US" w:eastAsia="en-US" w:bidi="ar-SA"/>
      </w:rPr>
    </w:lvl>
    <w:lvl w:ilvl="7" w:tplc="4664EE8E">
      <w:numFmt w:val="bullet"/>
      <w:lvlText w:val="•"/>
      <w:lvlJc w:val="left"/>
      <w:pPr>
        <w:ind w:left="8192" w:hanging="360"/>
      </w:pPr>
      <w:rPr>
        <w:rFonts w:hint="default"/>
        <w:lang w:val="en-US" w:eastAsia="en-US" w:bidi="ar-SA"/>
      </w:rPr>
    </w:lvl>
    <w:lvl w:ilvl="8" w:tplc="75662F78">
      <w:numFmt w:val="bullet"/>
      <w:lvlText w:val="•"/>
      <w:lvlJc w:val="left"/>
      <w:pPr>
        <w:ind w:left="9057" w:hanging="360"/>
      </w:pPr>
      <w:rPr>
        <w:rFonts w:hint="default"/>
        <w:lang w:val="en-US" w:eastAsia="en-US" w:bidi="ar-SA"/>
      </w:rPr>
    </w:lvl>
  </w:abstractNum>
  <w:abstractNum w:abstractNumId="13" w15:restartNumberingAfterBreak="0">
    <w:nsid w:val="7FD260B9"/>
    <w:multiLevelType w:val="hybridMultilevel"/>
    <w:tmpl w:val="B3822B92"/>
    <w:lvl w:ilvl="0" w:tplc="EB2C978E">
      <w:start w:val="1"/>
      <w:numFmt w:val="lowerLetter"/>
      <w:lvlText w:val="%1."/>
      <w:lvlJc w:val="left"/>
      <w:pPr>
        <w:ind w:left="2450" w:hanging="231"/>
        <w:jc w:val="left"/>
      </w:pPr>
      <w:rPr>
        <w:rFonts w:ascii="Carlito" w:eastAsia="Carlito" w:hAnsi="Carlito" w:cs="Carlito" w:hint="default"/>
        <w:w w:val="100"/>
        <w:sz w:val="24"/>
        <w:szCs w:val="24"/>
        <w:lang w:val="en-US" w:eastAsia="en-US" w:bidi="ar-SA"/>
      </w:rPr>
    </w:lvl>
    <w:lvl w:ilvl="1" w:tplc="C4F8EF50">
      <w:numFmt w:val="bullet"/>
      <w:lvlText w:val="•"/>
      <w:lvlJc w:val="left"/>
      <w:pPr>
        <w:ind w:left="3292" w:hanging="231"/>
      </w:pPr>
      <w:rPr>
        <w:rFonts w:hint="default"/>
        <w:lang w:val="en-US" w:eastAsia="en-US" w:bidi="ar-SA"/>
      </w:rPr>
    </w:lvl>
    <w:lvl w:ilvl="2" w:tplc="6770A492">
      <w:numFmt w:val="bullet"/>
      <w:lvlText w:val="•"/>
      <w:lvlJc w:val="left"/>
      <w:pPr>
        <w:ind w:left="4125" w:hanging="231"/>
      </w:pPr>
      <w:rPr>
        <w:rFonts w:hint="default"/>
        <w:lang w:val="en-US" w:eastAsia="en-US" w:bidi="ar-SA"/>
      </w:rPr>
    </w:lvl>
    <w:lvl w:ilvl="3" w:tplc="DEC6ECB8">
      <w:numFmt w:val="bullet"/>
      <w:lvlText w:val="•"/>
      <w:lvlJc w:val="left"/>
      <w:pPr>
        <w:ind w:left="4957" w:hanging="231"/>
      </w:pPr>
      <w:rPr>
        <w:rFonts w:hint="default"/>
        <w:lang w:val="en-US" w:eastAsia="en-US" w:bidi="ar-SA"/>
      </w:rPr>
    </w:lvl>
    <w:lvl w:ilvl="4" w:tplc="DAD8175C">
      <w:numFmt w:val="bullet"/>
      <w:lvlText w:val="•"/>
      <w:lvlJc w:val="left"/>
      <w:pPr>
        <w:ind w:left="5790" w:hanging="231"/>
      </w:pPr>
      <w:rPr>
        <w:rFonts w:hint="default"/>
        <w:lang w:val="en-US" w:eastAsia="en-US" w:bidi="ar-SA"/>
      </w:rPr>
    </w:lvl>
    <w:lvl w:ilvl="5" w:tplc="A57C2842">
      <w:numFmt w:val="bullet"/>
      <w:lvlText w:val="•"/>
      <w:lvlJc w:val="left"/>
      <w:pPr>
        <w:ind w:left="6623" w:hanging="231"/>
      </w:pPr>
      <w:rPr>
        <w:rFonts w:hint="default"/>
        <w:lang w:val="en-US" w:eastAsia="en-US" w:bidi="ar-SA"/>
      </w:rPr>
    </w:lvl>
    <w:lvl w:ilvl="6" w:tplc="DC0E905E">
      <w:numFmt w:val="bullet"/>
      <w:lvlText w:val="•"/>
      <w:lvlJc w:val="left"/>
      <w:pPr>
        <w:ind w:left="7455" w:hanging="231"/>
      </w:pPr>
      <w:rPr>
        <w:rFonts w:hint="default"/>
        <w:lang w:val="en-US" w:eastAsia="en-US" w:bidi="ar-SA"/>
      </w:rPr>
    </w:lvl>
    <w:lvl w:ilvl="7" w:tplc="02B2CF1C">
      <w:numFmt w:val="bullet"/>
      <w:lvlText w:val="•"/>
      <w:lvlJc w:val="left"/>
      <w:pPr>
        <w:ind w:left="8288" w:hanging="231"/>
      </w:pPr>
      <w:rPr>
        <w:rFonts w:hint="default"/>
        <w:lang w:val="en-US" w:eastAsia="en-US" w:bidi="ar-SA"/>
      </w:rPr>
    </w:lvl>
    <w:lvl w:ilvl="8" w:tplc="0EA2AC30">
      <w:numFmt w:val="bullet"/>
      <w:lvlText w:val="•"/>
      <w:lvlJc w:val="left"/>
      <w:pPr>
        <w:ind w:left="9121" w:hanging="231"/>
      </w:pPr>
      <w:rPr>
        <w:rFonts w:hint="default"/>
        <w:lang w:val="en-US" w:eastAsia="en-US" w:bidi="ar-SA"/>
      </w:rPr>
    </w:lvl>
  </w:abstractNum>
  <w:num w:numId="1">
    <w:abstractNumId w:val="13"/>
  </w:num>
  <w:num w:numId="2">
    <w:abstractNumId w:val="3"/>
  </w:num>
  <w:num w:numId="3">
    <w:abstractNumId w:val="6"/>
  </w:num>
  <w:num w:numId="4">
    <w:abstractNumId w:val="2"/>
  </w:num>
  <w:num w:numId="5">
    <w:abstractNumId w:val="5"/>
  </w:num>
  <w:num w:numId="6">
    <w:abstractNumId w:val="9"/>
  </w:num>
  <w:num w:numId="7">
    <w:abstractNumId w:val="1"/>
  </w:num>
  <w:num w:numId="8">
    <w:abstractNumId w:val="10"/>
  </w:num>
  <w:num w:numId="9">
    <w:abstractNumId w:val="11"/>
  </w:num>
  <w:num w:numId="10">
    <w:abstractNumId w:val="12"/>
  </w:num>
  <w:num w:numId="11">
    <w:abstractNumId w:val="7"/>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B2CBC"/>
    <w:rsid w:val="005671E1"/>
    <w:rsid w:val="006B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E8D484DA-F32B-45D7-B4E6-8965C165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500"/>
      <w:outlineLvl w:val="0"/>
    </w:pPr>
    <w:rPr>
      <w:b/>
      <w:bCs/>
      <w:sz w:val="32"/>
      <w:szCs w:val="32"/>
    </w:rPr>
  </w:style>
  <w:style w:type="paragraph" w:styleId="Heading2">
    <w:name w:val="heading 2"/>
    <w:basedOn w:val="Normal"/>
    <w:uiPriority w:val="1"/>
    <w:qFormat/>
    <w:pPr>
      <w:ind w:left="1500"/>
      <w:outlineLvl w:val="1"/>
    </w:pPr>
    <w:rPr>
      <w:b/>
      <w:bCs/>
      <w:sz w:val="28"/>
      <w:szCs w:val="28"/>
    </w:rPr>
  </w:style>
  <w:style w:type="paragraph" w:styleId="Heading3">
    <w:name w:val="heading 3"/>
    <w:basedOn w:val="Normal"/>
    <w:uiPriority w:val="1"/>
    <w:qFormat/>
    <w:pPr>
      <w:ind w:left="258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0"/>
    </w:pPr>
    <w:rPr>
      <w:sz w:val="24"/>
      <w:szCs w:val="24"/>
    </w:rPr>
  </w:style>
  <w:style w:type="paragraph" w:styleId="ListParagraph">
    <w:name w:val="List Paragraph"/>
    <w:basedOn w:val="Normal"/>
    <w:uiPriority w:val="1"/>
    <w:qFormat/>
    <w:pPr>
      <w:spacing w:before="146"/>
      <w:ind w:left="222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5005</Words>
  <Characters>28531</Characters>
  <Application>Microsoft Office Word</Application>
  <DocSecurity>0</DocSecurity>
  <Lines>237</Lines>
  <Paragraphs>66</Paragraphs>
  <ScaleCrop>false</ScaleCrop>
  <Company/>
  <LinksUpToDate>false</LinksUpToDate>
  <CharactersWithSpaces>33470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and Quality control</dc:title>
  <dc:creator>Muhammad Abid</dc:creator>
  <cp:lastModifiedBy>Maryam Mumtaz</cp:lastModifiedBy>
  <cp:revision>2</cp:revision>
  <dcterms:created xsi:type="dcterms:W3CDTF">2020-05-04T05:50:00Z</dcterms:created>
  <dcterms:modified xsi:type="dcterms:W3CDTF">2020-05-04T06:00:00Z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Microsoft® Word 2010</vt:lpwstr>
  </property>
  <property fmtid="{D5CDD505-2E9C-101B-9397-08002B2CF9AE}" pid="4" name="LastSaved">
    <vt:filetime>2020-05-04T00:00:00Z</vt:filetime>
  </property>
</Properties>
</file>