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97" w:rsidRDefault="00E93697" w:rsidP="00E93697">
      <w:pPr>
        <w:jc w:val="center"/>
        <w:rPr>
          <w:b/>
          <w:sz w:val="24"/>
        </w:rPr>
      </w:pPr>
      <w:r>
        <w:rPr>
          <w:b/>
          <w:sz w:val="24"/>
        </w:rPr>
        <w:t xml:space="preserve">SCHEDULE OF </w:t>
      </w:r>
      <w:r>
        <w:rPr>
          <w:b/>
          <w:sz w:val="24"/>
        </w:rPr>
        <w:t>HISTORICAL PERSPECTIVES IN ABNORMAL</w:t>
      </w:r>
      <w:r>
        <w:rPr>
          <w:b/>
          <w:sz w:val="24"/>
        </w:rPr>
        <w:t xml:space="preserve"> PSYCHOLOGY (</w:t>
      </w:r>
      <w:r>
        <w:rPr>
          <w:b/>
          <w:sz w:val="24"/>
        </w:rPr>
        <w:t>PSYC-6209</w:t>
      </w:r>
      <w:r>
        <w:rPr>
          <w:b/>
          <w:sz w:val="24"/>
        </w:rPr>
        <w:t>) CLASS</w:t>
      </w:r>
    </w:p>
    <w:p w:rsidR="00E93697" w:rsidRDefault="00E93697" w:rsidP="00E93697">
      <w:pPr>
        <w:jc w:val="center"/>
        <w:rPr>
          <w:b/>
          <w:sz w:val="24"/>
        </w:rPr>
      </w:pPr>
      <w:r>
        <w:rPr>
          <w:b/>
          <w:sz w:val="24"/>
        </w:rPr>
        <w:t>Spring Semester 2020</w:t>
      </w:r>
    </w:p>
    <w:p w:rsidR="00E93697" w:rsidRDefault="00E93697" w:rsidP="00E93697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3697" w:rsidTr="00DD0B14">
        <w:tc>
          <w:tcPr>
            <w:tcW w:w="3116" w:type="dxa"/>
          </w:tcPr>
          <w:p w:rsidR="00E93697" w:rsidRDefault="00E93697" w:rsidP="00DD0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3117" w:type="dxa"/>
          </w:tcPr>
          <w:p w:rsidR="00E93697" w:rsidRDefault="00E93697" w:rsidP="00DD0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117" w:type="dxa"/>
          </w:tcPr>
          <w:p w:rsidR="00E93697" w:rsidRDefault="00E93697" w:rsidP="00DD0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Timing</w:t>
            </w:r>
          </w:p>
        </w:tc>
      </w:tr>
      <w:tr w:rsidR="00E93697" w:rsidTr="00DD0B14">
        <w:tc>
          <w:tcPr>
            <w:tcW w:w="3116" w:type="dxa"/>
          </w:tcPr>
          <w:p w:rsidR="00E93697" w:rsidRPr="00873F79" w:rsidRDefault="00E93697" w:rsidP="00E936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MSc 2</w:t>
            </w:r>
            <w:r w:rsidRPr="00E93697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Semester</w:t>
            </w:r>
          </w:p>
        </w:tc>
        <w:tc>
          <w:tcPr>
            <w:tcW w:w="3117" w:type="dxa"/>
          </w:tcPr>
          <w:p w:rsidR="00E93697" w:rsidRPr="00873F79" w:rsidRDefault="00E93697" w:rsidP="00E936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117" w:type="dxa"/>
          </w:tcPr>
          <w:p w:rsidR="00E93697" w:rsidRPr="00873F79" w:rsidRDefault="00E93697" w:rsidP="00E936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8:00-9:30</w:t>
            </w:r>
          </w:p>
        </w:tc>
      </w:tr>
      <w:tr w:rsidR="00E93697" w:rsidTr="00DD0B14">
        <w:tc>
          <w:tcPr>
            <w:tcW w:w="3116" w:type="dxa"/>
          </w:tcPr>
          <w:p w:rsidR="00E93697" w:rsidRPr="00873F79" w:rsidRDefault="00E93697" w:rsidP="00E936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MSc 2</w:t>
            </w:r>
            <w:r w:rsidRPr="00E93697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Semester</w:t>
            </w:r>
          </w:p>
        </w:tc>
        <w:tc>
          <w:tcPr>
            <w:tcW w:w="3117" w:type="dxa"/>
          </w:tcPr>
          <w:p w:rsidR="00E93697" w:rsidRPr="00873F79" w:rsidRDefault="00E93697" w:rsidP="00E936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117" w:type="dxa"/>
          </w:tcPr>
          <w:p w:rsidR="00E93697" w:rsidRPr="00873F79" w:rsidRDefault="00E93697" w:rsidP="00E936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8:00-9:30</w:t>
            </w:r>
          </w:p>
        </w:tc>
      </w:tr>
    </w:tbl>
    <w:p w:rsidR="009D6557" w:rsidRDefault="009D6557">
      <w:bookmarkStart w:id="0" w:name="_GoBack"/>
      <w:bookmarkEnd w:id="0"/>
    </w:p>
    <w:sectPr w:rsidR="009D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97"/>
    <w:rsid w:val="009D6557"/>
    <w:rsid w:val="00E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4354-18B5-4394-AE84-DA46ACC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Line</dc:creator>
  <cp:keywords/>
  <dc:description/>
  <cp:lastModifiedBy>Base Line</cp:lastModifiedBy>
  <cp:revision>1</cp:revision>
  <dcterms:created xsi:type="dcterms:W3CDTF">2020-05-04T05:05:00Z</dcterms:created>
  <dcterms:modified xsi:type="dcterms:W3CDTF">2020-05-04T05:06:00Z</dcterms:modified>
</cp:coreProperties>
</file>