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41F" w:rsidRPr="0075341F" w:rsidRDefault="0075341F" w:rsidP="0075341F">
      <w:pPr>
        <w:spacing w:line="360" w:lineRule="auto"/>
        <w:rPr>
          <w:rFonts w:ascii="Times New Roman" w:hAnsi="Times New Roman" w:cs="Times New Roman"/>
          <w:color w:val="000000" w:themeColor="text1"/>
          <w:sz w:val="24"/>
          <w:szCs w:val="24"/>
        </w:rPr>
      </w:pPr>
      <w:r w:rsidRPr="0075341F">
        <w:rPr>
          <w:rFonts w:ascii="Times New Roman" w:hAnsi="Times New Roman" w:cs="Times New Roman"/>
          <w:color w:val="000000" w:themeColor="text1"/>
          <w:sz w:val="24"/>
          <w:szCs w:val="24"/>
        </w:rPr>
        <w:t>An ANOVA test is a way to find out if survey or experiment results are </w:t>
      </w:r>
      <w:hyperlink r:id="rId8" w:tgtFrame="_blank" w:history="1">
        <w:r w:rsidRPr="0075341F">
          <w:rPr>
            <w:rStyle w:val="Hyperlink"/>
            <w:rFonts w:ascii="Times New Roman" w:hAnsi="Times New Roman" w:cs="Times New Roman"/>
            <w:color w:val="000000" w:themeColor="text1"/>
            <w:sz w:val="24"/>
            <w:szCs w:val="24"/>
            <w:u w:val="none"/>
          </w:rPr>
          <w:t>significant</w:t>
        </w:r>
      </w:hyperlink>
      <w:r w:rsidRPr="0075341F">
        <w:rPr>
          <w:rFonts w:ascii="Times New Roman" w:hAnsi="Times New Roman" w:cs="Times New Roman"/>
          <w:color w:val="000000" w:themeColor="text1"/>
          <w:sz w:val="24"/>
          <w:szCs w:val="24"/>
        </w:rPr>
        <w:t>. In other words, they help you to figure out if you need to </w:t>
      </w:r>
      <w:hyperlink r:id="rId9" w:tgtFrame="_blank" w:history="1">
        <w:r w:rsidRPr="0075341F">
          <w:rPr>
            <w:rStyle w:val="Hyperlink"/>
            <w:rFonts w:ascii="Times New Roman" w:hAnsi="Times New Roman" w:cs="Times New Roman"/>
            <w:color w:val="000000" w:themeColor="text1"/>
            <w:sz w:val="24"/>
            <w:szCs w:val="24"/>
            <w:u w:val="none"/>
          </w:rPr>
          <w:t>reject the null hypothesis</w:t>
        </w:r>
      </w:hyperlink>
      <w:r w:rsidRPr="0075341F">
        <w:rPr>
          <w:rFonts w:ascii="Times New Roman" w:hAnsi="Times New Roman" w:cs="Times New Roman"/>
          <w:color w:val="000000" w:themeColor="text1"/>
          <w:sz w:val="24"/>
          <w:szCs w:val="24"/>
        </w:rPr>
        <w:t> or accept the </w:t>
      </w:r>
      <w:hyperlink r:id="rId10" w:tgtFrame="_blank" w:history="1">
        <w:r w:rsidRPr="0075341F">
          <w:rPr>
            <w:rStyle w:val="Hyperlink"/>
            <w:rFonts w:ascii="Times New Roman" w:hAnsi="Times New Roman" w:cs="Times New Roman"/>
            <w:color w:val="000000" w:themeColor="text1"/>
            <w:sz w:val="24"/>
            <w:szCs w:val="24"/>
            <w:u w:val="none"/>
          </w:rPr>
          <w:t>alternate hypothesis</w:t>
        </w:r>
      </w:hyperlink>
      <w:r w:rsidRPr="0075341F">
        <w:rPr>
          <w:rFonts w:ascii="Times New Roman" w:hAnsi="Times New Roman" w:cs="Times New Roman"/>
          <w:color w:val="000000" w:themeColor="text1"/>
          <w:sz w:val="24"/>
          <w:szCs w:val="24"/>
        </w:rPr>
        <w:t>.</w:t>
      </w:r>
    </w:p>
    <w:p w:rsidR="0075341F" w:rsidRPr="0075341F" w:rsidRDefault="0075341F" w:rsidP="0075341F">
      <w:pPr>
        <w:spacing w:line="360" w:lineRule="auto"/>
        <w:rPr>
          <w:rFonts w:ascii="Times New Roman" w:hAnsi="Times New Roman" w:cs="Times New Roman"/>
          <w:sz w:val="24"/>
          <w:szCs w:val="24"/>
        </w:rPr>
      </w:pPr>
      <w:r w:rsidRPr="0075341F">
        <w:rPr>
          <w:rFonts w:ascii="Times New Roman" w:hAnsi="Times New Roman" w:cs="Times New Roman"/>
          <w:sz w:val="24"/>
          <w:szCs w:val="24"/>
        </w:rPr>
        <w:t>Basically, you’re testing groups to see if there’s a difference between them. Examples of when you might want to test different groups:</w:t>
      </w:r>
    </w:p>
    <w:p w:rsidR="0075341F" w:rsidRPr="0075341F" w:rsidRDefault="0075341F" w:rsidP="0075341F">
      <w:pPr>
        <w:spacing w:line="360" w:lineRule="auto"/>
        <w:rPr>
          <w:rFonts w:ascii="Times New Roman" w:hAnsi="Times New Roman" w:cs="Times New Roman"/>
          <w:sz w:val="24"/>
          <w:szCs w:val="24"/>
        </w:rPr>
      </w:pPr>
      <w:r w:rsidRPr="0075341F">
        <w:rPr>
          <w:rFonts w:ascii="Times New Roman" w:hAnsi="Times New Roman" w:cs="Times New Roman"/>
          <w:sz w:val="24"/>
          <w:szCs w:val="24"/>
        </w:rPr>
        <w:t>A group of psychiatric patients are trying three different therapies: counseling, medication and biofeedback. You want to see if one therapy is better than the others.</w:t>
      </w:r>
    </w:p>
    <w:p w:rsidR="0075341F" w:rsidRPr="0075341F" w:rsidRDefault="0075341F" w:rsidP="0075341F">
      <w:pPr>
        <w:spacing w:line="360" w:lineRule="auto"/>
        <w:rPr>
          <w:rFonts w:ascii="Times New Roman" w:hAnsi="Times New Roman" w:cs="Times New Roman"/>
          <w:sz w:val="24"/>
          <w:szCs w:val="24"/>
        </w:rPr>
      </w:pPr>
      <w:r w:rsidRPr="0075341F">
        <w:rPr>
          <w:rFonts w:ascii="Times New Roman" w:hAnsi="Times New Roman" w:cs="Times New Roman"/>
          <w:sz w:val="24"/>
          <w:szCs w:val="24"/>
        </w:rPr>
        <w:t>A manufacturer has two different processes to make light bulbs. They want to know if one process is better than the other.</w:t>
      </w:r>
    </w:p>
    <w:p w:rsidR="0075341F" w:rsidRPr="0075341F" w:rsidRDefault="0075341F" w:rsidP="0075341F">
      <w:pPr>
        <w:spacing w:line="360" w:lineRule="auto"/>
        <w:rPr>
          <w:rFonts w:ascii="Times New Roman" w:hAnsi="Times New Roman" w:cs="Times New Roman"/>
          <w:sz w:val="24"/>
          <w:szCs w:val="24"/>
        </w:rPr>
      </w:pPr>
      <w:r w:rsidRPr="0075341F">
        <w:rPr>
          <w:rFonts w:ascii="Times New Roman" w:hAnsi="Times New Roman" w:cs="Times New Roman"/>
          <w:sz w:val="24"/>
          <w:szCs w:val="24"/>
        </w:rPr>
        <w:t>Students from different colleges take the same exam. You want to see if one college outperforms the other.</w:t>
      </w:r>
    </w:p>
    <w:p w:rsidR="0075341F" w:rsidRPr="0075341F" w:rsidRDefault="0075341F" w:rsidP="0075341F">
      <w:pPr>
        <w:spacing w:line="360" w:lineRule="auto"/>
        <w:rPr>
          <w:rFonts w:ascii="Times New Roman" w:hAnsi="Times New Roman" w:cs="Times New Roman"/>
          <w:sz w:val="24"/>
          <w:szCs w:val="24"/>
        </w:rPr>
      </w:pPr>
      <w:r w:rsidRPr="0075341F">
        <w:rPr>
          <w:rFonts w:ascii="Times New Roman" w:hAnsi="Times New Roman" w:cs="Times New Roman"/>
          <w:sz w:val="24"/>
          <w:szCs w:val="24"/>
        </w:rPr>
        <w:t>What Does “One-Way” or “Two-Way Mean?</w:t>
      </w:r>
    </w:p>
    <w:p w:rsidR="0075341F" w:rsidRPr="0075341F" w:rsidRDefault="0075341F" w:rsidP="0075341F">
      <w:pPr>
        <w:spacing w:line="360" w:lineRule="auto"/>
        <w:rPr>
          <w:rFonts w:ascii="Times New Roman" w:hAnsi="Times New Roman" w:cs="Times New Roman"/>
          <w:sz w:val="24"/>
          <w:szCs w:val="24"/>
        </w:rPr>
      </w:pPr>
      <w:r w:rsidRPr="0075341F">
        <w:rPr>
          <w:rFonts w:ascii="Times New Roman" w:hAnsi="Times New Roman" w:cs="Times New Roman"/>
          <w:sz w:val="24"/>
          <w:szCs w:val="24"/>
        </w:rPr>
        <w:t xml:space="preserve">One-way or two-way refers to the number </w:t>
      </w:r>
      <w:r w:rsidRPr="0075341F">
        <w:rPr>
          <w:rFonts w:ascii="Times New Roman" w:hAnsi="Times New Roman" w:cs="Times New Roman"/>
          <w:color w:val="000000" w:themeColor="text1"/>
          <w:sz w:val="24"/>
          <w:szCs w:val="24"/>
        </w:rPr>
        <w:t>of </w:t>
      </w:r>
      <w:hyperlink r:id="rId11" w:history="1">
        <w:r w:rsidRPr="0075341F">
          <w:rPr>
            <w:rStyle w:val="Hyperlink"/>
            <w:rFonts w:ascii="Times New Roman" w:hAnsi="Times New Roman" w:cs="Times New Roman"/>
            <w:color w:val="000000" w:themeColor="text1"/>
            <w:sz w:val="24"/>
            <w:szCs w:val="24"/>
            <w:u w:val="none"/>
          </w:rPr>
          <w:t>independent variables</w:t>
        </w:r>
      </w:hyperlink>
      <w:r w:rsidRPr="0075341F">
        <w:rPr>
          <w:rFonts w:ascii="Times New Roman" w:hAnsi="Times New Roman" w:cs="Times New Roman"/>
          <w:sz w:val="24"/>
          <w:szCs w:val="24"/>
        </w:rPr>
        <w:t> (IVs) in your Analysis of Variance test.</w:t>
      </w:r>
    </w:p>
    <w:p w:rsidR="0075341F" w:rsidRPr="0075341F" w:rsidRDefault="0075341F" w:rsidP="0075341F">
      <w:pPr>
        <w:spacing w:line="360" w:lineRule="auto"/>
        <w:rPr>
          <w:rFonts w:ascii="Times New Roman" w:hAnsi="Times New Roman" w:cs="Times New Roman"/>
          <w:sz w:val="24"/>
          <w:szCs w:val="24"/>
        </w:rPr>
      </w:pPr>
      <w:r w:rsidRPr="0075341F">
        <w:rPr>
          <w:rFonts w:ascii="Times New Roman" w:hAnsi="Times New Roman" w:cs="Times New Roman"/>
          <w:sz w:val="24"/>
          <w:szCs w:val="24"/>
        </w:rPr>
        <w:t>One-way has one independent variable (</w:t>
      </w:r>
      <w:r w:rsidRPr="0075341F">
        <w:rPr>
          <w:rFonts w:ascii="Times New Roman" w:hAnsi="Times New Roman" w:cs="Times New Roman"/>
          <w:color w:val="000000" w:themeColor="text1"/>
          <w:sz w:val="24"/>
          <w:szCs w:val="24"/>
        </w:rPr>
        <w:t>with 2 </w:t>
      </w:r>
      <w:hyperlink r:id="rId12" w:history="1">
        <w:r w:rsidRPr="0075341F">
          <w:rPr>
            <w:rStyle w:val="Hyperlink"/>
            <w:rFonts w:ascii="Times New Roman" w:hAnsi="Times New Roman" w:cs="Times New Roman"/>
            <w:color w:val="000000" w:themeColor="text1"/>
            <w:sz w:val="24"/>
            <w:szCs w:val="24"/>
            <w:u w:val="none"/>
          </w:rPr>
          <w:t>levels</w:t>
        </w:r>
      </w:hyperlink>
      <w:r w:rsidRPr="0075341F">
        <w:rPr>
          <w:rFonts w:ascii="Times New Roman" w:hAnsi="Times New Roman" w:cs="Times New Roman"/>
          <w:color w:val="000000" w:themeColor="text1"/>
          <w:sz w:val="24"/>
          <w:szCs w:val="24"/>
        </w:rPr>
        <w:t xml:space="preserve">). </w:t>
      </w:r>
      <w:r w:rsidRPr="0075341F">
        <w:rPr>
          <w:rFonts w:ascii="Times New Roman" w:hAnsi="Times New Roman" w:cs="Times New Roman"/>
          <w:sz w:val="24"/>
          <w:szCs w:val="24"/>
        </w:rPr>
        <w:t>For example: brand of cereal,</w:t>
      </w:r>
    </w:p>
    <w:p w:rsidR="0075341F" w:rsidRPr="0075341F" w:rsidRDefault="0075341F" w:rsidP="0075341F">
      <w:pPr>
        <w:spacing w:line="360" w:lineRule="auto"/>
        <w:rPr>
          <w:rFonts w:ascii="Times New Roman" w:hAnsi="Times New Roman" w:cs="Times New Roman"/>
          <w:sz w:val="24"/>
          <w:szCs w:val="24"/>
        </w:rPr>
      </w:pPr>
      <w:r w:rsidRPr="0075341F">
        <w:rPr>
          <w:rFonts w:ascii="Times New Roman" w:hAnsi="Times New Roman" w:cs="Times New Roman"/>
          <w:sz w:val="24"/>
          <w:szCs w:val="24"/>
        </w:rPr>
        <w:t>Two-way has two independent variables (it can have multiple levels). For example: brand of cereal, calories.</w:t>
      </w:r>
    </w:p>
    <w:p w:rsidR="0075341F" w:rsidRPr="0075341F" w:rsidRDefault="0075341F" w:rsidP="0075341F">
      <w:pPr>
        <w:spacing w:line="360" w:lineRule="auto"/>
        <w:rPr>
          <w:rFonts w:ascii="Times New Roman" w:hAnsi="Times New Roman" w:cs="Times New Roman"/>
          <w:b/>
          <w:sz w:val="24"/>
          <w:szCs w:val="24"/>
        </w:rPr>
      </w:pPr>
      <w:r w:rsidRPr="0075341F">
        <w:rPr>
          <w:rFonts w:ascii="Times New Roman" w:hAnsi="Times New Roman" w:cs="Times New Roman"/>
          <w:b/>
          <w:sz w:val="24"/>
          <w:szCs w:val="24"/>
        </w:rPr>
        <w:t>What are “Groups” or “Levels”?</w:t>
      </w:r>
    </w:p>
    <w:p w:rsidR="0075341F" w:rsidRPr="0075341F" w:rsidRDefault="0075341F" w:rsidP="0075341F">
      <w:pPr>
        <w:spacing w:line="360" w:lineRule="auto"/>
        <w:rPr>
          <w:rFonts w:ascii="Times New Roman" w:hAnsi="Times New Roman" w:cs="Times New Roman"/>
          <w:sz w:val="24"/>
          <w:szCs w:val="24"/>
        </w:rPr>
      </w:pPr>
      <w:r w:rsidRPr="0075341F">
        <w:rPr>
          <w:rFonts w:ascii="Times New Roman" w:hAnsi="Times New Roman" w:cs="Times New Roman"/>
          <w:sz w:val="24"/>
          <w:szCs w:val="24"/>
        </w:rPr>
        <w:t xml:space="preserve">Groups or levels are different groups within the </w:t>
      </w:r>
      <w:r w:rsidRPr="0075341F">
        <w:rPr>
          <w:rFonts w:ascii="Times New Roman" w:hAnsi="Times New Roman" w:cs="Times New Roman"/>
          <w:color w:val="000000" w:themeColor="text1"/>
          <w:sz w:val="24"/>
          <w:szCs w:val="24"/>
        </w:rPr>
        <w:t>same </w:t>
      </w:r>
      <w:hyperlink r:id="rId13" w:history="1">
        <w:r w:rsidRPr="0075341F">
          <w:rPr>
            <w:rStyle w:val="Hyperlink"/>
            <w:rFonts w:ascii="Times New Roman" w:hAnsi="Times New Roman" w:cs="Times New Roman"/>
            <w:color w:val="000000" w:themeColor="text1"/>
            <w:sz w:val="24"/>
            <w:szCs w:val="24"/>
            <w:u w:val="none"/>
          </w:rPr>
          <w:t>independent variable</w:t>
        </w:r>
      </w:hyperlink>
      <w:r w:rsidRPr="0075341F">
        <w:rPr>
          <w:rFonts w:ascii="Times New Roman" w:hAnsi="Times New Roman" w:cs="Times New Roman"/>
          <w:sz w:val="24"/>
          <w:szCs w:val="24"/>
        </w:rPr>
        <w:t>. In the above example, your levels for “brand of cereal” might be Lucky Charms, Raisin Bran, Cornflakes — a total of three levels. Your levels for “Calories” might be: sweetened, unsweetened — a total of two levels.</w:t>
      </w:r>
    </w:p>
    <w:p w:rsidR="0075341F" w:rsidRPr="0075341F" w:rsidRDefault="0075341F" w:rsidP="0075341F">
      <w:pPr>
        <w:spacing w:line="360" w:lineRule="auto"/>
        <w:rPr>
          <w:rFonts w:ascii="Times New Roman" w:hAnsi="Times New Roman" w:cs="Times New Roman"/>
          <w:sz w:val="24"/>
          <w:szCs w:val="24"/>
        </w:rPr>
      </w:pPr>
      <w:r w:rsidRPr="0075341F">
        <w:rPr>
          <w:rFonts w:ascii="Times New Roman" w:hAnsi="Times New Roman" w:cs="Times New Roman"/>
          <w:sz w:val="24"/>
          <w:szCs w:val="24"/>
        </w:rPr>
        <w:t>Let’s say you are studying if an alcoholic support group and individual counseling combined is the most effective treatment for lowering alcohol consumption. You might split the study participants into three groups or levels:</w:t>
      </w:r>
    </w:p>
    <w:p w:rsidR="0075341F" w:rsidRPr="0075341F" w:rsidRDefault="0075341F" w:rsidP="0075341F">
      <w:pPr>
        <w:spacing w:line="360" w:lineRule="auto"/>
        <w:rPr>
          <w:rFonts w:ascii="Times New Roman" w:hAnsi="Times New Roman" w:cs="Times New Roman"/>
          <w:sz w:val="24"/>
          <w:szCs w:val="24"/>
        </w:rPr>
      </w:pPr>
      <w:r w:rsidRPr="0075341F">
        <w:rPr>
          <w:rFonts w:ascii="Times New Roman" w:hAnsi="Times New Roman" w:cs="Times New Roman"/>
          <w:sz w:val="24"/>
          <w:szCs w:val="24"/>
        </w:rPr>
        <w:lastRenderedPageBreak/>
        <w:t>Medication only,</w:t>
      </w:r>
    </w:p>
    <w:p w:rsidR="0075341F" w:rsidRPr="0075341F" w:rsidRDefault="0075341F" w:rsidP="0075341F">
      <w:pPr>
        <w:spacing w:line="360" w:lineRule="auto"/>
        <w:rPr>
          <w:rFonts w:ascii="Times New Roman" w:hAnsi="Times New Roman" w:cs="Times New Roman"/>
          <w:sz w:val="24"/>
          <w:szCs w:val="24"/>
        </w:rPr>
      </w:pPr>
      <w:r w:rsidRPr="0075341F">
        <w:rPr>
          <w:rFonts w:ascii="Times New Roman" w:hAnsi="Times New Roman" w:cs="Times New Roman"/>
          <w:sz w:val="24"/>
          <w:szCs w:val="24"/>
        </w:rPr>
        <w:t>Medication and counseling,</w:t>
      </w:r>
    </w:p>
    <w:p w:rsidR="0075341F" w:rsidRPr="0075341F" w:rsidRDefault="0075341F" w:rsidP="0075341F">
      <w:pPr>
        <w:spacing w:line="360" w:lineRule="auto"/>
        <w:rPr>
          <w:rFonts w:ascii="Times New Roman" w:hAnsi="Times New Roman" w:cs="Times New Roman"/>
          <w:sz w:val="24"/>
          <w:szCs w:val="24"/>
        </w:rPr>
      </w:pPr>
      <w:proofErr w:type="gramStart"/>
      <w:r w:rsidRPr="0075341F">
        <w:rPr>
          <w:rFonts w:ascii="Times New Roman" w:hAnsi="Times New Roman" w:cs="Times New Roman"/>
          <w:sz w:val="24"/>
          <w:szCs w:val="24"/>
        </w:rPr>
        <w:t>Counseling only.</w:t>
      </w:r>
      <w:proofErr w:type="gramEnd"/>
    </w:p>
    <w:p w:rsidR="0075341F" w:rsidRPr="0075341F" w:rsidRDefault="0075341F" w:rsidP="0075341F">
      <w:pPr>
        <w:spacing w:line="360" w:lineRule="auto"/>
        <w:rPr>
          <w:rFonts w:ascii="Times New Roman" w:hAnsi="Times New Roman" w:cs="Times New Roman"/>
          <w:sz w:val="24"/>
          <w:szCs w:val="24"/>
        </w:rPr>
      </w:pPr>
      <w:r w:rsidRPr="0075341F">
        <w:rPr>
          <w:rFonts w:ascii="Times New Roman" w:hAnsi="Times New Roman" w:cs="Times New Roman"/>
          <w:sz w:val="24"/>
          <w:szCs w:val="24"/>
        </w:rPr>
        <w:t>Your </w:t>
      </w:r>
      <w:hyperlink r:id="rId14" w:history="1">
        <w:r w:rsidRPr="0075341F">
          <w:rPr>
            <w:rStyle w:val="Hyperlink"/>
            <w:rFonts w:ascii="Times New Roman" w:hAnsi="Times New Roman" w:cs="Times New Roman"/>
            <w:color w:val="000000" w:themeColor="text1"/>
            <w:sz w:val="24"/>
            <w:szCs w:val="24"/>
            <w:u w:val="none"/>
          </w:rPr>
          <w:t>dependent variable</w:t>
        </w:r>
      </w:hyperlink>
      <w:r w:rsidRPr="0075341F">
        <w:rPr>
          <w:rFonts w:ascii="Times New Roman" w:hAnsi="Times New Roman" w:cs="Times New Roman"/>
          <w:color w:val="000000" w:themeColor="text1"/>
          <w:sz w:val="24"/>
          <w:szCs w:val="24"/>
        </w:rPr>
        <w:t> w</w:t>
      </w:r>
      <w:r w:rsidRPr="0075341F">
        <w:rPr>
          <w:rFonts w:ascii="Times New Roman" w:hAnsi="Times New Roman" w:cs="Times New Roman"/>
          <w:sz w:val="24"/>
          <w:szCs w:val="24"/>
        </w:rPr>
        <w:t>ould be the number of alcoholic beverages consumed per day.</w:t>
      </w:r>
    </w:p>
    <w:p w:rsidR="0075341F" w:rsidRPr="0075341F" w:rsidRDefault="0075341F" w:rsidP="0075341F">
      <w:pPr>
        <w:spacing w:line="360" w:lineRule="auto"/>
        <w:rPr>
          <w:rFonts w:ascii="Times New Roman" w:hAnsi="Times New Roman" w:cs="Times New Roman"/>
          <w:sz w:val="24"/>
          <w:szCs w:val="24"/>
        </w:rPr>
      </w:pPr>
      <w:r w:rsidRPr="0075341F">
        <w:rPr>
          <w:rFonts w:ascii="Times New Roman" w:hAnsi="Times New Roman" w:cs="Times New Roman"/>
          <w:sz w:val="24"/>
          <w:szCs w:val="24"/>
        </w:rPr>
        <w:t>If your groups or levels have a hierarchical structure (each level has unique subgroups), then use a </w:t>
      </w:r>
      <w:hyperlink r:id="rId15" w:anchor="anova" w:history="1">
        <w:r w:rsidRPr="0075341F">
          <w:rPr>
            <w:rStyle w:val="Hyperlink"/>
            <w:rFonts w:ascii="Times New Roman" w:hAnsi="Times New Roman" w:cs="Times New Roman"/>
            <w:color w:val="000000" w:themeColor="text1"/>
            <w:sz w:val="24"/>
            <w:szCs w:val="24"/>
            <w:u w:val="none"/>
          </w:rPr>
          <w:t>nested ANOVA</w:t>
        </w:r>
      </w:hyperlink>
      <w:r w:rsidRPr="0075341F">
        <w:rPr>
          <w:rFonts w:ascii="Times New Roman" w:hAnsi="Times New Roman" w:cs="Times New Roman"/>
          <w:color w:val="000000" w:themeColor="text1"/>
          <w:sz w:val="24"/>
          <w:szCs w:val="24"/>
        </w:rPr>
        <w:t> </w:t>
      </w:r>
      <w:r w:rsidRPr="0075341F">
        <w:rPr>
          <w:rFonts w:ascii="Times New Roman" w:hAnsi="Times New Roman" w:cs="Times New Roman"/>
          <w:sz w:val="24"/>
          <w:szCs w:val="24"/>
        </w:rPr>
        <w:t>for the analysis.</w:t>
      </w:r>
    </w:p>
    <w:p w:rsidR="0075341F" w:rsidRPr="0075341F" w:rsidRDefault="0075341F" w:rsidP="0075341F">
      <w:pPr>
        <w:spacing w:line="360" w:lineRule="auto"/>
        <w:rPr>
          <w:rFonts w:ascii="Times New Roman" w:hAnsi="Times New Roman" w:cs="Times New Roman"/>
          <w:sz w:val="24"/>
          <w:szCs w:val="24"/>
        </w:rPr>
      </w:pPr>
      <w:r w:rsidRPr="0075341F">
        <w:rPr>
          <w:rFonts w:ascii="Times New Roman" w:hAnsi="Times New Roman" w:cs="Times New Roman"/>
          <w:sz w:val="24"/>
          <w:szCs w:val="24"/>
        </w:rPr>
        <w:t>What Does “Replication” Mean?</w:t>
      </w:r>
    </w:p>
    <w:p w:rsidR="0075341F" w:rsidRPr="0075341F" w:rsidRDefault="0075341F" w:rsidP="0075341F">
      <w:pPr>
        <w:spacing w:line="360" w:lineRule="auto"/>
        <w:rPr>
          <w:rFonts w:ascii="Times New Roman" w:hAnsi="Times New Roman" w:cs="Times New Roman"/>
          <w:sz w:val="24"/>
          <w:szCs w:val="24"/>
        </w:rPr>
      </w:pPr>
      <w:r w:rsidRPr="0075341F">
        <w:rPr>
          <w:rFonts w:ascii="Times New Roman" w:hAnsi="Times New Roman" w:cs="Times New Roman"/>
          <w:sz w:val="24"/>
          <w:szCs w:val="24"/>
        </w:rPr>
        <w:t xml:space="preserve">It’s whether you are replicating (i.e. duplicating) your test(s) with multiple groups. With a two way ANOVA with </w:t>
      </w:r>
      <w:proofErr w:type="gramStart"/>
      <w:r w:rsidRPr="0075341F">
        <w:rPr>
          <w:rFonts w:ascii="Times New Roman" w:hAnsi="Times New Roman" w:cs="Times New Roman"/>
          <w:sz w:val="24"/>
          <w:szCs w:val="24"/>
        </w:rPr>
        <w:t>replication ,</w:t>
      </w:r>
      <w:proofErr w:type="gramEnd"/>
      <w:r w:rsidRPr="0075341F">
        <w:rPr>
          <w:rFonts w:ascii="Times New Roman" w:hAnsi="Times New Roman" w:cs="Times New Roman"/>
          <w:sz w:val="24"/>
          <w:szCs w:val="24"/>
        </w:rPr>
        <w:t xml:space="preserve"> you have two groups and individuals within that group are doing more than one thing (i.e. two groups of students from two colleges taking two tests). If you only have one group taking two tests, you would use without replication.</w:t>
      </w:r>
    </w:p>
    <w:p w:rsidR="0075341F" w:rsidRPr="0075341F" w:rsidRDefault="0075341F" w:rsidP="0075341F">
      <w:pPr>
        <w:spacing w:line="360" w:lineRule="auto"/>
        <w:rPr>
          <w:rFonts w:ascii="Times New Roman" w:hAnsi="Times New Roman" w:cs="Times New Roman"/>
          <w:b/>
          <w:sz w:val="24"/>
          <w:szCs w:val="24"/>
        </w:rPr>
      </w:pPr>
      <w:proofErr w:type="gramStart"/>
      <w:r w:rsidRPr="0075341F">
        <w:rPr>
          <w:rFonts w:ascii="Times New Roman" w:hAnsi="Times New Roman" w:cs="Times New Roman"/>
          <w:b/>
          <w:sz w:val="24"/>
          <w:szCs w:val="24"/>
        </w:rPr>
        <w:t>Types of Tests.</w:t>
      </w:r>
      <w:proofErr w:type="gramEnd"/>
    </w:p>
    <w:p w:rsidR="0075341F" w:rsidRPr="0075341F" w:rsidRDefault="0075341F" w:rsidP="0075341F">
      <w:pPr>
        <w:spacing w:line="360" w:lineRule="auto"/>
        <w:rPr>
          <w:rFonts w:ascii="Times New Roman" w:hAnsi="Times New Roman" w:cs="Times New Roman"/>
          <w:sz w:val="24"/>
          <w:szCs w:val="24"/>
        </w:rPr>
      </w:pPr>
      <w:r w:rsidRPr="0075341F">
        <w:rPr>
          <w:rFonts w:ascii="Times New Roman" w:hAnsi="Times New Roman" w:cs="Times New Roman"/>
          <w:sz w:val="24"/>
          <w:szCs w:val="24"/>
        </w:rPr>
        <w:t>There are two main types: one-way and two-way. Two-way tests can be with or without replication.</w:t>
      </w:r>
    </w:p>
    <w:p w:rsidR="0075341F" w:rsidRPr="0075341F" w:rsidRDefault="0075341F" w:rsidP="0075341F">
      <w:pPr>
        <w:spacing w:line="360" w:lineRule="auto"/>
        <w:rPr>
          <w:rFonts w:ascii="Times New Roman" w:hAnsi="Times New Roman" w:cs="Times New Roman"/>
          <w:sz w:val="24"/>
          <w:szCs w:val="24"/>
        </w:rPr>
      </w:pPr>
      <w:r w:rsidRPr="0075341F">
        <w:rPr>
          <w:rFonts w:ascii="Times New Roman" w:hAnsi="Times New Roman" w:cs="Times New Roman"/>
          <w:sz w:val="24"/>
          <w:szCs w:val="24"/>
        </w:rPr>
        <w:t>One-way ANOVA between groups: used when you want to test two groups to see if there’s a difference between them.</w:t>
      </w:r>
    </w:p>
    <w:p w:rsidR="0075341F" w:rsidRPr="0075341F" w:rsidRDefault="0075341F" w:rsidP="0075341F">
      <w:pPr>
        <w:spacing w:line="360" w:lineRule="auto"/>
        <w:rPr>
          <w:rFonts w:ascii="Times New Roman" w:hAnsi="Times New Roman" w:cs="Times New Roman"/>
          <w:sz w:val="24"/>
          <w:szCs w:val="24"/>
        </w:rPr>
      </w:pPr>
      <w:r w:rsidRPr="0075341F">
        <w:rPr>
          <w:rFonts w:ascii="Times New Roman" w:hAnsi="Times New Roman" w:cs="Times New Roman"/>
          <w:sz w:val="24"/>
          <w:szCs w:val="24"/>
        </w:rPr>
        <w:t>Two way ANOVA without replication: used when you have one group and you’re double-testing that same group. For example, you’re testing one set of individuals before and after they take a medication to see if it works or not.</w:t>
      </w:r>
    </w:p>
    <w:p w:rsidR="0075341F" w:rsidRPr="0075341F" w:rsidRDefault="0075341F" w:rsidP="0075341F">
      <w:pPr>
        <w:spacing w:line="360" w:lineRule="auto"/>
        <w:rPr>
          <w:rFonts w:ascii="Times New Roman" w:hAnsi="Times New Roman" w:cs="Times New Roman"/>
          <w:sz w:val="24"/>
          <w:szCs w:val="24"/>
        </w:rPr>
      </w:pPr>
      <w:r w:rsidRPr="0075341F">
        <w:rPr>
          <w:rFonts w:ascii="Times New Roman" w:hAnsi="Times New Roman" w:cs="Times New Roman"/>
          <w:sz w:val="24"/>
          <w:szCs w:val="24"/>
        </w:rPr>
        <w:t xml:space="preserve">Two </w:t>
      </w:r>
      <w:proofErr w:type="gramStart"/>
      <w:r w:rsidRPr="0075341F">
        <w:rPr>
          <w:rFonts w:ascii="Times New Roman" w:hAnsi="Times New Roman" w:cs="Times New Roman"/>
          <w:sz w:val="24"/>
          <w:szCs w:val="24"/>
        </w:rPr>
        <w:t>way</w:t>
      </w:r>
      <w:proofErr w:type="gramEnd"/>
      <w:r w:rsidRPr="0075341F">
        <w:rPr>
          <w:rFonts w:ascii="Times New Roman" w:hAnsi="Times New Roman" w:cs="Times New Roman"/>
          <w:sz w:val="24"/>
          <w:szCs w:val="24"/>
        </w:rPr>
        <w:t xml:space="preserve"> ANOVA with replication: Two groups, and the members of those groups are doing more than one thing. For example, two groups of patients from different hospitals trying two different therapies.</w:t>
      </w:r>
    </w:p>
    <w:p w:rsidR="0075341F" w:rsidRDefault="0075341F" w:rsidP="0075341F">
      <w:pPr>
        <w:spacing w:line="360" w:lineRule="auto"/>
        <w:rPr>
          <w:rFonts w:ascii="Times New Roman" w:hAnsi="Times New Roman" w:cs="Times New Roman"/>
          <w:b/>
          <w:sz w:val="24"/>
          <w:szCs w:val="24"/>
        </w:rPr>
      </w:pPr>
    </w:p>
    <w:p w:rsidR="0075341F" w:rsidRDefault="0075341F" w:rsidP="0075341F">
      <w:pPr>
        <w:spacing w:line="360" w:lineRule="auto"/>
        <w:rPr>
          <w:rFonts w:ascii="Times New Roman" w:hAnsi="Times New Roman" w:cs="Times New Roman"/>
          <w:b/>
          <w:sz w:val="24"/>
          <w:szCs w:val="24"/>
        </w:rPr>
      </w:pPr>
    </w:p>
    <w:p w:rsidR="0075341F" w:rsidRPr="0075341F" w:rsidRDefault="0075341F" w:rsidP="0075341F">
      <w:pPr>
        <w:spacing w:line="360" w:lineRule="auto"/>
        <w:rPr>
          <w:rFonts w:ascii="Times New Roman" w:hAnsi="Times New Roman" w:cs="Times New Roman"/>
          <w:b/>
          <w:sz w:val="24"/>
          <w:szCs w:val="24"/>
        </w:rPr>
      </w:pPr>
      <w:r w:rsidRPr="0075341F">
        <w:rPr>
          <w:rFonts w:ascii="Times New Roman" w:hAnsi="Times New Roman" w:cs="Times New Roman"/>
          <w:b/>
          <w:sz w:val="24"/>
          <w:szCs w:val="24"/>
        </w:rPr>
        <w:lastRenderedPageBreak/>
        <w:t>One Way ANOVA</w:t>
      </w:r>
    </w:p>
    <w:p w:rsidR="0075341F" w:rsidRPr="0075341F" w:rsidRDefault="0075341F" w:rsidP="0075341F">
      <w:pPr>
        <w:spacing w:line="360" w:lineRule="auto"/>
        <w:rPr>
          <w:rFonts w:ascii="Times New Roman" w:hAnsi="Times New Roman" w:cs="Times New Roman"/>
          <w:color w:val="000000" w:themeColor="text1"/>
          <w:sz w:val="24"/>
          <w:szCs w:val="24"/>
        </w:rPr>
      </w:pPr>
      <w:r w:rsidRPr="0075341F">
        <w:rPr>
          <w:rFonts w:ascii="Times New Roman" w:hAnsi="Times New Roman" w:cs="Times New Roman"/>
          <w:color w:val="000000" w:themeColor="text1"/>
          <w:sz w:val="24"/>
          <w:szCs w:val="24"/>
        </w:rPr>
        <w:t>A one way ANOVA is used to compare two means from two independent (unrelated) groups using the </w:t>
      </w:r>
      <w:hyperlink r:id="rId16" w:anchor="Fdist" w:history="1">
        <w:r w:rsidRPr="0075341F">
          <w:rPr>
            <w:rStyle w:val="Hyperlink"/>
            <w:rFonts w:ascii="Times New Roman" w:hAnsi="Times New Roman" w:cs="Times New Roman"/>
            <w:color w:val="000000" w:themeColor="text1"/>
            <w:sz w:val="24"/>
            <w:szCs w:val="24"/>
            <w:u w:val="none"/>
          </w:rPr>
          <w:t>F-distribution</w:t>
        </w:r>
      </w:hyperlink>
      <w:r w:rsidRPr="0075341F">
        <w:rPr>
          <w:rFonts w:ascii="Times New Roman" w:hAnsi="Times New Roman" w:cs="Times New Roman"/>
          <w:color w:val="000000" w:themeColor="text1"/>
          <w:sz w:val="24"/>
          <w:szCs w:val="24"/>
        </w:rPr>
        <w:t>. The </w:t>
      </w:r>
      <w:hyperlink r:id="rId17" w:history="1">
        <w:r w:rsidRPr="0075341F">
          <w:rPr>
            <w:rStyle w:val="Hyperlink"/>
            <w:rFonts w:ascii="Times New Roman" w:hAnsi="Times New Roman" w:cs="Times New Roman"/>
            <w:color w:val="000000" w:themeColor="text1"/>
            <w:sz w:val="24"/>
            <w:szCs w:val="24"/>
            <w:u w:val="none"/>
          </w:rPr>
          <w:t>null hypothesis</w:t>
        </w:r>
      </w:hyperlink>
      <w:r w:rsidRPr="0075341F">
        <w:rPr>
          <w:rFonts w:ascii="Times New Roman" w:hAnsi="Times New Roman" w:cs="Times New Roman"/>
          <w:color w:val="000000" w:themeColor="text1"/>
          <w:sz w:val="24"/>
          <w:szCs w:val="24"/>
        </w:rPr>
        <w:t> for the test is that the two </w:t>
      </w:r>
      <w:hyperlink r:id="rId18" w:anchor="mean" w:history="1">
        <w:r w:rsidRPr="0075341F">
          <w:rPr>
            <w:rStyle w:val="Hyperlink"/>
            <w:rFonts w:ascii="Times New Roman" w:hAnsi="Times New Roman" w:cs="Times New Roman"/>
            <w:color w:val="000000" w:themeColor="text1"/>
            <w:sz w:val="24"/>
            <w:szCs w:val="24"/>
            <w:u w:val="none"/>
          </w:rPr>
          <w:t>means</w:t>
        </w:r>
        <w:r w:rsidRPr="0075341F">
          <w:rPr>
            <w:rStyle w:val="Hyperlink"/>
            <w:rFonts w:ascii="Times New Roman" w:hAnsi="Times New Roman" w:cs="Times New Roman"/>
            <w:color w:val="000000" w:themeColor="text1"/>
            <w:sz w:val="24"/>
            <w:szCs w:val="24"/>
          </w:rPr>
          <w:t> </w:t>
        </w:r>
      </w:hyperlink>
      <w:r w:rsidRPr="0075341F">
        <w:rPr>
          <w:rFonts w:ascii="Times New Roman" w:hAnsi="Times New Roman" w:cs="Times New Roman"/>
          <w:color w:val="000000" w:themeColor="text1"/>
          <w:sz w:val="24"/>
          <w:szCs w:val="24"/>
        </w:rPr>
        <w:t>are equal. Therefore, a </w:t>
      </w:r>
      <w:hyperlink r:id="rId19" w:history="1">
        <w:r w:rsidRPr="0075341F">
          <w:rPr>
            <w:rStyle w:val="Hyperlink"/>
            <w:rFonts w:ascii="Times New Roman" w:hAnsi="Times New Roman" w:cs="Times New Roman"/>
            <w:color w:val="000000" w:themeColor="text1"/>
            <w:sz w:val="24"/>
            <w:szCs w:val="24"/>
            <w:u w:val="none"/>
          </w:rPr>
          <w:t>significant</w:t>
        </w:r>
        <w:r w:rsidRPr="0075341F">
          <w:rPr>
            <w:rStyle w:val="Hyperlink"/>
            <w:rFonts w:ascii="Times New Roman" w:hAnsi="Times New Roman" w:cs="Times New Roman"/>
            <w:color w:val="000000" w:themeColor="text1"/>
            <w:sz w:val="24"/>
            <w:szCs w:val="24"/>
          </w:rPr>
          <w:t> </w:t>
        </w:r>
      </w:hyperlink>
      <w:r w:rsidRPr="0075341F">
        <w:rPr>
          <w:rFonts w:ascii="Times New Roman" w:hAnsi="Times New Roman" w:cs="Times New Roman"/>
          <w:color w:val="000000" w:themeColor="text1"/>
          <w:sz w:val="24"/>
          <w:szCs w:val="24"/>
        </w:rPr>
        <w:t>result means that the two means are unequal.</w:t>
      </w:r>
    </w:p>
    <w:p w:rsidR="0075341F" w:rsidRPr="0075341F" w:rsidRDefault="0075341F" w:rsidP="0075341F">
      <w:pPr>
        <w:spacing w:line="360" w:lineRule="auto"/>
        <w:rPr>
          <w:rFonts w:ascii="Times New Roman" w:hAnsi="Times New Roman" w:cs="Times New Roman"/>
          <w:b/>
          <w:sz w:val="24"/>
          <w:szCs w:val="24"/>
        </w:rPr>
      </w:pPr>
      <w:r w:rsidRPr="0075341F">
        <w:rPr>
          <w:rFonts w:ascii="Times New Roman" w:hAnsi="Times New Roman" w:cs="Times New Roman"/>
          <w:b/>
          <w:sz w:val="24"/>
          <w:szCs w:val="24"/>
        </w:rPr>
        <w:t>Examples of when to use a one way ANOVA</w:t>
      </w:r>
    </w:p>
    <w:p w:rsidR="0075341F" w:rsidRPr="0075341F" w:rsidRDefault="0075341F" w:rsidP="0075341F">
      <w:pPr>
        <w:spacing w:line="360" w:lineRule="auto"/>
        <w:rPr>
          <w:rFonts w:ascii="Times New Roman" w:hAnsi="Times New Roman" w:cs="Times New Roman"/>
          <w:sz w:val="24"/>
          <w:szCs w:val="24"/>
        </w:rPr>
      </w:pPr>
      <w:r w:rsidRPr="0075341F">
        <w:rPr>
          <w:rFonts w:ascii="Times New Roman" w:hAnsi="Times New Roman" w:cs="Times New Roman"/>
          <w:b/>
          <w:sz w:val="24"/>
          <w:szCs w:val="24"/>
        </w:rPr>
        <w:t>Situation 1</w:t>
      </w:r>
      <w:r w:rsidRPr="0075341F">
        <w:rPr>
          <w:rFonts w:ascii="Times New Roman" w:hAnsi="Times New Roman" w:cs="Times New Roman"/>
          <w:sz w:val="24"/>
          <w:szCs w:val="24"/>
        </w:rPr>
        <w:t>: You have a group of individuals randomly split into smaller groups and completing different tasks. For example, you might be studying the effects of tea on weight loss and form three groups: green tea, black tea, and no tea.</w:t>
      </w:r>
      <w:r w:rsidRPr="0075341F">
        <w:rPr>
          <w:rFonts w:ascii="Times New Roman" w:hAnsi="Times New Roman" w:cs="Times New Roman"/>
          <w:sz w:val="24"/>
          <w:szCs w:val="24"/>
        </w:rPr>
        <w:br/>
      </w:r>
      <w:r w:rsidRPr="0075341F">
        <w:rPr>
          <w:rFonts w:ascii="Times New Roman" w:hAnsi="Times New Roman" w:cs="Times New Roman"/>
          <w:b/>
          <w:sz w:val="24"/>
          <w:szCs w:val="24"/>
        </w:rPr>
        <w:t>Situation 2</w:t>
      </w:r>
      <w:r w:rsidRPr="0075341F">
        <w:rPr>
          <w:rFonts w:ascii="Times New Roman" w:hAnsi="Times New Roman" w:cs="Times New Roman"/>
          <w:sz w:val="24"/>
          <w:szCs w:val="24"/>
        </w:rPr>
        <w:t>: Similar to situation 1, but in this case the individuals are split into groups based on an attribute they possess. For example, you might be studying leg strength of people according to weight. You could split participants into weight categories (obese, overweight and normal) and measure their leg strength on a weight machine.</w:t>
      </w:r>
    </w:p>
    <w:p w:rsidR="0067475C" w:rsidRPr="0075341F" w:rsidRDefault="0067475C" w:rsidP="0075341F">
      <w:pPr>
        <w:spacing w:line="360" w:lineRule="auto"/>
        <w:rPr>
          <w:rFonts w:ascii="Times New Roman" w:hAnsi="Times New Roman" w:cs="Times New Roman"/>
          <w:sz w:val="24"/>
          <w:szCs w:val="24"/>
        </w:rPr>
      </w:pPr>
      <w:bookmarkStart w:id="0" w:name="_GoBack"/>
      <w:bookmarkEnd w:id="0"/>
    </w:p>
    <w:sectPr w:rsidR="0067475C" w:rsidRPr="007534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5D3" w:rsidRDefault="00D525D3" w:rsidP="0075341F">
      <w:pPr>
        <w:spacing w:after="0" w:line="240" w:lineRule="auto"/>
      </w:pPr>
      <w:r>
        <w:separator/>
      </w:r>
    </w:p>
  </w:endnote>
  <w:endnote w:type="continuationSeparator" w:id="0">
    <w:p w:rsidR="00D525D3" w:rsidRDefault="00D525D3" w:rsidP="00753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5D3" w:rsidRDefault="00D525D3" w:rsidP="0075341F">
      <w:pPr>
        <w:spacing w:after="0" w:line="240" w:lineRule="auto"/>
      </w:pPr>
      <w:r>
        <w:separator/>
      </w:r>
    </w:p>
  </w:footnote>
  <w:footnote w:type="continuationSeparator" w:id="0">
    <w:p w:rsidR="00D525D3" w:rsidRDefault="00D525D3" w:rsidP="007534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718D5"/>
    <w:multiLevelType w:val="multilevel"/>
    <w:tmpl w:val="9930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8B36ED"/>
    <w:multiLevelType w:val="multilevel"/>
    <w:tmpl w:val="9BAE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625AC0"/>
    <w:multiLevelType w:val="multilevel"/>
    <w:tmpl w:val="71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2A41D7"/>
    <w:multiLevelType w:val="multilevel"/>
    <w:tmpl w:val="29F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1F"/>
    <w:rsid w:val="0067475C"/>
    <w:rsid w:val="0075341F"/>
    <w:rsid w:val="00D525D3"/>
    <w:rsid w:val="00ED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34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341F"/>
    <w:rPr>
      <w:rFonts w:ascii="Times New Roman" w:eastAsia="Times New Roman" w:hAnsi="Times New Roman" w:cs="Times New Roman"/>
      <w:b/>
      <w:bCs/>
      <w:sz w:val="36"/>
      <w:szCs w:val="36"/>
    </w:rPr>
  </w:style>
  <w:style w:type="character" w:styleId="Strong">
    <w:name w:val="Strong"/>
    <w:basedOn w:val="DefaultParagraphFont"/>
    <w:uiPriority w:val="22"/>
    <w:qFormat/>
    <w:rsid w:val="0075341F"/>
    <w:rPr>
      <w:b/>
      <w:bCs/>
    </w:rPr>
  </w:style>
  <w:style w:type="character" w:styleId="Hyperlink">
    <w:name w:val="Hyperlink"/>
    <w:basedOn w:val="DefaultParagraphFont"/>
    <w:uiPriority w:val="99"/>
    <w:unhideWhenUsed/>
    <w:rsid w:val="0075341F"/>
    <w:rPr>
      <w:color w:val="0000FF"/>
      <w:u w:val="single"/>
    </w:rPr>
  </w:style>
  <w:style w:type="paragraph" w:styleId="NormalWeb">
    <w:name w:val="Normal (Web)"/>
    <w:basedOn w:val="Normal"/>
    <w:uiPriority w:val="99"/>
    <w:semiHidden/>
    <w:unhideWhenUsed/>
    <w:rsid w:val="007534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341F"/>
    <w:rPr>
      <w:i/>
      <w:iCs/>
    </w:rPr>
  </w:style>
  <w:style w:type="paragraph" w:styleId="Header">
    <w:name w:val="header"/>
    <w:basedOn w:val="Normal"/>
    <w:link w:val="HeaderChar"/>
    <w:uiPriority w:val="99"/>
    <w:unhideWhenUsed/>
    <w:rsid w:val="00753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1F"/>
  </w:style>
  <w:style w:type="paragraph" w:styleId="Footer">
    <w:name w:val="footer"/>
    <w:basedOn w:val="Normal"/>
    <w:link w:val="FooterChar"/>
    <w:uiPriority w:val="99"/>
    <w:unhideWhenUsed/>
    <w:rsid w:val="00753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34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341F"/>
    <w:rPr>
      <w:rFonts w:ascii="Times New Roman" w:eastAsia="Times New Roman" w:hAnsi="Times New Roman" w:cs="Times New Roman"/>
      <w:b/>
      <w:bCs/>
      <w:sz w:val="36"/>
      <w:szCs w:val="36"/>
    </w:rPr>
  </w:style>
  <w:style w:type="character" w:styleId="Strong">
    <w:name w:val="Strong"/>
    <w:basedOn w:val="DefaultParagraphFont"/>
    <w:uiPriority w:val="22"/>
    <w:qFormat/>
    <w:rsid w:val="0075341F"/>
    <w:rPr>
      <w:b/>
      <w:bCs/>
    </w:rPr>
  </w:style>
  <w:style w:type="character" w:styleId="Hyperlink">
    <w:name w:val="Hyperlink"/>
    <w:basedOn w:val="DefaultParagraphFont"/>
    <w:uiPriority w:val="99"/>
    <w:unhideWhenUsed/>
    <w:rsid w:val="0075341F"/>
    <w:rPr>
      <w:color w:val="0000FF"/>
      <w:u w:val="single"/>
    </w:rPr>
  </w:style>
  <w:style w:type="paragraph" w:styleId="NormalWeb">
    <w:name w:val="Normal (Web)"/>
    <w:basedOn w:val="Normal"/>
    <w:uiPriority w:val="99"/>
    <w:semiHidden/>
    <w:unhideWhenUsed/>
    <w:rsid w:val="007534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341F"/>
    <w:rPr>
      <w:i/>
      <w:iCs/>
    </w:rPr>
  </w:style>
  <w:style w:type="paragraph" w:styleId="Header">
    <w:name w:val="header"/>
    <w:basedOn w:val="Normal"/>
    <w:link w:val="HeaderChar"/>
    <w:uiPriority w:val="99"/>
    <w:unhideWhenUsed/>
    <w:rsid w:val="00753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1F"/>
  </w:style>
  <w:style w:type="paragraph" w:styleId="Footer">
    <w:name w:val="footer"/>
    <w:basedOn w:val="Normal"/>
    <w:link w:val="FooterChar"/>
    <w:uiPriority w:val="99"/>
    <w:unhideWhenUsed/>
    <w:rsid w:val="00753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10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icshowto.com/what-is-statistical-significance/" TargetMode="External"/><Relationship Id="rId13" Type="http://schemas.openxmlformats.org/officeDocument/2006/relationships/hyperlink" Target="https://www.statisticshowto.com/independent-variable-definition/" TargetMode="External"/><Relationship Id="rId18" Type="http://schemas.openxmlformats.org/officeDocument/2006/relationships/hyperlink" Target="https://www.statisticshowto.com/probability-and-statistics/statistics-definitions/mean-median-mod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tatisticshowto.com/levels-in-statistics/" TargetMode="External"/><Relationship Id="rId17" Type="http://schemas.openxmlformats.org/officeDocument/2006/relationships/hyperlink" Target="https://www.statisticshowto.com/probability-and-statistics/null-hypothesis/" TargetMode="External"/><Relationship Id="rId2" Type="http://schemas.openxmlformats.org/officeDocument/2006/relationships/styles" Target="styles.xml"/><Relationship Id="rId16" Type="http://schemas.openxmlformats.org/officeDocument/2006/relationships/hyperlink" Target="https://www.statisticshowto.com/probability-and-statistics/f-statistic-value-tes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tatisticshowto.com/independent-variable-definition/" TargetMode="External"/><Relationship Id="rId5" Type="http://schemas.openxmlformats.org/officeDocument/2006/relationships/webSettings" Target="webSettings.xml"/><Relationship Id="rId15" Type="http://schemas.openxmlformats.org/officeDocument/2006/relationships/hyperlink" Target="https://www.statisticshowto.com/nested-model-anova-factors/" TargetMode="External"/><Relationship Id="rId10" Type="http://schemas.openxmlformats.org/officeDocument/2006/relationships/hyperlink" Target="https://www.statisticshowto.com/what-is-an-alternate-hypothesis/" TargetMode="External"/><Relationship Id="rId19" Type="http://schemas.openxmlformats.org/officeDocument/2006/relationships/hyperlink" Target="https://www.statisticshowto.com/what-is-statistical-significance/" TargetMode="External"/><Relationship Id="rId4" Type="http://schemas.openxmlformats.org/officeDocument/2006/relationships/settings" Target="settings.xml"/><Relationship Id="rId9" Type="http://schemas.openxmlformats.org/officeDocument/2006/relationships/hyperlink" Target="https://www.statisticshowto.com/support-or-reject-null-hypothesis/" TargetMode="External"/><Relationship Id="rId14" Type="http://schemas.openxmlformats.org/officeDocument/2006/relationships/hyperlink" Target="https://www.statisticshowto.com/dependent-variabl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noureen akhtar</dc:creator>
  <cp:lastModifiedBy>noureen akhtar</cp:lastModifiedBy>
  <cp:revision>1</cp:revision>
  <dcterms:created xsi:type="dcterms:W3CDTF">2020-04-03T05:54:00Z</dcterms:created>
  <dcterms:modified xsi:type="dcterms:W3CDTF">2020-04-03T06:09:00Z</dcterms:modified>
</cp:coreProperties>
</file>